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Пензенской обл. от 25.12.2023 N 1211-рП</w:t>
              <w:br/>
              <w:t xml:space="preserve">(ред. от 16.04.2024)</w:t>
              <w:br/>
              <w:t xml:space="preserve">"Об утверждении паспортов структурных элементов государственной программы Пензенской области "Развитие здравоохранения Пензенской области"</w:t>
              <w:br/>
              <w:t xml:space="preserve">(вместе с "Паспортами...")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25 декабря 2023 г. N 1211-рП</w:t>
      </w:r>
    </w:p>
    <w:p>
      <w:pPr>
        <w:pStyle w:val="2"/>
        <w:jc w:val="both"/>
      </w:pPr>
      <w:r>
        <w:rPr>
          <w:sz w:val="20"/>
        </w:rPr>
      </w:r>
    </w:p>
    <w:p>
      <w:pPr>
        <w:pStyle w:val="2"/>
        <w:jc w:val="center"/>
      </w:pPr>
      <w:r>
        <w:rPr>
          <w:sz w:val="20"/>
        </w:rPr>
        <w:t xml:space="preserve">ОБ УТВЕРЖДЕНИИ ПАСПОРТОВ СТРУКТУРНЫХ ЭЛЕМЕНТОВ</w:t>
      </w:r>
    </w:p>
    <w:p>
      <w:pPr>
        <w:pStyle w:val="2"/>
        <w:jc w:val="center"/>
      </w:pPr>
      <w:r>
        <w:rPr>
          <w:sz w:val="20"/>
        </w:rPr>
        <w:t xml:space="preserve">ГОСУДАРСТВЕННОЙ ПРОГРАММЫ ПЕНЗЕНСКОЙ ОБЛАСТИ "РАЗВИТИЕ</w:t>
      </w:r>
    </w:p>
    <w:p>
      <w:pPr>
        <w:pStyle w:val="2"/>
        <w:jc w:val="center"/>
      </w:pPr>
      <w:r>
        <w:rPr>
          <w:sz w:val="20"/>
        </w:rPr>
        <w:t xml:space="preserve">ЗДРАВООХРАНЕНИЯ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w:t>
            </w:r>
          </w:p>
          <w:p>
            <w:pPr>
              <w:pStyle w:val="0"/>
              <w:jc w:val="center"/>
            </w:pPr>
            <w:r>
              <w:rPr>
                <w:sz w:val="20"/>
                <w:color w:val="392c69"/>
              </w:rPr>
              <w:t xml:space="preserve">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государственной политики в области здравоохранения на территории Пензенской области, в соответствии с постановлениями Правительства Пензенской области от 28.09.2023 </w:t>
      </w:r>
      <w:hyperlink w:history="0" r:id="rId8" w:tooltip="Постановление Правительства Пензенской обл. от 28.09.2023 N 848-пП (ред. от 10.01.2024) &quot;Об утверждении Порядка разработки и реализации государственных программ Пензенской области&quot; {КонсультантПлюс}">
        <w:r>
          <w:rPr>
            <w:sz w:val="20"/>
            <w:color w:val="0000ff"/>
          </w:rPr>
          <w:t xml:space="preserve">N 848-пП</w:t>
        </w:r>
      </w:hyperlink>
      <w:r>
        <w:rPr>
          <w:sz w:val="20"/>
        </w:rPr>
        <w:t xml:space="preserve"> "Об утверждении Порядка разработки и реализации государственных программ Пензенской области" и от 13.10.2020 </w:t>
      </w:r>
      <w:hyperlink w:history="0" r:id="rId9" w:tooltip="Постановление Правительства Пензенской обл. от 13.10.2020 N 709-пП (ред. от 19.09.2023) &quot;Об организации проектной деятельности в Правительстве Пензенской области&quot; (вместе с &quot;Положением об организации проектной деятельности в Правительстве Пензенской области&quot;) {КонсультантПлюс}">
        <w:r>
          <w:rPr>
            <w:sz w:val="20"/>
            <w:color w:val="0000ff"/>
          </w:rPr>
          <w:t xml:space="preserve">N 709-пП</w:t>
        </w:r>
      </w:hyperlink>
      <w:r>
        <w:rPr>
          <w:sz w:val="20"/>
        </w:rPr>
        <w:t xml:space="preserve"> "Об организации проектной деятельности в Правительстве Пензенской области" (с последующими изменениями), руководствуясь </w:t>
      </w:r>
      <w:hyperlink w:history="0" r:id="rId10" w:tooltip="Закон Пензенской обл. от 21.04.2023 N 4006-ЗПО (ред. от 24.04.2024) &quot;О Правительстве Пензенской области&quot; (принят ЗС Пензенской обл. 21.04.2023) {КонсультантПлюс}">
        <w:r>
          <w:rPr>
            <w:sz w:val="20"/>
            <w:color w:val="0000ff"/>
          </w:rPr>
          <w:t xml:space="preserve">Законом</w:t>
        </w:r>
      </w:hyperlink>
      <w:r>
        <w:rPr>
          <w:sz w:val="20"/>
        </w:rPr>
        <w:t xml:space="preserve"> Пензенской области от 21.04.2023 N 4006-ЗПО "О Правительстве Пензенской области" (с последующими изменениями):</w:t>
      </w:r>
    </w:p>
    <w:p>
      <w:pPr>
        <w:pStyle w:val="0"/>
        <w:spacing w:before="200" w:line-rule="auto"/>
        <w:ind w:firstLine="540"/>
        <w:jc w:val="both"/>
      </w:pPr>
      <w:r>
        <w:rPr>
          <w:sz w:val="20"/>
        </w:rPr>
        <w:t xml:space="preserve">1. Утвердить паспорта структурных элементов государственной программы Пензенской области "Развитие здравоохранения Пензенской области":</w:t>
      </w:r>
    </w:p>
    <w:p>
      <w:pPr>
        <w:pStyle w:val="0"/>
        <w:spacing w:before="200" w:line-rule="auto"/>
        <w:ind w:firstLine="540"/>
        <w:jc w:val="both"/>
      </w:pPr>
      <w:r>
        <w:rPr>
          <w:sz w:val="20"/>
        </w:rPr>
        <w:t xml:space="preserve">1.1. </w:t>
      </w:r>
      <w:hyperlink w:history="0" w:anchor="P50" w:tooltip="ПАСПОРТ">
        <w:r>
          <w:rPr>
            <w:sz w:val="20"/>
            <w:color w:val="0000ff"/>
          </w:rPr>
          <w:t xml:space="preserve">Паспорт</w:t>
        </w:r>
      </w:hyperlink>
      <w:r>
        <w:rPr>
          <w:sz w:val="20"/>
        </w:rPr>
        <w:t xml:space="preserve"> регионального проекта, не входящего в состав национального проекта, - "Обеспечение расширенного неонатального скрининга на территории Пензенской области" согласно приложению N 1 к настоящему распоряжению.</w:t>
      </w:r>
    </w:p>
    <w:p>
      <w:pPr>
        <w:pStyle w:val="0"/>
        <w:spacing w:before="200" w:line-rule="auto"/>
        <w:ind w:firstLine="540"/>
        <w:jc w:val="both"/>
      </w:pPr>
      <w:r>
        <w:rPr>
          <w:sz w:val="20"/>
        </w:rPr>
        <w:t xml:space="preserve">1.2. </w:t>
      </w:r>
      <w:hyperlink w:history="0" w:anchor="P1156" w:tooltip="ПАСПОРТ">
        <w:r>
          <w:rPr>
            <w:sz w:val="20"/>
            <w:color w:val="0000ff"/>
          </w:rPr>
          <w:t xml:space="preserve">Паспорт</w:t>
        </w:r>
      </w:hyperlink>
      <w:r>
        <w:rPr>
          <w:sz w:val="20"/>
        </w:rPr>
        <w:t xml:space="preserve"> регионального проекта, не входящего в состав национального проекта, - "Оптимальная для восстановления здоровья медицинская реабилитация" согласно приложению N 2 к настоящему распоряжению.</w:t>
      </w:r>
    </w:p>
    <w:p>
      <w:pPr>
        <w:pStyle w:val="0"/>
        <w:spacing w:before="200" w:line-rule="auto"/>
        <w:ind w:firstLine="540"/>
        <w:jc w:val="both"/>
      </w:pPr>
      <w:r>
        <w:rPr>
          <w:sz w:val="20"/>
        </w:rPr>
        <w:t xml:space="preserve">1.3. </w:t>
      </w:r>
      <w:hyperlink w:history="0" w:anchor="P2332" w:tooltip="ПАСПОРТ">
        <w:r>
          <w:rPr>
            <w:sz w:val="20"/>
            <w:color w:val="0000ff"/>
          </w:rPr>
          <w:t xml:space="preserve">Паспорт</w:t>
        </w:r>
      </w:hyperlink>
      <w:r>
        <w:rPr>
          <w:sz w:val="20"/>
        </w:rPr>
        <w:t xml:space="preserve"> комплекса процессных мероприятий "Организация санаторно-курортного лечения" согласно приложению N 3 к настоящему распоряжению.</w:t>
      </w:r>
    </w:p>
    <w:p>
      <w:pPr>
        <w:pStyle w:val="0"/>
        <w:spacing w:before="200" w:line-rule="auto"/>
        <w:ind w:firstLine="540"/>
        <w:jc w:val="both"/>
      </w:pPr>
      <w:r>
        <w:rPr>
          <w:sz w:val="20"/>
        </w:rPr>
        <w:t xml:space="preserve">1.4. </w:t>
      </w:r>
      <w:hyperlink w:history="0" w:anchor="P2735" w:tooltip="ПАСПОРТ">
        <w:r>
          <w:rPr>
            <w:sz w:val="20"/>
            <w:color w:val="0000ff"/>
          </w:rPr>
          <w:t xml:space="preserve">Паспорт</w:t>
        </w:r>
      </w:hyperlink>
      <w:r>
        <w:rPr>
          <w:sz w:val="20"/>
        </w:rPr>
        <w:t xml:space="preserve"> комплекса процессных мероприятий "Охрана здоровья матери и ребенка" согласно приложению N 4 к настоящему распоряжению.</w:t>
      </w:r>
    </w:p>
    <w:p>
      <w:pPr>
        <w:pStyle w:val="0"/>
        <w:spacing w:before="200" w:line-rule="auto"/>
        <w:ind w:firstLine="540"/>
        <w:jc w:val="both"/>
      </w:pPr>
      <w:r>
        <w:rPr>
          <w:sz w:val="20"/>
        </w:rPr>
        <w:t xml:space="preserve">1.5. </w:t>
      </w:r>
      <w:hyperlink w:history="0" w:anchor="P4149" w:tooltip="ПАСПОРТ">
        <w:r>
          <w:rPr>
            <w:sz w:val="20"/>
            <w:color w:val="0000ff"/>
          </w:rPr>
          <w:t xml:space="preserve">Паспорт</w:t>
        </w:r>
      </w:hyperlink>
      <w:r>
        <w:rPr>
          <w:sz w:val="20"/>
        </w:rPr>
        <w:t xml:space="preserve"> комплекса процессных мероприятий "Управление кадровыми ресурсами здравоохранения" согласно приложению N 5 к настоящему распоряжению.</w:t>
      </w:r>
    </w:p>
    <w:p>
      <w:pPr>
        <w:pStyle w:val="0"/>
        <w:spacing w:before="200" w:line-rule="auto"/>
        <w:ind w:firstLine="540"/>
        <w:jc w:val="both"/>
      </w:pPr>
      <w:r>
        <w:rPr>
          <w:sz w:val="20"/>
        </w:rPr>
        <w:t xml:space="preserve">1.6. </w:t>
      </w:r>
      <w:hyperlink w:history="0" w:anchor="P6351" w:tooltip="ПАСПОРТ">
        <w:r>
          <w:rPr>
            <w:sz w:val="20"/>
            <w:color w:val="0000ff"/>
          </w:rPr>
          <w:t xml:space="preserve">Паспорт</w:t>
        </w:r>
      </w:hyperlink>
      <w:r>
        <w:rPr>
          <w:sz w:val="20"/>
        </w:rPr>
        <w:t xml:space="preserve"> комплекса процессных мероприятий "Обеспечение деятельности учреждений здравоохранения" согласно приложению N 6 к настоящему распоряжению.</w:t>
      </w:r>
    </w:p>
    <w:p>
      <w:pPr>
        <w:pStyle w:val="0"/>
        <w:spacing w:before="200" w:line-rule="auto"/>
        <w:ind w:firstLine="540"/>
        <w:jc w:val="both"/>
      </w:pPr>
      <w:r>
        <w:rPr>
          <w:sz w:val="20"/>
        </w:rPr>
        <w:t xml:space="preserve">1.7. </w:t>
      </w:r>
      <w:hyperlink w:history="0" w:anchor="P8423" w:tooltip="ПАСПОРТ">
        <w:r>
          <w:rPr>
            <w:sz w:val="20"/>
            <w:color w:val="0000ff"/>
          </w:rPr>
          <w:t xml:space="preserve">Паспорт</w:t>
        </w:r>
      </w:hyperlink>
      <w:r>
        <w:rPr>
          <w:sz w:val="20"/>
        </w:rPr>
        <w:t xml:space="preserve"> комплекса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 согласно приложению N 7 к настоящему распоряжению.</w:t>
      </w:r>
    </w:p>
    <w:p>
      <w:pPr>
        <w:pStyle w:val="0"/>
        <w:spacing w:before="200" w:line-rule="auto"/>
        <w:ind w:firstLine="540"/>
        <w:jc w:val="both"/>
      </w:pPr>
      <w:r>
        <w:rPr>
          <w:sz w:val="20"/>
        </w:rPr>
        <w:t xml:space="preserve">1.8. </w:t>
      </w:r>
      <w:hyperlink w:history="0" w:anchor="P8849" w:tooltip="ПАСПОРТ">
        <w:r>
          <w:rPr>
            <w:sz w:val="20"/>
            <w:color w:val="0000ff"/>
          </w:rPr>
          <w:t xml:space="preserve">Паспорт</w:t>
        </w:r>
      </w:hyperlink>
      <w:r>
        <w:rPr>
          <w:sz w:val="20"/>
        </w:rPr>
        <w:t xml:space="preserve"> комплекса процессных мероприятий "Совершенствование оказания скорой медицинской помощи" согласно приложению N 8 к настоящему распоряжению.</w:t>
      </w:r>
    </w:p>
    <w:p>
      <w:pPr>
        <w:pStyle w:val="0"/>
        <w:spacing w:before="200" w:line-rule="auto"/>
        <w:ind w:firstLine="540"/>
        <w:jc w:val="both"/>
      </w:pPr>
      <w:r>
        <w:rPr>
          <w:sz w:val="20"/>
        </w:rPr>
        <w:t xml:space="preserve">1.9. </w:t>
      </w:r>
      <w:hyperlink w:history="0" w:anchor="P9437" w:tooltip="ПАСПОРТ">
        <w:r>
          <w:rPr>
            <w:sz w:val="20"/>
            <w:color w:val="0000ff"/>
          </w:rPr>
          <w:t xml:space="preserve">Паспорт</w:t>
        </w:r>
      </w:hyperlink>
      <w:r>
        <w:rPr>
          <w:sz w:val="20"/>
        </w:rPr>
        <w:t xml:space="preserve"> комплекса процессных мероприятий "Обеспечение отдельных категорий граждан лекарственными препаратами и изделиями медицинского назначения" согласно приложению N 9 к настоящему распоряжению.</w:t>
      </w:r>
    </w:p>
    <w:p>
      <w:pPr>
        <w:pStyle w:val="0"/>
        <w:spacing w:before="200" w:line-rule="auto"/>
        <w:ind w:firstLine="540"/>
        <w:jc w:val="both"/>
      </w:pPr>
      <w:r>
        <w:rPr>
          <w:sz w:val="20"/>
        </w:rPr>
        <w:t xml:space="preserve">1.10. </w:t>
      </w:r>
      <w:hyperlink w:history="0" w:anchor="P13273" w:tooltip="ПАСПОРТ">
        <w:r>
          <w:rPr>
            <w:sz w:val="20"/>
            <w:color w:val="0000ff"/>
          </w:rPr>
          <w:t xml:space="preserve">Паспорт</w:t>
        </w:r>
      </w:hyperlink>
      <w:r>
        <w:rPr>
          <w:sz w:val="20"/>
        </w:rPr>
        <w:t xml:space="preserve"> комплекса процессных мероприятий "Развитие службы крови" согласно приложению N 10 к настоящему распоряжению.</w:t>
      </w:r>
    </w:p>
    <w:p>
      <w:pPr>
        <w:pStyle w:val="0"/>
        <w:spacing w:before="200" w:line-rule="auto"/>
        <w:ind w:firstLine="540"/>
        <w:jc w:val="both"/>
      </w:pPr>
      <w:r>
        <w:rPr>
          <w:sz w:val="20"/>
        </w:rPr>
        <w:t xml:space="preserve">1.11. </w:t>
      </w:r>
      <w:hyperlink w:history="0" w:anchor="P14005" w:tooltip="ПАСПОРТ">
        <w:r>
          <w:rPr>
            <w:sz w:val="20"/>
            <w:color w:val="0000ff"/>
          </w:rPr>
          <w:t xml:space="preserve">Паспорт</w:t>
        </w:r>
      </w:hyperlink>
      <w:r>
        <w:rPr>
          <w:sz w:val="20"/>
        </w:rPr>
        <w:t xml:space="preserve"> комплекса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 согласно приложению N 11 к настоящему распоряжению.</w:t>
      </w:r>
    </w:p>
    <w:p>
      <w:pPr>
        <w:pStyle w:val="0"/>
        <w:spacing w:before="200" w:line-rule="auto"/>
        <w:ind w:firstLine="540"/>
        <w:jc w:val="both"/>
      </w:pPr>
      <w:r>
        <w:rPr>
          <w:sz w:val="20"/>
        </w:rPr>
        <w:t xml:space="preserve">1.12. </w:t>
      </w:r>
      <w:hyperlink w:history="0" w:anchor="P14431" w:tooltip="ПАСПОРТ">
        <w:r>
          <w:rPr>
            <w:sz w:val="20"/>
            <w:color w:val="0000ff"/>
          </w:rPr>
          <w:t xml:space="preserve">Паспорт</w:t>
        </w:r>
      </w:hyperlink>
      <w:r>
        <w:rPr>
          <w:sz w:val="20"/>
        </w:rPr>
        <w:t xml:space="preserve"> комплекса процессных мероприятий "Предупреждение и борьба с социально значимыми заболеваниями" согласно приложению N 12 к настоящему распоряжению.</w:t>
      </w:r>
    </w:p>
    <w:p>
      <w:pPr>
        <w:pStyle w:val="0"/>
        <w:spacing w:before="200" w:line-rule="auto"/>
        <w:ind w:firstLine="540"/>
        <w:jc w:val="both"/>
      </w:pPr>
      <w:r>
        <w:rPr>
          <w:sz w:val="20"/>
        </w:rPr>
        <w:t xml:space="preserve">1.13. </w:t>
      </w:r>
      <w:hyperlink w:history="0" w:anchor="P17792" w:tooltip="ПАСПОРТ">
        <w:r>
          <w:rPr>
            <w:sz w:val="20"/>
            <w:color w:val="0000ff"/>
          </w:rPr>
          <w:t xml:space="preserve">Паспорт</w:t>
        </w:r>
      </w:hyperlink>
      <w:r>
        <w:rPr>
          <w:sz w:val="20"/>
        </w:rPr>
        <w:t xml:space="preserve"> комплекса процессных мероприятий "Развитие системы оказания паллиативной медицинской помощи" согласно приложению N 13 к настоящему распоряжению.</w:t>
      </w:r>
    </w:p>
    <w:p>
      <w:pPr>
        <w:pStyle w:val="0"/>
        <w:spacing w:before="200" w:line-rule="auto"/>
        <w:ind w:firstLine="540"/>
        <w:jc w:val="both"/>
      </w:pPr>
      <w:r>
        <w:rPr>
          <w:sz w:val="20"/>
        </w:rPr>
        <w:t xml:space="preserve">1.14. </w:t>
      </w:r>
      <w:hyperlink w:history="0" w:anchor="P19348" w:tooltip="ПАСПОРТ">
        <w:r>
          <w:rPr>
            <w:sz w:val="20"/>
            <w:color w:val="0000ff"/>
          </w:rPr>
          <w:t xml:space="preserve">Паспорт</w:t>
        </w:r>
      </w:hyperlink>
      <w:r>
        <w:rPr>
          <w:sz w:val="20"/>
        </w:rPr>
        <w:t xml:space="preserve"> комплекса процессных мероприятий "Улучшение материально-технической базы медицинских организаций, подведомственных Министерству здравоохранения Пензенской области" согласно приложению N 14 к настоящему распоряжению.</w:t>
      </w:r>
    </w:p>
    <w:p>
      <w:pPr>
        <w:pStyle w:val="0"/>
        <w:spacing w:before="200" w:line-rule="auto"/>
        <w:ind w:firstLine="540"/>
        <w:jc w:val="both"/>
      </w:pPr>
      <w:r>
        <w:rPr>
          <w:sz w:val="20"/>
        </w:rPr>
        <w:t xml:space="preserve">2. Настоящее распоряжение вступает в силу с 1 января 2024 года и действует в части, не противоречащей закону Пензенской области о бюджете Пензенской области на очередной финансовый год и плановый период.</w:t>
      </w:r>
    </w:p>
    <w:p>
      <w:pPr>
        <w:pStyle w:val="0"/>
        <w:spacing w:before="200" w:line-rule="auto"/>
        <w:ind w:firstLine="540"/>
        <w:jc w:val="both"/>
      </w:pPr>
      <w:r>
        <w:rPr>
          <w:sz w:val="20"/>
        </w:rPr>
        <w:t xml:space="preserve">3. Настоящее распоряжение разместить (опубликовать) на официальном сайте Правительства Пензенской области в информационно-телекоммуникационной сети "Интернет".</w:t>
      </w:r>
    </w:p>
    <w:p>
      <w:pPr>
        <w:pStyle w:val="0"/>
        <w:jc w:val="both"/>
      </w:pPr>
      <w:r>
        <w:rPr>
          <w:sz w:val="20"/>
        </w:rPr>
        <w:t xml:space="preserve">(п. 3 в ред. </w:t>
      </w:r>
      <w:hyperlink w:history="0" r:id="rId11"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rPr>
        <w:t xml:space="preserve"> Правительства Пензенской обл. от 16.04.2024 N 339-рП)</w:t>
      </w:r>
    </w:p>
    <w:p>
      <w:pPr>
        <w:pStyle w:val="0"/>
        <w:spacing w:before="200" w:line-rule="auto"/>
        <w:ind w:firstLine="540"/>
        <w:jc w:val="both"/>
      </w:pPr>
      <w:r>
        <w:rPr>
          <w:sz w:val="20"/>
        </w:rPr>
        <w:t xml:space="preserve">4. Контроль за исполнением настоящего распоряжения возложить на заместителя Председателя Правительства Пензенской области, координирующего вопросы здравоохранения.</w:t>
      </w:r>
    </w:p>
    <w:p>
      <w:pPr>
        <w:pStyle w:val="0"/>
        <w:jc w:val="both"/>
      </w:pPr>
      <w:r>
        <w:rPr>
          <w:sz w:val="20"/>
        </w:rPr>
        <w:t xml:space="preserve">(п. 4 введен </w:t>
      </w:r>
      <w:hyperlink w:history="0" r:id="rId12"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распоряжением</w:t>
        </w:r>
      </w:hyperlink>
      <w:r>
        <w:rPr>
          <w:sz w:val="20"/>
        </w:rPr>
        <w:t xml:space="preserve"> Правительства Пензенской обл. от 16.04.2024 N 339-рП)</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Пензенской области</w:t>
      </w:r>
    </w:p>
    <w:p>
      <w:pPr>
        <w:pStyle w:val="0"/>
        <w:jc w:val="right"/>
      </w:pPr>
      <w:r>
        <w:rPr>
          <w:sz w:val="20"/>
        </w:rPr>
        <w:t xml:space="preserve">Н.П.СИМОНОВ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50" w:name="P50"/>
    <w:bookmarkEnd w:id="50"/>
    <w:p>
      <w:pPr>
        <w:pStyle w:val="2"/>
        <w:jc w:val="center"/>
      </w:pPr>
      <w:r>
        <w:rPr>
          <w:sz w:val="20"/>
        </w:rPr>
        <w:t xml:space="preserve">ПАСПОРТ</w:t>
      </w:r>
    </w:p>
    <w:p>
      <w:pPr>
        <w:pStyle w:val="2"/>
        <w:jc w:val="center"/>
      </w:pPr>
      <w:r>
        <w:rPr>
          <w:sz w:val="20"/>
        </w:rPr>
        <w:t xml:space="preserve">РЕГИОНАЛЬНОГО ПРОЕКТА "ОБЕСПЕЧЕНИЕ РАСШИРЕННОГО</w:t>
      </w:r>
    </w:p>
    <w:p>
      <w:pPr>
        <w:pStyle w:val="2"/>
        <w:jc w:val="center"/>
      </w:pPr>
      <w:r>
        <w:rPr>
          <w:sz w:val="20"/>
        </w:rPr>
        <w:t xml:space="preserve">НЕОНАТАЛЬНОГО СКРИНИНГА НА ТЕРРИТОРИИ ПЕНЗЕНСКОЙ ОБЛАСТИ",</w:t>
      </w:r>
    </w:p>
    <w:p>
      <w:pPr>
        <w:pStyle w:val="2"/>
        <w:jc w:val="center"/>
      </w:pPr>
      <w:r>
        <w:rPr>
          <w:sz w:val="20"/>
        </w:rPr>
        <w:t xml:space="preserve">НЕ ВХОДЯЩЕГО В СОСТАВ НАЦИОНАЛЬНОГО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510"/>
        <w:gridCol w:w="1984"/>
        <w:gridCol w:w="1304"/>
        <w:gridCol w:w="1361"/>
        <w:gridCol w:w="1361"/>
      </w:tblGrid>
      <w:tr>
        <w:tc>
          <w:tcPr>
            <w:tcW w:w="2551" w:type="dxa"/>
          </w:tcPr>
          <w:p>
            <w:pPr>
              <w:pStyle w:val="0"/>
            </w:pPr>
            <w:r>
              <w:rPr>
                <w:sz w:val="20"/>
              </w:rPr>
              <w:t xml:space="preserve">Краткое наименование регионального (ведомственного) проекта</w:t>
            </w:r>
          </w:p>
        </w:tc>
        <w:tc>
          <w:tcPr>
            <w:gridSpan w:val="2"/>
            <w:tcW w:w="2494" w:type="dxa"/>
          </w:tcPr>
          <w:p>
            <w:pPr>
              <w:pStyle w:val="0"/>
            </w:pPr>
            <w:r>
              <w:rPr>
                <w:sz w:val="20"/>
              </w:rPr>
              <w:t xml:space="preserve">Расширенный неонатальный скрининг (Пензенская область)</w:t>
            </w:r>
          </w:p>
        </w:tc>
        <w:tc>
          <w:tcPr>
            <w:tcW w:w="1304" w:type="dxa"/>
          </w:tcPr>
          <w:p>
            <w:pPr>
              <w:pStyle w:val="0"/>
            </w:pPr>
            <w:r>
              <w:rPr>
                <w:sz w:val="20"/>
              </w:rPr>
              <w:t xml:space="preserve">Срок реализации проекта</w:t>
            </w:r>
          </w:p>
        </w:tc>
        <w:tc>
          <w:tcPr>
            <w:tcW w:w="1361" w:type="dxa"/>
          </w:tcPr>
          <w:p>
            <w:pPr>
              <w:pStyle w:val="0"/>
            </w:pPr>
            <w:r>
              <w:rPr>
                <w:sz w:val="20"/>
              </w:rPr>
              <w:t xml:space="preserve">01.01.2024</w:t>
            </w:r>
          </w:p>
        </w:tc>
        <w:tc>
          <w:tcPr>
            <w:tcW w:w="1361" w:type="dxa"/>
          </w:tcPr>
          <w:p>
            <w:pPr>
              <w:pStyle w:val="0"/>
            </w:pPr>
            <w:r>
              <w:rPr>
                <w:sz w:val="20"/>
              </w:rPr>
              <w:t xml:space="preserve">31.12.2026</w:t>
            </w:r>
          </w:p>
        </w:tc>
      </w:tr>
      <w:tr>
        <w:tc>
          <w:tcPr>
            <w:tcW w:w="2551" w:type="dxa"/>
          </w:tcPr>
          <w:p>
            <w:pPr>
              <w:pStyle w:val="0"/>
            </w:pPr>
            <w:r>
              <w:rPr>
                <w:sz w:val="20"/>
              </w:rPr>
              <w:t xml:space="preserve">Куратор регионального (ведомственного) проекта</w:t>
            </w:r>
          </w:p>
        </w:tc>
        <w:tc>
          <w:tcPr>
            <w:gridSpan w:val="2"/>
            <w:tcW w:w="2494" w:type="dxa"/>
          </w:tcPr>
          <w:p>
            <w:pPr>
              <w:pStyle w:val="0"/>
            </w:pPr>
            <w:r>
              <w:rPr>
                <w:sz w:val="20"/>
              </w:rPr>
              <w:t xml:space="preserve">Космачев Вячеслав Владимирович</w:t>
            </w:r>
          </w:p>
        </w:tc>
        <w:tc>
          <w:tcPr>
            <w:gridSpan w:val="3"/>
            <w:tcW w:w="4026" w:type="dxa"/>
          </w:tcPr>
          <w:p>
            <w:pPr>
              <w:pStyle w:val="0"/>
            </w:pPr>
            <w:r>
              <w:rPr>
                <w:sz w:val="20"/>
              </w:rPr>
              <w:t xml:space="preserve">Заместитель Председателя Правительства - Министр здравоохранения Пензенской области</w:t>
            </w:r>
          </w:p>
        </w:tc>
      </w:tr>
      <w:tr>
        <w:tc>
          <w:tcPr>
            <w:tcW w:w="2551" w:type="dxa"/>
          </w:tcPr>
          <w:p>
            <w:pPr>
              <w:pStyle w:val="0"/>
            </w:pPr>
            <w:r>
              <w:rPr>
                <w:sz w:val="20"/>
              </w:rPr>
              <w:t xml:space="preserve">Руководитель регионального (ведомственного) проекта</w:t>
            </w:r>
          </w:p>
        </w:tc>
        <w:tc>
          <w:tcPr>
            <w:gridSpan w:val="2"/>
            <w:tcW w:w="2494" w:type="dxa"/>
          </w:tcPr>
          <w:p>
            <w:pPr>
              <w:pStyle w:val="0"/>
            </w:pPr>
            <w:r>
              <w:rPr>
                <w:sz w:val="20"/>
              </w:rPr>
              <w:t xml:space="preserve">Космачев Вячеслав Владимирович</w:t>
            </w:r>
          </w:p>
        </w:tc>
        <w:tc>
          <w:tcPr>
            <w:gridSpan w:val="3"/>
            <w:tcW w:w="4026" w:type="dxa"/>
          </w:tcPr>
          <w:p>
            <w:pPr>
              <w:pStyle w:val="0"/>
            </w:pPr>
            <w:r>
              <w:rPr>
                <w:sz w:val="20"/>
              </w:rPr>
              <w:t xml:space="preserve">Заместитель Председателя Правительства - Министр здравоохранения Пензенской области</w:t>
            </w:r>
          </w:p>
        </w:tc>
      </w:tr>
      <w:tr>
        <w:tc>
          <w:tcPr>
            <w:tcW w:w="2551" w:type="dxa"/>
          </w:tcPr>
          <w:p>
            <w:pPr>
              <w:pStyle w:val="0"/>
            </w:pPr>
            <w:r>
              <w:rPr>
                <w:sz w:val="20"/>
              </w:rPr>
              <w:t xml:space="preserve">Администратор регионального (ведомственного) проекта</w:t>
            </w:r>
          </w:p>
        </w:tc>
        <w:tc>
          <w:tcPr>
            <w:gridSpan w:val="2"/>
            <w:tcW w:w="2494" w:type="dxa"/>
          </w:tcPr>
          <w:p>
            <w:pPr>
              <w:pStyle w:val="0"/>
            </w:pPr>
            <w:r>
              <w:rPr>
                <w:sz w:val="20"/>
              </w:rPr>
              <w:t xml:space="preserve">Воробьева Марина Александровна</w:t>
            </w:r>
          </w:p>
        </w:tc>
        <w:tc>
          <w:tcPr>
            <w:gridSpan w:val="3"/>
            <w:tcW w:w="4026" w:type="dxa"/>
          </w:tcPr>
          <w:p>
            <w:pPr>
              <w:pStyle w:val="0"/>
            </w:pPr>
            <w:r>
              <w:rPr>
                <w:sz w:val="20"/>
              </w:rPr>
              <w:t xml:space="preserve">Заместитель Министра здравоохранения Пензенской области</w:t>
            </w:r>
          </w:p>
        </w:tc>
      </w:tr>
      <w:tr>
        <w:tc>
          <w:tcPr>
            <w:tcW w:w="2551" w:type="dxa"/>
            <w:vMerge w:val="restart"/>
          </w:tcPr>
          <w:p>
            <w:pPr>
              <w:pStyle w:val="0"/>
            </w:pPr>
            <w:r>
              <w:rPr>
                <w:sz w:val="20"/>
              </w:rPr>
              <w:t xml:space="preserve">Связь с государственными программами</w:t>
            </w:r>
          </w:p>
        </w:tc>
        <w:tc>
          <w:tcPr>
            <w:tcW w:w="510" w:type="dxa"/>
          </w:tcPr>
          <w:p>
            <w:pPr>
              <w:pStyle w:val="0"/>
            </w:pPr>
            <w:r>
              <w:rPr>
                <w:sz w:val="20"/>
              </w:rPr>
              <w:t xml:space="preserve">1.</w:t>
            </w:r>
          </w:p>
        </w:tc>
        <w:tc>
          <w:tcPr>
            <w:tcW w:w="1984" w:type="dxa"/>
          </w:tcPr>
          <w:p>
            <w:pPr>
              <w:pStyle w:val="0"/>
            </w:pPr>
            <w:r>
              <w:rPr>
                <w:sz w:val="20"/>
              </w:rPr>
              <w:t xml:space="preserve">Государственная программа</w:t>
            </w:r>
          </w:p>
        </w:tc>
        <w:tc>
          <w:tcPr>
            <w:gridSpan w:val="3"/>
            <w:tcW w:w="4026" w:type="dxa"/>
          </w:tcPr>
          <w:p>
            <w:pPr>
              <w:pStyle w:val="0"/>
            </w:pPr>
            <w:r>
              <w:rPr>
                <w:sz w:val="20"/>
              </w:rPr>
              <w:t xml:space="preserve">Государственная программа Пензенской области "Развитие здравоохранения Пензенской области"</w:t>
            </w:r>
          </w:p>
        </w:tc>
      </w:tr>
      <w:tr>
        <w:tc>
          <w:tcPr>
            <w:vMerge w:val="continue"/>
          </w:tcPr>
          <w:p/>
        </w:tc>
        <w:tc>
          <w:tcPr>
            <w:tcW w:w="510" w:type="dxa"/>
          </w:tcPr>
          <w:p>
            <w:pPr>
              <w:pStyle w:val="0"/>
            </w:pPr>
            <w:r>
              <w:rPr>
                <w:sz w:val="20"/>
              </w:rPr>
              <w:t xml:space="preserve">1.1.</w:t>
            </w:r>
          </w:p>
        </w:tc>
        <w:tc>
          <w:tcPr>
            <w:tcW w:w="1984" w:type="dxa"/>
          </w:tcPr>
          <w:p>
            <w:pPr>
              <w:pStyle w:val="0"/>
            </w:pPr>
            <w:r>
              <w:rPr>
                <w:sz w:val="20"/>
              </w:rPr>
              <w:t xml:space="preserve">Государственная программа (комплексная программа) Российской Федерации</w:t>
            </w:r>
          </w:p>
        </w:tc>
        <w:tc>
          <w:tcPr>
            <w:gridSpan w:val="3"/>
            <w:tcW w:w="4026" w:type="dxa"/>
          </w:tcPr>
          <w:p>
            <w:pPr>
              <w:pStyle w:val="0"/>
            </w:pPr>
            <w:r>
              <w:rPr>
                <w:sz w:val="20"/>
              </w:rPr>
              <w:t xml:space="preserve">Государственная программа Российской Федерации "Развитие здравоохранения"</w:t>
            </w:r>
          </w:p>
        </w:tc>
      </w:tr>
    </w:tbl>
    <w:p>
      <w:pPr>
        <w:pStyle w:val="0"/>
        <w:jc w:val="both"/>
      </w:pPr>
      <w:r>
        <w:rPr>
          <w:sz w:val="20"/>
        </w:rPr>
      </w:r>
    </w:p>
    <w:p>
      <w:pPr>
        <w:pStyle w:val="2"/>
        <w:outlineLvl w:val="1"/>
        <w:jc w:val="center"/>
      </w:pPr>
      <w:r>
        <w:rPr>
          <w:sz w:val="20"/>
        </w:rPr>
        <w:t xml:space="preserve">2. Показатели регионального (ведомственного)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1077"/>
        <w:gridCol w:w="1304"/>
        <w:gridCol w:w="851"/>
        <w:gridCol w:w="709"/>
        <w:gridCol w:w="680"/>
        <w:gridCol w:w="709"/>
        <w:gridCol w:w="708"/>
        <w:gridCol w:w="709"/>
        <w:gridCol w:w="1474"/>
        <w:gridCol w:w="1371"/>
        <w:gridCol w:w="1134"/>
        <w:gridCol w:w="1560"/>
      </w:tblGrid>
      <w:tr>
        <w:tc>
          <w:tcPr>
            <w:tcW w:w="624"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Показатели регионального (ведомственного) проекта</w:t>
            </w:r>
          </w:p>
        </w:tc>
        <w:tc>
          <w:tcPr>
            <w:tcW w:w="1077" w:type="dxa"/>
            <w:vMerge w:val="restart"/>
          </w:tcPr>
          <w:p>
            <w:pPr>
              <w:pStyle w:val="0"/>
              <w:jc w:val="center"/>
            </w:pPr>
            <w:r>
              <w:rPr>
                <w:sz w:val="20"/>
              </w:rPr>
              <w:t xml:space="preserve">Уровень показателя</w:t>
            </w:r>
          </w:p>
        </w:tc>
        <w:tc>
          <w:tcPr>
            <w:tcW w:w="1304" w:type="dxa"/>
            <w:vMerge w:val="restart"/>
          </w:tcPr>
          <w:p>
            <w:pPr>
              <w:pStyle w:val="0"/>
              <w:jc w:val="center"/>
            </w:pPr>
            <w:r>
              <w:rPr>
                <w:sz w:val="20"/>
              </w:rPr>
              <w:t xml:space="preserve">Единица измерения (по </w:t>
            </w:r>
            <w:hyperlink w:history="0" r:id="rId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60" w:type="dxa"/>
          </w:tcPr>
          <w:p>
            <w:pPr>
              <w:pStyle w:val="0"/>
              <w:jc w:val="center"/>
            </w:pPr>
            <w:r>
              <w:rPr>
                <w:sz w:val="20"/>
              </w:rPr>
              <w:t xml:space="preserve">Базовое значение</w:t>
            </w:r>
          </w:p>
        </w:tc>
        <w:tc>
          <w:tcPr>
            <w:gridSpan w:val="4"/>
            <w:tcW w:w="2806" w:type="dxa"/>
          </w:tcPr>
          <w:p>
            <w:pPr>
              <w:pStyle w:val="0"/>
              <w:jc w:val="center"/>
            </w:pPr>
            <w:r>
              <w:rPr>
                <w:sz w:val="20"/>
              </w:rPr>
              <w:t xml:space="preserve">Период, год</w:t>
            </w:r>
          </w:p>
        </w:tc>
        <w:tc>
          <w:tcPr>
            <w:tcW w:w="1474" w:type="dxa"/>
            <w:vMerge w:val="restart"/>
          </w:tcPr>
          <w:p>
            <w:pPr>
              <w:pStyle w:val="0"/>
              <w:jc w:val="center"/>
            </w:pPr>
            <w:r>
              <w:rPr>
                <w:sz w:val="20"/>
              </w:rPr>
              <w:t xml:space="preserve">Признак возрастания/убывания</w:t>
            </w:r>
          </w:p>
        </w:tc>
        <w:tc>
          <w:tcPr>
            <w:tcW w:w="1371" w:type="dxa"/>
            <w:vMerge w:val="restart"/>
          </w:tcPr>
          <w:p>
            <w:pPr>
              <w:pStyle w:val="0"/>
              <w:jc w:val="center"/>
            </w:pPr>
            <w:r>
              <w:rPr>
                <w:sz w:val="20"/>
              </w:rPr>
              <w:t xml:space="preserve">Нарастающий итог</w:t>
            </w:r>
          </w:p>
        </w:tc>
        <w:tc>
          <w:tcPr>
            <w:tcW w:w="1134" w:type="dxa"/>
            <w:vMerge w:val="restart"/>
          </w:tcPr>
          <w:p>
            <w:pPr>
              <w:pStyle w:val="0"/>
              <w:jc w:val="center"/>
            </w:pPr>
            <w:r>
              <w:rPr>
                <w:sz w:val="20"/>
              </w:rPr>
              <w:t xml:space="preserve">Декомпозиция на МО</w:t>
            </w:r>
          </w:p>
        </w:tc>
        <w:tc>
          <w:tcPr>
            <w:tcW w:w="1560"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tcW w:w="680" w:type="dxa"/>
          </w:tcPr>
          <w:p>
            <w:pPr>
              <w:pStyle w:val="0"/>
              <w:jc w:val="center"/>
            </w:pPr>
            <w:r>
              <w:rPr>
                <w:sz w:val="20"/>
              </w:rPr>
              <w:t xml:space="preserve">2024</w:t>
            </w:r>
          </w:p>
        </w:tc>
        <w:tc>
          <w:tcPr>
            <w:tcW w:w="709" w:type="dxa"/>
          </w:tcPr>
          <w:p>
            <w:pPr>
              <w:pStyle w:val="0"/>
              <w:jc w:val="center"/>
            </w:pPr>
            <w:r>
              <w:rPr>
                <w:sz w:val="20"/>
              </w:rPr>
              <w:t xml:space="preserve">2025</w:t>
            </w:r>
          </w:p>
        </w:tc>
        <w:tc>
          <w:tcPr>
            <w:tcW w:w="708" w:type="dxa"/>
          </w:tcPr>
          <w:p>
            <w:pPr>
              <w:pStyle w:val="0"/>
              <w:jc w:val="center"/>
            </w:pPr>
            <w:r>
              <w:rPr>
                <w:sz w:val="20"/>
              </w:rPr>
              <w:t xml:space="preserve">2026</w:t>
            </w:r>
          </w:p>
        </w:tc>
        <w:tc>
          <w:tcPr>
            <w:tcW w:w="709" w:type="dxa"/>
          </w:tcPr>
          <w:p>
            <w:pPr>
              <w:pStyle w:val="0"/>
              <w:jc w:val="center"/>
            </w:pPr>
            <w:r>
              <w:rPr>
                <w:sz w:val="20"/>
              </w:rPr>
              <w:t xml:space="preserve">2027</w:t>
            </w: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2721" w:type="dxa"/>
          </w:tcPr>
          <w:p>
            <w:pPr>
              <w:pStyle w:val="0"/>
              <w:jc w:val="center"/>
            </w:pPr>
            <w:r>
              <w:rPr>
                <w:sz w:val="20"/>
              </w:rPr>
              <w:t xml:space="preserve">2</w:t>
            </w:r>
          </w:p>
        </w:tc>
        <w:tc>
          <w:tcPr>
            <w:tcW w:w="1077" w:type="dxa"/>
          </w:tcPr>
          <w:p>
            <w:pPr>
              <w:pStyle w:val="0"/>
              <w:jc w:val="center"/>
            </w:pPr>
            <w:r>
              <w:rPr>
                <w:sz w:val="20"/>
              </w:rPr>
              <w:t xml:space="preserve">3</w:t>
            </w:r>
          </w:p>
        </w:tc>
        <w:tc>
          <w:tcPr>
            <w:tcW w:w="1304" w:type="dxa"/>
          </w:tcPr>
          <w:p>
            <w:pPr>
              <w:pStyle w:val="0"/>
              <w:jc w:val="center"/>
            </w:pPr>
            <w:r>
              <w:rPr>
                <w:sz w:val="20"/>
              </w:rPr>
              <w:t xml:space="preserve">4</w:t>
            </w:r>
          </w:p>
        </w:tc>
        <w:tc>
          <w:tcPr>
            <w:tcW w:w="851" w:type="dxa"/>
          </w:tcPr>
          <w:p>
            <w:pPr>
              <w:pStyle w:val="0"/>
              <w:jc w:val="center"/>
            </w:pPr>
            <w:r>
              <w:rPr>
                <w:sz w:val="20"/>
              </w:rPr>
              <w:t xml:space="preserve">5</w:t>
            </w:r>
          </w:p>
        </w:tc>
        <w:tc>
          <w:tcPr>
            <w:tcW w:w="709" w:type="dxa"/>
          </w:tcPr>
          <w:p>
            <w:pPr>
              <w:pStyle w:val="0"/>
              <w:jc w:val="center"/>
            </w:pPr>
            <w:r>
              <w:rPr>
                <w:sz w:val="20"/>
              </w:rPr>
              <w:t xml:space="preserve">6</w:t>
            </w:r>
          </w:p>
        </w:tc>
        <w:tc>
          <w:tcPr>
            <w:tcW w:w="680" w:type="dxa"/>
          </w:tcPr>
          <w:p>
            <w:pPr>
              <w:pStyle w:val="0"/>
              <w:jc w:val="center"/>
            </w:pPr>
            <w:r>
              <w:rPr>
                <w:sz w:val="20"/>
              </w:rPr>
              <w:t xml:space="preserve">7</w:t>
            </w:r>
          </w:p>
        </w:tc>
        <w:tc>
          <w:tcPr>
            <w:tcW w:w="709" w:type="dxa"/>
          </w:tcPr>
          <w:p>
            <w:pPr>
              <w:pStyle w:val="0"/>
              <w:jc w:val="center"/>
            </w:pPr>
            <w:r>
              <w:rPr>
                <w:sz w:val="20"/>
              </w:rPr>
              <w:t xml:space="preserve">8</w:t>
            </w:r>
          </w:p>
        </w:tc>
        <w:tc>
          <w:tcPr>
            <w:tcW w:w="708" w:type="dxa"/>
          </w:tcPr>
          <w:p>
            <w:pPr>
              <w:pStyle w:val="0"/>
              <w:jc w:val="center"/>
            </w:pPr>
            <w:r>
              <w:rPr>
                <w:sz w:val="20"/>
              </w:rPr>
              <w:t xml:space="preserve">9</w:t>
            </w:r>
          </w:p>
        </w:tc>
        <w:tc>
          <w:tcPr>
            <w:tcW w:w="709" w:type="dxa"/>
          </w:tcPr>
          <w:p>
            <w:pPr>
              <w:pStyle w:val="0"/>
              <w:jc w:val="center"/>
            </w:pPr>
            <w:r>
              <w:rPr>
                <w:sz w:val="20"/>
              </w:rPr>
              <w:t xml:space="preserve">10</w:t>
            </w:r>
          </w:p>
        </w:tc>
        <w:tc>
          <w:tcPr>
            <w:tcW w:w="1474" w:type="dxa"/>
          </w:tcPr>
          <w:p>
            <w:pPr>
              <w:pStyle w:val="0"/>
              <w:jc w:val="center"/>
            </w:pPr>
            <w:r>
              <w:rPr>
                <w:sz w:val="20"/>
              </w:rPr>
              <w:t xml:space="preserve">11</w:t>
            </w:r>
          </w:p>
        </w:tc>
        <w:tc>
          <w:tcPr>
            <w:tcW w:w="1371" w:type="dxa"/>
          </w:tcPr>
          <w:p>
            <w:pPr>
              <w:pStyle w:val="0"/>
              <w:jc w:val="center"/>
            </w:pPr>
            <w:r>
              <w:rPr>
                <w:sz w:val="20"/>
              </w:rPr>
              <w:t xml:space="preserve">12</w:t>
            </w:r>
          </w:p>
        </w:tc>
        <w:tc>
          <w:tcPr>
            <w:tcW w:w="1134" w:type="dxa"/>
          </w:tcPr>
          <w:p>
            <w:pPr>
              <w:pStyle w:val="0"/>
              <w:jc w:val="center"/>
            </w:pPr>
            <w:r>
              <w:rPr>
                <w:sz w:val="20"/>
              </w:rPr>
              <w:t xml:space="preserve">13</w:t>
            </w:r>
          </w:p>
        </w:tc>
        <w:tc>
          <w:tcPr>
            <w:tcW w:w="1560" w:type="dxa"/>
          </w:tcPr>
          <w:p>
            <w:pPr>
              <w:pStyle w:val="0"/>
              <w:jc w:val="center"/>
            </w:pPr>
            <w:r>
              <w:rPr>
                <w:sz w:val="20"/>
              </w:rPr>
              <w:t xml:space="preserve">14</w:t>
            </w:r>
          </w:p>
        </w:tc>
      </w:tr>
      <w:tr>
        <w:tc>
          <w:tcPr>
            <w:tcW w:w="624" w:type="dxa"/>
          </w:tcPr>
          <w:p>
            <w:pPr>
              <w:pStyle w:val="0"/>
              <w:outlineLvl w:val="2"/>
              <w:jc w:val="center"/>
            </w:pPr>
            <w:r>
              <w:rPr>
                <w:sz w:val="20"/>
              </w:rPr>
              <w:t xml:space="preserve">1.</w:t>
            </w:r>
          </w:p>
        </w:tc>
        <w:tc>
          <w:tcPr>
            <w:gridSpan w:val="13"/>
            <w:tcW w:w="15007" w:type="dxa"/>
          </w:tcPr>
          <w:p>
            <w:pPr>
              <w:pStyle w:val="0"/>
              <w:jc w:val="center"/>
            </w:pPr>
            <w:r>
              <w:rPr>
                <w:sz w:val="20"/>
              </w:rPr>
              <w:t xml:space="preserve">Снижение младенческой смертности через проведение расширенного неонатального скрининга на 36 заболеваний</w:t>
            </w:r>
          </w:p>
        </w:tc>
      </w:tr>
      <w:tr>
        <w:tc>
          <w:tcPr>
            <w:tcW w:w="624" w:type="dxa"/>
          </w:tcPr>
          <w:p>
            <w:pPr>
              <w:pStyle w:val="0"/>
              <w:jc w:val="center"/>
            </w:pPr>
            <w:r>
              <w:rPr>
                <w:sz w:val="20"/>
              </w:rPr>
              <w:t xml:space="preserve">1.1.</w:t>
            </w:r>
          </w:p>
        </w:tc>
        <w:tc>
          <w:tcPr>
            <w:tcW w:w="2721" w:type="dxa"/>
          </w:tcPr>
          <w:p>
            <w:pPr>
              <w:pStyle w:val="0"/>
              <w:jc w:val="center"/>
            </w:pPr>
            <w:r>
              <w:rPr>
                <w:sz w:val="20"/>
              </w:rPr>
              <w:t xml:space="preserve">Доля новорожденных, обследованных на 36 врожденных и наследственных заболеваний, от общего числа родившихся</w:t>
            </w:r>
          </w:p>
        </w:tc>
        <w:tc>
          <w:tcPr>
            <w:tcW w:w="1077" w:type="dxa"/>
          </w:tcPr>
          <w:p>
            <w:pPr>
              <w:pStyle w:val="0"/>
              <w:jc w:val="center"/>
            </w:pPr>
            <w:r>
              <w:rPr>
                <w:sz w:val="20"/>
              </w:rPr>
              <w:t xml:space="preserve">ГП РФ, ФП вне НП, РП</w:t>
            </w:r>
          </w:p>
        </w:tc>
        <w:tc>
          <w:tcPr>
            <w:tcW w:w="1304" w:type="dxa"/>
          </w:tcPr>
          <w:p>
            <w:pPr>
              <w:pStyle w:val="0"/>
              <w:jc w:val="center"/>
            </w:pPr>
            <w:r>
              <w:rPr>
                <w:sz w:val="20"/>
              </w:rPr>
              <w:t xml:space="preserve">Процент</w:t>
            </w:r>
          </w:p>
        </w:tc>
        <w:tc>
          <w:tcPr>
            <w:tcW w:w="851" w:type="dxa"/>
          </w:tcPr>
          <w:p>
            <w:pPr>
              <w:pStyle w:val="0"/>
              <w:jc w:val="center"/>
            </w:pPr>
            <w:r>
              <w:rPr>
                <w:sz w:val="20"/>
              </w:rPr>
              <w:t xml:space="preserve">80</w:t>
            </w:r>
          </w:p>
        </w:tc>
        <w:tc>
          <w:tcPr>
            <w:tcW w:w="709" w:type="dxa"/>
          </w:tcPr>
          <w:p>
            <w:pPr>
              <w:pStyle w:val="0"/>
              <w:jc w:val="center"/>
            </w:pPr>
            <w:r>
              <w:rPr>
                <w:sz w:val="20"/>
              </w:rPr>
              <w:t xml:space="preserve">2023</w:t>
            </w:r>
          </w:p>
        </w:tc>
        <w:tc>
          <w:tcPr>
            <w:tcW w:w="680" w:type="dxa"/>
          </w:tcPr>
          <w:p>
            <w:pPr>
              <w:pStyle w:val="0"/>
              <w:jc w:val="center"/>
            </w:pPr>
            <w:r>
              <w:rPr>
                <w:sz w:val="20"/>
              </w:rPr>
              <w:t xml:space="preserve">95</w:t>
            </w:r>
          </w:p>
        </w:tc>
        <w:tc>
          <w:tcPr>
            <w:tcW w:w="709" w:type="dxa"/>
          </w:tcPr>
          <w:p>
            <w:pPr>
              <w:pStyle w:val="0"/>
              <w:jc w:val="center"/>
            </w:pPr>
            <w:r>
              <w:rPr>
                <w:sz w:val="20"/>
              </w:rPr>
              <w:t xml:space="preserve">95</w:t>
            </w:r>
          </w:p>
        </w:tc>
        <w:tc>
          <w:tcPr>
            <w:tcW w:w="708" w:type="dxa"/>
          </w:tcPr>
          <w:p>
            <w:pPr>
              <w:pStyle w:val="0"/>
              <w:jc w:val="center"/>
            </w:pPr>
            <w:r>
              <w:rPr>
                <w:sz w:val="20"/>
              </w:rPr>
              <w:t xml:space="preserve">95</w:t>
            </w:r>
          </w:p>
        </w:tc>
        <w:tc>
          <w:tcPr>
            <w:tcW w:w="709" w:type="dxa"/>
          </w:tcPr>
          <w:p>
            <w:pPr>
              <w:pStyle w:val="0"/>
              <w:jc w:val="center"/>
            </w:pPr>
            <w:r>
              <w:rPr>
                <w:sz w:val="20"/>
              </w:rPr>
              <w:t xml:space="preserve">-</w:t>
            </w:r>
          </w:p>
        </w:tc>
        <w:tc>
          <w:tcPr>
            <w:tcW w:w="1474" w:type="dxa"/>
          </w:tcPr>
          <w:p>
            <w:pPr>
              <w:pStyle w:val="0"/>
              <w:jc w:val="center"/>
            </w:pPr>
            <w:r>
              <w:rPr>
                <w:sz w:val="20"/>
              </w:rPr>
              <w:t xml:space="preserve">Возрастающий</w:t>
            </w:r>
          </w:p>
        </w:tc>
        <w:tc>
          <w:tcPr>
            <w:tcW w:w="1371" w:type="dxa"/>
          </w:tcPr>
          <w:p>
            <w:pPr>
              <w:pStyle w:val="0"/>
              <w:jc w:val="center"/>
            </w:pPr>
            <w:r>
              <w:rPr>
                <w:sz w:val="20"/>
              </w:rPr>
              <w:t xml:space="preserve">Да</w:t>
            </w:r>
          </w:p>
        </w:tc>
        <w:tc>
          <w:tcPr>
            <w:tcW w:w="1134" w:type="dxa"/>
          </w:tcPr>
          <w:p>
            <w:pPr>
              <w:pStyle w:val="0"/>
              <w:jc w:val="center"/>
            </w:pPr>
            <w:r>
              <w:rPr>
                <w:sz w:val="20"/>
              </w:rPr>
              <w:t xml:space="preserve">Нет</w:t>
            </w:r>
          </w:p>
        </w:tc>
        <w:tc>
          <w:tcPr>
            <w:tcW w:w="1560" w:type="dxa"/>
          </w:tcPr>
          <w:p>
            <w:pPr>
              <w:pStyle w:val="0"/>
            </w:pPr>
            <w:r>
              <w:rPr>
                <w:sz w:val="20"/>
              </w:rPr>
            </w:r>
          </w:p>
        </w:tc>
      </w:tr>
      <w:tr>
        <w:tc>
          <w:tcPr>
            <w:tcW w:w="624" w:type="dxa"/>
          </w:tcPr>
          <w:p>
            <w:pPr>
              <w:pStyle w:val="0"/>
              <w:jc w:val="center"/>
            </w:pPr>
            <w:r>
              <w:rPr>
                <w:sz w:val="20"/>
              </w:rPr>
              <w:t xml:space="preserve">1.2.</w:t>
            </w:r>
          </w:p>
        </w:tc>
        <w:tc>
          <w:tcPr>
            <w:tcW w:w="2721" w:type="dxa"/>
          </w:tcPr>
          <w:p>
            <w:pPr>
              <w:pStyle w:val="0"/>
              <w:jc w:val="center"/>
            </w:pPr>
            <w:r>
              <w:rPr>
                <w:sz w:val="20"/>
              </w:rPr>
              <w:t xml:space="preserve">Доля новорожденных группы высокого риска, направленных для проведения подтверждающей диагностики в рамках РНС, не менее</w:t>
            </w:r>
          </w:p>
        </w:tc>
        <w:tc>
          <w:tcPr>
            <w:tcW w:w="1077" w:type="dxa"/>
          </w:tcPr>
          <w:p>
            <w:pPr>
              <w:pStyle w:val="0"/>
              <w:jc w:val="center"/>
            </w:pPr>
            <w:r>
              <w:rPr>
                <w:sz w:val="20"/>
              </w:rPr>
              <w:t xml:space="preserve">РП</w:t>
            </w:r>
          </w:p>
        </w:tc>
        <w:tc>
          <w:tcPr>
            <w:tcW w:w="1304" w:type="dxa"/>
          </w:tcPr>
          <w:p>
            <w:pPr>
              <w:pStyle w:val="0"/>
              <w:jc w:val="center"/>
            </w:pPr>
            <w:r>
              <w:rPr>
                <w:sz w:val="20"/>
              </w:rPr>
              <w:t xml:space="preserve">Процент</w:t>
            </w:r>
          </w:p>
        </w:tc>
        <w:tc>
          <w:tcPr>
            <w:tcW w:w="851" w:type="dxa"/>
          </w:tcPr>
          <w:p>
            <w:pPr>
              <w:pStyle w:val="0"/>
              <w:jc w:val="center"/>
            </w:pPr>
            <w:r>
              <w:rPr>
                <w:sz w:val="20"/>
              </w:rPr>
              <w:t xml:space="preserve">90</w:t>
            </w:r>
          </w:p>
        </w:tc>
        <w:tc>
          <w:tcPr>
            <w:tcW w:w="709" w:type="dxa"/>
          </w:tcPr>
          <w:p>
            <w:pPr>
              <w:pStyle w:val="0"/>
              <w:jc w:val="center"/>
            </w:pPr>
            <w:r>
              <w:rPr>
                <w:sz w:val="20"/>
              </w:rPr>
              <w:t xml:space="preserve">2023</w:t>
            </w:r>
          </w:p>
        </w:tc>
        <w:tc>
          <w:tcPr>
            <w:tcW w:w="680" w:type="dxa"/>
          </w:tcPr>
          <w:p>
            <w:pPr>
              <w:pStyle w:val="0"/>
              <w:jc w:val="center"/>
            </w:pPr>
            <w:r>
              <w:rPr>
                <w:sz w:val="20"/>
              </w:rPr>
              <w:t xml:space="preserve">95</w:t>
            </w:r>
          </w:p>
        </w:tc>
        <w:tc>
          <w:tcPr>
            <w:tcW w:w="709" w:type="dxa"/>
          </w:tcPr>
          <w:p>
            <w:pPr>
              <w:pStyle w:val="0"/>
              <w:jc w:val="center"/>
            </w:pPr>
            <w:r>
              <w:rPr>
                <w:sz w:val="20"/>
              </w:rPr>
              <w:t xml:space="preserve">95</w:t>
            </w:r>
          </w:p>
        </w:tc>
        <w:tc>
          <w:tcPr>
            <w:tcW w:w="708" w:type="dxa"/>
          </w:tcPr>
          <w:p>
            <w:pPr>
              <w:pStyle w:val="0"/>
              <w:jc w:val="center"/>
            </w:pPr>
            <w:r>
              <w:rPr>
                <w:sz w:val="20"/>
              </w:rPr>
              <w:t xml:space="preserve">95</w:t>
            </w:r>
          </w:p>
        </w:tc>
        <w:tc>
          <w:tcPr>
            <w:tcW w:w="709" w:type="dxa"/>
          </w:tcPr>
          <w:p>
            <w:pPr>
              <w:pStyle w:val="0"/>
              <w:jc w:val="center"/>
            </w:pPr>
            <w:r>
              <w:rPr>
                <w:sz w:val="20"/>
              </w:rPr>
              <w:t xml:space="preserve">-</w:t>
            </w:r>
          </w:p>
        </w:tc>
        <w:tc>
          <w:tcPr>
            <w:tcW w:w="1474" w:type="dxa"/>
          </w:tcPr>
          <w:p>
            <w:pPr>
              <w:pStyle w:val="0"/>
              <w:jc w:val="center"/>
            </w:pPr>
            <w:r>
              <w:rPr>
                <w:sz w:val="20"/>
              </w:rPr>
              <w:t xml:space="preserve">Возрастающий</w:t>
            </w:r>
          </w:p>
        </w:tc>
        <w:tc>
          <w:tcPr>
            <w:tcW w:w="1371" w:type="dxa"/>
          </w:tcPr>
          <w:p>
            <w:pPr>
              <w:pStyle w:val="0"/>
              <w:jc w:val="center"/>
            </w:pPr>
            <w:r>
              <w:rPr>
                <w:sz w:val="20"/>
              </w:rPr>
              <w:t xml:space="preserve">Да</w:t>
            </w:r>
          </w:p>
        </w:tc>
        <w:tc>
          <w:tcPr>
            <w:tcW w:w="1134" w:type="dxa"/>
          </w:tcPr>
          <w:p>
            <w:pPr>
              <w:pStyle w:val="0"/>
              <w:jc w:val="center"/>
            </w:pPr>
            <w:r>
              <w:rPr>
                <w:sz w:val="20"/>
              </w:rPr>
              <w:t xml:space="preserve">Нет</w:t>
            </w:r>
          </w:p>
        </w:tc>
        <w:tc>
          <w:tcPr>
            <w:tcW w:w="1560" w:type="dxa"/>
          </w:tcPr>
          <w:p>
            <w:pPr>
              <w:pStyle w:val="0"/>
            </w:pPr>
            <w:r>
              <w:rPr>
                <w:sz w:val="20"/>
              </w:rPr>
            </w:r>
          </w:p>
        </w:tc>
      </w:tr>
      <w:tr>
        <w:tc>
          <w:tcPr>
            <w:tcW w:w="624" w:type="dxa"/>
          </w:tcPr>
          <w:p>
            <w:pPr>
              <w:pStyle w:val="0"/>
              <w:jc w:val="center"/>
            </w:pPr>
            <w:r>
              <w:rPr>
                <w:sz w:val="20"/>
              </w:rPr>
              <w:t xml:space="preserve">1.3.</w:t>
            </w:r>
          </w:p>
        </w:tc>
        <w:tc>
          <w:tcPr>
            <w:tcW w:w="2721" w:type="dxa"/>
          </w:tcPr>
          <w:p>
            <w:pPr>
              <w:pStyle w:val="0"/>
              <w:jc w:val="center"/>
            </w:pPr>
            <w:r>
              <w:rPr>
                <w:sz w:val="20"/>
              </w:rPr>
              <w:t xml:space="preserve">Доля новорожденных с впервые в жизни установленными врожденными и (или) наследственными заболеваниями, выявленными при проведении РНС, от общего числа новорожденных, обследованных на РНС</w:t>
            </w:r>
          </w:p>
        </w:tc>
        <w:tc>
          <w:tcPr>
            <w:tcW w:w="1077" w:type="dxa"/>
          </w:tcPr>
          <w:p>
            <w:pPr>
              <w:pStyle w:val="0"/>
              <w:jc w:val="center"/>
            </w:pPr>
            <w:r>
              <w:rPr>
                <w:sz w:val="20"/>
              </w:rPr>
              <w:t xml:space="preserve">РП</w:t>
            </w:r>
          </w:p>
        </w:tc>
        <w:tc>
          <w:tcPr>
            <w:tcW w:w="1304" w:type="dxa"/>
          </w:tcPr>
          <w:p>
            <w:pPr>
              <w:pStyle w:val="0"/>
              <w:jc w:val="center"/>
            </w:pPr>
            <w:r>
              <w:rPr>
                <w:sz w:val="20"/>
              </w:rPr>
              <w:t xml:space="preserve">Процент</w:t>
            </w:r>
          </w:p>
        </w:tc>
        <w:tc>
          <w:tcPr>
            <w:tcW w:w="851" w:type="dxa"/>
          </w:tcPr>
          <w:p>
            <w:pPr>
              <w:pStyle w:val="0"/>
              <w:jc w:val="center"/>
            </w:pPr>
            <w:r>
              <w:rPr>
                <w:sz w:val="20"/>
              </w:rPr>
              <w:t xml:space="preserve">0,1</w:t>
            </w:r>
          </w:p>
        </w:tc>
        <w:tc>
          <w:tcPr>
            <w:tcW w:w="709" w:type="dxa"/>
          </w:tcPr>
          <w:p>
            <w:pPr>
              <w:pStyle w:val="0"/>
              <w:jc w:val="center"/>
            </w:pPr>
            <w:r>
              <w:rPr>
                <w:sz w:val="20"/>
              </w:rPr>
              <w:t xml:space="preserve">2023</w:t>
            </w:r>
          </w:p>
        </w:tc>
        <w:tc>
          <w:tcPr>
            <w:tcW w:w="680" w:type="dxa"/>
          </w:tcPr>
          <w:p>
            <w:pPr>
              <w:pStyle w:val="0"/>
              <w:jc w:val="center"/>
            </w:pPr>
            <w:r>
              <w:rPr>
                <w:sz w:val="20"/>
              </w:rPr>
              <w:t xml:space="preserve">0,1</w:t>
            </w:r>
          </w:p>
        </w:tc>
        <w:tc>
          <w:tcPr>
            <w:tcW w:w="709" w:type="dxa"/>
          </w:tcPr>
          <w:p>
            <w:pPr>
              <w:pStyle w:val="0"/>
              <w:jc w:val="center"/>
            </w:pPr>
            <w:r>
              <w:rPr>
                <w:sz w:val="20"/>
              </w:rPr>
              <w:t xml:space="preserve">0,1</w:t>
            </w:r>
          </w:p>
        </w:tc>
        <w:tc>
          <w:tcPr>
            <w:tcW w:w="708" w:type="dxa"/>
          </w:tcPr>
          <w:p>
            <w:pPr>
              <w:pStyle w:val="0"/>
              <w:jc w:val="center"/>
            </w:pPr>
            <w:r>
              <w:rPr>
                <w:sz w:val="20"/>
              </w:rPr>
              <w:t xml:space="preserve">0,1</w:t>
            </w:r>
          </w:p>
        </w:tc>
        <w:tc>
          <w:tcPr>
            <w:tcW w:w="709" w:type="dxa"/>
          </w:tcPr>
          <w:p>
            <w:pPr>
              <w:pStyle w:val="0"/>
              <w:jc w:val="center"/>
            </w:pPr>
            <w:r>
              <w:rPr>
                <w:sz w:val="20"/>
              </w:rPr>
              <w:t xml:space="preserve">-</w:t>
            </w:r>
          </w:p>
        </w:tc>
        <w:tc>
          <w:tcPr>
            <w:tcW w:w="1474" w:type="dxa"/>
          </w:tcPr>
          <w:p>
            <w:pPr>
              <w:pStyle w:val="0"/>
              <w:jc w:val="center"/>
            </w:pPr>
            <w:r>
              <w:rPr>
                <w:sz w:val="20"/>
              </w:rPr>
              <w:t xml:space="preserve">Возрастающий</w:t>
            </w:r>
          </w:p>
        </w:tc>
        <w:tc>
          <w:tcPr>
            <w:tcW w:w="1371" w:type="dxa"/>
          </w:tcPr>
          <w:p>
            <w:pPr>
              <w:pStyle w:val="0"/>
              <w:jc w:val="center"/>
            </w:pPr>
            <w:r>
              <w:rPr>
                <w:sz w:val="20"/>
              </w:rPr>
              <w:t xml:space="preserve">Нет</w:t>
            </w:r>
          </w:p>
        </w:tc>
        <w:tc>
          <w:tcPr>
            <w:tcW w:w="1134" w:type="dxa"/>
          </w:tcPr>
          <w:p>
            <w:pPr>
              <w:pStyle w:val="0"/>
              <w:jc w:val="center"/>
            </w:pPr>
            <w:r>
              <w:rPr>
                <w:sz w:val="20"/>
              </w:rPr>
              <w:t xml:space="preserve">Нет</w:t>
            </w:r>
          </w:p>
        </w:tc>
        <w:tc>
          <w:tcPr>
            <w:tcW w:w="1560" w:type="dxa"/>
          </w:tcPr>
          <w:p>
            <w:pPr>
              <w:pStyle w:val="0"/>
            </w:pPr>
            <w:r>
              <w:rPr>
                <w:sz w:val="20"/>
              </w:rPr>
            </w:r>
          </w:p>
        </w:tc>
      </w:tr>
      <w:tr>
        <w:tc>
          <w:tcPr>
            <w:tcW w:w="624" w:type="dxa"/>
          </w:tcPr>
          <w:p>
            <w:pPr>
              <w:pStyle w:val="0"/>
              <w:jc w:val="center"/>
            </w:pPr>
            <w:r>
              <w:rPr>
                <w:sz w:val="20"/>
              </w:rPr>
              <w:t xml:space="preserve">1.4.</w:t>
            </w:r>
          </w:p>
        </w:tc>
        <w:tc>
          <w:tcPr>
            <w:tcW w:w="2721" w:type="dxa"/>
          </w:tcPr>
          <w:p>
            <w:pPr>
              <w:pStyle w:val="0"/>
              <w:jc w:val="center"/>
            </w:pPr>
            <w:r>
              <w:rPr>
                <w:sz w:val="20"/>
              </w:rPr>
              <w:t xml:space="preserve">Доля новорожденных с впервые в жизни установленными врожденными и (или) наследственными заболеваниями, выявленными при проведении РНС, в отношении которых установлено Д-наблюдение, от общего числа новорожденных с впервые в жизни установленными врожденными и (или) наследственными заболеваниями, не менее</w:t>
            </w:r>
          </w:p>
        </w:tc>
        <w:tc>
          <w:tcPr>
            <w:tcW w:w="1077" w:type="dxa"/>
          </w:tcPr>
          <w:p>
            <w:pPr>
              <w:pStyle w:val="0"/>
              <w:jc w:val="center"/>
            </w:pPr>
            <w:r>
              <w:rPr>
                <w:sz w:val="20"/>
              </w:rPr>
              <w:t xml:space="preserve">РП</w:t>
            </w:r>
          </w:p>
        </w:tc>
        <w:tc>
          <w:tcPr>
            <w:tcW w:w="1304" w:type="dxa"/>
          </w:tcPr>
          <w:p>
            <w:pPr>
              <w:pStyle w:val="0"/>
              <w:jc w:val="center"/>
            </w:pPr>
            <w:r>
              <w:rPr>
                <w:sz w:val="20"/>
              </w:rPr>
              <w:t xml:space="preserve">Процент</w:t>
            </w:r>
          </w:p>
        </w:tc>
        <w:tc>
          <w:tcPr>
            <w:tcW w:w="851" w:type="dxa"/>
          </w:tcPr>
          <w:p>
            <w:pPr>
              <w:pStyle w:val="0"/>
              <w:jc w:val="center"/>
            </w:pPr>
            <w:r>
              <w:rPr>
                <w:sz w:val="20"/>
              </w:rPr>
              <w:t xml:space="preserve">90</w:t>
            </w:r>
          </w:p>
        </w:tc>
        <w:tc>
          <w:tcPr>
            <w:tcW w:w="709" w:type="dxa"/>
          </w:tcPr>
          <w:p>
            <w:pPr>
              <w:pStyle w:val="0"/>
              <w:jc w:val="center"/>
            </w:pPr>
            <w:r>
              <w:rPr>
                <w:sz w:val="20"/>
              </w:rPr>
              <w:t xml:space="preserve">2023</w:t>
            </w:r>
          </w:p>
        </w:tc>
        <w:tc>
          <w:tcPr>
            <w:tcW w:w="680" w:type="dxa"/>
          </w:tcPr>
          <w:p>
            <w:pPr>
              <w:pStyle w:val="0"/>
              <w:jc w:val="center"/>
            </w:pPr>
            <w:r>
              <w:rPr>
                <w:sz w:val="20"/>
              </w:rPr>
              <w:t xml:space="preserve">95</w:t>
            </w:r>
          </w:p>
        </w:tc>
        <w:tc>
          <w:tcPr>
            <w:tcW w:w="709" w:type="dxa"/>
          </w:tcPr>
          <w:p>
            <w:pPr>
              <w:pStyle w:val="0"/>
              <w:jc w:val="center"/>
            </w:pPr>
            <w:r>
              <w:rPr>
                <w:sz w:val="20"/>
              </w:rPr>
              <w:t xml:space="preserve">95</w:t>
            </w:r>
          </w:p>
        </w:tc>
        <w:tc>
          <w:tcPr>
            <w:tcW w:w="708" w:type="dxa"/>
          </w:tcPr>
          <w:p>
            <w:pPr>
              <w:pStyle w:val="0"/>
              <w:jc w:val="center"/>
            </w:pPr>
            <w:r>
              <w:rPr>
                <w:sz w:val="20"/>
              </w:rPr>
              <w:t xml:space="preserve">95</w:t>
            </w:r>
          </w:p>
        </w:tc>
        <w:tc>
          <w:tcPr>
            <w:tcW w:w="709" w:type="dxa"/>
          </w:tcPr>
          <w:p>
            <w:pPr>
              <w:pStyle w:val="0"/>
              <w:jc w:val="center"/>
            </w:pPr>
            <w:r>
              <w:rPr>
                <w:sz w:val="20"/>
              </w:rPr>
              <w:t xml:space="preserve">-</w:t>
            </w:r>
          </w:p>
        </w:tc>
        <w:tc>
          <w:tcPr>
            <w:tcW w:w="1474" w:type="dxa"/>
          </w:tcPr>
          <w:p>
            <w:pPr>
              <w:pStyle w:val="0"/>
              <w:jc w:val="center"/>
            </w:pPr>
            <w:r>
              <w:rPr>
                <w:sz w:val="20"/>
              </w:rPr>
              <w:t xml:space="preserve">Возрастающий</w:t>
            </w:r>
          </w:p>
        </w:tc>
        <w:tc>
          <w:tcPr>
            <w:tcW w:w="1371" w:type="dxa"/>
          </w:tcPr>
          <w:p>
            <w:pPr>
              <w:pStyle w:val="0"/>
              <w:jc w:val="center"/>
            </w:pPr>
            <w:r>
              <w:rPr>
                <w:sz w:val="20"/>
              </w:rPr>
              <w:t xml:space="preserve">Нет</w:t>
            </w:r>
          </w:p>
        </w:tc>
        <w:tc>
          <w:tcPr>
            <w:tcW w:w="1134" w:type="dxa"/>
          </w:tcPr>
          <w:p>
            <w:pPr>
              <w:pStyle w:val="0"/>
              <w:jc w:val="center"/>
            </w:pPr>
            <w:r>
              <w:rPr>
                <w:sz w:val="20"/>
              </w:rPr>
              <w:t xml:space="preserve">Нет</w:t>
            </w:r>
          </w:p>
        </w:tc>
        <w:tc>
          <w:tcPr>
            <w:tcW w:w="1560" w:type="dxa"/>
          </w:tcPr>
          <w:p>
            <w:pPr>
              <w:pStyle w:val="0"/>
            </w:pPr>
            <w:r>
              <w:rPr>
                <w:sz w:val="20"/>
              </w:rPr>
            </w:r>
          </w:p>
        </w:tc>
      </w:tr>
      <w:tr>
        <w:tc>
          <w:tcPr>
            <w:tcW w:w="624" w:type="dxa"/>
          </w:tcPr>
          <w:p>
            <w:pPr>
              <w:pStyle w:val="0"/>
              <w:jc w:val="center"/>
            </w:pPr>
            <w:r>
              <w:rPr>
                <w:sz w:val="20"/>
              </w:rPr>
              <w:t xml:space="preserve">1.5.</w:t>
            </w:r>
          </w:p>
        </w:tc>
        <w:tc>
          <w:tcPr>
            <w:tcW w:w="2721" w:type="dxa"/>
          </w:tcPr>
          <w:p>
            <w:pPr>
              <w:pStyle w:val="0"/>
              <w:jc w:val="center"/>
            </w:pPr>
            <w:r>
              <w:rPr>
                <w:sz w:val="20"/>
              </w:rPr>
              <w:t xml:space="preserve">Доля новорожденных с установленными врожденными и (или) наследственными заболеваниями, выявленными при проведении РНС, получающих патогенетическую терапию ЛП и СПЛП от общего числа детей, которым установлено Д-наблюдение</w:t>
            </w:r>
          </w:p>
        </w:tc>
        <w:tc>
          <w:tcPr>
            <w:tcW w:w="1077" w:type="dxa"/>
          </w:tcPr>
          <w:p>
            <w:pPr>
              <w:pStyle w:val="0"/>
              <w:jc w:val="center"/>
            </w:pPr>
            <w:r>
              <w:rPr>
                <w:sz w:val="20"/>
              </w:rPr>
              <w:t xml:space="preserve">РП</w:t>
            </w:r>
          </w:p>
        </w:tc>
        <w:tc>
          <w:tcPr>
            <w:tcW w:w="1304" w:type="dxa"/>
          </w:tcPr>
          <w:p>
            <w:pPr>
              <w:pStyle w:val="0"/>
              <w:jc w:val="center"/>
            </w:pPr>
            <w:r>
              <w:rPr>
                <w:sz w:val="20"/>
              </w:rPr>
              <w:t xml:space="preserve">Процент</w:t>
            </w:r>
          </w:p>
        </w:tc>
        <w:tc>
          <w:tcPr>
            <w:tcW w:w="851" w:type="dxa"/>
          </w:tcPr>
          <w:p>
            <w:pPr>
              <w:pStyle w:val="0"/>
              <w:jc w:val="center"/>
            </w:pPr>
            <w:r>
              <w:rPr>
                <w:sz w:val="20"/>
              </w:rPr>
              <w:t xml:space="preserve">95</w:t>
            </w:r>
          </w:p>
        </w:tc>
        <w:tc>
          <w:tcPr>
            <w:tcW w:w="709" w:type="dxa"/>
          </w:tcPr>
          <w:p>
            <w:pPr>
              <w:pStyle w:val="0"/>
              <w:jc w:val="center"/>
            </w:pPr>
            <w:r>
              <w:rPr>
                <w:sz w:val="20"/>
              </w:rPr>
              <w:t xml:space="preserve">2023</w:t>
            </w:r>
          </w:p>
        </w:tc>
        <w:tc>
          <w:tcPr>
            <w:tcW w:w="680" w:type="dxa"/>
          </w:tcPr>
          <w:p>
            <w:pPr>
              <w:pStyle w:val="0"/>
              <w:jc w:val="center"/>
            </w:pPr>
            <w:r>
              <w:rPr>
                <w:sz w:val="20"/>
              </w:rPr>
              <w:t xml:space="preserve">95</w:t>
            </w:r>
          </w:p>
        </w:tc>
        <w:tc>
          <w:tcPr>
            <w:tcW w:w="709" w:type="dxa"/>
          </w:tcPr>
          <w:p>
            <w:pPr>
              <w:pStyle w:val="0"/>
              <w:jc w:val="center"/>
            </w:pPr>
            <w:r>
              <w:rPr>
                <w:sz w:val="20"/>
              </w:rPr>
              <w:t xml:space="preserve">95</w:t>
            </w:r>
          </w:p>
        </w:tc>
        <w:tc>
          <w:tcPr>
            <w:tcW w:w="708" w:type="dxa"/>
          </w:tcPr>
          <w:p>
            <w:pPr>
              <w:pStyle w:val="0"/>
              <w:jc w:val="center"/>
            </w:pPr>
            <w:r>
              <w:rPr>
                <w:sz w:val="20"/>
              </w:rPr>
              <w:t xml:space="preserve">95</w:t>
            </w:r>
          </w:p>
        </w:tc>
        <w:tc>
          <w:tcPr>
            <w:tcW w:w="709" w:type="dxa"/>
          </w:tcPr>
          <w:p>
            <w:pPr>
              <w:pStyle w:val="0"/>
              <w:jc w:val="center"/>
            </w:pPr>
            <w:r>
              <w:rPr>
                <w:sz w:val="20"/>
              </w:rPr>
              <w:t xml:space="preserve">-</w:t>
            </w:r>
          </w:p>
        </w:tc>
        <w:tc>
          <w:tcPr>
            <w:tcW w:w="1474" w:type="dxa"/>
          </w:tcPr>
          <w:p>
            <w:pPr>
              <w:pStyle w:val="0"/>
              <w:jc w:val="center"/>
            </w:pPr>
            <w:r>
              <w:rPr>
                <w:sz w:val="20"/>
              </w:rPr>
              <w:t xml:space="preserve">Возрастающий</w:t>
            </w:r>
          </w:p>
        </w:tc>
        <w:tc>
          <w:tcPr>
            <w:tcW w:w="1371" w:type="dxa"/>
          </w:tcPr>
          <w:p>
            <w:pPr>
              <w:pStyle w:val="0"/>
              <w:jc w:val="center"/>
            </w:pPr>
            <w:r>
              <w:rPr>
                <w:sz w:val="20"/>
              </w:rPr>
              <w:t xml:space="preserve">Нет</w:t>
            </w:r>
          </w:p>
        </w:tc>
        <w:tc>
          <w:tcPr>
            <w:tcW w:w="1134" w:type="dxa"/>
          </w:tcPr>
          <w:p>
            <w:pPr>
              <w:pStyle w:val="0"/>
              <w:jc w:val="center"/>
            </w:pPr>
            <w:r>
              <w:rPr>
                <w:sz w:val="20"/>
              </w:rPr>
              <w:t xml:space="preserve">Нет</w:t>
            </w:r>
          </w:p>
        </w:tc>
        <w:tc>
          <w:tcPr>
            <w:tcW w:w="1560"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регионального</w:t>
      </w:r>
    </w:p>
    <w:p>
      <w:pPr>
        <w:pStyle w:val="2"/>
        <w:jc w:val="center"/>
      </w:pPr>
      <w:r>
        <w:rPr>
          <w:sz w:val="20"/>
        </w:rPr>
        <w:t xml:space="preserve">(ведомственного) 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494"/>
        <w:gridCol w:w="1077"/>
        <w:gridCol w:w="1134"/>
        <w:gridCol w:w="907"/>
        <w:gridCol w:w="1077"/>
        <w:gridCol w:w="680"/>
        <w:gridCol w:w="850"/>
        <w:gridCol w:w="680"/>
        <w:gridCol w:w="680"/>
        <w:gridCol w:w="680"/>
        <w:gridCol w:w="850"/>
        <w:gridCol w:w="1077"/>
        <w:gridCol w:w="1020"/>
        <w:gridCol w:w="907"/>
        <w:gridCol w:w="767"/>
      </w:tblGrid>
      <w:tr>
        <w:tc>
          <w:tcPr>
            <w:tcW w:w="555"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Показатели регионального (ведомственного) проекта</w:t>
            </w:r>
          </w:p>
        </w:tc>
        <w:tc>
          <w:tcPr>
            <w:tcW w:w="1077"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408" w:type="dxa"/>
          </w:tcPr>
          <w:p>
            <w:pPr>
              <w:pStyle w:val="0"/>
              <w:jc w:val="center"/>
            </w:pPr>
            <w:r>
              <w:rPr>
                <w:sz w:val="20"/>
              </w:rPr>
              <w:t xml:space="preserve">Плановые значения по месяцам</w:t>
            </w:r>
          </w:p>
        </w:tc>
        <w:tc>
          <w:tcPr>
            <w:tcW w:w="767"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январь</w:t>
            </w:r>
          </w:p>
        </w:tc>
        <w:tc>
          <w:tcPr>
            <w:tcW w:w="1077" w:type="dxa"/>
          </w:tcPr>
          <w:p>
            <w:pPr>
              <w:pStyle w:val="0"/>
              <w:jc w:val="center"/>
            </w:pPr>
            <w:r>
              <w:rPr>
                <w:sz w:val="20"/>
              </w:rPr>
              <w:t xml:space="preserve">февраль</w:t>
            </w:r>
          </w:p>
        </w:tc>
        <w:tc>
          <w:tcPr>
            <w:tcW w:w="680" w:type="dxa"/>
          </w:tcPr>
          <w:p>
            <w:pPr>
              <w:pStyle w:val="0"/>
              <w:jc w:val="center"/>
            </w:pPr>
            <w:r>
              <w:rPr>
                <w:sz w:val="20"/>
              </w:rPr>
              <w:t xml:space="preserve">март</w:t>
            </w:r>
          </w:p>
        </w:tc>
        <w:tc>
          <w:tcPr>
            <w:tcW w:w="850" w:type="dxa"/>
          </w:tcPr>
          <w:p>
            <w:pPr>
              <w:pStyle w:val="0"/>
              <w:jc w:val="center"/>
            </w:pPr>
            <w:r>
              <w:rPr>
                <w:sz w:val="20"/>
              </w:rPr>
              <w:t xml:space="preserve">апрель</w:t>
            </w:r>
          </w:p>
        </w:tc>
        <w:tc>
          <w:tcPr>
            <w:tcW w:w="680" w:type="dxa"/>
          </w:tcPr>
          <w:p>
            <w:pPr>
              <w:pStyle w:val="0"/>
              <w:jc w:val="center"/>
            </w:pPr>
            <w:r>
              <w:rPr>
                <w:sz w:val="20"/>
              </w:rPr>
              <w:t xml:space="preserve">май</w:t>
            </w:r>
          </w:p>
        </w:tc>
        <w:tc>
          <w:tcPr>
            <w:tcW w:w="680"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850"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20" w:type="dxa"/>
          </w:tcPr>
          <w:p>
            <w:pPr>
              <w:pStyle w:val="0"/>
              <w:jc w:val="center"/>
            </w:pPr>
            <w:r>
              <w:rPr>
                <w:sz w:val="20"/>
              </w:rPr>
              <w:t xml:space="preserve">октябрь</w:t>
            </w:r>
          </w:p>
        </w:tc>
        <w:tc>
          <w:tcPr>
            <w:tcW w:w="907" w:type="dxa"/>
          </w:tcPr>
          <w:p>
            <w:pPr>
              <w:pStyle w:val="0"/>
              <w:jc w:val="center"/>
            </w:pPr>
            <w:r>
              <w:rPr>
                <w:sz w:val="20"/>
              </w:rPr>
              <w:t xml:space="preserve">ноябрь</w:t>
            </w:r>
          </w:p>
        </w:tc>
        <w:tc>
          <w:tcPr>
            <w:vMerge w:val="continue"/>
          </w:tcPr>
          <w:p/>
        </w:tc>
      </w:tr>
      <w:tr>
        <w:tc>
          <w:tcPr>
            <w:tcW w:w="555" w:type="dxa"/>
          </w:tcPr>
          <w:p>
            <w:pPr>
              <w:pStyle w:val="0"/>
              <w:outlineLvl w:val="2"/>
              <w:jc w:val="center"/>
            </w:pPr>
            <w:r>
              <w:rPr>
                <w:sz w:val="20"/>
              </w:rPr>
              <w:t xml:space="preserve">1.</w:t>
            </w:r>
          </w:p>
        </w:tc>
        <w:tc>
          <w:tcPr>
            <w:gridSpan w:val="15"/>
            <w:tcW w:w="14880" w:type="dxa"/>
          </w:tcPr>
          <w:p>
            <w:pPr>
              <w:pStyle w:val="0"/>
              <w:jc w:val="center"/>
            </w:pPr>
            <w:r>
              <w:rPr>
                <w:sz w:val="20"/>
              </w:rPr>
              <w:t xml:space="preserve">Снижение младенческой смертности через проведение расширенного неонатального скрининга на 36 заболеваний</w:t>
            </w:r>
          </w:p>
        </w:tc>
      </w:tr>
      <w:tr>
        <w:tc>
          <w:tcPr>
            <w:tcW w:w="555" w:type="dxa"/>
          </w:tcPr>
          <w:p>
            <w:pPr>
              <w:pStyle w:val="0"/>
              <w:jc w:val="center"/>
            </w:pPr>
            <w:r>
              <w:rPr>
                <w:sz w:val="20"/>
              </w:rPr>
              <w:t xml:space="preserve">1.1.</w:t>
            </w:r>
          </w:p>
        </w:tc>
        <w:tc>
          <w:tcPr>
            <w:tcW w:w="2494" w:type="dxa"/>
          </w:tcPr>
          <w:p>
            <w:pPr>
              <w:pStyle w:val="0"/>
              <w:jc w:val="center"/>
            </w:pPr>
            <w:r>
              <w:rPr>
                <w:sz w:val="20"/>
              </w:rPr>
              <w:t xml:space="preserve">Доля новорожденных, обследованных на 36 врожденных и наследственных заболеваний, от общего числа родившихся</w:t>
            </w:r>
          </w:p>
        </w:tc>
        <w:tc>
          <w:tcPr>
            <w:tcW w:w="1077" w:type="dxa"/>
          </w:tcPr>
          <w:p>
            <w:pPr>
              <w:pStyle w:val="0"/>
              <w:jc w:val="center"/>
            </w:pPr>
            <w:r>
              <w:rPr>
                <w:sz w:val="20"/>
              </w:rPr>
              <w:t xml:space="preserve">РП</w:t>
            </w:r>
          </w:p>
        </w:tc>
        <w:tc>
          <w:tcPr>
            <w:tcW w:w="1134" w:type="dxa"/>
          </w:tcPr>
          <w:p>
            <w:pPr>
              <w:pStyle w:val="0"/>
              <w:jc w:val="center"/>
            </w:pPr>
            <w:r>
              <w:rPr>
                <w:sz w:val="20"/>
              </w:rPr>
              <w:t xml:space="preserve">Процент</w:t>
            </w:r>
          </w:p>
        </w:tc>
        <w:tc>
          <w:tcPr>
            <w:tcW w:w="907" w:type="dxa"/>
          </w:tcPr>
          <w:p>
            <w:pPr>
              <w:pStyle w:val="0"/>
              <w:jc w:val="center"/>
            </w:pPr>
            <w:r>
              <w:rPr>
                <w:sz w:val="20"/>
              </w:rPr>
              <w:t xml:space="preserve">Х</w:t>
            </w:r>
          </w:p>
        </w:tc>
        <w:tc>
          <w:tcPr>
            <w:tcW w:w="1077" w:type="dxa"/>
          </w:tcPr>
          <w:p>
            <w:pPr>
              <w:pStyle w:val="0"/>
              <w:jc w:val="center"/>
            </w:pPr>
            <w:r>
              <w:rPr>
                <w:sz w:val="20"/>
              </w:rPr>
              <w:t xml:space="preserve">Х</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Х</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767" w:type="dxa"/>
          </w:tcPr>
          <w:p>
            <w:pPr>
              <w:pStyle w:val="0"/>
              <w:jc w:val="center"/>
            </w:pPr>
            <w:r>
              <w:rPr>
                <w:sz w:val="20"/>
              </w:rPr>
              <w:t xml:space="preserve">95</w:t>
            </w:r>
          </w:p>
        </w:tc>
      </w:tr>
      <w:tr>
        <w:tc>
          <w:tcPr>
            <w:tcW w:w="555" w:type="dxa"/>
          </w:tcPr>
          <w:p>
            <w:pPr>
              <w:pStyle w:val="0"/>
              <w:jc w:val="center"/>
            </w:pPr>
            <w:r>
              <w:rPr>
                <w:sz w:val="20"/>
              </w:rPr>
              <w:t xml:space="preserve">1.2.</w:t>
            </w:r>
          </w:p>
        </w:tc>
        <w:tc>
          <w:tcPr>
            <w:tcW w:w="2494" w:type="dxa"/>
          </w:tcPr>
          <w:p>
            <w:pPr>
              <w:pStyle w:val="0"/>
              <w:jc w:val="center"/>
            </w:pPr>
            <w:r>
              <w:rPr>
                <w:sz w:val="20"/>
              </w:rPr>
              <w:t xml:space="preserve">Доля новорожденных группы высокого риска, направленных для проведения подтверждающей диагностики в рамках РНС, не менее</w:t>
            </w:r>
          </w:p>
        </w:tc>
        <w:tc>
          <w:tcPr>
            <w:tcW w:w="1077" w:type="dxa"/>
          </w:tcPr>
          <w:p>
            <w:pPr>
              <w:pStyle w:val="0"/>
              <w:jc w:val="center"/>
            </w:pPr>
            <w:r>
              <w:rPr>
                <w:sz w:val="20"/>
              </w:rPr>
              <w:t xml:space="preserve">РП</w:t>
            </w:r>
          </w:p>
        </w:tc>
        <w:tc>
          <w:tcPr>
            <w:tcW w:w="1134" w:type="dxa"/>
          </w:tcPr>
          <w:p>
            <w:pPr>
              <w:pStyle w:val="0"/>
              <w:jc w:val="center"/>
            </w:pPr>
            <w:r>
              <w:rPr>
                <w:sz w:val="20"/>
              </w:rPr>
              <w:t xml:space="preserve">Процент</w:t>
            </w:r>
          </w:p>
        </w:tc>
        <w:tc>
          <w:tcPr>
            <w:tcW w:w="907" w:type="dxa"/>
          </w:tcPr>
          <w:p>
            <w:pPr>
              <w:pStyle w:val="0"/>
              <w:jc w:val="center"/>
            </w:pPr>
            <w:r>
              <w:rPr>
                <w:sz w:val="20"/>
              </w:rPr>
              <w:t xml:space="preserve">90</w:t>
            </w:r>
          </w:p>
        </w:tc>
        <w:tc>
          <w:tcPr>
            <w:tcW w:w="1077" w:type="dxa"/>
          </w:tcPr>
          <w:p>
            <w:pPr>
              <w:pStyle w:val="0"/>
              <w:jc w:val="center"/>
            </w:pPr>
            <w:r>
              <w:rPr>
                <w:sz w:val="20"/>
              </w:rPr>
              <w:t xml:space="preserve">90</w:t>
            </w:r>
          </w:p>
        </w:tc>
        <w:tc>
          <w:tcPr>
            <w:tcW w:w="680" w:type="dxa"/>
          </w:tcPr>
          <w:p>
            <w:pPr>
              <w:pStyle w:val="0"/>
              <w:jc w:val="center"/>
            </w:pPr>
            <w:r>
              <w:rPr>
                <w:sz w:val="20"/>
              </w:rPr>
              <w:t xml:space="preserve">91</w:t>
            </w:r>
          </w:p>
        </w:tc>
        <w:tc>
          <w:tcPr>
            <w:tcW w:w="850" w:type="dxa"/>
          </w:tcPr>
          <w:p>
            <w:pPr>
              <w:pStyle w:val="0"/>
              <w:jc w:val="center"/>
            </w:pPr>
            <w:r>
              <w:rPr>
                <w:sz w:val="20"/>
              </w:rPr>
              <w:t xml:space="preserve">91</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93</w:t>
            </w:r>
          </w:p>
        </w:tc>
        <w:tc>
          <w:tcPr>
            <w:tcW w:w="850" w:type="dxa"/>
          </w:tcPr>
          <w:p>
            <w:pPr>
              <w:pStyle w:val="0"/>
              <w:jc w:val="center"/>
            </w:pPr>
            <w:r>
              <w:rPr>
                <w:sz w:val="20"/>
              </w:rPr>
              <w:t xml:space="preserve">93</w:t>
            </w:r>
          </w:p>
        </w:tc>
        <w:tc>
          <w:tcPr>
            <w:tcW w:w="1077" w:type="dxa"/>
          </w:tcPr>
          <w:p>
            <w:pPr>
              <w:pStyle w:val="0"/>
              <w:jc w:val="center"/>
            </w:pPr>
            <w:r>
              <w:rPr>
                <w:sz w:val="20"/>
              </w:rPr>
              <w:t xml:space="preserve">94</w:t>
            </w:r>
          </w:p>
        </w:tc>
        <w:tc>
          <w:tcPr>
            <w:tcW w:w="1020" w:type="dxa"/>
          </w:tcPr>
          <w:p>
            <w:pPr>
              <w:pStyle w:val="0"/>
              <w:jc w:val="center"/>
            </w:pPr>
            <w:r>
              <w:rPr>
                <w:sz w:val="20"/>
              </w:rPr>
              <w:t xml:space="preserve">94</w:t>
            </w:r>
          </w:p>
        </w:tc>
        <w:tc>
          <w:tcPr>
            <w:tcW w:w="907" w:type="dxa"/>
          </w:tcPr>
          <w:p>
            <w:pPr>
              <w:pStyle w:val="0"/>
              <w:jc w:val="center"/>
            </w:pPr>
            <w:r>
              <w:rPr>
                <w:sz w:val="20"/>
              </w:rPr>
              <w:t xml:space="preserve">95</w:t>
            </w:r>
          </w:p>
        </w:tc>
        <w:tc>
          <w:tcPr>
            <w:tcW w:w="767" w:type="dxa"/>
          </w:tcPr>
          <w:p>
            <w:pPr>
              <w:pStyle w:val="0"/>
              <w:jc w:val="center"/>
            </w:pPr>
            <w:r>
              <w:rPr>
                <w:sz w:val="20"/>
              </w:rPr>
              <w:t xml:space="preserve">95</w:t>
            </w:r>
          </w:p>
        </w:tc>
      </w:tr>
      <w:tr>
        <w:tc>
          <w:tcPr>
            <w:tcW w:w="555" w:type="dxa"/>
          </w:tcPr>
          <w:p>
            <w:pPr>
              <w:pStyle w:val="0"/>
              <w:jc w:val="center"/>
            </w:pPr>
            <w:r>
              <w:rPr>
                <w:sz w:val="20"/>
              </w:rPr>
              <w:t xml:space="preserve">1.3.</w:t>
            </w:r>
          </w:p>
        </w:tc>
        <w:tc>
          <w:tcPr>
            <w:tcW w:w="2494" w:type="dxa"/>
          </w:tcPr>
          <w:p>
            <w:pPr>
              <w:pStyle w:val="0"/>
              <w:jc w:val="center"/>
            </w:pPr>
            <w:r>
              <w:rPr>
                <w:sz w:val="20"/>
              </w:rPr>
              <w:t xml:space="preserve">Доля новорожденных с впервые в жизни установленными врожденными и (или) наследственными заболеваниями, выявленными при проведении РНС, от общего числа новорожденных, обследованных на РНС</w:t>
            </w:r>
          </w:p>
        </w:tc>
        <w:tc>
          <w:tcPr>
            <w:tcW w:w="1077" w:type="dxa"/>
          </w:tcPr>
          <w:p>
            <w:pPr>
              <w:pStyle w:val="0"/>
              <w:jc w:val="center"/>
            </w:pPr>
            <w:r>
              <w:rPr>
                <w:sz w:val="20"/>
              </w:rPr>
              <w:t xml:space="preserve">РП</w:t>
            </w:r>
          </w:p>
        </w:tc>
        <w:tc>
          <w:tcPr>
            <w:tcW w:w="1134" w:type="dxa"/>
          </w:tcPr>
          <w:p>
            <w:pPr>
              <w:pStyle w:val="0"/>
              <w:jc w:val="center"/>
            </w:pPr>
            <w:r>
              <w:rPr>
                <w:sz w:val="20"/>
              </w:rPr>
              <w:t xml:space="preserve">Процент</w:t>
            </w:r>
          </w:p>
        </w:tc>
        <w:tc>
          <w:tcPr>
            <w:tcW w:w="907"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0,01</w:t>
            </w:r>
          </w:p>
        </w:tc>
        <w:tc>
          <w:tcPr>
            <w:tcW w:w="850" w:type="dxa"/>
          </w:tcPr>
          <w:p>
            <w:pPr>
              <w:pStyle w:val="0"/>
              <w:jc w:val="center"/>
            </w:pPr>
            <w:r>
              <w:rPr>
                <w:sz w:val="20"/>
              </w:rPr>
              <w:t xml:space="preserve">0,02</w:t>
            </w:r>
          </w:p>
        </w:tc>
        <w:tc>
          <w:tcPr>
            <w:tcW w:w="680" w:type="dxa"/>
          </w:tcPr>
          <w:p>
            <w:pPr>
              <w:pStyle w:val="0"/>
              <w:jc w:val="center"/>
            </w:pPr>
            <w:r>
              <w:rPr>
                <w:sz w:val="20"/>
              </w:rPr>
              <w:t xml:space="preserve">0,03</w:t>
            </w:r>
          </w:p>
        </w:tc>
        <w:tc>
          <w:tcPr>
            <w:tcW w:w="680" w:type="dxa"/>
          </w:tcPr>
          <w:p>
            <w:pPr>
              <w:pStyle w:val="0"/>
              <w:jc w:val="center"/>
            </w:pPr>
            <w:r>
              <w:rPr>
                <w:sz w:val="20"/>
              </w:rPr>
              <w:t xml:space="preserve">0,04</w:t>
            </w:r>
          </w:p>
        </w:tc>
        <w:tc>
          <w:tcPr>
            <w:tcW w:w="680" w:type="dxa"/>
          </w:tcPr>
          <w:p>
            <w:pPr>
              <w:pStyle w:val="0"/>
              <w:jc w:val="center"/>
            </w:pPr>
            <w:r>
              <w:rPr>
                <w:sz w:val="20"/>
              </w:rPr>
              <w:t xml:space="preserve">0,05</w:t>
            </w:r>
          </w:p>
        </w:tc>
        <w:tc>
          <w:tcPr>
            <w:tcW w:w="850" w:type="dxa"/>
          </w:tcPr>
          <w:p>
            <w:pPr>
              <w:pStyle w:val="0"/>
              <w:jc w:val="center"/>
            </w:pPr>
            <w:r>
              <w:rPr>
                <w:sz w:val="20"/>
              </w:rPr>
              <w:t xml:space="preserve">0,06</w:t>
            </w:r>
          </w:p>
        </w:tc>
        <w:tc>
          <w:tcPr>
            <w:tcW w:w="1077" w:type="dxa"/>
          </w:tcPr>
          <w:p>
            <w:pPr>
              <w:pStyle w:val="0"/>
              <w:jc w:val="center"/>
            </w:pPr>
            <w:r>
              <w:rPr>
                <w:sz w:val="20"/>
              </w:rPr>
              <w:t xml:space="preserve">0,07</w:t>
            </w:r>
          </w:p>
        </w:tc>
        <w:tc>
          <w:tcPr>
            <w:tcW w:w="1020" w:type="dxa"/>
          </w:tcPr>
          <w:p>
            <w:pPr>
              <w:pStyle w:val="0"/>
              <w:jc w:val="center"/>
            </w:pPr>
            <w:r>
              <w:rPr>
                <w:sz w:val="20"/>
              </w:rPr>
              <w:t xml:space="preserve">0,08</w:t>
            </w:r>
          </w:p>
        </w:tc>
        <w:tc>
          <w:tcPr>
            <w:tcW w:w="907" w:type="dxa"/>
          </w:tcPr>
          <w:p>
            <w:pPr>
              <w:pStyle w:val="0"/>
              <w:jc w:val="center"/>
            </w:pPr>
            <w:r>
              <w:rPr>
                <w:sz w:val="20"/>
              </w:rPr>
              <w:t xml:space="preserve">0,09</w:t>
            </w:r>
          </w:p>
        </w:tc>
        <w:tc>
          <w:tcPr>
            <w:tcW w:w="767" w:type="dxa"/>
          </w:tcPr>
          <w:p>
            <w:pPr>
              <w:pStyle w:val="0"/>
              <w:jc w:val="center"/>
            </w:pPr>
            <w:r>
              <w:rPr>
                <w:sz w:val="20"/>
              </w:rPr>
              <w:t xml:space="preserve">0,1</w:t>
            </w:r>
          </w:p>
        </w:tc>
      </w:tr>
      <w:tr>
        <w:tc>
          <w:tcPr>
            <w:tcW w:w="555" w:type="dxa"/>
          </w:tcPr>
          <w:p>
            <w:pPr>
              <w:pStyle w:val="0"/>
              <w:jc w:val="center"/>
            </w:pPr>
            <w:r>
              <w:rPr>
                <w:sz w:val="20"/>
              </w:rPr>
              <w:t xml:space="preserve">1.4.</w:t>
            </w:r>
          </w:p>
        </w:tc>
        <w:tc>
          <w:tcPr>
            <w:tcW w:w="2494" w:type="dxa"/>
          </w:tcPr>
          <w:p>
            <w:pPr>
              <w:pStyle w:val="0"/>
              <w:jc w:val="center"/>
            </w:pPr>
            <w:r>
              <w:rPr>
                <w:sz w:val="20"/>
              </w:rPr>
              <w:t xml:space="preserve">Доля новорожденных с впервые в жизни установленными врожденными и (или) наследственными заболеваниями, выявленными при проведении РНС, в отношении которых установлено Д-наблюдение, от общего числа новорожденных с впервые в жизни установленными врожденными и (или) наследственными заболеваниями, не менее</w:t>
            </w:r>
          </w:p>
        </w:tc>
        <w:tc>
          <w:tcPr>
            <w:tcW w:w="1077" w:type="dxa"/>
          </w:tcPr>
          <w:p>
            <w:pPr>
              <w:pStyle w:val="0"/>
              <w:jc w:val="center"/>
            </w:pPr>
            <w:r>
              <w:rPr>
                <w:sz w:val="20"/>
              </w:rPr>
              <w:t xml:space="preserve">РП</w:t>
            </w:r>
          </w:p>
        </w:tc>
        <w:tc>
          <w:tcPr>
            <w:tcW w:w="1134" w:type="dxa"/>
          </w:tcPr>
          <w:p>
            <w:pPr>
              <w:pStyle w:val="0"/>
              <w:jc w:val="center"/>
            </w:pPr>
            <w:r>
              <w:rPr>
                <w:sz w:val="20"/>
              </w:rPr>
              <w:t xml:space="preserve">Процент</w:t>
            </w:r>
          </w:p>
        </w:tc>
        <w:tc>
          <w:tcPr>
            <w:tcW w:w="907" w:type="dxa"/>
          </w:tcPr>
          <w:p>
            <w:pPr>
              <w:pStyle w:val="0"/>
              <w:jc w:val="center"/>
            </w:pPr>
            <w:r>
              <w:rPr>
                <w:sz w:val="20"/>
              </w:rPr>
              <w:t xml:space="preserve">Х</w:t>
            </w:r>
          </w:p>
        </w:tc>
        <w:tc>
          <w:tcPr>
            <w:tcW w:w="1077" w:type="dxa"/>
          </w:tcPr>
          <w:p>
            <w:pPr>
              <w:pStyle w:val="0"/>
              <w:jc w:val="center"/>
            </w:pPr>
            <w:r>
              <w:rPr>
                <w:sz w:val="20"/>
              </w:rPr>
              <w:t xml:space="preserve">Х</w:t>
            </w:r>
          </w:p>
        </w:tc>
        <w:tc>
          <w:tcPr>
            <w:tcW w:w="680" w:type="dxa"/>
          </w:tcPr>
          <w:p>
            <w:pPr>
              <w:pStyle w:val="0"/>
              <w:jc w:val="center"/>
            </w:pPr>
            <w:r>
              <w:rPr>
                <w:sz w:val="20"/>
              </w:rPr>
              <w:t xml:space="preserve">90</w:t>
            </w:r>
          </w:p>
        </w:tc>
        <w:tc>
          <w:tcPr>
            <w:tcW w:w="850"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90</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92</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767" w:type="dxa"/>
          </w:tcPr>
          <w:p>
            <w:pPr>
              <w:pStyle w:val="0"/>
              <w:jc w:val="center"/>
            </w:pPr>
            <w:r>
              <w:rPr>
                <w:sz w:val="20"/>
              </w:rPr>
              <w:t xml:space="preserve">95</w:t>
            </w:r>
          </w:p>
        </w:tc>
      </w:tr>
      <w:tr>
        <w:tc>
          <w:tcPr>
            <w:tcW w:w="555" w:type="dxa"/>
          </w:tcPr>
          <w:p>
            <w:pPr>
              <w:pStyle w:val="0"/>
              <w:jc w:val="center"/>
            </w:pPr>
            <w:r>
              <w:rPr>
                <w:sz w:val="20"/>
              </w:rPr>
              <w:t xml:space="preserve">1.5.</w:t>
            </w:r>
          </w:p>
        </w:tc>
        <w:tc>
          <w:tcPr>
            <w:tcW w:w="2494" w:type="dxa"/>
          </w:tcPr>
          <w:p>
            <w:pPr>
              <w:pStyle w:val="0"/>
              <w:jc w:val="center"/>
            </w:pPr>
            <w:r>
              <w:rPr>
                <w:sz w:val="20"/>
              </w:rPr>
              <w:t xml:space="preserve">Доля новорожденных с установленными врожденными и (или) наследственными заболеваниями, выявленными при проведении РНС, получающих патогенетическую терапию ЛП и СПЛП от общего числа детей, которым установлено Д-наблюдение</w:t>
            </w:r>
          </w:p>
        </w:tc>
        <w:tc>
          <w:tcPr>
            <w:tcW w:w="1077" w:type="dxa"/>
          </w:tcPr>
          <w:p>
            <w:pPr>
              <w:pStyle w:val="0"/>
              <w:jc w:val="center"/>
            </w:pPr>
            <w:r>
              <w:rPr>
                <w:sz w:val="20"/>
              </w:rPr>
              <w:t xml:space="preserve">РП</w:t>
            </w:r>
          </w:p>
        </w:tc>
        <w:tc>
          <w:tcPr>
            <w:tcW w:w="1134" w:type="dxa"/>
          </w:tcPr>
          <w:p>
            <w:pPr>
              <w:pStyle w:val="0"/>
              <w:jc w:val="center"/>
            </w:pPr>
            <w:r>
              <w:rPr>
                <w:sz w:val="20"/>
              </w:rPr>
              <w:t xml:space="preserve">Процент</w:t>
            </w:r>
          </w:p>
        </w:tc>
        <w:tc>
          <w:tcPr>
            <w:tcW w:w="907" w:type="dxa"/>
          </w:tcPr>
          <w:p>
            <w:pPr>
              <w:pStyle w:val="0"/>
              <w:jc w:val="center"/>
            </w:pPr>
            <w:r>
              <w:rPr>
                <w:sz w:val="20"/>
              </w:rPr>
              <w:t xml:space="preserve">Х</w:t>
            </w:r>
          </w:p>
        </w:tc>
        <w:tc>
          <w:tcPr>
            <w:tcW w:w="1077" w:type="dxa"/>
          </w:tcPr>
          <w:p>
            <w:pPr>
              <w:pStyle w:val="0"/>
              <w:jc w:val="center"/>
            </w:pPr>
            <w:r>
              <w:rPr>
                <w:sz w:val="20"/>
              </w:rPr>
              <w:t xml:space="preserve">Х</w:t>
            </w:r>
          </w:p>
        </w:tc>
        <w:tc>
          <w:tcPr>
            <w:tcW w:w="680" w:type="dxa"/>
          </w:tcPr>
          <w:p>
            <w:pPr>
              <w:pStyle w:val="0"/>
              <w:jc w:val="center"/>
            </w:pPr>
            <w:r>
              <w:rPr>
                <w:sz w:val="20"/>
              </w:rPr>
              <w:t xml:space="preserve">95</w:t>
            </w:r>
          </w:p>
        </w:tc>
        <w:tc>
          <w:tcPr>
            <w:tcW w:w="850"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95</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95</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767" w:type="dxa"/>
          </w:tcPr>
          <w:p>
            <w:pPr>
              <w:pStyle w:val="0"/>
              <w:jc w:val="center"/>
            </w:pPr>
            <w:r>
              <w:rPr>
                <w:sz w:val="20"/>
              </w:rPr>
              <w:t xml:space="preserve">95</w:t>
            </w:r>
          </w:p>
        </w:tc>
      </w:tr>
    </w:tbl>
    <w:p>
      <w:pPr>
        <w:pStyle w:val="0"/>
        <w:jc w:val="both"/>
      </w:pPr>
      <w:r>
        <w:rPr>
          <w:sz w:val="20"/>
        </w:rPr>
      </w:r>
    </w:p>
    <w:p>
      <w:pPr>
        <w:pStyle w:val="2"/>
        <w:outlineLvl w:val="1"/>
        <w:jc w:val="center"/>
      </w:pPr>
      <w:r>
        <w:rPr>
          <w:sz w:val="20"/>
        </w:rPr>
        <w:t xml:space="preserve">4. Мероприятия (результаты) регионального (ведомственного)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154"/>
        <w:gridCol w:w="1928"/>
        <w:gridCol w:w="997"/>
        <w:gridCol w:w="845"/>
        <w:gridCol w:w="794"/>
        <w:gridCol w:w="794"/>
        <w:gridCol w:w="680"/>
        <w:gridCol w:w="680"/>
        <w:gridCol w:w="737"/>
        <w:gridCol w:w="1020"/>
        <w:gridCol w:w="1077"/>
        <w:gridCol w:w="1531"/>
        <w:gridCol w:w="2268"/>
      </w:tblGrid>
      <w:tr>
        <w:tc>
          <w:tcPr>
            <w:tcW w:w="737"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мероприятия (результата)</w:t>
            </w:r>
          </w:p>
        </w:tc>
        <w:tc>
          <w:tcPr>
            <w:tcW w:w="1928"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997" w:type="dxa"/>
            <w:vMerge w:val="restart"/>
          </w:tcPr>
          <w:p>
            <w:pPr>
              <w:pStyle w:val="0"/>
              <w:jc w:val="center"/>
            </w:pPr>
            <w:r>
              <w:rPr>
                <w:sz w:val="20"/>
              </w:rPr>
              <w:t xml:space="preserve">Единица измерения (по </w:t>
            </w:r>
            <w:hyperlink w:history="0" r:id="rId1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39" w:type="dxa"/>
            <w:vMerge w:val="restart"/>
          </w:tcPr>
          <w:p>
            <w:pPr>
              <w:pStyle w:val="0"/>
              <w:jc w:val="center"/>
            </w:pPr>
            <w:r>
              <w:rPr>
                <w:sz w:val="20"/>
              </w:rPr>
              <w:t xml:space="preserve">Базовое значение</w:t>
            </w:r>
          </w:p>
        </w:tc>
        <w:tc>
          <w:tcPr>
            <w:gridSpan w:val="4"/>
            <w:tcW w:w="2891"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020" w:type="dxa"/>
            <w:vMerge w:val="restart"/>
          </w:tcPr>
          <w:p>
            <w:pPr>
              <w:pStyle w:val="0"/>
              <w:jc w:val="center"/>
            </w:pPr>
            <w:r>
              <w:rPr>
                <w:sz w:val="20"/>
              </w:rPr>
              <w:t xml:space="preserve">Тип мероприятия (результата)</w:t>
            </w:r>
          </w:p>
        </w:tc>
        <w:tc>
          <w:tcPr>
            <w:tcW w:w="1077" w:type="dxa"/>
            <w:vMerge w:val="restart"/>
          </w:tcPr>
          <w:p>
            <w:pPr>
              <w:pStyle w:val="0"/>
              <w:jc w:val="center"/>
            </w:pPr>
            <w:r>
              <w:rPr>
                <w:sz w:val="20"/>
              </w:rPr>
              <w:t xml:space="preserve">Уровень мероприятия (результата)</w:t>
            </w:r>
          </w:p>
        </w:tc>
        <w:tc>
          <w:tcPr>
            <w:tcW w:w="1531" w:type="dxa"/>
            <w:vMerge w:val="restart"/>
          </w:tcPr>
          <w:p>
            <w:pPr>
              <w:pStyle w:val="0"/>
              <w:jc w:val="center"/>
            </w:pPr>
            <w:r>
              <w:rPr>
                <w:sz w:val="20"/>
              </w:rPr>
              <w:t xml:space="preserve">Признак "Участие муниципального образования"</w:t>
            </w:r>
          </w:p>
        </w:tc>
        <w:tc>
          <w:tcPr>
            <w:tcW w:w="2268" w:type="dxa"/>
            <w:vMerge w:val="restart"/>
          </w:tcPr>
          <w:p>
            <w:pPr>
              <w:pStyle w:val="0"/>
              <w:jc w:val="center"/>
            </w:pPr>
            <w:r>
              <w:rPr>
                <w:sz w:val="20"/>
              </w:rPr>
              <w:t xml:space="preserve">Связь с показателями (регионального) ведомственного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gridSpan w:val="4"/>
            <w:tcW w:w="2891" w:type="dxa"/>
          </w:tcPr>
          <w:p>
            <w:pPr>
              <w:pStyle w:val="0"/>
            </w:pPr>
            <w:r>
              <w:rPr>
                <w:sz w:val="20"/>
              </w:rPr>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gridSpan w:val="2"/>
            <w:vMerge w:val="continue"/>
          </w:tcPr>
          <w:p/>
        </w:tc>
        <w:tc>
          <w:tcPr>
            <w:tcW w:w="794"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2026</w:t>
            </w:r>
          </w:p>
        </w:tc>
        <w:tc>
          <w:tcPr>
            <w:tcW w:w="737" w:type="dxa"/>
            <w:vMerge w:val="restart"/>
          </w:tcPr>
          <w:p>
            <w:pPr>
              <w:pStyle w:val="0"/>
              <w:jc w:val="center"/>
            </w:pPr>
            <w:r>
              <w:rPr>
                <w:sz w:val="20"/>
              </w:rPr>
              <w:t xml:space="preserve">2027</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845"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tcW w:w="2154" w:type="dxa"/>
          </w:tcPr>
          <w:p>
            <w:pPr>
              <w:pStyle w:val="0"/>
              <w:jc w:val="center"/>
            </w:pPr>
            <w:r>
              <w:rPr>
                <w:sz w:val="20"/>
              </w:rPr>
              <w:t xml:space="preserve">2</w:t>
            </w:r>
          </w:p>
        </w:tc>
        <w:tc>
          <w:tcPr>
            <w:tcW w:w="1928" w:type="dxa"/>
          </w:tcPr>
          <w:p>
            <w:pPr>
              <w:pStyle w:val="0"/>
              <w:jc w:val="center"/>
            </w:pPr>
            <w:r>
              <w:rPr>
                <w:sz w:val="20"/>
              </w:rPr>
              <w:t xml:space="preserve">3</w:t>
            </w:r>
          </w:p>
        </w:tc>
        <w:tc>
          <w:tcPr>
            <w:tcW w:w="997" w:type="dxa"/>
          </w:tcPr>
          <w:p>
            <w:pPr>
              <w:pStyle w:val="0"/>
              <w:jc w:val="center"/>
            </w:pPr>
            <w:r>
              <w:rPr>
                <w:sz w:val="20"/>
              </w:rPr>
              <w:t xml:space="preserve">4</w:t>
            </w:r>
          </w:p>
        </w:tc>
        <w:tc>
          <w:tcPr>
            <w:tcW w:w="845"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737" w:type="dxa"/>
          </w:tcPr>
          <w:p>
            <w:pPr>
              <w:pStyle w:val="0"/>
              <w:jc w:val="center"/>
            </w:pPr>
            <w:r>
              <w:rPr>
                <w:sz w:val="20"/>
              </w:rPr>
              <w:t xml:space="preserve">10</w:t>
            </w:r>
          </w:p>
        </w:tc>
        <w:tc>
          <w:tcPr>
            <w:tcW w:w="1020" w:type="dxa"/>
          </w:tcPr>
          <w:p>
            <w:pPr>
              <w:pStyle w:val="0"/>
              <w:jc w:val="center"/>
            </w:pPr>
            <w:r>
              <w:rPr>
                <w:sz w:val="20"/>
              </w:rPr>
              <w:t xml:space="preserve">11</w:t>
            </w:r>
          </w:p>
        </w:tc>
        <w:tc>
          <w:tcPr>
            <w:tcW w:w="1077" w:type="dxa"/>
          </w:tcPr>
          <w:p>
            <w:pPr>
              <w:pStyle w:val="0"/>
              <w:jc w:val="center"/>
            </w:pPr>
            <w:r>
              <w:rPr>
                <w:sz w:val="20"/>
              </w:rPr>
              <w:t xml:space="preserve">12</w:t>
            </w:r>
          </w:p>
        </w:tc>
        <w:tc>
          <w:tcPr>
            <w:tcW w:w="1531" w:type="dxa"/>
          </w:tcPr>
          <w:p>
            <w:pPr>
              <w:pStyle w:val="0"/>
              <w:jc w:val="center"/>
            </w:pPr>
            <w:r>
              <w:rPr>
                <w:sz w:val="20"/>
              </w:rPr>
              <w:t xml:space="preserve">13</w:t>
            </w:r>
          </w:p>
        </w:tc>
        <w:tc>
          <w:tcPr>
            <w:tcW w:w="2268" w:type="dxa"/>
          </w:tcPr>
          <w:p>
            <w:pPr>
              <w:pStyle w:val="0"/>
              <w:jc w:val="center"/>
            </w:pPr>
            <w:r>
              <w:rPr>
                <w:sz w:val="20"/>
              </w:rPr>
              <w:t xml:space="preserve">14</w:t>
            </w:r>
          </w:p>
        </w:tc>
      </w:tr>
      <w:tr>
        <w:tc>
          <w:tcPr>
            <w:tcW w:w="737" w:type="dxa"/>
          </w:tcPr>
          <w:p>
            <w:pPr>
              <w:pStyle w:val="0"/>
              <w:outlineLvl w:val="2"/>
              <w:jc w:val="center"/>
            </w:pPr>
            <w:r>
              <w:rPr>
                <w:sz w:val="20"/>
              </w:rPr>
              <w:t xml:space="preserve">1.</w:t>
            </w:r>
          </w:p>
        </w:tc>
        <w:tc>
          <w:tcPr>
            <w:gridSpan w:val="13"/>
            <w:tcW w:w="15505" w:type="dxa"/>
          </w:tcPr>
          <w:p>
            <w:pPr>
              <w:pStyle w:val="0"/>
              <w:jc w:val="center"/>
            </w:pPr>
            <w:r>
              <w:rPr>
                <w:sz w:val="20"/>
              </w:rPr>
              <w:t xml:space="preserve">Снижение младенческой смертности через проведение расширенного неонатального скрининга на 36 заболеваний</w:t>
            </w:r>
          </w:p>
        </w:tc>
      </w:tr>
      <w:tr>
        <w:tc>
          <w:tcPr>
            <w:tcW w:w="737" w:type="dxa"/>
          </w:tcPr>
          <w:p>
            <w:pPr>
              <w:pStyle w:val="0"/>
              <w:jc w:val="center"/>
            </w:pPr>
            <w:r>
              <w:rPr>
                <w:sz w:val="20"/>
              </w:rPr>
              <w:t xml:space="preserve">1.1.</w:t>
            </w:r>
          </w:p>
        </w:tc>
        <w:tc>
          <w:tcPr>
            <w:tcW w:w="2154" w:type="dxa"/>
          </w:tcPr>
          <w:p>
            <w:pPr>
              <w:pStyle w:val="0"/>
              <w:jc w:val="center"/>
            </w:pPr>
            <w:r>
              <w:rPr>
                <w:sz w:val="20"/>
              </w:rPr>
              <w:t xml:space="preserve">Обеспечено проведение новорожденным расширенного неонатального скрининга</w:t>
            </w:r>
          </w:p>
        </w:tc>
        <w:tc>
          <w:tcPr>
            <w:tcW w:w="1928" w:type="dxa"/>
          </w:tcPr>
          <w:p>
            <w:pPr>
              <w:pStyle w:val="0"/>
              <w:jc w:val="center"/>
            </w:pPr>
            <w:r>
              <w:rPr>
                <w:sz w:val="20"/>
              </w:rPr>
              <w:t xml:space="preserve">Х</w:t>
            </w:r>
          </w:p>
        </w:tc>
        <w:tc>
          <w:tcPr>
            <w:tcW w:w="997" w:type="dxa"/>
          </w:tcPr>
          <w:p>
            <w:pPr>
              <w:pStyle w:val="0"/>
              <w:jc w:val="center"/>
            </w:pPr>
            <w:r>
              <w:rPr>
                <w:sz w:val="20"/>
              </w:rPr>
              <w:t xml:space="preserve">Единица</w:t>
            </w:r>
          </w:p>
        </w:tc>
        <w:tc>
          <w:tcPr>
            <w:tcW w:w="845" w:type="dxa"/>
          </w:tcPr>
          <w:p>
            <w:pPr>
              <w:pStyle w:val="0"/>
              <w:jc w:val="center"/>
            </w:pPr>
            <w:r>
              <w:rPr>
                <w:sz w:val="20"/>
              </w:rPr>
              <w:t xml:space="preserve">2</w:t>
            </w:r>
          </w:p>
        </w:tc>
        <w:tc>
          <w:tcPr>
            <w:tcW w:w="794" w:type="dxa"/>
          </w:tcPr>
          <w:p>
            <w:pPr>
              <w:pStyle w:val="0"/>
              <w:jc w:val="center"/>
            </w:pPr>
            <w:r>
              <w:rPr>
                <w:sz w:val="20"/>
              </w:rPr>
              <w:t xml:space="preserve">2023</w:t>
            </w:r>
          </w:p>
        </w:tc>
        <w:tc>
          <w:tcPr>
            <w:tcW w:w="794"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737" w:type="dxa"/>
          </w:tcPr>
          <w:p>
            <w:pPr>
              <w:pStyle w:val="0"/>
              <w:jc w:val="center"/>
            </w:pPr>
            <w:r>
              <w:rPr>
                <w:sz w:val="20"/>
              </w:rPr>
              <w:t xml:space="preserve">-</w:t>
            </w:r>
          </w:p>
        </w:tc>
        <w:tc>
          <w:tcPr>
            <w:tcW w:w="1020" w:type="dxa"/>
          </w:tcPr>
          <w:p>
            <w:pPr>
              <w:pStyle w:val="0"/>
              <w:jc w:val="center"/>
            </w:pPr>
            <w:r>
              <w:rPr>
                <w:sz w:val="20"/>
              </w:rPr>
              <w:t xml:space="preserve">Приобретение товаров, работ, услуг</w:t>
            </w:r>
          </w:p>
        </w:tc>
        <w:tc>
          <w:tcPr>
            <w:tcW w:w="1077" w:type="dxa"/>
          </w:tcPr>
          <w:p>
            <w:pPr>
              <w:pStyle w:val="0"/>
              <w:jc w:val="center"/>
            </w:pPr>
            <w:r>
              <w:rPr>
                <w:sz w:val="20"/>
              </w:rPr>
              <w:t xml:space="preserve">ФП</w:t>
            </w:r>
          </w:p>
        </w:tc>
        <w:tc>
          <w:tcPr>
            <w:tcW w:w="1531" w:type="dxa"/>
          </w:tcPr>
          <w:p>
            <w:pPr>
              <w:pStyle w:val="0"/>
              <w:jc w:val="center"/>
            </w:pPr>
            <w:r>
              <w:rPr>
                <w:sz w:val="20"/>
              </w:rPr>
              <w:t xml:space="preserve">Нет</w:t>
            </w:r>
          </w:p>
        </w:tc>
        <w:tc>
          <w:tcPr>
            <w:tcW w:w="2268" w:type="dxa"/>
          </w:tcPr>
          <w:p>
            <w:pPr>
              <w:pStyle w:val="0"/>
              <w:jc w:val="center"/>
            </w:pPr>
            <w:r>
              <w:rPr>
                <w:sz w:val="20"/>
              </w:rPr>
              <w:t xml:space="preserve">Доля новорожденных, обследованных на врожденные и (или) наследственные заболевания (РНС), от общего числа новорожденных, родившихся живыми. Доля новорожденных группы высокого риска, направленных для проведения подтверждающей диагностики в рамках РНС Доля новорожденных с впервые в жизни установленными врожденными и (или) наследственными заболеваниями, выявленными при проведении РНС, от общего числа новорожденных, обследованных на РНС Доля новорожденных с впервые в жизни установленными врожденными и (или) наследственными заболеваниями, выявленными при проведении РНС, в отношении которых установлено Д-наблюдение, от общего числа новорожденных с впервые в жизни установленными врожденными и (или) наследственными заболеваниями Доля новорожденных с установленными врожденными и (или) наследственными заболеваниями, выявленными при проведении РНС, получающих патогенетическую терапию ЛП и СПЛП от общего числа детей, которым установлено Д-наблюдение</w:t>
            </w:r>
          </w:p>
        </w:tc>
      </w:tr>
      <w:tr>
        <w:tc>
          <w:tcPr>
            <w:tcW w:w="737" w:type="dxa"/>
          </w:tcPr>
          <w:p>
            <w:pPr>
              <w:pStyle w:val="0"/>
              <w:jc w:val="center"/>
            </w:pPr>
            <w:r>
              <w:rPr>
                <w:sz w:val="20"/>
              </w:rPr>
              <w:t xml:space="preserve">1.1.1.</w:t>
            </w:r>
          </w:p>
        </w:tc>
        <w:tc>
          <w:tcPr>
            <w:gridSpan w:val="13"/>
            <w:tcW w:w="15505" w:type="dxa"/>
          </w:tcPr>
          <w:p>
            <w:pPr>
              <w:pStyle w:val="0"/>
            </w:pPr>
            <w:r>
              <w:rPr>
                <w:sz w:val="20"/>
              </w:rPr>
              <w:t xml:space="preserve">Заключение договоров с ФГБУ "НМИЦ АГП им. ак. В.И. Кулакова" и ФГБУН "МГЦ им. ак. Н.П. Бочкова" Минздрава России на проведение исследований в рамках скрининга в объемах субсидии из федерального бюджета.</w:t>
            </w:r>
          </w:p>
        </w:tc>
      </w:tr>
      <w:tr>
        <w:tc>
          <w:tcPr>
            <w:tcW w:w="737" w:type="dxa"/>
          </w:tcPr>
          <w:p>
            <w:pPr>
              <w:pStyle w:val="0"/>
              <w:jc w:val="center"/>
            </w:pPr>
            <w:r>
              <w:rPr>
                <w:sz w:val="20"/>
              </w:rPr>
              <w:t xml:space="preserve">1.2.</w:t>
            </w:r>
          </w:p>
        </w:tc>
        <w:tc>
          <w:tcPr>
            <w:tcW w:w="2154" w:type="dxa"/>
          </w:tcPr>
          <w:p>
            <w:pPr>
              <w:pStyle w:val="0"/>
              <w:jc w:val="center"/>
            </w:pPr>
            <w:r>
              <w:rPr>
                <w:sz w:val="20"/>
              </w:rPr>
              <w:t xml:space="preserve">Организована отправка тест-бланков и биологического материала на проведение расширенного неонатального скрининга</w:t>
            </w:r>
          </w:p>
        </w:tc>
        <w:tc>
          <w:tcPr>
            <w:tcW w:w="1928" w:type="dxa"/>
          </w:tcPr>
          <w:p>
            <w:pPr>
              <w:pStyle w:val="0"/>
              <w:jc w:val="center"/>
            </w:pPr>
            <w:r>
              <w:rPr>
                <w:sz w:val="20"/>
              </w:rPr>
              <w:t xml:space="preserve">Х</w:t>
            </w:r>
          </w:p>
        </w:tc>
        <w:tc>
          <w:tcPr>
            <w:tcW w:w="997" w:type="dxa"/>
          </w:tcPr>
          <w:p>
            <w:pPr>
              <w:pStyle w:val="0"/>
              <w:jc w:val="center"/>
            </w:pPr>
            <w:r>
              <w:rPr>
                <w:sz w:val="20"/>
              </w:rPr>
              <w:t xml:space="preserve">Единица</w:t>
            </w:r>
          </w:p>
        </w:tc>
        <w:tc>
          <w:tcPr>
            <w:tcW w:w="845" w:type="dxa"/>
          </w:tcPr>
          <w:p>
            <w:pPr>
              <w:pStyle w:val="0"/>
              <w:jc w:val="center"/>
            </w:pPr>
            <w:r>
              <w:rPr>
                <w:sz w:val="20"/>
              </w:rPr>
              <w:t xml:space="preserve">1</w:t>
            </w:r>
          </w:p>
        </w:tc>
        <w:tc>
          <w:tcPr>
            <w:tcW w:w="794" w:type="dxa"/>
          </w:tcPr>
          <w:p>
            <w:pPr>
              <w:pStyle w:val="0"/>
              <w:jc w:val="center"/>
            </w:pPr>
            <w:r>
              <w:rPr>
                <w:sz w:val="20"/>
              </w:rPr>
              <w:t xml:space="preserve">2023</w:t>
            </w:r>
          </w:p>
        </w:tc>
        <w:tc>
          <w:tcPr>
            <w:tcW w:w="794"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737" w:type="dxa"/>
          </w:tcPr>
          <w:p>
            <w:pPr>
              <w:pStyle w:val="0"/>
              <w:jc w:val="center"/>
            </w:pPr>
            <w:r>
              <w:rPr>
                <w:sz w:val="20"/>
              </w:rPr>
              <w:t xml:space="preserve">-</w:t>
            </w:r>
          </w:p>
        </w:tc>
        <w:tc>
          <w:tcPr>
            <w:tcW w:w="1020" w:type="dxa"/>
          </w:tcPr>
          <w:p>
            <w:pPr>
              <w:pStyle w:val="0"/>
              <w:jc w:val="center"/>
            </w:pPr>
            <w:r>
              <w:rPr>
                <w:sz w:val="20"/>
              </w:rPr>
              <w:t xml:space="preserve">Приобретение товаров, работ, услуг</w:t>
            </w:r>
          </w:p>
        </w:tc>
        <w:tc>
          <w:tcPr>
            <w:tcW w:w="1077" w:type="dxa"/>
          </w:tcPr>
          <w:p>
            <w:pPr>
              <w:pStyle w:val="0"/>
              <w:jc w:val="center"/>
            </w:pPr>
            <w:r>
              <w:rPr>
                <w:sz w:val="20"/>
              </w:rPr>
              <w:t xml:space="preserve">РП</w:t>
            </w:r>
          </w:p>
        </w:tc>
        <w:tc>
          <w:tcPr>
            <w:tcW w:w="1531" w:type="dxa"/>
          </w:tcPr>
          <w:p>
            <w:pPr>
              <w:pStyle w:val="0"/>
              <w:jc w:val="center"/>
            </w:pPr>
            <w:r>
              <w:rPr>
                <w:sz w:val="20"/>
              </w:rPr>
              <w:t xml:space="preserve">Нет</w:t>
            </w:r>
          </w:p>
        </w:tc>
        <w:tc>
          <w:tcPr>
            <w:tcW w:w="2268" w:type="dxa"/>
          </w:tcPr>
          <w:p>
            <w:pPr>
              <w:pStyle w:val="0"/>
              <w:jc w:val="center"/>
            </w:pPr>
            <w:r>
              <w:rPr>
                <w:sz w:val="20"/>
              </w:rPr>
              <w:t xml:space="preserve">Доля новорожденных, обследованных на врожденные и (или) наследственные заболевания (РНС), от общего числа новорожденных, родившихся живыми. Доля новорожденных группы высокого риска, направленных для проведения подтверждающей диагностики в рамках РНС Доля новорожденных с впервые в жизни установленными врожденными и (или) наследственными заболеваниями, выявленными при проведении РНС, от общего числа новорожденных, обследованных на РНС Доля новорожденных с впервые в жизни установленными врожденными и (или) наследственными заболеваниями, выявленными при проведении РНС, в отношении которых установлено Д-наблюдение, от общего числа новорожденных с впервые в жизни установленными врожденными и (или) наследственными заболеваниями Доля новорожденных с установленными врожденными и (или) наследственными заболеваниями, выявленными при проведении РНС, получающих патогенетическую терапию ЛП и СПЛП от общего числа детей, которым установлено Д-наблюдение</w:t>
            </w:r>
          </w:p>
        </w:tc>
      </w:tr>
      <w:tr>
        <w:tc>
          <w:tcPr>
            <w:tcW w:w="737" w:type="dxa"/>
          </w:tcPr>
          <w:p>
            <w:pPr>
              <w:pStyle w:val="0"/>
              <w:jc w:val="center"/>
            </w:pPr>
            <w:r>
              <w:rPr>
                <w:sz w:val="20"/>
              </w:rPr>
              <w:t xml:space="preserve">1.2.1.</w:t>
            </w:r>
          </w:p>
        </w:tc>
        <w:tc>
          <w:tcPr>
            <w:gridSpan w:val="13"/>
            <w:tcW w:w="15505" w:type="dxa"/>
          </w:tcPr>
          <w:p>
            <w:pPr>
              <w:pStyle w:val="0"/>
              <w:jc w:val="center"/>
            </w:pPr>
            <w:r>
              <w:rPr>
                <w:sz w:val="20"/>
              </w:rPr>
              <w:t xml:space="preserve">Заключен договор на обеспечение доставки тест-бланков из медико-генетической консультации Перинатального центра ГБУЗ "Пензенская областная клиническая больница им. Н.Н. Бурденко" в ФГБУ "НМИЦ АГП им. ак. В.И. Кулакова" Минздрава России не менее чем 5 раз в неделю и биологического материала на проведение подтверждающей диагностики в ФГБУН "МГЦ им. ак. Н.П. Бочкова" Минздрава России в случае подозрения на заболевание.</w:t>
            </w:r>
          </w:p>
        </w:tc>
      </w:tr>
    </w:tbl>
    <w:p>
      <w:pPr>
        <w:pStyle w:val="0"/>
        <w:jc w:val="both"/>
      </w:pPr>
      <w:r>
        <w:rPr>
          <w:sz w:val="20"/>
        </w:rPr>
      </w:r>
    </w:p>
    <w:p>
      <w:pPr>
        <w:pStyle w:val="2"/>
        <w:outlineLvl w:val="1"/>
        <w:jc w:val="center"/>
      </w:pPr>
      <w:r>
        <w:rPr>
          <w:sz w:val="20"/>
        </w:rPr>
        <w:t xml:space="preserve">5. Финансовое обеспечение реализации регионального</w:t>
      </w:r>
    </w:p>
    <w:p>
      <w:pPr>
        <w:pStyle w:val="2"/>
        <w:jc w:val="center"/>
      </w:pPr>
      <w:r>
        <w:rPr>
          <w:sz w:val="20"/>
        </w:rPr>
        <w:t xml:space="preserve">(ведомственного)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494"/>
        <w:gridCol w:w="3061"/>
        <w:gridCol w:w="1247"/>
        <w:gridCol w:w="1304"/>
        <w:gridCol w:w="1191"/>
        <w:gridCol w:w="1139"/>
        <w:gridCol w:w="1304"/>
      </w:tblGrid>
      <w:tr>
        <w:tc>
          <w:tcPr>
            <w:tcW w:w="850"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 и источники финансирования</w:t>
            </w:r>
          </w:p>
        </w:tc>
        <w:tc>
          <w:tcPr>
            <w:tcW w:w="3061" w:type="dxa"/>
            <w:vMerge w:val="restart"/>
          </w:tcPr>
          <w:p>
            <w:pPr>
              <w:pStyle w:val="0"/>
              <w:jc w:val="center"/>
            </w:pPr>
            <w:r>
              <w:rPr>
                <w:sz w:val="20"/>
              </w:rPr>
              <w:t xml:space="preserve">Код бюджетной классификации (ГРБС, Рз, Прз, ЦСР, ВР)</w:t>
            </w:r>
          </w:p>
        </w:tc>
        <w:tc>
          <w:tcPr>
            <w:gridSpan w:val="4"/>
            <w:tcW w:w="4881" w:type="dxa"/>
          </w:tcPr>
          <w:p>
            <w:pPr>
              <w:pStyle w:val="0"/>
              <w:jc w:val="center"/>
            </w:pPr>
            <w:r>
              <w:rPr>
                <w:sz w:val="20"/>
              </w:rPr>
              <w:t xml:space="preserve">Объем финансового обеспечения по годам реализации (тыс. рублей)</w:t>
            </w:r>
          </w:p>
        </w:tc>
        <w:tc>
          <w:tcPr>
            <w:tcW w:w="1304" w:type="dxa"/>
            <w:vMerge w:val="restart"/>
          </w:tcPr>
          <w:p>
            <w:pPr>
              <w:pStyle w:val="0"/>
              <w:jc w:val="center"/>
            </w:pPr>
            <w:r>
              <w:rPr>
                <w:sz w:val="20"/>
              </w:rPr>
              <w:t xml:space="preserve">Всего (тыс. рублей)</w:t>
            </w:r>
          </w:p>
        </w:tc>
      </w:tr>
      <w:tr>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304" w:type="dxa"/>
          </w:tcPr>
          <w:p>
            <w:pPr>
              <w:pStyle w:val="0"/>
              <w:jc w:val="center"/>
            </w:pPr>
            <w:r>
              <w:rPr>
                <w:sz w:val="20"/>
              </w:rPr>
              <w:t xml:space="preserve">2025</w:t>
            </w:r>
          </w:p>
        </w:tc>
        <w:tc>
          <w:tcPr>
            <w:tcW w:w="1191" w:type="dxa"/>
          </w:tcPr>
          <w:p>
            <w:pPr>
              <w:pStyle w:val="0"/>
              <w:jc w:val="center"/>
            </w:pPr>
            <w:r>
              <w:rPr>
                <w:sz w:val="20"/>
              </w:rPr>
              <w:t xml:space="preserve">2026</w:t>
            </w:r>
          </w:p>
        </w:tc>
        <w:tc>
          <w:tcPr>
            <w:tcW w:w="1139" w:type="dxa"/>
          </w:tcPr>
          <w:p>
            <w:pPr>
              <w:pStyle w:val="0"/>
              <w:jc w:val="center"/>
            </w:pPr>
            <w:r>
              <w:rPr>
                <w:sz w:val="20"/>
              </w:rPr>
              <w:t xml:space="preserve">2027</w:t>
            </w:r>
          </w:p>
        </w:tc>
        <w:tc>
          <w:tcPr>
            <w:vMerge w:val="continue"/>
          </w:tcPr>
          <w:p/>
        </w:tc>
      </w:tr>
      <w:tr>
        <w:tc>
          <w:tcPr>
            <w:tcW w:w="850" w:type="dxa"/>
          </w:tcPr>
          <w:p>
            <w:pPr>
              <w:pStyle w:val="0"/>
              <w:jc w:val="center"/>
            </w:pPr>
            <w:r>
              <w:rPr>
                <w:sz w:val="20"/>
              </w:rPr>
              <w:t xml:space="preserve">1</w:t>
            </w:r>
          </w:p>
        </w:tc>
        <w:tc>
          <w:tcPr>
            <w:tcW w:w="2494" w:type="dxa"/>
          </w:tcPr>
          <w:p>
            <w:pPr>
              <w:pStyle w:val="0"/>
              <w:jc w:val="center"/>
            </w:pPr>
            <w:r>
              <w:rPr>
                <w:sz w:val="20"/>
              </w:rPr>
              <w:t xml:space="preserve">2</w:t>
            </w:r>
          </w:p>
        </w:tc>
        <w:tc>
          <w:tcPr>
            <w:tcW w:w="3061" w:type="dxa"/>
          </w:tcPr>
          <w:p>
            <w:pPr>
              <w:pStyle w:val="0"/>
              <w:jc w:val="center"/>
            </w:pPr>
            <w:r>
              <w:rPr>
                <w:sz w:val="20"/>
              </w:rPr>
              <w:t xml:space="preserve">3</w:t>
            </w:r>
          </w:p>
        </w:tc>
        <w:tc>
          <w:tcPr>
            <w:tcW w:w="1247" w:type="dxa"/>
          </w:tcPr>
          <w:p>
            <w:pPr>
              <w:pStyle w:val="0"/>
              <w:jc w:val="center"/>
            </w:pPr>
            <w:r>
              <w:rPr>
                <w:sz w:val="20"/>
              </w:rPr>
              <w:t xml:space="preserve">4</w:t>
            </w:r>
          </w:p>
        </w:tc>
        <w:tc>
          <w:tcPr>
            <w:tcW w:w="1304" w:type="dxa"/>
          </w:tcPr>
          <w:p>
            <w:pPr>
              <w:pStyle w:val="0"/>
              <w:jc w:val="center"/>
            </w:pPr>
            <w:r>
              <w:rPr>
                <w:sz w:val="20"/>
              </w:rPr>
              <w:t xml:space="preserve">5</w:t>
            </w:r>
          </w:p>
        </w:tc>
        <w:tc>
          <w:tcPr>
            <w:tcW w:w="1191" w:type="dxa"/>
          </w:tcPr>
          <w:p>
            <w:pPr>
              <w:pStyle w:val="0"/>
              <w:jc w:val="center"/>
            </w:pPr>
            <w:r>
              <w:rPr>
                <w:sz w:val="20"/>
              </w:rPr>
              <w:t xml:space="preserve">6</w:t>
            </w:r>
          </w:p>
        </w:tc>
        <w:tc>
          <w:tcPr>
            <w:tcW w:w="1139" w:type="dxa"/>
          </w:tcPr>
          <w:p>
            <w:pPr>
              <w:pStyle w:val="0"/>
              <w:jc w:val="center"/>
            </w:pPr>
            <w:r>
              <w:rPr>
                <w:sz w:val="20"/>
              </w:rPr>
              <w:t xml:space="preserve">7</w:t>
            </w:r>
          </w:p>
        </w:tc>
        <w:tc>
          <w:tcPr>
            <w:tcW w:w="1304" w:type="dxa"/>
          </w:tcPr>
          <w:p>
            <w:pPr>
              <w:pStyle w:val="0"/>
              <w:jc w:val="center"/>
            </w:pPr>
            <w:r>
              <w:rPr>
                <w:sz w:val="20"/>
              </w:rPr>
              <w:t xml:space="preserve">8</w:t>
            </w:r>
          </w:p>
        </w:tc>
      </w:tr>
      <w:tr>
        <w:tc>
          <w:tcPr>
            <w:tcW w:w="850" w:type="dxa"/>
          </w:tcPr>
          <w:p>
            <w:pPr>
              <w:pStyle w:val="0"/>
              <w:jc w:val="center"/>
            </w:pPr>
            <w:r>
              <w:rPr>
                <w:sz w:val="20"/>
              </w:rPr>
              <w:t xml:space="preserve">1.</w:t>
            </w:r>
          </w:p>
        </w:tc>
        <w:tc>
          <w:tcPr>
            <w:tcW w:w="2494" w:type="dxa"/>
          </w:tcPr>
          <w:p>
            <w:pPr>
              <w:pStyle w:val="0"/>
              <w:jc w:val="center"/>
            </w:pPr>
            <w:r>
              <w:rPr>
                <w:sz w:val="20"/>
              </w:rPr>
              <w:t xml:space="preserve">Снижение младенческой смертности через проведение расширенного неонатального скрининга на 36 заболеваний</w:t>
            </w:r>
          </w:p>
        </w:tc>
        <w:tc>
          <w:tcPr>
            <w:tcW w:w="3061" w:type="dxa"/>
          </w:tcPr>
          <w:p>
            <w:pPr>
              <w:pStyle w:val="0"/>
              <w:jc w:val="center"/>
            </w:pPr>
            <w:r>
              <w:rPr>
                <w:sz w:val="20"/>
              </w:rPr>
              <w:t xml:space="preserve">Х</w:t>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39" w:type="dxa"/>
          </w:tcPr>
          <w:p>
            <w:pPr>
              <w:pStyle w:val="0"/>
            </w:pPr>
            <w:r>
              <w:rPr>
                <w:sz w:val="20"/>
              </w:rPr>
            </w:r>
          </w:p>
        </w:tc>
        <w:tc>
          <w:tcPr>
            <w:tcW w:w="1304" w:type="dxa"/>
          </w:tcPr>
          <w:p>
            <w:pPr>
              <w:pStyle w:val="0"/>
            </w:pPr>
            <w:r>
              <w:rPr>
                <w:sz w:val="20"/>
              </w:rPr>
            </w:r>
          </w:p>
        </w:tc>
      </w:tr>
      <w:tr>
        <w:tc>
          <w:tcPr>
            <w:tcW w:w="850" w:type="dxa"/>
          </w:tcPr>
          <w:p>
            <w:pPr>
              <w:pStyle w:val="0"/>
              <w:jc w:val="center"/>
            </w:pPr>
            <w:r>
              <w:rPr>
                <w:sz w:val="20"/>
              </w:rPr>
              <w:t xml:space="preserve">1.1.</w:t>
            </w:r>
          </w:p>
        </w:tc>
        <w:tc>
          <w:tcPr>
            <w:tcW w:w="2494" w:type="dxa"/>
          </w:tcPr>
          <w:p>
            <w:pPr>
              <w:pStyle w:val="0"/>
              <w:jc w:val="center"/>
            </w:pPr>
            <w:r>
              <w:rPr>
                <w:sz w:val="20"/>
              </w:rPr>
              <w:t xml:space="preserve">Обеспечено проведение новорожденным расширенного неонатального скрининга, всего</w:t>
            </w:r>
          </w:p>
        </w:tc>
        <w:tc>
          <w:tcPr>
            <w:tcW w:w="3061" w:type="dxa"/>
          </w:tcPr>
          <w:p>
            <w:pPr>
              <w:pStyle w:val="0"/>
              <w:jc w:val="center"/>
            </w:pPr>
            <w:r>
              <w:rPr>
                <w:sz w:val="20"/>
              </w:rPr>
              <w:t xml:space="preserve">855 0901 01201R3850 612</w:t>
            </w:r>
          </w:p>
        </w:tc>
        <w:tc>
          <w:tcPr>
            <w:tcW w:w="1247" w:type="dxa"/>
          </w:tcPr>
          <w:p>
            <w:pPr>
              <w:pStyle w:val="0"/>
              <w:jc w:val="center"/>
            </w:pPr>
            <w:r>
              <w:rPr>
                <w:sz w:val="20"/>
              </w:rPr>
              <w:t xml:space="preserve">20 236,20</w:t>
            </w:r>
          </w:p>
        </w:tc>
        <w:tc>
          <w:tcPr>
            <w:tcW w:w="1304" w:type="dxa"/>
          </w:tcPr>
          <w:p>
            <w:pPr>
              <w:pStyle w:val="0"/>
              <w:jc w:val="center"/>
            </w:pPr>
            <w:r>
              <w:rPr>
                <w:sz w:val="20"/>
              </w:rPr>
              <w:t xml:space="preserve">20 373,30</w:t>
            </w:r>
          </w:p>
        </w:tc>
        <w:tc>
          <w:tcPr>
            <w:tcW w:w="1191" w:type="dxa"/>
          </w:tcPr>
          <w:p>
            <w:pPr>
              <w:pStyle w:val="0"/>
              <w:jc w:val="center"/>
            </w:pPr>
            <w:r>
              <w:rPr>
                <w:sz w:val="20"/>
              </w:rPr>
              <w:t xml:space="preserve">20 380,30</w:t>
            </w:r>
          </w:p>
        </w:tc>
        <w:tc>
          <w:tcPr>
            <w:tcW w:w="1139" w:type="dxa"/>
          </w:tcPr>
          <w:p>
            <w:pPr>
              <w:pStyle w:val="0"/>
              <w:jc w:val="center"/>
            </w:pPr>
            <w:r>
              <w:rPr>
                <w:sz w:val="20"/>
              </w:rPr>
              <w:t xml:space="preserve">0,0</w:t>
            </w:r>
          </w:p>
        </w:tc>
        <w:tc>
          <w:tcPr>
            <w:tcW w:w="1304" w:type="dxa"/>
          </w:tcPr>
          <w:p>
            <w:pPr>
              <w:pStyle w:val="0"/>
              <w:jc w:val="center"/>
            </w:pPr>
            <w:r>
              <w:rPr>
                <w:sz w:val="20"/>
              </w:rPr>
              <w:t xml:space="preserve">60 898,80</w:t>
            </w:r>
          </w:p>
        </w:tc>
      </w:tr>
      <w:tr>
        <w:tc>
          <w:tcPr>
            <w:tcW w:w="850" w:type="dxa"/>
          </w:tcPr>
          <w:p>
            <w:pPr>
              <w:pStyle w:val="0"/>
              <w:jc w:val="center"/>
            </w:pPr>
            <w:r>
              <w:rPr>
                <w:sz w:val="20"/>
              </w:rPr>
              <w:t xml:space="preserve">1.1.1.</w:t>
            </w:r>
          </w:p>
        </w:tc>
        <w:tc>
          <w:tcPr>
            <w:tcW w:w="2494" w:type="dxa"/>
          </w:tcPr>
          <w:p>
            <w:pPr>
              <w:pStyle w:val="0"/>
              <w:jc w:val="center"/>
            </w:pPr>
            <w:r>
              <w:rPr>
                <w:sz w:val="20"/>
              </w:rPr>
              <w:t xml:space="preserve">Бюджет Пензенской области (всего), из них:</w:t>
            </w:r>
          </w:p>
        </w:tc>
        <w:tc>
          <w:tcPr>
            <w:tcW w:w="3061" w:type="dxa"/>
          </w:tcPr>
          <w:p>
            <w:pPr>
              <w:pStyle w:val="0"/>
            </w:pPr>
            <w:r>
              <w:rPr>
                <w:sz w:val="20"/>
              </w:rPr>
            </w:r>
          </w:p>
        </w:tc>
        <w:tc>
          <w:tcPr>
            <w:tcW w:w="1247" w:type="dxa"/>
          </w:tcPr>
          <w:p>
            <w:pPr>
              <w:pStyle w:val="0"/>
              <w:jc w:val="center"/>
            </w:pPr>
            <w:r>
              <w:rPr>
                <w:sz w:val="20"/>
              </w:rPr>
              <w:t xml:space="preserve">20 236,20</w:t>
            </w:r>
          </w:p>
        </w:tc>
        <w:tc>
          <w:tcPr>
            <w:tcW w:w="1304" w:type="dxa"/>
          </w:tcPr>
          <w:p>
            <w:pPr>
              <w:pStyle w:val="0"/>
              <w:jc w:val="center"/>
            </w:pPr>
            <w:r>
              <w:rPr>
                <w:sz w:val="20"/>
              </w:rPr>
              <w:t xml:space="preserve">20 373,30</w:t>
            </w:r>
          </w:p>
        </w:tc>
        <w:tc>
          <w:tcPr>
            <w:tcW w:w="1191" w:type="dxa"/>
          </w:tcPr>
          <w:p>
            <w:pPr>
              <w:pStyle w:val="0"/>
              <w:jc w:val="center"/>
            </w:pPr>
            <w:r>
              <w:rPr>
                <w:sz w:val="20"/>
              </w:rPr>
              <w:t xml:space="preserve">20 380,30</w:t>
            </w:r>
          </w:p>
        </w:tc>
        <w:tc>
          <w:tcPr>
            <w:tcW w:w="1139" w:type="dxa"/>
          </w:tcPr>
          <w:p>
            <w:pPr>
              <w:pStyle w:val="0"/>
              <w:jc w:val="center"/>
            </w:pPr>
            <w:r>
              <w:rPr>
                <w:sz w:val="20"/>
              </w:rPr>
              <w:t xml:space="preserve">0,0</w:t>
            </w:r>
          </w:p>
        </w:tc>
        <w:tc>
          <w:tcPr>
            <w:tcW w:w="1304" w:type="dxa"/>
          </w:tcPr>
          <w:p>
            <w:pPr>
              <w:pStyle w:val="0"/>
              <w:jc w:val="center"/>
            </w:pPr>
            <w:r>
              <w:rPr>
                <w:sz w:val="20"/>
              </w:rPr>
              <w:t xml:space="preserve">60 898,80</w:t>
            </w:r>
          </w:p>
        </w:tc>
      </w:tr>
      <w:tr>
        <w:tc>
          <w:tcPr>
            <w:tcW w:w="850" w:type="dxa"/>
          </w:tcPr>
          <w:p>
            <w:pPr>
              <w:pStyle w:val="0"/>
            </w:pPr>
            <w:r>
              <w:rPr>
                <w:sz w:val="20"/>
              </w:rPr>
            </w:r>
          </w:p>
        </w:tc>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061" w:type="dxa"/>
          </w:tcPr>
          <w:p>
            <w:pPr>
              <w:pStyle w:val="0"/>
            </w:pPr>
            <w:r>
              <w:rPr>
                <w:sz w:val="20"/>
              </w:rPr>
            </w:r>
          </w:p>
        </w:tc>
        <w:tc>
          <w:tcPr>
            <w:tcW w:w="1247" w:type="dxa"/>
          </w:tcPr>
          <w:p>
            <w:pPr>
              <w:pStyle w:val="0"/>
              <w:jc w:val="center"/>
            </w:pPr>
            <w:r>
              <w:rPr>
                <w:sz w:val="20"/>
              </w:rPr>
              <w:t xml:space="preserve">18 617,30</w:t>
            </w:r>
          </w:p>
        </w:tc>
        <w:tc>
          <w:tcPr>
            <w:tcW w:w="1304" w:type="dxa"/>
          </w:tcPr>
          <w:p>
            <w:pPr>
              <w:pStyle w:val="0"/>
              <w:jc w:val="center"/>
            </w:pPr>
            <w:r>
              <w:rPr>
                <w:sz w:val="20"/>
              </w:rPr>
              <w:t xml:space="preserve">19 150,90</w:t>
            </w:r>
          </w:p>
        </w:tc>
        <w:tc>
          <w:tcPr>
            <w:tcW w:w="1191" w:type="dxa"/>
          </w:tcPr>
          <w:p>
            <w:pPr>
              <w:pStyle w:val="0"/>
              <w:jc w:val="center"/>
            </w:pPr>
            <w:r>
              <w:rPr>
                <w:sz w:val="20"/>
              </w:rPr>
              <w:t xml:space="preserve">18 749,90</w:t>
            </w:r>
          </w:p>
        </w:tc>
        <w:tc>
          <w:tcPr>
            <w:tcW w:w="1139" w:type="dxa"/>
          </w:tcPr>
          <w:p>
            <w:pPr>
              <w:pStyle w:val="0"/>
              <w:jc w:val="center"/>
            </w:pPr>
            <w:r>
              <w:rPr>
                <w:sz w:val="20"/>
              </w:rPr>
              <w:t xml:space="preserve">0,0</w:t>
            </w:r>
          </w:p>
        </w:tc>
        <w:tc>
          <w:tcPr>
            <w:tcW w:w="1304" w:type="dxa"/>
          </w:tcPr>
          <w:p>
            <w:pPr>
              <w:pStyle w:val="0"/>
              <w:jc w:val="center"/>
            </w:pPr>
            <w:r>
              <w:rPr>
                <w:sz w:val="20"/>
              </w:rPr>
              <w:t xml:space="preserve">56 518,10</w:t>
            </w:r>
          </w:p>
        </w:tc>
      </w:tr>
      <w:tr>
        <w:tc>
          <w:tcPr>
            <w:tcW w:w="850" w:type="dxa"/>
          </w:tcPr>
          <w:p>
            <w:pPr>
              <w:pStyle w:val="0"/>
            </w:pPr>
            <w:r>
              <w:rPr>
                <w:sz w:val="20"/>
              </w:rPr>
            </w:r>
          </w:p>
        </w:tc>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1.1.1.1</w:t>
            </w:r>
          </w:p>
        </w:tc>
        <w:tc>
          <w:tcPr>
            <w:tcW w:w="2494" w:type="dxa"/>
          </w:tcPr>
          <w:p>
            <w:pPr>
              <w:pStyle w:val="0"/>
              <w:jc w:val="center"/>
            </w:pPr>
            <w:r>
              <w:rPr>
                <w:sz w:val="20"/>
              </w:rPr>
              <w:t xml:space="preserve">межбюджетные трансферты местным бюджетам</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1.1.1.2</w:t>
            </w:r>
          </w:p>
        </w:tc>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1.1.2.</w:t>
            </w:r>
          </w:p>
        </w:tc>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1.1.3.</w:t>
            </w:r>
          </w:p>
        </w:tc>
        <w:tc>
          <w:tcPr>
            <w:tcW w:w="2494" w:type="dxa"/>
          </w:tcPr>
          <w:p>
            <w:pPr>
              <w:pStyle w:val="0"/>
              <w:jc w:val="center"/>
            </w:pPr>
            <w:r>
              <w:rPr>
                <w:sz w:val="20"/>
              </w:rPr>
              <w:t xml:space="preserve">Консолидированные бюджеты муниципальных образований</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1.1.4.</w:t>
            </w:r>
          </w:p>
        </w:tc>
        <w:tc>
          <w:tcPr>
            <w:tcW w:w="2494" w:type="dxa"/>
          </w:tcPr>
          <w:p>
            <w:pPr>
              <w:pStyle w:val="0"/>
              <w:jc w:val="center"/>
            </w:pPr>
            <w:r>
              <w:rPr>
                <w:sz w:val="20"/>
              </w:rPr>
              <w:t xml:space="preserve">Внебюджетные источники</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1.2.</w:t>
            </w:r>
          </w:p>
        </w:tc>
        <w:tc>
          <w:tcPr>
            <w:tcW w:w="2494" w:type="dxa"/>
          </w:tcPr>
          <w:p>
            <w:pPr>
              <w:pStyle w:val="0"/>
              <w:jc w:val="center"/>
            </w:pPr>
            <w:r>
              <w:rPr>
                <w:sz w:val="20"/>
              </w:rPr>
              <w:t xml:space="preserve">Организована отправка тест-бланков и биологического материала на проведение расширенного неонатального скрининга, всего</w:t>
            </w:r>
          </w:p>
        </w:tc>
        <w:tc>
          <w:tcPr>
            <w:tcW w:w="3061" w:type="dxa"/>
          </w:tcPr>
          <w:p>
            <w:pPr>
              <w:pStyle w:val="0"/>
              <w:jc w:val="center"/>
            </w:pPr>
            <w:r>
              <w:rPr>
                <w:sz w:val="20"/>
              </w:rPr>
              <w:t xml:space="preserve">855 0909 0120125970 612</w:t>
            </w:r>
          </w:p>
        </w:tc>
        <w:tc>
          <w:tcPr>
            <w:tcW w:w="1247" w:type="dxa"/>
          </w:tcPr>
          <w:p>
            <w:pPr>
              <w:pStyle w:val="0"/>
              <w:jc w:val="center"/>
            </w:pPr>
            <w:r>
              <w:rPr>
                <w:sz w:val="20"/>
              </w:rPr>
              <w:t xml:space="preserve">630,6</w:t>
            </w:r>
          </w:p>
        </w:tc>
        <w:tc>
          <w:tcPr>
            <w:tcW w:w="1304" w:type="dxa"/>
          </w:tcPr>
          <w:p>
            <w:pPr>
              <w:pStyle w:val="0"/>
              <w:jc w:val="center"/>
            </w:pPr>
            <w:r>
              <w:rPr>
                <w:sz w:val="20"/>
              </w:rPr>
              <w:t xml:space="preserve">630,6</w:t>
            </w:r>
          </w:p>
        </w:tc>
        <w:tc>
          <w:tcPr>
            <w:tcW w:w="1191" w:type="dxa"/>
          </w:tcPr>
          <w:p>
            <w:pPr>
              <w:pStyle w:val="0"/>
              <w:jc w:val="center"/>
            </w:pPr>
            <w:r>
              <w:rPr>
                <w:sz w:val="20"/>
              </w:rPr>
              <w:t xml:space="preserve">630,6</w:t>
            </w:r>
          </w:p>
        </w:tc>
        <w:tc>
          <w:tcPr>
            <w:tcW w:w="1139" w:type="dxa"/>
          </w:tcPr>
          <w:p>
            <w:pPr>
              <w:pStyle w:val="0"/>
              <w:jc w:val="center"/>
            </w:pPr>
            <w:r>
              <w:rPr>
                <w:sz w:val="20"/>
              </w:rPr>
              <w:t xml:space="preserve">0,0</w:t>
            </w:r>
          </w:p>
        </w:tc>
        <w:tc>
          <w:tcPr>
            <w:tcW w:w="1304" w:type="dxa"/>
          </w:tcPr>
          <w:p>
            <w:pPr>
              <w:pStyle w:val="0"/>
              <w:jc w:val="center"/>
            </w:pPr>
            <w:r>
              <w:rPr>
                <w:sz w:val="20"/>
              </w:rPr>
              <w:t xml:space="preserve">2040,8</w:t>
            </w:r>
          </w:p>
        </w:tc>
      </w:tr>
      <w:tr>
        <w:tc>
          <w:tcPr>
            <w:tcW w:w="850" w:type="dxa"/>
          </w:tcPr>
          <w:p>
            <w:pPr>
              <w:pStyle w:val="0"/>
              <w:jc w:val="center"/>
            </w:pPr>
            <w:r>
              <w:rPr>
                <w:sz w:val="20"/>
              </w:rPr>
              <w:t xml:space="preserve">1.2.1.</w:t>
            </w:r>
          </w:p>
        </w:tc>
        <w:tc>
          <w:tcPr>
            <w:tcW w:w="2494" w:type="dxa"/>
          </w:tcPr>
          <w:p>
            <w:pPr>
              <w:pStyle w:val="0"/>
              <w:jc w:val="center"/>
            </w:pPr>
            <w:r>
              <w:rPr>
                <w:sz w:val="20"/>
              </w:rPr>
              <w:t xml:space="preserve">Бюджет Пензенской области (всего), из них:</w:t>
            </w:r>
          </w:p>
        </w:tc>
        <w:tc>
          <w:tcPr>
            <w:tcW w:w="3061" w:type="dxa"/>
          </w:tcPr>
          <w:p>
            <w:pPr>
              <w:pStyle w:val="0"/>
            </w:pPr>
            <w:r>
              <w:rPr>
                <w:sz w:val="20"/>
              </w:rPr>
            </w:r>
          </w:p>
        </w:tc>
        <w:tc>
          <w:tcPr>
            <w:tcW w:w="1247" w:type="dxa"/>
          </w:tcPr>
          <w:p>
            <w:pPr>
              <w:pStyle w:val="0"/>
              <w:jc w:val="center"/>
            </w:pPr>
            <w:r>
              <w:rPr>
                <w:sz w:val="20"/>
              </w:rPr>
              <w:t xml:space="preserve">630,6</w:t>
            </w:r>
          </w:p>
        </w:tc>
        <w:tc>
          <w:tcPr>
            <w:tcW w:w="1304" w:type="dxa"/>
          </w:tcPr>
          <w:p>
            <w:pPr>
              <w:pStyle w:val="0"/>
              <w:jc w:val="center"/>
            </w:pPr>
            <w:r>
              <w:rPr>
                <w:sz w:val="20"/>
              </w:rPr>
              <w:t xml:space="preserve">630,6</w:t>
            </w:r>
          </w:p>
        </w:tc>
        <w:tc>
          <w:tcPr>
            <w:tcW w:w="1191" w:type="dxa"/>
          </w:tcPr>
          <w:p>
            <w:pPr>
              <w:pStyle w:val="0"/>
              <w:jc w:val="center"/>
            </w:pPr>
            <w:r>
              <w:rPr>
                <w:sz w:val="20"/>
              </w:rPr>
              <w:t xml:space="preserve">630,6</w:t>
            </w:r>
          </w:p>
        </w:tc>
        <w:tc>
          <w:tcPr>
            <w:tcW w:w="1139" w:type="dxa"/>
          </w:tcPr>
          <w:p>
            <w:pPr>
              <w:pStyle w:val="0"/>
              <w:jc w:val="center"/>
            </w:pPr>
            <w:r>
              <w:rPr>
                <w:sz w:val="20"/>
              </w:rPr>
              <w:t xml:space="preserve">0,0</w:t>
            </w:r>
          </w:p>
        </w:tc>
        <w:tc>
          <w:tcPr>
            <w:tcW w:w="1304" w:type="dxa"/>
          </w:tcPr>
          <w:p>
            <w:pPr>
              <w:pStyle w:val="0"/>
              <w:jc w:val="center"/>
            </w:pPr>
            <w:r>
              <w:rPr>
                <w:sz w:val="20"/>
              </w:rPr>
              <w:t xml:space="preserve">2040,8</w:t>
            </w:r>
          </w:p>
        </w:tc>
      </w:tr>
      <w:tr>
        <w:tc>
          <w:tcPr>
            <w:tcW w:w="850" w:type="dxa"/>
          </w:tcPr>
          <w:p>
            <w:pPr>
              <w:pStyle w:val="0"/>
            </w:pPr>
            <w:r>
              <w:rPr>
                <w:sz w:val="20"/>
              </w:rPr>
            </w:r>
          </w:p>
        </w:tc>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pPr>
            <w:r>
              <w:rPr>
                <w:sz w:val="20"/>
              </w:rPr>
            </w:r>
          </w:p>
        </w:tc>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1.2.1.1</w:t>
            </w:r>
          </w:p>
        </w:tc>
        <w:tc>
          <w:tcPr>
            <w:tcW w:w="2494" w:type="dxa"/>
          </w:tcPr>
          <w:p>
            <w:pPr>
              <w:pStyle w:val="0"/>
              <w:jc w:val="center"/>
            </w:pPr>
            <w:r>
              <w:rPr>
                <w:sz w:val="20"/>
              </w:rPr>
              <w:t xml:space="preserve">межбюджетные трансферты местным бюджетам</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1.2.1.2</w:t>
            </w:r>
          </w:p>
        </w:tc>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1.2.2.</w:t>
            </w:r>
          </w:p>
        </w:tc>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1.2.3.</w:t>
            </w:r>
          </w:p>
        </w:tc>
        <w:tc>
          <w:tcPr>
            <w:tcW w:w="2494" w:type="dxa"/>
          </w:tcPr>
          <w:p>
            <w:pPr>
              <w:pStyle w:val="0"/>
              <w:jc w:val="center"/>
            </w:pPr>
            <w:r>
              <w:rPr>
                <w:sz w:val="20"/>
              </w:rPr>
              <w:t xml:space="preserve">Консолидированные бюджеты муниципальных образований</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0" w:type="dxa"/>
          </w:tcPr>
          <w:p>
            <w:pPr>
              <w:pStyle w:val="0"/>
              <w:jc w:val="center"/>
            </w:pPr>
            <w:r>
              <w:rPr>
                <w:sz w:val="20"/>
              </w:rPr>
              <w:t xml:space="preserve">1.2.4.</w:t>
            </w:r>
          </w:p>
        </w:tc>
        <w:tc>
          <w:tcPr>
            <w:tcW w:w="2494" w:type="dxa"/>
          </w:tcPr>
          <w:p>
            <w:pPr>
              <w:pStyle w:val="0"/>
              <w:jc w:val="center"/>
            </w:pPr>
            <w:r>
              <w:rPr>
                <w:sz w:val="20"/>
              </w:rPr>
              <w:t xml:space="preserve">Внебюджетные источники</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gridSpan w:val="2"/>
            <w:tcW w:w="3344" w:type="dxa"/>
          </w:tcPr>
          <w:p>
            <w:pPr>
              <w:pStyle w:val="0"/>
              <w:jc w:val="center"/>
            </w:pPr>
            <w:r>
              <w:rPr>
                <w:sz w:val="20"/>
              </w:rPr>
              <w:t xml:space="preserve">Итого по региональному (ведомственному) проекту:</w:t>
            </w:r>
          </w:p>
        </w:tc>
        <w:tc>
          <w:tcPr>
            <w:tcW w:w="3061" w:type="dxa"/>
          </w:tcPr>
          <w:p>
            <w:pPr>
              <w:pStyle w:val="0"/>
              <w:jc w:val="center"/>
            </w:pPr>
            <w:r>
              <w:rPr>
                <w:sz w:val="20"/>
              </w:rPr>
              <w:t xml:space="preserve">855 0120100000</w:t>
            </w:r>
          </w:p>
        </w:tc>
        <w:tc>
          <w:tcPr>
            <w:tcW w:w="1247" w:type="dxa"/>
          </w:tcPr>
          <w:p>
            <w:pPr>
              <w:pStyle w:val="0"/>
              <w:jc w:val="center"/>
            </w:pPr>
            <w:r>
              <w:rPr>
                <w:sz w:val="20"/>
              </w:rPr>
              <w:t xml:space="preserve">20 866,80</w:t>
            </w:r>
          </w:p>
        </w:tc>
        <w:tc>
          <w:tcPr>
            <w:tcW w:w="1304" w:type="dxa"/>
          </w:tcPr>
          <w:p>
            <w:pPr>
              <w:pStyle w:val="0"/>
              <w:jc w:val="center"/>
            </w:pPr>
            <w:r>
              <w:rPr>
                <w:sz w:val="20"/>
              </w:rPr>
              <w:t xml:space="preserve">21 003,90</w:t>
            </w:r>
          </w:p>
        </w:tc>
        <w:tc>
          <w:tcPr>
            <w:tcW w:w="1191" w:type="dxa"/>
          </w:tcPr>
          <w:p>
            <w:pPr>
              <w:pStyle w:val="0"/>
              <w:jc w:val="center"/>
            </w:pPr>
            <w:r>
              <w:rPr>
                <w:sz w:val="20"/>
              </w:rPr>
              <w:t xml:space="preserve">21 010,90</w:t>
            </w:r>
          </w:p>
        </w:tc>
        <w:tc>
          <w:tcPr>
            <w:tcW w:w="1139" w:type="dxa"/>
          </w:tcPr>
          <w:p>
            <w:pPr>
              <w:pStyle w:val="0"/>
              <w:jc w:val="center"/>
            </w:pPr>
            <w:r>
              <w:rPr>
                <w:sz w:val="20"/>
              </w:rPr>
              <w:t xml:space="preserve">0,00</w:t>
            </w:r>
          </w:p>
        </w:tc>
        <w:tc>
          <w:tcPr>
            <w:tcW w:w="1304" w:type="dxa"/>
          </w:tcPr>
          <w:p>
            <w:pPr>
              <w:pStyle w:val="0"/>
              <w:jc w:val="center"/>
            </w:pPr>
            <w:r>
              <w:rPr>
                <w:sz w:val="20"/>
              </w:rPr>
              <w:t xml:space="preserve">62 939,60</w:t>
            </w:r>
          </w:p>
        </w:tc>
      </w:tr>
      <w:tr>
        <w:tc>
          <w:tcPr>
            <w:gridSpan w:val="2"/>
            <w:tcW w:w="3344" w:type="dxa"/>
          </w:tcPr>
          <w:p>
            <w:pPr>
              <w:pStyle w:val="0"/>
              <w:jc w:val="center"/>
            </w:pPr>
            <w:r>
              <w:rPr>
                <w:sz w:val="20"/>
              </w:rPr>
              <w:t xml:space="preserve">в том числе:</w:t>
            </w:r>
          </w:p>
          <w:p>
            <w:pPr>
              <w:pStyle w:val="0"/>
              <w:jc w:val="center"/>
            </w:pPr>
            <w:r>
              <w:rPr>
                <w:sz w:val="20"/>
              </w:rPr>
              <w:t xml:space="preserve">Региональный бюджет</w:t>
            </w:r>
          </w:p>
        </w:tc>
        <w:tc>
          <w:tcPr>
            <w:tcW w:w="3061" w:type="dxa"/>
          </w:tcPr>
          <w:p>
            <w:pPr>
              <w:pStyle w:val="0"/>
            </w:pPr>
            <w:r>
              <w:rPr>
                <w:sz w:val="20"/>
              </w:rPr>
            </w:r>
          </w:p>
        </w:tc>
        <w:tc>
          <w:tcPr>
            <w:tcW w:w="1247" w:type="dxa"/>
          </w:tcPr>
          <w:p>
            <w:pPr>
              <w:pStyle w:val="0"/>
              <w:jc w:val="center"/>
            </w:pPr>
            <w:r>
              <w:rPr>
                <w:sz w:val="20"/>
              </w:rPr>
              <w:t xml:space="preserve">20 866,80</w:t>
            </w:r>
          </w:p>
        </w:tc>
        <w:tc>
          <w:tcPr>
            <w:tcW w:w="1304" w:type="dxa"/>
          </w:tcPr>
          <w:p>
            <w:pPr>
              <w:pStyle w:val="0"/>
              <w:jc w:val="center"/>
            </w:pPr>
            <w:r>
              <w:rPr>
                <w:sz w:val="20"/>
              </w:rPr>
              <w:t xml:space="preserve">21 003,90</w:t>
            </w:r>
          </w:p>
        </w:tc>
        <w:tc>
          <w:tcPr>
            <w:tcW w:w="1191" w:type="dxa"/>
          </w:tcPr>
          <w:p>
            <w:pPr>
              <w:pStyle w:val="0"/>
              <w:jc w:val="center"/>
            </w:pPr>
            <w:r>
              <w:rPr>
                <w:sz w:val="20"/>
              </w:rPr>
              <w:t xml:space="preserve">21 010,90</w:t>
            </w:r>
          </w:p>
        </w:tc>
        <w:tc>
          <w:tcPr>
            <w:tcW w:w="1139" w:type="dxa"/>
          </w:tcPr>
          <w:p>
            <w:pPr>
              <w:pStyle w:val="0"/>
              <w:jc w:val="center"/>
            </w:pPr>
            <w:r>
              <w:rPr>
                <w:sz w:val="20"/>
              </w:rPr>
              <w:t xml:space="preserve">0,00</w:t>
            </w:r>
          </w:p>
        </w:tc>
        <w:tc>
          <w:tcPr>
            <w:tcW w:w="1304" w:type="dxa"/>
          </w:tcPr>
          <w:p>
            <w:pPr>
              <w:pStyle w:val="0"/>
              <w:jc w:val="center"/>
            </w:pPr>
            <w:r>
              <w:rPr>
                <w:sz w:val="20"/>
              </w:rPr>
              <w:t xml:space="preserve">62 939,60</w:t>
            </w:r>
          </w:p>
        </w:tc>
      </w:tr>
      <w:tr>
        <w:tc>
          <w:tcPr>
            <w:gridSpan w:val="2"/>
            <w:tcW w:w="3344" w:type="dxa"/>
          </w:tcPr>
          <w:p>
            <w:pPr>
              <w:pStyle w:val="0"/>
              <w:jc w:val="center"/>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gridSpan w:val="2"/>
            <w:tcW w:w="3344" w:type="dxa"/>
          </w:tcPr>
          <w:p>
            <w:pPr>
              <w:pStyle w:val="0"/>
              <w:jc w:val="center"/>
            </w:pPr>
            <w:r>
              <w:rPr>
                <w:sz w:val="20"/>
              </w:rPr>
              <w:t xml:space="preserve">Консолидированные бюджеты муниципальных образований</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r>
        <w:tc>
          <w:tcPr>
            <w:gridSpan w:val="2"/>
            <w:tcW w:w="3344" w:type="dxa"/>
          </w:tcPr>
          <w:p>
            <w:pPr>
              <w:pStyle w:val="0"/>
              <w:jc w:val="center"/>
            </w:pPr>
            <w:r>
              <w:rPr>
                <w:sz w:val="20"/>
              </w:rPr>
              <w:t xml:space="preserve">Внебюджетные источники</w:t>
            </w:r>
          </w:p>
        </w:tc>
        <w:tc>
          <w:tcPr>
            <w:tcW w:w="306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304" w:type="dxa"/>
          </w:tcPr>
          <w:p>
            <w:pPr>
              <w:pStyle w:val="0"/>
              <w:jc w:val="center"/>
            </w:pPr>
            <w:r>
              <w:rPr>
                <w:sz w:val="20"/>
              </w:rPr>
              <w:t xml:space="preserve">0,0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Помесячный план исполнения бюджета Пензенской области</w:t>
      </w:r>
    </w:p>
    <w:p>
      <w:pPr>
        <w:pStyle w:val="2"/>
        <w:jc w:val="center"/>
      </w:pPr>
      <w:r>
        <w:rPr>
          <w:sz w:val="20"/>
        </w:rPr>
        <w:t xml:space="preserve">в части бюджетных ассигнований, предусмотренных</w:t>
      </w:r>
    </w:p>
    <w:p>
      <w:pPr>
        <w:pStyle w:val="2"/>
        <w:jc w:val="center"/>
      </w:pPr>
      <w:r>
        <w:rPr>
          <w:sz w:val="20"/>
        </w:rPr>
        <w:t xml:space="preserve">на финансовое обеспечение реализации регионального</w:t>
      </w:r>
    </w:p>
    <w:p>
      <w:pPr>
        <w:pStyle w:val="2"/>
        <w:jc w:val="center"/>
      </w:pPr>
      <w:r>
        <w:rPr>
          <w:sz w:val="20"/>
        </w:rPr>
        <w:t xml:space="preserve">(ведомственного) 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2041"/>
        <w:gridCol w:w="850"/>
        <w:gridCol w:w="1077"/>
        <w:gridCol w:w="795"/>
        <w:gridCol w:w="1134"/>
        <w:gridCol w:w="1134"/>
        <w:gridCol w:w="1134"/>
        <w:gridCol w:w="1304"/>
        <w:gridCol w:w="1304"/>
        <w:gridCol w:w="1191"/>
        <w:gridCol w:w="1304"/>
        <w:gridCol w:w="1191"/>
        <w:gridCol w:w="1247"/>
      </w:tblGrid>
      <w:tr>
        <w:tc>
          <w:tcPr>
            <w:tcW w:w="581"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мероприятия (результата)</w:t>
            </w:r>
          </w:p>
        </w:tc>
        <w:tc>
          <w:tcPr>
            <w:gridSpan w:val="11"/>
            <w:tcW w:w="12418" w:type="dxa"/>
          </w:tcPr>
          <w:p>
            <w:pPr>
              <w:pStyle w:val="0"/>
              <w:jc w:val="center"/>
            </w:pPr>
            <w:r>
              <w:rPr>
                <w:sz w:val="20"/>
              </w:rPr>
              <w:t xml:space="preserve">План исполнения нарастающим итогом (тыс. рублей)</w:t>
            </w:r>
          </w:p>
        </w:tc>
        <w:tc>
          <w:tcPr>
            <w:tcW w:w="1247"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850" w:type="dxa"/>
          </w:tcPr>
          <w:p>
            <w:pPr>
              <w:pStyle w:val="0"/>
              <w:jc w:val="center"/>
            </w:pPr>
            <w:r>
              <w:rPr>
                <w:sz w:val="20"/>
              </w:rPr>
              <w:t xml:space="preserve">январь</w:t>
            </w:r>
          </w:p>
        </w:tc>
        <w:tc>
          <w:tcPr>
            <w:tcW w:w="1077" w:type="dxa"/>
          </w:tcPr>
          <w:p>
            <w:pPr>
              <w:pStyle w:val="0"/>
              <w:jc w:val="center"/>
            </w:pPr>
            <w:r>
              <w:rPr>
                <w:sz w:val="20"/>
              </w:rPr>
              <w:t xml:space="preserve">февраль</w:t>
            </w:r>
          </w:p>
        </w:tc>
        <w:tc>
          <w:tcPr>
            <w:tcW w:w="795" w:type="dxa"/>
          </w:tcPr>
          <w:p>
            <w:pPr>
              <w:pStyle w:val="0"/>
              <w:jc w:val="center"/>
            </w:pPr>
            <w:r>
              <w:rPr>
                <w:sz w:val="20"/>
              </w:rPr>
              <w:t xml:space="preserve">март</w:t>
            </w:r>
          </w:p>
        </w:tc>
        <w:tc>
          <w:tcPr>
            <w:tcW w:w="1134" w:type="dxa"/>
          </w:tcPr>
          <w:p>
            <w:pPr>
              <w:pStyle w:val="0"/>
              <w:jc w:val="center"/>
            </w:pPr>
            <w:r>
              <w:rPr>
                <w:sz w:val="20"/>
              </w:rPr>
              <w:t xml:space="preserve">апрель</w:t>
            </w:r>
          </w:p>
        </w:tc>
        <w:tc>
          <w:tcPr>
            <w:tcW w:w="1134" w:type="dxa"/>
          </w:tcPr>
          <w:p>
            <w:pPr>
              <w:pStyle w:val="0"/>
              <w:jc w:val="center"/>
            </w:pPr>
            <w:r>
              <w:rPr>
                <w:sz w:val="20"/>
              </w:rPr>
              <w:t xml:space="preserve">май</w:t>
            </w:r>
          </w:p>
        </w:tc>
        <w:tc>
          <w:tcPr>
            <w:tcW w:w="1134" w:type="dxa"/>
          </w:tcPr>
          <w:p>
            <w:pPr>
              <w:pStyle w:val="0"/>
              <w:jc w:val="center"/>
            </w:pPr>
            <w:r>
              <w:rPr>
                <w:sz w:val="20"/>
              </w:rPr>
              <w:t xml:space="preserve">июнь</w:t>
            </w:r>
          </w:p>
        </w:tc>
        <w:tc>
          <w:tcPr>
            <w:tcW w:w="1304" w:type="dxa"/>
          </w:tcPr>
          <w:p>
            <w:pPr>
              <w:pStyle w:val="0"/>
              <w:jc w:val="center"/>
            </w:pPr>
            <w:r>
              <w:rPr>
                <w:sz w:val="20"/>
              </w:rPr>
              <w:t xml:space="preserve">июль</w:t>
            </w:r>
          </w:p>
        </w:tc>
        <w:tc>
          <w:tcPr>
            <w:tcW w:w="1304" w:type="dxa"/>
          </w:tcPr>
          <w:p>
            <w:pPr>
              <w:pStyle w:val="0"/>
              <w:jc w:val="center"/>
            </w:pPr>
            <w:r>
              <w:rPr>
                <w:sz w:val="20"/>
              </w:rPr>
              <w:t xml:space="preserve">август</w:t>
            </w:r>
          </w:p>
        </w:tc>
        <w:tc>
          <w:tcPr>
            <w:tcW w:w="1191" w:type="dxa"/>
          </w:tcPr>
          <w:p>
            <w:pPr>
              <w:pStyle w:val="0"/>
              <w:jc w:val="center"/>
            </w:pPr>
            <w:r>
              <w:rPr>
                <w:sz w:val="20"/>
              </w:rPr>
              <w:t xml:space="preserve">сентябрь</w:t>
            </w:r>
          </w:p>
        </w:tc>
        <w:tc>
          <w:tcPr>
            <w:tcW w:w="1304" w:type="dxa"/>
          </w:tcPr>
          <w:p>
            <w:pPr>
              <w:pStyle w:val="0"/>
              <w:jc w:val="center"/>
            </w:pPr>
            <w:r>
              <w:rPr>
                <w:sz w:val="20"/>
              </w:rPr>
              <w:t xml:space="preserve">октябрь</w:t>
            </w:r>
          </w:p>
        </w:tc>
        <w:tc>
          <w:tcPr>
            <w:tcW w:w="1191" w:type="dxa"/>
          </w:tcPr>
          <w:p>
            <w:pPr>
              <w:pStyle w:val="0"/>
              <w:jc w:val="center"/>
            </w:pPr>
            <w:r>
              <w:rPr>
                <w:sz w:val="20"/>
              </w:rPr>
              <w:t xml:space="preserve">ноябрь</w:t>
            </w:r>
          </w:p>
        </w:tc>
        <w:tc>
          <w:tcPr>
            <w:vMerge w:val="continue"/>
          </w:tcPr>
          <w:p/>
        </w:tc>
      </w:tr>
      <w:tr>
        <w:tc>
          <w:tcPr>
            <w:tcW w:w="581" w:type="dxa"/>
          </w:tcPr>
          <w:p>
            <w:pPr>
              <w:pStyle w:val="0"/>
              <w:outlineLvl w:val="2"/>
              <w:jc w:val="center"/>
            </w:pPr>
            <w:r>
              <w:rPr>
                <w:sz w:val="20"/>
              </w:rPr>
              <w:t xml:space="preserve">1.</w:t>
            </w:r>
          </w:p>
        </w:tc>
        <w:tc>
          <w:tcPr>
            <w:gridSpan w:val="13"/>
            <w:tcW w:w="15706" w:type="dxa"/>
          </w:tcPr>
          <w:p>
            <w:pPr>
              <w:pStyle w:val="0"/>
              <w:jc w:val="center"/>
            </w:pPr>
            <w:r>
              <w:rPr>
                <w:sz w:val="20"/>
              </w:rPr>
              <w:t xml:space="preserve">Снижение младенческой смертности через проведение расширенного неонатального скрининга на 36 заболеваний</w:t>
            </w:r>
          </w:p>
        </w:tc>
      </w:tr>
      <w:tr>
        <w:tc>
          <w:tcPr>
            <w:tcW w:w="581" w:type="dxa"/>
          </w:tcPr>
          <w:p>
            <w:pPr>
              <w:pStyle w:val="0"/>
              <w:jc w:val="center"/>
            </w:pPr>
            <w:r>
              <w:rPr>
                <w:sz w:val="20"/>
              </w:rPr>
              <w:t xml:space="preserve">1.1.</w:t>
            </w:r>
          </w:p>
        </w:tc>
        <w:tc>
          <w:tcPr>
            <w:tcW w:w="2041" w:type="dxa"/>
          </w:tcPr>
          <w:p>
            <w:pPr>
              <w:pStyle w:val="0"/>
              <w:jc w:val="center"/>
            </w:pPr>
            <w:r>
              <w:rPr>
                <w:sz w:val="20"/>
              </w:rPr>
              <w:t xml:space="preserve">Мероприятие (результат) "Обеспечено проведение новорожденным расширенного неонатального скрининга"</w:t>
            </w:r>
          </w:p>
        </w:tc>
        <w:tc>
          <w:tcPr>
            <w:tcW w:w="850" w:type="dxa"/>
          </w:tcPr>
          <w:p>
            <w:pPr>
              <w:pStyle w:val="0"/>
              <w:jc w:val="center"/>
            </w:pPr>
            <w:r>
              <w:rPr>
                <w:sz w:val="20"/>
              </w:rPr>
              <w:t xml:space="preserve">0,00</w:t>
            </w:r>
          </w:p>
        </w:tc>
        <w:tc>
          <w:tcPr>
            <w:tcW w:w="1077" w:type="dxa"/>
          </w:tcPr>
          <w:p>
            <w:pPr>
              <w:pStyle w:val="0"/>
              <w:jc w:val="center"/>
            </w:pPr>
            <w:r>
              <w:rPr>
                <w:sz w:val="20"/>
              </w:rPr>
              <w:t xml:space="preserve">0,00</w:t>
            </w:r>
          </w:p>
        </w:tc>
        <w:tc>
          <w:tcPr>
            <w:tcW w:w="795" w:type="dxa"/>
          </w:tcPr>
          <w:p>
            <w:pPr>
              <w:pStyle w:val="0"/>
              <w:jc w:val="center"/>
            </w:pPr>
            <w:r>
              <w:rPr>
                <w:sz w:val="20"/>
              </w:rPr>
              <w:t xml:space="preserve">00,00</w:t>
            </w:r>
          </w:p>
        </w:tc>
        <w:tc>
          <w:tcPr>
            <w:tcW w:w="1134" w:type="dxa"/>
          </w:tcPr>
          <w:p>
            <w:pPr>
              <w:pStyle w:val="0"/>
              <w:jc w:val="center"/>
            </w:pPr>
            <w:r>
              <w:rPr>
                <w:sz w:val="20"/>
              </w:rPr>
              <w:t xml:space="preserve">4 000,00</w:t>
            </w:r>
          </w:p>
        </w:tc>
        <w:tc>
          <w:tcPr>
            <w:tcW w:w="1134" w:type="dxa"/>
          </w:tcPr>
          <w:p>
            <w:pPr>
              <w:pStyle w:val="0"/>
              <w:jc w:val="center"/>
            </w:pPr>
            <w:r>
              <w:rPr>
                <w:sz w:val="20"/>
              </w:rPr>
              <w:t xml:space="preserve">6 000,00</w:t>
            </w:r>
          </w:p>
        </w:tc>
        <w:tc>
          <w:tcPr>
            <w:tcW w:w="1134" w:type="dxa"/>
          </w:tcPr>
          <w:p>
            <w:pPr>
              <w:pStyle w:val="0"/>
              <w:jc w:val="center"/>
            </w:pPr>
            <w:r>
              <w:rPr>
                <w:sz w:val="20"/>
              </w:rPr>
              <w:t xml:space="preserve">8 000,00</w:t>
            </w:r>
          </w:p>
        </w:tc>
        <w:tc>
          <w:tcPr>
            <w:tcW w:w="1304" w:type="dxa"/>
          </w:tcPr>
          <w:p>
            <w:pPr>
              <w:pStyle w:val="0"/>
              <w:jc w:val="center"/>
            </w:pPr>
            <w:r>
              <w:rPr>
                <w:sz w:val="20"/>
              </w:rPr>
              <w:t xml:space="preserve">10 000,00</w:t>
            </w:r>
          </w:p>
        </w:tc>
        <w:tc>
          <w:tcPr>
            <w:tcW w:w="1304" w:type="dxa"/>
          </w:tcPr>
          <w:p>
            <w:pPr>
              <w:pStyle w:val="0"/>
              <w:jc w:val="center"/>
            </w:pPr>
            <w:r>
              <w:rPr>
                <w:sz w:val="20"/>
              </w:rPr>
              <w:t xml:space="preserve">12 000,00</w:t>
            </w:r>
          </w:p>
        </w:tc>
        <w:tc>
          <w:tcPr>
            <w:tcW w:w="1191" w:type="dxa"/>
          </w:tcPr>
          <w:p>
            <w:pPr>
              <w:pStyle w:val="0"/>
              <w:jc w:val="center"/>
            </w:pPr>
            <w:r>
              <w:rPr>
                <w:sz w:val="20"/>
              </w:rPr>
              <w:t xml:space="preserve">14 000,00</w:t>
            </w:r>
          </w:p>
        </w:tc>
        <w:tc>
          <w:tcPr>
            <w:tcW w:w="1304" w:type="dxa"/>
          </w:tcPr>
          <w:p>
            <w:pPr>
              <w:pStyle w:val="0"/>
              <w:jc w:val="center"/>
            </w:pPr>
            <w:r>
              <w:rPr>
                <w:sz w:val="20"/>
              </w:rPr>
              <w:t xml:space="preserve">16 000,00</w:t>
            </w:r>
          </w:p>
        </w:tc>
        <w:tc>
          <w:tcPr>
            <w:tcW w:w="1191" w:type="dxa"/>
          </w:tcPr>
          <w:p>
            <w:pPr>
              <w:pStyle w:val="0"/>
              <w:jc w:val="center"/>
            </w:pPr>
            <w:r>
              <w:rPr>
                <w:sz w:val="20"/>
              </w:rPr>
              <w:t xml:space="preserve">18 000,00</w:t>
            </w:r>
          </w:p>
        </w:tc>
        <w:tc>
          <w:tcPr>
            <w:tcW w:w="1247" w:type="dxa"/>
          </w:tcPr>
          <w:p>
            <w:pPr>
              <w:pStyle w:val="0"/>
              <w:jc w:val="center"/>
            </w:pPr>
            <w:r>
              <w:rPr>
                <w:sz w:val="20"/>
              </w:rPr>
              <w:t xml:space="preserve">20 236,20</w:t>
            </w:r>
          </w:p>
        </w:tc>
      </w:tr>
      <w:tr>
        <w:tc>
          <w:tcPr>
            <w:tcW w:w="581" w:type="dxa"/>
          </w:tcPr>
          <w:p>
            <w:pPr>
              <w:pStyle w:val="0"/>
              <w:jc w:val="center"/>
            </w:pPr>
            <w:r>
              <w:rPr>
                <w:sz w:val="20"/>
              </w:rPr>
              <w:t xml:space="preserve">1.2.</w:t>
            </w:r>
          </w:p>
        </w:tc>
        <w:tc>
          <w:tcPr>
            <w:tcW w:w="2041" w:type="dxa"/>
          </w:tcPr>
          <w:p>
            <w:pPr>
              <w:pStyle w:val="0"/>
              <w:jc w:val="center"/>
            </w:pPr>
            <w:r>
              <w:rPr>
                <w:sz w:val="20"/>
              </w:rPr>
              <w:t xml:space="preserve">Мероприятие (результат) "Организована отправка тест-бланков и биологического материала на проведение расширенного неонатального скрининга"</w:t>
            </w:r>
          </w:p>
        </w:tc>
        <w:tc>
          <w:tcPr>
            <w:tcW w:w="850" w:type="dxa"/>
          </w:tcPr>
          <w:p>
            <w:pPr>
              <w:pStyle w:val="0"/>
              <w:jc w:val="center"/>
            </w:pPr>
            <w:r>
              <w:rPr>
                <w:sz w:val="20"/>
              </w:rPr>
              <w:t xml:space="preserve">0,00</w:t>
            </w:r>
          </w:p>
        </w:tc>
        <w:tc>
          <w:tcPr>
            <w:tcW w:w="1077" w:type="dxa"/>
          </w:tcPr>
          <w:p>
            <w:pPr>
              <w:pStyle w:val="0"/>
              <w:jc w:val="center"/>
            </w:pPr>
            <w:r>
              <w:rPr>
                <w:sz w:val="20"/>
              </w:rPr>
              <w:t xml:space="preserve">0,00</w:t>
            </w:r>
          </w:p>
        </w:tc>
        <w:tc>
          <w:tcPr>
            <w:tcW w:w="795" w:type="dxa"/>
          </w:tcPr>
          <w:p>
            <w:pPr>
              <w:pStyle w:val="0"/>
              <w:jc w:val="center"/>
            </w:pPr>
            <w:r>
              <w:rPr>
                <w:sz w:val="20"/>
              </w:rPr>
              <w:t xml:space="preserve">0,00</w:t>
            </w:r>
          </w:p>
        </w:tc>
        <w:tc>
          <w:tcPr>
            <w:tcW w:w="1134" w:type="dxa"/>
          </w:tcPr>
          <w:p>
            <w:pPr>
              <w:pStyle w:val="0"/>
              <w:jc w:val="center"/>
            </w:pPr>
            <w:r>
              <w:rPr>
                <w:sz w:val="20"/>
              </w:rPr>
              <w:t xml:space="preserve">180,00</w:t>
            </w:r>
          </w:p>
        </w:tc>
        <w:tc>
          <w:tcPr>
            <w:tcW w:w="1134" w:type="dxa"/>
          </w:tcPr>
          <w:p>
            <w:pPr>
              <w:pStyle w:val="0"/>
              <w:jc w:val="center"/>
            </w:pPr>
            <w:r>
              <w:rPr>
                <w:sz w:val="20"/>
              </w:rPr>
              <w:t xml:space="preserve">240,00</w:t>
            </w:r>
          </w:p>
        </w:tc>
        <w:tc>
          <w:tcPr>
            <w:tcW w:w="1134" w:type="dxa"/>
          </w:tcPr>
          <w:p>
            <w:pPr>
              <w:pStyle w:val="0"/>
              <w:jc w:val="center"/>
            </w:pPr>
            <w:r>
              <w:rPr>
                <w:sz w:val="20"/>
              </w:rPr>
              <w:t xml:space="preserve">300,00</w:t>
            </w:r>
          </w:p>
        </w:tc>
        <w:tc>
          <w:tcPr>
            <w:tcW w:w="1304" w:type="dxa"/>
          </w:tcPr>
          <w:p>
            <w:pPr>
              <w:pStyle w:val="0"/>
              <w:jc w:val="center"/>
            </w:pPr>
            <w:r>
              <w:rPr>
                <w:sz w:val="20"/>
              </w:rPr>
              <w:t xml:space="preserve">360,00</w:t>
            </w:r>
          </w:p>
        </w:tc>
        <w:tc>
          <w:tcPr>
            <w:tcW w:w="1304" w:type="dxa"/>
          </w:tcPr>
          <w:p>
            <w:pPr>
              <w:pStyle w:val="0"/>
              <w:jc w:val="center"/>
            </w:pPr>
            <w:r>
              <w:rPr>
                <w:sz w:val="20"/>
              </w:rPr>
              <w:t xml:space="preserve">420,00</w:t>
            </w:r>
          </w:p>
        </w:tc>
        <w:tc>
          <w:tcPr>
            <w:tcW w:w="1191" w:type="dxa"/>
          </w:tcPr>
          <w:p>
            <w:pPr>
              <w:pStyle w:val="0"/>
              <w:jc w:val="center"/>
            </w:pPr>
            <w:r>
              <w:rPr>
                <w:sz w:val="20"/>
              </w:rPr>
              <w:t xml:space="preserve">480,00</w:t>
            </w:r>
          </w:p>
        </w:tc>
        <w:tc>
          <w:tcPr>
            <w:tcW w:w="1304" w:type="dxa"/>
          </w:tcPr>
          <w:p>
            <w:pPr>
              <w:pStyle w:val="0"/>
              <w:jc w:val="center"/>
            </w:pPr>
            <w:r>
              <w:rPr>
                <w:sz w:val="20"/>
              </w:rPr>
              <w:t xml:space="preserve">540,00</w:t>
            </w:r>
          </w:p>
        </w:tc>
        <w:tc>
          <w:tcPr>
            <w:tcW w:w="1191" w:type="dxa"/>
          </w:tcPr>
          <w:p>
            <w:pPr>
              <w:pStyle w:val="0"/>
              <w:jc w:val="center"/>
            </w:pPr>
            <w:r>
              <w:rPr>
                <w:sz w:val="20"/>
              </w:rPr>
              <w:t xml:space="preserve">600,00</w:t>
            </w:r>
          </w:p>
        </w:tc>
        <w:tc>
          <w:tcPr>
            <w:tcW w:w="1247" w:type="dxa"/>
          </w:tcPr>
          <w:p>
            <w:pPr>
              <w:pStyle w:val="0"/>
              <w:jc w:val="center"/>
            </w:pPr>
            <w:r>
              <w:rPr>
                <w:sz w:val="20"/>
              </w:rPr>
              <w:t xml:space="preserve">630,60</w:t>
            </w:r>
          </w:p>
        </w:tc>
      </w:tr>
      <w:tr>
        <w:tc>
          <w:tcPr>
            <w:gridSpan w:val="2"/>
            <w:tcW w:w="2622" w:type="dxa"/>
          </w:tcPr>
          <w:p>
            <w:pPr>
              <w:pStyle w:val="0"/>
              <w:jc w:val="center"/>
            </w:pPr>
            <w:r>
              <w:rPr>
                <w:sz w:val="20"/>
              </w:rPr>
              <w:t xml:space="preserve">ИТОГО:</w:t>
            </w:r>
          </w:p>
        </w:tc>
        <w:tc>
          <w:tcPr>
            <w:tcW w:w="850" w:type="dxa"/>
          </w:tcPr>
          <w:p>
            <w:pPr>
              <w:pStyle w:val="0"/>
              <w:jc w:val="center"/>
            </w:pPr>
            <w:r>
              <w:rPr>
                <w:sz w:val="20"/>
              </w:rPr>
              <w:t xml:space="preserve">0,0</w:t>
            </w:r>
          </w:p>
        </w:tc>
        <w:tc>
          <w:tcPr>
            <w:tcW w:w="1077" w:type="dxa"/>
          </w:tcPr>
          <w:p>
            <w:pPr>
              <w:pStyle w:val="0"/>
              <w:jc w:val="center"/>
            </w:pPr>
            <w:r>
              <w:rPr>
                <w:sz w:val="20"/>
              </w:rPr>
              <w:t xml:space="preserve">0,00</w:t>
            </w:r>
          </w:p>
        </w:tc>
        <w:tc>
          <w:tcPr>
            <w:tcW w:w="795" w:type="dxa"/>
          </w:tcPr>
          <w:p>
            <w:pPr>
              <w:pStyle w:val="0"/>
              <w:jc w:val="center"/>
            </w:pPr>
            <w:r>
              <w:rPr>
                <w:sz w:val="20"/>
              </w:rPr>
              <w:t xml:space="preserve">0,00</w:t>
            </w:r>
          </w:p>
        </w:tc>
        <w:tc>
          <w:tcPr>
            <w:tcW w:w="1134" w:type="dxa"/>
          </w:tcPr>
          <w:p>
            <w:pPr>
              <w:pStyle w:val="0"/>
              <w:jc w:val="center"/>
            </w:pPr>
            <w:r>
              <w:rPr>
                <w:sz w:val="20"/>
              </w:rPr>
              <w:t xml:space="preserve">4 180,00</w:t>
            </w:r>
          </w:p>
        </w:tc>
        <w:tc>
          <w:tcPr>
            <w:tcW w:w="1134" w:type="dxa"/>
          </w:tcPr>
          <w:p>
            <w:pPr>
              <w:pStyle w:val="0"/>
              <w:jc w:val="center"/>
            </w:pPr>
            <w:r>
              <w:rPr>
                <w:sz w:val="20"/>
              </w:rPr>
              <w:t xml:space="preserve">6 240,00</w:t>
            </w:r>
          </w:p>
        </w:tc>
        <w:tc>
          <w:tcPr>
            <w:tcW w:w="1134" w:type="dxa"/>
          </w:tcPr>
          <w:p>
            <w:pPr>
              <w:pStyle w:val="0"/>
              <w:jc w:val="center"/>
            </w:pPr>
            <w:r>
              <w:rPr>
                <w:sz w:val="20"/>
              </w:rPr>
              <w:t xml:space="preserve">8 300,00</w:t>
            </w:r>
          </w:p>
        </w:tc>
        <w:tc>
          <w:tcPr>
            <w:tcW w:w="1304" w:type="dxa"/>
          </w:tcPr>
          <w:p>
            <w:pPr>
              <w:pStyle w:val="0"/>
              <w:jc w:val="center"/>
            </w:pPr>
            <w:r>
              <w:rPr>
                <w:sz w:val="20"/>
              </w:rPr>
              <w:t xml:space="preserve">10 360,00</w:t>
            </w:r>
          </w:p>
        </w:tc>
        <w:tc>
          <w:tcPr>
            <w:tcW w:w="1304" w:type="dxa"/>
          </w:tcPr>
          <w:p>
            <w:pPr>
              <w:pStyle w:val="0"/>
              <w:jc w:val="center"/>
            </w:pPr>
            <w:r>
              <w:rPr>
                <w:sz w:val="20"/>
              </w:rPr>
              <w:t xml:space="preserve">12 420,00</w:t>
            </w:r>
          </w:p>
        </w:tc>
        <w:tc>
          <w:tcPr>
            <w:tcW w:w="1191" w:type="dxa"/>
          </w:tcPr>
          <w:p>
            <w:pPr>
              <w:pStyle w:val="0"/>
              <w:jc w:val="center"/>
            </w:pPr>
            <w:r>
              <w:rPr>
                <w:sz w:val="20"/>
              </w:rPr>
              <w:t xml:space="preserve">14 480,00</w:t>
            </w:r>
          </w:p>
        </w:tc>
        <w:tc>
          <w:tcPr>
            <w:tcW w:w="1304" w:type="dxa"/>
          </w:tcPr>
          <w:p>
            <w:pPr>
              <w:pStyle w:val="0"/>
              <w:jc w:val="center"/>
            </w:pPr>
            <w:r>
              <w:rPr>
                <w:sz w:val="20"/>
              </w:rPr>
              <w:t xml:space="preserve">16 540,00</w:t>
            </w:r>
          </w:p>
        </w:tc>
        <w:tc>
          <w:tcPr>
            <w:tcW w:w="1191" w:type="dxa"/>
          </w:tcPr>
          <w:p>
            <w:pPr>
              <w:pStyle w:val="0"/>
              <w:jc w:val="center"/>
            </w:pPr>
            <w:r>
              <w:rPr>
                <w:sz w:val="20"/>
              </w:rPr>
              <w:t xml:space="preserve">18 600,00</w:t>
            </w:r>
          </w:p>
        </w:tc>
        <w:tc>
          <w:tcPr>
            <w:tcW w:w="1247" w:type="dxa"/>
          </w:tcPr>
          <w:p>
            <w:pPr>
              <w:pStyle w:val="0"/>
              <w:jc w:val="center"/>
            </w:pPr>
            <w:r>
              <w:rPr>
                <w:sz w:val="20"/>
              </w:rPr>
              <w:t xml:space="preserve">20 866,80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nil"/>
              <w:right w:val="single" w:sz="4"/>
            </w:tcBorders>
          </w:tcPr>
          <w:p>
            <w:pPr>
              <w:pStyle w:val="0"/>
              <w:jc w:val="both"/>
            </w:pPr>
            <w:r>
              <w:rPr>
                <w:sz w:val="20"/>
              </w:rPr>
              <w:t xml:space="preserve">По состоянию на 1 января 2022 г., численность населения Пензенской области составляет 1274062 человека, на 57593 человека (4,3%) меньше, чем в 2018 году. Детское население 0 - 17 лет составило 226848 человек, за 5 лет население уменьшилось на 7482 человека (3,2%), число детей до 1 года за 5 лет уменьшилось на 21,4% и составило 9333 человека. Большую часть в структуре детского населения области занимают городские жители - 158893 ребенка (на 1456 детей (0,9%) меньше, чем в 2018 году), или 70,0%. Доля сельского населения составляет менее трети в общей численности детского населения области - 67955 детей (на 6026 детей (8,1%) меньше, чем в 2018 году), или 30,0% детского населения.</w:t>
            </w:r>
          </w:p>
          <w:p>
            <w:pPr>
              <w:pStyle w:val="0"/>
              <w:jc w:val="both"/>
            </w:pPr>
            <w:r>
              <w:rPr>
                <w:sz w:val="20"/>
              </w:rPr>
              <w:t xml:space="preserve">Показатель младенческой смертности в Пензенской области на протяжении последних лет остается на низком уровне (2019 год - 5,5, 2020 год - 4,4, 2021 год - 3,7 (РФ 2021 год - 4,6 на 1000 родившихся живыми). В рейтинге регионов по показателю младенческой смертности Пензенская область занимает 18 место в РФ, в ПФО - 3 место из 14.</w:t>
            </w:r>
          </w:p>
          <w:p>
            <w:pPr>
              <w:pStyle w:val="0"/>
              <w:jc w:val="both"/>
            </w:pPr>
            <w:r>
              <w:rPr>
                <w:sz w:val="20"/>
              </w:rPr>
              <w:t xml:space="preserve">В структуре причин смерти детей первого года 1 место в 2021 году занимают перинатальные причины - 58,3%, 2 место - врожденные аномалии - 27,8%, 3 место - смертность от травм, отравлений и некоторых других последствий внешних причин - 8,3%, заболевания органов дыхания - 2,8%, симптомы и признаки отклонения от нормы - 2,8%.</w:t>
            </w:r>
          </w:p>
          <w:p>
            <w:pPr>
              <w:pStyle w:val="0"/>
              <w:jc w:val="both"/>
            </w:pPr>
            <w:r>
              <w:rPr>
                <w:sz w:val="20"/>
              </w:rPr>
              <w:t xml:space="preserve">Показатель перинатальной смертности увеличивался с 7,80% в 2018 году до 8,38% в 2021 году, за 9 месяцев 2022 года показатель снизился до 6,25 на 1000 родившихся живыми и мертвыми. В том числе ранняя неонатальная смертность выросла от 1,57 в 2018 году до 2,13 в 2019 году, за 9 месяцев 2022 года составила 1,73%.</w:t>
            </w:r>
          </w:p>
          <w:p>
            <w:pPr>
              <w:pStyle w:val="0"/>
              <w:jc w:val="both"/>
            </w:pPr>
            <w:r>
              <w:rPr>
                <w:sz w:val="20"/>
              </w:rPr>
              <w:t xml:space="preserve">Неонатальная смертность самая высокая регистрировалась в 2019 году - 3,10%, самая низкая 2,24% - в 2021 году, за 9 месяцев 2022 года - 2,83%.</w:t>
            </w:r>
          </w:p>
          <w:p>
            <w:pPr>
              <w:pStyle w:val="0"/>
              <w:jc w:val="both"/>
            </w:pPr>
            <w:r>
              <w:rPr>
                <w:sz w:val="20"/>
              </w:rPr>
              <w:t xml:space="preserve">Самый низкий показатель младенческой смертности отмечался в 2021 году - 3,7 на 1000 родившихся живыми, самый высокий в 2019 году - 5,5%. За 9 месяцев 2022 года младенческая смертность составила 4,1%.</w:t>
            </w:r>
          </w:p>
          <w:p>
            <w:pPr>
              <w:pStyle w:val="0"/>
              <w:jc w:val="both"/>
            </w:pPr>
            <w:r>
              <w:rPr>
                <w:sz w:val="20"/>
              </w:rPr>
              <w:t xml:space="preserve">На первом месте в структуре младенческой смертности за 2021 год - отдельные состояния, возникающие в перинатальном периоде, доля которых увеличилась с 50,0% в 2018 году до 60,0% в 2021 году и за 9 месяцев 2022 года составила 60,7%.</w:t>
            </w:r>
          </w:p>
          <w:p>
            <w:pPr>
              <w:pStyle w:val="0"/>
              <w:jc w:val="both"/>
            </w:pPr>
            <w:r>
              <w:rPr>
                <w:sz w:val="20"/>
              </w:rPr>
              <w:t xml:space="preserve">Доля врожденных аномалий (2 место) снизилась с 30,4% в 2018 году до 28,6% в 2021 году, за 9 месяцев 2022 года она составила 7,1% и опустилась на третье место.</w:t>
            </w:r>
          </w:p>
          <w:p>
            <w:pPr>
              <w:pStyle w:val="0"/>
              <w:jc w:val="both"/>
            </w:pPr>
            <w:r>
              <w:rPr>
                <w:sz w:val="20"/>
              </w:rPr>
              <w:t xml:space="preserve">Доля внешних причин варьирует от 5,7% в 2021 году до 14,0% в 2020 году, за 9 месяцев 2022 года составляет 10,7%. В 2020 году от внешних причин умерло 6 детей (3 ребенка от аспирации желудочным содержимым, 2 ребенка от травм (ДТП и бытовая черепно-мозговая травма), 1 ребенок от синдрома внезапной смерти), в 2021 году от внешних причин умер 1 ребенок (синдром внезапной смерти), за 9 мес. 2022 года - 5 детей (синдром внезапной смерти - 2, черепно-мозговая травма - 1, аспирация - 1, пневмоторакс в результате разрыва легкого во время проведения ИВЛ).</w:t>
            </w:r>
          </w:p>
          <w:p>
            <w:pPr>
              <w:pStyle w:val="0"/>
              <w:jc w:val="both"/>
            </w:pPr>
            <w:r>
              <w:rPr>
                <w:sz w:val="20"/>
              </w:rPr>
              <w:t xml:space="preserve">За 5 лет доля наследственных болезней, выявляемых при неонатальном скрининге (далее - НС), в общей заболеваемости детского населения составляет не более 0,02%. Показатель общей заболеваемости на 100000 детского населения варьирует от 10,7 в 2017 году до 14,8 в 2021 году по адреногенитальному синдрому; от 10,3 в 2017 году до 13,5 в 2021 году по фенилкетонурии; от 5,1 в 2017 году до 7,0 в 2021 году по муковисцидозу; от 0,4 в 2017 году до 0,9 в 2021 году по галактоземии.</w:t>
            </w:r>
          </w:p>
        </w:tc>
      </w:tr>
      <w:tr>
        <w:tc>
          <w:tcPr>
            <w:tcW w:w="9071" w:type="dxa"/>
            <w:tcBorders>
              <w:top w:val="nil"/>
              <w:left w:val="single" w:sz="4"/>
              <w:bottom w:val="nil"/>
              <w:right w:val="single" w:sz="4"/>
            </w:tcBorders>
          </w:tcPr>
          <w:p>
            <w:pPr>
              <w:pStyle w:val="0"/>
              <w:outlineLvl w:val="2"/>
              <w:jc w:val="center"/>
            </w:pPr>
            <w:r>
              <w:rPr>
                <w:sz w:val="20"/>
              </w:rPr>
              <w:t xml:space="preserve">Ресурсы, задействованные в регионе для проведения неонатального скрининга и оказания медицинской помощи пациентам с врожденными и (или) наследственными заболеваниями</w:t>
            </w:r>
          </w:p>
        </w:tc>
      </w:tr>
      <w:tr>
        <w:tc>
          <w:tcPr>
            <w:tcW w:w="9071" w:type="dxa"/>
            <w:tcBorders>
              <w:top w:val="nil"/>
              <w:left w:val="single" w:sz="4"/>
              <w:bottom w:val="nil"/>
              <w:right w:val="single" w:sz="4"/>
            </w:tcBorders>
          </w:tcPr>
          <w:p>
            <w:pPr>
              <w:pStyle w:val="0"/>
              <w:jc w:val="both"/>
            </w:pPr>
            <w:r>
              <w:rPr>
                <w:sz w:val="20"/>
              </w:rPr>
              <w:t xml:space="preserve">В Пензенской области выстроена трехуровневая модель оказания медицинской помощи больным с наследственными и (или) врожденными заболеваниями в амбулаторно-поликлинических и стационарных условиях.</w:t>
            </w:r>
          </w:p>
          <w:p>
            <w:pPr>
              <w:pStyle w:val="0"/>
              <w:jc w:val="both"/>
            </w:pPr>
            <w:r>
              <w:rPr>
                <w:sz w:val="20"/>
              </w:rPr>
              <w:t xml:space="preserve">Медицинские организации, задействованные в Пензенской области для проведения НС и оказания медицинской помощи пациентам с врожденными и/или наследственными заболеваниями, делятся по уровню оказания медицинской помощи следующим образом:</w:t>
            </w:r>
          </w:p>
          <w:p>
            <w:pPr>
              <w:pStyle w:val="0"/>
              <w:jc w:val="both"/>
            </w:pPr>
            <w:r>
              <w:rPr>
                <w:sz w:val="20"/>
              </w:rPr>
              <w:t xml:space="preserve">1. Медицинские организации (далее - МО) родовспоможения:</w:t>
            </w:r>
          </w:p>
          <w:p>
            <w:pPr>
              <w:pStyle w:val="0"/>
              <w:jc w:val="both"/>
            </w:pPr>
            <w:r>
              <w:rPr>
                <w:sz w:val="20"/>
              </w:rPr>
              <w:t xml:space="preserve">- 2 уровень включает 5 учреждений родовспоможения - ГБУЗ "Пензенский городской родильный дом", 4 родильных отделения в межрайонных центрах: ГБУЗ "Кузнецкая межрайонная детская больница", "Каменская межрайонная больница", "Сердобская межрайонная больница им. А.И. Настина", "Нижнеломовская межрайонная больница";</w:t>
            </w:r>
          </w:p>
          <w:p>
            <w:pPr>
              <w:pStyle w:val="0"/>
              <w:jc w:val="both"/>
            </w:pPr>
            <w:r>
              <w:rPr>
                <w:sz w:val="20"/>
              </w:rPr>
              <w:t xml:space="preserve">- 3 уровень - Перинатальный центр в составе ГБУЗ "Пензенская областная клиническая больница им. Н.Н. Бурденко".</w:t>
            </w:r>
          </w:p>
          <w:p>
            <w:pPr>
              <w:pStyle w:val="0"/>
              <w:jc w:val="both"/>
            </w:pPr>
            <w:r>
              <w:rPr>
                <w:sz w:val="20"/>
              </w:rPr>
              <w:t xml:space="preserve">С 15 августа 2022 год два учреждения 2 уровня переведены на 1 уровень: ГБУЗ "Каменская межрайонная больница", "Нижнеломовская межрайонная больница". Ургентный интенсивный родовый блок организован с целью оказания медицинской помощи беременным, роженицам и родильницам в экстренной или неотложной форме и родоразрешения в экстренных случаях.</w:t>
            </w:r>
          </w:p>
          <w:p>
            <w:pPr>
              <w:pStyle w:val="0"/>
              <w:jc w:val="both"/>
            </w:pPr>
            <w:r>
              <w:rPr>
                <w:sz w:val="20"/>
              </w:rPr>
              <w:t xml:space="preserve">2. Детские поликлиники Пензенской области:</w:t>
            </w:r>
          </w:p>
          <w:p>
            <w:pPr>
              <w:pStyle w:val="0"/>
              <w:jc w:val="both"/>
            </w:pPr>
            <w:r>
              <w:rPr>
                <w:sz w:val="20"/>
              </w:rPr>
              <w:t xml:space="preserve">- 1 уровень - МО, имеющие прикрепленное детское население, ГБУЗ "Башмаковская районная больница", Бековская участковая больница ГБУЗ "Сердобская межрайонная больница", "Белинская районная больница", Вадинская участковая больница ГБУЗ "Нижнеломовская межрайонная больница", "Земетчинская районная больница", "Иссинская районная больница", Камешкирская участковая больница ГБУЗ "Кузнецкая межрайонная больница", "Колышлейская районная больница", "Лопатинская районная больница", "Лунинская районная больница", Малосердобинская участковая больница ГБУЗ "Колышлейская районная больница", "Мокшанская районная больница", "Наровчатская участковая больница", Неверкинская участковая больница им. Ф.Х. Магдеева ГБУЗ "Кузнецкая межрайонная больница", Пачелмская участковая больница ГБУЗ "Нижнеломовская межрайонная больница", "Сосновоборская участковая больница", "Тамалинская участковая больница", "Шемышейская участковая больница".</w:t>
            </w:r>
          </w:p>
          <w:p>
            <w:pPr>
              <w:pStyle w:val="0"/>
              <w:jc w:val="both"/>
            </w:pPr>
            <w:r>
              <w:rPr>
                <w:sz w:val="20"/>
              </w:rPr>
              <w:t xml:space="preserve">- 2 уровень - ГБУЗ "Городская детская поликлиника", "Кузнецкая межрайонная детская больница", "Каменская межрайонная больница", "Сердобская межрайонная больница им. А.И. Настина", "Нижнеломовская межрайонная больница", "Пензенская районная больница", "Бессоновская районная больница", "Городищенская районная больница", "Никольская районная больница".</w:t>
            </w:r>
          </w:p>
          <w:p>
            <w:pPr>
              <w:pStyle w:val="0"/>
              <w:jc w:val="both"/>
            </w:pPr>
            <w:r>
              <w:rPr>
                <w:sz w:val="20"/>
              </w:rPr>
              <w:t xml:space="preserve">- 3 уровень - консультативно-диагностический центр ГБУЗ "Пензенская областная детская клиническая больница им. Н.Ф. Филатова".</w:t>
            </w:r>
          </w:p>
          <w:p>
            <w:pPr>
              <w:pStyle w:val="0"/>
              <w:jc w:val="both"/>
            </w:pPr>
            <w:r>
              <w:rPr>
                <w:sz w:val="20"/>
              </w:rPr>
              <w:t xml:space="preserve">Консультативно-диагностический центр ГБУЗ "Пензенская областная детская клиническая больница им. Н.Ф. Филатова" - многопрофильное лечебно-профилактическое учреждение, оказывающее медицинскую помощь в амбулаторных условиях, преимущественно детям, проживающим в районах области (плановая мощность - 182 посещения в смену). В своем составе имеет мобильную медицинскую бригаду.</w:t>
            </w:r>
          </w:p>
          <w:p>
            <w:pPr>
              <w:pStyle w:val="0"/>
              <w:jc w:val="both"/>
            </w:pPr>
            <w:r>
              <w:rPr>
                <w:sz w:val="20"/>
              </w:rPr>
              <w:t xml:space="preserve">ГБУЗ "Городская детская поликлиника" - самостоятельное амбулаторно-поликлиническое учреждение, оказывающее первичную медико-санитарную и специализированную помощь, преимущественно детям, проживающим в городе Пензе. Состоит из трех поликлинических отделений (плановая мощность - 1285 посещений в смену), обслуживает 93195 детей. В своем составе имеет дневной стационар на 30 коек.</w:t>
            </w:r>
          </w:p>
          <w:p>
            <w:pPr>
              <w:pStyle w:val="0"/>
              <w:jc w:val="both"/>
            </w:pPr>
            <w:r>
              <w:rPr>
                <w:sz w:val="20"/>
              </w:rPr>
              <w:t xml:space="preserve">Детская поликлиника ГБУЗ "Кузнецкая межрайонная детская больница" обслуживает 20794 детей, что составляет около 10% детского населения Пензенской области. Поликлиника расположена в трех зданиях (плановая мощность учреждения - 550 посещений в смену). Оказывает первичную медико-санитарную помощь детям Кузнецкого, Неверкинского, Камешкирского, Сосновоборского районов по профилям: педиатрия, отоларингология, офтальмология, детская хирургия, акушерство и гинекология, травматология и ортопедия детская эндокринология, неонатология, инфекционные болезни, анестезиология и реанимация, гастроэнтерология, лабораторная и клиническая диагностика, функциональная диагностика, аллергология-иммунология, детская кардиология, ультразвуковая диагностика, рентгенология, детская урология-андрология. В совокупности обслуживает 25927 детей.</w:t>
            </w:r>
          </w:p>
        </w:tc>
      </w:tr>
      <w:tr>
        <w:tc>
          <w:tcPr>
            <w:tcW w:w="9071" w:type="dxa"/>
            <w:tcBorders>
              <w:top w:val="nil"/>
              <w:left w:val="single" w:sz="4"/>
              <w:bottom w:val="single" w:sz="4"/>
              <w:right w:val="single" w:sz="4"/>
            </w:tcBorders>
          </w:tcPr>
          <w:p>
            <w:pPr>
              <w:pStyle w:val="0"/>
              <w:jc w:val="both"/>
            </w:pPr>
            <w:r>
              <w:rPr>
                <w:sz w:val="20"/>
              </w:rPr>
              <w:t xml:space="preserve">Детская поликлиника ГБУЗ "Каменская межрайонная больница" как структурное подразделение юридического лица, имеет прикрепленное детское население менее десяти тысяч, но как межрайонный центр обслуживает детское население трех близлежащих районов, имеющих прикрепленное детское население к педиатрическим кабинетам в совокупности 15594 ребенка обслуживаемого детского населения по профилям: педиатрия, отоларингология, детская хирургия, акушерство и гинекология, травматология и ортопедия, неонатология, инфекционные болезни, анестезиология и реанимация, лабораторная и клиническая диагностика, функциональная диагностика, детская кардиология, ультразвуковая диагностика. Плановая мощность детского поликлинического отделения составляет 200 посещений в смену.</w:t>
            </w:r>
          </w:p>
          <w:p>
            <w:pPr>
              <w:pStyle w:val="0"/>
              <w:jc w:val="both"/>
            </w:pPr>
            <w:r>
              <w:rPr>
                <w:sz w:val="20"/>
              </w:rPr>
              <w:t xml:space="preserve">Детская поликлиника ГБУЗ "Нижнеломовская межрайонная больница" (плановая мощность учреждения на 120 посещений в смену) обслуживает детей Нижнеломовского, Спасского, Вадинского, Пачелмского районов по профилям: педиатрия, отоларингология, офтальмология, детская хирургия, акушерство и гинекология, травматология и ортопедия, неонатология, инфекционные болезни, анестезиология и реанимация, лабораторная и клиническая диагностика, функциональная диагностика, ультразвуковая диагностика, в совокупности обслуживает 11874 детского населения.</w:t>
            </w:r>
          </w:p>
          <w:p>
            <w:pPr>
              <w:pStyle w:val="0"/>
              <w:jc w:val="both"/>
            </w:pPr>
            <w:r>
              <w:rPr>
                <w:sz w:val="20"/>
              </w:rPr>
              <w:t xml:space="preserve">Детская поликлиника ГБУЗ "Сердобская межрайонная больница им. А.И. Настина" расположена в моногороде. Плановая мощность детской поликлиники составляет 220 посещений в смену. В структуре имеет дневной стационар на 15 коек. Обслуживает детское население Сердобского и Бековского районов, в совокупности 9022 ребенка. Учреждение оказывает медицинскую помощь детям по профилям: педиатрия, отоларингология, офтальмология, детская хирургия, акушерство и гинекология, травматология и ортопедия, неонатология, инфекционные болезни, анестезиология и реанимация, лабораторная и клиническая диагностика, функциональная диагностика, ультразвуковая диагностика.</w:t>
            </w:r>
          </w:p>
          <w:p>
            <w:pPr>
              <w:pStyle w:val="0"/>
              <w:jc w:val="both"/>
            </w:pPr>
            <w:r>
              <w:rPr>
                <w:sz w:val="20"/>
              </w:rPr>
              <w:t xml:space="preserve">Детское поликлиническое отделение ГБУЗ "Бессоновская районная больница" расположена в близлежащем к городу Пензе районе, который имеет плотное детское население, развитую инфраструктуру и долгосрочное перспективное развитие. Плановая мощность детского поликлинического отделения составляет 100 посещений в смену. Всего прикреплены на медицинское обслуживание 8633 ребенка.</w:t>
            </w:r>
          </w:p>
          <w:p>
            <w:pPr>
              <w:pStyle w:val="0"/>
              <w:jc w:val="both"/>
            </w:pPr>
            <w:r>
              <w:rPr>
                <w:sz w:val="20"/>
              </w:rPr>
              <w:t xml:space="preserve">Детское поликлиническое отделение ГБУЗ "Городищенская районная больница" расположено в густонаселенном сельском районе с высоким показателем рождаемости - 8,5% на 1000 населения. В совокупности имеет 8036 человек прикрепленного детского населения. Плановая мощность детского поликлинического отделения составляет 109 посещений в смену.</w:t>
            </w:r>
          </w:p>
          <w:p>
            <w:pPr>
              <w:pStyle w:val="0"/>
              <w:jc w:val="both"/>
            </w:pPr>
            <w:r>
              <w:rPr>
                <w:sz w:val="20"/>
              </w:rPr>
              <w:t xml:space="preserve">Детское поликлиническое отделение ГБУЗ "Никольская районная больница" расположено в моногороде, численность обслуживаемого прикрепленного детского населения составляет 4223 ребенка. Плановая мощность детского поликлинического отделения составляет 50 посещений в смену.</w:t>
            </w:r>
          </w:p>
          <w:p>
            <w:pPr>
              <w:pStyle w:val="0"/>
              <w:jc w:val="both"/>
            </w:pPr>
            <w:r>
              <w:rPr>
                <w:sz w:val="20"/>
              </w:rPr>
              <w:t xml:space="preserve">Детское поликлиническое отделение ГБУЗ "Пензенская районная больница" расположено в густонаселенном районе, рождаемость в районе является одной из самых высоких в области - 11,7% на 1000 населения, количество прикрепленного детского населения неуклонно растет и составляет 13850 человек. С 15.02.2021 введена в строй детская поликлиника на 500 посещений в смену. Организованы приемы врачей-специалистов: детского хирурга, офтальмолога, невролога, ортопеда-травматолога, оториноларинголога. Работают кабинеты функциональной и лабораторной диагностики.</w:t>
            </w:r>
          </w:p>
          <w:p>
            <w:pPr>
              <w:pStyle w:val="0"/>
              <w:jc w:val="both"/>
            </w:pPr>
            <w:r>
              <w:rPr>
                <w:sz w:val="20"/>
              </w:rPr>
              <w:t xml:space="preserve">В регионе работает система стационарозамещающих технологий. В 2021 году развернуто 133 койки дневного стационара для детей (2020 г. - 123), в том числе 111 коек педиатрического профиля (2020 г. - 104) и 22 специализированных (2020 г. - 19). Получили лечение - 4045 детей (2020 г. - 2978), из них 47,8% с болезнями нервной системы, 12,8% - с психическими заболеваниями, 6,3% - с болезнями органов дыхания, 5,0% - с болезнями органов пищеварения, 4,6% - с болезнями костно-мышечной системы и 4,3% с болезнями мочеполовой системы.</w:t>
            </w:r>
          </w:p>
          <w:p>
            <w:pPr>
              <w:pStyle w:val="0"/>
              <w:jc w:val="both"/>
            </w:pPr>
            <w:r>
              <w:rPr>
                <w:sz w:val="20"/>
              </w:rPr>
              <w:t xml:space="preserve">Стационарная помощь детскому населению, в том числе с наследственными и (или) врожденными заболеваниями, оказывается в Перинатальном центре ГБУЗ "Пензенская областная клиническая больница им. Н.Н. Бурденко", ГБУЗ "Пензенская областная детская клиническая больница им Н.Ф. Филатова", ГБУЗ "Кузнецкая межрайонная детская больница", ГБУЗ "Пензенский областной центр специализированных видов медицинской помощи", ГБУЗ "Областной противотуберкулезный диспансер", ГБУЗ "Областной онкологический диспансер", ГБУЗ "Областная психиатрическая больница им. К.Р. Евграфова" и в детских отделениях межрайонных, районных и участковых больниц.</w:t>
            </w:r>
          </w:p>
          <w:p>
            <w:pPr>
              <w:pStyle w:val="0"/>
              <w:jc w:val="both"/>
            </w:pPr>
            <w:hyperlink w:history="0" r:id="rId19" w:tooltip="Приказ Минздравсоцразвития Пензенской обл. от 25.10.2011 N 454 &quot;О порядке взаимодействия при проведении неонатального и аудиологического скрининга детей первого года жизни в учреждениях государственной и муниципальной систем здравоохранения Пензенской области&quot; (вместе с &quot;Порядком взаимодействия государственного бюджетного учреждения здравоохранения &quot;Пензенская областная детская клиническая больница им. Н.Ф. Филатова&quot; с муниципальными учреждениями здравоохранения при проведении неонатального скрининга&quot;, &quot;Пор ------------ Утратил силу или отменен {КонсультантПлюс}">
              <w:r>
                <w:rPr>
                  <w:sz w:val="20"/>
                  <w:color w:val="0000ff"/>
                </w:rPr>
                <w:t xml:space="preserve">Приказом</w:t>
              </w:r>
            </w:hyperlink>
            <w:r>
              <w:rPr>
                <w:sz w:val="20"/>
              </w:rPr>
              <w:t xml:space="preserve"> Министерства здравоохранения и социального развития Пензенской области от 25.10.2011 N 454 "О порядке взаимодействия при проведении неонатального и аудиологического скрининга детей первого года жизни в учреждениях государственной и муниципальной систем здравоохранения Пензенской области" (далее - Приказ) утверждена логистическая схема движения биоматериала при проведении неонатального скрининга на наследственные заболевания (адреногенитальный синдром, галактоземию, врожденный гипотиреоз, муковисцидоз, фенилкетонурию). Согласно приказу в медицинском учреждении назначается ответственное лицо за проведение НС; проводится НС не менее 95% у детей первого года жизни; организуются учет расходных материалов для НС; осуществляются забор крови на специальный тест-бланк на четвертый день жизни у каждого новорожденного; направляются на исследование тест-бланки в течение 3 дней после забора образцов крови в лабораторию НС ГБУЗ "Пензенская областная детская клиническая больница им. Н.Ф. Филатова"; дети, у которых выявлены отклонения в результатах НС, направляются в медико-генетическую консультацию ГБУЗ "Пензенская областная детская клиническая больница им. Н.Ф. Филатова" на повторное тестирование.</w:t>
            </w:r>
          </w:p>
          <w:p>
            <w:pPr>
              <w:pStyle w:val="0"/>
              <w:jc w:val="both"/>
            </w:pPr>
            <w:r>
              <w:rPr>
                <w:sz w:val="20"/>
              </w:rPr>
              <w:t xml:space="preserve">После открытия Перинатального центра ГБУЗ "Пензенская областная клиническая больница им. Н.Н. Бурденко" в 2021 году ГБУЗ "Пензенская областная детская клиническая больница им. Н.Н. Филатова" передала медицинское оборудование и расходные материалы к оборудованию, используемые при проведении пренатального скрининга и НС, в ГБУЗ "Пензенская областная клиническая больница им. Н.Н. Бурденко", в порядке, предусмотренном действующим законодательством (</w:t>
            </w:r>
            <w:hyperlink w:history="0" r:id="rId20" w:tooltip="Приказ Минздрава Пензенской обл. от 13.12.2021 N 362 &quot;О совершенствовании на территории Пензенской области проведения пренатального и неонатального скринингов&quot; {КонсультантПлюс}">
              <w:r>
                <w:rPr>
                  <w:sz w:val="20"/>
                  <w:color w:val="0000ff"/>
                </w:rPr>
                <w:t xml:space="preserve">приказ</w:t>
              </w:r>
            </w:hyperlink>
            <w:r>
              <w:rPr>
                <w:sz w:val="20"/>
              </w:rPr>
              <w:t xml:space="preserve"> Министерства здравоохранения Пензенской области от 13.12.2021 N 362 "О совершенствовании на территории Пензенской области проведения пренатального и неонатального скринингов).</w:t>
            </w:r>
          </w:p>
          <w:p>
            <w:pPr>
              <w:pStyle w:val="0"/>
              <w:jc w:val="both"/>
            </w:pPr>
            <w:r>
              <w:rPr>
                <w:sz w:val="20"/>
              </w:rPr>
              <w:t xml:space="preserve">В настоящее время медико-генетическая консультация является структурным подразделением Перинатального центра ГБУЗ "Пензенская областная клиническая больница им. Н.Н. Бурденко" (далее - МГК).</w:t>
            </w:r>
          </w:p>
          <w:p>
            <w:pPr>
              <w:pStyle w:val="0"/>
              <w:jc w:val="both"/>
            </w:pPr>
            <w:r>
              <w:rPr>
                <w:sz w:val="20"/>
              </w:rPr>
              <w:t xml:space="preserve">3. Иные медицинские организации, осуществляющие забор проб для проведения НС - ФГБУЗ "Медико-санитарная часть N 59 Федерального медико-биологического агентства России" (ФГБУЗ "МСЧ N 59 ФМБА России") - многопрофильное лечебно-профилактическое учреждение, расположенное в закрытом административно-территориальном образовании г. Заречный Пензенской области, в своем составе имеет 20 коек для беременных и рожениц.</w:t>
            </w:r>
          </w:p>
          <w:p>
            <w:pPr>
              <w:pStyle w:val="0"/>
              <w:jc w:val="both"/>
            </w:pPr>
            <w:r>
              <w:rPr>
                <w:sz w:val="20"/>
              </w:rPr>
              <w:t xml:space="preserve">Сводная таблица с указанием числа медицинских организаций на территории Пензенской области, осуществляющих забор крови на тест-бланки для проведения НС, представлена в приложении N 1 к региональной программе.</w:t>
            </w:r>
          </w:p>
          <w:p>
            <w:pPr>
              <w:pStyle w:val="0"/>
              <w:jc w:val="both"/>
            </w:pPr>
            <w:r>
              <w:rPr>
                <w:sz w:val="20"/>
              </w:rPr>
              <w:t xml:space="preserve">Число медицинских организаций, планируемых в 2023 году по осуществлению забора проб на тест-бланки при проведении НС и РНС, представлено в приложении N 1а к региональной программе.</w:t>
            </w:r>
          </w:p>
          <w:p>
            <w:pPr>
              <w:pStyle w:val="0"/>
              <w:jc w:val="both"/>
            </w:pPr>
            <w:r>
              <w:rPr>
                <w:sz w:val="20"/>
              </w:rPr>
              <w:t xml:space="preserve">Забор биологического материала у новорожденных для исследования на НС проводится на территории Пензенской области в основном в учреждениях родовспоможения, а также в отделениях второго этапа выхаживания новорожденных в ГБУЗ "Пензенская областная детская клиническая больница им. Н.Ф. Филатова" и ГБУЗ "Пензенская областная клиническая больница им. Н.Н. Бурденко", в детских поликлинических отделениях, в медицинских учреждениях по месту прикрепления ребенка.</w:t>
            </w:r>
          </w:p>
          <w:p>
            <w:pPr>
              <w:pStyle w:val="0"/>
              <w:jc w:val="both"/>
            </w:pPr>
            <w:r>
              <w:rPr>
                <w:sz w:val="20"/>
              </w:rPr>
              <w:t xml:space="preserve">После осуществления забора биологического материала для исследования на НС, тест-бланки из учреждений области доставляются в МГК для проведения.</w:t>
            </w:r>
          </w:p>
          <w:p>
            <w:pPr>
              <w:pStyle w:val="0"/>
              <w:jc w:val="both"/>
            </w:pPr>
            <w:r>
              <w:rPr>
                <w:sz w:val="20"/>
              </w:rPr>
              <w:t xml:space="preserve">Тест-бланки после забора биологического материала ребенка на НС доставляются медицинскими учреждениями в МГК 5 раз в неделю курьером, автомобильным транспортом.</w:t>
            </w:r>
          </w:p>
          <w:p>
            <w:pPr>
              <w:pStyle w:val="0"/>
              <w:jc w:val="both"/>
            </w:pPr>
            <w:r>
              <w:rPr>
                <w:sz w:val="20"/>
              </w:rPr>
              <w:t xml:space="preserve">Карта-схема с нанесением медицинских организаций, осуществляющих забор крови на тест-бланки для проведения НС с указанием плеча доставки проб для проведения НС.</w:t>
            </w:r>
          </w:p>
          <w:p>
            <w:pPr>
              <w:pStyle w:val="0"/>
              <w:jc w:val="both"/>
            </w:pPr>
            <w:r>
              <w:rPr>
                <w:sz w:val="20"/>
              </w:rPr>
              <w:t xml:space="preserve">Ответственный сотрудник МГК, имеющий среднее профессиональное медицинское образование, проверяет правильность заполнения сопровождающей тест-бланк документации и выверяет ее в электронной базе ЕГИС с выгрузкой в ВИМИС "АКиНЕО".</w:t>
            </w:r>
          </w:p>
          <w:p>
            <w:pPr>
              <w:pStyle w:val="0"/>
              <w:jc w:val="both"/>
            </w:pPr>
            <w:r>
              <w:rPr>
                <w:sz w:val="20"/>
              </w:rPr>
              <w:t xml:space="preserve">В лаборатории неонатального скрининга МГК проводится НС на 5 заболеваний (5 пятен крови на тест-бланке). Фиксация положительных результатов и вызов семьи на ретест и консультации специалистов осуществляют медицинские сестры МГК. Результаты положительных тестов и ретестов дублируются в журнале селективного скрининга МГК. Отрицательные результаты скрининга семье не сообщаются. При положительном тесте информация передается в детскую поликлинику по месту жительства медицинской сестрой МГК. В случае нахождения ребенка в стационаре (второй этап выхаживания, ОРИТН) информация передается в отделение по месту его нахождения. При положительном ретесте семья вызывается медицинской сестрой МГК на консультацию к узким специалистам по профилю выявленного заболевания. МГК работает 5 дней в неделю в первую смену по предварительной записи. В экстренных случаях МГК принимает семьи сверх записи в ближайший рабочий день после дня обращения.</w:t>
            </w:r>
          </w:p>
          <w:p>
            <w:pPr>
              <w:pStyle w:val="0"/>
              <w:jc w:val="both"/>
            </w:pPr>
            <w:r>
              <w:rPr>
                <w:sz w:val="20"/>
              </w:rPr>
              <w:t xml:space="preserve">В результате скрининга формируется группа детей с высоким риском заболевания, дети, нуждающиеся в подтверждающей диагностике. Если потовая проба для подтверждения диагноза муковисцидоза доступна в учреждениях Пензенской области, то подтверждающая ДНК-диагностика проводится для пациентов при фенилкетонурии, галактоземии, адреногенитальном синдроме только на федеральном уровне.</w:t>
            </w:r>
          </w:p>
          <w:p>
            <w:pPr>
              <w:pStyle w:val="0"/>
              <w:jc w:val="both"/>
            </w:pPr>
            <w:r>
              <w:rPr>
                <w:sz w:val="20"/>
              </w:rPr>
              <w:t xml:space="preserve">На базе ведущих научно-исследовательских институтов и клиник медико-генетических центров, в том числе специализированных, проводится консультирование сложных случаев патологии, подтверждающая цитогенетическая, биохимическая и молекулярно-генетическая диагностика сложных и редких случаев наследственных болезней; разрабатываются методы диагностики, лечения и реабилитации.</w:t>
            </w:r>
          </w:p>
          <w:p>
            <w:pPr>
              <w:pStyle w:val="0"/>
              <w:jc w:val="both"/>
            </w:pPr>
            <w:r>
              <w:rPr>
                <w:sz w:val="20"/>
              </w:rPr>
              <w:t xml:space="preserve">При выявлении у пациента врожденного и (или) наследственного заболевания, не требующего стационарного лечения, врач-генетик в соответствии с </w:t>
            </w:r>
            <w:hyperlink w:history="0" r:id="rId21" w:tooltip="Приказ Минздрава России от 15.11.2012 N 917н (ред. от 21.02.2020) &quot;Об утверждении Порядка оказания медицинской помощи больным с врожденными и (или) наследственными заболеваниями&quot; (Зарегистрировано в Минюсте России 21.12.2012 N 26301) ------------ Утратил силу или отменен {КонсультантПлюс}">
              <w:r>
                <w:rPr>
                  <w:sz w:val="20"/>
                  <w:color w:val="0000ff"/>
                </w:rPr>
                <w:t xml:space="preserve">Порядком</w:t>
              </w:r>
            </w:hyperlink>
            <w:r>
              <w:rPr>
                <w:sz w:val="20"/>
              </w:rPr>
              <w:t xml:space="preserve"> оказания медицинской помощи больным с врожденными и (или) наследственными заболеваниями, утвержденным приказом Минздрава России от 15 ноября 2012 г. N 917н (в ред. от 21 февраля 2020 года; далее - приказ N 917н), разрабатывает рекомендации по дальнейшему диспансерному наблюдению, лечению (питанию) в амбулаторных условиях, медицинской реабилитации.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"Расширенный неонатальный</w:t>
      </w:r>
    </w:p>
    <w:p>
      <w:pPr>
        <w:pStyle w:val="0"/>
        <w:jc w:val="right"/>
      </w:pPr>
      <w:r>
        <w:rPr>
          <w:sz w:val="20"/>
        </w:rPr>
        <w:t xml:space="preserve">скрининг (Пензенская область)",</w:t>
      </w:r>
    </w:p>
    <w:p>
      <w:pPr>
        <w:pStyle w:val="0"/>
        <w:jc w:val="right"/>
      </w:pPr>
      <w:r>
        <w:rPr>
          <w:sz w:val="20"/>
        </w:rPr>
        <w:t xml:space="preserve">не входящего в состав</w:t>
      </w:r>
    </w:p>
    <w:p>
      <w:pPr>
        <w:pStyle w:val="0"/>
        <w:jc w:val="right"/>
      </w:pPr>
      <w:r>
        <w:rPr>
          <w:sz w:val="20"/>
        </w:rPr>
        <w:t xml:space="preserve">национального проекта</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(ВЕДОМСТВЕННОГО)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984"/>
        <w:gridCol w:w="1417"/>
        <w:gridCol w:w="1361"/>
        <w:gridCol w:w="1020"/>
        <w:gridCol w:w="1020"/>
        <w:gridCol w:w="2211"/>
        <w:gridCol w:w="1644"/>
        <w:gridCol w:w="1001"/>
        <w:gridCol w:w="873"/>
        <w:gridCol w:w="1146"/>
        <w:gridCol w:w="1814"/>
        <w:gridCol w:w="1413"/>
      </w:tblGrid>
      <w:tr>
        <w:tc>
          <w:tcPr>
            <w:tcW w:w="1077"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мероприятия (результата), контрольной точки</w:t>
            </w:r>
          </w:p>
        </w:tc>
        <w:tc>
          <w:tcPr>
            <w:gridSpan w:val="2"/>
            <w:tcW w:w="2778" w:type="dxa"/>
          </w:tcPr>
          <w:p>
            <w:pPr>
              <w:pStyle w:val="0"/>
              <w:jc w:val="center"/>
            </w:pPr>
            <w:r>
              <w:rPr>
                <w:sz w:val="20"/>
              </w:rPr>
              <w:t xml:space="preserve">Срок реализации</w:t>
            </w:r>
          </w:p>
        </w:tc>
        <w:tc>
          <w:tcPr>
            <w:gridSpan w:val="2"/>
            <w:tcW w:w="2040" w:type="dxa"/>
          </w:tcPr>
          <w:p>
            <w:pPr>
              <w:pStyle w:val="0"/>
              <w:jc w:val="center"/>
            </w:pPr>
            <w:r>
              <w:rPr>
                <w:sz w:val="20"/>
              </w:rPr>
              <w:t xml:space="preserve">Взаимосвязь</w:t>
            </w:r>
          </w:p>
        </w:tc>
        <w:tc>
          <w:tcPr>
            <w:tcW w:w="2211" w:type="dxa"/>
            <w:vMerge w:val="restart"/>
          </w:tcPr>
          <w:p>
            <w:pPr>
              <w:pStyle w:val="0"/>
              <w:jc w:val="center"/>
            </w:pPr>
            <w:r>
              <w:rPr>
                <w:sz w:val="20"/>
              </w:rPr>
              <w:t xml:space="preserve">Ответственный исполнитель</w:t>
            </w:r>
          </w:p>
        </w:tc>
        <w:tc>
          <w:tcPr>
            <w:tcW w:w="1644" w:type="dxa"/>
            <w:vMerge w:val="restart"/>
          </w:tcPr>
          <w:p>
            <w:pPr>
              <w:pStyle w:val="0"/>
              <w:jc w:val="center"/>
            </w:pPr>
            <w:r>
              <w:rPr>
                <w:sz w:val="20"/>
              </w:rPr>
              <w:t xml:space="preserve">Адрес объекта (в соответствии с ФИАС)</w:t>
            </w:r>
          </w:p>
        </w:tc>
        <w:tc>
          <w:tcPr>
            <w:gridSpan w:val="2"/>
            <w:tcW w:w="1874" w:type="dxa"/>
          </w:tcPr>
          <w:p>
            <w:pPr>
              <w:pStyle w:val="0"/>
              <w:jc w:val="center"/>
            </w:pPr>
            <w:r>
              <w:rPr>
                <w:sz w:val="20"/>
              </w:rPr>
              <w:t xml:space="preserve">Мощность объекта</w:t>
            </w:r>
          </w:p>
        </w:tc>
        <w:tc>
          <w:tcPr>
            <w:tcW w:w="1146" w:type="dxa"/>
            <w:vMerge w:val="restart"/>
          </w:tcPr>
          <w:p>
            <w:pPr>
              <w:pStyle w:val="0"/>
              <w:jc w:val="center"/>
            </w:pPr>
            <w:r>
              <w:rPr>
                <w:sz w:val="20"/>
              </w:rPr>
              <w:t xml:space="preserve">Объем финансового обеспечения (тыс. руб.)</w:t>
            </w:r>
          </w:p>
        </w:tc>
        <w:tc>
          <w:tcPr>
            <w:tcW w:w="1814" w:type="dxa"/>
            <w:vMerge w:val="restart"/>
          </w:tcPr>
          <w:p>
            <w:pPr>
              <w:pStyle w:val="0"/>
              <w:jc w:val="center"/>
            </w:pPr>
            <w:r>
              <w:rPr>
                <w:sz w:val="20"/>
              </w:rPr>
              <w:t xml:space="preserve">Вид документа и характеристика мероприятия (результата)</w:t>
            </w:r>
          </w:p>
        </w:tc>
        <w:tc>
          <w:tcPr>
            <w:tcW w:w="1413"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417"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1020" w:type="dxa"/>
          </w:tcPr>
          <w:p>
            <w:pPr>
              <w:pStyle w:val="0"/>
              <w:jc w:val="center"/>
            </w:pPr>
            <w:r>
              <w:rPr>
                <w:sz w:val="20"/>
              </w:rPr>
              <w:t xml:space="preserve">предшественники</w:t>
            </w:r>
          </w:p>
        </w:tc>
        <w:tc>
          <w:tcPr>
            <w:tcW w:w="1020" w:type="dxa"/>
          </w:tcPr>
          <w:p>
            <w:pPr>
              <w:pStyle w:val="0"/>
              <w:jc w:val="center"/>
            </w:pPr>
            <w:r>
              <w:rPr>
                <w:sz w:val="20"/>
              </w:rPr>
              <w:t xml:space="preserve">последователи</w:t>
            </w:r>
          </w:p>
        </w:tc>
        <w:tc>
          <w:tcPr>
            <w:vMerge w:val="continue"/>
          </w:tcPr>
          <w:p/>
        </w:tc>
        <w:tc>
          <w:tcPr>
            <w:vMerge w:val="continue"/>
          </w:tcPr>
          <w:p/>
        </w:tc>
        <w:tc>
          <w:tcPr>
            <w:tcW w:w="1001" w:type="dxa"/>
          </w:tcPr>
          <w:p>
            <w:pPr>
              <w:pStyle w:val="0"/>
              <w:jc w:val="center"/>
            </w:pPr>
            <w:r>
              <w:rPr>
                <w:sz w:val="20"/>
              </w:rPr>
              <w:t xml:space="preserve">Единица измерения (по </w:t>
            </w:r>
            <w:hyperlink w:history="0" r:id="rId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873" w:type="dxa"/>
          </w:tcPr>
          <w:p>
            <w:pPr>
              <w:pStyle w:val="0"/>
              <w:jc w:val="center"/>
            </w:pPr>
            <w:r>
              <w:rPr>
                <w:sz w:val="20"/>
              </w:rPr>
              <w:t xml:space="preserve">Значение</w:t>
            </w:r>
          </w:p>
        </w:tc>
        <w:tc>
          <w:tcPr>
            <w:vMerge w:val="continue"/>
          </w:tcPr>
          <w:p/>
        </w:tc>
        <w:tc>
          <w:tcPr>
            <w:vMerge w:val="continue"/>
          </w:tcPr>
          <w:p/>
        </w:tc>
        <w:tc>
          <w:tcPr>
            <w:vMerge w:val="continue"/>
          </w:tcPr>
          <w:p/>
        </w:tc>
      </w:tr>
      <w:tr>
        <w:tc>
          <w:tcPr>
            <w:tcW w:w="1077" w:type="dxa"/>
          </w:tcPr>
          <w:p>
            <w:pPr>
              <w:pStyle w:val="0"/>
              <w:jc w:val="center"/>
            </w:pPr>
            <w:r>
              <w:rPr>
                <w:sz w:val="20"/>
              </w:rPr>
              <w:t xml:space="preserve">1</w:t>
            </w:r>
          </w:p>
        </w:tc>
        <w:tc>
          <w:tcPr>
            <w:tcW w:w="1984" w:type="dxa"/>
          </w:tcPr>
          <w:p>
            <w:pPr>
              <w:pStyle w:val="0"/>
              <w:jc w:val="center"/>
            </w:pPr>
            <w:r>
              <w:rPr>
                <w:sz w:val="20"/>
              </w:rPr>
              <w:t xml:space="preserve">2</w:t>
            </w:r>
          </w:p>
        </w:tc>
        <w:tc>
          <w:tcPr>
            <w:tcW w:w="1417" w:type="dxa"/>
          </w:tcPr>
          <w:p>
            <w:pPr>
              <w:pStyle w:val="0"/>
              <w:jc w:val="center"/>
            </w:pPr>
            <w:r>
              <w:rPr>
                <w:sz w:val="20"/>
              </w:rPr>
              <w:t xml:space="preserve">3</w:t>
            </w:r>
          </w:p>
        </w:tc>
        <w:tc>
          <w:tcPr>
            <w:tcW w:w="1361"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2211" w:type="dxa"/>
          </w:tcPr>
          <w:p>
            <w:pPr>
              <w:pStyle w:val="0"/>
              <w:jc w:val="center"/>
            </w:pPr>
            <w:r>
              <w:rPr>
                <w:sz w:val="20"/>
              </w:rPr>
              <w:t xml:space="preserve">7</w:t>
            </w:r>
          </w:p>
        </w:tc>
        <w:tc>
          <w:tcPr>
            <w:tcW w:w="1644" w:type="dxa"/>
          </w:tcPr>
          <w:p>
            <w:pPr>
              <w:pStyle w:val="0"/>
              <w:jc w:val="center"/>
            </w:pPr>
            <w:r>
              <w:rPr>
                <w:sz w:val="20"/>
              </w:rPr>
              <w:t xml:space="preserve">8</w:t>
            </w:r>
          </w:p>
        </w:tc>
        <w:tc>
          <w:tcPr>
            <w:tcW w:w="1001" w:type="dxa"/>
          </w:tcPr>
          <w:p>
            <w:pPr>
              <w:pStyle w:val="0"/>
              <w:jc w:val="center"/>
            </w:pPr>
            <w:r>
              <w:rPr>
                <w:sz w:val="20"/>
              </w:rPr>
              <w:t xml:space="preserve">9</w:t>
            </w:r>
          </w:p>
        </w:tc>
        <w:tc>
          <w:tcPr>
            <w:tcW w:w="873" w:type="dxa"/>
          </w:tcPr>
          <w:p>
            <w:pPr>
              <w:pStyle w:val="0"/>
              <w:jc w:val="center"/>
            </w:pPr>
            <w:r>
              <w:rPr>
                <w:sz w:val="20"/>
              </w:rPr>
              <w:t xml:space="preserve">10</w:t>
            </w:r>
          </w:p>
        </w:tc>
        <w:tc>
          <w:tcPr>
            <w:tcW w:w="1146" w:type="dxa"/>
          </w:tcPr>
          <w:p>
            <w:pPr>
              <w:pStyle w:val="0"/>
              <w:jc w:val="center"/>
            </w:pPr>
            <w:r>
              <w:rPr>
                <w:sz w:val="20"/>
              </w:rPr>
              <w:t xml:space="preserve">11</w:t>
            </w:r>
          </w:p>
        </w:tc>
        <w:tc>
          <w:tcPr>
            <w:tcW w:w="1814" w:type="dxa"/>
          </w:tcPr>
          <w:p>
            <w:pPr>
              <w:pStyle w:val="0"/>
              <w:jc w:val="center"/>
            </w:pPr>
            <w:r>
              <w:rPr>
                <w:sz w:val="20"/>
              </w:rPr>
              <w:t xml:space="preserve">12</w:t>
            </w:r>
          </w:p>
        </w:tc>
        <w:tc>
          <w:tcPr>
            <w:tcW w:w="1413" w:type="dxa"/>
          </w:tcPr>
          <w:p>
            <w:pPr>
              <w:pStyle w:val="0"/>
              <w:jc w:val="center"/>
            </w:pPr>
            <w:r>
              <w:rPr>
                <w:sz w:val="20"/>
              </w:rPr>
              <w:t xml:space="preserve">13</w:t>
            </w:r>
          </w:p>
        </w:tc>
      </w:tr>
      <w:tr>
        <w:tc>
          <w:tcPr>
            <w:tcW w:w="1077" w:type="dxa"/>
          </w:tcPr>
          <w:p>
            <w:pPr>
              <w:pStyle w:val="0"/>
              <w:outlineLvl w:val="2"/>
              <w:jc w:val="center"/>
            </w:pPr>
            <w:r>
              <w:rPr>
                <w:sz w:val="20"/>
              </w:rPr>
              <w:t xml:space="preserve">1.</w:t>
            </w:r>
          </w:p>
        </w:tc>
        <w:tc>
          <w:tcPr>
            <w:gridSpan w:val="12"/>
            <w:tcW w:w="16904" w:type="dxa"/>
          </w:tcPr>
          <w:p>
            <w:pPr>
              <w:pStyle w:val="0"/>
              <w:jc w:val="center"/>
            </w:pPr>
            <w:r>
              <w:rPr>
                <w:sz w:val="20"/>
              </w:rPr>
              <w:t xml:space="preserve">Снижение младенческой смертности через проведение расширенного неонатального скрининга на 36 заболеваний</w:t>
            </w:r>
          </w:p>
        </w:tc>
      </w:tr>
      <w:tr>
        <w:tc>
          <w:tcPr>
            <w:tcW w:w="1077" w:type="dxa"/>
          </w:tcPr>
          <w:p>
            <w:pPr>
              <w:pStyle w:val="0"/>
              <w:jc w:val="center"/>
            </w:pPr>
            <w:r>
              <w:rPr>
                <w:sz w:val="20"/>
              </w:rPr>
              <w:t xml:space="preserve">1.1.</w:t>
            </w:r>
          </w:p>
        </w:tc>
        <w:tc>
          <w:tcPr>
            <w:tcW w:w="1984" w:type="dxa"/>
          </w:tcPr>
          <w:p>
            <w:pPr>
              <w:pStyle w:val="0"/>
              <w:jc w:val="center"/>
            </w:pPr>
            <w:r>
              <w:rPr>
                <w:sz w:val="20"/>
              </w:rPr>
              <w:t xml:space="preserve">Мероприятие (результат) "Обеспечено проведение новорожденным расширенного неонатального скрининга"</w:t>
            </w:r>
          </w:p>
        </w:tc>
        <w:tc>
          <w:tcPr>
            <w:tcW w:w="1417" w:type="dxa"/>
          </w:tcPr>
          <w:p>
            <w:pPr>
              <w:pStyle w:val="0"/>
              <w:jc w:val="center"/>
            </w:pPr>
            <w:r>
              <w:rPr>
                <w:sz w:val="20"/>
              </w:rPr>
              <w:t xml:space="preserve">01.01.2024</w:t>
            </w:r>
          </w:p>
        </w:tc>
        <w:tc>
          <w:tcPr>
            <w:tcW w:w="1361" w:type="dxa"/>
          </w:tcPr>
          <w:p>
            <w:pPr>
              <w:pStyle w:val="0"/>
              <w:jc w:val="center"/>
            </w:pPr>
            <w:r>
              <w:rPr>
                <w:sz w:val="20"/>
              </w:rPr>
              <w:t xml:space="preserve">31.12.2026</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60898,8</w:t>
            </w:r>
          </w:p>
        </w:tc>
        <w:tc>
          <w:tcPr>
            <w:tcW w:w="1814" w:type="dxa"/>
          </w:tcPr>
          <w:p>
            <w:pPr>
              <w:pStyle w:val="0"/>
              <w:jc w:val="center"/>
            </w:pPr>
            <w:r>
              <w:rPr>
                <w:sz w:val="20"/>
              </w:rPr>
              <w:t xml:space="preserve">Отчет о достижений результатов</w:t>
            </w:r>
          </w:p>
        </w:tc>
        <w:tc>
          <w:tcPr>
            <w:tcW w:w="1413" w:type="dxa"/>
          </w:tcPr>
          <w:p>
            <w:pPr>
              <w:pStyle w:val="0"/>
            </w:pPr>
            <w:r>
              <w:rPr>
                <w:sz w:val="20"/>
              </w:rPr>
            </w:r>
          </w:p>
        </w:tc>
      </w:tr>
      <w:tr>
        <w:tc>
          <w:tcPr>
            <w:tcW w:w="1077" w:type="dxa"/>
          </w:tcPr>
          <w:p>
            <w:pPr>
              <w:pStyle w:val="0"/>
              <w:jc w:val="center"/>
            </w:pPr>
            <w:r>
              <w:rPr>
                <w:sz w:val="20"/>
              </w:rPr>
              <w:t xml:space="preserve">1.1.</w:t>
            </w:r>
          </w:p>
        </w:tc>
        <w:tc>
          <w:tcPr>
            <w:tcW w:w="1984" w:type="dxa"/>
          </w:tcPr>
          <w:p>
            <w:pPr>
              <w:pStyle w:val="0"/>
              <w:jc w:val="center"/>
            </w:pPr>
            <w:r>
              <w:rPr>
                <w:sz w:val="20"/>
              </w:rPr>
              <w:t xml:space="preserve">Мероприятие результат) "Обеспечено проведение новорожденным расширенного неонатального скрининга" в 2024 году реализации</w:t>
            </w:r>
          </w:p>
        </w:tc>
        <w:tc>
          <w:tcPr>
            <w:tcW w:w="1417" w:type="dxa"/>
          </w:tcPr>
          <w:p>
            <w:pPr>
              <w:pStyle w:val="0"/>
              <w:jc w:val="center"/>
            </w:pPr>
            <w:r>
              <w:rPr>
                <w:sz w:val="20"/>
              </w:rPr>
              <w:t xml:space="preserve">01.01.2024</w:t>
            </w:r>
          </w:p>
        </w:tc>
        <w:tc>
          <w:tcPr>
            <w:tcW w:w="1361" w:type="dxa"/>
          </w:tcPr>
          <w:p>
            <w:pPr>
              <w:pStyle w:val="0"/>
              <w:jc w:val="center"/>
            </w:pPr>
            <w:r>
              <w:rPr>
                <w:sz w:val="20"/>
              </w:rPr>
              <w:t xml:space="preserve">31.12.2024</w:t>
            </w:r>
          </w:p>
        </w:tc>
        <w:tc>
          <w:tcPr>
            <w:tcW w:w="1020" w:type="dxa"/>
          </w:tcPr>
          <w:p>
            <w:pPr>
              <w:pStyle w:val="0"/>
              <w:jc w:val="center"/>
            </w:pPr>
            <w:r>
              <w:rPr>
                <w:sz w:val="20"/>
              </w:rPr>
              <w:t xml:space="preserve">-</w:t>
            </w:r>
          </w:p>
        </w:tc>
        <w:tc>
          <w:tcPr>
            <w:tcW w:w="1020" w:type="dxa"/>
          </w:tcPr>
          <w:p>
            <w:pPr>
              <w:pStyle w:val="0"/>
            </w:pPr>
            <w:r>
              <w:rPr>
                <w:sz w:val="20"/>
              </w:rPr>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20236,2</w:t>
            </w:r>
          </w:p>
        </w:tc>
        <w:tc>
          <w:tcPr>
            <w:tcW w:w="1814" w:type="dxa"/>
          </w:tcPr>
          <w:p>
            <w:pPr>
              <w:pStyle w:val="0"/>
              <w:jc w:val="center"/>
            </w:pPr>
            <w:r>
              <w:rPr>
                <w:sz w:val="20"/>
              </w:rPr>
              <w:t xml:space="preserve">Отчет о достижений результатов</w:t>
            </w:r>
          </w:p>
        </w:tc>
        <w:tc>
          <w:tcPr>
            <w:tcW w:w="1413" w:type="dxa"/>
          </w:tcPr>
          <w:p>
            <w:pPr>
              <w:pStyle w:val="0"/>
            </w:pPr>
            <w:r>
              <w:rPr>
                <w:sz w:val="20"/>
              </w:rPr>
            </w:r>
          </w:p>
        </w:tc>
      </w:tr>
      <w:tr>
        <w:tc>
          <w:tcPr>
            <w:tcW w:w="1077" w:type="dxa"/>
          </w:tcPr>
          <w:p>
            <w:pPr>
              <w:pStyle w:val="0"/>
              <w:jc w:val="center"/>
            </w:pPr>
            <w:r>
              <w:rPr>
                <w:sz w:val="20"/>
              </w:rPr>
              <w:t xml:space="preserve">1.1.К.1.</w:t>
            </w:r>
          </w:p>
        </w:tc>
        <w:tc>
          <w:tcPr>
            <w:tcW w:w="1984" w:type="dxa"/>
          </w:tcPr>
          <w:p>
            <w:pPr>
              <w:pStyle w:val="0"/>
              <w:jc w:val="center"/>
            </w:pPr>
            <w:r>
              <w:rPr>
                <w:sz w:val="20"/>
              </w:rPr>
              <w:t xml:space="preserve">Контрольная точка "Закупка включена в план закупок"</w:t>
            </w:r>
          </w:p>
        </w:tc>
        <w:tc>
          <w:tcPr>
            <w:tcW w:w="1417" w:type="dxa"/>
          </w:tcPr>
          <w:p>
            <w:pPr>
              <w:pStyle w:val="0"/>
              <w:jc w:val="center"/>
            </w:pPr>
            <w:r>
              <w:rPr>
                <w:sz w:val="20"/>
              </w:rPr>
              <w:t xml:space="preserve">Х</w:t>
            </w:r>
          </w:p>
        </w:tc>
        <w:tc>
          <w:tcPr>
            <w:tcW w:w="1361" w:type="dxa"/>
          </w:tcPr>
          <w:p>
            <w:pPr>
              <w:pStyle w:val="0"/>
              <w:jc w:val="center"/>
            </w:pPr>
            <w:r>
              <w:rPr>
                <w:sz w:val="20"/>
              </w:rPr>
              <w:t xml:space="preserve">01.02.2024</w:t>
            </w:r>
          </w:p>
        </w:tc>
        <w:tc>
          <w:tcPr>
            <w:tcW w:w="1020" w:type="dxa"/>
          </w:tcPr>
          <w:p>
            <w:pPr>
              <w:pStyle w:val="0"/>
              <w:jc w:val="center"/>
            </w:pPr>
            <w:r>
              <w:rPr>
                <w:sz w:val="20"/>
              </w:rPr>
              <w:t xml:space="preserve">-</w:t>
            </w:r>
          </w:p>
        </w:tc>
        <w:tc>
          <w:tcPr>
            <w:tcW w:w="1020" w:type="dxa"/>
          </w:tcPr>
          <w:p>
            <w:pPr>
              <w:pStyle w:val="0"/>
              <w:jc w:val="center"/>
            </w:pPr>
            <w:r>
              <w:rPr>
                <w:sz w:val="20"/>
              </w:rPr>
              <w:t xml:space="preserve">1.1.К.2.</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Выписка из реестра госконтрактов</w:t>
            </w:r>
          </w:p>
        </w:tc>
        <w:tc>
          <w:tcPr>
            <w:tcW w:w="1413" w:type="dxa"/>
          </w:tcPr>
          <w:p>
            <w:pPr>
              <w:pStyle w:val="0"/>
            </w:pPr>
            <w:r>
              <w:rPr>
                <w:sz w:val="20"/>
              </w:rPr>
            </w:r>
          </w:p>
        </w:tc>
      </w:tr>
      <w:tr>
        <w:tc>
          <w:tcPr>
            <w:tcW w:w="1077" w:type="dxa"/>
          </w:tcPr>
          <w:p>
            <w:pPr>
              <w:pStyle w:val="0"/>
              <w:jc w:val="center"/>
            </w:pPr>
            <w:r>
              <w:rPr>
                <w:sz w:val="20"/>
              </w:rPr>
              <w:t xml:space="preserve">1.1.К.2.</w:t>
            </w:r>
          </w:p>
        </w:tc>
        <w:tc>
          <w:tcPr>
            <w:tcW w:w="1984" w:type="dxa"/>
          </w:tcPr>
          <w:p>
            <w:pPr>
              <w:pStyle w:val="0"/>
              <w:jc w:val="center"/>
            </w:pPr>
            <w:r>
              <w:rPr>
                <w:sz w:val="20"/>
              </w:rPr>
              <w:t xml:space="preserve">Подготовлены документы</w:t>
            </w:r>
          </w:p>
        </w:tc>
        <w:tc>
          <w:tcPr>
            <w:tcW w:w="1417" w:type="dxa"/>
          </w:tcPr>
          <w:p>
            <w:pPr>
              <w:pStyle w:val="0"/>
              <w:jc w:val="center"/>
            </w:pPr>
            <w:r>
              <w:rPr>
                <w:sz w:val="20"/>
              </w:rPr>
              <w:t xml:space="preserve">Х</w:t>
            </w:r>
          </w:p>
        </w:tc>
        <w:tc>
          <w:tcPr>
            <w:tcW w:w="1361" w:type="dxa"/>
          </w:tcPr>
          <w:p>
            <w:pPr>
              <w:pStyle w:val="0"/>
              <w:jc w:val="center"/>
            </w:pPr>
            <w:r>
              <w:rPr>
                <w:sz w:val="20"/>
              </w:rPr>
              <w:t xml:space="preserve">01.03.2024</w:t>
            </w:r>
          </w:p>
        </w:tc>
        <w:tc>
          <w:tcPr>
            <w:tcW w:w="1020" w:type="dxa"/>
          </w:tcPr>
          <w:p>
            <w:pPr>
              <w:pStyle w:val="0"/>
              <w:jc w:val="center"/>
            </w:pPr>
            <w:r>
              <w:rPr>
                <w:sz w:val="20"/>
              </w:rPr>
              <w:t xml:space="preserve">1.1.К.1.</w:t>
            </w:r>
          </w:p>
        </w:tc>
        <w:tc>
          <w:tcPr>
            <w:tcW w:w="1020" w:type="dxa"/>
          </w:tcPr>
          <w:p>
            <w:pPr>
              <w:pStyle w:val="0"/>
              <w:jc w:val="center"/>
            </w:pPr>
            <w:r>
              <w:rPr>
                <w:sz w:val="20"/>
              </w:rPr>
              <w:t xml:space="preserve">1.1.К.3.</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Документация для заключения договора</w:t>
            </w:r>
          </w:p>
        </w:tc>
        <w:tc>
          <w:tcPr>
            <w:tcW w:w="1413" w:type="dxa"/>
          </w:tcPr>
          <w:p>
            <w:pPr>
              <w:pStyle w:val="0"/>
            </w:pPr>
            <w:r>
              <w:rPr>
                <w:sz w:val="20"/>
              </w:rPr>
            </w:r>
          </w:p>
        </w:tc>
      </w:tr>
      <w:tr>
        <w:tc>
          <w:tcPr>
            <w:tcW w:w="1077" w:type="dxa"/>
          </w:tcPr>
          <w:p>
            <w:pPr>
              <w:pStyle w:val="0"/>
              <w:jc w:val="center"/>
            </w:pPr>
            <w:r>
              <w:rPr>
                <w:sz w:val="20"/>
              </w:rPr>
              <w:t xml:space="preserve">1.1.К.3.</w:t>
            </w:r>
          </w:p>
        </w:tc>
        <w:tc>
          <w:tcPr>
            <w:tcW w:w="1984" w:type="dxa"/>
          </w:tcPr>
          <w:p>
            <w:pPr>
              <w:pStyle w:val="0"/>
              <w:jc w:val="center"/>
            </w:pPr>
            <w:r>
              <w:rPr>
                <w:sz w:val="20"/>
              </w:rPr>
              <w:t xml:space="preserve">Контрольная точка "Произведена приемка поставленных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25.12.2024</w:t>
            </w:r>
          </w:p>
        </w:tc>
        <w:tc>
          <w:tcPr>
            <w:tcW w:w="1020" w:type="dxa"/>
          </w:tcPr>
          <w:p>
            <w:pPr>
              <w:pStyle w:val="0"/>
              <w:jc w:val="center"/>
            </w:pPr>
            <w:r>
              <w:rPr>
                <w:sz w:val="20"/>
              </w:rPr>
              <w:t xml:space="preserve">1.1.К.2.</w:t>
            </w:r>
          </w:p>
        </w:tc>
        <w:tc>
          <w:tcPr>
            <w:tcW w:w="1020" w:type="dxa"/>
          </w:tcPr>
          <w:p>
            <w:pPr>
              <w:pStyle w:val="0"/>
              <w:jc w:val="center"/>
            </w:pPr>
            <w:r>
              <w:rPr>
                <w:sz w:val="20"/>
              </w:rPr>
              <w:t xml:space="preserve">1.1.К.4.</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Акт выполненных работ</w:t>
            </w:r>
          </w:p>
        </w:tc>
        <w:tc>
          <w:tcPr>
            <w:tcW w:w="1413" w:type="dxa"/>
          </w:tcPr>
          <w:p>
            <w:pPr>
              <w:pStyle w:val="0"/>
            </w:pPr>
            <w:r>
              <w:rPr>
                <w:sz w:val="20"/>
              </w:rPr>
            </w:r>
          </w:p>
        </w:tc>
      </w:tr>
      <w:tr>
        <w:tc>
          <w:tcPr>
            <w:tcW w:w="1077" w:type="dxa"/>
          </w:tcPr>
          <w:p>
            <w:pPr>
              <w:pStyle w:val="0"/>
              <w:jc w:val="center"/>
            </w:pPr>
            <w:r>
              <w:rPr>
                <w:sz w:val="20"/>
              </w:rPr>
              <w:t xml:space="preserve">1.1.К.4.</w:t>
            </w:r>
          </w:p>
        </w:tc>
        <w:tc>
          <w:tcPr>
            <w:tcW w:w="1984" w:type="dxa"/>
          </w:tcPr>
          <w:p>
            <w:pPr>
              <w:pStyle w:val="0"/>
              <w:jc w:val="center"/>
            </w:pPr>
            <w:r>
              <w:rPr>
                <w:sz w:val="20"/>
              </w:rPr>
              <w:t xml:space="preserve">Контрольная точка "Произведена оплата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25.12.2024</w:t>
            </w:r>
          </w:p>
        </w:tc>
        <w:tc>
          <w:tcPr>
            <w:tcW w:w="1020" w:type="dxa"/>
          </w:tcPr>
          <w:p>
            <w:pPr>
              <w:pStyle w:val="0"/>
              <w:jc w:val="center"/>
            </w:pPr>
            <w:r>
              <w:rPr>
                <w:sz w:val="20"/>
              </w:rPr>
              <w:t xml:space="preserve">1.1.К.3.</w:t>
            </w:r>
          </w:p>
        </w:tc>
        <w:tc>
          <w:tcPr>
            <w:tcW w:w="1020" w:type="dxa"/>
          </w:tcPr>
          <w:p>
            <w:pPr>
              <w:pStyle w:val="0"/>
              <w:jc w:val="center"/>
            </w:pPr>
            <w:r>
              <w:rPr>
                <w:sz w:val="20"/>
              </w:rPr>
              <w:t xml:space="preserve">-</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Платежное поручение</w:t>
            </w:r>
          </w:p>
        </w:tc>
        <w:tc>
          <w:tcPr>
            <w:tcW w:w="1413" w:type="dxa"/>
          </w:tcPr>
          <w:p>
            <w:pPr>
              <w:pStyle w:val="0"/>
            </w:pPr>
            <w:r>
              <w:rPr>
                <w:sz w:val="20"/>
              </w:rPr>
            </w:r>
          </w:p>
        </w:tc>
      </w:tr>
      <w:tr>
        <w:tc>
          <w:tcPr>
            <w:tcW w:w="1077" w:type="dxa"/>
          </w:tcPr>
          <w:p>
            <w:pPr>
              <w:pStyle w:val="0"/>
              <w:jc w:val="center"/>
            </w:pPr>
            <w:r>
              <w:rPr>
                <w:sz w:val="20"/>
              </w:rPr>
              <w:t xml:space="preserve">1.1.</w:t>
            </w:r>
          </w:p>
        </w:tc>
        <w:tc>
          <w:tcPr>
            <w:tcW w:w="1984" w:type="dxa"/>
          </w:tcPr>
          <w:p>
            <w:pPr>
              <w:pStyle w:val="0"/>
              <w:jc w:val="center"/>
            </w:pPr>
            <w:r>
              <w:rPr>
                <w:sz w:val="20"/>
              </w:rPr>
              <w:t xml:space="preserve">Мероприятие результат) "Обеспечено проведение новорожденным расширенного неонатального скрининга" в 2025 году реализации</w:t>
            </w:r>
          </w:p>
        </w:tc>
        <w:tc>
          <w:tcPr>
            <w:tcW w:w="1417" w:type="dxa"/>
          </w:tcPr>
          <w:p>
            <w:pPr>
              <w:pStyle w:val="0"/>
              <w:jc w:val="center"/>
            </w:pPr>
            <w:r>
              <w:rPr>
                <w:sz w:val="20"/>
              </w:rPr>
              <w:t xml:space="preserve">01.01.2025</w:t>
            </w:r>
          </w:p>
        </w:tc>
        <w:tc>
          <w:tcPr>
            <w:tcW w:w="1361" w:type="dxa"/>
          </w:tcPr>
          <w:p>
            <w:pPr>
              <w:pStyle w:val="0"/>
              <w:jc w:val="center"/>
            </w:pPr>
            <w:r>
              <w:rPr>
                <w:sz w:val="20"/>
              </w:rPr>
              <w:t xml:space="preserve">31.12.2025</w:t>
            </w:r>
          </w:p>
        </w:tc>
        <w:tc>
          <w:tcPr>
            <w:tcW w:w="1020" w:type="dxa"/>
          </w:tcPr>
          <w:p>
            <w:pPr>
              <w:pStyle w:val="0"/>
              <w:jc w:val="center"/>
            </w:pPr>
            <w:r>
              <w:rPr>
                <w:sz w:val="20"/>
              </w:rPr>
              <w:t xml:space="preserve">-</w:t>
            </w:r>
          </w:p>
        </w:tc>
        <w:tc>
          <w:tcPr>
            <w:tcW w:w="1020" w:type="dxa"/>
          </w:tcPr>
          <w:p>
            <w:pPr>
              <w:pStyle w:val="0"/>
            </w:pPr>
            <w:r>
              <w:rPr>
                <w:sz w:val="20"/>
              </w:rPr>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20373,3</w:t>
            </w:r>
          </w:p>
        </w:tc>
        <w:tc>
          <w:tcPr>
            <w:tcW w:w="1814" w:type="dxa"/>
          </w:tcPr>
          <w:p>
            <w:pPr>
              <w:pStyle w:val="0"/>
              <w:jc w:val="center"/>
            </w:pPr>
            <w:r>
              <w:rPr>
                <w:sz w:val="20"/>
              </w:rPr>
              <w:t xml:space="preserve">Отчет о достижений результатов</w:t>
            </w:r>
          </w:p>
        </w:tc>
        <w:tc>
          <w:tcPr>
            <w:tcW w:w="1413" w:type="dxa"/>
          </w:tcPr>
          <w:p>
            <w:pPr>
              <w:pStyle w:val="0"/>
            </w:pPr>
            <w:r>
              <w:rPr>
                <w:sz w:val="20"/>
              </w:rPr>
            </w:r>
          </w:p>
        </w:tc>
      </w:tr>
      <w:tr>
        <w:tc>
          <w:tcPr>
            <w:tcW w:w="1077" w:type="dxa"/>
          </w:tcPr>
          <w:p>
            <w:pPr>
              <w:pStyle w:val="0"/>
              <w:jc w:val="center"/>
            </w:pPr>
            <w:r>
              <w:rPr>
                <w:sz w:val="20"/>
              </w:rPr>
              <w:t xml:space="preserve">1.1.К.1.</w:t>
            </w:r>
          </w:p>
        </w:tc>
        <w:tc>
          <w:tcPr>
            <w:tcW w:w="1984" w:type="dxa"/>
          </w:tcPr>
          <w:p>
            <w:pPr>
              <w:pStyle w:val="0"/>
              <w:jc w:val="center"/>
            </w:pPr>
            <w:r>
              <w:rPr>
                <w:sz w:val="20"/>
              </w:rPr>
              <w:t xml:space="preserve">Контрольная точка "Закупка включена в план закупок"</w:t>
            </w:r>
          </w:p>
        </w:tc>
        <w:tc>
          <w:tcPr>
            <w:tcW w:w="1417" w:type="dxa"/>
          </w:tcPr>
          <w:p>
            <w:pPr>
              <w:pStyle w:val="0"/>
              <w:jc w:val="center"/>
            </w:pPr>
            <w:r>
              <w:rPr>
                <w:sz w:val="20"/>
              </w:rPr>
              <w:t xml:space="preserve">Х</w:t>
            </w:r>
          </w:p>
        </w:tc>
        <w:tc>
          <w:tcPr>
            <w:tcW w:w="1361" w:type="dxa"/>
          </w:tcPr>
          <w:p>
            <w:pPr>
              <w:pStyle w:val="0"/>
              <w:jc w:val="center"/>
            </w:pPr>
            <w:r>
              <w:rPr>
                <w:sz w:val="20"/>
              </w:rPr>
              <w:t xml:space="preserve">01.02.2025</w:t>
            </w:r>
          </w:p>
        </w:tc>
        <w:tc>
          <w:tcPr>
            <w:tcW w:w="1020" w:type="dxa"/>
          </w:tcPr>
          <w:p>
            <w:pPr>
              <w:pStyle w:val="0"/>
              <w:jc w:val="center"/>
            </w:pPr>
            <w:r>
              <w:rPr>
                <w:sz w:val="20"/>
              </w:rPr>
              <w:t xml:space="preserve">-</w:t>
            </w:r>
          </w:p>
        </w:tc>
        <w:tc>
          <w:tcPr>
            <w:tcW w:w="1020" w:type="dxa"/>
          </w:tcPr>
          <w:p>
            <w:pPr>
              <w:pStyle w:val="0"/>
              <w:jc w:val="center"/>
            </w:pPr>
            <w:r>
              <w:rPr>
                <w:sz w:val="20"/>
              </w:rPr>
              <w:t xml:space="preserve">1.1.К.2.</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Выписка из реестра госконтрактов</w:t>
            </w:r>
          </w:p>
        </w:tc>
        <w:tc>
          <w:tcPr>
            <w:tcW w:w="1413" w:type="dxa"/>
          </w:tcPr>
          <w:p>
            <w:pPr>
              <w:pStyle w:val="0"/>
            </w:pPr>
            <w:r>
              <w:rPr>
                <w:sz w:val="20"/>
              </w:rPr>
            </w:r>
          </w:p>
        </w:tc>
      </w:tr>
      <w:tr>
        <w:tc>
          <w:tcPr>
            <w:tcW w:w="1077" w:type="dxa"/>
          </w:tcPr>
          <w:p>
            <w:pPr>
              <w:pStyle w:val="0"/>
              <w:jc w:val="center"/>
            </w:pPr>
            <w:r>
              <w:rPr>
                <w:sz w:val="20"/>
              </w:rPr>
              <w:t xml:space="preserve">1.1.К.2.</w:t>
            </w:r>
          </w:p>
        </w:tc>
        <w:tc>
          <w:tcPr>
            <w:tcW w:w="1984" w:type="dxa"/>
          </w:tcPr>
          <w:p>
            <w:pPr>
              <w:pStyle w:val="0"/>
              <w:jc w:val="center"/>
            </w:pPr>
            <w:r>
              <w:rPr>
                <w:sz w:val="20"/>
              </w:rPr>
              <w:t xml:space="preserve">Подготовлены документы</w:t>
            </w:r>
          </w:p>
        </w:tc>
        <w:tc>
          <w:tcPr>
            <w:tcW w:w="1417" w:type="dxa"/>
          </w:tcPr>
          <w:p>
            <w:pPr>
              <w:pStyle w:val="0"/>
              <w:jc w:val="center"/>
            </w:pPr>
            <w:r>
              <w:rPr>
                <w:sz w:val="20"/>
              </w:rPr>
              <w:t xml:space="preserve">Х</w:t>
            </w:r>
          </w:p>
        </w:tc>
        <w:tc>
          <w:tcPr>
            <w:tcW w:w="1361" w:type="dxa"/>
          </w:tcPr>
          <w:p>
            <w:pPr>
              <w:pStyle w:val="0"/>
              <w:jc w:val="center"/>
            </w:pPr>
            <w:r>
              <w:rPr>
                <w:sz w:val="20"/>
              </w:rPr>
              <w:t xml:space="preserve">01.03.2025</w:t>
            </w:r>
          </w:p>
        </w:tc>
        <w:tc>
          <w:tcPr>
            <w:tcW w:w="1020" w:type="dxa"/>
          </w:tcPr>
          <w:p>
            <w:pPr>
              <w:pStyle w:val="0"/>
              <w:jc w:val="center"/>
            </w:pPr>
            <w:r>
              <w:rPr>
                <w:sz w:val="20"/>
              </w:rPr>
              <w:t xml:space="preserve">1.1.К.1.</w:t>
            </w:r>
          </w:p>
        </w:tc>
        <w:tc>
          <w:tcPr>
            <w:tcW w:w="1020" w:type="dxa"/>
          </w:tcPr>
          <w:p>
            <w:pPr>
              <w:pStyle w:val="0"/>
              <w:jc w:val="center"/>
            </w:pPr>
            <w:r>
              <w:rPr>
                <w:sz w:val="20"/>
              </w:rPr>
              <w:t xml:space="preserve">1.1.К.3.</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Документация для заключения договора</w:t>
            </w:r>
          </w:p>
        </w:tc>
        <w:tc>
          <w:tcPr>
            <w:tcW w:w="1413" w:type="dxa"/>
          </w:tcPr>
          <w:p>
            <w:pPr>
              <w:pStyle w:val="0"/>
            </w:pPr>
            <w:r>
              <w:rPr>
                <w:sz w:val="20"/>
              </w:rPr>
            </w:r>
          </w:p>
        </w:tc>
      </w:tr>
      <w:tr>
        <w:tc>
          <w:tcPr>
            <w:tcW w:w="1077" w:type="dxa"/>
          </w:tcPr>
          <w:p>
            <w:pPr>
              <w:pStyle w:val="0"/>
              <w:jc w:val="center"/>
            </w:pPr>
            <w:r>
              <w:rPr>
                <w:sz w:val="20"/>
              </w:rPr>
              <w:t xml:space="preserve">1.1.К.3.</w:t>
            </w:r>
          </w:p>
        </w:tc>
        <w:tc>
          <w:tcPr>
            <w:tcW w:w="1984" w:type="dxa"/>
          </w:tcPr>
          <w:p>
            <w:pPr>
              <w:pStyle w:val="0"/>
              <w:jc w:val="center"/>
            </w:pPr>
            <w:r>
              <w:rPr>
                <w:sz w:val="20"/>
              </w:rPr>
              <w:t xml:space="preserve">Контрольная точка "Произведена приемка поставленных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25.12.2025</w:t>
            </w:r>
          </w:p>
        </w:tc>
        <w:tc>
          <w:tcPr>
            <w:tcW w:w="1020" w:type="dxa"/>
          </w:tcPr>
          <w:p>
            <w:pPr>
              <w:pStyle w:val="0"/>
              <w:jc w:val="center"/>
            </w:pPr>
            <w:r>
              <w:rPr>
                <w:sz w:val="20"/>
              </w:rPr>
              <w:t xml:space="preserve">1.1.К.2.</w:t>
            </w:r>
          </w:p>
        </w:tc>
        <w:tc>
          <w:tcPr>
            <w:tcW w:w="1020" w:type="dxa"/>
          </w:tcPr>
          <w:p>
            <w:pPr>
              <w:pStyle w:val="0"/>
              <w:jc w:val="center"/>
            </w:pPr>
            <w:r>
              <w:rPr>
                <w:sz w:val="20"/>
              </w:rPr>
              <w:t xml:space="preserve">1.1.К.4.</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Акт выполненных работ</w:t>
            </w:r>
          </w:p>
        </w:tc>
        <w:tc>
          <w:tcPr>
            <w:tcW w:w="1413" w:type="dxa"/>
          </w:tcPr>
          <w:p>
            <w:pPr>
              <w:pStyle w:val="0"/>
            </w:pPr>
            <w:r>
              <w:rPr>
                <w:sz w:val="20"/>
              </w:rPr>
            </w:r>
          </w:p>
        </w:tc>
      </w:tr>
      <w:tr>
        <w:tc>
          <w:tcPr>
            <w:tcW w:w="1077" w:type="dxa"/>
          </w:tcPr>
          <w:p>
            <w:pPr>
              <w:pStyle w:val="0"/>
              <w:jc w:val="center"/>
            </w:pPr>
            <w:r>
              <w:rPr>
                <w:sz w:val="20"/>
              </w:rPr>
              <w:t xml:space="preserve">1.1.К.4.</w:t>
            </w:r>
          </w:p>
        </w:tc>
        <w:tc>
          <w:tcPr>
            <w:tcW w:w="1984" w:type="dxa"/>
          </w:tcPr>
          <w:p>
            <w:pPr>
              <w:pStyle w:val="0"/>
              <w:jc w:val="center"/>
            </w:pPr>
            <w:r>
              <w:rPr>
                <w:sz w:val="20"/>
              </w:rPr>
              <w:t xml:space="preserve">Контрольная точка "Произведена оплата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25.12.2025</w:t>
            </w:r>
          </w:p>
        </w:tc>
        <w:tc>
          <w:tcPr>
            <w:tcW w:w="1020" w:type="dxa"/>
          </w:tcPr>
          <w:p>
            <w:pPr>
              <w:pStyle w:val="0"/>
              <w:jc w:val="center"/>
            </w:pPr>
            <w:r>
              <w:rPr>
                <w:sz w:val="20"/>
              </w:rPr>
              <w:t xml:space="preserve">1.1.К.3.</w:t>
            </w:r>
          </w:p>
        </w:tc>
        <w:tc>
          <w:tcPr>
            <w:tcW w:w="1020" w:type="dxa"/>
          </w:tcPr>
          <w:p>
            <w:pPr>
              <w:pStyle w:val="0"/>
              <w:jc w:val="center"/>
            </w:pPr>
            <w:r>
              <w:rPr>
                <w:sz w:val="20"/>
              </w:rPr>
              <w:t xml:space="preserve">-</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Платежное поручение</w:t>
            </w:r>
          </w:p>
        </w:tc>
        <w:tc>
          <w:tcPr>
            <w:tcW w:w="1413" w:type="dxa"/>
          </w:tcPr>
          <w:p>
            <w:pPr>
              <w:pStyle w:val="0"/>
            </w:pPr>
            <w:r>
              <w:rPr>
                <w:sz w:val="20"/>
              </w:rPr>
            </w:r>
          </w:p>
        </w:tc>
      </w:tr>
      <w:tr>
        <w:tc>
          <w:tcPr>
            <w:tcW w:w="1077" w:type="dxa"/>
          </w:tcPr>
          <w:p>
            <w:pPr>
              <w:pStyle w:val="0"/>
              <w:jc w:val="center"/>
            </w:pPr>
            <w:r>
              <w:rPr>
                <w:sz w:val="20"/>
              </w:rPr>
              <w:t xml:space="preserve">1.1.</w:t>
            </w:r>
          </w:p>
        </w:tc>
        <w:tc>
          <w:tcPr>
            <w:tcW w:w="1984" w:type="dxa"/>
          </w:tcPr>
          <w:p>
            <w:pPr>
              <w:pStyle w:val="0"/>
              <w:jc w:val="center"/>
            </w:pPr>
            <w:r>
              <w:rPr>
                <w:sz w:val="20"/>
              </w:rPr>
              <w:t xml:space="preserve">Мероприятие результат) "Обеспечено проведение новорожденным расширенного неонатального скрининга" в 2026 году реализации</w:t>
            </w:r>
          </w:p>
        </w:tc>
        <w:tc>
          <w:tcPr>
            <w:tcW w:w="1417" w:type="dxa"/>
          </w:tcPr>
          <w:p>
            <w:pPr>
              <w:pStyle w:val="0"/>
              <w:jc w:val="center"/>
            </w:pPr>
            <w:r>
              <w:rPr>
                <w:sz w:val="20"/>
              </w:rPr>
              <w:t xml:space="preserve">01.01.2026</w:t>
            </w:r>
          </w:p>
        </w:tc>
        <w:tc>
          <w:tcPr>
            <w:tcW w:w="1361" w:type="dxa"/>
          </w:tcPr>
          <w:p>
            <w:pPr>
              <w:pStyle w:val="0"/>
              <w:jc w:val="center"/>
            </w:pPr>
            <w:r>
              <w:rPr>
                <w:sz w:val="20"/>
              </w:rPr>
              <w:t xml:space="preserve">31.12.2026</w:t>
            </w:r>
          </w:p>
        </w:tc>
        <w:tc>
          <w:tcPr>
            <w:tcW w:w="1020" w:type="dxa"/>
          </w:tcPr>
          <w:p>
            <w:pPr>
              <w:pStyle w:val="0"/>
              <w:jc w:val="center"/>
            </w:pPr>
            <w:r>
              <w:rPr>
                <w:sz w:val="20"/>
              </w:rPr>
              <w:t xml:space="preserve">-</w:t>
            </w:r>
          </w:p>
        </w:tc>
        <w:tc>
          <w:tcPr>
            <w:tcW w:w="1020" w:type="dxa"/>
          </w:tcPr>
          <w:p>
            <w:pPr>
              <w:pStyle w:val="0"/>
            </w:pPr>
            <w:r>
              <w:rPr>
                <w:sz w:val="20"/>
              </w:rPr>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20380,3</w:t>
            </w:r>
          </w:p>
        </w:tc>
        <w:tc>
          <w:tcPr>
            <w:tcW w:w="1814" w:type="dxa"/>
          </w:tcPr>
          <w:p>
            <w:pPr>
              <w:pStyle w:val="0"/>
              <w:jc w:val="center"/>
            </w:pPr>
            <w:r>
              <w:rPr>
                <w:sz w:val="20"/>
              </w:rPr>
              <w:t xml:space="preserve">Отчет о достижений результатов</w:t>
            </w:r>
          </w:p>
        </w:tc>
        <w:tc>
          <w:tcPr>
            <w:tcW w:w="1413" w:type="dxa"/>
          </w:tcPr>
          <w:p>
            <w:pPr>
              <w:pStyle w:val="0"/>
            </w:pPr>
            <w:r>
              <w:rPr>
                <w:sz w:val="20"/>
              </w:rPr>
            </w:r>
          </w:p>
        </w:tc>
      </w:tr>
      <w:tr>
        <w:tc>
          <w:tcPr>
            <w:tcW w:w="1077" w:type="dxa"/>
          </w:tcPr>
          <w:p>
            <w:pPr>
              <w:pStyle w:val="0"/>
              <w:jc w:val="center"/>
            </w:pPr>
            <w:r>
              <w:rPr>
                <w:sz w:val="20"/>
              </w:rPr>
              <w:t xml:space="preserve">1.1.К.1.</w:t>
            </w:r>
          </w:p>
        </w:tc>
        <w:tc>
          <w:tcPr>
            <w:tcW w:w="1984" w:type="dxa"/>
          </w:tcPr>
          <w:p>
            <w:pPr>
              <w:pStyle w:val="0"/>
              <w:jc w:val="center"/>
            </w:pPr>
            <w:r>
              <w:rPr>
                <w:sz w:val="20"/>
              </w:rPr>
              <w:t xml:space="preserve">Контрольная точка "Закупка включена в план закупок"</w:t>
            </w:r>
          </w:p>
        </w:tc>
        <w:tc>
          <w:tcPr>
            <w:tcW w:w="1417" w:type="dxa"/>
          </w:tcPr>
          <w:p>
            <w:pPr>
              <w:pStyle w:val="0"/>
              <w:jc w:val="center"/>
            </w:pPr>
            <w:r>
              <w:rPr>
                <w:sz w:val="20"/>
              </w:rPr>
              <w:t xml:space="preserve">Х</w:t>
            </w:r>
          </w:p>
        </w:tc>
        <w:tc>
          <w:tcPr>
            <w:tcW w:w="1361" w:type="dxa"/>
          </w:tcPr>
          <w:p>
            <w:pPr>
              <w:pStyle w:val="0"/>
              <w:jc w:val="center"/>
            </w:pPr>
            <w:r>
              <w:rPr>
                <w:sz w:val="20"/>
              </w:rPr>
              <w:t xml:space="preserve">01.02.2026</w:t>
            </w:r>
          </w:p>
        </w:tc>
        <w:tc>
          <w:tcPr>
            <w:tcW w:w="1020" w:type="dxa"/>
          </w:tcPr>
          <w:p>
            <w:pPr>
              <w:pStyle w:val="0"/>
              <w:jc w:val="center"/>
            </w:pPr>
            <w:r>
              <w:rPr>
                <w:sz w:val="20"/>
              </w:rPr>
              <w:t xml:space="preserve">-</w:t>
            </w:r>
          </w:p>
        </w:tc>
        <w:tc>
          <w:tcPr>
            <w:tcW w:w="1020" w:type="dxa"/>
          </w:tcPr>
          <w:p>
            <w:pPr>
              <w:pStyle w:val="0"/>
              <w:jc w:val="center"/>
            </w:pPr>
            <w:r>
              <w:rPr>
                <w:sz w:val="20"/>
              </w:rPr>
              <w:t xml:space="preserve">1.1.К.2.</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Выписка из реестра госконтрактов</w:t>
            </w:r>
          </w:p>
        </w:tc>
        <w:tc>
          <w:tcPr>
            <w:tcW w:w="1413" w:type="dxa"/>
          </w:tcPr>
          <w:p>
            <w:pPr>
              <w:pStyle w:val="0"/>
            </w:pPr>
            <w:r>
              <w:rPr>
                <w:sz w:val="20"/>
              </w:rPr>
            </w:r>
          </w:p>
        </w:tc>
      </w:tr>
      <w:tr>
        <w:tc>
          <w:tcPr>
            <w:tcW w:w="1077" w:type="dxa"/>
          </w:tcPr>
          <w:p>
            <w:pPr>
              <w:pStyle w:val="0"/>
              <w:jc w:val="center"/>
            </w:pPr>
            <w:r>
              <w:rPr>
                <w:sz w:val="20"/>
              </w:rPr>
              <w:t xml:space="preserve">1.1.К.2.</w:t>
            </w:r>
          </w:p>
        </w:tc>
        <w:tc>
          <w:tcPr>
            <w:tcW w:w="1984" w:type="dxa"/>
          </w:tcPr>
          <w:p>
            <w:pPr>
              <w:pStyle w:val="0"/>
              <w:jc w:val="center"/>
            </w:pPr>
            <w:r>
              <w:rPr>
                <w:sz w:val="20"/>
              </w:rPr>
              <w:t xml:space="preserve">Подготовлены документы</w:t>
            </w:r>
          </w:p>
        </w:tc>
        <w:tc>
          <w:tcPr>
            <w:tcW w:w="1417" w:type="dxa"/>
          </w:tcPr>
          <w:p>
            <w:pPr>
              <w:pStyle w:val="0"/>
              <w:jc w:val="center"/>
            </w:pPr>
            <w:r>
              <w:rPr>
                <w:sz w:val="20"/>
              </w:rPr>
              <w:t xml:space="preserve">Х</w:t>
            </w:r>
          </w:p>
        </w:tc>
        <w:tc>
          <w:tcPr>
            <w:tcW w:w="1361" w:type="dxa"/>
          </w:tcPr>
          <w:p>
            <w:pPr>
              <w:pStyle w:val="0"/>
              <w:jc w:val="center"/>
            </w:pPr>
            <w:r>
              <w:rPr>
                <w:sz w:val="20"/>
              </w:rPr>
              <w:t xml:space="preserve">01.03.2026</w:t>
            </w:r>
          </w:p>
        </w:tc>
        <w:tc>
          <w:tcPr>
            <w:tcW w:w="1020" w:type="dxa"/>
          </w:tcPr>
          <w:p>
            <w:pPr>
              <w:pStyle w:val="0"/>
              <w:jc w:val="center"/>
            </w:pPr>
            <w:r>
              <w:rPr>
                <w:sz w:val="20"/>
              </w:rPr>
              <w:t xml:space="preserve">1.1.К.1.</w:t>
            </w:r>
          </w:p>
        </w:tc>
        <w:tc>
          <w:tcPr>
            <w:tcW w:w="1020" w:type="dxa"/>
          </w:tcPr>
          <w:p>
            <w:pPr>
              <w:pStyle w:val="0"/>
              <w:jc w:val="center"/>
            </w:pPr>
            <w:r>
              <w:rPr>
                <w:sz w:val="20"/>
              </w:rPr>
              <w:t xml:space="preserve">1.1.К.3.</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Документация для заключения договора</w:t>
            </w:r>
          </w:p>
        </w:tc>
        <w:tc>
          <w:tcPr>
            <w:tcW w:w="1413" w:type="dxa"/>
          </w:tcPr>
          <w:p>
            <w:pPr>
              <w:pStyle w:val="0"/>
            </w:pPr>
            <w:r>
              <w:rPr>
                <w:sz w:val="20"/>
              </w:rPr>
            </w:r>
          </w:p>
        </w:tc>
      </w:tr>
      <w:tr>
        <w:tc>
          <w:tcPr>
            <w:tcW w:w="1077" w:type="dxa"/>
          </w:tcPr>
          <w:p>
            <w:pPr>
              <w:pStyle w:val="0"/>
              <w:jc w:val="center"/>
            </w:pPr>
            <w:r>
              <w:rPr>
                <w:sz w:val="20"/>
              </w:rPr>
              <w:t xml:space="preserve">1.1.К.3.</w:t>
            </w:r>
          </w:p>
        </w:tc>
        <w:tc>
          <w:tcPr>
            <w:tcW w:w="1984" w:type="dxa"/>
          </w:tcPr>
          <w:p>
            <w:pPr>
              <w:pStyle w:val="0"/>
              <w:jc w:val="center"/>
            </w:pPr>
            <w:r>
              <w:rPr>
                <w:sz w:val="20"/>
              </w:rPr>
              <w:t xml:space="preserve">Контрольная точка "Произведена приемка поставленных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25.12.2026</w:t>
            </w:r>
          </w:p>
        </w:tc>
        <w:tc>
          <w:tcPr>
            <w:tcW w:w="1020" w:type="dxa"/>
          </w:tcPr>
          <w:p>
            <w:pPr>
              <w:pStyle w:val="0"/>
              <w:jc w:val="center"/>
            </w:pPr>
            <w:r>
              <w:rPr>
                <w:sz w:val="20"/>
              </w:rPr>
              <w:t xml:space="preserve">1.1.К.2.</w:t>
            </w:r>
          </w:p>
        </w:tc>
        <w:tc>
          <w:tcPr>
            <w:tcW w:w="1020" w:type="dxa"/>
          </w:tcPr>
          <w:p>
            <w:pPr>
              <w:pStyle w:val="0"/>
              <w:jc w:val="center"/>
            </w:pPr>
            <w:r>
              <w:rPr>
                <w:sz w:val="20"/>
              </w:rPr>
              <w:t xml:space="preserve">1.1.К.4.</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Акт выполненных работ</w:t>
            </w:r>
          </w:p>
        </w:tc>
        <w:tc>
          <w:tcPr>
            <w:tcW w:w="1413" w:type="dxa"/>
          </w:tcPr>
          <w:p>
            <w:pPr>
              <w:pStyle w:val="0"/>
            </w:pPr>
            <w:r>
              <w:rPr>
                <w:sz w:val="20"/>
              </w:rPr>
            </w:r>
          </w:p>
        </w:tc>
      </w:tr>
      <w:tr>
        <w:tc>
          <w:tcPr>
            <w:tcW w:w="1077" w:type="dxa"/>
          </w:tcPr>
          <w:p>
            <w:pPr>
              <w:pStyle w:val="0"/>
              <w:jc w:val="center"/>
            </w:pPr>
            <w:r>
              <w:rPr>
                <w:sz w:val="20"/>
              </w:rPr>
              <w:t xml:space="preserve">1.1.К.4.</w:t>
            </w:r>
          </w:p>
        </w:tc>
        <w:tc>
          <w:tcPr>
            <w:tcW w:w="1984" w:type="dxa"/>
          </w:tcPr>
          <w:p>
            <w:pPr>
              <w:pStyle w:val="0"/>
              <w:jc w:val="center"/>
            </w:pPr>
            <w:r>
              <w:rPr>
                <w:sz w:val="20"/>
              </w:rPr>
              <w:t xml:space="preserve">Контрольная точка "Произведена оплата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25.12.2026</w:t>
            </w:r>
          </w:p>
        </w:tc>
        <w:tc>
          <w:tcPr>
            <w:tcW w:w="1020" w:type="dxa"/>
          </w:tcPr>
          <w:p>
            <w:pPr>
              <w:pStyle w:val="0"/>
              <w:jc w:val="center"/>
            </w:pPr>
            <w:r>
              <w:rPr>
                <w:sz w:val="20"/>
              </w:rPr>
              <w:t xml:space="preserve">1.1.К.3.</w:t>
            </w:r>
          </w:p>
        </w:tc>
        <w:tc>
          <w:tcPr>
            <w:tcW w:w="1020" w:type="dxa"/>
          </w:tcPr>
          <w:p>
            <w:pPr>
              <w:pStyle w:val="0"/>
              <w:jc w:val="center"/>
            </w:pPr>
            <w:r>
              <w:rPr>
                <w:sz w:val="20"/>
              </w:rPr>
              <w:t xml:space="preserve">-</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Платежное поручение</w:t>
            </w:r>
          </w:p>
        </w:tc>
        <w:tc>
          <w:tcPr>
            <w:tcW w:w="1413" w:type="dxa"/>
          </w:tcPr>
          <w:p>
            <w:pPr>
              <w:pStyle w:val="0"/>
            </w:pPr>
            <w:r>
              <w:rPr>
                <w:sz w:val="20"/>
              </w:rPr>
            </w:r>
          </w:p>
        </w:tc>
      </w:tr>
      <w:tr>
        <w:tc>
          <w:tcPr>
            <w:tcW w:w="1077" w:type="dxa"/>
          </w:tcPr>
          <w:p>
            <w:pPr>
              <w:pStyle w:val="0"/>
              <w:jc w:val="center"/>
            </w:pPr>
            <w:r>
              <w:rPr>
                <w:sz w:val="20"/>
              </w:rPr>
              <w:t xml:space="preserve">1.2.</w:t>
            </w:r>
          </w:p>
        </w:tc>
        <w:tc>
          <w:tcPr>
            <w:tcW w:w="1984" w:type="dxa"/>
          </w:tcPr>
          <w:p>
            <w:pPr>
              <w:pStyle w:val="0"/>
              <w:jc w:val="center"/>
            </w:pPr>
            <w:r>
              <w:rPr>
                <w:sz w:val="20"/>
              </w:rPr>
              <w:t xml:space="preserve">Мероприятие (результат) "Организована отправка тест-бланков и биологического материала на проведение расширенного неонатального скрининга"</w:t>
            </w:r>
          </w:p>
        </w:tc>
        <w:tc>
          <w:tcPr>
            <w:tcW w:w="1417" w:type="dxa"/>
          </w:tcPr>
          <w:p>
            <w:pPr>
              <w:pStyle w:val="0"/>
              <w:jc w:val="center"/>
            </w:pPr>
            <w:r>
              <w:rPr>
                <w:sz w:val="20"/>
              </w:rPr>
              <w:t xml:space="preserve">01.01.2024</w:t>
            </w:r>
          </w:p>
        </w:tc>
        <w:tc>
          <w:tcPr>
            <w:tcW w:w="1361" w:type="dxa"/>
          </w:tcPr>
          <w:p>
            <w:pPr>
              <w:pStyle w:val="0"/>
              <w:jc w:val="center"/>
            </w:pPr>
            <w:r>
              <w:rPr>
                <w:sz w:val="20"/>
              </w:rPr>
              <w:t xml:space="preserve">31.12.2026</w:t>
            </w:r>
          </w:p>
        </w:tc>
        <w:tc>
          <w:tcPr>
            <w:tcW w:w="1020" w:type="dxa"/>
          </w:tcPr>
          <w:p>
            <w:pPr>
              <w:pStyle w:val="0"/>
            </w:pPr>
            <w:r>
              <w:rPr>
                <w:sz w:val="20"/>
              </w:rPr>
            </w:r>
          </w:p>
        </w:tc>
        <w:tc>
          <w:tcPr>
            <w:tcW w:w="1020" w:type="dxa"/>
          </w:tcPr>
          <w:p>
            <w:pPr>
              <w:pStyle w:val="0"/>
              <w:jc w:val="center"/>
            </w:pPr>
            <w:r>
              <w:rPr>
                <w:sz w:val="20"/>
              </w:rPr>
              <w:t xml:space="preserve">-</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2040,8</w:t>
            </w:r>
          </w:p>
        </w:tc>
        <w:tc>
          <w:tcPr>
            <w:tcW w:w="1814" w:type="dxa"/>
          </w:tcPr>
          <w:p>
            <w:pPr>
              <w:pStyle w:val="0"/>
              <w:jc w:val="center"/>
            </w:pPr>
            <w:r>
              <w:rPr>
                <w:sz w:val="20"/>
              </w:rPr>
              <w:t xml:space="preserve">Отчет</w:t>
            </w:r>
          </w:p>
        </w:tc>
        <w:tc>
          <w:tcPr>
            <w:tcW w:w="1413" w:type="dxa"/>
          </w:tcPr>
          <w:p>
            <w:pPr>
              <w:pStyle w:val="0"/>
            </w:pPr>
            <w:r>
              <w:rPr>
                <w:sz w:val="20"/>
              </w:rPr>
            </w:r>
          </w:p>
        </w:tc>
      </w:tr>
      <w:tr>
        <w:tc>
          <w:tcPr>
            <w:tcW w:w="1077" w:type="dxa"/>
          </w:tcPr>
          <w:p>
            <w:pPr>
              <w:pStyle w:val="0"/>
              <w:jc w:val="center"/>
            </w:pPr>
            <w:r>
              <w:rPr>
                <w:sz w:val="20"/>
              </w:rPr>
              <w:t xml:space="preserve">1.2.</w:t>
            </w:r>
          </w:p>
        </w:tc>
        <w:tc>
          <w:tcPr>
            <w:tcW w:w="1984" w:type="dxa"/>
          </w:tcPr>
          <w:p>
            <w:pPr>
              <w:pStyle w:val="0"/>
              <w:jc w:val="center"/>
            </w:pPr>
            <w:r>
              <w:rPr>
                <w:sz w:val="20"/>
              </w:rPr>
              <w:t xml:space="preserve">Мероприятие (результат) "Организована отправка тест-бланков и биологического материала на проведение расширенного неонатального скрининга" в 2024 году реализации</w:t>
            </w:r>
          </w:p>
        </w:tc>
        <w:tc>
          <w:tcPr>
            <w:tcW w:w="1417" w:type="dxa"/>
          </w:tcPr>
          <w:p>
            <w:pPr>
              <w:pStyle w:val="0"/>
              <w:jc w:val="center"/>
            </w:pPr>
            <w:r>
              <w:rPr>
                <w:sz w:val="20"/>
              </w:rPr>
              <w:t xml:space="preserve">01.01.2024</w:t>
            </w:r>
          </w:p>
        </w:tc>
        <w:tc>
          <w:tcPr>
            <w:tcW w:w="1361" w:type="dxa"/>
          </w:tcPr>
          <w:p>
            <w:pPr>
              <w:pStyle w:val="0"/>
              <w:jc w:val="center"/>
            </w:pPr>
            <w:r>
              <w:rPr>
                <w:sz w:val="20"/>
              </w:rPr>
              <w:t xml:space="preserve">31.12.2024</w:t>
            </w:r>
          </w:p>
        </w:tc>
        <w:tc>
          <w:tcPr>
            <w:tcW w:w="1020" w:type="dxa"/>
          </w:tcPr>
          <w:p>
            <w:pPr>
              <w:pStyle w:val="0"/>
            </w:pPr>
            <w:r>
              <w:rPr>
                <w:sz w:val="20"/>
              </w:rPr>
            </w:r>
          </w:p>
        </w:tc>
        <w:tc>
          <w:tcPr>
            <w:tcW w:w="1020" w:type="dxa"/>
          </w:tcPr>
          <w:p>
            <w:pPr>
              <w:pStyle w:val="0"/>
              <w:jc w:val="center"/>
            </w:pPr>
            <w:r>
              <w:rPr>
                <w:sz w:val="20"/>
              </w:rPr>
              <w:t xml:space="preserve">-</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630,6</w:t>
            </w:r>
          </w:p>
        </w:tc>
        <w:tc>
          <w:tcPr>
            <w:tcW w:w="1814" w:type="dxa"/>
          </w:tcPr>
          <w:p>
            <w:pPr>
              <w:pStyle w:val="0"/>
              <w:jc w:val="center"/>
            </w:pPr>
            <w:r>
              <w:rPr>
                <w:sz w:val="20"/>
              </w:rPr>
              <w:t xml:space="preserve">Отчет о достижений результатов</w:t>
            </w:r>
          </w:p>
        </w:tc>
        <w:tc>
          <w:tcPr>
            <w:tcW w:w="1413" w:type="dxa"/>
          </w:tcPr>
          <w:p>
            <w:pPr>
              <w:pStyle w:val="0"/>
            </w:pPr>
            <w:r>
              <w:rPr>
                <w:sz w:val="20"/>
              </w:rPr>
            </w:r>
          </w:p>
        </w:tc>
      </w:tr>
      <w:tr>
        <w:tc>
          <w:tcPr>
            <w:tcW w:w="1077" w:type="dxa"/>
          </w:tcPr>
          <w:p>
            <w:pPr>
              <w:pStyle w:val="0"/>
              <w:jc w:val="center"/>
            </w:pPr>
            <w:r>
              <w:rPr>
                <w:sz w:val="20"/>
              </w:rPr>
              <w:t xml:space="preserve">1.2.К.1.</w:t>
            </w:r>
          </w:p>
        </w:tc>
        <w:tc>
          <w:tcPr>
            <w:tcW w:w="1984" w:type="dxa"/>
          </w:tcPr>
          <w:p>
            <w:pPr>
              <w:pStyle w:val="0"/>
              <w:jc w:val="center"/>
            </w:pPr>
            <w:r>
              <w:rPr>
                <w:sz w:val="20"/>
              </w:rPr>
              <w:t xml:space="preserve">Сформированы документы</w:t>
            </w:r>
          </w:p>
        </w:tc>
        <w:tc>
          <w:tcPr>
            <w:tcW w:w="1417" w:type="dxa"/>
          </w:tcPr>
          <w:p>
            <w:pPr>
              <w:pStyle w:val="0"/>
              <w:jc w:val="center"/>
            </w:pPr>
            <w:r>
              <w:rPr>
                <w:sz w:val="20"/>
              </w:rPr>
              <w:t xml:space="preserve">Х</w:t>
            </w:r>
          </w:p>
        </w:tc>
        <w:tc>
          <w:tcPr>
            <w:tcW w:w="1361" w:type="dxa"/>
          </w:tcPr>
          <w:p>
            <w:pPr>
              <w:pStyle w:val="0"/>
              <w:jc w:val="center"/>
            </w:pPr>
            <w:r>
              <w:rPr>
                <w:sz w:val="20"/>
              </w:rPr>
              <w:t xml:space="preserve">01.02.2024</w:t>
            </w:r>
          </w:p>
        </w:tc>
        <w:tc>
          <w:tcPr>
            <w:tcW w:w="1020" w:type="dxa"/>
          </w:tcPr>
          <w:p>
            <w:pPr>
              <w:pStyle w:val="0"/>
              <w:jc w:val="center"/>
            </w:pPr>
            <w:r>
              <w:rPr>
                <w:sz w:val="20"/>
              </w:rPr>
              <w:t xml:space="preserve">-</w:t>
            </w:r>
          </w:p>
        </w:tc>
        <w:tc>
          <w:tcPr>
            <w:tcW w:w="1020" w:type="dxa"/>
          </w:tcPr>
          <w:p>
            <w:pPr>
              <w:pStyle w:val="0"/>
              <w:jc w:val="center"/>
            </w:pPr>
            <w:r>
              <w:rPr>
                <w:sz w:val="20"/>
              </w:rPr>
              <w:t xml:space="preserve">1.2.К.2.</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Документация для договора транспортных услуг</w:t>
            </w:r>
          </w:p>
        </w:tc>
        <w:tc>
          <w:tcPr>
            <w:tcW w:w="1413" w:type="dxa"/>
          </w:tcPr>
          <w:p>
            <w:pPr>
              <w:pStyle w:val="0"/>
            </w:pPr>
            <w:r>
              <w:rPr>
                <w:sz w:val="20"/>
              </w:rPr>
            </w:r>
          </w:p>
        </w:tc>
      </w:tr>
      <w:tr>
        <w:tc>
          <w:tcPr>
            <w:tcW w:w="1077" w:type="dxa"/>
          </w:tcPr>
          <w:p>
            <w:pPr>
              <w:pStyle w:val="0"/>
              <w:jc w:val="center"/>
            </w:pPr>
            <w:r>
              <w:rPr>
                <w:sz w:val="20"/>
              </w:rPr>
              <w:t xml:space="preserve">1.2.К.2.</w:t>
            </w:r>
          </w:p>
        </w:tc>
        <w:tc>
          <w:tcPr>
            <w:tcW w:w="1984" w:type="dxa"/>
          </w:tcPr>
          <w:p>
            <w:pPr>
              <w:pStyle w:val="0"/>
              <w:jc w:val="center"/>
            </w:pPr>
            <w:r>
              <w:rPr>
                <w:sz w:val="20"/>
              </w:rPr>
              <w:t xml:space="preserve">Контрольная точка "Закупка включена в план закупок"</w:t>
            </w:r>
          </w:p>
        </w:tc>
        <w:tc>
          <w:tcPr>
            <w:tcW w:w="1417" w:type="dxa"/>
          </w:tcPr>
          <w:p>
            <w:pPr>
              <w:pStyle w:val="0"/>
              <w:jc w:val="center"/>
            </w:pPr>
            <w:r>
              <w:rPr>
                <w:sz w:val="20"/>
              </w:rPr>
              <w:t xml:space="preserve">Х</w:t>
            </w:r>
          </w:p>
        </w:tc>
        <w:tc>
          <w:tcPr>
            <w:tcW w:w="1361" w:type="dxa"/>
          </w:tcPr>
          <w:p>
            <w:pPr>
              <w:pStyle w:val="0"/>
              <w:jc w:val="center"/>
            </w:pPr>
            <w:r>
              <w:rPr>
                <w:sz w:val="20"/>
              </w:rPr>
              <w:t xml:space="preserve">25.12.2024</w:t>
            </w:r>
          </w:p>
        </w:tc>
        <w:tc>
          <w:tcPr>
            <w:tcW w:w="1020" w:type="dxa"/>
          </w:tcPr>
          <w:p>
            <w:pPr>
              <w:pStyle w:val="0"/>
              <w:jc w:val="center"/>
            </w:pPr>
            <w:r>
              <w:rPr>
                <w:sz w:val="20"/>
              </w:rPr>
              <w:t xml:space="preserve">1.2.К.1.</w:t>
            </w:r>
          </w:p>
        </w:tc>
        <w:tc>
          <w:tcPr>
            <w:tcW w:w="1020" w:type="dxa"/>
          </w:tcPr>
          <w:p>
            <w:pPr>
              <w:pStyle w:val="0"/>
              <w:jc w:val="center"/>
            </w:pPr>
            <w:r>
              <w:rPr>
                <w:sz w:val="20"/>
              </w:rPr>
              <w:t xml:space="preserve">1.2.К.3.</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Выписка из реестра госконтрактов</w:t>
            </w:r>
          </w:p>
        </w:tc>
        <w:tc>
          <w:tcPr>
            <w:tcW w:w="1413" w:type="dxa"/>
          </w:tcPr>
          <w:p>
            <w:pPr>
              <w:pStyle w:val="0"/>
            </w:pPr>
            <w:r>
              <w:rPr>
                <w:sz w:val="20"/>
              </w:rPr>
            </w:r>
          </w:p>
        </w:tc>
      </w:tr>
      <w:tr>
        <w:tc>
          <w:tcPr>
            <w:tcW w:w="1077" w:type="dxa"/>
          </w:tcPr>
          <w:p>
            <w:pPr>
              <w:pStyle w:val="0"/>
              <w:jc w:val="center"/>
            </w:pPr>
            <w:r>
              <w:rPr>
                <w:sz w:val="20"/>
              </w:rPr>
              <w:t xml:space="preserve">1.2.К.3.</w:t>
            </w:r>
          </w:p>
        </w:tc>
        <w:tc>
          <w:tcPr>
            <w:tcW w:w="1984" w:type="dxa"/>
          </w:tcPr>
          <w:p>
            <w:pPr>
              <w:pStyle w:val="0"/>
              <w:jc w:val="center"/>
            </w:pPr>
            <w:r>
              <w:rPr>
                <w:sz w:val="20"/>
              </w:rPr>
              <w:t xml:space="preserve">Контрольная точка "Произведена приемка поставленных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25.12.2024</w:t>
            </w:r>
          </w:p>
        </w:tc>
        <w:tc>
          <w:tcPr>
            <w:tcW w:w="1020" w:type="dxa"/>
          </w:tcPr>
          <w:p>
            <w:pPr>
              <w:pStyle w:val="0"/>
              <w:jc w:val="center"/>
            </w:pPr>
            <w:r>
              <w:rPr>
                <w:sz w:val="20"/>
              </w:rPr>
              <w:t xml:space="preserve">1.2.К.2.</w:t>
            </w:r>
          </w:p>
        </w:tc>
        <w:tc>
          <w:tcPr>
            <w:tcW w:w="1020" w:type="dxa"/>
          </w:tcPr>
          <w:p>
            <w:pPr>
              <w:pStyle w:val="0"/>
              <w:jc w:val="center"/>
            </w:pPr>
            <w:r>
              <w:rPr>
                <w:sz w:val="20"/>
              </w:rPr>
              <w:t xml:space="preserve">1.2.К.4.</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Акт выполненных работ</w:t>
            </w:r>
          </w:p>
        </w:tc>
        <w:tc>
          <w:tcPr>
            <w:tcW w:w="1413" w:type="dxa"/>
          </w:tcPr>
          <w:p>
            <w:pPr>
              <w:pStyle w:val="0"/>
            </w:pPr>
            <w:r>
              <w:rPr>
                <w:sz w:val="20"/>
              </w:rPr>
            </w:r>
          </w:p>
        </w:tc>
      </w:tr>
      <w:tr>
        <w:tc>
          <w:tcPr>
            <w:tcW w:w="1077" w:type="dxa"/>
          </w:tcPr>
          <w:p>
            <w:pPr>
              <w:pStyle w:val="0"/>
              <w:jc w:val="center"/>
            </w:pPr>
            <w:r>
              <w:rPr>
                <w:sz w:val="20"/>
              </w:rPr>
              <w:t xml:space="preserve">1.2.К.4.</w:t>
            </w:r>
          </w:p>
        </w:tc>
        <w:tc>
          <w:tcPr>
            <w:tcW w:w="1984" w:type="dxa"/>
          </w:tcPr>
          <w:p>
            <w:pPr>
              <w:pStyle w:val="0"/>
              <w:jc w:val="center"/>
            </w:pPr>
            <w:r>
              <w:rPr>
                <w:sz w:val="20"/>
              </w:rPr>
              <w:t xml:space="preserve">Контрольная точка "Произведена оплата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25.12.2024</w:t>
            </w:r>
          </w:p>
        </w:tc>
        <w:tc>
          <w:tcPr>
            <w:tcW w:w="1020" w:type="dxa"/>
          </w:tcPr>
          <w:p>
            <w:pPr>
              <w:pStyle w:val="0"/>
              <w:jc w:val="center"/>
            </w:pPr>
            <w:r>
              <w:rPr>
                <w:sz w:val="20"/>
              </w:rPr>
              <w:t xml:space="preserve">1.2.К.3.</w:t>
            </w:r>
          </w:p>
        </w:tc>
        <w:tc>
          <w:tcPr>
            <w:tcW w:w="1020" w:type="dxa"/>
          </w:tcPr>
          <w:p>
            <w:pPr>
              <w:pStyle w:val="0"/>
            </w:pPr>
            <w:r>
              <w:rPr>
                <w:sz w:val="20"/>
              </w:rPr>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Платежное поручение</w:t>
            </w:r>
          </w:p>
        </w:tc>
        <w:tc>
          <w:tcPr>
            <w:tcW w:w="1413" w:type="dxa"/>
          </w:tcPr>
          <w:p>
            <w:pPr>
              <w:pStyle w:val="0"/>
            </w:pPr>
            <w:r>
              <w:rPr>
                <w:sz w:val="20"/>
              </w:rPr>
            </w:r>
          </w:p>
        </w:tc>
      </w:tr>
      <w:tr>
        <w:tc>
          <w:tcPr>
            <w:tcW w:w="1077" w:type="dxa"/>
          </w:tcPr>
          <w:p>
            <w:pPr>
              <w:pStyle w:val="0"/>
              <w:jc w:val="center"/>
            </w:pPr>
            <w:r>
              <w:rPr>
                <w:sz w:val="20"/>
              </w:rPr>
              <w:t xml:space="preserve">1.2.</w:t>
            </w:r>
          </w:p>
        </w:tc>
        <w:tc>
          <w:tcPr>
            <w:tcW w:w="1984" w:type="dxa"/>
          </w:tcPr>
          <w:p>
            <w:pPr>
              <w:pStyle w:val="0"/>
              <w:jc w:val="center"/>
            </w:pPr>
            <w:r>
              <w:rPr>
                <w:sz w:val="20"/>
              </w:rPr>
              <w:t xml:space="preserve">Мероприятие (результат) "Организована отправка тест-бланков и биологического материала на проведение расширенного неонатального скрининга" в 2025 году реализации</w:t>
            </w:r>
          </w:p>
        </w:tc>
        <w:tc>
          <w:tcPr>
            <w:tcW w:w="1417" w:type="dxa"/>
          </w:tcPr>
          <w:p>
            <w:pPr>
              <w:pStyle w:val="0"/>
              <w:jc w:val="center"/>
            </w:pPr>
            <w:r>
              <w:rPr>
                <w:sz w:val="20"/>
              </w:rPr>
              <w:t xml:space="preserve">01.01.2025</w:t>
            </w:r>
          </w:p>
        </w:tc>
        <w:tc>
          <w:tcPr>
            <w:tcW w:w="1361" w:type="dxa"/>
          </w:tcPr>
          <w:p>
            <w:pPr>
              <w:pStyle w:val="0"/>
              <w:jc w:val="center"/>
            </w:pPr>
            <w:r>
              <w:rPr>
                <w:sz w:val="20"/>
              </w:rPr>
              <w:t xml:space="preserve">31.12.2025</w:t>
            </w:r>
          </w:p>
        </w:tc>
        <w:tc>
          <w:tcPr>
            <w:tcW w:w="1020" w:type="dxa"/>
          </w:tcPr>
          <w:p>
            <w:pPr>
              <w:pStyle w:val="0"/>
            </w:pPr>
            <w:r>
              <w:rPr>
                <w:sz w:val="20"/>
              </w:rPr>
            </w:r>
          </w:p>
        </w:tc>
        <w:tc>
          <w:tcPr>
            <w:tcW w:w="1020" w:type="dxa"/>
          </w:tcPr>
          <w:p>
            <w:pPr>
              <w:pStyle w:val="0"/>
              <w:jc w:val="center"/>
            </w:pPr>
            <w:r>
              <w:rPr>
                <w:sz w:val="20"/>
              </w:rPr>
              <w:t xml:space="preserve">-</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630,6</w:t>
            </w:r>
          </w:p>
        </w:tc>
        <w:tc>
          <w:tcPr>
            <w:tcW w:w="1814" w:type="dxa"/>
          </w:tcPr>
          <w:p>
            <w:pPr>
              <w:pStyle w:val="0"/>
              <w:jc w:val="center"/>
            </w:pPr>
            <w:r>
              <w:rPr>
                <w:sz w:val="20"/>
              </w:rPr>
              <w:t xml:space="preserve">Отчет о достижений результатов</w:t>
            </w:r>
          </w:p>
        </w:tc>
        <w:tc>
          <w:tcPr>
            <w:tcW w:w="1413" w:type="dxa"/>
          </w:tcPr>
          <w:p>
            <w:pPr>
              <w:pStyle w:val="0"/>
            </w:pPr>
            <w:r>
              <w:rPr>
                <w:sz w:val="20"/>
              </w:rPr>
            </w:r>
          </w:p>
        </w:tc>
      </w:tr>
      <w:tr>
        <w:tc>
          <w:tcPr>
            <w:tcW w:w="1077" w:type="dxa"/>
          </w:tcPr>
          <w:p>
            <w:pPr>
              <w:pStyle w:val="0"/>
              <w:jc w:val="center"/>
            </w:pPr>
            <w:r>
              <w:rPr>
                <w:sz w:val="20"/>
              </w:rPr>
              <w:t xml:space="preserve">1.2.К.1.</w:t>
            </w:r>
          </w:p>
        </w:tc>
        <w:tc>
          <w:tcPr>
            <w:tcW w:w="1984" w:type="dxa"/>
          </w:tcPr>
          <w:p>
            <w:pPr>
              <w:pStyle w:val="0"/>
              <w:jc w:val="center"/>
            </w:pPr>
            <w:r>
              <w:rPr>
                <w:sz w:val="20"/>
              </w:rPr>
              <w:t xml:space="preserve">Сформированы документы</w:t>
            </w:r>
          </w:p>
        </w:tc>
        <w:tc>
          <w:tcPr>
            <w:tcW w:w="1417" w:type="dxa"/>
          </w:tcPr>
          <w:p>
            <w:pPr>
              <w:pStyle w:val="0"/>
              <w:jc w:val="center"/>
            </w:pPr>
            <w:r>
              <w:rPr>
                <w:sz w:val="20"/>
              </w:rPr>
              <w:t xml:space="preserve">Х</w:t>
            </w:r>
          </w:p>
        </w:tc>
        <w:tc>
          <w:tcPr>
            <w:tcW w:w="1361" w:type="dxa"/>
          </w:tcPr>
          <w:p>
            <w:pPr>
              <w:pStyle w:val="0"/>
              <w:jc w:val="center"/>
            </w:pPr>
            <w:r>
              <w:rPr>
                <w:sz w:val="20"/>
              </w:rPr>
              <w:t xml:space="preserve">01.02.2025</w:t>
            </w:r>
          </w:p>
        </w:tc>
        <w:tc>
          <w:tcPr>
            <w:tcW w:w="1020" w:type="dxa"/>
          </w:tcPr>
          <w:p>
            <w:pPr>
              <w:pStyle w:val="0"/>
              <w:jc w:val="center"/>
            </w:pPr>
            <w:r>
              <w:rPr>
                <w:sz w:val="20"/>
              </w:rPr>
              <w:t xml:space="preserve">-</w:t>
            </w:r>
          </w:p>
        </w:tc>
        <w:tc>
          <w:tcPr>
            <w:tcW w:w="1020" w:type="dxa"/>
          </w:tcPr>
          <w:p>
            <w:pPr>
              <w:pStyle w:val="0"/>
              <w:jc w:val="center"/>
            </w:pPr>
            <w:r>
              <w:rPr>
                <w:sz w:val="20"/>
              </w:rPr>
              <w:t xml:space="preserve">1.2.К.2.</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Документация для договора транспортных услуг</w:t>
            </w:r>
          </w:p>
        </w:tc>
        <w:tc>
          <w:tcPr>
            <w:tcW w:w="1413" w:type="dxa"/>
          </w:tcPr>
          <w:p>
            <w:pPr>
              <w:pStyle w:val="0"/>
            </w:pPr>
            <w:r>
              <w:rPr>
                <w:sz w:val="20"/>
              </w:rPr>
            </w:r>
          </w:p>
        </w:tc>
      </w:tr>
      <w:tr>
        <w:tc>
          <w:tcPr>
            <w:tcW w:w="1077" w:type="dxa"/>
          </w:tcPr>
          <w:p>
            <w:pPr>
              <w:pStyle w:val="0"/>
              <w:jc w:val="center"/>
            </w:pPr>
            <w:r>
              <w:rPr>
                <w:sz w:val="20"/>
              </w:rPr>
              <w:t xml:space="preserve">1.2.К.2.</w:t>
            </w:r>
          </w:p>
        </w:tc>
        <w:tc>
          <w:tcPr>
            <w:tcW w:w="1984" w:type="dxa"/>
          </w:tcPr>
          <w:p>
            <w:pPr>
              <w:pStyle w:val="0"/>
              <w:jc w:val="center"/>
            </w:pPr>
            <w:r>
              <w:rPr>
                <w:sz w:val="20"/>
              </w:rPr>
              <w:t xml:space="preserve">Контрольная точка "Закупка включена в план закупок"</w:t>
            </w:r>
          </w:p>
        </w:tc>
        <w:tc>
          <w:tcPr>
            <w:tcW w:w="1417" w:type="dxa"/>
          </w:tcPr>
          <w:p>
            <w:pPr>
              <w:pStyle w:val="0"/>
              <w:jc w:val="center"/>
            </w:pPr>
            <w:r>
              <w:rPr>
                <w:sz w:val="20"/>
              </w:rPr>
              <w:t xml:space="preserve">Х</w:t>
            </w:r>
          </w:p>
        </w:tc>
        <w:tc>
          <w:tcPr>
            <w:tcW w:w="1361" w:type="dxa"/>
          </w:tcPr>
          <w:p>
            <w:pPr>
              <w:pStyle w:val="0"/>
              <w:jc w:val="center"/>
            </w:pPr>
            <w:r>
              <w:rPr>
                <w:sz w:val="20"/>
              </w:rPr>
              <w:t xml:space="preserve">25.12.2025</w:t>
            </w:r>
          </w:p>
        </w:tc>
        <w:tc>
          <w:tcPr>
            <w:tcW w:w="1020" w:type="dxa"/>
          </w:tcPr>
          <w:p>
            <w:pPr>
              <w:pStyle w:val="0"/>
              <w:jc w:val="center"/>
            </w:pPr>
            <w:r>
              <w:rPr>
                <w:sz w:val="20"/>
              </w:rPr>
              <w:t xml:space="preserve">1.2.К.1.</w:t>
            </w:r>
          </w:p>
        </w:tc>
        <w:tc>
          <w:tcPr>
            <w:tcW w:w="1020" w:type="dxa"/>
          </w:tcPr>
          <w:p>
            <w:pPr>
              <w:pStyle w:val="0"/>
              <w:jc w:val="center"/>
            </w:pPr>
            <w:r>
              <w:rPr>
                <w:sz w:val="20"/>
              </w:rPr>
              <w:t xml:space="preserve">1.2.К.3.</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Выписка из реестра госконтрактов</w:t>
            </w:r>
          </w:p>
        </w:tc>
        <w:tc>
          <w:tcPr>
            <w:tcW w:w="1413" w:type="dxa"/>
          </w:tcPr>
          <w:p>
            <w:pPr>
              <w:pStyle w:val="0"/>
            </w:pPr>
            <w:r>
              <w:rPr>
                <w:sz w:val="20"/>
              </w:rPr>
            </w:r>
          </w:p>
        </w:tc>
      </w:tr>
      <w:tr>
        <w:tc>
          <w:tcPr>
            <w:tcW w:w="1077" w:type="dxa"/>
          </w:tcPr>
          <w:p>
            <w:pPr>
              <w:pStyle w:val="0"/>
              <w:jc w:val="center"/>
            </w:pPr>
            <w:r>
              <w:rPr>
                <w:sz w:val="20"/>
              </w:rPr>
              <w:t xml:space="preserve">1.2.К.3.</w:t>
            </w:r>
          </w:p>
        </w:tc>
        <w:tc>
          <w:tcPr>
            <w:tcW w:w="1984" w:type="dxa"/>
          </w:tcPr>
          <w:p>
            <w:pPr>
              <w:pStyle w:val="0"/>
              <w:jc w:val="center"/>
            </w:pPr>
            <w:r>
              <w:rPr>
                <w:sz w:val="20"/>
              </w:rPr>
              <w:t xml:space="preserve">Контрольная точка "Произведена приемка поставленных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25.12.2025</w:t>
            </w:r>
          </w:p>
        </w:tc>
        <w:tc>
          <w:tcPr>
            <w:tcW w:w="1020" w:type="dxa"/>
          </w:tcPr>
          <w:p>
            <w:pPr>
              <w:pStyle w:val="0"/>
              <w:jc w:val="center"/>
            </w:pPr>
            <w:r>
              <w:rPr>
                <w:sz w:val="20"/>
              </w:rPr>
              <w:t xml:space="preserve">1.2.К.2.</w:t>
            </w:r>
          </w:p>
        </w:tc>
        <w:tc>
          <w:tcPr>
            <w:tcW w:w="1020" w:type="dxa"/>
          </w:tcPr>
          <w:p>
            <w:pPr>
              <w:pStyle w:val="0"/>
              <w:jc w:val="center"/>
            </w:pPr>
            <w:r>
              <w:rPr>
                <w:sz w:val="20"/>
              </w:rPr>
              <w:t xml:space="preserve">1.2.К.4.</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Акт выполненных работ</w:t>
            </w:r>
          </w:p>
        </w:tc>
        <w:tc>
          <w:tcPr>
            <w:tcW w:w="1413" w:type="dxa"/>
          </w:tcPr>
          <w:p>
            <w:pPr>
              <w:pStyle w:val="0"/>
            </w:pPr>
            <w:r>
              <w:rPr>
                <w:sz w:val="20"/>
              </w:rPr>
            </w:r>
          </w:p>
        </w:tc>
      </w:tr>
      <w:tr>
        <w:tc>
          <w:tcPr>
            <w:tcW w:w="1077" w:type="dxa"/>
          </w:tcPr>
          <w:p>
            <w:pPr>
              <w:pStyle w:val="0"/>
              <w:jc w:val="center"/>
            </w:pPr>
            <w:r>
              <w:rPr>
                <w:sz w:val="20"/>
              </w:rPr>
              <w:t xml:space="preserve">1.2.К.4.</w:t>
            </w:r>
          </w:p>
        </w:tc>
        <w:tc>
          <w:tcPr>
            <w:tcW w:w="1984" w:type="dxa"/>
          </w:tcPr>
          <w:p>
            <w:pPr>
              <w:pStyle w:val="0"/>
              <w:jc w:val="center"/>
            </w:pPr>
            <w:r>
              <w:rPr>
                <w:sz w:val="20"/>
              </w:rPr>
              <w:t xml:space="preserve">Контрольная точка "Произведена оплата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25.12.2025</w:t>
            </w:r>
          </w:p>
        </w:tc>
        <w:tc>
          <w:tcPr>
            <w:tcW w:w="1020" w:type="dxa"/>
          </w:tcPr>
          <w:p>
            <w:pPr>
              <w:pStyle w:val="0"/>
              <w:jc w:val="center"/>
            </w:pPr>
            <w:r>
              <w:rPr>
                <w:sz w:val="20"/>
              </w:rPr>
              <w:t xml:space="preserve">1.2.К.3.</w:t>
            </w:r>
          </w:p>
        </w:tc>
        <w:tc>
          <w:tcPr>
            <w:tcW w:w="1020" w:type="dxa"/>
          </w:tcPr>
          <w:p>
            <w:pPr>
              <w:pStyle w:val="0"/>
            </w:pPr>
            <w:r>
              <w:rPr>
                <w:sz w:val="20"/>
              </w:rPr>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Платежное поручение</w:t>
            </w:r>
          </w:p>
        </w:tc>
        <w:tc>
          <w:tcPr>
            <w:tcW w:w="1413" w:type="dxa"/>
          </w:tcPr>
          <w:p>
            <w:pPr>
              <w:pStyle w:val="0"/>
            </w:pPr>
            <w:r>
              <w:rPr>
                <w:sz w:val="20"/>
              </w:rPr>
            </w:r>
          </w:p>
        </w:tc>
      </w:tr>
      <w:tr>
        <w:tc>
          <w:tcPr>
            <w:tcW w:w="1077" w:type="dxa"/>
          </w:tcPr>
          <w:p>
            <w:pPr>
              <w:pStyle w:val="0"/>
              <w:jc w:val="center"/>
            </w:pPr>
            <w:r>
              <w:rPr>
                <w:sz w:val="20"/>
              </w:rPr>
              <w:t xml:space="preserve">1.2.</w:t>
            </w:r>
          </w:p>
        </w:tc>
        <w:tc>
          <w:tcPr>
            <w:tcW w:w="1984" w:type="dxa"/>
          </w:tcPr>
          <w:p>
            <w:pPr>
              <w:pStyle w:val="0"/>
              <w:jc w:val="center"/>
            </w:pPr>
            <w:r>
              <w:rPr>
                <w:sz w:val="20"/>
              </w:rPr>
              <w:t xml:space="preserve">Мероприятие (результат) "Организована отправка тест-бланков и биологического материала на проведение расширенного неонатального скрининга" в 2026 году реализации</w:t>
            </w:r>
          </w:p>
        </w:tc>
        <w:tc>
          <w:tcPr>
            <w:tcW w:w="1417" w:type="dxa"/>
          </w:tcPr>
          <w:p>
            <w:pPr>
              <w:pStyle w:val="0"/>
              <w:jc w:val="center"/>
            </w:pPr>
            <w:r>
              <w:rPr>
                <w:sz w:val="20"/>
              </w:rPr>
              <w:t xml:space="preserve">01.01.2026</w:t>
            </w:r>
          </w:p>
        </w:tc>
        <w:tc>
          <w:tcPr>
            <w:tcW w:w="1361" w:type="dxa"/>
          </w:tcPr>
          <w:p>
            <w:pPr>
              <w:pStyle w:val="0"/>
              <w:jc w:val="center"/>
            </w:pPr>
            <w:r>
              <w:rPr>
                <w:sz w:val="20"/>
              </w:rPr>
              <w:t xml:space="preserve">31.12.2026</w:t>
            </w:r>
          </w:p>
        </w:tc>
        <w:tc>
          <w:tcPr>
            <w:tcW w:w="1020" w:type="dxa"/>
          </w:tcPr>
          <w:p>
            <w:pPr>
              <w:pStyle w:val="0"/>
            </w:pPr>
            <w:r>
              <w:rPr>
                <w:sz w:val="20"/>
              </w:rPr>
            </w:r>
          </w:p>
        </w:tc>
        <w:tc>
          <w:tcPr>
            <w:tcW w:w="1020" w:type="dxa"/>
          </w:tcPr>
          <w:p>
            <w:pPr>
              <w:pStyle w:val="0"/>
              <w:jc w:val="center"/>
            </w:pPr>
            <w:r>
              <w:rPr>
                <w:sz w:val="20"/>
              </w:rPr>
              <w:t xml:space="preserve">-</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630,6</w:t>
            </w:r>
          </w:p>
        </w:tc>
        <w:tc>
          <w:tcPr>
            <w:tcW w:w="1814" w:type="dxa"/>
          </w:tcPr>
          <w:p>
            <w:pPr>
              <w:pStyle w:val="0"/>
              <w:jc w:val="center"/>
            </w:pPr>
            <w:r>
              <w:rPr>
                <w:sz w:val="20"/>
              </w:rPr>
              <w:t xml:space="preserve">Отчет о достижений результатов</w:t>
            </w:r>
          </w:p>
        </w:tc>
        <w:tc>
          <w:tcPr>
            <w:tcW w:w="1413" w:type="dxa"/>
          </w:tcPr>
          <w:p>
            <w:pPr>
              <w:pStyle w:val="0"/>
            </w:pPr>
            <w:r>
              <w:rPr>
                <w:sz w:val="20"/>
              </w:rPr>
            </w:r>
          </w:p>
        </w:tc>
      </w:tr>
      <w:tr>
        <w:tc>
          <w:tcPr>
            <w:tcW w:w="1077" w:type="dxa"/>
          </w:tcPr>
          <w:p>
            <w:pPr>
              <w:pStyle w:val="0"/>
              <w:jc w:val="center"/>
            </w:pPr>
            <w:r>
              <w:rPr>
                <w:sz w:val="20"/>
              </w:rPr>
              <w:t xml:space="preserve">1.2.К.1.</w:t>
            </w:r>
          </w:p>
        </w:tc>
        <w:tc>
          <w:tcPr>
            <w:tcW w:w="1984" w:type="dxa"/>
          </w:tcPr>
          <w:p>
            <w:pPr>
              <w:pStyle w:val="0"/>
              <w:jc w:val="center"/>
            </w:pPr>
            <w:r>
              <w:rPr>
                <w:sz w:val="20"/>
              </w:rPr>
              <w:t xml:space="preserve">Сформированы документы</w:t>
            </w:r>
          </w:p>
        </w:tc>
        <w:tc>
          <w:tcPr>
            <w:tcW w:w="1417" w:type="dxa"/>
          </w:tcPr>
          <w:p>
            <w:pPr>
              <w:pStyle w:val="0"/>
              <w:jc w:val="center"/>
            </w:pPr>
            <w:r>
              <w:rPr>
                <w:sz w:val="20"/>
              </w:rPr>
              <w:t xml:space="preserve">Х</w:t>
            </w:r>
          </w:p>
        </w:tc>
        <w:tc>
          <w:tcPr>
            <w:tcW w:w="1361" w:type="dxa"/>
          </w:tcPr>
          <w:p>
            <w:pPr>
              <w:pStyle w:val="0"/>
              <w:jc w:val="center"/>
            </w:pPr>
            <w:r>
              <w:rPr>
                <w:sz w:val="20"/>
              </w:rPr>
              <w:t xml:space="preserve">01.02.2026</w:t>
            </w:r>
          </w:p>
        </w:tc>
        <w:tc>
          <w:tcPr>
            <w:tcW w:w="1020" w:type="dxa"/>
          </w:tcPr>
          <w:p>
            <w:pPr>
              <w:pStyle w:val="0"/>
              <w:jc w:val="center"/>
            </w:pPr>
            <w:r>
              <w:rPr>
                <w:sz w:val="20"/>
              </w:rPr>
              <w:t xml:space="preserve">-</w:t>
            </w:r>
          </w:p>
        </w:tc>
        <w:tc>
          <w:tcPr>
            <w:tcW w:w="1020" w:type="dxa"/>
          </w:tcPr>
          <w:p>
            <w:pPr>
              <w:pStyle w:val="0"/>
              <w:jc w:val="center"/>
            </w:pPr>
            <w:r>
              <w:rPr>
                <w:sz w:val="20"/>
              </w:rPr>
              <w:t xml:space="preserve">1.2.К.2.</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Документация для договора транспортных услуг</w:t>
            </w:r>
          </w:p>
        </w:tc>
        <w:tc>
          <w:tcPr>
            <w:tcW w:w="1413" w:type="dxa"/>
          </w:tcPr>
          <w:p>
            <w:pPr>
              <w:pStyle w:val="0"/>
            </w:pPr>
            <w:r>
              <w:rPr>
                <w:sz w:val="20"/>
              </w:rPr>
            </w:r>
          </w:p>
        </w:tc>
      </w:tr>
      <w:tr>
        <w:tc>
          <w:tcPr>
            <w:tcW w:w="1077" w:type="dxa"/>
          </w:tcPr>
          <w:p>
            <w:pPr>
              <w:pStyle w:val="0"/>
              <w:jc w:val="center"/>
            </w:pPr>
            <w:r>
              <w:rPr>
                <w:sz w:val="20"/>
              </w:rPr>
              <w:t xml:space="preserve">1.2.К.2.</w:t>
            </w:r>
          </w:p>
        </w:tc>
        <w:tc>
          <w:tcPr>
            <w:tcW w:w="1984" w:type="dxa"/>
          </w:tcPr>
          <w:p>
            <w:pPr>
              <w:pStyle w:val="0"/>
              <w:jc w:val="center"/>
            </w:pPr>
            <w:r>
              <w:rPr>
                <w:sz w:val="20"/>
              </w:rPr>
              <w:t xml:space="preserve">Контрольная точка "Закупка включена в план закупок"</w:t>
            </w:r>
          </w:p>
        </w:tc>
        <w:tc>
          <w:tcPr>
            <w:tcW w:w="1417" w:type="dxa"/>
          </w:tcPr>
          <w:p>
            <w:pPr>
              <w:pStyle w:val="0"/>
              <w:jc w:val="center"/>
            </w:pPr>
            <w:r>
              <w:rPr>
                <w:sz w:val="20"/>
              </w:rPr>
              <w:t xml:space="preserve">Х</w:t>
            </w:r>
          </w:p>
        </w:tc>
        <w:tc>
          <w:tcPr>
            <w:tcW w:w="1361" w:type="dxa"/>
          </w:tcPr>
          <w:p>
            <w:pPr>
              <w:pStyle w:val="0"/>
              <w:jc w:val="center"/>
            </w:pPr>
            <w:r>
              <w:rPr>
                <w:sz w:val="20"/>
              </w:rPr>
              <w:t xml:space="preserve">25.12.2026</w:t>
            </w:r>
          </w:p>
        </w:tc>
        <w:tc>
          <w:tcPr>
            <w:tcW w:w="1020" w:type="dxa"/>
          </w:tcPr>
          <w:p>
            <w:pPr>
              <w:pStyle w:val="0"/>
              <w:jc w:val="center"/>
            </w:pPr>
            <w:r>
              <w:rPr>
                <w:sz w:val="20"/>
              </w:rPr>
              <w:t xml:space="preserve">1.2.К.1.</w:t>
            </w:r>
          </w:p>
        </w:tc>
        <w:tc>
          <w:tcPr>
            <w:tcW w:w="1020" w:type="dxa"/>
          </w:tcPr>
          <w:p>
            <w:pPr>
              <w:pStyle w:val="0"/>
              <w:jc w:val="center"/>
            </w:pPr>
            <w:r>
              <w:rPr>
                <w:sz w:val="20"/>
              </w:rPr>
              <w:t xml:space="preserve">1.2.К.3.</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Выписка из реестра госконтрактов</w:t>
            </w:r>
          </w:p>
        </w:tc>
        <w:tc>
          <w:tcPr>
            <w:tcW w:w="1413" w:type="dxa"/>
          </w:tcPr>
          <w:p>
            <w:pPr>
              <w:pStyle w:val="0"/>
            </w:pPr>
            <w:r>
              <w:rPr>
                <w:sz w:val="20"/>
              </w:rPr>
            </w:r>
          </w:p>
        </w:tc>
      </w:tr>
      <w:tr>
        <w:tc>
          <w:tcPr>
            <w:tcW w:w="1077" w:type="dxa"/>
          </w:tcPr>
          <w:p>
            <w:pPr>
              <w:pStyle w:val="0"/>
              <w:jc w:val="center"/>
            </w:pPr>
            <w:r>
              <w:rPr>
                <w:sz w:val="20"/>
              </w:rPr>
              <w:t xml:space="preserve">1.2.К.3.</w:t>
            </w:r>
          </w:p>
        </w:tc>
        <w:tc>
          <w:tcPr>
            <w:tcW w:w="1984" w:type="dxa"/>
          </w:tcPr>
          <w:p>
            <w:pPr>
              <w:pStyle w:val="0"/>
              <w:jc w:val="center"/>
            </w:pPr>
            <w:r>
              <w:rPr>
                <w:sz w:val="20"/>
              </w:rPr>
              <w:t xml:space="preserve">Контрольная точка "Произведена приемка поставленных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25.12.2026</w:t>
            </w:r>
          </w:p>
        </w:tc>
        <w:tc>
          <w:tcPr>
            <w:tcW w:w="1020" w:type="dxa"/>
          </w:tcPr>
          <w:p>
            <w:pPr>
              <w:pStyle w:val="0"/>
              <w:jc w:val="center"/>
            </w:pPr>
            <w:r>
              <w:rPr>
                <w:sz w:val="20"/>
              </w:rPr>
              <w:t xml:space="preserve">1.2.К.2.</w:t>
            </w:r>
          </w:p>
        </w:tc>
        <w:tc>
          <w:tcPr>
            <w:tcW w:w="1020" w:type="dxa"/>
          </w:tcPr>
          <w:p>
            <w:pPr>
              <w:pStyle w:val="0"/>
              <w:jc w:val="center"/>
            </w:pPr>
            <w:r>
              <w:rPr>
                <w:sz w:val="20"/>
              </w:rPr>
              <w:t xml:space="preserve">1.2.К.4.</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Акт выполненных работ</w:t>
            </w:r>
          </w:p>
        </w:tc>
        <w:tc>
          <w:tcPr>
            <w:tcW w:w="1413" w:type="dxa"/>
          </w:tcPr>
          <w:p>
            <w:pPr>
              <w:pStyle w:val="0"/>
            </w:pPr>
            <w:r>
              <w:rPr>
                <w:sz w:val="20"/>
              </w:rPr>
            </w:r>
          </w:p>
        </w:tc>
      </w:tr>
      <w:tr>
        <w:tc>
          <w:tcPr>
            <w:tcW w:w="1077" w:type="dxa"/>
          </w:tcPr>
          <w:p>
            <w:pPr>
              <w:pStyle w:val="0"/>
              <w:jc w:val="center"/>
            </w:pPr>
            <w:r>
              <w:rPr>
                <w:sz w:val="20"/>
              </w:rPr>
              <w:t xml:space="preserve">1.2.К.4.</w:t>
            </w:r>
          </w:p>
        </w:tc>
        <w:tc>
          <w:tcPr>
            <w:tcW w:w="1984" w:type="dxa"/>
          </w:tcPr>
          <w:p>
            <w:pPr>
              <w:pStyle w:val="0"/>
              <w:jc w:val="center"/>
            </w:pPr>
            <w:r>
              <w:rPr>
                <w:sz w:val="20"/>
              </w:rPr>
              <w:t xml:space="preserve">Контрольная точка "Произведена оплата товаров, выполненных работ, оказанных услуг"</w:t>
            </w:r>
          </w:p>
        </w:tc>
        <w:tc>
          <w:tcPr>
            <w:tcW w:w="1417" w:type="dxa"/>
          </w:tcPr>
          <w:p>
            <w:pPr>
              <w:pStyle w:val="0"/>
              <w:jc w:val="center"/>
            </w:pPr>
            <w:r>
              <w:rPr>
                <w:sz w:val="20"/>
              </w:rPr>
              <w:t xml:space="preserve">Х</w:t>
            </w:r>
          </w:p>
        </w:tc>
        <w:tc>
          <w:tcPr>
            <w:tcW w:w="1361" w:type="dxa"/>
          </w:tcPr>
          <w:p>
            <w:pPr>
              <w:pStyle w:val="0"/>
              <w:jc w:val="center"/>
            </w:pPr>
            <w:r>
              <w:rPr>
                <w:sz w:val="20"/>
              </w:rPr>
              <w:t xml:space="preserve">25.12.2026</w:t>
            </w:r>
          </w:p>
        </w:tc>
        <w:tc>
          <w:tcPr>
            <w:tcW w:w="1020" w:type="dxa"/>
          </w:tcPr>
          <w:p>
            <w:pPr>
              <w:pStyle w:val="0"/>
              <w:jc w:val="center"/>
            </w:pPr>
            <w:r>
              <w:rPr>
                <w:sz w:val="20"/>
              </w:rPr>
              <w:t xml:space="preserve">1.2.К.3.</w:t>
            </w:r>
          </w:p>
        </w:tc>
        <w:tc>
          <w:tcPr>
            <w:tcW w:w="1020" w:type="dxa"/>
          </w:tcPr>
          <w:p>
            <w:pPr>
              <w:pStyle w:val="0"/>
              <w:jc w:val="center"/>
            </w:pPr>
            <w:r>
              <w:rPr>
                <w:sz w:val="20"/>
              </w:rPr>
              <w:t xml:space="preserve">-</w:t>
            </w:r>
          </w:p>
        </w:tc>
        <w:tc>
          <w:tcPr>
            <w:tcW w:w="221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1644" w:type="dxa"/>
          </w:tcPr>
          <w:p>
            <w:pPr>
              <w:pStyle w:val="0"/>
              <w:jc w:val="center"/>
            </w:pPr>
            <w:r>
              <w:rPr>
                <w:sz w:val="20"/>
              </w:rPr>
              <w:t xml:space="preserve">Х</w:t>
            </w:r>
          </w:p>
        </w:tc>
        <w:tc>
          <w:tcPr>
            <w:tcW w:w="1001" w:type="dxa"/>
          </w:tcPr>
          <w:p>
            <w:pPr>
              <w:pStyle w:val="0"/>
              <w:jc w:val="center"/>
            </w:pPr>
            <w:r>
              <w:rPr>
                <w:sz w:val="20"/>
              </w:rPr>
              <w:t xml:space="preserve">Х</w:t>
            </w:r>
          </w:p>
        </w:tc>
        <w:tc>
          <w:tcPr>
            <w:tcW w:w="873" w:type="dxa"/>
          </w:tcPr>
          <w:p>
            <w:pPr>
              <w:pStyle w:val="0"/>
              <w:jc w:val="center"/>
            </w:pPr>
            <w:r>
              <w:rPr>
                <w:sz w:val="20"/>
              </w:rPr>
              <w:t xml:space="preserve">Х</w:t>
            </w:r>
          </w:p>
        </w:tc>
        <w:tc>
          <w:tcPr>
            <w:tcW w:w="1146" w:type="dxa"/>
          </w:tcPr>
          <w:p>
            <w:pPr>
              <w:pStyle w:val="0"/>
              <w:jc w:val="center"/>
            </w:pPr>
            <w:r>
              <w:rPr>
                <w:sz w:val="20"/>
              </w:rPr>
              <w:t xml:space="preserve">Х</w:t>
            </w:r>
          </w:p>
        </w:tc>
        <w:tc>
          <w:tcPr>
            <w:tcW w:w="1814" w:type="dxa"/>
          </w:tcPr>
          <w:p>
            <w:pPr>
              <w:pStyle w:val="0"/>
              <w:jc w:val="center"/>
            </w:pPr>
            <w:r>
              <w:rPr>
                <w:sz w:val="20"/>
              </w:rPr>
              <w:t xml:space="preserve">Платежное поручение</w:t>
            </w:r>
          </w:p>
        </w:tc>
        <w:tc>
          <w:tcPr>
            <w:tcW w:w="1413"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1156" w:name="P1156"/>
    <w:bookmarkEnd w:id="1156"/>
    <w:p>
      <w:pPr>
        <w:pStyle w:val="2"/>
        <w:jc w:val="center"/>
      </w:pPr>
      <w:r>
        <w:rPr>
          <w:sz w:val="20"/>
        </w:rPr>
        <w:t xml:space="preserve">ПАСПОРТ</w:t>
      </w:r>
    </w:p>
    <w:p>
      <w:pPr>
        <w:pStyle w:val="2"/>
        <w:jc w:val="center"/>
      </w:pPr>
      <w:r>
        <w:rPr>
          <w:sz w:val="20"/>
        </w:rPr>
        <w:t xml:space="preserve">РЕГИОНАЛЬНОГО ПРОЕКТА "ОПТИМАЛЬНАЯ ДЛЯ ВОССТАНОВЛЕНИЯ</w:t>
      </w:r>
    </w:p>
    <w:p>
      <w:pPr>
        <w:pStyle w:val="2"/>
        <w:jc w:val="center"/>
      </w:pPr>
      <w:r>
        <w:rPr>
          <w:sz w:val="20"/>
        </w:rPr>
        <w:t xml:space="preserve">ЗДОРОВЬЯ МЕДИЦИНСКАЯ РЕАБИЛИТАЦИЯ", НЕ ВХОДЯЩЕГО В СОСТАВ</w:t>
      </w:r>
    </w:p>
    <w:p>
      <w:pPr>
        <w:pStyle w:val="2"/>
        <w:jc w:val="center"/>
      </w:pPr>
      <w:r>
        <w:rPr>
          <w:sz w:val="20"/>
        </w:rPr>
        <w:t xml:space="preserve">НАЦИОНАЛЬНОГО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510"/>
        <w:gridCol w:w="1984"/>
        <w:gridCol w:w="1304"/>
        <w:gridCol w:w="1361"/>
        <w:gridCol w:w="1361"/>
      </w:tblGrid>
      <w:tr>
        <w:tc>
          <w:tcPr>
            <w:tcW w:w="2551" w:type="dxa"/>
          </w:tcPr>
          <w:p>
            <w:pPr>
              <w:pStyle w:val="0"/>
            </w:pPr>
            <w:r>
              <w:rPr>
                <w:sz w:val="20"/>
              </w:rPr>
              <w:t xml:space="preserve">Краткое наименование регионального (ведомственного) проекта</w:t>
            </w:r>
          </w:p>
        </w:tc>
        <w:tc>
          <w:tcPr>
            <w:gridSpan w:val="2"/>
            <w:tcW w:w="2494" w:type="dxa"/>
          </w:tcPr>
          <w:p>
            <w:pPr>
              <w:pStyle w:val="0"/>
            </w:pPr>
            <w:r>
              <w:rPr>
                <w:sz w:val="20"/>
              </w:rPr>
              <w:t xml:space="preserve">Медицинская реабилитация (Пензенская область)</w:t>
            </w:r>
          </w:p>
        </w:tc>
        <w:tc>
          <w:tcPr>
            <w:tcW w:w="1304" w:type="dxa"/>
          </w:tcPr>
          <w:p>
            <w:pPr>
              <w:pStyle w:val="0"/>
              <w:jc w:val="center"/>
            </w:pPr>
            <w:r>
              <w:rPr>
                <w:sz w:val="20"/>
              </w:rPr>
              <w:t xml:space="preserve">Срок реализации проекта</w:t>
            </w:r>
          </w:p>
        </w:tc>
        <w:tc>
          <w:tcPr>
            <w:tcW w:w="1361" w:type="dxa"/>
          </w:tcPr>
          <w:p>
            <w:pPr>
              <w:pStyle w:val="0"/>
              <w:jc w:val="center"/>
            </w:pPr>
            <w:r>
              <w:rPr>
                <w:sz w:val="20"/>
              </w:rPr>
              <w:t xml:space="preserve">01.01.2024</w:t>
            </w:r>
          </w:p>
        </w:tc>
        <w:tc>
          <w:tcPr>
            <w:tcW w:w="1361" w:type="dxa"/>
          </w:tcPr>
          <w:p>
            <w:pPr>
              <w:pStyle w:val="0"/>
              <w:jc w:val="center"/>
            </w:pPr>
            <w:r>
              <w:rPr>
                <w:sz w:val="20"/>
              </w:rPr>
              <w:t xml:space="preserve">31.12.2025</w:t>
            </w:r>
          </w:p>
        </w:tc>
      </w:tr>
      <w:tr>
        <w:tc>
          <w:tcPr>
            <w:tcW w:w="2551" w:type="dxa"/>
          </w:tcPr>
          <w:p>
            <w:pPr>
              <w:pStyle w:val="0"/>
            </w:pPr>
            <w:r>
              <w:rPr>
                <w:sz w:val="20"/>
              </w:rPr>
              <w:t xml:space="preserve">Куратор регионального (ведомственного) проекта</w:t>
            </w:r>
          </w:p>
        </w:tc>
        <w:tc>
          <w:tcPr>
            <w:gridSpan w:val="2"/>
            <w:tcW w:w="2494" w:type="dxa"/>
          </w:tcPr>
          <w:p>
            <w:pPr>
              <w:pStyle w:val="0"/>
            </w:pPr>
            <w:r>
              <w:rPr>
                <w:sz w:val="20"/>
              </w:rPr>
              <w:t xml:space="preserve">Космачев Вячеслав Владимирович</w:t>
            </w:r>
          </w:p>
        </w:tc>
        <w:tc>
          <w:tcPr>
            <w:gridSpan w:val="3"/>
            <w:tcW w:w="4026" w:type="dxa"/>
          </w:tcPr>
          <w:p>
            <w:pPr>
              <w:pStyle w:val="0"/>
            </w:pPr>
            <w:r>
              <w:rPr>
                <w:sz w:val="20"/>
              </w:rPr>
              <w:t xml:space="preserve">заместитель Председателя Правительства - Министр здравоохранения Пензенской области</w:t>
            </w:r>
          </w:p>
        </w:tc>
      </w:tr>
      <w:tr>
        <w:tc>
          <w:tcPr>
            <w:tcW w:w="2551" w:type="dxa"/>
          </w:tcPr>
          <w:p>
            <w:pPr>
              <w:pStyle w:val="0"/>
            </w:pPr>
            <w:r>
              <w:rPr>
                <w:sz w:val="20"/>
              </w:rPr>
              <w:t xml:space="preserve">Руководитель регионального (ведомственного) проекта</w:t>
            </w:r>
          </w:p>
        </w:tc>
        <w:tc>
          <w:tcPr>
            <w:gridSpan w:val="2"/>
            <w:tcW w:w="2494" w:type="dxa"/>
          </w:tcPr>
          <w:p>
            <w:pPr>
              <w:pStyle w:val="0"/>
            </w:pPr>
            <w:r>
              <w:rPr>
                <w:sz w:val="20"/>
              </w:rPr>
              <w:t xml:space="preserve">Космачев Вячеслав Владимирович</w:t>
            </w:r>
          </w:p>
        </w:tc>
        <w:tc>
          <w:tcPr>
            <w:gridSpan w:val="3"/>
            <w:tcW w:w="4026" w:type="dxa"/>
          </w:tcPr>
          <w:p>
            <w:pPr>
              <w:pStyle w:val="0"/>
            </w:pPr>
            <w:r>
              <w:rPr>
                <w:sz w:val="20"/>
              </w:rPr>
              <w:t xml:space="preserve">заместитель Председателя Правительства - Министр здравоохранения Пензенской области</w:t>
            </w:r>
          </w:p>
        </w:tc>
      </w:tr>
      <w:tr>
        <w:tc>
          <w:tcPr>
            <w:tcW w:w="2551" w:type="dxa"/>
          </w:tcPr>
          <w:p>
            <w:pPr>
              <w:pStyle w:val="0"/>
            </w:pPr>
            <w:r>
              <w:rPr>
                <w:sz w:val="20"/>
              </w:rPr>
              <w:t xml:space="preserve">Администратор регионального (ведомственного) проекта</w:t>
            </w:r>
          </w:p>
        </w:tc>
        <w:tc>
          <w:tcPr>
            <w:gridSpan w:val="2"/>
            <w:tcW w:w="2494" w:type="dxa"/>
          </w:tcPr>
          <w:p>
            <w:pPr>
              <w:pStyle w:val="0"/>
            </w:pPr>
            <w:r>
              <w:rPr>
                <w:sz w:val="20"/>
              </w:rPr>
              <w:t xml:space="preserve">Тюгаева Наталья Юрьевна</w:t>
            </w:r>
          </w:p>
        </w:tc>
        <w:tc>
          <w:tcPr>
            <w:gridSpan w:val="3"/>
            <w:tcW w:w="4026" w:type="dxa"/>
          </w:tcPr>
          <w:p>
            <w:pPr>
              <w:pStyle w:val="0"/>
            </w:pPr>
            <w:r>
              <w:rPr>
                <w:sz w:val="20"/>
              </w:rPr>
              <w:t xml:space="preserve">Заместитель Министра здравоохранения - Начальник отдела организации медицинской помощи и санаторно-курортного дела Министерства здравоохранения Пензенской области</w:t>
            </w:r>
          </w:p>
        </w:tc>
      </w:tr>
      <w:tr>
        <w:tc>
          <w:tcPr>
            <w:tcW w:w="2551" w:type="dxa"/>
            <w:vMerge w:val="restart"/>
          </w:tcPr>
          <w:p>
            <w:pPr>
              <w:pStyle w:val="0"/>
            </w:pPr>
            <w:r>
              <w:rPr>
                <w:sz w:val="20"/>
              </w:rPr>
              <w:t xml:space="preserve">Связь с государственной программой</w:t>
            </w:r>
          </w:p>
        </w:tc>
        <w:tc>
          <w:tcPr>
            <w:tcW w:w="510" w:type="dxa"/>
          </w:tcPr>
          <w:p>
            <w:pPr>
              <w:pStyle w:val="0"/>
            </w:pPr>
            <w:r>
              <w:rPr>
                <w:sz w:val="20"/>
              </w:rPr>
              <w:t xml:space="preserve">1.</w:t>
            </w:r>
          </w:p>
        </w:tc>
        <w:tc>
          <w:tcPr>
            <w:tcW w:w="1984" w:type="dxa"/>
          </w:tcPr>
          <w:p>
            <w:pPr>
              <w:pStyle w:val="0"/>
            </w:pPr>
            <w:r>
              <w:rPr>
                <w:sz w:val="20"/>
              </w:rPr>
              <w:t xml:space="preserve">Государственная программа</w:t>
            </w:r>
          </w:p>
        </w:tc>
        <w:tc>
          <w:tcPr>
            <w:gridSpan w:val="3"/>
            <w:tcW w:w="4026" w:type="dxa"/>
          </w:tcPr>
          <w:p>
            <w:pPr>
              <w:pStyle w:val="0"/>
            </w:pPr>
            <w:r>
              <w:rPr>
                <w:sz w:val="20"/>
              </w:rPr>
              <w:t xml:space="preserve">Государственная программа Пензенской области "Развитие здравоохранения Пензенской области"</w:t>
            </w:r>
          </w:p>
        </w:tc>
      </w:tr>
      <w:tr>
        <w:tc>
          <w:tcPr>
            <w:vMerge w:val="continue"/>
          </w:tcPr>
          <w:p/>
        </w:tc>
        <w:tc>
          <w:tcPr>
            <w:tcW w:w="510" w:type="dxa"/>
          </w:tcPr>
          <w:p>
            <w:pPr>
              <w:pStyle w:val="0"/>
            </w:pPr>
            <w:r>
              <w:rPr>
                <w:sz w:val="20"/>
              </w:rPr>
              <w:t xml:space="preserve">1.1.</w:t>
            </w:r>
          </w:p>
        </w:tc>
        <w:tc>
          <w:tcPr>
            <w:tcW w:w="1984" w:type="dxa"/>
          </w:tcPr>
          <w:p>
            <w:pPr>
              <w:pStyle w:val="0"/>
            </w:pPr>
            <w:r>
              <w:rPr>
                <w:sz w:val="20"/>
              </w:rPr>
              <w:t xml:space="preserve">Государственная программа (комплексная программа) Российской Федерации</w:t>
            </w:r>
          </w:p>
        </w:tc>
        <w:tc>
          <w:tcPr>
            <w:gridSpan w:val="3"/>
            <w:tcW w:w="4026" w:type="dxa"/>
          </w:tcPr>
          <w:p>
            <w:pPr>
              <w:pStyle w:val="0"/>
            </w:pPr>
            <w:r>
              <w:rPr>
                <w:sz w:val="20"/>
              </w:rPr>
              <w:t xml:space="preserve">Государственная программа Российской Федерации "Развитие здравоохранения"</w:t>
            </w:r>
          </w:p>
        </w:tc>
      </w:tr>
    </w:tbl>
    <w:p>
      <w:pPr>
        <w:pStyle w:val="0"/>
        <w:jc w:val="both"/>
      </w:pPr>
      <w:r>
        <w:rPr>
          <w:sz w:val="20"/>
        </w:rPr>
      </w:r>
    </w:p>
    <w:p>
      <w:pPr>
        <w:pStyle w:val="2"/>
        <w:outlineLvl w:val="1"/>
        <w:jc w:val="center"/>
      </w:pPr>
      <w:r>
        <w:rPr>
          <w:sz w:val="20"/>
        </w:rPr>
        <w:t xml:space="preserve">2. Показатели регионального (ведомственного)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38"/>
        <w:gridCol w:w="1077"/>
        <w:gridCol w:w="1304"/>
        <w:gridCol w:w="851"/>
        <w:gridCol w:w="709"/>
        <w:gridCol w:w="794"/>
        <w:gridCol w:w="794"/>
        <w:gridCol w:w="708"/>
        <w:gridCol w:w="709"/>
        <w:gridCol w:w="1474"/>
        <w:gridCol w:w="1587"/>
        <w:gridCol w:w="1134"/>
        <w:gridCol w:w="1984"/>
      </w:tblGrid>
      <w:tr>
        <w:tc>
          <w:tcPr>
            <w:tcW w:w="62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Показатели регионального (ведомственного) проекта</w:t>
            </w:r>
          </w:p>
        </w:tc>
        <w:tc>
          <w:tcPr>
            <w:tcW w:w="1077" w:type="dxa"/>
            <w:vMerge w:val="restart"/>
          </w:tcPr>
          <w:p>
            <w:pPr>
              <w:pStyle w:val="0"/>
              <w:jc w:val="center"/>
            </w:pPr>
            <w:r>
              <w:rPr>
                <w:sz w:val="20"/>
              </w:rPr>
              <w:t xml:space="preserve">Уровень показателя</w:t>
            </w:r>
          </w:p>
        </w:tc>
        <w:tc>
          <w:tcPr>
            <w:tcW w:w="1304" w:type="dxa"/>
            <w:vMerge w:val="restart"/>
          </w:tcPr>
          <w:p>
            <w:pPr>
              <w:pStyle w:val="0"/>
              <w:jc w:val="center"/>
            </w:pPr>
            <w:r>
              <w:rPr>
                <w:sz w:val="20"/>
              </w:rPr>
              <w:t xml:space="preserve">Единица измерения (по </w:t>
            </w:r>
            <w:hyperlink w:history="0" r:id="rId2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60" w:type="dxa"/>
          </w:tcPr>
          <w:p>
            <w:pPr>
              <w:pStyle w:val="0"/>
              <w:jc w:val="center"/>
            </w:pPr>
            <w:r>
              <w:rPr>
                <w:sz w:val="20"/>
              </w:rPr>
              <w:t xml:space="preserve">Базовое значение</w:t>
            </w:r>
          </w:p>
        </w:tc>
        <w:tc>
          <w:tcPr>
            <w:gridSpan w:val="4"/>
            <w:tcW w:w="3005" w:type="dxa"/>
          </w:tcPr>
          <w:p>
            <w:pPr>
              <w:pStyle w:val="0"/>
              <w:jc w:val="center"/>
            </w:pPr>
            <w:r>
              <w:rPr>
                <w:sz w:val="20"/>
              </w:rPr>
              <w:t xml:space="preserve">Период, год</w:t>
            </w:r>
          </w:p>
        </w:tc>
        <w:tc>
          <w:tcPr>
            <w:tcW w:w="1474" w:type="dxa"/>
            <w:vMerge w:val="restart"/>
          </w:tcPr>
          <w:p>
            <w:pPr>
              <w:pStyle w:val="0"/>
              <w:jc w:val="center"/>
            </w:pPr>
            <w:r>
              <w:rPr>
                <w:sz w:val="20"/>
              </w:rPr>
              <w:t xml:space="preserve">Признак возрастания/убывания</w:t>
            </w:r>
          </w:p>
        </w:tc>
        <w:tc>
          <w:tcPr>
            <w:tcW w:w="1587" w:type="dxa"/>
            <w:vMerge w:val="restart"/>
          </w:tcPr>
          <w:p>
            <w:pPr>
              <w:pStyle w:val="0"/>
              <w:jc w:val="center"/>
            </w:pPr>
            <w:r>
              <w:rPr>
                <w:sz w:val="20"/>
              </w:rPr>
              <w:t xml:space="preserve">Нарастающий итог</w:t>
            </w:r>
          </w:p>
        </w:tc>
        <w:tc>
          <w:tcPr>
            <w:tcW w:w="1134" w:type="dxa"/>
            <w:vMerge w:val="restart"/>
          </w:tcPr>
          <w:p>
            <w:pPr>
              <w:pStyle w:val="0"/>
              <w:jc w:val="center"/>
            </w:pPr>
            <w:r>
              <w:rPr>
                <w:sz w:val="20"/>
              </w:rPr>
              <w:t xml:space="preserve">Декомпозиция на МО</w:t>
            </w:r>
          </w:p>
        </w:tc>
        <w:tc>
          <w:tcPr>
            <w:tcW w:w="198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08" w:type="dxa"/>
          </w:tcPr>
          <w:p>
            <w:pPr>
              <w:pStyle w:val="0"/>
              <w:jc w:val="center"/>
            </w:pPr>
            <w:r>
              <w:rPr>
                <w:sz w:val="20"/>
              </w:rPr>
              <w:t xml:space="preserve">2026</w:t>
            </w:r>
          </w:p>
        </w:tc>
        <w:tc>
          <w:tcPr>
            <w:tcW w:w="709" w:type="dxa"/>
          </w:tcPr>
          <w:p>
            <w:pPr>
              <w:pStyle w:val="0"/>
              <w:jc w:val="center"/>
            </w:pPr>
            <w:r>
              <w:rPr>
                <w:sz w:val="20"/>
              </w:rPr>
              <w:t xml:space="preserve">2027</w:t>
            </w: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2438" w:type="dxa"/>
          </w:tcPr>
          <w:p>
            <w:pPr>
              <w:pStyle w:val="0"/>
              <w:jc w:val="center"/>
            </w:pPr>
            <w:r>
              <w:rPr>
                <w:sz w:val="20"/>
              </w:rPr>
              <w:t xml:space="preserve">2</w:t>
            </w:r>
          </w:p>
        </w:tc>
        <w:tc>
          <w:tcPr>
            <w:tcW w:w="1077" w:type="dxa"/>
          </w:tcPr>
          <w:p>
            <w:pPr>
              <w:pStyle w:val="0"/>
              <w:jc w:val="center"/>
            </w:pPr>
            <w:r>
              <w:rPr>
                <w:sz w:val="20"/>
              </w:rPr>
              <w:t xml:space="preserve">3</w:t>
            </w:r>
          </w:p>
        </w:tc>
        <w:tc>
          <w:tcPr>
            <w:tcW w:w="1304" w:type="dxa"/>
          </w:tcPr>
          <w:p>
            <w:pPr>
              <w:pStyle w:val="0"/>
              <w:jc w:val="center"/>
            </w:pPr>
            <w:r>
              <w:rPr>
                <w:sz w:val="20"/>
              </w:rPr>
              <w:t xml:space="preserve">4</w:t>
            </w:r>
          </w:p>
        </w:tc>
        <w:tc>
          <w:tcPr>
            <w:tcW w:w="851" w:type="dxa"/>
          </w:tcPr>
          <w:p>
            <w:pPr>
              <w:pStyle w:val="0"/>
              <w:jc w:val="center"/>
            </w:pPr>
            <w:r>
              <w:rPr>
                <w:sz w:val="20"/>
              </w:rPr>
              <w:t xml:space="preserve">5</w:t>
            </w:r>
          </w:p>
        </w:tc>
        <w:tc>
          <w:tcPr>
            <w:tcW w:w="709"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08" w:type="dxa"/>
          </w:tcPr>
          <w:p>
            <w:pPr>
              <w:pStyle w:val="0"/>
              <w:jc w:val="center"/>
            </w:pPr>
            <w:r>
              <w:rPr>
                <w:sz w:val="20"/>
              </w:rPr>
              <w:t xml:space="preserve">9</w:t>
            </w:r>
          </w:p>
        </w:tc>
        <w:tc>
          <w:tcPr>
            <w:tcW w:w="709" w:type="dxa"/>
          </w:tcPr>
          <w:p>
            <w:pPr>
              <w:pStyle w:val="0"/>
              <w:jc w:val="center"/>
            </w:pPr>
            <w:r>
              <w:rPr>
                <w:sz w:val="20"/>
              </w:rPr>
              <w:t xml:space="preserve">10</w:t>
            </w:r>
          </w:p>
        </w:tc>
        <w:tc>
          <w:tcPr>
            <w:tcW w:w="1474" w:type="dxa"/>
          </w:tcPr>
          <w:p>
            <w:pPr>
              <w:pStyle w:val="0"/>
              <w:jc w:val="center"/>
            </w:pPr>
            <w:r>
              <w:rPr>
                <w:sz w:val="20"/>
              </w:rPr>
              <w:t xml:space="preserve">11</w:t>
            </w:r>
          </w:p>
        </w:tc>
        <w:tc>
          <w:tcPr>
            <w:tcW w:w="1587" w:type="dxa"/>
          </w:tcPr>
          <w:p>
            <w:pPr>
              <w:pStyle w:val="0"/>
              <w:jc w:val="center"/>
            </w:pPr>
            <w:r>
              <w:rPr>
                <w:sz w:val="20"/>
              </w:rPr>
              <w:t xml:space="preserve">12</w:t>
            </w:r>
          </w:p>
        </w:tc>
        <w:tc>
          <w:tcPr>
            <w:tcW w:w="1134" w:type="dxa"/>
          </w:tcPr>
          <w:p>
            <w:pPr>
              <w:pStyle w:val="0"/>
              <w:jc w:val="center"/>
            </w:pPr>
            <w:r>
              <w:rPr>
                <w:sz w:val="20"/>
              </w:rPr>
              <w:t xml:space="preserve">13</w:t>
            </w:r>
          </w:p>
        </w:tc>
        <w:tc>
          <w:tcPr>
            <w:tcW w:w="1984" w:type="dxa"/>
          </w:tcPr>
          <w:p>
            <w:pPr>
              <w:pStyle w:val="0"/>
              <w:jc w:val="center"/>
            </w:pPr>
            <w:r>
              <w:rPr>
                <w:sz w:val="20"/>
              </w:rPr>
              <w:t xml:space="preserve">14</w:t>
            </w:r>
          </w:p>
        </w:tc>
      </w:tr>
      <w:tr>
        <w:tc>
          <w:tcPr>
            <w:tcW w:w="624" w:type="dxa"/>
          </w:tcPr>
          <w:p>
            <w:pPr>
              <w:pStyle w:val="0"/>
              <w:outlineLvl w:val="2"/>
              <w:jc w:val="center"/>
            </w:pPr>
            <w:r>
              <w:rPr>
                <w:sz w:val="20"/>
              </w:rPr>
              <w:t xml:space="preserve">1.</w:t>
            </w:r>
          </w:p>
        </w:tc>
        <w:tc>
          <w:tcPr>
            <w:gridSpan w:val="13"/>
            <w:tcW w:w="15563" w:type="dxa"/>
          </w:tcPr>
          <w:p>
            <w:pPr>
              <w:pStyle w:val="0"/>
              <w:jc w:val="center"/>
            </w:pPr>
            <w:r>
              <w:rPr>
                <w:sz w:val="20"/>
              </w:rPr>
              <w:t xml:space="preserve">Обеспечена доступность оказания медицинской помощи по медицинской реабилитации</w:t>
            </w:r>
          </w:p>
        </w:tc>
      </w:tr>
      <w:tr>
        <w:tc>
          <w:tcPr>
            <w:tcW w:w="624" w:type="dxa"/>
          </w:tcPr>
          <w:p>
            <w:pPr>
              <w:pStyle w:val="0"/>
              <w:jc w:val="center"/>
            </w:pPr>
            <w:r>
              <w:rPr>
                <w:sz w:val="20"/>
              </w:rPr>
              <w:t xml:space="preserve">1.1.</w:t>
            </w:r>
          </w:p>
        </w:tc>
        <w:tc>
          <w:tcPr>
            <w:tcW w:w="2438" w:type="dxa"/>
          </w:tcPr>
          <w:p>
            <w:pPr>
              <w:pStyle w:val="0"/>
              <w:jc w:val="center"/>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077" w:type="dxa"/>
          </w:tcPr>
          <w:p>
            <w:pPr>
              <w:pStyle w:val="0"/>
              <w:jc w:val="center"/>
            </w:pPr>
            <w:r>
              <w:rPr>
                <w:sz w:val="20"/>
              </w:rPr>
              <w:t xml:space="preserve">РП</w:t>
            </w:r>
          </w:p>
        </w:tc>
        <w:tc>
          <w:tcPr>
            <w:tcW w:w="1304" w:type="dxa"/>
          </w:tcPr>
          <w:p>
            <w:pPr>
              <w:pStyle w:val="0"/>
              <w:jc w:val="center"/>
            </w:pPr>
            <w:r>
              <w:rPr>
                <w:sz w:val="20"/>
              </w:rPr>
              <w:t xml:space="preserve">Процент</w:t>
            </w:r>
          </w:p>
        </w:tc>
        <w:tc>
          <w:tcPr>
            <w:tcW w:w="851" w:type="dxa"/>
          </w:tcPr>
          <w:p>
            <w:pPr>
              <w:pStyle w:val="0"/>
              <w:jc w:val="center"/>
            </w:pPr>
            <w:r>
              <w:rPr>
                <w:sz w:val="20"/>
              </w:rPr>
              <w:t xml:space="preserve">95,0</w:t>
            </w:r>
          </w:p>
        </w:tc>
        <w:tc>
          <w:tcPr>
            <w:tcW w:w="709" w:type="dxa"/>
          </w:tcPr>
          <w:p>
            <w:pPr>
              <w:pStyle w:val="0"/>
              <w:jc w:val="center"/>
            </w:pPr>
            <w:r>
              <w:rPr>
                <w:sz w:val="20"/>
              </w:rPr>
              <w:t xml:space="preserve">2023</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1474" w:type="dxa"/>
          </w:tcPr>
          <w:p>
            <w:pPr>
              <w:pStyle w:val="0"/>
              <w:jc w:val="center"/>
            </w:pPr>
            <w:r>
              <w:rPr>
                <w:sz w:val="20"/>
              </w:rPr>
              <w:t xml:space="preserve">Возрастающий</w:t>
            </w:r>
          </w:p>
        </w:tc>
        <w:tc>
          <w:tcPr>
            <w:tcW w:w="1587" w:type="dxa"/>
          </w:tcPr>
          <w:p>
            <w:pPr>
              <w:pStyle w:val="0"/>
              <w:jc w:val="center"/>
            </w:pPr>
            <w:r>
              <w:rPr>
                <w:sz w:val="20"/>
              </w:rPr>
              <w:t xml:space="preserve">Нет</w:t>
            </w:r>
          </w:p>
        </w:tc>
        <w:tc>
          <w:tcPr>
            <w:tcW w:w="1134" w:type="dxa"/>
          </w:tcPr>
          <w:p>
            <w:pPr>
              <w:pStyle w:val="0"/>
              <w:jc w:val="center"/>
            </w:pPr>
            <w:r>
              <w:rPr>
                <w:sz w:val="20"/>
              </w:rPr>
              <w:t xml:space="preserve">Нет</w:t>
            </w:r>
          </w:p>
        </w:tc>
        <w:tc>
          <w:tcPr>
            <w:tcW w:w="1984" w:type="dxa"/>
          </w:tcPr>
          <w:p>
            <w:pPr>
              <w:pStyle w:val="0"/>
              <w:jc w:val="center"/>
            </w:pPr>
            <w:r>
              <w:rPr>
                <w:sz w:val="20"/>
              </w:rPr>
              <w:t xml:space="preserve">Государственная информационная система обязательного медицинского страхования, форма федерального статистического наблюдения N 14-МЕД (ОМС)</w:t>
            </w:r>
          </w:p>
        </w:tc>
      </w:tr>
      <w:tr>
        <w:tc>
          <w:tcPr>
            <w:tcW w:w="624" w:type="dxa"/>
          </w:tcPr>
          <w:p>
            <w:pPr>
              <w:pStyle w:val="0"/>
              <w:jc w:val="center"/>
            </w:pPr>
            <w:r>
              <w:rPr>
                <w:sz w:val="20"/>
              </w:rPr>
              <w:t xml:space="preserve">1.2.</w:t>
            </w:r>
          </w:p>
        </w:tc>
        <w:tc>
          <w:tcPr>
            <w:tcW w:w="2438" w:type="dxa"/>
          </w:tcPr>
          <w:p>
            <w:pPr>
              <w:pStyle w:val="0"/>
              <w:jc w:val="center"/>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077" w:type="dxa"/>
          </w:tcPr>
          <w:p>
            <w:pPr>
              <w:pStyle w:val="0"/>
              <w:jc w:val="center"/>
            </w:pPr>
            <w:r>
              <w:rPr>
                <w:sz w:val="20"/>
              </w:rPr>
              <w:t xml:space="preserve">РП</w:t>
            </w:r>
          </w:p>
        </w:tc>
        <w:tc>
          <w:tcPr>
            <w:tcW w:w="1304" w:type="dxa"/>
          </w:tcPr>
          <w:p>
            <w:pPr>
              <w:pStyle w:val="0"/>
              <w:jc w:val="center"/>
            </w:pPr>
            <w:r>
              <w:rPr>
                <w:sz w:val="20"/>
              </w:rPr>
              <w:t xml:space="preserve">Процент</w:t>
            </w:r>
          </w:p>
        </w:tc>
        <w:tc>
          <w:tcPr>
            <w:tcW w:w="851" w:type="dxa"/>
          </w:tcPr>
          <w:p>
            <w:pPr>
              <w:pStyle w:val="0"/>
              <w:jc w:val="center"/>
            </w:pPr>
            <w:r>
              <w:rPr>
                <w:sz w:val="20"/>
              </w:rPr>
              <w:t xml:space="preserve">35,0</w:t>
            </w:r>
          </w:p>
        </w:tc>
        <w:tc>
          <w:tcPr>
            <w:tcW w:w="709" w:type="dxa"/>
          </w:tcPr>
          <w:p>
            <w:pPr>
              <w:pStyle w:val="0"/>
              <w:jc w:val="center"/>
            </w:pPr>
            <w:r>
              <w:rPr>
                <w:sz w:val="20"/>
              </w:rPr>
              <w:t xml:space="preserve">2023</w:t>
            </w:r>
          </w:p>
        </w:tc>
        <w:tc>
          <w:tcPr>
            <w:tcW w:w="794" w:type="dxa"/>
          </w:tcPr>
          <w:p>
            <w:pPr>
              <w:pStyle w:val="0"/>
              <w:jc w:val="center"/>
            </w:pPr>
            <w:r>
              <w:rPr>
                <w:sz w:val="20"/>
              </w:rPr>
              <w:t xml:space="preserve">35,0</w:t>
            </w:r>
          </w:p>
        </w:tc>
        <w:tc>
          <w:tcPr>
            <w:tcW w:w="794" w:type="dxa"/>
          </w:tcPr>
          <w:p>
            <w:pPr>
              <w:pStyle w:val="0"/>
              <w:jc w:val="center"/>
            </w:pPr>
            <w:r>
              <w:rPr>
                <w:sz w:val="20"/>
              </w:rPr>
              <w:t xml:space="preserve">35,0</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1474" w:type="dxa"/>
          </w:tcPr>
          <w:p>
            <w:pPr>
              <w:pStyle w:val="0"/>
              <w:jc w:val="center"/>
            </w:pPr>
            <w:r>
              <w:rPr>
                <w:sz w:val="20"/>
              </w:rPr>
              <w:t xml:space="preserve">Возрастающий</w:t>
            </w:r>
          </w:p>
        </w:tc>
        <w:tc>
          <w:tcPr>
            <w:tcW w:w="1587" w:type="dxa"/>
          </w:tcPr>
          <w:p>
            <w:pPr>
              <w:pStyle w:val="0"/>
              <w:jc w:val="center"/>
            </w:pPr>
            <w:r>
              <w:rPr>
                <w:sz w:val="20"/>
              </w:rPr>
              <w:t xml:space="preserve">Нет</w:t>
            </w:r>
          </w:p>
        </w:tc>
        <w:tc>
          <w:tcPr>
            <w:tcW w:w="1134" w:type="dxa"/>
          </w:tcPr>
          <w:p>
            <w:pPr>
              <w:pStyle w:val="0"/>
              <w:jc w:val="center"/>
            </w:pPr>
            <w:r>
              <w:rPr>
                <w:sz w:val="20"/>
              </w:rPr>
              <w:t xml:space="preserve">Нет</w:t>
            </w:r>
          </w:p>
        </w:tc>
        <w:tc>
          <w:tcPr>
            <w:tcW w:w="1984" w:type="dxa"/>
          </w:tcPr>
          <w:p>
            <w:pPr>
              <w:pStyle w:val="0"/>
              <w:jc w:val="center"/>
            </w:pPr>
            <w:r>
              <w:rPr>
                <w:sz w:val="20"/>
              </w:rPr>
              <w:t xml:space="preserve">Государственная информационная система обязательного медицинского страхования, форма федерального статистического наблюдения N 14-МЕД (ОМС)</w:t>
            </w:r>
          </w:p>
        </w:tc>
      </w:tr>
      <w:tr>
        <w:tc>
          <w:tcPr>
            <w:tcW w:w="624" w:type="dxa"/>
          </w:tcPr>
          <w:p>
            <w:pPr>
              <w:pStyle w:val="0"/>
              <w:jc w:val="center"/>
            </w:pPr>
            <w:r>
              <w:rPr>
                <w:sz w:val="20"/>
              </w:rPr>
              <w:t xml:space="preserve">1.3.</w:t>
            </w:r>
          </w:p>
        </w:tc>
        <w:tc>
          <w:tcPr>
            <w:tcW w:w="2438" w:type="dxa"/>
          </w:tcPr>
          <w:p>
            <w:pPr>
              <w:pStyle w:val="0"/>
              <w:jc w:val="center"/>
            </w:pPr>
            <w:r>
              <w:rPr>
                <w:sz w:val="20"/>
              </w:rPr>
              <w:t xml:space="preserve">Доля отделений медицинской реабилитации, оснащенных современным медицинским реабилитационным оборудованием</w:t>
            </w:r>
          </w:p>
        </w:tc>
        <w:tc>
          <w:tcPr>
            <w:tcW w:w="1077" w:type="dxa"/>
          </w:tcPr>
          <w:p>
            <w:pPr>
              <w:pStyle w:val="0"/>
              <w:jc w:val="center"/>
            </w:pPr>
            <w:r>
              <w:rPr>
                <w:sz w:val="20"/>
              </w:rPr>
              <w:t xml:space="preserve">РП</w:t>
            </w:r>
          </w:p>
        </w:tc>
        <w:tc>
          <w:tcPr>
            <w:tcW w:w="1304" w:type="dxa"/>
          </w:tcPr>
          <w:p>
            <w:pPr>
              <w:pStyle w:val="0"/>
              <w:jc w:val="center"/>
            </w:pPr>
            <w:r>
              <w:rPr>
                <w:sz w:val="20"/>
              </w:rPr>
              <w:t xml:space="preserve">Процент</w:t>
            </w:r>
          </w:p>
        </w:tc>
        <w:tc>
          <w:tcPr>
            <w:tcW w:w="851" w:type="dxa"/>
          </w:tcPr>
          <w:p>
            <w:pPr>
              <w:pStyle w:val="0"/>
              <w:jc w:val="center"/>
            </w:pPr>
            <w:r>
              <w:rPr>
                <w:sz w:val="20"/>
              </w:rPr>
              <w:t xml:space="preserve">64,0</w:t>
            </w:r>
          </w:p>
        </w:tc>
        <w:tc>
          <w:tcPr>
            <w:tcW w:w="709" w:type="dxa"/>
          </w:tcPr>
          <w:p>
            <w:pPr>
              <w:pStyle w:val="0"/>
              <w:jc w:val="center"/>
            </w:pPr>
            <w:r>
              <w:rPr>
                <w:sz w:val="20"/>
              </w:rPr>
              <w:t xml:space="preserve">2023</w:t>
            </w:r>
          </w:p>
        </w:tc>
        <w:tc>
          <w:tcPr>
            <w:tcW w:w="794" w:type="dxa"/>
          </w:tcPr>
          <w:p>
            <w:pPr>
              <w:pStyle w:val="0"/>
              <w:jc w:val="center"/>
            </w:pPr>
            <w:r>
              <w:rPr>
                <w:sz w:val="20"/>
              </w:rPr>
              <w:t xml:space="preserve">95,0</w:t>
            </w:r>
          </w:p>
        </w:tc>
        <w:tc>
          <w:tcPr>
            <w:tcW w:w="794" w:type="dxa"/>
          </w:tcPr>
          <w:p>
            <w:pPr>
              <w:pStyle w:val="0"/>
              <w:jc w:val="center"/>
            </w:pPr>
            <w:r>
              <w:rPr>
                <w:sz w:val="20"/>
              </w:rPr>
              <w:t xml:space="preserve">100,0</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1474" w:type="dxa"/>
          </w:tcPr>
          <w:p>
            <w:pPr>
              <w:pStyle w:val="0"/>
              <w:jc w:val="center"/>
            </w:pPr>
            <w:r>
              <w:rPr>
                <w:sz w:val="20"/>
              </w:rPr>
              <w:t xml:space="preserve">Возрастающий</w:t>
            </w:r>
          </w:p>
        </w:tc>
        <w:tc>
          <w:tcPr>
            <w:tcW w:w="1587" w:type="dxa"/>
          </w:tcPr>
          <w:p>
            <w:pPr>
              <w:pStyle w:val="0"/>
              <w:jc w:val="center"/>
            </w:pPr>
            <w:r>
              <w:rPr>
                <w:sz w:val="20"/>
              </w:rPr>
              <w:t xml:space="preserve">Да</w:t>
            </w:r>
          </w:p>
        </w:tc>
        <w:tc>
          <w:tcPr>
            <w:tcW w:w="1134" w:type="dxa"/>
          </w:tcPr>
          <w:p>
            <w:pPr>
              <w:pStyle w:val="0"/>
              <w:jc w:val="center"/>
            </w:pPr>
            <w:r>
              <w:rPr>
                <w:sz w:val="20"/>
              </w:rPr>
              <w:t xml:space="preserve">Нет</w:t>
            </w:r>
          </w:p>
        </w:tc>
        <w:tc>
          <w:tcPr>
            <w:tcW w:w="1984" w:type="dxa"/>
          </w:tcPr>
          <w:p>
            <w:pPr>
              <w:pStyle w:val="0"/>
              <w:jc w:val="center"/>
            </w:pPr>
            <w:r>
              <w:rPr>
                <w:sz w:val="20"/>
              </w:rPr>
              <w:t xml:space="preserve">Государственная интегрированная информационная система управления общественными финансами "Электронный бюджет", Автоматизированная система мониторинга медицинской статистики</w:t>
            </w:r>
          </w:p>
        </w:tc>
      </w:tr>
      <w:tr>
        <w:tc>
          <w:tcPr>
            <w:tcW w:w="624" w:type="dxa"/>
          </w:tcPr>
          <w:p>
            <w:pPr>
              <w:pStyle w:val="0"/>
              <w:outlineLvl w:val="2"/>
              <w:jc w:val="center"/>
            </w:pPr>
            <w:r>
              <w:rPr>
                <w:sz w:val="20"/>
              </w:rPr>
              <w:t xml:space="preserve">2.</w:t>
            </w:r>
          </w:p>
        </w:tc>
        <w:tc>
          <w:tcPr>
            <w:gridSpan w:val="13"/>
            <w:tcW w:w="15563" w:type="dxa"/>
          </w:tcPr>
          <w:p>
            <w:pPr>
              <w:pStyle w:val="0"/>
              <w:jc w:val="center"/>
            </w:pPr>
            <w:r>
              <w:rPr>
                <w:sz w:val="20"/>
              </w:rPr>
              <w:t xml:space="preserve">Гражданам предоставлена объективная, актуальная информация о реабилитационных программах и возможностях медицинской реабилитации</w:t>
            </w:r>
          </w:p>
        </w:tc>
      </w:tr>
      <w:tr>
        <w:tc>
          <w:tcPr>
            <w:tcW w:w="624" w:type="dxa"/>
          </w:tcPr>
          <w:p>
            <w:pPr>
              <w:pStyle w:val="0"/>
              <w:jc w:val="center"/>
            </w:pPr>
            <w:r>
              <w:rPr>
                <w:sz w:val="20"/>
              </w:rPr>
              <w:t xml:space="preserve">2.1</w:t>
            </w:r>
          </w:p>
        </w:tc>
        <w:tc>
          <w:tcPr>
            <w:tcW w:w="2438" w:type="dxa"/>
          </w:tcPr>
          <w:p>
            <w:pPr>
              <w:pStyle w:val="0"/>
              <w:jc w:val="center"/>
            </w:pPr>
            <w:r>
              <w:rPr>
                <w:sz w:val="20"/>
              </w:rPr>
              <w:t xml:space="preserve">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c>
          <w:tcPr>
            <w:tcW w:w="1077" w:type="dxa"/>
          </w:tcPr>
          <w:p>
            <w:pPr>
              <w:pStyle w:val="0"/>
              <w:jc w:val="center"/>
            </w:pPr>
            <w:r>
              <w:rPr>
                <w:sz w:val="20"/>
              </w:rPr>
              <w:t xml:space="preserve">ГП РФ, ФП вне НП, РП</w:t>
            </w:r>
          </w:p>
        </w:tc>
        <w:tc>
          <w:tcPr>
            <w:tcW w:w="1304" w:type="dxa"/>
          </w:tcPr>
          <w:p>
            <w:pPr>
              <w:pStyle w:val="0"/>
              <w:jc w:val="center"/>
            </w:pPr>
            <w:r>
              <w:rPr>
                <w:sz w:val="20"/>
              </w:rPr>
              <w:t xml:space="preserve">Процент</w:t>
            </w:r>
          </w:p>
        </w:tc>
        <w:tc>
          <w:tcPr>
            <w:tcW w:w="851" w:type="dxa"/>
          </w:tcPr>
          <w:p>
            <w:pPr>
              <w:pStyle w:val="0"/>
              <w:jc w:val="center"/>
            </w:pPr>
            <w:r>
              <w:rPr>
                <w:sz w:val="20"/>
              </w:rPr>
              <w:t xml:space="preserve">54,0</w:t>
            </w:r>
          </w:p>
        </w:tc>
        <w:tc>
          <w:tcPr>
            <w:tcW w:w="709" w:type="dxa"/>
          </w:tcPr>
          <w:p>
            <w:pPr>
              <w:pStyle w:val="0"/>
              <w:jc w:val="center"/>
            </w:pPr>
            <w:r>
              <w:rPr>
                <w:sz w:val="20"/>
              </w:rPr>
              <w:t xml:space="preserve">2023</w:t>
            </w:r>
          </w:p>
        </w:tc>
        <w:tc>
          <w:tcPr>
            <w:tcW w:w="794" w:type="dxa"/>
          </w:tcPr>
          <w:p>
            <w:pPr>
              <w:pStyle w:val="0"/>
              <w:jc w:val="center"/>
            </w:pPr>
            <w:r>
              <w:rPr>
                <w:sz w:val="20"/>
              </w:rPr>
              <w:t xml:space="preserve">64,45</w:t>
            </w:r>
          </w:p>
        </w:tc>
        <w:tc>
          <w:tcPr>
            <w:tcW w:w="794" w:type="dxa"/>
          </w:tcPr>
          <w:p>
            <w:pPr>
              <w:pStyle w:val="0"/>
              <w:jc w:val="center"/>
            </w:pPr>
            <w:r>
              <w:rPr>
                <w:sz w:val="20"/>
              </w:rPr>
              <w:t xml:space="preserve">66,0</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1474" w:type="dxa"/>
          </w:tcPr>
          <w:p>
            <w:pPr>
              <w:pStyle w:val="0"/>
              <w:jc w:val="center"/>
            </w:pPr>
            <w:r>
              <w:rPr>
                <w:sz w:val="20"/>
              </w:rPr>
              <w:t xml:space="preserve">Возрастающий</w:t>
            </w:r>
          </w:p>
        </w:tc>
        <w:tc>
          <w:tcPr>
            <w:tcW w:w="1587" w:type="dxa"/>
          </w:tcPr>
          <w:p>
            <w:pPr>
              <w:pStyle w:val="0"/>
              <w:jc w:val="center"/>
            </w:pPr>
            <w:r>
              <w:rPr>
                <w:sz w:val="20"/>
              </w:rPr>
              <w:t xml:space="preserve">Да</w:t>
            </w:r>
          </w:p>
        </w:tc>
        <w:tc>
          <w:tcPr>
            <w:tcW w:w="1134" w:type="dxa"/>
          </w:tcPr>
          <w:p>
            <w:pPr>
              <w:pStyle w:val="0"/>
              <w:jc w:val="center"/>
            </w:pPr>
            <w:r>
              <w:rPr>
                <w:sz w:val="20"/>
              </w:rPr>
              <w:t xml:space="preserve">Нет</w:t>
            </w:r>
          </w:p>
        </w:tc>
        <w:tc>
          <w:tcPr>
            <w:tcW w:w="1984" w:type="dxa"/>
          </w:tcPr>
          <w:p>
            <w:pPr>
              <w:pStyle w:val="0"/>
              <w:jc w:val="center"/>
            </w:pPr>
            <w:r>
              <w:rPr>
                <w:sz w:val="20"/>
              </w:rPr>
              <w:t xml:space="preserve">Федеральная государственная информационная система "Единый портал государственных и муниципальных услуг (функций)"</w:t>
            </w:r>
          </w:p>
        </w:tc>
      </w:tr>
    </w:tbl>
    <w:p>
      <w:pPr>
        <w:pStyle w:val="0"/>
        <w:jc w:val="both"/>
      </w:pPr>
      <w:r>
        <w:rPr>
          <w:sz w:val="20"/>
        </w:rPr>
      </w:r>
    </w:p>
    <w:p>
      <w:pPr>
        <w:pStyle w:val="2"/>
        <w:outlineLvl w:val="1"/>
        <w:jc w:val="center"/>
      </w:pPr>
      <w:r>
        <w:rPr>
          <w:sz w:val="20"/>
        </w:rPr>
        <w:t xml:space="preserve">3. Помесячный план достижения показателей регионального</w:t>
      </w:r>
    </w:p>
    <w:p>
      <w:pPr>
        <w:pStyle w:val="2"/>
        <w:jc w:val="center"/>
      </w:pPr>
      <w:r>
        <w:rPr>
          <w:sz w:val="20"/>
        </w:rPr>
        <w:t xml:space="preserve">(ведомственного) 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494"/>
        <w:gridCol w:w="1077"/>
        <w:gridCol w:w="1134"/>
        <w:gridCol w:w="907"/>
        <w:gridCol w:w="1077"/>
        <w:gridCol w:w="680"/>
        <w:gridCol w:w="850"/>
        <w:gridCol w:w="680"/>
        <w:gridCol w:w="680"/>
        <w:gridCol w:w="680"/>
        <w:gridCol w:w="850"/>
        <w:gridCol w:w="1077"/>
        <w:gridCol w:w="1020"/>
        <w:gridCol w:w="907"/>
        <w:gridCol w:w="767"/>
      </w:tblGrid>
      <w:tr>
        <w:tc>
          <w:tcPr>
            <w:tcW w:w="555"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Показатели регионального (ведомственного) проекта</w:t>
            </w:r>
          </w:p>
        </w:tc>
        <w:tc>
          <w:tcPr>
            <w:tcW w:w="1077"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408" w:type="dxa"/>
          </w:tcPr>
          <w:p>
            <w:pPr>
              <w:pStyle w:val="0"/>
              <w:jc w:val="center"/>
            </w:pPr>
            <w:r>
              <w:rPr>
                <w:sz w:val="20"/>
              </w:rPr>
              <w:t xml:space="preserve">Плановые значения по месяцам</w:t>
            </w:r>
          </w:p>
        </w:tc>
        <w:tc>
          <w:tcPr>
            <w:tcW w:w="767"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январь</w:t>
            </w:r>
          </w:p>
        </w:tc>
        <w:tc>
          <w:tcPr>
            <w:tcW w:w="1077" w:type="dxa"/>
          </w:tcPr>
          <w:p>
            <w:pPr>
              <w:pStyle w:val="0"/>
              <w:jc w:val="center"/>
            </w:pPr>
            <w:r>
              <w:rPr>
                <w:sz w:val="20"/>
              </w:rPr>
              <w:t xml:space="preserve">февраль</w:t>
            </w:r>
          </w:p>
        </w:tc>
        <w:tc>
          <w:tcPr>
            <w:tcW w:w="680" w:type="dxa"/>
          </w:tcPr>
          <w:p>
            <w:pPr>
              <w:pStyle w:val="0"/>
              <w:jc w:val="center"/>
            </w:pPr>
            <w:r>
              <w:rPr>
                <w:sz w:val="20"/>
              </w:rPr>
              <w:t xml:space="preserve">март</w:t>
            </w:r>
          </w:p>
        </w:tc>
        <w:tc>
          <w:tcPr>
            <w:tcW w:w="850" w:type="dxa"/>
          </w:tcPr>
          <w:p>
            <w:pPr>
              <w:pStyle w:val="0"/>
              <w:jc w:val="center"/>
            </w:pPr>
            <w:r>
              <w:rPr>
                <w:sz w:val="20"/>
              </w:rPr>
              <w:t xml:space="preserve">апрель</w:t>
            </w:r>
          </w:p>
        </w:tc>
        <w:tc>
          <w:tcPr>
            <w:tcW w:w="680" w:type="dxa"/>
          </w:tcPr>
          <w:p>
            <w:pPr>
              <w:pStyle w:val="0"/>
              <w:jc w:val="center"/>
            </w:pPr>
            <w:r>
              <w:rPr>
                <w:sz w:val="20"/>
              </w:rPr>
              <w:t xml:space="preserve">май</w:t>
            </w:r>
          </w:p>
        </w:tc>
        <w:tc>
          <w:tcPr>
            <w:tcW w:w="680"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850"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20" w:type="dxa"/>
          </w:tcPr>
          <w:p>
            <w:pPr>
              <w:pStyle w:val="0"/>
              <w:jc w:val="center"/>
            </w:pPr>
            <w:r>
              <w:rPr>
                <w:sz w:val="20"/>
              </w:rPr>
              <w:t xml:space="preserve">октябрь</w:t>
            </w:r>
          </w:p>
        </w:tc>
        <w:tc>
          <w:tcPr>
            <w:tcW w:w="907" w:type="dxa"/>
          </w:tcPr>
          <w:p>
            <w:pPr>
              <w:pStyle w:val="0"/>
              <w:jc w:val="center"/>
            </w:pPr>
            <w:r>
              <w:rPr>
                <w:sz w:val="20"/>
              </w:rPr>
              <w:t xml:space="preserve">ноябрь</w:t>
            </w:r>
          </w:p>
        </w:tc>
        <w:tc>
          <w:tcPr>
            <w:vMerge w:val="continue"/>
          </w:tcPr>
          <w:p/>
        </w:tc>
      </w:tr>
      <w:tr>
        <w:tc>
          <w:tcPr>
            <w:tcW w:w="555" w:type="dxa"/>
          </w:tcPr>
          <w:p>
            <w:pPr>
              <w:pStyle w:val="0"/>
              <w:outlineLvl w:val="2"/>
              <w:jc w:val="center"/>
            </w:pPr>
            <w:r>
              <w:rPr>
                <w:sz w:val="20"/>
              </w:rPr>
              <w:t xml:space="preserve">1.</w:t>
            </w:r>
          </w:p>
        </w:tc>
        <w:tc>
          <w:tcPr>
            <w:gridSpan w:val="15"/>
            <w:tcW w:w="14880" w:type="dxa"/>
          </w:tcPr>
          <w:p>
            <w:pPr>
              <w:pStyle w:val="0"/>
              <w:jc w:val="center"/>
            </w:pPr>
            <w:r>
              <w:rPr>
                <w:sz w:val="20"/>
              </w:rPr>
              <w:t xml:space="preserve">Обеспечена доступность оказания медицинской помощи по медицинской реабилитации</w:t>
            </w:r>
          </w:p>
        </w:tc>
      </w:tr>
      <w:tr>
        <w:tc>
          <w:tcPr>
            <w:tcW w:w="555" w:type="dxa"/>
          </w:tcPr>
          <w:p>
            <w:pPr>
              <w:pStyle w:val="0"/>
              <w:jc w:val="center"/>
            </w:pPr>
            <w:r>
              <w:rPr>
                <w:sz w:val="20"/>
              </w:rPr>
              <w:t xml:space="preserve">1.1.</w:t>
            </w:r>
          </w:p>
        </w:tc>
        <w:tc>
          <w:tcPr>
            <w:tcW w:w="2494" w:type="dxa"/>
          </w:tcPr>
          <w:p>
            <w:pPr>
              <w:pStyle w:val="0"/>
              <w:jc w:val="center"/>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077" w:type="dxa"/>
          </w:tcPr>
          <w:p>
            <w:pPr>
              <w:pStyle w:val="0"/>
              <w:jc w:val="center"/>
            </w:pPr>
            <w:r>
              <w:rPr>
                <w:sz w:val="20"/>
              </w:rPr>
              <w:t xml:space="preserve">РП</w:t>
            </w:r>
          </w:p>
        </w:tc>
        <w:tc>
          <w:tcPr>
            <w:tcW w:w="1134" w:type="dxa"/>
          </w:tcPr>
          <w:p>
            <w:pPr>
              <w:pStyle w:val="0"/>
              <w:jc w:val="center"/>
            </w:pPr>
            <w:r>
              <w:rPr>
                <w:sz w:val="20"/>
              </w:rPr>
              <w:t xml:space="preserve">Процент</w:t>
            </w:r>
          </w:p>
        </w:tc>
        <w:tc>
          <w:tcPr>
            <w:tcW w:w="907" w:type="dxa"/>
          </w:tcPr>
          <w:p>
            <w:pPr>
              <w:pStyle w:val="0"/>
              <w:jc w:val="center"/>
            </w:pPr>
            <w:r>
              <w:rPr>
                <w:sz w:val="20"/>
              </w:rPr>
              <w:t xml:space="preserve">Х</w:t>
            </w:r>
          </w:p>
        </w:tc>
        <w:tc>
          <w:tcPr>
            <w:tcW w:w="1077" w:type="dxa"/>
          </w:tcPr>
          <w:p>
            <w:pPr>
              <w:pStyle w:val="0"/>
              <w:jc w:val="center"/>
            </w:pPr>
            <w:r>
              <w:rPr>
                <w:sz w:val="20"/>
              </w:rPr>
              <w:t xml:space="preserve">Х</w:t>
            </w:r>
          </w:p>
        </w:tc>
        <w:tc>
          <w:tcPr>
            <w:tcW w:w="680" w:type="dxa"/>
          </w:tcPr>
          <w:p>
            <w:pPr>
              <w:pStyle w:val="0"/>
              <w:jc w:val="center"/>
            </w:pPr>
            <w:r>
              <w:rPr>
                <w:sz w:val="20"/>
              </w:rPr>
              <w:t xml:space="preserve">24</w:t>
            </w:r>
          </w:p>
        </w:tc>
        <w:tc>
          <w:tcPr>
            <w:tcW w:w="850"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50</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74</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767" w:type="dxa"/>
          </w:tcPr>
          <w:p>
            <w:pPr>
              <w:pStyle w:val="0"/>
              <w:jc w:val="center"/>
            </w:pPr>
            <w:r>
              <w:rPr>
                <w:sz w:val="20"/>
              </w:rPr>
              <w:t xml:space="preserve">100</w:t>
            </w:r>
          </w:p>
        </w:tc>
      </w:tr>
      <w:tr>
        <w:tc>
          <w:tcPr>
            <w:tcW w:w="555" w:type="dxa"/>
          </w:tcPr>
          <w:p>
            <w:pPr>
              <w:pStyle w:val="0"/>
              <w:jc w:val="center"/>
            </w:pPr>
            <w:r>
              <w:rPr>
                <w:sz w:val="20"/>
              </w:rPr>
              <w:t xml:space="preserve">1.2.</w:t>
            </w:r>
          </w:p>
        </w:tc>
        <w:tc>
          <w:tcPr>
            <w:tcW w:w="2494" w:type="dxa"/>
          </w:tcPr>
          <w:p>
            <w:pPr>
              <w:pStyle w:val="0"/>
              <w:jc w:val="center"/>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077" w:type="dxa"/>
          </w:tcPr>
          <w:p>
            <w:pPr>
              <w:pStyle w:val="0"/>
              <w:jc w:val="center"/>
            </w:pPr>
            <w:r>
              <w:rPr>
                <w:sz w:val="20"/>
              </w:rPr>
              <w:t xml:space="preserve">РП</w:t>
            </w:r>
          </w:p>
        </w:tc>
        <w:tc>
          <w:tcPr>
            <w:tcW w:w="1134" w:type="dxa"/>
          </w:tcPr>
          <w:p>
            <w:pPr>
              <w:pStyle w:val="0"/>
              <w:jc w:val="center"/>
            </w:pPr>
            <w:r>
              <w:rPr>
                <w:sz w:val="20"/>
              </w:rPr>
              <w:t xml:space="preserve">Процент</w:t>
            </w:r>
          </w:p>
        </w:tc>
        <w:tc>
          <w:tcPr>
            <w:tcW w:w="907" w:type="dxa"/>
          </w:tcPr>
          <w:p>
            <w:pPr>
              <w:pStyle w:val="0"/>
              <w:jc w:val="center"/>
            </w:pPr>
            <w:r>
              <w:rPr>
                <w:sz w:val="20"/>
              </w:rPr>
              <w:t xml:space="preserve">Х</w:t>
            </w:r>
          </w:p>
        </w:tc>
        <w:tc>
          <w:tcPr>
            <w:tcW w:w="1077" w:type="dxa"/>
          </w:tcPr>
          <w:p>
            <w:pPr>
              <w:pStyle w:val="0"/>
              <w:jc w:val="center"/>
            </w:pPr>
            <w:r>
              <w:rPr>
                <w:sz w:val="20"/>
              </w:rPr>
              <w:t xml:space="preserve">Х</w:t>
            </w:r>
          </w:p>
        </w:tc>
        <w:tc>
          <w:tcPr>
            <w:tcW w:w="680" w:type="dxa"/>
          </w:tcPr>
          <w:p>
            <w:pPr>
              <w:pStyle w:val="0"/>
              <w:jc w:val="center"/>
            </w:pPr>
            <w:r>
              <w:rPr>
                <w:sz w:val="20"/>
              </w:rPr>
              <w:t xml:space="preserve">9</w:t>
            </w:r>
          </w:p>
        </w:tc>
        <w:tc>
          <w:tcPr>
            <w:tcW w:w="850"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18</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27</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767" w:type="dxa"/>
          </w:tcPr>
          <w:p>
            <w:pPr>
              <w:pStyle w:val="0"/>
              <w:jc w:val="center"/>
            </w:pPr>
            <w:r>
              <w:rPr>
                <w:sz w:val="20"/>
              </w:rPr>
              <w:t xml:space="preserve">35</w:t>
            </w:r>
          </w:p>
        </w:tc>
      </w:tr>
      <w:tr>
        <w:tc>
          <w:tcPr>
            <w:tcW w:w="555" w:type="dxa"/>
          </w:tcPr>
          <w:p>
            <w:pPr>
              <w:pStyle w:val="0"/>
              <w:jc w:val="center"/>
            </w:pPr>
            <w:r>
              <w:rPr>
                <w:sz w:val="20"/>
              </w:rPr>
              <w:t xml:space="preserve">1.3.</w:t>
            </w:r>
          </w:p>
        </w:tc>
        <w:tc>
          <w:tcPr>
            <w:tcW w:w="2494" w:type="dxa"/>
          </w:tcPr>
          <w:p>
            <w:pPr>
              <w:pStyle w:val="0"/>
              <w:jc w:val="center"/>
            </w:pPr>
            <w:r>
              <w:rPr>
                <w:sz w:val="20"/>
              </w:rPr>
              <w:t xml:space="preserve">Доля отделений медицинской реабилитации, оснащенных современным медицинским реабилитационным оборудованием</w:t>
            </w:r>
          </w:p>
        </w:tc>
        <w:tc>
          <w:tcPr>
            <w:tcW w:w="1077" w:type="dxa"/>
          </w:tcPr>
          <w:p>
            <w:pPr>
              <w:pStyle w:val="0"/>
              <w:jc w:val="center"/>
            </w:pPr>
            <w:r>
              <w:rPr>
                <w:sz w:val="20"/>
              </w:rPr>
              <w:t xml:space="preserve">РП</w:t>
            </w:r>
          </w:p>
        </w:tc>
        <w:tc>
          <w:tcPr>
            <w:tcW w:w="1134" w:type="dxa"/>
          </w:tcPr>
          <w:p>
            <w:pPr>
              <w:pStyle w:val="0"/>
              <w:jc w:val="center"/>
            </w:pPr>
            <w:r>
              <w:rPr>
                <w:sz w:val="20"/>
              </w:rPr>
              <w:t xml:space="preserve">Процент</w:t>
            </w:r>
          </w:p>
        </w:tc>
        <w:tc>
          <w:tcPr>
            <w:tcW w:w="907" w:type="dxa"/>
          </w:tcPr>
          <w:p>
            <w:pPr>
              <w:pStyle w:val="0"/>
              <w:jc w:val="center"/>
            </w:pPr>
            <w:r>
              <w:rPr>
                <w:sz w:val="20"/>
              </w:rPr>
              <w:t xml:space="preserve">Х</w:t>
            </w:r>
          </w:p>
        </w:tc>
        <w:tc>
          <w:tcPr>
            <w:tcW w:w="1077" w:type="dxa"/>
          </w:tcPr>
          <w:p>
            <w:pPr>
              <w:pStyle w:val="0"/>
              <w:jc w:val="center"/>
            </w:pPr>
            <w:r>
              <w:rPr>
                <w:sz w:val="20"/>
              </w:rPr>
              <w:t xml:space="preserve">Х</w:t>
            </w:r>
          </w:p>
        </w:tc>
        <w:tc>
          <w:tcPr>
            <w:tcW w:w="680" w:type="dxa"/>
          </w:tcPr>
          <w:p>
            <w:pPr>
              <w:pStyle w:val="0"/>
              <w:jc w:val="center"/>
            </w:pPr>
            <w:r>
              <w:rPr>
                <w:sz w:val="20"/>
              </w:rPr>
              <w:t xml:space="preserve">64</w:t>
            </w:r>
          </w:p>
        </w:tc>
        <w:tc>
          <w:tcPr>
            <w:tcW w:w="850"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64</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64</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767" w:type="dxa"/>
          </w:tcPr>
          <w:p>
            <w:pPr>
              <w:pStyle w:val="0"/>
              <w:jc w:val="center"/>
            </w:pPr>
            <w:r>
              <w:rPr>
                <w:sz w:val="20"/>
              </w:rPr>
              <w:t xml:space="preserve">95</w:t>
            </w:r>
          </w:p>
        </w:tc>
      </w:tr>
      <w:tr>
        <w:tc>
          <w:tcPr>
            <w:tcW w:w="555" w:type="dxa"/>
          </w:tcPr>
          <w:p>
            <w:pPr>
              <w:pStyle w:val="0"/>
              <w:outlineLvl w:val="2"/>
              <w:jc w:val="center"/>
            </w:pPr>
            <w:r>
              <w:rPr>
                <w:sz w:val="20"/>
              </w:rPr>
              <w:t xml:space="preserve">2.</w:t>
            </w:r>
          </w:p>
        </w:tc>
        <w:tc>
          <w:tcPr>
            <w:gridSpan w:val="15"/>
            <w:tcW w:w="14880" w:type="dxa"/>
          </w:tcPr>
          <w:p>
            <w:pPr>
              <w:pStyle w:val="0"/>
              <w:jc w:val="center"/>
            </w:pPr>
            <w:r>
              <w:rPr>
                <w:sz w:val="20"/>
              </w:rPr>
              <w:t xml:space="preserve">Гражданам предоставлена объективная, актуальная информация о реабилитационных программах и возможностях медицинской реабилитации</w:t>
            </w:r>
          </w:p>
        </w:tc>
      </w:tr>
      <w:tr>
        <w:tc>
          <w:tcPr>
            <w:tcW w:w="555" w:type="dxa"/>
          </w:tcPr>
          <w:p>
            <w:pPr>
              <w:pStyle w:val="0"/>
              <w:jc w:val="center"/>
            </w:pPr>
            <w:r>
              <w:rPr>
                <w:sz w:val="20"/>
              </w:rPr>
              <w:t xml:space="preserve">2.1.</w:t>
            </w:r>
          </w:p>
        </w:tc>
        <w:tc>
          <w:tcPr>
            <w:tcW w:w="2494" w:type="dxa"/>
          </w:tcPr>
          <w:p>
            <w:pPr>
              <w:pStyle w:val="0"/>
              <w:jc w:val="center"/>
            </w:pPr>
            <w:r>
              <w:rPr>
                <w:sz w:val="20"/>
              </w:rPr>
              <w:t xml:space="preserve">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c>
          <w:tcPr>
            <w:tcW w:w="1077" w:type="dxa"/>
          </w:tcPr>
          <w:p>
            <w:pPr>
              <w:pStyle w:val="0"/>
              <w:jc w:val="center"/>
            </w:pPr>
            <w:r>
              <w:rPr>
                <w:sz w:val="20"/>
              </w:rPr>
              <w:t xml:space="preserve">ГП РФ, ФП вне НП, РП</w:t>
            </w:r>
          </w:p>
        </w:tc>
        <w:tc>
          <w:tcPr>
            <w:tcW w:w="1134" w:type="dxa"/>
          </w:tcPr>
          <w:p>
            <w:pPr>
              <w:pStyle w:val="0"/>
              <w:jc w:val="center"/>
            </w:pPr>
            <w:r>
              <w:rPr>
                <w:sz w:val="20"/>
              </w:rPr>
              <w:t xml:space="preserve">Процент</w:t>
            </w:r>
          </w:p>
        </w:tc>
        <w:tc>
          <w:tcPr>
            <w:tcW w:w="907" w:type="dxa"/>
          </w:tcPr>
          <w:p>
            <w:pPr>
              <w:pStyle w:val="0"/>
              <w:jc w:val="center"/>
            </w:pPr>
            <w:r>
              <w:rPr>
                <w:sz w:val="20"/>
              </w:rPr>
              <w:t xml:space="preserve">Х</w:t>
            </w:r>
          </w:p>
        </w:tc>
        <w:tc>
          <w:tcPr>
            <w:tcW w:w="1077" w:type="dxa"/>
          </w:tcPr>
          <w:p>
            <w:pPr>
              <w:pStyle w:val="0"/>
              <w:jc w:val="center"/>
            </w:pPr>
            <w:r>
              <w:rPr>
                <w:sz w:val="20"/>
              </w:rPr>
              <w:t xml:space="preserve">Х</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Х</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767" w:type="dxa"/>
          </w:tcPr>
          <w:p>
            <w:pPr>
              <w:pStyle w:val="0"/>
              <w:jc w:val="center"/>
            </w:pPr>
            <w:r>
              <w:rPr>
                <w:sz w:val="20"/>
              </w:rPr>
              <w:t xml:space="preserve">64,45</w:t>
            </w:r>
          </w:p>
        </w:tc>
      </w:tr>
    </w:tbl>
    <w:p>
      <w:pPr>
        <w:pStyle w:val="0"/>
        <w:jc w:val="both"/>
      </w:pPr>
      <w:r>
        <w:rPr>
          <w:sz w:val="20"/>
        </w:rPr>
      </w:r>
    </w:p>
    <w:p>
      <w:pPr>
        <w:pStyle w:val="2"/>
        <w:outlineLvl w:val="1"/>
        <w:jc w:val="center"/>
      </w:pPr>
      <w:r>
        <w:rPr>
          <w:sz w:val="20"/>
        </w:rPr>
        <w:t xml:space="preserve">4. Мероприятия (результаты) регионального (ведомственного)</w:t>
      </w:r>
    </w:p>
    <w:p>
      <w:pPr>
        <w:pStyle w:val="2"/>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984"/>
        <w:gridCol w:w="1984"/>
        <w:gridCol w:w="997"/>
        <w:gridCol w:w="845"/>
        <w:gridCol w:w="794"/>
        <w:gridCol w:w="794"/>
        <w:gridCol w:w="680"/>
        <w:gridCol w:w="680"/>
        <w:gridCol w:w="737"/>
        <w:gridCol w:w="1644"/>
        <w:gridCol w:w="1077"/>
        <w:gridCol w:w="1531"/>
        <w:gridCol w:w="2154"/>
      </w:tblGrid>
      <w:tr>
        <w:tc>
          <w:tcPr>
            <w:tcW w:w="737"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мероприятия (результата)</w:t>
            </w:r>
          </w:p>
        </w:tc>
        <w:tc>
          <w:tcPr>
            <w:tcW w:w="198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997" w:type="dxa"/>
            <w:vMerge w:val="restart"/>
          </w:tcPr>
          <w:p>
            <w:pPr>
              <w:pStyle w:val="0"/>
              <w:jc w:val="center"/>
            </w:pPr>
            <w:r>
              <w:rPr>
                <w:sz w:val="20"/>
              </w:rPr>
              <w:t xml:space="preserve">Единица измерения (по </w:t>
            </w:r>
            <w:hyperlink w:history="0" r:id="rId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39" w:type="dxa"/>
            <w:vMerge w:val="restart"/>
          </w:tcPr>
          <w:p>
            <w:pPr>
              <w:pStyle w:val="0"/>
              <w:jc w:val="center"/>
            </w:pPr>
            <w:r>
              <w:rPr>
                <w:sz w:val="20"/>
              </w:rPr>
              <w:t xml:space="preserve">Базовое значение</w:t>
            </w:r>
          </w:p>
        </w:tc>
        <w:tc>
          <w:tcPr>
            <w:gridSpan w:val="4"/>
            <w:tcW w:w="2891"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644" w:type="dxa"/>
            <w:vMerge w:val="restart"/>
          </w:tcPr>
          <w:p>
            <w:pPr>
              <w:pStyle w:val="0"/>
              <w:jc w:val="center"/>
            </w:pPr>
            <w:r>
              <w:rPr>
                <w:sz w:val="20"/>
              </w:rPr>
              <w:t xml:space="preserve">Тип мероприятия (результата)</w:t>
            </w:r>
          </w:p>
        </w:tc>
        <w:tc>
          <w:tcPr>
            <w:tcW w:w="1077" w:type="dxa"/>
            <w:vMerge w:val="restart"/>
          </w:tcPr>
          <w:p>
            <w:pPr>
              <w:pStyle w:val="0"/>
              <w:jc w:val="center"/>
            </w:pPr>
            <w:r>
              <w:rPr>
                <w:sz w:val="20"/>
              </w:rPr>
              <w:t xml:space="preserve">Уровень мероприятия (результата)</w:t>
            </w:r>
          </w:p>
        </w:tc>
        <w:tc>
          <w:tcPr>
            <w:tcW w:w="1531" w:type="dxa"/>
            <w:vMerge w:val="restart"/>
          </w:tcPr>
          <w:p>
            <w:pPr>
              <w:pStyle w:val="0"/>
              <w:jc w:val="center"/>
            </w:pPr>
            <w:r>
              <w:rPr>
                <w:sz w:val="20"/>
              </w:rPr>
              <w:t xml:space="preserve">Признак "Участие муниципального образования"</w:t>
            </w:r>
          </w:p>
        </w:tc>
        <w:tc>
          <w:tcPr>
            <w:tcW w:w="2154" w:type="dxa"/>
            <w:vMerge w:val="restart"/>
          </w:tcPr>
          <w:p>
            <w:pPr>
              <w:pStyle w:val="0"/>
              <w:jc w:val="center"/>
            </w:pPr>
            <w:r>
              <w:rPr>
                <w:sz w:val="20"/>
              </w:rPr>
              <w:t xml:space="preserve">Связь с показателями (регионального) ведомственного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794"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2026</w:t>
            </w:r>
          </w:p>
        </w:tc>
        <w:tc>
          <w:tcPr>
            <w:tcW w:w="737" w:type="dxa"/>
            <w:vMerge w:val="restart"/>
          </w:tcPr>
          <w:p>
            <w:pPr>
              <w:pStyle w:val="0"/>
              <w:jc w:val="center"/>
            </w:pPr>
            <w:r>
              <w:rPr>
                <w:sz w:val="20"/>
              </w:rPr>
              <w:t xml:space="preserve">2027</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845"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tcW w:w="1984" w:type="dxa"/>
          </w:tcPr>
          <w:p>
            <w:pPr>
              <w:pStyle w:val="0"/>
              <w:jc w:val="center"/>
            </w:pPr>
            <w:r>
              <w:rPr>
                <w:sz w:val="20"/>
              </w:rPr>
              <w:t xml:space="preserve">2</w:t>
            </w:r>
          </w:p>
        </w:tc>
        <w:tc>
          <w:tcPr>
            <w:tcW w:w="1984" w:type="dxa"/>
          </w:tcPr>
          <w:p>
            <w:pPr>
              <w:pStyle w:val="0"/>
              <w:jc w:val="center"/>
            </w:pPr>
            <w:r>
              <w:rPr>
                <w:sz w:val="20"/>
              </w:rPr>
              <w:t xml:space="preserve">3</w:t>
            </w:r>
          </w:p>
        </w:tc>
        <w:tc>
          <w:tcPr>
            <w:tcW w:w="997" w:type="dxa"/>
          </w:tcPr>
          <w:p>
            <w:pPr>
              <w:pStyle w:val="0"/>
              <w:jc w:val="center"/>
            </w:pPr>
            <w:r>
              <w:rPr>
                <w:sz w:val="20"/>
              </w:rPr>
              <w:t xml:space="preserve">4</w:t>
            </w:r>
          </w:p>
        </w:tc>
        <w:tc>
          <w:tcPr>
            <w:tcW w:w="845"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737" w:type="dxa"/>
          </w:tcPr>
          <w:p>
            <w:pPr>
              <w:pStyle w:val="0"/>
              <w:jc w:val="center"/>
            </w:pPr>
            <w:r>
              <w:rPr>
                <w:sz w:val="20"/>
              </w:rPr>
              <w:t xml:space="preserve">10</w:t>
            </w:r>
          </w:p>
        </w:tc>
        <w:tc>
          <w:tcPr>
            <w:tcW w:w="1644" w:type="dxa"/>
          </w:tcPr>
          <w:p>
            <w:pPr>
              <w:pStyle w:val="0"/>
              <w:jc w:val="center"/>
            </w:pPr>
            <w:r>
              <w:rPr>
                <w:sz w:val="20"/>
              </w:rPr>
              <w:t xml:space="preserve">11</w:t>
            </w:r>
          </w:p>
        </w:tc>
        <w:tc>
          <w:tcPr>
            <w:tcW w:w="1077" w:type="dxa"/>
          </w:tcPr>
          <w:p>
            <w:pPr>
              <w:pStyle w:val="0"/>
              <w:jc w:val="center"/>
            </w:pPr>
            <w:r>
              <w:rPr>
                <w:sz w:val="20"/>
              </w:rPr>
              <w:t xml:space="preserve">12</w:t>
            </w:r>
          </w:p>
        </w:tc>
        <w:tc>
          <w:tcPr>
            <w:tcW w:w="1531" w:type="dxa"/>
          </w:tcPr>
          <w:p>
            <w:pPr>
              <w:pStyle w:val="0"/>
              <w:jc w:val="center"/>
            </w:pPr>
            <w:r>
              <w:rPr>
                <w:sz w:val="20"/>
              </w:rPr>
              <w:t xml:space="preserve">13</w:t>
            </w:r>
          </w:p>
        </w:tc>
        <w:tc>
          <w:tcPr>
            <w:tcW w:w="2154" w:type="dxa"/>
          </w:tcPr>
          <w:p>
            <w:pPr>
              <w:pStyle w:val="0"/>
              <w:jc w:val="center"/>
            </w:pPr>
            <w:r>
              <w:rPr>
                <w:sz w:val="20"/>
              </w:rPr>
              <w:t xml:space="preserve">14</w:t>
            </w:r>
          </w:p>
        </w:tc>
      </w:tr>
      <w:tr>
        <w:tc>
          <w:tcPr>
            <w:tcW w:w="737" w:type="dxa"/>
          </w:tcPr>
          <w:p>
            <w:pPr>
              <w:pStyle w:val="0"/>
              <w:outlineLvl w:val="2"/>
              <w:jc w:val="center"/>
            </w:pPr>
            <w:r>
              <w:rPr>
                <w:sz w:val="20"/>
              </w:rPr>
              <w:t xml:space="preserve">1.</w:t>
            </w:r>
          </w:p>
        </w:tc>
        <w:tc>
          <w:tcPr>
            <w:gridSpan w:val="13"/>
            <w:tcW w:w="15901" w:type="dxa"/>
          </w:tcPr>
          <w:p>
            <w:pPr>
              <w:pStyle w:val="0"/>
              <w:jc w:val="center"/>
            </w:pPr>
            <w:r>
              <w:rPr>
                <w:sz w:val="20"/>
              </w:rPr>
              <w:t xml:space="preserve">Обеспечена доступность оказания медицинской помощи по медицинской реабилитации</w:t>
            </w:r>
          </w:p>
        </w:tc>
      </w:tr>
      <w:tr>
        <w:tc>
          <w:tcPr>
            <w:tcW w:w="737" w:type="dxa"/>
          </w:tcPr>
          <w:p>
            <w:pPr>
              <w:pStyle w:val="0"/>
              <w:jc w:val="center"/>
            </w:pPr>
            <w:r>
              <w:rPr>
                <w:sz w:val="20"/>
              </w:rPr>
              <w:t xml:space="preserve">1.1.</w:t>
            </w:r>
          </w:p>
        </w:tc>
        <w:tc>
          <w:tcPr>
            <w:tcW w:w="1984" w:type="dxa"/>
          </w:tcPr>
          <w:p>
            <w:pPr>
              <w:pStyle w:val="0"/>
            </w:pPr>
            <w:r>
              <w:rPr>
                <w:sz w:val="20"/>
              </w:rPr>
              <w:t xml:space="preserve">Разработаны, утверждены и реализуются региональные программы "Оптимальная для восстановления здоровья медицинская реабилитация"</w:t>
            </w:r>
          </w:p>
        </w:tc>
        <w:tc>
          <w:tcPr>
            <w:tcW w:w="1984" w:type="dxa"/>
          </w:tcPr>
          <w:p>
            <w:pPr>
              <w:pStyle w:val="0"/>
              <w:jc w:val="center"/>
            </w:pPr>
            <w:r>
              <w:rPr>
                <w:sz w:val="20"/>
              </w:rPr>
              <w:t xml:space="preserve">Х</w:t>
            </w:r>
          </w:p>
        </w:tc>
        <w:tc>
          <w:tcPr>
            <w:tcW w:w="997" w:type="dxa"/>
          </w:tcPr>
          <w:p>
            <w:pPr>
              <w:pStyle w:val="0"/>
              <w:jc w:val="center"/>
            </w:pPr>
            <w:r>
              <w:rPr>
                <w:sz w:val="20"/>
              </w:rPr>
              <w:t xml:space="preserve">Единица</w:t>
            </w:r>
          </w:p>
        </w:tc>
        <w:tc>
          <w:tcPr>
            <w:tcW w:w="845" w:type="dxa"/>
          </w:tcPr>
          <w:p>
            <w:pPr>
              <w:pStyle w:val="0"/>
              <w:jc w:val="center"/>
            </w:pPr>
            <w:r>
              <w:rPr>
                <w:sz w:val="20"/>
              </w:rPr>
              <w:t xml:space="preserve">0</w:t>
            </w:r>
          </w:p>
        </w:tc>
        <w:tc>
          <w:tcPr>
            <w:tcW w:w="794" w:type="dxa"/>
          </w:tcPr>
          <w:p>
            <w:pPr>
              <w:pStyle w:val="0"/>
              <w:jc w:val="center"/>
            </w:pPr>
            <w:r>
              <w:rPr>
                <w:sz w:val="20"/>
              </w:rPr>
              <w:t xml:space="preserve">2021</w:t>
            </w:r>
          </w:p>
        </w:tc>
        <w:tc>
          <w:tcPr>
            <w:tcW w:w="794"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644" w:type="dxa"/>
          </w:tcPr>
          <w:p>
            <w:pPr>
              <w:pStyle w:val="0"/>
              <w:jc w:val="center"/>
            </w:pPr>
            <w:r>
              <w:rPr>
                <w:sz w:val="20"/>
              </w:rPr>
              <w:t xml:space="preserve">Обеспечение реализации федерального проекта (результата федерального проекта)</w:t>
            </w:r>
          </w:p>
        </w:tc>
        <w:tc>
          <w:tcPr>
            <w:tcW w:w="1077" w:type="dxa"/>
          </w:tcPr>
          <w:p>
            <w:pPr>
              <w:pStyle w:val="0"/>
              <w:jc w:val="center"/>
            </w:pPr>
            <w:r>
              <w:rPr>
                <w:sz w:val="20"/>
              </w:rPr>
              <w:t xml:space="preserve">ФП</w:t>
            </w:r>
          </w:p>
        </w:tc>
        <w:tc>
          <w:tcPr>
            <w:tcW w:w="1531" w:type="dxa"/>
          </w:tcPr>
          <w:p>
            <w:pPr>
              <w:pStyle w:val="0"/>
              <w:jc w:val="center"/>
            </w:pPr>
            <w:r>
              <w:rPr>
                <w:sz w:val="20"/>
              </w:rPr>
              <w:t xml:space="preserve">Нет</w:t>
            </w:r>
          </w:p>
        </w:tc>
        <w:tc>
          <w:tcPr>
            <w:tcW w:w="2154" w:type="dxa"/>
          </w:tcPr>
          <w:p>
            <w:pPr>
              <w:pStyle w:val="0"/>
              <w:jc w:val="center"/>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Доля отделений медицинской реабилитации, оснащенных современным медицинским реабилитационным оборудованием</w:t>
            </w:r>
          </w:p>
        </w:tc>
      </w:tr>
      <w:tr>
        <w:tc>
          <w:tcPr>
            <w:tcW w:w="737" w:type="dxa"/>
          </w:tcPr>
          <w:p>
            <w:pPr>
              <w:pStyle w:val="0"/>
              <w:jc w:val="center"/>
            </w:pPr>
            <w:r>
              <w:rPr>
                <w:sz w:val="20"/>
              </w:rPr>
              <w:t xml:space="preserve">1.2.</w:t>
            </w:r>
          </w:p>
        </w:tc>
        <w:tc>
          <w:tcPr>
            <w:tcW w:w="1984" w:type="dxa"/>
          </w:tcPr>
          <w:p>
            <w:pPr>
              <w:pStyle w:val="0"/>
              <w:jc w:val="center"/>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984" w:type="dxa"/>
          </w:tcPr>
          <w:p>
            <w:pPr>
              <w:pStyle w:val="0"/>
              <w:jc w:val="center"/>
            </w:pPr>
            <w:r>
              <w:rPr>
                <w:sz w:val="20"/>
              </w:rPr>
              <w:t xml:space="preserve">Х</w:t>
            </w:r>
          </w:p>
        </w:tc>
        <w:tc>
          <w:tcPr>
            <w:tcW w:w="997" w:type="dxa"/>
          </w:tcPr>
          <w:p>
            <w:pPr>
              <w:pStyle w:val="0"/>
              <w:jc w:val="center"/>
            </w:pPr>
            <w:r>
              <w:rPr>
                <w:sz w:val="20"/>
              </w:rPr>
              <w:t xml:space="preserve">Единица</w:t>
            </w:r>
          </w:p>
        </w:tc>
        <w:tc>
          <w:tcPr>
            <w:tcW w:w="845" w:type="dxa"/>
          </w:tcPr>
          <w:p>
            <w:pPr>
              <w:pStyle w:val="0"/>
              <w:jc w:val="center"/>
            </w:pPr>
            <w:r>
              <w:rPr>
                <w:sz w:val="20"/>
              </w:rPr>
              <w:t xml:space="preserve">1</w:t>
            </w:r>
          </w:p>
        </w:tc>
        <w:tc>
          <w:tcPr>
            <w:tcW w:w="794" w:type="dxa"/>
          </w:tcPr>
          <w:p>
            <w:pPr>
              <w:pStyle w:val="0"/>
              <w:jc w:val="center"/>
            </w:pPr>
            <w:r>
              <w:rPr>
                <w:sz w:val="20"/>
              </w:rPr>
              <w:t xml:space="preserve">2023</w:t>
            </w:r>
          </w:p>
        </w:tc>
        <w:tc>
          <w:tcPr>
            <w:tcW w:w="794"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644" w:type="dxa"/>
          </w:tcPr>
          <w:p>
            <w:pPr>
              <w:pStyle w:val="0"/>
              <w:jc w:val="center"/>
            </w:pPr>
            <w:r>
              <w:rPr>
                <w:sz w:val="20"/>
              </w:rPr>
              <w:t xml:space="preserve">Приобретение товаров, работ, услуг</w:t>
            </w:r>
          </w:p>
        </w:tc>
        <w:tc>
          <w:tcPr>
            <w:tcW w:w="1077" w:type="dxa"/>
          </w:tcPr>
          <w:p>
            <w:pPr>
              <w:pStyle w:val="0"/>
              <w:jc w:val="center"/>
            </w:pPr>
            <w:r>
              <w:rPr>
                <w:sz w:val="20"/>
              </w:rPr>
              <w:t xml:space="preserve">РП</w:t>
            </w:r>
          </w:p>
        </w:tc>
        <w:tc>
          <w:tcPr>
            <w:tcW w:w="1531" w:type="dxa"/>
          </w:tcPr>
          <w:p>
            <w:pPr>
              <w:pStyle w:val="0"/>
              <w:jc w:val="center"/>
            </w:pPr>
            <w:r>
              <w:rPr>
                <w:sz w:val="20"/>
              </w:rPr>
              <w:t xml:space="preserve">Нет</w:t>
            </w:r>
          </w:p>
        </w:tc>
        <w:tc>
          <w:tcPr>
            <w:tcW w:w="2154" w:type="dxa"/>
          </w:tcPr>
          <w:p>
            <w:pPr>
              <w:pStyle w:val="0"/>
              <w:jc w:val="center"/>
            </w:pPr>
            <w:r>
              <w:rPr>
                <w:sz w:val="20"/>
              </w:rPr>
              <w:t xml:space="preserve">Доля отделений медицинской реабилитации, оснащенных современным медицинским реабилитационным оборудованием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r>
      <w:tr>
        <w:tc>
          <w:tcPr>
            <w:tcW w:w="737" w:type="dxa"/>
          </w:tcPr>
          <w:p>
            <w:pPr>
              <w:pStyle w:val="0"/>
            </w:pPr>
            <w:r>
              <w:rPr>
                <w:sz w:val="20"/>
              </w:rPr>
            </w:r>
          </w:p>
        </w:tc>
        <w:tc>
          <w:tcPr>
            <w:gridSpan w:val="13"/>
            <w:tcW w:w="15901" w:type="dxa"/>
          </w:tcPr>
          <w:p>
            <w:pPr>
              <w:pStyle w:val="0"/>
              <w:jc w:val="center"/>
            </w:pPr>
            <w:r>
              <w:rPr>
                <w:sz w:val="20"/>
              </w:rPr>
              <w:t xml:space="preserve">Комплекс мероприятий медицинского характера, направленный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в амбулаторно-поликлинических отделениях путем оснащения специализированными медицинскими изделиями в соответствии с порядками организации медицинской реабилитации взрослых и детей</w:t>
            </w:r>
          </w:p>
        </w:tc>
      </w:tr>
      <w:tr>
        <w:tc>
          <w:tcPr>
            <w:tcW w:w="737" w:type="dxa"/>
          </w:tcPr>
          <w:p>
            <w:pPr>
              <w:pStyle w:val="0"/>
              <w:outlineLvl w:val="2"/>
              <w:jc w:val="center"/>
            </w:pPr>
            <w:r>
              <w:rPr>
                <w:sz w:val="20"/>
              </w:rPr>
              <w:t xml:space="preserve">2.</w:t>
            </w:r>
          </w:p>
        </w:tc>
        <w:tc>
          <w:tcPr>
            <w:gridSpan w:val="13"/>
            <w:tcW w:w="15901" w:type="dxa"/>
          </w:tcPr>
          <w:p>
            <w:pPr>
              <w:pStyle w:val="0"/>
              <w:jc w:val="center"/>
            </w:pPr>
            <w:r>
              <w:rPr>
                <w:sz w:val="20"/>
              </w:rPr>
              <w:t xml:space="preserve">Гражданам предоставлена объективная, актуальная информация о реабилитационных программах и возможностях медицинской реабилитации</w:t>
            </w:r>
          </w:p>
        </w:tc>
      </w:tr>
      <w:tr>
        <w:tc>
          <w:tcPr>
            <w:tcW w:w="737" w:type="dxa"/>
          </w:tcPr>
          <w:p>
            <w:pPr>
              <w:pStyle w:val="0"/>
              <w:jc w:val="center"/>
            </w:pPr>
            <w:r>
              <w:rPr>
                <w:sz w:val="20"/>
              </w:rPr>
              <w:t xml:space="preserve">2.1.</w:t>
            </w:r>
          </w:p>
        </w:tc>
        <w:tc>
          <w:tcPr>
            <w:tcW w:w="1984" w:type="dxa"/>
          </w:tcPr>
          <w:p>
            <w:pPr>
              <w:pStyle w:val="0"/>
              <w:jc w:val="center"/>
            </w:pPr>
            <w:r>
              <w:rPr>
                <w:sz w:val="20"/>
              </w:rPr>
              <w:t xml:space="preserve">Информирование граждан о возможностях медицинской реабилитации</w:t>
            </w:r>
          </w:p>
        </w:tc>
        <w:tc>
          <w:tcPr>
            <w:tcW w:w="1984" w:type="dxa"/>
          </w:tcPr>
          <w:p>
            <w:pPr>
              <w:pStyle w:val="0"/>
              <w:jc w:val="center"/>
            </w:pPr>
            <w:r>
              <w:rPr>
                <w:sz w:val="20"/>
              </w:rPr>
              <w:t xml:space="preserve">Х</w:t>
            </w:r>
          </w:p>
        </w:tc>
        <w:tc>
          <w:tcPr>
            <w:tcW w:w="997" w:type="dxa"/>
          </w:tcPr>
          <w:p>
            <w:pPr>
              <w:pStyle w:val="0"/>
              <w:jc w:val="center"/>
            </w:pPr>
            <w:r>
              <w:rPr>
                <w:sz w:val="20"/>
              </w:rPr>
              <w:t xml:space="preserve">Единица</w:t>
            </w:r>
          </w:p>
        </w:tc>
        <w:tc>
          <w:tcPr>
            <w:tcW w:w="845" w:type="dxa"/>
          </w:tcPr>
          <w:p>
            <w:pPr>
              <w:pStyle w:val="0"/>
              <w:jc w:val="center"/>
            </w:pPr>
            <w:r>
              <w:rPr>
                <w:sz w:val="20"/>
              </w:rPr>
              <w:t xml:space="preserve">1</w:t>
            </w:r>
          </w:p>
        </w:tc>
        <w:tc>
          <w:tcPr>
            <w:tcW w:w="794" w:type="dxa"/>
          </w:tcPr>
          <w:p>
            <w:pPr>
              <w:pStyle w:val="0"/>
              <w:jc w:val="center"/>
            </w:pPr>
            <w:r>
              <w:rPr>
                <w:sz w:val="20"/>
              </w:rPr>
              <w:t xml:space="preserve">2023</w:t>
            </w:r>
          </w:p>
        </w:tc>
        <w:tc>
          <w:tcPr>
            <w:tcW w:w="794"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644" w:type="dxa"/>
          </w:tcPr>
          <w:p>
            <w:pPr>
              <w:pStyle w:val="0"/>
              <w:jc w:val="center"/>
            </w:pPr>
            <w:r>
              <w:rPr>
                <w:sz w:val="20"/>
              </w:rPr>
              <w:t xml:space="preserve">Осуществление текущей деятельности</w:t>
            </w:r>
          </w:p>
        </w:tc>
        <w:tc>
          <w:tcPr>
            <w:tcW w:w="1077" w:type="dxa"/>
          </w:tcPr>
          <w:p>
            <w:pPr>
              <w:pStyle w:val="0"/>
              <w:jc w:val="center"/>
            </w:pPr>
            <w:r>
              <w:rPr>
                <w:sz w:val="20"/>
              </w:rPr>
              <w:t xml:space="preserve">РП</w:t>
            </w:r>
          </w:p>
        </w:tc>
        <w:tc>
          <w:tcPr>
            <w:tcW w:w="1531" w:type="dxa"/>
          </w:tcPr>
          <w:p>
            <w:pPr>
              <w:pStyle w:val="0"/>
              <w:jc w:val="center"/>
            </w:pPr>
            <w:r>
              <w:rPr>
                <w:sz w:val="20"/>
              </w:rPr>
              <w:t xml:space="preserve">Нет</w:t>
            </w:r>
          </w:p>
        </w:tc>
        <w:tc>
          <w:tcPr>
            <w:tcW w:w="2154" w:type="dxa"/>
          </w:tcPr>
          <w:p>
            <w:pPr>
              <w:pStyle w:val="0"/>
              <w:jc w:val="center"/>
            </w:pPr>
            <w:r>
              <w:rPr>
                <w:sz w:val="20"/>
              </w:rPr>
              <w:t xml:space="preserve">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r>
      <w:tr>
        <w:tc>
          <w:tcPr>
            <w:tcW w:w="737" w:type="dxa"/>
          </w:tcPr>
          <w:p>
            <w:pPr>
              <w:pStyle w:val="0"/>
            </w:pPr>
            <w:r>
              <w:rPr>
                <w:sz w:val="20"/>
              </w:rPr>
            </w:r>
          </w:p>
        </w:tc>
        <w:tc>
          <w:tcPr>
            <w:gridSpan w:val="13"/>
            <w:tcW w:w="15901" w:type="dxa"/>
          </w:tcPr>
          <w:p>
            <w:pPr>
              <w:pStyle w:val="0"/>
              <w:jc w:val="center"/>
            </w:pPr>
            <w:r>
              <w:rPr>
                <w:sz w:val="20"/>
              </w:rPr>
              <w:t xml:space="preserve">Проведение кампании в средствах массовой информации по информированию о маршрутизации пациентов при оказании медицинской реабилитации, подготовка не менее 5 тыс. экземпляров печатных материалов для населения, размещение информации в личном кабинете "Мое здоровье" на Едином портале государственных и муниципальных услуг (функций)</w:t>
            </w:r>
          </w:p>
        </w:tc>
      </w:tr>
    </w:tbl>
    <w:p>
      <w:pPr>
        <w:pStyle w:val="0"/>
        <w:jc w:val="both"/>
      </w:pPr>
      <w:r>
        <w:rPr>
          <w:sz w:val="20"/>
        </w:rPr>
      </w:r>
    </w:p>
    <w:p>
      <w:pPr>
        <w:pStyle w:val="2"/>
        <w:outlineLvl w:val="1"/>
        <w:jc w:val="center"/>
      </w:pPr>
      <w:r>
        <w:rPr>
          <w:sz w:val="20"/>
        </w:rPr>
        <w:t xml:space="preserve">5. Финансовое обеспечение реализации регионального</w:t>
      </w:r>
    </w:p>
    <w:p>
      <w:pPr>
        <w:pStyle w:val="2"/>
        <w:jc w:val="center"/>
      </w:pPr>
      <w:r>
        <w:rPr>
          <w:sz w:val="20"/>
        </w:rPr>
        <w:t xml:space="preserve">(ведомственного)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324"/>
        <w:gridCol w:w="3231"/>
        <w:gridCol w:w="1247"/>
        <w:gridCol w:w="1304"/>
        <w:gridCol w:w="1191"/>
        <w:gridCol w:w="1139"/>
        <w:gridCol w:w="1417"/>
      </w:tblGrid>
      <w:tr>
        <w:tc>
          <w:tcPr>
            <w:tcW w:w="907"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мероприятия и источники финансирования</w:t>
            </w:r>
          </w:p>
        </w:tc>
        <w:tc>
          <w:tcPr>
            <w:tcW w:w="3231" w:type="dxa"/>
            <w:vMerge w:val="restart"/>
          </w:tcPr>
          <w:p>
            <w:pPr>
              <w:pStyle w:val="0"/>
              <w:jc w:val="center"/>
            </w:pPr>
            <w:r>
              <w:rPr>
                <w:sz w:val="20"/>
              </w:rPr>
              <w:t xml:space="preserve">Код бюджетной классификации (ГРБС, Рз, Прз, ЦСР, ВР)</w:t>
            </w:r>
          </w:p>
        </w:tc>
        <w:tc>
          <w:tcPr>
            <w:gridSpan w:val="4"/>
            <w:tcW w:w="4881" w:type="dxa"/>
          </w:tcPr>
          <w:p>
            <w:pPr>
              <w:pStyle w:val="0"/>
              <w:jc w:val="center"/>
            </w:pPr>
            <w:r>
              <w:rPr>
                <w:sz w:val="20"/>
              </w:rPr>
              <w:t xml:space="preserve">Объем финансового обеспечения по годам реализации (тыс. рублей)</w:t>
            </w:r>
          </w:p>
        </w:tc>
        <w:tc>
          <w:tcPr>
            <w:tcW w:w="1417" w:type="dxa"/>
            <w:vMerge w:val="restart"/>
          </w:tcPr>
          <w:p>
            <w:pPr>
              <w:pStyle w:val="0"/>
              <w:jc w:val="center"/>
            </w:pPr>
            <w:r>
              <w:rPr>
                <w:sz w:val="20"/>
              </w:rPr>
              <w:t xml:space="preserve">Всего (тыс. рублей)</w:t>
            </w:r>
          </w:p>
        </w:tc>
      </w:tr>
      <w:tr>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304" w:type="dxa"/>
          </w:tcPr>
          <w:p>
            <w:pPr>
              <w:pStyle w:val="0"/>
              <w:jc w:val="center"/>
            </w:pPr>
            <w:r>
              <w:rPr>
                <w:sz w:val="20"/>
              </w:rPr>
              <w:t xml:space="preserve">2025</w:t>
            </w:r>
          </w:p>
        </w:tc>
        <w:tc>
          <w:tcPr>
            <w:tcW w:w="1191" w:type="dxa"/>
          </w:tcPr>
          <w:p>
            <w:pPr>
              <w:pStyle w:val="0"/>
              <w:jc w:val="center"/>
            </w:pPr>
            <w:r>
              <w:rPr>
                <w:sz w:val="20"/>
              </w:rPr>
              <w:t xml:space="preserve">2026</w:t>
            </w:r>
          </w:p>
        </w:tc>
        <w:tc>
          <w:tcPr>
            <w:tcW w:w="1139" w:type="dxa"/>
          </w:tcPr>
          <w:p>
            <w:pPr>
              <w:pStyle w:val="0"/>
              <w:jc w:val="center"/>
            </w:pPr>
            <w:r>
              <w:rPr>
                <w:sz w:val="20"/>
              </w:rPr>
              <w:t xml:space="preserve">2027</w:t>
            </w:r>
          </w:p>
        </w:tc>
        <w:tc>
          <w:tcPr>
            <w:vMerge w:val="continue"/>
          </w:tcPr>
          <w:p/>
        </w:tc>
      </w:tr>
      <w:tr>
        <w:tc>
          <w:tcPr>
            <w:tcW w:w="907" w:type="dxa"/>
          </w:tcPr>
          <w:p>
            <w:pPr>
              <w:pStyle w:val="0"/>
              <w:jc w:val="center"/>
            </w:pPr>
            <w:r>
              <w:rPr>
                <w:sz w:val="20"/>
              </w:rPr>
              <w:t xml:space="preserve">1</w:t>
            </w:r>
          </w:p>
        </w:tc>
        <w:tc>
          <w:tcPr>
            <w:tcW w:w="2324" w:type="dxa"/>
          </w:tcPr>
          <w:p>
            <w:pPr>
              <w:pStyle w:val="0"/>
              <w:jc w:val="center"/>
            </w:pPr>
            <w:r>
              <w:rPr>
                <w:sz w:val="20"/>
              </w:rPr>
              <w:t xml:space="preserve">2</w:t>
            </w:r>
          </w:p>
        </w:tc>
        <w:tc>
          <w:tcPr>
            <w:tcW w:w="3231" w:type="dxa"/>
          </w:tcPr>
          <w:p>
            <w:pPr>
              <w:pStyle w:val="0"/>
              <w:jc w:val="center"/>
            </w:pPr>
            <w:r>
              <w:rPr>
                <w:sz w:val="20"/>
              </w:rPr>
              <w:t xml:space="preserve">3</w:t>
            </w:r>
          </w:p>
        </w:tc>
        <w:tc>
          <w:tcPr>
            <w:tcW w:w="1247" w:type="dxa"/>
          </w:tcPr>
          <w:p>
            <w:pPr>
              <w:pStyle w:val="0"/>
              <w:jc w:val="center"/>
            </w:pPr>
            <w:r>
              <w:rPr>
                <w:sz w:val="20"/>
              </w:rPr>
              <w:t xml:space="preserve">4</w:t>
            </w:r>
          </w:p>
        </w:tc>
        <w:tc>
          <w:tcPr>
            <w:tcW w:w="1304" w:type="dxa"/>
          </w:tcPr>
          <w:p>
            <w:pPr>
              <w:pStyle w:val="0"/>
              <w:jc w:val="center"/>
            </w:pPr>
            <w:r>
              <w:rPr>
                <w:sz w:val="20"/>
              </w:rPr>
              <w:t xml:space="preserve">5</w:t>
            </w:r>
          </w:p>
        </w:tc>
        <w:tc>
          <w:tcPr>
            <w:tcW w:w="1191" w:type="dxa"/>
          </w:tcPr>
          <w:p>
            <w:pPr>
              <w:pStyle w:val="0"/>
              <w:jc w:val="center"/>
            </w:pPr>
            <w:r>
              <w:rPr>
                <w:sz w:val="20"/>
              </w:rPr>
              <w:t xml:space="preserve">6</w:t>
            </w:r>
          </w:p>
        </w:tc>
        <w:tc>
          <w:tcPr>
            <w:tcW w:w="1139" w:type="dxa"/>
          </w:tcPr>
          <w:p>
            <w:pPr>
              <w:pStyle w:val="0"/>
              <w:jc w:val="center"/>
            </w:pPr>
            <w:r>
              <w:rPr>
                <w:sz w:val="20"/>
              </w:rPr>
              <w:t xml:space="preserve">7</w:t>
            </w:r>
          </w:p>
        </w:tc>
        <w:tc>
          <w:tcPr>
            <w:tcW w:w="1417" w:type="dxa"/>
          </w:tcPr>
          <w:p>
            <w:pPr>
              <w:pStyle w:val="0"/>
              <w:jc w:val="center"/>
            </w:pPr>
            <w:r>
              <w:rPr>
                <w:sz w:val="20"/>
              </w:rPr>
              <w:t xml:space="preserve">8</w:t>
            </w:r>
          </w:p>
        </w:tc>
      </w:tr>
      <w:tr>
        <w:tc>
          <w:tcPr>
            <w:tcW w:w="907" w:type="dxa"/>
          </w:tcPr>
          <w:p>
            <w:pPr>
              <w:pStyle w:val="0"/>
              <w:jc w:val="center"/>
            </w:pPr>
            <w:r>
              <w:rPr>
                <w:sz w:val="20"/>
              </w:rPr>
              <w:t xml:space="preserve">1.</w:t>
            </w:r>
          </w:p>
        </w:tc>
        <w:tc>
          <w:tcPr>
            <w:tcW w:w="2324" w:type="dxa"/>
          </w:tcPr>
          <w:p>
            <w:pPr>
              <w:pStyle w:val="0"/>
              <w:jc w:val="center"/>
            </w:pPr>
            <w:r>
              <w:rPr>
                <w:sz w:val="20"/>
              </w:rPr>
              <w:t xml:space="preserve">Обеспечена доступность оказания медицинской помощи по медицинской реабилитации</w:t>
            </w:r>
          </w:p>
        </w:tc>
        <w:tc>
          <w:tcPr>
            <w:tcW w:w="3231" w:type="dxa"/>
          </w:tcPr>
          <w:p>
            <w:pPr>
              <w:pStyle w:val="0"/>
              <w:jc w:val="center"/>
            </w:pPr>
            <w:r>
              <w:rPr>
                <w:sz w:val="20"/>
              </w:rPr>
              <w:t xml:space="preserve">Х</w:t>
            </w:r>
          </w:p>
        </w:tc>
        <w:tc>
          <w:tcPr>
            <w:tcW w:w="1247" w:type="dxa"/>
          </w:tcPr>
          <w:p>
            <w:pPr>
              <w:pStyle w:val="0"/>
              <w:jc w:val="center"/>
            </w:pPr>
            <w:r>
              <w:rPr>
                <w:sz w:val="20"/>
              </w:rPr>
              <w:t xml:space="preserve">71 746,00</w:t>
            </w:r>
          </w:p>
        </w:tc>
        <w:tc>
          <w:tcPr>
            <w:tcW w:w="1304" w:type="dxa"/>
          </w:tcPr>
          <w:p>
            <w:pPr>
              <w:pStyle w:val="0"/>
              <w:jc w:val="center"/>
            </w:pPr>
            <w:r>
              <w:rPr>
                <w:sz w:val="20"/>
              </w:rPr>
              <w:t xml:space="preserve">64 288,30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136 034,30</w:t>
            </w:r>
          </w:p>
        </w:tc>
      </w:tr>
      <w:tr>
        <w:tc>
          <w:tcPr>
            <w:tcW w:w="907" w:type="dxa"/>
          </w:tcPr>
          <w:p>
            <w:pPr>
              <w:pStyle w:val="0"/>
              <w:jc w:val="center"/>
            </w:pPr>
            <w:r>
              <w:rPr>
                <w:sz w:val="20"/>
              </w:rPr>
              <w:t xml:space="preserve">1.1.</w:t>
            </w:r>
          </w:p>
        </w:tc>
        <w:tc>
          <w:tcPr>
            <w:tcW w:w="2324" w:type="dxa"/>
          </w:tcPr>
          <w:p>
            <w:pPr>
              <w:pStyle w:val="0"/>
              <w:jc w:val="center"/>
            </w:pPr>
            <w:r>
              <w:rPr>
                <w:sz w:val="20"/>
              </w:rPr>
              <w:t xml:space="preserve">Разработаны, утверждены и реализуются региональные программы "Оптимальная для восстановления здоровья медицинская реабилитация"</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1.1.1.</w:t>
            </w:r>
          </w:p>
        </w:tc>
        <w:tc>
          <w:tcPr>
            <w:tcW w:w="2324" w:type="dxa"/>
          </w:tcPr>
          <w:p>
            <w:pPr>
              <w:pStyle w:val="0"/>
              <w:jc w:val="center"/>
            </w:pPr>
            <w:r>
              <w:rPr>
                <w:sz w:val="20"/>
              </w:rPr>
              <w:t xml:space="preserve">Бюджет Пензенской области (всего), из них:</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pPr>
            <w:r>
              <w:rPr>
                <w:sz w:val="20"/>
              </w:rPr>
            </w:r>
          </w:p>
        </w:tc>
        <w:tc>
          <w:tcPr>
            <w:tcW w:w="2324" w:type="dxa"/>
          </w:tcPr>
          <w:p>
            <w:pPr>
              <w:pStyle w:val="0"/>
              <w:jc w:val="center"/>
            </w:pPr>
            <w:r>
              <w:rPr>
                <w:sz w:val="20"/>
              </w:rPr>
              <w:t xml:space="preserve">в том числе межбюджетные трансферты из федерального бюджета (справочно)</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pPr>
            <w:r>
              <w:rPr>
                <w:sz w:val="20"/>
              </w:rPr>
            </w:r>
          </w:p>
        </w:tc>
        <w:tc>
          <w:tcPr>
            <w:tcW w:w="232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1.1.1.1.</w:t>
            </w:r>
          </w:p>
        </w:tc>
        <w:tc>
          <w:tcPr>
            <w:tcW w:w="2324" w:type="dxa"/>
          </w:tcPr>
          <w:p>
            <w:pPr>
              <w:pStyle w:val="0"/>
              <w:jc w:val="center"/>
            </w:pPr>
            <w:r>
              <w:rPr>
                <w:sz w:val="20"/>
              </w:rPr>
              <w:t xml:space="preserve">межбюджетные трансферты местным бюджетам</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1.1.1.2.</w:t>
            </w:r>
          </w:p>
        </w:tc>
        <w:tc>
          <w:tcPr>
            <w:tcW w:w="232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1.1.2.</w:t>
            </w:r>
          </w:p>
        </w:tc>
        <w:tc>
          <w:tcPr>
            <w:tcW w:w="232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1.1.3.</w:t>
            </w:r>
          </w:p>
        </w:tc>
        <w:tc>
          <w:tcPr>
            <w:tcW w:w="2324" w:type="dxa"/>
          </w:tcPr>
          <w:p>
            <w:pPr>
              <w:pStyle w:val="0"/>
              <w:jc w:val="center"/>
            </w:pPr>
            <w:r>
              <w:rPr>
                <w:sz w:val="20"/>
              </w:rPr>
              <w:t xml:space="preserve">Консолидированные бюджеты муниципальных образований</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1.1.4.</w:t>
            </w:r>
          </w:p>
        </w:tc>
        <w:tc>
          <w:tcPr>
            <w:tcW w:w="2324" w:type="dxa"/>
          </w:tcPr>
          <w:p>
            <w:pPr>
              <w:pStyle w:val="0"/>
              <w:jc w:val="center"/>
            </w:pPr>
            <w:r>
              <w:rPr>
                <w:sz w:val="20"/>
              </w:rPr>
              <w:t xml:space="preserve">Внебюджетные источники</w:t>
            </w:r>
          </w:p>
        </w:tc>
        <w:tc>
          <w:tcPr>
            <w:tcW w:w="323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39" w:type="dxa"/>
          </w:tcPr>
          <w:p>
            <w:pPr>
              <w:pStyle w:val="0"/>
            </w:pPr>
            <w:r>
              <w:rPr>
                <w:sz w:val="20"/>
              </w:rPr>
            </w:r>
          </w:p>
        </w:tc>
        <w:tc>
          <w:tcPr>
            <w:tcW w:w="1417" w:type="dxa"/>
          </w:tcPr>
          <w:p>
            <w:pPr>
              <w:pStyle w:val="0"/>
            </w:pPr>
            <w:r>
              <w:rPr>
                <w:sz w:val="20"/>
              </w:rPr>
            </w:r>
          </w:p>
        </w:tc>
      </w:tr>
      <w:tr>
        <w:tc>
          <w:tcPr>
            <w:tcW w:w="907" w:type="dxa"/>
          </w:tcPr>
          <w:p>
            <w:pPr>
              <w:pStyle w:val="0"/>
              <w:jc w:val="center"/>
            </w:pPr>
            <w:r>
              <w:rPr>
                <w:sz w:val="20"/>
              </w:rPr>
              <w:t xml:space="preserve">1.2.</w:t>
            </w:r>
          </w:p>
        </w:tc>
        <w:tc>
          <w:tcPr>
            <w:tcW w:w="2324" w:type="dxa"/>
          </w:tcPr>
          <w:p>
            <w:pPr>
              <w:pStyle w:val="0"/>
              <w:jc w:val="center"/>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всего</w:t>
            </w:r>
          </w:p>
        </w:tc>
        <w:tc>
          <w:tcPr>
            <w:tcW w:w="3231" w:type="dxa"/>
          </w:tcPr>
          <w:p>
            <w:pPr>
              <w:pStyle w:val="0"/>
              <w:jc w:val="center"/>
            </w:pPr>
            <w:r>
              <w:rPr>
                <w:sz w:val="20"/>
              </w:rPr>
              <w:t xml:space="preserve">855 0909 0123DR7520 612</w:t>
            </w:r>
          </w:p>
        </w:tc>
        <w:tc>
          <w:tcPr>
            <w:tcW w:w="1247" w:type="dxa"/>
          </w:tcPr>
          <w:p>
            <w:pPr>
              <w:pStyle w:val="0"/>
              <w:jc w:val="center"/>
            </w:pPr>
            <w:r>
              <w:rPr>
                <w:sz w:val="20"/>
              </w:rPr>
              <w:t xml:space="preserve">71 746,0</w:t>
            </w:r>
          </w:p>
        </w:tc>
        <w:tc>
          <w:tcPr>
            <w:tcW w:w="1304" w:type="dxa"/>
          </w:tcPr>
          <w:p>
            <w:pPr>
              <w:pStyle w:val="0"/>
              <w:jc w:val="center"/>
            </w:pPr>
            <w:r>
              <w:rPr>
                <w:sz w:val="20"/>
              </w:rPr>
              <w:t xml:space="preserve">64 288,3</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136 034,30</w:t>
            </w:r>
          </w:p>
        </w:tc>
      </w:tr>
      <w:tr>
        <w:tc>
          <w:tcPr>
            <w:tcW w:w="907" w:type="dxa"/>
          </w:tcPr>
          <w:p>
            <w:pPr>
              <w:pStyle w:val="0"/>
              <w:jc w:val="center"/>
            </w:pPr>
            <w:r>
              <w:rPr>
                <w:sz w:val="20"/>
              </w:rPr>
              <w:t xml:space="preserve">1.2.1.</w:t>
            </w:r>
          </w:p>
        </w:tc>
        <w:tc>
          <w:tcPr>
            <w:tcW w:w="2324" w:type="dxa"/>
          </w:tcPr>
          <w:p>
            <w:pPr>
              <w:pStyle w:val="0"/>
              <w:jc w:val="center"/>
            </w:pPr>
            <w:r>
              <w:rPr>
                <w:sz w:val="20"/>
              </w:rPr>
              <w:t xml:space="preserve">Бюджет Пензенской области (всего), из них:</w:t>
            </w:r>
          </w:p>
        </w:tc>
        <w:tc>
          <w:tcPr>
            <w:tcW w:w="3231" w:type="dxa"/>
          </w:tcPr>
          <w:p>
            <w:pPr>
              <w:pStyle w:val="0"/>
            </w:pPr>
            <w:r>
              <w:rPr>
                <w:sz w:val="20"/>
              </w:rPr>
            </w:r>
          </w:p>
        </w:tc>
        <w:tc>
          <w:tcPr>
            <w:tcW w:w="1247" w:type="dxa"/>
          </w:tcPr>
          <w:p>
            <w:pPr>
              <w:pStyle w:val="0"/>
              <w:jc w:val="center"/>
            </w:pPr>
            <w:r>
              <w:rPr>
                <w:sz w:val="20"/>
              </w:rPr>
              <w:t xml:space="preserve">71 746,0</w:t>
            </w:r>
          </w:p>
        </w:tc>
        <w:tc>
          <w:tcPr>
            <w:tcW w:w="1304" w:type="dxa"/>
          </w:tcPr>
          <w:p>
            <w:pPr>
              <w:pStyle w:val="0"/>
              <w:jc w:val="center"/>
            </w:pPr>
            <w:r>
              <w:rPr>
                <w:sz w:val="20"/>
              </w:rPr>
              <w:t xml:space="preserve">64 288,3</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136 034,30</w:t>
            </w:r>
          </w:p>
        </w:tc>
      </w:tr>
      <w:tr>
        <w:tc>
          <w:tcPr>
            <w:tcW w:w="907" w:type="dxa"/>
          </w:tcPr>
          <w:p>
            <w:pPr>
              <w:pStyle w:val="0"/>
            </w:pPr>
            <w:r>
              <w:rPr>
                <w:sz w:val="20"/>
              </w:rPr>
            </w:r>
          </w:p>
        </w:tc>
        <w:tc>
          <w:tcPr>
            <w:tcW w:w="2324" w:type="dxa"/>
          </w:tcPr>
          <w:p>
            <w:pPr>
              <w:pStyle w:val="0"/>
              <w:jc w:val="center"/>
            </w:pPr>
            <w:r>
              <w:rPr>
                <w:sz w:val="20"/>
              </w:rPr>
              <w:t xml:space="preserve">в том числе межбюджетные трансферты из федерального бюджета (справочно)</w:t>
            </w:r>
          </w:p>
        </w:tc>
        <w:tc>
          <w:tcPr>
            <w:tcW w:w="3231" w:type="dxa"/>
          </w:tcPr>
          <w:p>
            <w:pPr>
              <w:pStyle w:val="0"/>
            </w:pPr>
            <w:r>
              <w:rPr>
                <w:sz w:val="20"/>
              </w:rPr>
            </w:r>
          </w:p>
        </w:tc>
        <w:tc>
          <w:tcPr>
            <w:tcW w:w="1247" w:type="dxa"/>
          </w:tcPr>
          <w:p>
            <w:pPr>
              <w:pStyle w:val="0"/>
              <w:jc w:val="center"/>
            </w:pPr>
            <w:r>
              <w:rPr>
                <w:sz w:val="20"/>
              </w:rPr>
              <w:t xml:space="preserve">66 006,3</w:t>
            </w:r>
          </w:p>
        </w:tc>
        <w:tc>
          <w:tcPr>
            <w:tcW w:w="1304" w:type="dxa"/>
          </w:tcPr>
          <w:p>
            <w:pPr>
              <w:pStyle w:val="0"/>
              <w:jc w:val="center"/>
            </w:pPr>
            <w:r>
              <w:rPr>
                <w:sz w:val="20"/>
              </w:rPr>
              <w:t xml:space="preserve">60 431,0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126 437,30</w:t>
            </w:r>
          </w:p>
        </w:tc>
      </w:tr>
      <w:tr>
        <w:tc>
          <w:tcPr>
            <w:tcW w:w="907" w:type="dxa"/>
          </w:tcPr>
          <w:p>
            <w:pPr>
              <w:pStyle w:val="0"/>
            </w:pPr>
            <w:r>
              <w:rPr>
                <w:sz w:val="20"/>
              </w:rPr>
            </w:r>
          </w:p>
        </w:tc>
        <w:tc>
          <w:tcPr>
            <w:tcW w:w="232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1.2.1.1</w:t>
            </w:r>
          </w:p>
        </w:tc>
        <w:tc>
          <w:tcPr>
            <w:tcW w:w="2324" w:type="dxa"/>
          </w:tcPr>
          <w:p>
            <w:pPr>
              <w:pStyle w:val="0"/>
              <w:jc w:val="center"/>
            </w:pPr>
            <w:r>
              <w:rPr>
                <w:sz w:val="20"/>
              </w:rPr>
              <w:t xml:space="preserve">межбюджетные трансферты местным бюджетам</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1.2.1.2</w:t>
            </w:r>
          </w:p>
        </w:tc>
        <w:tc>
          <w:tcPr>
            <w:tcW w:w="232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1.2.2.</w:t>
            </w:r>
          </w:p>
        </w:tc>
        <w:tc>
          <w:tcPr>
            <w:tcW w:w="232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1.2.3.</w:t>
            </w:r>
          </w:p>
        </w:tc>
        <w:tc>
          <w:tcPr>
            <w:tcW w:w="2324" w:type="dxa"/>
          </w:tcPr>
          <w:p>
            <w:pPr>
              <w:pStyle w:val="0"/>
              <w:jc w:val="center"/>
            </w:pPr>
            <w:r>
              <w:rPr>
                <w:sz w:val="20"/>
              </w:rPr>
              <w:t xml:space="preserve">Консолидированные бюджеты муниципальных образований</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1.2.4.</w:t>
            </w:r>
          </w:p>
        </w:tc>
        <w:tc>
          <w:tcPr>
            <w:tcW w:w="2324" w:type="dxa"/>
          </w:tcPr>
          <w:p>
            <w:pPr>
              <w:pStyle w:val="0"/>
              <w:jc w:val="center"/>
            </w:pPr>
            <w:r>
              <w:rPr>
                <w:sz w:val="20"/>
              </w:rPr>
              <w:t xml:space="preserve">Внебюджетные источники</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2.</w:t>
            </w:r>
          </w:p>
        </w:tc>
        <w:tc>
          <w:tcPr>
            <w:tcW w:w="2324" w:type="dxa"/>
          </w:tcPr>
          <w:p>
            <w:pPr>
              <w:pStyle w:val="0"/>
              <w:jc w:val="center"/>
            </w:pPr>
            <w:r>
              <w:rPr>
                <w:sz w:val="20"/>
              </w:rPr>
              <w:t xml:space="preserve">Гражданам предоставлена объективная, актуальная информация о реабилитационных программах и возможностях медицинской реабилитации</w:t>
            </w:r>
          </w:p>
        </w:tc>
        <w:tc>
          <w:tcPr>
            <w:tcW w:w="3231" w:type="dxa"/>
          </w:tcPr>
          <w:p>
            <w:pPr>
              <w:pStyle w:val="0"/>
              <w:jc w:val="center"/>
            </w:pPr>
            <w:r>
              <w:rPr>
                <w:sz w:val="20"/>
              </w:rPr>
              <w:t xml:space="preserve">Х</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2.1.</w:t>
            </w:r>
          </w:p>
        </w:tc>
        <w:tc>
          <w:tcPr>
            <w:tcW w:w="2324" w:type="dxa"/>
          </w:tcPr>
          <w:p>
            <w:pPr>
              <w:pStyle w:val="0"/>
              <w:jc w:val="center"/>
            </w:pPr>
            <w:r>
              <w:rPr>
                <w:sz w:val="20"/>
              </w:rPr>
              <w:t xml:space="preserve">Информирование граждан о возможностях медицинской реабилитации, всего</w:t>
            </w:r>
          </w:p>
        </w:tc>
        <w:tc>
          <w:tcPr>
            <w:tcW w:w="3231" w:type="dxa"/>
          </w:tcPr>
          <w:p>
            <w:pPr>
              <w:pStyle w:val="0"/>
              <w:jc w:val="center"/>
            </w:pPr>
            <w:r>
              <w:rPr>
                <w:sz w:val="20"/>
              </w:rPr>
              <w:t xml:space="preserve">Х</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2.1.1.</w:t>
            </w:r>
          </w:p>
        </w:tc>
        <w:tc>
          <w:tcPr>
            <w:tcW w:w="2324" w:type="dxa"/>
          </w:tcPr>
          <w:p>
            <w:pPr>
              <w:pStyle w:val="0"/>
              <w:jc w:val="center"/>
            </w:pPr>
            <w:r>
              <w:rPr>
                <w:sz w:val="20"/>
              </w:rPr>
              <w:t xml:space="preserve">Бюджет Пензенской области (всего), из них:</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pPr>
            <w:r>
              <w:rPr>
                <w:sz w:val="20"/>
              </w:rPr>
            </w:r>
          </w:p>
        </w:tc>
        <w:tc>
          <w:tcPr>
            <w:tcW w:w="2324" w:type="dxa"/>
          </w:tcPr>
          <w:p>
            <w:pPr>
              <w:pStyle w:val="0"/>
              <w:jc w:val="center"/>
            </w:pPr>
            <w:r>
              <w:rPr>
                <w:sz w:val="20"/>
              </w:rPr>
              <w:t xml:space="preserve">в том числе межбюджетные трансферты из федерального бюджета (справочно)</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pPr>
            <w:r>
              <w:rPr>
                <w:sz w:val="20"/>
              </w:rPr>
            </w:r>
          </w:p>
        </w:tc>
        <w:tc>
          <w:tcPr>
            <w:tcW w:w="232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2.1.1.1</w:t>
            </w:r>
          </w:p>
        </w:tc>
        <w:tc>
          <w:tcPr>
            <w:tcW w:w="2324" w:type="dxa"/>
          </w:tcPr>
          <w:p>
            <w:pPr>
              <w:pStyle w:val="0"/>
              <w:jc w:val="center"/>
            </w:pPr>
            <w:r>
              <w:rPr>
                <w:sz w:val="20"/>
              </w:rPr>
              <w:t xml:space="preserve">межбюджетные трансферты местным бюджетам</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2.1.1.2</w:t>
            </w:r>
          </w:p>
        </w:tc>
        <w:tc>
          <w:tcPr>
            <w:tcW w:w="232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2.1.2.</w:t>
            </w:r>
          </w:p>
        </w:tc>
        <w:tc>
          <w:tcPr>
            <w:tcW w:w="232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2.1.3.</w:t>
            </w:r>
          </w:p>
        </w:tc>
        <w:tc>
          <w:tcPr>
            <w:tcW w:w="2324" w:type="dxa"/>
          </w:tcPr>
          <w:p>
            <w:pPr>
              <w:pStyle w:val="0"/>
              <w:jc w:val="center"/>
            </w:pPr>
            <w:r>
              <w:rPr>
                <w:sz w:val="20"/>
              </w:rPr>
              <w:t xml:space="preserve">Консолидированные бюджеты муниципальных образований</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jc w:val="center"/>
            </w:pPr>
            <w:r>
              <w:rPr>
                <w:sz w:val="20"/>
              </w:rPr>
              <w:t xml:space="preserve">2.1.4.</w:t>
            </w:r>
          </w:p>
        </w:tc>
        <w:tc>
          <w:tcPr>
            <w:tcW w:w="2324" w:type="dxa"/>
          </w:tcPr>
          <w:p>
            <w:pPr>
              <w:pStyle w:val="0"/>
              <w:jc w:val="center"/>
            </w:pPr>
            <w:r>
              <w:rPr>
                <w:sz w:val="20"/>
              </w:rPr>
              <w:t xml:space="preserve">Внебюджетные источники</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tcW w:w="907" w:type="dxa"/>
          </w:tcPr>
          <w:p>
            <w:pPr>
              <w:pStyle w:val="0"/>
            </w:pPr>
            <w:r>
              <w:rPr>
                <w:sz w:val="20"/>
              </w:rPr>
            </w:r>
          </w:p>
        </w:tc>
        <w:tc>
          <w:tcPr>
            <w:tcW w:w="2324" w:type="dxa"/>
          </w:tcPr>
          <w:p>
            <w:pPr>
              <w:pStyle w:val="0"/>
            </w:pPr>
            <w:r>
              <w:rPr>
                <w:sz w:val="20"/>
              </w:rPr>
            </w:r>
          </w:p>
        </w:tc>
        <w:tc>
          <w:tcPr>
            <w:tcW w:w="323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39" w:type="dxa"/>
          </w:tcPr>
          <w:p>
            <w:pPr>
              <w:pStyle w:val="0"/>
            </w:pPr>
            <w:r>
              <w:rPr>
                <w:sz w:val="20"/>
              </w:rPr>
            </w:r>
          </w:p>
        </w:tc>
        <w:tc>
          <w:tcPr>
            <w:tcW w:w="1417" w:type="dxa"/>
          </w:tcPr>
          <w:p>
            <w:pPr>
              <w:pStyle w:val="0"/>
            </w:pPr>
            <w:r>
              <w:rPr>
                <w:sz w:val="20"/>
              </w:rPr>
            </w:r>
          </w:p>
        </w:tc>
      </w:tr>
      <w:tr>
        <w:tc>
          <w:tcPr>
            <w:gridSpan w:val="2"/>
            <w:tcW w:w="3231" w:type="dxa"/>
          </w:tcPr>
          <w:p>
            <w:pPr>
              <w:pStyle w:val="0"/>
              <w:jc w:val="center"/>
            </w:pPr>
            <w:r>
              <w:rPr>
                <w:sz w:val="20"/>
              </w:rPr>
              <w:t xml:space="preserve">Итого по региональному (ведомственному) проекту:</w:t>
            </w:r>
          </w:p>
        </w:tc>
        <w:tc>
          <w:tcPr>
            <w:tcW w:w="3231" w:type="dxa"/>
          </w:tcPr>
          <w:p>
            <w:pPr>
              <w:pStyle w:val="0"/>
              <w:jc w:val="center"/>
            </w:pPr>
            <w:r>
              <w:rPr>
                <w:sz w:val="20"/>
              </w:rPr>
              <w:t xml:space="preserve">855 0123D00000</w:t>
            </w:r>
          </w:p>
        </w:tc>
        <w:tc>
          <w:tcPr>
            <w:tcW w:w="1247" w:type="dxa"/>
          </w:tcPr>
          <w:p>
            <w:pPr>
              <w:pStyle w:val="0"/>
              <w:jc w:val="center"/>
            </w:pPr>
            <w:r>
              <w:rPr>
                <w:sz w:val="20"/>
              </w:rPr>
              <w:t xml:space="preserve">71 746,0</w:t>
            </w:r>
          </w:p>
        </w:tc>
        <w:tc>
          <w:tcPr>
            <w:tcW w:w="1304" w:type="dxa"/>
          </w:tcPr>
          <w:p>
            <w:pPr>
              <w:pStyle w:val="0"/>
              <w:jc w:val="center"/>
            </w:pPr>
            <w:r>
              <w:rPr>
                <w:sz w:val="20"/>
              </w:rPr>
              <w:t xml:space="preserve">64 288,3</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136 034,30</w:t>
            </w:r>
          </w:p>
        </w:tc>
      </w:tr>
      <w:tr>
        <w:tc>
          <w:tcPr>
            <w:gridSpan w:val="2"/>
            <w:tcW w:w="3231" w:type="dxa"/>
          </w:tcPr>
          <w:p>
            <w:pPr>
              <w:pStyle w:val="0"/>
              <w:jc w:val="center"/>
            </w:pPr>
            <w:r>
              <w:rPr>
                <w:sz w:val="20"/>
              </w:rPr>
              <w:t xml:space="preserve">в том числе:</w:t>
            </w:r>
          </w:p>
          <w:p>
            <w:pPr>
              <w:pStyle w:val="0"/>
              <w:jc w:val="center"/>
            </w:pPr>
            <w:r>
              <w:rPr>
                <w:sz w:val="20"/>
              </w:rPr>
              <w:t xml:space="preserve">Региональный бюджет</w:t>
            </w:r>
          </w:p>
        </w:tc>
        <w:tc>
          <w:tcPr>
            <w:tcW w:w="3231" w:type="dxa"/>
          </w:tcPr>
          <w:p>
            <w:pPr>
              <w:pStyle w:val="0"/>
            </w:pPr>
            <w:r>
              <w:rPr>
                <w:sz w:val="20"/>
              </w:rPr>
            </w:r>
          </w:p>
        </w:tc>
        <w:tc>
          <w:tcPr>
            <w:tcW w:w="1247" w:type="dxa"/>
          </w:tcPr>
          <w:p>
            <w:pPr>
              <w:pStyle w:val="0"/>
              <w:jc w:val="center"/>
            </w:pPr>
            <w:r>
              <w:rPr>
                <w:sz w:val="20"/>
              </w:rPr>
              <w:t xml:space="preserve">71 746,0</w:t>
            </w:r>
          </w:p>
        </w:tc>
        <w:tc>
          <w:tcPr>
            <w:tcW w:w="1304" w:type="dxa"/>
          </w:tcPr>
          <w:p>
            <w:pPr>
              <w:pStyle w:val="0"/>
              <w:jc w:val="center"/>
            </w:pPr>
            <w:r>
              <w:rPr>
                <w:sz w:val="20"/>
              </w:rPr>
              <w:t xml:space="preserve">64 288,3</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136 034,30</w:t>
            </w:r>
          </w:p>
        </w:tc>
      </w:tr>
      <w:tr>
        <w:tc>
          <w:tcPr>
            <w:gridSpan w:val="2"/>
            <w:tcW w:w="3231" w:type="dxa"/>
          </w:tcPr>
          <w:p>
            <w:pPr>
              <w:pStyle w:val="0"/>
              <w:jc w:val="center"/>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gridSpan w:val="2"/>
            <w:tcW w:w="3231" w:type="dxa"/>
          </w:tcPr>
          <w:p>
            <w:pPr>
              <w:pStyle w:val="0"/>
              <w:jc w:val="center"/>
            </w:pPr>
            <w:r>
              <w:rPr>
                <w:sz w:val="20"/>
              </w:rPr>
              <w:t xml:space="preserve">Консолидированные бюджеты муниципальных образований</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r>
        <w:tc>
          <w:tcPr>
            <w:gridSpan w:val="2"/>
            <w:tcW w:w="3231" w:type="dxa"/>
          </w:tcPr>
          <w:p>
            <w:pPr>
              <w:pStyle w:val="0"/>
              <w:jc w:val="center"/>
            </w:pPr>
            <w:r>
              <w:rPr>
                <w:sz w:val="20"/>
              </w:rPr>
              <w:t xml:space="preserve">Внебюджетные источники</w:t>
            </w:r>
          </w:p>
        </w:tc>
        <w:tc>
          <w:tcPr>
            <w:tcW w:w="3231" w:type="dxa"/>
          </w:tcPr>
          <w:p>
            <w:pPr>
              <w:pStyle w:val="0"/>
            </w:pPr>
            <w:r>
              <w:rPr>
                <w:sz w:val="20"/>
              </w:rPr>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39" w:type="dxa"/>
          </w:tcPr>
          <w:p>
            <w:pPr>
              <w:pStyle w:val="0"/>
              <w:jc w:val="center"/>
            </w:pPr>
            <w:r>
              <w:rPr>
                <w:sz w:val="20"/>
              </w:rPr>
              <w:t xml:space="preserve">0,0</w:t>
            </w:r>
          </w:p>
        </w:tc>
        <w:tc>
          <w:tcPr>
            <w:tcW w:w="1417" w:type="dxa"/>
          </w:tcPr>
          <w:p>
            <w:pPr>
              <w:pStyle w:val="0"/>
              <w:jc w:val="center"/>
            </w:pPr>
            <w:r>
              <w:rPr>
                <w:sz w:val="20"/>
              </w:rPr>
              <w:t xml:space="preserve">0,0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Помесячный план исполнения бюджета Пензенской области</w:t>
      </w:r>
    </w:p>
    <w:p>
      <w:pPr>
        <w:pStyle w:val="2"/>
        <w:jc w:val="center"/>
      </w:pPr>
      <w:r>
        <w:rPr>
          <w:sz w:val="20"/>
        </w:rPr>
        <w:t xml:space="preserve">в части бюджетных ассигнований, предусмотренных</w:t>
      </w:r>
    </w:p>
    <w:p>
      <w:pPr>
        <w:pStyle w:val="2"/>
        <w:jc w:val="center"/>
      </w:pPr>
      <w:r>
        <w:rPr>
          <w:sz w:val="20"/>
        </w:rPr>
        <w:t xml:space="preserve">на финансовое обеспечение реализации регионального</w:t>
      </w:r>
    </w:p>
    <w:p>
      <w:pPr>
        <w:pStyle w:val="2"/>
        <w:jc w:val="center"/>
      </w:pPr>
      <w:r>
        <w:rPr>
          <w:sz w:val="20"/>
        </w:rPr>
        <w:t xml:space="preserve">(ведомственного) 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2041"/>
        <w:gridCol w:w="850"/>
        <w:gridCol w:w="1077"/>
        <w:gridCol w:w="795"/>
        <w:gridCol w:w="1134"/>
        <w:gridCol w:w="1134"/>
        <w:gridCol w:w="1134"/>
        <w:gridCol w:w="1304"/>
        <w:gridCol w:w="1304"/>
        <w:gridCol w:w="1191"/>
        <w:gridCol w:w="1304"/>
        <w:gridCol w:w="1191"/>
        <w:gridCol w:w="1247"/>
      </w:tblGrid>
      <w:tr>
        <w:tc>
          <w:tcPr>
            <w:tcW w:w="581"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мероприятия (результата)</w:t>
            </w:r>
          </w:p>
        </w:tc>
        <w:tc>
          <w:tcPr>
            <w:gridSpan w:val="11"/>
            <w:tcW w:w="12418" w:type="dxa"/>
          </w:tcPr>
          <w:p>
            <w:pPr>
              <w:pStyle w:val="0"/>
              <w:jc w:val="center"/>
            </w:pPr>
            <w:r>
              <w:rPr>
                <w:sz w:val="20"/>
              </w:rPr>
              <w:t xml:space="preserve">План исполнения нарастающим итогом (тыс. рублей)</w:t>
            </w:r>
          </w:p>
        </w:tc>
        <w:tc>
          <w:tcPr>
            <w:tcW w:w="1247"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850" w:type="dxa"/>
          </w:tcPr>
          <w:p>
            <w:pPr>
              <w:pStyle w:val="0"/>
              <w:jc w:val="center"/>
            </w:pPr>
            <w:r>
              <w:rPr>
                <w:sz w:val="20"/>
              </w:rPr>
              <w:t xml:space="preserve">январь</w:t>
            </w:r>
          </w:p>
        </w:tc>
        <w:tc>
          <w:tcPr>
            <w:tcW w:w="1077" w:type="dxa"/>
          </w:tcPr>
          <w:p>
            <w:pPr>
              <w:pStyle w:val="0"/>
              <w:jc w:val="center"/>
            </w:pPr>
            <w:r>
              <w:rPr>
                <w:sz w:val="20"/>
              </w:rPr>
              <w:t xml:space="preserve">февраль</w:t>
            </w:r>
          </w:p>
        </w:tc>
        <w:tc>
          <w:tcPr>
            <w:tcW w:w="795" w:type="dxa"/>
          </w:tcPr>
          <w:p>
            <w:pPr>
              <w:pStyle w:val="0"/>
              <w:jc w:val="center"/>
            </w:pPr>
            <w:r>
              <w:rPr>
                <w:sz w:val="20"/>
              </w:rPr>
              <w:t xml:space="preserve">март</w:t>
            </w:r>
          </w:p>
        </w:tc>
        <w:tc>
          <w:tcPr>
            <w:tcW w:w="1134" w:type="dxa"/>
          </w:tcPr>
          <w:p>
            <w:pPr>
              <w:pStyle w:val="0"/>
              <w:jc w:val="center"/>
            </w:pPr>
            <w:r>
              <w:rPr>
                <w:sz w:val="20"/>
              </w:rPr>
              <w:t xml:space="preserve">апрель</w:t>
            </w:r>
          </w:p>
        </w:tc>
        <w:tc>
          <w:tcPr>
            <w:tcW w:w="1134" w:type="dxa"/>
          </w:tcPr>
          <w:p>
            <w:pPr>
              <w:pStyle w:val="0"/>
              <w:jc w:val="center"/>
            </w:pPr>
            <w:r>
              <w:rPr>
                <w:sz w:val="20"/>
              </w:rPr>
              <w:t xml:space="preserve">май</w:t>
            </w:r>
          </w:p>
        </w:tc>
        <w:tc>
          <w:tcPr>
            <w:tcW w:w="1134" w:type="dxa"/>
          </w:tcPr>
          <w:p>
            <w:pPr>
              <w:pStyle w:val="0"/>
              <w:jc w:val="center"/>
            </w:pPr>
            <w:r>
              <w:rPr>
                <w:sz w:val="20"/>
              </w:rPr>
              <w:t xml:space="preserve">июнь</w:t>
            </w:r>
          </w:p>
        </w:tc>
        <w:tc>
          <w:tcPr>
            <w:tcW w:w="1304" w:type="dxa"/>
          </w:tcPr>
          <w:p>
            <w:pPr>
              <w:pStyle w:val="0"/>
              <w:jc w:val="center"/>
            </w:pPr>
            <w:r>
              <w:rPr>
                <w:sz w:val="20"/>
              </w:rPr>
              <w:t xml:space="preserve">июль</w:t>
            </w:r>
          </w:p>
        </w:tc>
        <w:tc>
          <w:tcPr>
            <w:tcW w:w="1304" w:type="dxa"/>
          </w:tcPr>
          <w:p>
            <w:pPr>
              <w:pStyle w:val="0"/>
              <w:jc w:val="center"/>
            </w:pPr>
            <w:r>
              <w:rPr>
                <w:sz w:val="20"/>
              </w:rPr>
              <w:t xml:space="preserve">август</w:t>
            </w:r>
          </w:p>
        </w:tc>
        <w:tc>
          <w:tcPr>
            <w:tcW w:w="1191" w:type="dxa"/>
          </w:tcPr>
          <w:p>
            <w:pPr>
              <w:pStyle w:val="0"/>
              <w:jc w:val="center"/>
            </w:pPr>
            <w:r>
              <w:rPr>
                <w:sz w:val="20"/>
              </w:rPr>
              <w:t xml:space="preserve">сентябрь</w:t>
            </w:r>
          </w:p>
        </w:tc>
        <w:tc>
          <w:tcPr>
            <w:tcW w:w="1304" w:type="dxa"/>
          </w:tcPr>
          <w:p>
            <w:pPr>
              <w:pStyle w:val="0"/>
              <w:jc w:val="center"/>
            </w:pPr>
            <w:r>
              <w:rPr>
                <w:sz w:val="20"/>
              </w:rPr>
              <w:t xml:space="preserve">октябрь</w:t>
            </w:r>
          </w:p>
        </w:tc>
        <w:tc>
          <w:tcPr>
            <w:tcW w:w="1191" w:type="dxa"/>
          </w:tcPr>
          <w:p>
            <w:pPr>
              <w:pStyle w:val="0"/>
              <w:jc w:val="center"/>
            </w:pPr>
            <w:r>
              <w:rPr>
                <w:sz w:val="20"/>
              </w:rPr>
              <w:t xml:space="preserve">ноябрь</w:t>
            </w:r>
          </w:p>
        </w:tc>
        <w:tc>
          <w:tcPr>
            <w:vMerge w:val="continue"/>
          </w:tcPr>
          <w:p/>
        </w:tc>
      </w:tr>
      <w:tr>
        <w:tc>
          <w:tcPr>
            <w:tcW w:w="581" w:type="dxa"/>
          </w:tcPr>
          <w:p>
            <w:pPr>
              <w:pStyle w:val="0"/>
              <w:outlineLvl w:val="2"/>
              <w:jc w:val="center"/>
            </w:pPr>
            <w:r>
              <w:rPr>
                <w:sz w:val="20"/>
              </w:rPr>
              <w:t xml:space="preserve">1.</w:t>
            </w:r>
          </w:p>
        </w:tc>
        <w:tc>
          <w:tcPr>
            <w:gridSpan w:val="13"/>
            <w:tcW w:w="15706" w:type="dxa"/>
          </w:tcPr>
          <w:p>
            <w:pPr>
              <w:pStyle w:val="0"/>
              <w:jc w:val="center"/>
            </w:pPr>
            <w:r>
              <w:rPr>
                <w:sz w:val="20"/>
              </w:rPr>
              <w:t xml:space="preserve">Обеспечена доступность оказания медицинской помощи по медицинской реабилитации</w:t>
            </w:r>
          </w:p>
        </w:tc>
      </w:tr>
      <w:tr>
        <w:tc>
          <w:tcPr>
            <w:tcW w:w="581" w:type="dxa"/>
          </w:tcPr>
          <w:p>
            <w:pPr>
              <w:pStyle w:val="0"/>
              <w:jc w:val="center"/>
            </w:pPr>
            <w:r>
              <w:rPr>
                <w:sz w:val="20"/>
              </w:rPr>
              <w:t xml:space="preserve">1.1.</w:t>
            </w:r>
          </w:p>
        </w:tc>
        <w:tc>
          <w:tcPr>
            <w:tcW w:w="2041" w:type="dxa"/>
          </w:tcPr>
          <w:p>
            <w:pPr>
              <w:pStyle w:val="0"/>
              <w:jc w:val="center"/>
            </w:pPr>
            <w:r>
              <w:rPr>
                <w:sz w:val="20"/>
              </w:rPr>
              <w:t xml:space="preserve">Разработаны, утверждены и реализуются региональные программы "Оптимальная для восстановления здоровья медицинская реабилитация"</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795"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r>
      <w:tr>
        <w:tc>
          <w:tcPr>
            <w:tcW w:w="581" w:type="dxa"/>
          </w:tcPr>
          <w:p>
            <w:pPr>
              <w:pStyle w:val="0"/>
              <w:jc w:val="center"/>
            </w:pPr>
            <w:r>
              <w:rPr>
                <w:sz w:val="20"/>
              </w:rPr>
              <w:t xml:space="preserve">1.2.</w:t>
            </w:r>
          </w:p>
        </w:tc>
        <w:tc>
          <w:tcPr>
            <w:tcW w:w="2041" w:type="dxa"/>
          </w:tcPr>
          <w:p>
            <w:pPr>
              <w:pStyle w:val="0"/>
              <w:jc w:val="center"/>
            </w:pPr>
            <w:r>
              <w:rPr>
                <w:sz w:val="20"/>
              </w:rPr>
              <w:t xml:space="preserve">Мероприятие (результат)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850" w:type="dxa"/>
          </w:tcPr>
          <w:p>
            <w:pPr>
              <w:pStyle w:val="0"/>
              <w:jc w:val="center"/>
            </w:pPr>
            <w:r>
              <w:rPr>
                <w:sz w:val="20"/>
              </w:rPr>
              <w:t xml:space="preserve">0,0</w:t>
            </w:r>
          </w:p>
        </w:tc>
        <w:tc>
          <w:tcPr>
            <w:tcW w:w="1077" w:type="dxa"/>
          </w:tcPr>
          <w:p>
            <w:pPr>
              <w:pStyle w:val="0"/>
              <w:jc w:val="center"/>
            </w:pPr>
            <w:r>
              <w:rPr>
                <w:sz w:val="20"/>
              </w:rPr>
              <w:t xml:space="preserve">0,0</w:t>
            </w:r>
          </w:p>
        </w:tc>
        <w:tc>
          <w:tcPr>
            <w:tcW w:w="795"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20000,0</w:t>
            </w:r>
          </w:p>
        </w:tc>
        <w:tc>
          <w:tcPr>
            <w:tcW w:w="1247" w:type="dxa"/>
          </w:tcPr>
          <w:p>
            <w:pPr>
              <w:pStyle w:val="0"/>
              <w:jc w:val="center"/>
            </w:pPr>
            <w:r>
              <w:rPr>
                <w:sz w:val="20"/>
              </w:rPr>
              <w:t xml:space="preserve">71 746,0</w:t>
            </w:r>
          </w:p>
        </w:tc>
      </w:tr>
      <w:tr>
        <w:tc>
          <w:tcPr>
            <w:tcW w:w="581" w:type="dxa"/>
          </w:tcPr>
          <w:p>
            <w:pPr>
              <w:pStyle w:val="0"/>
              <w:outlineLvl w:val="2"/>
              <w:jc w:val="center"/>
            </w:pPr>
            <w:r>
              <w:rPr>
                <w:sz w:val="20"/>
              </w:rPr>
              <w:t xml:space="preserve">2.</w:t>
            </w:r>
          </w:p>
        </w:tc>
        <w:tc>
          <w:tcPr>
            <w:gridSpan w:val="13"/>
            <w:tcW w:w="15706" w:type="dxa"/>
          </w:tcPr>
          <w:p>
            <w:pPr>
              <w:pStyle w:val="0"/>
              <w:jc w:val="center"/>
            </w:pPr>
            <w:r>
              <w:rPr>
                <w:sz w:val="20"/>
              </w:rPr>
              <w:t xml:space="preserve">Гражданам предоставлена объективная, актуальная информация о реабилитационных программах и возможностях медицинской реабилитации</w:t>
            </w:r>
          </w:p>
        </w:tc>
      </w:tr>
      <w:tr>
        <w:tc>
          <w:tcPr>
            <w:tcW w:w="581" w:type="dxa"/>
          </w:tcPr>
          <w:p>
            <w:pPr>
              <w:pStyle w:val="0"/>
              <w:jc w:val="center"/>
            </w:pPr>
            <w:r>
              <w:rPr>
                <w:sz w:val="20"/>
              </w:rPr>
              <w:t xml:space="preserve">2.1.</w:t>
            </w:r>
          </w:p>
        </w:tc>
        <w:tc>
          <w:tcPr>
            <w:tcW w:w="2041" w:type="dxa"/>
          </w:tcPr>
          <w:p>
            <w:pPr>
              <w:pStyle w:val="0"/>
              <w:jc w:val="center"/>
            </w:pPr>
            <w:r>
              <w:rPr>
                <w:sz w:val="20"/>
              </w:rPr>
              <w:t xml:space="preserve">Мероприятие (результат) "Информирование граждан о возможностях медицинской реабилитации"</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795"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2"/>
            <w:tcW w:w="2622" w:type="dxa"/>
          </w:tcPr>
          <w:p>
            <w:pPr>
              <w:pStyle w:val="0"/>
              <w:jc w:val="center"/>
            </w:pPr>
            <w:r>
              <w:rPr>
                <w:sz w:val="20"/>
              </w:rPr>
              <w:t xml:space="preserve">ИТОГО:</w:t>
            </w:r>
          </w:p>
        </w:tc>
        <w:tc>
          <w:tcPr>
            <w:tcW w:w="850" w:type="dxa"/>
          </w:tcPr>
          <w:p>
            <w:pPr>
              <w:pStyle w:val="0"/>
              <w:jc w:val="center"/>
            </w:pPr>
            <w:r>
              <w:rPr>
                <w:sz w:val="20"/>
              </w:rPr>
              <w:t xml:space="preserve">0,0</w:t>
            </w:r>
          </w:p>
        </w:tc>
        <w:tc>
          <w:tcPr>
            <w:tcW w:w="1077" w:type="dxa"/>
          </w:tcPr>
          <w:p>
            <w:pPr>
              <w:pStyle w:val="0"/>
              <w:jc w:val="center"/>
            </w:pPr>
            <w:r>
              <w:rPr>
                <w:sz w:val="20"/>
              </w:rPr>
              <w:t xml:space="preserve">0,0</w:t>
            </w:r>
          </w:p>
        </w:tc>
        <w:tc>
          <w:tcPr>
            <w:tcW w:w="795"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20000,0</w:t>
            </w:r>
          </w:p>
        </w:tc>
        <w:tc>
          <w:tcPr>
            <w:tcW w:w="1247" w:type="dxa"/>
          </w:tcPr>
          <w:p>
            <w:pPr>
              <w:pStyle w:val="0"/>
              <w:jc w:val="center"/>
            </w:pPr>
            <w:r>
              <w:rPr>
                <w:sz w:val="20"/>
              </w:rPr>
              <w:t xml:space="preserve">71 746,0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jc w:val="both"/>
            </w:pPr>
            <w:r>
              <w:rPr>
                <w:sz w:val="20"/>
              </w:rPr>
              <w:t xml:space="preserve">Региональная </w:t>
            </w:r>
            <w:hyperlink w:history="0" r:id="rId27" w:tooltip="Постановление Правительства Пензенской обл. от 31.05.2022 N 429-пП (ред. от 17.08.2023) &quot;Об утверждении региональной программы Пензенской области &quot;Оптимальная для восстановления здоровья медицинская реабилитация&quot; {КонсультантПлюс}">
              <w:r>
                <w:rPr>
                  <w:sz w:val="20"/>
                  <w:color w:val="0000ff"/>
                </w:rPr>
                <w:t xml:space="preserve">программа</w:t>
              </w:r>
            </w:hyperlink>
            <w:r>
              <w:rPr>
                <w:sz w:val="20"/>
              </w:rPr>
              <w:t xml:space="preserve"> Пензенской области "Оптимальная для восстановления здоровья медицинская реабилитация", утвержденная постановлением Правительства Пензенской области от 31.05.2022 N 429-пП</w:t>
            </w:r>
          </w:p>
          <w:p>
            <w:pPr>
              <w:pStyle w:val="0"/>
              <w:jc w:val="both"/>
            </w:pPr>
            <w:r>
              <w:rPr>
                <w:sz w:val="20"/>
              </w:rPr>
              <w:t xml:space="preserve">По сравнению с 2021 годом уровень общей заболеваемости в 2022 году вырос на 7,4%. Увеличение заболеваемости наблюдается по классам болезней: "Врожденные аномалии (пороки развития), деформации и хромосомные нарушения" (на 29,4%), "Болезни костно-мышечной системы" (на 22,2%), "Болезни глаза и его придаточного аппарата" (на 18,5%), "Болезни кожи и подкожной клетчатки" и "Болезни нервной системы" (на 12,8%), "Болезни уха и сосцевидного отростка" и "Болезни системы кровообращения" (на 10,4%), "Отдельные состояния, возникающие в перинатальном периоде" (на 9,7%), "Некоторые инфекционные и паразитарные болезни" (на 9,5%), "Новообразования" (на 5,7%), "Болезни органов дыхания" и "Болезни крови, кроветворных органов и отдельные нарушения, вовлекающие иммунный механизм" (на 4,1%), "Болезни эндокринной системы, расстройства питания и нарушения обмена веществ" (на 4,4%), "Болезни органов пищеварения" (на 3,6%), "Травмы, отравления и некоторые другие последствия воздействия внешних причин" (на 2,7%), "Болезни мочеполовой системы" (на 2,6%).</w:t>
            </w:r>
          </w:p>
          <w:p>
            <w:pPr>
              <w:pStyle w:val="0"/>
              <w:jc w:val="both"/>
            </w:pPr>
            <w:r>
              <w:rPr>
                <w:sz w:val="20"/>
              </w:rPr>
              <w:t xml:space="preserve">Снижение уровня заболеваемости отмечалось по классам "Беременность, роды и послеродовый период" (на 32,5%), "Новая коронавирусная инфекция вызванная COVID-19" (на 1,6%), "Психические расстройства и расстройства поведения" (на 1,4%).</w:t>
            </w:r>
          </w:p>
          <w:p>
            <w:pPr>
              <w:pStyle w:val="0"/>
              <w:jc w:val="both"/>
            </w:pPr>
            <w:r>
              <w:rPr>
                <w:sz w:val="20"/>
              </w:rPr>
              <w:t xml:space="preserve">В структуре общей заболеваемости всего населения области ведущие места занимают болезни органов дыхания - 21,7%, болезни органов кровообращения - 21,5%, болезни органов пищеварения - 8,0%.</w:t>
            </w:r>
          </w:p>
          <w:p>
            <w:pPr>
              <w:pStyle w:val="0"/>
              <w:jc w:val="both"/>
            </w:pPr>
            <w:r>
              <w:rPr>
                <w:sz w:val="20"/>
              </w:rPr>
              <w:t xml:space="preserve">С 2019 по 2022 годы количество лиц с установленной группой инвалидности сократилось на 63,8% (61798 человек), с 96899 до 35101 человек.</w:t>
            </w:r>
          </w:p>
          <w:p>
            <w:pPr>
              <w:pStyle w:val="0"/>
              <w:jc w:val="both"/>
            </w:pPr>
            <w:r>
              <w:rPr>
                <w:sz w:val="20"/>
              </w:rPr>
              <w:t xml:space="preserve">В 2020 году в медицинской реабилитации нуждались 4305 детей-инвалидов, в 2021 году - 4561 (рост на 6,0%), в 2022 году - 4780 (рост на 4,8%).</w:t>
            </w:r>
          </w:p>
          <w:p>
            <w:pPr>
              <w:pStyle w:val="0"/>
              <w:jc w:val="both"/>
            </w:pPr>
            <w:r>
              <w:rPr>
                <w:sz w:val="20"/>
              </w:rPr>
              <w:t xml:space="preserve">Направлено на медицинскую реабилитацию в 2020 году (дети и взрослые) - 96,9% от нуждавшихся, 2021 год - 92,5% и в 2022 году - 88,6%, в том числе детей-инвалидов - 2020 год - 97,2%, 2021 год - 100,0%, 2022 год - 100%.</w:t>
            </w:r>
          </w:p>
          <w:p>
            <w:pPr>
              <w:pStyle w:val="0"/>
              <w:jc w:val="both"/>
            </w:pPr>
            <w:r>
              <w:rPr>
                <w:sz w:val="20"/>
              </w:rPr>
              <w:t xml:space="preserve">Доля инвалидов (дети и взрослые), закончивших медицинскую реабилитацию, от числа направленных на медицинскую реабилитацию, составила в 2020 году 89,1%, в 2021 году - 92,8%, в 2022 году - 94,1%,</w:t>
            </w:r>
          </w:p>
          <w:p>
            <w:pPr>
              <w:pStyle w:val="0"/>
              <w:jc w:val="both"/>
            </w:pPr>
            <w:r>
              <w:rPr>
                <w:sz w:val="20"/>
              </w:rPr>
              <w:t xml:space="preserve">Доля детей-инвалидов, закончивших медицинскую реабилитацию, снизилась с 82,2% в 2020 году, 81,2% в 2021 году и немного выросла до 81,6% в 2022 году.</w:t>
            </w:r>
          </w:p>
          <w:p>
            <w:pPr>
              <w:pStyle w:val="0"/>
              <w:jc w:val="both"/>
            </w:pPr>
            <w:r>
              <w:rPr>
                <w:sz w:val="20"/>
              </w:rPr>
              <w:t xml:space="preserve">Доля инвалидов, завершивших медицинскую реабилитацию, от числа направленных на медицинскую реабилитацию, выросла на 5,6%, с 89,1% в 2020 году до 94,1% - в 2022 году.</w:t>
            </w:r>
          </w:p>
          <w:p>
            <w:pPr>
              <w:pStyle w:val="0"/>
              <w:jc w:val="both"/>
            </w:pPr>
            <w:r>
              <w:rPr>
                <w:sz w:val="20"/>
              </w:rPr>
              <w:t xml:space="preserve">В 2022 году в Пензенской области было развернуто 198 реабилитационных коек круглосуточного стационара, в том числе 145 - для взрослых и 53 - для детей. Обеспеченность койками по области 1,59 на 10000 населения, выше, чем по Российской Федерации (Российской Федерации 2021 год - 1,49). Занятость коек составила 234,0 (норматив 336 дней), по Российской Федерации занятость коек в 2021 году - 277,0 дней.</w:t>
            </w:r>
          </w:p>
          <w:p>
            <w:pPr>
              <w:pStyle w:val="0"/>
              <w:jc w:val="both"/>
            </w:pPr>
            <w:r>
              <w:rPr>
                <w:sz w:val="20"/>
              </w:rPr>
              <w:t xml:space="preserve">Анализ оснащенности медицинских организаций и их структурных подразделений медицинским оборудованием проводится в соответствии с требованиями </w:t>
            </w:r>
            <w:hyperlink w:history="0" r:id="rId28"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Порядка</w:t>
              </w:r>
            </w:hyperlink>
            <w:r>
              <w:rPr>
                <w:sz w:val="20"/>
              </w:rPr>
              <w:t xml:space="preserve"> организации медицинской реабилитации взрослых, утвержденного приказом Минздрава России от 31.07.2020 N 788н (с последующими изменениями), и </w:t>
            </w:r>
            <w:hyperlink w:history="0" r:id="rId29"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Порядка</w:t>
              </w:r>
            </w:hyperlink>
            <w:r>
              <w:rPr>
                <w:sz w:val="20"/>
              </w:rPr>
              <w:t xml:space="preserve"> организации медицинской реабилитации детей, утвержденного приказом Минздрава России от 23.10.2019 N 878н.</w:t>
            </w:r>
          </w:p>
          <w:p>
            <w:pPr>
              <w:pStyle w:val="0"/>
              <w:jc w:val="both"/>
            </w:pPr>
            <w:r>
              <w:rPr>
                <w:sz w:val="20"/>
              </w:rPr>
              <w:t xml:space="preserve">В рамках реализации региональной программы проведен аудит укомплектованности медицинскими изделиями медицинских организаций, на базе которых оказывается медицинская помощь по профилю "медицинская реабилитация" взрослым и детям.</w:t>
            </w:r>
          </w:p>
          <w:p>
            <w:pPr>
              <w:pStyle w:val="0"/>
              <w:jc w:val="both"/>
            </w:pPr>
            <w:r>
              <w:rPr>
                <w:sz w:val="20"/>
              </w:rPr>
              <w:t xml:space="preserve">На основании </w:t>
            </w:r>
            <w:hyperlink w:history="0" r:id="rId30"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приказа</w:t>
              </w:r>
            </w:hyperlink>
            <w:r>
              <w:rPr>
                <w:sz w:val="20"/>
              </w:rPr>
              <w:t xml:space="preserve"> Министерства здравоохранения Российской Федерации от 23.10.2019 N 878н "Об утверждении Порядка организации медицинской реабилитации детей" укомплектованность:</w:t>
            </w:r>
          </w:p>
          <w:p>
            <w:pPr>
              <w:pStyle w:val="0"/>
              <w:jc w:val="both"/>
            </w:pPr>
            <w:r>
              <w:rPr>
                <w:sz w:val="20"/>
              </w:rPr>
              <w:t xml:space="preserve">- отделения медицинской реабилитации для детей с заболеваниями нервной системы (детского нейрореабилитационного отделения) в ГБУЗ "ПОДКБ им. Н.Ф. Филатова" - составляет 55% от требуемого количества;</w:t>
            </w:r>
          </w:p>
          <w:p>
            <w:pPr>
              <w:pStyle w:val="0"/>
              <w:jc w:val="both"/>
            </w:pPr>
            <w:r>
              <w:rPr>
                <w:sz w:val="20"/>
              </w:rPr>
              <w:t xml:space="preserve">- отделения медицинской реабилитации для детей с заболеваниями опорно-двигательного аппарата (детского ортопедического реабилитационного отделения) в ГБУЗ "ПОДКБ им. Н.Ф. Филатова" - 54% от требуемого количества;</w:t>
            </w:r>
          </w:p>
          <w:p>
            <w:pPr>
              <w:pStyle w:val="0"/>
              <w:jc w:val="both"/>
            </w:pPr>
            <w:r>
              <w:rPr>
                <w:sz w:val="20"/>
              </w:rPr>
              <w:t xml:space="preserve">- отделения медицинской реабилитации для детей с соматическими заболеваниями (детского соматического реабилитационного отделения) в ГБУЗ "ПОДКБ им. Н.Ф. Филатова" и ГБУЗ "Кузнецкая центральная районная детская больница" - 52% и 62% от требуемого количества соответственно.</w:t>
            </w:r>
          </w:p>
          <w:p>
            <w:pPr>
              <w:pStyle w:val="0"/>
              <w:jc w:val="both"/>
            </w:pPr>
            <w:r>
              <w:rPr>
                <w:sz w:val="20"/>
              </w:rPr>
              <w:t xml:space="preserve">Согласно </w:t>
            </w:r>
            <w:hyperlink w:history="0" r:id="rId31"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приказу</w:t>
              </w:r>
            </w:hyperlink>
            <w:r>
              <w:rPr>
                <w:sz w:val="20"/>
              </w:rPr>
              <w:t xml:space="preserve"> Министерства здравоохранения Российской Федерации от 31.07.2020 N 788н "Об утверждении Порядка организации медицинской реабилитации взрослых" (с последующими изменениями), укомплектованность медицинскими изделиями составляет:</w:t>
            </w:r>
          </w:p>
          <w:p>
            <w:pPr>
              <w:pStyle w:val="0"/>
              <w:jc w:val="both"/>
            </w:pPr>
            <w:r>
              <w:rPr>
                <w:sz w:val="20"/>
              </w:rPr>
              <w:t xml:space="preserve">- отделения реанимации в ГБУЗ "ПОКБ им. Н.Н. Бурденко" и ГБУЗ "Клиническая больница N 6 имени Г.А. Захарьина" - 80% и 75% от требуемого количества соответственно; - стационарного отделения медицинской реабилитации взрослых с нарушением функции центральной нервной системы в ГБУЗ "ПОКБ им. Н.Н. Бурденко" и ГБУЗ "Клиническая больница N 6 имени Г.А. Захарьина" - 84,3% и 65.6% от требуемого количества соответственно;</w:t>
            </w:r>
          </w:p>
          <w:p>
            <w:pPr>
              <w:pStyle w:val="0"/>
              <w:jc w:val="both"/>
            </w:pPr>
            <w:r>
              <w:rPr>
                <w:sz w:val="20"/>
              </w:rPr>
              <w:t xml:space="preserve">- стационарного отделения медицинской реабилитации взрослых с нарушением функции периферической нервной системы и костно-мышечной системы в ГБУЗ "Клиническая больница N 6 имени Г.А. Захарьина" - 51.2% от требуемого количества;</w:t>
            </w:r>
          </w:p>
          <w:p>
            <w:pPr>
              <w:pStyle w:val="0"/>
              <w:jc w:val="both"/>
            </w:pPr>
            <w:r>
              <w:rPr>
                <w:sz w:val="20"/>
              </w:rPr>
              <w:t xml:space="preserve">- стационарного отделения медицинской реабилитации взрослых для пациентов с соматическими заболеваниями системы в ГБУЗ "ПОКБ им. Н.Н. Бурденко" и ГБУЗ "Клиническая больница N 6 имени Г.А. Захарьина" - 61,2% и 61% от требуемого количества соответственно;</w:t>
            </w:r>
          </w:p>
          <w:p>
            <w:pPr>
              <w:pStyle w:val="0"/>
              <w:jc w:val="both"/>
            </w:pPr>
            <w:r>
              <w:rPr>
                <w:sz w:val="20"/>
              </w:rPr>
              <w:t xml:space="preserve">- дневного стационара медицинской реабилитации в ГБУЗ "Клиническая больница N 6 имени Г.А. Захарьина" - 64% от требуемого количества.</w:t>
            </w:r>
          </w:p>
          <w:p>
            <w:pPr>
              <w:pStyle w:val="0"/>
              <w:jc w:val="both"/>
            </w:pPr>
            <w:r>
              <w:rPr>
                <w:sz w:val="20"/>
              </w:rPr>
              <w:t xml:space="preserve">По состоянию на 01.01.2023, медицинская помощь по профилю "медицинская реабилитация" оказывается в рамках Территориальной программы ОМС в 10 организациях: 7 государственных учреждениях здравоохранения и 3 - иной формы собственности, из них медицинская реабилитация детям оказывается в 2 медицинских организациях государственной формы собственности.</w:t>
            </w:r>
          </w:p>
          <w:p>
            <w:pPr>
              <w:pStyle w:val="0"/>
              <w:jc w:val="both"/>
            </w:pPr>
            <w:r>
              <w:rPr>
                <w:sz w:val="20"/>
              </w:rPr>
              <w:t xml:space="preserve">С 2012 года сформирована трехэтапная система организации оказания медицинской реабилитации.</w:t>
            </w:r>
          </w:p>
          <w:p>
            <w:pPr>
              <w:pStyle w:val="0"/>
              <w:jc w:val="both"/>
            </w:pPr>
            <w:r>
              <w:rPr>
                <w:sz w:val="20"/>
              </w:rPr>
              <w:t xml:space="preserve">Первый этап ранней реабилитации оказывается в первичных сосудистых отделениях кардиологического и неврологического профилей 6 медицинских организаций, оказывающих специализированную медицинскую помощь в экстренной и неотложной формах. Ранняя реабилитация осуществляется в условиях ПИТ и реанимации.</w:t>
            </w:r>
          </w:p>
          <w:p>
            <w:pPr>
              <w:pStyle w:val="0"/>
              <w:jc w:val="both"/>
            </w:pPr>
            <w:r>
              <w:rPr>
                <w:sz w:val="20"/>
              </w:rPr>
              <w:t xml:space="preserve">Второй этап медицинской реабилитации оказывается в условиях круглосуточных стационаров отделений медицинской реабилитации 5 медицинских организаций различной формы собственности (из них 1 имеет иную форму собственности).</w:t>
            </w:r>
          </w:p>
          <w:p>
            <w:pPr>
              <w:pStyle w:val="0"/>
              <w:jc w:val="both"/>
            </w:pPr>
            <w:r>
              <w:rPr>
                <w:sz w:val="20"/>
              </w:rPr>
              <w:t xml:space="preserve">Медицинская реабилитация осуществляется в соответствии с Территориальной программой ОМС, ежегодно утверждаемой постановлением Правительства Пензенской области.</w:t>
            </w:r>
          </w:p>
          <w:p>
            <w:pPr>
              <w:pStyle w:val="0"/>
              <w:jc w:val="both"/>
            </w:pPr>
            <w:r>
              <w:rPr>
                <w:sz w:val="20"/>
              </w:rPr>
              <w:t xml:space="preserve">Объемы оказания медицинской помощи по профилю "медицинская реабилитация" планируются согласно нормативам.</w:t>
            </w:r>
          </w:p>
          <w:p>
            <w:pPr>
              <w:pStyle w:val="0"/>
              <w:jc w:val="both"/>
            </w:pPr>
            <w:r>
              <w:rPr>
                <w:sz w:val="20"/>
              </w:rPr>
              <w:t xml:space="preserve">В 2019 году норматив - 0,004 на одно застрахованное лицо (1310986 застрахованных лиц), что составляло 5244 госпитализаций, из них 25% - объемы на медицинскую реабилитацию детского населения. Комиссией по разработке Территориальной программы ОМС на 2019 год было установлено 5244 госпитализации в круглосуточный стационар, из них 3933 госпитализации взрослых и 1311 госпитализаций детского населения.</w:t>
            </w:r>
          </w:p>
          <w:p>
            <w:pPr>
              <w:pStyle w:val="0"/>
              <w:jc w:val="both"/>
            </w:pPr>
            <w:r>
              <w:rPr>
                <w:sz w:val="20"/>
              </w:rPr>
              <w:t xml:space="preserve">На 2020 год норматив - 0,005 на одно застрахованное лицо (1295350 застрахованных лиц), что составляет 6477 госпитализаций, из них из них 25% - объемы на медицинскую реабилитацию детского населения. Комиссией по разработке Территориальной программы на 2020 год установлено 6477 госпитализации, из них - 4858 госпитализаций взрослого населения и 1619 - детского.</w:t>
            </w:r>
          </w:p>
          <w:p>
            <w:pPr>
              <w:pStyle w:val="0"/>
              <w:jc w:val="both"/>
            </w:pPr>
            <w:r>
              <w:rPr>
                <w:sz w:val="20"/>
              </w:rPr>
              <w:t xml:space="preserve">Норматив на 2021 год - 0,00444 на одно застрахованное лицо (1281277 застрахованных лиц), что составляет 5689, из них из них 25% - объемы на медицинскую реабилитацию детского населения.</w:t>
            </w:r>
          </w:p>
          <w:p>
            <w:pPr>
              <w:pStyle w:val="0"/>
              <w:jc w:val="both"/>
            </w:pPr>
            <w:r>
              <w:rPr>
                <w:sz w:val="20"/>
              </w:rPr>
              <w:t xml:space="preserve">Норматив в круглосуточном стационаре на 2022 год - 0,004443 на одно застрахованное лицо (1265106 застрахованных лиц), что составляет 5621, из них 25% - объемы на медицинскую реабилитацию детского населения, норматив на амбулаторном этапе - 0,00287 комплексных посещения на 1 застрахованное лицо, что составляет 3631 комплексных посещения.</w:t>
            </w:r>
          </w:p>
          <w:p>
            <w:pPr>
              <w:pStyle w:val="0"/>
              <w:jc w:val="both"/>
            </w:pPr>
            <w:r>
              <w:rPr>
                <w:sz w:val="20"/>
              </w:rPr>
              <w:t xml:space="preserve">В целях доукомплектования реабилитационной службы региона высококвалифицированными кадрами в 2020 - 2022 гг. 16 врачей прошли первичную профессиональную переподготовку по специальности "Физическая и реабилитационная медицина". В 2023 году на первичную профессиональную переподготовку по специальности "Физическая и реабилитационная медицина" направлены 10 чел.</w:t>
            </w:r>
          </w:p>
          <w:p>
            <w:pPr>
              <w:pStyle w:val="0"/>
              <w:jc w:val="both"/>
            </w:pPr>
            <w:r>
              <w:rPr>
                <w:sz w:val="20"/>
              </w:rPr>
              <w:t xml:space="preserve">Подготовка врачей по вопросам медицинской реабилитации, в том числе по специальности "Физическая и реабилитационная медицина", организована в федеральном государственном бюджетном образовательном учреждении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и федеральном государственном бюджетном учреждении "Национальный медицинский исследовательский центр реабилитации и курортологии Минздрава России".</w:t>
            </w:r>
          </w:p>
          <w:p>
            <w:pPr>
              <w:pStyle w:val="0"/>
              <w:jc w:val="both"/>
            </w:pPr>
            <w:r>
              <w:rPr>
                <w:sz w:val="20"/>
              </w:rPr>
              <w:t xml:space="preserve">Обучение среднего медицинского персонала по специальности "Физическая и реабилитационная медицина" проводится в государственном бюджетном профессиональном образовательном учреждении Пензенской области "Пензенский областной медицинский колледж" (далее - ГБОУ ПО "Пензенский областной медицинский колледж").</w:t>
            </w:r>
          </w:p>
          <w:p>
            <w:pPr>
              <w:pStyle w:val="0"/>
              <w:jc w:val="both"/>
            </w:pPr>
            <w:r>
              <w:rPr>
                <w:sz w:val="20"/>
              </w:rPr>
              <w:t xml:space="preserve">В соответствии с рекомендуемыми штатными нормативами с учетом развернутого коечного фонда подведомственные учреждения здравоохранения должны быть укомплектованы 31 врачом по специальности "Физическая и реабилитационная медицина".</w:t>
            </w:r>
          </w:p>
          <w:p>
            <w:pPr>
              <w:pStyle w:val="0"/>
              <w:jc w:val="both"/>
            </w:pPr>
            <w:r>
              <w:rPr>
                <w:sz w:val="20"/>
              </w:rPr>
              <w:t xml:space="preserve">Для доукомплектования отделений медицинской реабилитации врачами по специальности "Физическая и реабилитационная медицина" необходимо подготовить 15 врачей-специалистов. На период 2023 - 2024 гг. запланировано обучение 15 врачей.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"Медицинская реабилитация</w:t>
      </w:r>
    </w:p>
    <w:p>
      <w:pPr>
        <w:pStyle w:val="0"/>
        <w:jc w:val="right"/>
      </w:pPr>
      <w:r>
        <w:rPr>
          <w:sz w:val="20"/>
        </w:rPr>
        <w:t xml:space="preserve">(Пензенская область)",</w:t>
      </w:r>
    </w:p>
    <w:p>
      <w:pPr>
        <w:pStyle w:val="0"/>
        <w:jc w:val="right"/>
      </w:pPr>
      <w:r>
        <w:rPr>
          <w:sz w:val="20"/>
        </w:rPr>
        <w:t xml:space="preserve">не входящего в состав</w:t>
      </w:r>
    </w:p>
    <w:p>
      <w:pPr>
        <w:pStyle w:val="0"/>
        <w:jc w:val="right"/>
      </w:pPr>
      <w:r>
        <w:rPr>
          <w:sz w:val="20"/>
        </w:rPr>
        <w:t xml:space="preserve">национального проекта</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(ВЕДОМСТВЕННОГО)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211"/>
        <w:gridCol w:w="1474"/>
        <w:gridCol w:w="1361"/>
        <w:gridCol w:w="987"/>
        <w:gridCol w:w="999"/>
        <w:gridCol w:w="2268"/>
        <w:gridCol w:w="1372"/>
        <w:gridCol w:w="1020"/>
        <w:gridCol w:w="847"/>
        <w:gridCol w:w="1191"/>
        <w:gridCol w:w="1814"/>
        <w:gridCol w:w="1210"/>
      </w:tblGrid>
      <w:tr>
        <w:tc>
          <w:tcPr>
            <w:tcW w:w="1020"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мероприятия (результата), контрольной точки</w:t>
            </w:r>
          </w:p>
        </w:tc>
        <w:tc>
          <w:tcPr>
            <w:gridSpan w:val="2"/>
            <w:tcW w:w="2835" w:type="dxa"/>
          </w:tcPr>
          <w:p>
            <w:pPr>
              <w:pStyle w:val="0"/>
              <w:jc w:val="center"/>
            </w:pPr>
            <w:r>
              <w:rPr>
                <w:sz w:val="20"/>
              </w:rPr>
              <w:t xml:space="preserve">Срок реализации</w:t>
            </w:r>
          </w:p>
        </w:tc>
        <w:tc>
          <w:tcPr>
            <w:gridSpan w:val="2"/>
            <w:tcW w:w="1986" w:type="dxa"/>
          </w:tcPr>
          <w:p>
            <w:pPr>
              <w:pStyle w:val="0"/>
              <w:jc w:val="center"/>
            </w:pPr>
            <w:r>
              <w:rPr>
                <w:sz w:val="20"/>
              </w:rPr>
              <w:t xml:space="preserve">Взаимосвязь</w:t>
            </w:r>
          </w:p>
        </w:tc>
        <w:tc>
          <w:tcPr>
            <w:tcW w:w="2268" w:type="dxa"/>
            <w:vMerge w:val="restart"/>
          </w:tcPr>
          <w:p>
            <w:pPr>
              <w:pStyle w:val="0"/>
              <w:jc w:val="center"/>
            </w:pPr>
            <w:r>
              <w:rPr>
                <w:sz w:val="20"/>
              </w:rPr>
              <w:t xml:space="preserve">Ответственный исполнитель</w:t>
            </w:r>
          </w:p>
        </w:tc>
        <w:tc>
          <w:tcPr>
            <w:tcW w:w="1372" w:type="dxa"/>
            <w:vMerge w:val="restart"/>
          </w:tcPr>
          <w:p>
            <w:pPr>
              <w:pStyle w:val="0"/>
              <w:jc w:val="center"/>
            </w:pPr>
            <w:r>
              <w:rPr>
                <w:sz w:val="20"/>
              </w:rPr>
              <w:t xml:space="preserve">Адрес объекта (в соответствии с ФИАС)</w:t>
            </w:r>
          </w:p>
        </w:tc>
        <w:tc>
          <w:tcPr>
            <w:gridSpan w:val="2"/>
            <w:tcW w:w="1867" w:type="dxa"/>
          </w:tcPr>
          <w:p>
            <w:pPr>
              <w:pStyle w:val="0"/>
              <w:jc w:val="center"/>
            </w:pPr>
            <w:r>
              <w:rPr>
                <w:sz w:val="20"/>
              </w:rPr>
              <w:t xml:space="preserve">Мощность объекта</w:t>
            </w:r>
          </w:p>
        </w:tc>
        <w:tc>
          <w:tcPr>
            <w:tcW w:w="1191" w:type="dxa"/>
            <w:vMerge w:val="restart"/>
          </w:tcPr>
          <w:p>
            <w:pPr>
              <w:pStyle w:val="0"/>
              <w:jc w:val="center"/>
            </w:pPr>
            <w:r>
              <w:rPr>
                <w:sz w:val="20"/>
              </w:rPr>
              <w:t xml:space="preserve">Объем финансового обеспечения (тыс. руб.)</w:t>
            </w:r>
          </w:p>
        </w:tc>
        <w:tc>
          <w:tcPr>
            <w:tcW w:w="1814" w:type="dxa"/>
            <w:vMerge w:val="restart"/>
          </w:tcPr>
          <w:p>
            <w:pPr>
              <w:pStyle w:val="0"/>
              <w:jc w:val="center"/>
            </w:pPr>
            <w:r>
              <w:rPr>
                <w:sz w:val="20"/>
              </w:rPr>
              <w:t xml:space="preserve">Вид документа и характеристика мероприятия (результата)</w:t>
            </w:r>
          </w:p>
        </w:tc>
        <w:tc>
          <w:tcPr>
            <w:tcW w:w="1210"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474"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987" w:type="dxa"/>
          </w:tcPr>
          <w:p>
            <w:pPr>
              <w:pStyle w:val="0"/>
              <w:jc w:val="center"/>
            </w:pPr>
            <w:r>
              <w:rPr>
                <w:sz w:val="20"/>
              </w:rPr>
              <w:t xml:space="preserve">предшественники</w:t>
            </w:r>
          </w:p>
        </w:tc>
        <w:tc>
          <w:tcPr>
            <w:tcW w:w="999" w:type="dxa"/>
          </w:tcPr>
          <w:p>
            <w:pPr>
              <w:pStyle w:val="0"/>
              <w:jc w:val="center"/>
            </w:pPr>
            <w:r>
              <w:rPr>
                <w:sz w:val="20"/>
              </w:rPr>
              <w:t xml:space="preserve">последователи</w:t>
            </w:r>
          </w:p>
        </w:tc>
        <w:tc>
          <w:tcPr>
            <w:vMerge w:val="continue"/>
          </w:tcPr>
          <w:p/>
        </w:tc>
        <w:tc>
          <w:tcPr>
            <w:vMerge w:val="continue"/>
          </w:tcPr>
          <w:p/>
        </w:tc>
        <w:tc>
          <w:tcPr>
            <w:tcW w:w="1020" w:type="dxa"/>
          </w:tcPr>
          <w:p>
            <w:pPr>
              <w:pStyle w:val="0"/>
              <w:jc w:val="center"/>
            </w:pPr>
            <w:r>
              <w:rPr>
                <w:sz w:val="20"/>
              </w:rPr>
              <w:t xml:space="preserve">Единица измерения (по </w:t>
            </w:r>
            <w:hyperlink w:history="0" r:id="rId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847" w:type="dxa"/>
          </w:tcPr>
          <w:p>
            <w:pPr>
              <w:pStyle w:val="0"/>
              <w:jc w:val="center"/>
            </w:pPr>
            <w:r>
              <w:rPr>
                <w:sz w:val="20"/>
              </w:rPr>
              <w:t xml:space="preserve">Значение</w:t>
            </w:r>
          </w:p>
        </w:tc>
        <w:tc>
          <w:tcPr>
            <w:vMerge w:val="continue"/>
          </w:tcPr>
          <w:p/>
        </w:tc>
        <w:tc>
          <w:tcPr>
            <w:vMerge w:val="continue"/>
          </w:tcPr>
          <w:p/>
        </w:tc>
        <w:tc>
          <w:tcPr>
            <w:vMerge w:val="continue"/>
          </w:tcPr>
          <w:p/>
        </w:tc>
      </w:tr>
      <w:tr>
        <w:tc>
          <w:tcPr>
            <w:tcW w:w="1020" w:type="dxa"/>
          </w:tcPr>
          <w:p>
            <w:pPr>
              <w:pStyle w:val="0"/>
              <w:jc w:val="center"/>
            </w:pPr>
            <w:r>
              <w:rPr>
                <w:sz w:val="20"/>
              </w:rPr>
              <w:t xml:space="preserve">1</w:t>
            </w:r>
          </w:p>
        </w:tc>
        <w:tc>
          <w:tcPr>
            <w:tcW w:w="2211" w:type="dxa"/>
          </w:tcPr>
          <w:p>
            <w:pPr>
              <w:pStyle w:val="0"/>
              <w:jc w:val="center"/>
            </w:pPr>
            <w:r>
              <w:rPr>
                <w:sz w:val="20"/>
              </w:rPr>
              <w:t xml:space="preserve">2</w:t>
            </w:r>
          </w:p>
        </w:tc>
        <w:tc>
          <w:tcPr>
            <w:tcW w:w="1474" w:type="dxa"/>
          </w:tcPr>
          <w:p>
            <w:pPr>
              <w:pStyle w:val="0"/>
              <w:jc w:val="center"/>
            </w:pPr>
            <w:r>
              <w:rPr>
                <w:sz w:val="20"/>
              </w:rPr>
              <w:t xml:space="preserve">3</w:t>
            </w:r>
          </w:p>
        </w:tc>
        <w:tc>
          <w:tcPr>
            <w:tcW w:w="1361" w:type="dxa"/>
          </w:tcPr>
          <w:p>
            <w:pPr>
              <w:pStyle w:val="0"/>
              <w:jc w:val="center"/>
            </w:pPr>
            <w:r>
              <w:rPr>
                <w:sz w:val="20"/>
              </w:rPr>
              <w:t xml:space="preserve">4</w:t>
            </w:r>
          </w:p>
        </w:tc>
        <w:tc>
          <w:tcPr>
            <w:tcW w:w="987" w:type="dxa"/>
          </w:tcPr>
          <w:p>
            <w:pPr>
              <w:pStyle w:val="0"/>
              <w:jc w:val="center"/>
            </w:pPr>
            <w:r>
              <w:rPr>
                <w:sz w:val="20"/>
              </w:rPr>
              <w:t xml:space="preserve">5</w:t>
            </w:r>
          </w:p>
        </w:tc>
        <w:tc>
          <w:tcPr>
            <w:tcW w:w="999" w:type="dxa"/>
          </w:tcPr>
          <w:p>
            <w:pPr>
              <w:pStyle w:val="0"/>
              <w:jc w:val="center"/>
            </w:pPr>
            <w:r>
              <w:rPr>
                <w:sz w:val="20"/>
              </w:rPr>
              <w:t xml:space="preserve">6</w:t>
            </w:r>
          </w:p>
        </w:tc>
        <w:tc>
          <w:tcPr>
            <w:tcW w:w="2268" w:type="dxa"/>
          </w:tcPr>
          <w:p>
            <w:pPr>
              <w:pStyle w:val="0"/>
              <w:jc w:val="center"/>
            </w:pPr>
            <w:r>
              <w:rPr>
                <w:sz w:val="20"/>
              </w:rPr>
              <w:t xml:space="preserve">7</w:t>
            </w:r>
          </w:p>
        </w:tc>
        <w:tc>
          <w:tcPr>
            <w:tcW w:w="1372" w:type="dxa"/>
          </w:tcPr>
          <w:p>
            <w:pPr>
              <w:pStyle w:val="0"/>
              <w:jc w:val="center"/>
            </w:pPr>
            <w:r>
              <w:rPr>
                <w:sz w:val="20"/>
              </w:rPr>
              <w:t xml:space="preserve">8</w:t>
            </w:r>
          </w:p>
        </w:tc>
        <w:tc>
          <w:tcPr>
            <w:tcW w:w="1020" w:type="dxa"/>
          </w:tcPr>
          <w:p>
            <w:pPr>
              <w:pStyle w:val="0"/>
              <w:jc w:val="center"/>
            </w:pPr>
            <w:r>
              <w:rPr>
                <w:sz w:val="20"/>
              </w:rPr>
              <w:t xml:space="preserve">9</w:t>
            </w:r>
          </w:p>
        </w:tc>
        <w:tc>
          <w:tcPr>
            <w:tcW w:w="847" w:type="dxa"/>
          </w:tcPr>
          <w:p>
            <w:pPr>
              <w:pStyle w:val="0"/>
              <w:jc w:val="center"/>
            </w:pPr>
            <w:r>
              <w:rPr>
                <w:sz w:val="20"/>
              </w:rPr>
              <w:t xml:space="preserve">10</w:t>
            </w:r>
          </w:p>
        </w:tc>
        <w:tc>
          <w:tcPr>
            <w:tcW w:w="1191" w:type="dxa"/>
          </w:tcPr>
          <w:p>
            <w:pPr>
              <w:pStyle w:val="0"/>
              <w:jc w:val="center"/>
            </w:pPr>
            <w:r>
              <w:rPr>
                <w:sz w:val="20"/>
              </w:rPr>
              <w:t xml:space="preserve">11</w:t>
            </w:r>
          </w:p>
        </w:tc>
        <w:tc>
          <w:tcPr>
            <w:tcW w:w="1814" w:type="dxa"/>
          </w:tcPr>
          <w:p>
            <w:pPr>
              <w:pStyle w:val="0"/>
              <w:jc w:val="center"/>
            </w:pPr>
            <w:r>
              <w:rPr>
                <w:sz w:val="20"/>
              </w:rPr>
              <w:t xml:space="preserve">12</w:t>
            </w:r>
          </w:p>
        </w:tc>
        <w:tc>
          <w:tcPr>
            <w:tcW w:w="1210" w:type="dxa"/>
          </w:tcPr>
          <w:p>
            <w:pPr>
              <w:pStyle w:val="0"/>
              <w:jc w:val="center"/>
            </w:pPr>
            <w:r>
              <w:rPr>
                <w:sz w:val="20"/>
              </w:rPr>
              <w:t xml:space="preserve">13</w:t>
            </w:r>
          </w:p>
        </w:tc>
      </w:tr>
      <w:tr>
        <w:tc>
          <w:tcPr>
            <w:tcW w:w="1020" w:type="dxa"/>
          </w:tcPr>
          <w:p>
            <w:pPr>
              <w:pStyle w:val="0"/>
              <w:outlineLvl w:val="2"/>
              <w:jc w:val="center"/>
            </w:pPr>
            <w:r>
              <w:rPr>
                <w:sz w:val="20"/>
              </w:rPr>
              <w:t xml:space="preserve">1.</w:t>
            </w:r>
          </w:p>
        </w:tc>
        <w:tc>
          <w:tcPr>
            <w:gridSpan w:val="12"/>
            <w:tcW w:w="16754" w:type="dxa"/>
          </w:tcPr>
          <w:p>
            <w:pPr>
              <w:pStyle w:val="0"/>
              <w:jc w:val="center"/>
            </w:pPr>
            <w:r>
              <w:rPr>
                <w:sz w:val="20"/>
              </w:rPr>
              <w:t xml:space="preserve">Обеспечена доступность оказания медицинской помощи по медицинской реабилитации</w:t>
            </w:r>
          </w:p>
        </w:tc>
      </w:tr>
      <w:tr>
        <w:tc>
          <w:tcPr>
            <w:tcW w:w="1020" w:type="dxa"/>
          </w:tcPr>
          <w:p>
            <w:pPr>
              <w:pStyle w:val="0"/>
              <w:jc w:val="center"/>
            </w:pPr>
            <w:r>
              <w:rPr>
                <w:sz w:val="20"/>
              </w:rPr>
              <w:t xml:space="preserve">1.1.</w:t>
            </w:r>
          </w:p>
        </w:tc>
        <w:tc>
          <w:tcPr>
            <w:tcW w:w="2211" w:type="dxa"/>
          </w:tcPr>
          <w:p>
            <w:pPr>
              <w:pStyle w:val="0"/>
            </w:pPr>
            <w:r>
              <w:rPr>
                <w:sz w:val="20"/>
              </w:rPr>
              <w:t xml:space="preserve">Мероприятие (результат) "Разработаны, утверждены и реализуются региональные программы "Оптимальная для восстановления здоровья медицинская реабилитация""</w:t>
            </w:r>
          </w:p>
        </w:tc>
        <w:tc>
          <w:tcPr>
            <w:tcW w:w="1474" w:type="dxa"/>
          </w:tcPr>
          <w:p>
            <w:pPr>
              <w:pStyle w:val="0"/>
              <w:jc w:val="center"/>
            </w:pPr>
            <w:r>
              <w:rPr>
                <w:sz w:val="20"/>
              </w:rPr>
              <w:t xml:space="preserve">01.01.2024</w:t>
            </w:r>
          </w:p>
        </w:tc>
        <w:tc>
          <w:tcPr>
            <w:tcW w:w="1361" w:type="dxa"/>
          </w:tcPr>
          <w:p>
            <w:pPr>
              <w:pStyle w:val="0"/>
              <w:jc w:val="center"/>
            </w:pPr>
            <w:r>
              <w:rPr>
                <w:sz w:val="20"/>
              </w:rPr>
              <w:t xml:space="preserve">31.12.2025</w:t>
            </w:r>
          </w:p>
        </w:tc>
        <w:tc>
          <w:tcPr>
            <w:tcW w:w="987" w:type="dxa"/>
          </w:tcPr>
          <w:p>
            <w:pPr>
              <w:pStyle w:val="0"/>
            </w:pPr>
            <w:r>
              <w:rPr>
                <w:sz w:val="20"/>
              </w:rPr>
            </w:r>
          </w:p>
        </w:tc>
        <w:tc>
          <w:tcPr>
            <w:tcW w:w="999" w:type="dxa"/>
          </w:tcPr>
          <w:p>
            <w:pPr>
              <w:pStyle w:val="0"/>
            </w:pPr>
            <w:r>
              <w:rPr>
                <w:sz w:val="20"/>
              </w:rPr>
            </w:r>
          </w:p>
        </w:tc>
        <w:tc>
          <w:tcPr>
            <w:tcW w:w="2268" w:type="dxa"/>
          </w:tcPr>
          <w:p>
            <w:pPr>
              <w:pStyle w:val="0"/>
              <w:jc w:val="center"/>
            </w:pPr>
            <w:r>
              <w:rPr>
                <w:sz w:val="20"/>
              </w:rPr>
              <w:t xml:space="preserve">Министерство здравоохранения Пензенской области Воробьева Марина Александровна - заместитель Министра - начальник Управления медицинской помощи детям и службы родовспоможения</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0,0</w:t>
            </w:r>
          </w:p>
        </w:tc>
        <w:tc>
          <w:tcPr>
            <w:tcW w:w="1814" w:type="dxa"/>
          </w:tcPr>
          <w:p>
            <w:pPr>
              <w:pStyle w:val="0"/>
              <w:jc w:val="center"/>
            </w:pPr>
            <w:r>
              <w:rPr>
                <w:sz w:val="20"/>
              </w:rPr>
              <w:t xml:space="preserve">Отчет Разработка и актуализация региональной программы</w:t>
            </w:r>
          </w:p>
        </w:tc>
        <w:tc>
          <w:tcPr>
            <w:tcW w:w="1210" w:type="dxa"/>
          </w:tcPr>
          <w:p>
            <w:pPr>
              <w:pStyle w:val="0"/>
            </w:pPr>
            <w:r>
              <w:rPr>
                <w:sz w:val="20"/>
              </w:rPr>
            </w:r>
          </w:p>
        </w:tc>
      </w:tr>
      <w:tr>
        <w:tc>
          <w:tcPr>
            <w:tcW w:w="1020" w:type="dxa"/>
          </w:tcPr>
          <w:p>
            <w:pPr>
              <w:pStyle w:val="0"/>
              <w:jc w:val="center"/>
            </w:pPr>
            <w:r>
              <w:rPr>
                <w:sz w:val="20"/>
              </w:rPr>
              <w:t xml:space="preserve">1.1.</w:t>
            </w:r>
          </w:p>
        </w:tc>
        <w:tc>
          <w:tcPr>
            <w:tcW w:w="2211" w:type="dxa"/>
          </w:tcPr>
          <w:p>
            <w:pPr>
              <w:pStyle w:val="0"/>
            </w:pPr>
            <w:r>
              <w:rPr>
                <w:sz w:val="20"/>
              </w:rPr>
              <w:t xml:space="preserve">Мероприятие (результат) "Разработаны, утверждены и реализуются региональные программы "Оптимальная для восстановления здоровья медицинская реабилитация" в 2024 году.</w:t>
            </w:r>
          </w:p>
        </w:tc>
        <w:tc>
          <w:tcPr>
            <w:tcW w:w="1474" w:type="dxa"/>
          </w:tcPr>
          <w:p>
            <w:pPr>
              <w:pStyle w:val="0"/>
              <w:jc w:val="center"/>
            </w:pPr>
            <w:r>
              <w:rPr>
                <w:sz w:val="20"/>
              </w:rPr>
              <w:t xml:space="preserve">01.01.2024</w:t>
            </w:r>
          </w:p>
        </w:tc>
        <w:tc>
          <w:tcPr>
            <w:tcW w:w="1361" w:type="dxa"/>
          </w:tcPr>
          <w:p>
            <w:pPr>
              <w:pStyle w:val="0"/>
              <w:jc w:val="center"/>
            </w:pPr>
            <w:r>
              <w:rPr>
                <w:sz w:val="20"/>
              </w:rPr>
              <w:t xml:space="preserve">31.12.2024</w:t>
            </w:r>
          </w:p>
        </w:tc>
        <w:tc>
          <w:tcPr>
            <w:tcW w:w="987" w:type="dxa"/>
          </w:tcPr>
          <w:p>
            <w:pPr>
              <w:pStyle w:val="0"/>
            </w:pPr>
            <w:r>
              <w:rPr>
                <w:sz w:val="20"/>
              </w:rPr>
            </w:r>
          </w:p>
        </w:tc>
        <w:tc>
          <w:tcPr>
            <w:tcW w:w="999" w:type="dxa"/>
          </w:tcPr>
          <w:p>
            <w:pPr>
              <w:pStyle w:val="0"/>
            </w:pPr>
            <w:r>
              <w:rPr>
                <w:sz w:val="20"/>
              </w:rPr>
            </w:r>
          </w:p>
        </w:tc>
        <w:tc>
          <w:tcPr>
            <w:tcW w:w="2268" w:type="dxa"/>
          </w:tcPr>
          <w:p>
            <w:pPr>
              <w:pStyle w:val="0"/>
              <w:jc w:val="center"/>
            </w:pPr>
            <w:r>
              <w:rPr>
                <w:sz w:val="20"/>
              </w:rPr>
              <w:t xml:space="preserve">Министерство здравоохранения Пензенской области Воробьева Марина Александровна - заместитель Министра - начальник Управления медицинской помощи детям и службы родовспоможения</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0,0</w:t>
            </w:r>
          </w:p>
        </w:tc>
        <w:tc>
          <w:tcPr>
            <w:tcW w:w="1814" w:type="dxa"/>
          </w:tcPr>
          <w:p>
            <w:pPr>
              <w:pStyle w:val="0"/>
              <w:jc w:val="center"/>
            </w:pPr>
            <w:r>
              <w:rPr>
                <w:sz w:val="20"/>
              </w:rPr>
              <w:t xml:space="preserve">Отчет Разработка и актуализация региональной программы</w:t>
            </w:r>
          </w:p>
        </w:tc>
        <w:tc>
          <w:tcPr>
            <w:tcW w:w="1210" w:type="dxa"/>
          </w:tcPr>
          <w:p>
            <w:pPr>
              <w:pStyle w:val="0"/>
            </w:pPr>
            <w:r>
              <w:rPr>
                <w:sz w:val="20"/>
              </w:rPr>
            </w:r>
          </w:p>
        </w:tc>
      </w:tr>
      <w:tr>
        <w:tc>
          <w:tcPr>
            <w:tcW w:w="1020" w:type="dxa"/>
          </w:tcPr>
          <w:p>
            <w:pPr>
              <w:pStyle w:val="0"/>
              <w:jc w:val="center"/>
            </w:pPr>
            <w:r>
              <w:rPr>
                <w:sz w:val="20"/>
              </w:rPr>
              <w:t xml:space="preserve">1.1.К.1.</w:t>
            </w:r>
          </w:p>
        </w:tc>
        <w:tc>
          <w:tcPr>
            <w:tcW w:w="2211" w:type="dxa"/>
          </w:tcPr>
          <w:p>
            <w:pPr>
              <w:pStyle w:val="0"/>
            </w:pPr>
            <w:r>
              <w:rPr>
                <w:sz w:val="20"/>
              </w:rPr>
              <w:t xml:space="preserve">Актуализация маршрутизации пациентов, нуждающихся в оказании медицинской помощи по медицинской реабилитации</w:t>
            </w:r>
          </w:p>
        </w:tc>
        <w:tc>
          <w:tcPr>
            <w:tcW w:w="1474" w:type="dxa"/>
          </w:tcPr>
          <w:p>
            <w:pPr>
              <w:pStyle w:val="0"/>
              <w:jc w:val="center"/>
            </w:pPr>
            <w:r>
              <w:rPr>
                <w:sz w:val="20"/>
              </w:rPr>
              <w:t xml:space="preserve">Х</w:t>
            </w:r>
          </w:p>
        </w:tc>
        <w:tc>
          <w:tcPr>
            <w:tcW w:w="1361" w:type="dxa"/>
          </w:tcPr>
          <w:p>
            <w:pPr>
              <w:pStyle w:val="0"/>
              <w:jc w:val="center"/>
            </w:pPr>
            <w:r>
              <w:rPr>
                <w:sz w:val="20"/>
              </w:rPr>
              <w:t xml:space="preserve">12.03.2024</w:t>
            </w:r>
          </w:p>
        </w:tc>
        <w:tc>
          <w:tcPr>
            <w:tcW w:w="987" w:type="dxa"/>
          </w:tcPr>
          <w:p>
            <w:pPr>
              <w:pStyle w:val="0"/>
              <w:jc w:val="center"/>
            </w:pPr>
            <w:r>
              <w:rPr>
                <w:sz w:val="20"/>
              </w:rPr>
              <w:t xml:space="preserve">-</w:t>
            </w:r>
          </w:p>
        </w:tc>
        <w:tc>
          <w:tcPr>
            <w:tcW w:w="999" w:type="dxa"/>
          </w:tcPr>
          <w:p>
            <w:pPr>
              <w:pStyle w:val="0"/>
              <w:jc w:val="center"/>
            </w:pPr>
            <w:r>
              <w:rPr>
                <w:sz w:val="20"/>
              </w:rPr>
              <w:t xml:space="preserve">1.1.К.2.</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1.1.К.2.</w:t>
            </w:r>
          </w:p>
        </w:tc>
        <w:tc>
          <w:tcPr>
            <w:tcW w:w="2211" w:type="dxa"/>
          </w:tcPr>
          <w:p>
            <w:pPr>
              <w:pStyle w:val="0"/>
            </w:pPr>
            <w:r>
              <w:rPr>
                <w:sz w:val="20"/>
              </w:rPr>
              <w:t xml:space="preserve">Предоставлены отчеты субъектов Российской Федерации о реализации региональных программ "Оптимальная для восстановления здоровья медицинская реабилитация" за 1-квартал 2024 года</w:t>
            </w:r>
          </w:p>
        </w:tc>
        <w:tc>
          <w:tcPr>
            <w:tcW w:w="1474" w:type="dxa"/>
          </w:tcPr>
          <w:p>
            <w:pPr>
              <w:pStyle w:val="0"/>
              <w:jc w:val="center"/>
            </w:pPr>
            <w:r>
              <w:rPr>
                <w:sz w:val="20"/>
              </w:rPr>
              <w:t xml:space="preserve">Х</w:t>
            </w:r>
          </w:p>
        </w:tc>
        <w:tc>
          <w:tcPr>
            <w:tcW w:w="1361" w:type="dxa"/>
          </w:tcPr>
          <w:p>
            <w:pPr>
              <w:pStyle w:val="0"/>
              <w:jc w:val="center"/>
            </w:pPr>
            <w:r>
              <w:rPr>
                <w:sz w:val="20"/>
              </w:rPr>
              <w:t xml:space="preserve">02.05.2024</w:t>
            </w:r>
          </w:p>
        </w:tc>
        <w:tc>
          <w:tcPr>
            <w:tcW w:w="987" w:type="dxa"/>
          </w:tcPr>
          <w:p>
            <w:pPr>
              <w:pStyle w:val="0"/>
              <w:jc w:val="center"/>
            </w:pPr>
            <w:r>
              <w:rPr>
                <w:sz w:val="20"/>
              </w:rPr>
              <w:t xml:space="preserve">1.1.К.1.</w:t>
            </w:r>
          </w:p>
        </w:tc>
        <w:tc>
          <w:tcPr>
            <w:tcW w:w="999" w:type="dxa"/>
          </w:tcPr>
          <w:p>
            <w:pPr>
              <w:pStyle w:val="0"/>
              <w:jc w:val="center"/>
            </w:pPr>
            <w:r>
              <w:rPr>
                <w:sz w:val="20"/>
              </w:rPr>
              <w:t xml:space="preserve">1.1.К.3.</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1.1.К.3.</w:t>
            </w:r>
          </w:p>
        </w:tc>
        <w:tc>
          <w:tcPr>
            <w:tcW w:w="2211" w:type="dxa"/>
          </w:tcPr>
          <w:p>
            <w:pPr>
              <w:pStyle w:val="0"/>
            </w:pPr>
            <w:r>
              <w:rPr>
                <w:sz w:val="20"/>
              </w:rPr>
              <w:t xml:space="preserve">Предоставлены отчеты субъектов Российской Федерации о реализации мероприятий региональных программ "Оптимальная для восстановления здоровья медицинская реабилитация" за 1 - 2 кварталы 2024 года</w:t>
            </w:r>
          </w:p>
        </w:tc>
        <w:tc>
          <w:tcPr>
            <w:tcW w:w="1474" w:type="dxa"/>
          </w:tcPr>
          <w:p>
            <w:pPr>
              <w:pStyle w:val="0"/>
              <w:jc w:val="center"/>
            </w:pPr>
            <w:r>
              <w:rPr>
                <w:sz w:val="20"/>
              </w:rPr>
              <w:t xml:space="preserve">Х</w:t>
            </w:r>
          </w:p>
        </w:tc>
        <w:tc>
          <w:tcPr>
            <w:tcW w:w="1361" w:type="dxa"/>
          </w:tcPr>
          <w:p>
            <w:pPr>
              <w:pStyle w:val="0"/>
              <w:jc w:val="center"/>
            </w:pPr>
            <w:r>
              <w:rPr>
                <w:sz w:val="20"/>
              </w:rPr>
              <w:t xml:space="preserve">06.08.2024</w:t>
            </w:r>
          </w:p>
        </w:tc>
        <w:tc>
          <w:tcPr>
            <w:tcW w:w="987" w:type="dxa"/>
          </w:tcPr>
          <w:p>
            <w:pPr>
              <w:pStyle w:val="0"/>
              <w:jc w:val="center"/>
            </w:pPr>
            <w:r>
              <w:rPr>
                <w:sz w:val="20"/>
              </w:rPr>
              <w:t xml:space="preserve">1.1.К.2.</w:t>
            </w:r>
          </w:p>
        </w:tc>
        <w:tc>
          <w:tcPr>
            <w:tcW w:w="999" w:type="dxa"/>
          </w:tcPr>
          <w:p>
            <w:pPr>
              <w:pStyle w:val="0"/>
              <w:jc w:val="center"/>
            </w:pPr>
            <w:r>
              <w:rPr>
                <w:sz w:val="20"/>
              </w:rPr>
              <w:t xml:space="preserve">1.1.К.4.</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1.1.К.4.</w:t>
            </w:r>
          </w:p>
        </w:tc>
        <w:tc>
          <w:tcPr>
            <w:tcW w:w="2211" w:type="dxa"/>
          </w:tcPr>
          <w:p>
            <w:pPr>
              <w:pStyle w:val="0"/>
            </w:pPr>
            <w:r>
              <w:rPr>
                <w:sz w:val="20"/>
              </w:rPr>
              <w:t xml:space="preserve">Предоставлены отчеты субъектов Российской Федерации о реализации мероприятий региональных программ "Оптимальная для восстановления здоровья медицинская реабилитация" за 1 - 3 кварталы 2024 года</w:t>
            </w:r>
          </w:p>
        </w:tc>
        <w:tc>
          <w:tcPr>
            <w:tcW w:w="1474" w:type="dxa"/>
          </w:tcPr>
          <w:p>
            <w:pPr>
              <w:pStyle w:val="0"/>
              <w:jc w:val="center"/>
            </w:pPr>
            <w:r>
              <w:rPr>
                <w:sz w:val="20"/>
              </w:rPr>
              <w:t xml:space="preserve">Х</w:t>
            </w:r>
          </w:p>
        </w:tc>
        <w:tc>
          <w:tcPr>
            <w:tcW w:w="1361" w:type="dxa"/>
          </w:tcPr>
          <w:p>
            <w:pPr>
              <w:pStyle w:val="0"/>
              <w:jc w:val="center"/>
            </w:pPr>
            <w:r>
              <w:rPr>
                <w:sz w:val="20"/>
              </w:rPr>
              <w:t xml:space="preserve">06.11.2024</w:t>
            </w:r>
          </w:p>
        </w:tc>
        <w:tc>
          <w:tcPr>
            <w:tcW w:w="987" w:type="dxa"/>
          </w:tcPr>
          <w:p>
            <w:pPr>
              <w:pStyle w:val="0"/>
              <w:jc w:val="center"/>
            </w:pPr>
            <w:r>
              <w:rPr>
                <w:sz w:val="20"/>
              </w:rPr>
              <w:t xml:space="preserve">1.1.К.3.</w:t>
            </w:r>
          </w:p>
        </w:tc>
        <w:tc>
          <w:tcPr>
            <w:tcW w:w="999" w:type="dxa"/>
          </w:tcPr>
          <w:p>
            <w:pPr>
              <w:pStyle w:val="0"/>
              <w:jc w:val="center"/>
            </w:pPr>
            <w:r>
              <w:rPr>
                <w:sz w:val="20"/>
              </w:rPr>
              <w:t xml:space="preserve">1.1.К.5.</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1.1.К.5.</w:t>
            </w:r>
          </w:p>
        </w:tc>
        <w:tc>
          <w:tcPr>
            <w:tcW w:w="2211" w:type="dxa"/>
          </w:tcPr>
          <w:p>
            <w:pPr>
              <w:pStyle w:val="0"/>
            </w:pPr>
            <w:r>
              <w:rPr>
                <w:sz w:val="20"/>
              </w:rPr>
              <w:t xml:space="preserve">Предоставлен отчет о подготовке квалифицированных кадров по медицинской реабилитации, входящих в состав мультидисциплинарных реабилитационных команд</w:t>
            </w:r>
          </w:p>
        </w:tc>
        <w:tc>
          <w:tcPr>
            <w:tcW w:w="1474" w:type="dxa"/>
          </w:tcPr>
          <w:p>
            <w:pPr>
              <w:pStyle w:val="0"/>
              <w:jc w:val="center"/>
            </w:pPr>
            <w:r>
              <w:rPr>
                <w:sz w:val="20"/>
              </w:rPr>
              <w:t xml:space="preserve">Х</w:t>
            </w:r>
          </w:p>
        </w:tc>
        <w:tc>
          <w:tcPr>
            <w:tcW w:w="1361" w:type="dxa"/>
          </w:tcPr>
          <w:p>
            <w:pPr>
              <w:pStyle w:val="0"/>
              <w:jc w:val="center"/>
            </w:pPr>
            <w:r>
              <w:rPr>
                <w:sz w:val="20"/>
              </w:rPr>
              <w:t xml:space="preserve">27.12.2024</w:t>
            </w:r>
          </w:p>
        </w:tc>
        <w:tc>
          <w:tcPr>
            <w:tcW w:w="987" w:type="dxa"/>
          </w:tcPr>
          <w:p>
            <w:pPr>
              <w:pStyle w:val="0"/>
              <w:jc w:val="center"/>
            </w:pPr>
            <w:r>
              <w:rPr>
                <w:sz w:val="20"/>
              </w:rPr>
              <w:t xml:space="preserve">1.1.К.4.</w:t>
            </w:r>
          </w:p>
        </w:tc>
        <w:tc>
          <w:tcPr>
            <w:tcW w:w="999" w:type="dxa"/>
          </w:tcPr>
          <w:p>
            <w:pPr>
              <w:pStyle w:val="0"/>
              <w:jc w:val="center"/>
            </w:pPr>
            <w:r>
              <w:rPr>
                <w:sz w:val="20"/>
              </w:rPr>
              <w:t xml:space="preserve">1.1.К.6.</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1.1.К.6.</w:t>
            </w:r>
          </w:p>
        </w:tc>
        <w:tc>
          <w:tcPr>
            <w:tcW w:w="2211" w:type="dxa"/>
          </w:tcPr>
          <w:p>
            <w:pPr>
              <w:pStyle w:val="0"/>
            </w:pPr>
            <w:r>
              <w:rPr>
                <w:sz w:val="20"/>
              </w:rPr>
              <w:t xml:space="preserve">Обеспечен мониторинг реализации федерального проекта "Оптимальная для восстановления здоровья медицинская реабилитация" (в части результата соответствующего проекта)</w:t>
            </w:r>
          </w:p>
        </w:tc>
        <w:tc>
          <w:tcPr>
            <w:tcW w:w="1474" w:type="dxa"/>
          </w:tcPr>
          <w:p>
            <w:pPr>
              <w:pStyle w:val="0"/>
              <w:jc w:val="center"/>
            </w:pPr>
            <w:r>
              <w:rPr>
                <w:sz w:val="20"/>
              </w:rPr>
              <w:t xml:space="preserve">Х</w:t>
            </w:r>
          </w:p>
        </w:tc>
        <w:tc>
          <w:tcPr>
            <w:tcW w:w="1361" w:type="dxa"/>
          </w:tcPr>
          <w:p>
            <w:pPr>
              <w:pStyle w:val="0"/>
              <w:jc w:val="center"/>
            </w:pPr>
            <w:r>
              <w:rPr>
                <w:sz w:val="20"/>
              </w:rPr>
              <w:t xml:space="preserve">27.12.2024</w:t>
            </w:r>
          </w:p>
        </w:tc>
        <w:tc>
          <w:tcPr>
            <w:tcW w:w="987" w:type="dxa"/>
          </w:tcPr>
          <w:p>
            <w:pPr>
              <w:pStyle w:val="0"/>
              <w:jc w:val="center"/>
            </w:pPr>
            <w:r>
              <w:rPr>
                <w:sz w:val="20"/>
              </w:rPr>
              <w:t xml:space="preserve">1.1.К.5.</w:t>
            </w:r>
          </w:p>
        </w:tc>
        <w:tc>
          <w:tcPr>
            <w:tcW w:w="999" w:type="dxa"/>
          </w:tcPr>
          <w:p>
            <w:pPr>
              <w:pStyle w:val="0"/>
              <w:jc w:val="center"/>
            </w:pPr>
            <w:r>
              <w:rPr>
                <w:sz w:val="20"/>
              </w:rPr>
              <w:t xml:space="preserve">-</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w:t>
            </w:r>
          </w:p>
        </w:tc>
        <w:tc>
          <w:tcPr>
            <w:tcW w:w="2211" w:type="dxa"/>
          </w:tcPr>
          <w:p>
            <w:pPr>
              <w:pStyle w:val="0"/>
            </w:pPr>
            <w:r>
              <w:rPr>
                <w:sz w:val="20"/>
              </w:rPr>
              <w:t xml:space="preserve">Мероприятие (результат) "Разработаны, утверждены и реализуются региональные программы "Оптимальная для восстановления здоровья медицинская реабилитация" в 2025 году.</w:t>
            </w:r>
          </w:p>
        </w:tc>
        <w:tc>
          <w:tcPr>
            <w:tcW w:w="1474" w:type="dxa"/>
          </w:tcPr>
          <w:p>
            <w:pPr>
              <w:pStyle w:val="0"/>
              <w:jc w:val="center"/>
            </w:pPr>
            <w:r>
              <w:rPr>
                <w:sz w:val="20"/>
              </w:rPr>
              <w:t xml:space="preserve">01.01.2025</w:t>
            </w:r>
          </w:p>
        </w:tc>
        <w:tc>
          <w:tcPr>
            <w:tcW w:w="1361" w:type="dxa"/>
          </w:tcPr>
          <w:p>
            <w:pPr>
              <w:pStyle w:val="0"/>
              <w:jc w:val="center"/>
            </w:pPr>
            <w:r>
              <w:rPr>
                <w:sz w:val="20"/>
              </w:rPr>
              <w:t xml:space="preserve">31.12.2025</w:t>
            </w:r>
          </w:p>
        </w:tc>
        <w:tc>
          <w:tcPr>
            <w:tcW w:w="987" w:type="dxa"/>
          </w:tcPr>
          <w:p>
            <w:pPr>
              <w:pStyle w:val="0"/>
            </w:pPr>
            <w:r>
              <w:rPr>
                <w:sz w:val="20"/>
              </w:rPr>
            </w:r>
          </w:p>
        </w:tc>
        <w:tc>
          <w:tcPr>
            <w:tcW w:w="999" w:type="dxa"/>
          </w:tcPr>
          <w:p>
            <w:pPr>
              <w:pStyle w:val="0"/>
            </w:pPr>
            <w:r>
              <w:rPr>
                <w:sz w:val="20"/>
              </w:rPr>
            </w:r>
          </w:p>
        </w:tc>
        <w:tc>
          <w:tcPr>
            <w:tcW w:w="2268" w:type="dxa"/>
          </w:tcPr>
          <w:p>
            <w:pPr>
              <w:pStyle w:val="0"/>
              <w:jc w:val="center"/>
            </w:pPr>
            <w:r>
              <w:rPr>
                <w:sz w:val="20"/>
              </w:rPr>
              <w:t xml:space="preserve">Министерство здравоохранения Пензенской области Воробьева Марина Александровна - заместитель Министра - начальник Управления медицинской помощи детям и службы родовспоможения</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0,00</w:t>
            </w:r>
          </w:p>
        </w:tc>
        <w:tc>
          <w:tcPr>
            <w:tcW w:w="1814" w:type="dxa"/>
          </w:tcPr>
          <w:p>
            <w:pPr>
              <w:pStyle w:val="0"/>
              <w:jc w:val="center"/>
            </w:pPr>
            <w:r>
              <w:rPr>
                <w:sz w:val="20"/>
              </w:rPr>
              <w:t xml:space="preserve">Отчет Разработка и актуализация региональной программы</w:t>
            </w:r>
          </w:p>
        </w:tc>
        <w:tc>
          <w:tcPr>
            <w:tcW w:w="1210" w:type="dxa"/>
          </w:tcPr>
          <w:p>
            <w:pPr>
              <w:pStyle w:val="0"/>
            </w:pPr>
            <w:r>
              <w:rPr>
                <w:sz w:val="20"/>
              </w:rPr>
            </w:r>
          </w:p>
        </w:tc>
      </w:tr>
      <w:tr>
        <w:tc>
          <w:tcPr>
            <w:tcW w:w="1020" w:type="dxa"/>
          </w:tcPr>
          <w:p>
            <w:pPr>
              <w:pStyle w:val="0"/>
              <w:jc w:val="center"/>
            </w:pPr>
            <w:r>
              <w:rPr>
                <w:sz w:val="20"/>
              </w:rPr>
              <w:t xml:space="preserve">1.1.К.1.</w:t>
            </w:r>
          </w:p>
        </w:tc>
        <w:tc>
          <w:tcPr>
            <w:tcW w:w="2211" w:type="dxa"/>
          </w:tcPr>
          <w:p>
            <w:pPr>
              <w:pStyle w:val="0"/>
            </w:pPr>
            <w:r>
              <w:rPr>
                <w:sz w:val="20"/>
              </w:rPr>
              <w:t xml:space="preserve">Актуализация маршрутизации пациентов, нуждающихся в оказании медицинской помощи по медицинской реабилитации</w:t>
            </w:r>
          </w:p>
        </w:tc>
        <w:tc>
          <w:tcPr>
            <w:tcW w:w="1474" w:type="dxa"/>
          </w:tcPr>
          <w:p>
            <w:pPr>
              <w:pStyle w:val="0"/>
              <w:jc w:val="center"/>
            </w:pPr>
            <w:r>
              <w:rPr>
                <w:sz w:val="20"/>
              </w:rPr>
              <w:t xml:space="preserve">Х</w:t>
            </w:r>
          </w:p>
        </w:tc>
        <w:tc>
          <w:tcPr>
            <w:tcW w:w="1361" w:type="dxa"/>
          </w:tcPr>
          <w:p>
            <w:pPr>
              <w:pStyle w:val="0"/>
              <w:jc w:val="center"/>
            </w:pPr>
            <w:r>
              <w:rPr>
                <w:sz w:val="20"/>
              </w:rPr>
              <w:t xml:space="preserve">12.03.2025</w:t>
            </w:r>
          </w:p>
        </w:tc>
        <w:tc>
          <w:tcPr>
            <w:tcW w:w="987" w:type="dxa"/>
          </w:tcPr>
          <w:p>
            <w:pPr>
              <w:pStyle w:val="0"/>
              <w:jc w:val="center"/>
            </w:pPr>
            <w:r>
              <w:rPr>
                <w:sz w:val="20"/>
              </w:rPr>
              <w:t xml:space="preserve">-</w:t>
            </w:r>
          </w:p>
        </w:tc>
        <w:tc>
          <w:tcPr>
            <w:tcW w:w="999" w:type="dxa"/>
          </w:tcPr>
          <w:p>
            <w:pPr>
              <w:pStyle w:val="0"/>
              <w:jc w:val="center"/>
            </w:pPr>
            <w:r>
              <w:rPr>
                <w:sz w:val="20"/>
              </w:rPr>
              <w:t xml:space="preserve">1.1.К.2.</w:t>
            </w:r>
          </w:p>
        </w:tc>
        <w:tc>
          <w:tcPr>
            <w:tcW w:w="2268" w:type="dxa"/>
          </w:tcPr>
          <w:p>
            <w:pPr>
              <w:pStyle w:val="0"/>
              <w:jc w:val="center"/>
            </w:pPr>
            <w:r>
              <w:rPr>
                <w:sz w:val="20"/>
              </w:rPr>
              <w:t xml:space="preserve">Тюгаева Наталья Юрьевна</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1.1.К.2.</w:t>
            </w:r>
          </w:p>
        </w:tc>
        <w:tc>
          <w:tcPr>
            <w:tcW w:w="2211" w:type="dxa"/>
          </w:tcPr>
          <w:p>
            <w:pPr>
              <w:pStyle w:val="0"/>
            </w:pPr>
            <w:r>
              <w:rPr>
                <w:sz w:val="20"/>
              </w:rPr>
              <w:t xml:space="preserve">Предоставлены отчеты субъектов Российской Федерации о реализации региональных программ "Оптимальная для восстановления здоровья медицинская реабилитация" за 1-квартал 2025 года</w:t>
            </w:r>
          </w:p>
        </w:tc>
        <w:tc>
          <w:tcPr>
            <w:tcW w:w="1474" w:type="dxa"/>
          </w:tcPr>
          <w:p>
            <w:pPr>
              <w:pStyle w:val="0"/>
              <w:jc w:val="center"/>
            </w:pPr>
            <w:r>
              <w:rPr>
                <w:sz w:val="20"/>
              </w:rPr>
              <w:t xml:space="preserve">Х</w:t>
            </w:r>
          </w:p>
        </w:tc>
        <w:tc>
          <w:tcPr>
            <w:tcW w:w="1361" w:type="dxa"/>
          </w:tcPr>
          <w:p>
            <w:pPr>
              <w:pStyle w:val="0"/>
              <w:jc w:val="center"/>
            </w:pPr>
            <w:r>
              <w:rPr>
                <w:sz w:val="20"/>
              </w:rPr>
              <w:t xml:space="preserve">02.05.2025</w:t>
            </w:r>
          </w:p>
        </w:tc>
        <w:tc>
          <w:tcPr>
            <w:tcW w:w="987" w:type="dxa"/>
          </w:tcPr>
          <w:p>
            <w:pPr>
              <w:pStyle w:val="0"/>
              <w:jc w:val="center"/>
            </w:pPr>
            <w:r>
              <w:rPr>
                <w:sz w:val="20"/>
              </w:rPr>
              <w:t xml:space="preserve">1.1.К.1.</w:t>
            </w:r>
          </w:p>
        </w:tc>
        <w:tc>
          <w:tcPr>
            <w:tcW w:w="999" w:type="dxa"/>
          </w:tcPr>
          <w:p>
            <w:pPr>
              <w:pStyle w:val="0"/>
              <w:jc w:val="center"/>
            </w:pPr>
            <w:r>
              <w:rPr>
                <w:sz w:val="20"/>
              </w:rPr>
              <w:t xml:space="preserve">1.1.К.3.</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1.1.К.3.</w:t>
            </w:r>
          </w:p>
        </w:tc>
        <w:tc>
          <w:tcPr>
            <w:tcW w:w="2211" w:type="dxa"/>
          </w:tcPr>
          <w:p>
            <w:pPr>
              <w:pStyle w:val="0"/>
            </w:pPr>
            <w:r>
              <w:rPr>
                <w:sz w:val="20"/>
              </w:rPr>
              <w:t xml:space="preserve">Предоставлены отчеты субъектов Российской Федерации о реализации мероприятий региональных программ "Оптимальная для восстановления здоровья медицинская реабилитация" за 1 - 2 кварталы 2025 года</w:t>
            </w:r>
          </w:p>
        </w:tc>
        <w:tc>
          <w:tcPr>
            <w:tcW w:w="1474" w:type="dxa"/>
          </w:tcPr>
          <w:p>
            <w:pPr>
              <w:pStyle w:val="0"/>
              <w:jc w:val="center"/>
            </w:pPr>
            <w:r>
              <w:rPr>
                <w:sz w:val="20"/>
              </w:rPr>
              <w:t xml:space="preserve">Х</w:t>
            </w:r>
          </w:p>
        </w:tc>
        <w:tc>
          <w:tcPr>
            <w:tcW w:w="1361" w:type="dxa"/>
          </w:tcPr>
          <w:p>
            <w:pPr>
              <w:pStyle w:val="0"/>
              <w:jc w:val="center"/>
            </w:pPr>
            <w:r>
              <w:rPr>
                <w:sz w:val="20"/>
              </w:rPr>
              <w:t xml:space="preserve">06.08.2025</w:t>
            </w:r>
          </w:p>
        </w:tc>
        <w:tc>
          <w:tcPr>
            <w:tcW w:w="987" w:type="dxa"/>
          </w:tcPr>
          <w:p>
            <w:pPr>
              <w:pStyle w:val="0"/>
              <w:jc w:val="center"/>
            </w:pPr>
            <w:r>
              <w:rPr>
                <w:sz w:val="20"/>
              </w:rPr>
              <w:t xml:space="preserve">1.1.К.2.</w:t>
            </w:r>
          </w:p>
        </w:tc>
        <w:tc>
          <w:tcPr>
            <w:tcW w:w="999" w:type="dxa"/>
          </w:tcPr>
          <w:p>
            <w:pPr>
              <w:pStyle w:val="0"/>
              <w:jc w:val="center"/>
            </w:pPr>
            <w:r>
              <w:rPr>
                <w:sz w:val="20"/>
              </w:rPr>
              <w:t xml:space="preserve">1.1.К.4.</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1.1.К.4.</w:t>
            </w:r>
          </w:p>
        </w:tc>
        <w:tc>
          <w:tcPr>
            <w:tcW w:w="2211" w:type="dxa"/>
          </w:tcPr>
          <w:p>
            <w:pPr>
              <w:pStyle w:val="0"/>
            </w:pPr>
            <w:r>
              <w:rPr>
                <w:sz w:val="20"/>
              </w:rPr>
              <w:t xml:space="preserve">Предоставлены отчеты субъектов Российской Федерации о реализации мероприятий региональных программ "Оптимальная для восстановления здоровья медицинская реабилитация" за 1 - 3 кварталы 2025 года</w:t>
            </w:r>
          </w:p>
        </w:tc>
        <w:tc>
          <w:tcPr>
            <w:tcW w:w="1474" w:type="dxa"/>
          </w:tcPr>
          <w:p>
            <w:pPr>
              <w:pStyle w:val="0"/>
              <w:jc w:val="center"/>
            </w:pPr>
            <w:r>
              <w:rPr>
                <w:sz w:val="20"/>
              </w:rPr>
              <w:t xml:space="preserve">Х</w:t>
            </w:r>
          </w:p>
        </w:tc>
        <w:tc>
          <w:tcPr>
            <w:tcW w:w="1361" w:type="dxa"/>
          </w:tcPr>
          <w:p>
            <w:pPr>
              <w:pStyle w:val="0"/>
              <w:jc w:val="center"/>
            </w:pPr>
            <w:r>
              <w:rPr>
                <w:sz w:val="20"/>
              </w:rPr>
              <w:t xml:space="preserve">06.11.2025</w:t>
            </w:r>
          </w:p>
        </w:tc>
        <w:tc>
          <w:tcPr>
            <w:tcW w:w="987" w:type="dxa"/>
          </w:tcPr>
          <w:p>
            <w:pPr>
              <w:pStyle w:val="0"/>
              <w:jc w:val="center"/>
            </w:pPr>
            <w:r>
              <w:rPr>
                <w:sz w:val="20"/>
              </w:rPr>
              <w:t xml:space="preserve">1.1.К.3.</w:t>
            </w:r>
          </w:p>
        </w:tc>
        <w:tc>
          <w:tcPr>
            <w:tcW w:w="999" w:type="dxa"/>
          </w:tcPr>
          <w:p>
            <w:pPr>
              <w:pStyle w:val="0"/>
              <w:jc w:val="center"/>
            </w:pPr>
            <w:r>
              <w:rPr>
                <w:sz w:val="20"/>
              </w:rPr>
              <w:t xml:space="preserve">1.1.К.5.</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1.1.К.5.</w:t>
            </w:r>
          </w:p>
        </w:tc>
        <w:tc>
          <w:tcPr>
            <w:tcW w:w="2211" w:type="dxa"/>
          </w:tcPr>
          <w:p>
            <w:pPr>
              <w:pStyle w:val="0"/>
            </w:pPr>
            <w:r>
              <w:rPr>
                <w:sz w:val="20"/>
              </w:rPr>
              <w:t xml:space="preserve">Предоставлен отчет о подготовке квалифицированных кадров по медицинской реабилитации, входящих в состав мультидисциплинарных реабилитационных команд</w:t>
            </w:r>
          </w:p>
        </w:tc>
        <w:tc>
          <w:tcPr>
            <w:tcW w:w="1474" w:type="dxa"/>
          </w:tcPr>
          <w:p>
            <w:pPr>
              <w:pStyle w:val="0"/>
              <w:jc w:val="center"/>
            </w:pPr>
            <w:r>
              <w:rPr>
                <w:sz w:val="20"/>
              </w:rPr>
              <w:t xml:space="preserve">Х</w:t>
            </w:r>
          </w:p>
        </w:tc>
        <w:tc>
          <w:tcPr>
            <w:tcW w:w="1361" w:type="dxa"/>
          </w:tcPr>
          <w:p>
            <w:pPr>
              <w:pStyle w:val="0"/>
              <w:jc w:val="center"/>
            </w:pPr>
            <w:r>
              <w:rPr>
                <w:sz w:val="20"/>
              </w:rPr>
              <w:t xml:space="preserve">27.12.2025</w:t>
            </w:r>
          </w:p>
        </w:tc>
        <w:tc>
          <w:tcPr>
            <w:tcW w:w="987" w:type="dxa"/>
          </w:tcPr>
          <w:p>
            <w:pPr>
              <w:pStyle w:val="0"/>
              <w:jc w:val="center"/>
            </w:pPr>
            <w:r>
              <w:rPr>
                <w:sz w:val="20"/>
              </w:rPr>
              <w:t xml:space="preserve">1.1.К.4.</w:t>
            </w:r>
          </w:p>
        </w:tc>
        <w:tc>
          <w:tcPr>
            <w:tcW w:w="999" w:type="dxa"/>
          </w:tcPr>
          <w:p>
            <w:pPr>
              <w:pStyle w:val="0"/>
              <w:jc w:val="center"/>
            </w:pPr>
            <w:r>
              <w:rPr>
                <w:sz w:val="20"/>
              </w:rPr>
              <w:t xml:space="preserve">1.1.К.6.</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1.1.К.6.</w:t>
            </w:r>
          </w:p>
        </w:tc>
        <w:tc>
          <w:tcPr>
            <w:tcW w:w="2211" w:type="dxa"/>
          </w:tcPr>
          <w:p>
            <w:pPr>
              <w:pStyle w:val="0"/>
            </w:pPr>
            <w:r>
              <w:rPr>
                <w:sz w:val="20"/>
              </w:rPr>
              <w:t xml:space="preserve">Обеспечен мониторинг реализации федерального проекта "Оптимальная для восстановления здоровья медицинская реабилитация" (в части результата соответствующего проекта)</w:t>
            </w:r>
          </w:p>
        </w:tc>
        <w:tc>
          <w:tcPr>
            <w:tcW w:w="1474" w:type="dxa"/>
          </w:tcPr>
          <w:p>
            <w:pPr>
              <w:pStyle w:val="0"/>
              <w:jc w:val="center"/>
            </w:pPr>
            <w:r>
              <w:rPr>
                <w:sz w:val="20"/>
              </w:rPr>
              <w:t xml:space="preserve">Х</w:t>
            </w:r>
          </w:p>
        </w:tc>
        <w:tc>
          <w:tcPr>
            <w:tcW w:w="1361" w:type="dxa"/>
          </w:tcPr>
          <w:p>
            <w:pPr>
              <w:pStyle w:val="0"/>
              <w:jc w:val="center"/>
            </w:pPr>
            <w:r>
              <w:rPr>
                <w:sz w:val="20"/>
              </w:rPr>
              <w:t xml:space="preserve">27.12.2025</w:t>
            </w:r>
          </w:p>
        </w:tc>
        <w:tc>
          <w:tcPr>
            <w:tcW w:w="987" w:type="dxa"/>
          </w:tcPr>
          <w:p>
            <w:pPr>
              <w:pStyle w:val="0"/>
              <w:jc w:val="center"/>
            </w:pPr>
            <w:r>
              <w:rPr>
                <w:sz w:val="20"/>
              </w:rPr>
              <w:t xml:space="preserve">1.1.К.5.</w:t>
            </w:r>
          </w:p>
        </w:tc>
        <w:tc>
          <w:tcPr>
            <w:tcW w:w="999" w:type="dxa"/>
          </w:tcPr>
          <w:p>
            <w:pPr>
              <w:pStyle w:val="0"/>
              <w:jc w:val="center"/>
            </w:pPr>
            <w:r>
              <w:rPr>
                <w:sz w:val="20"/>
              </w:rPr>
              <w:t xml:space="preserve">-</w:t>
            </w:r>
          </w:p>
        </w:tc>
        <w:tc>
          <w:tcPr>
            <w:tcW w:w="2268" w:type="dxa"/>
          </w:tcPr>
          <w:p>
            <w:pPr>
              <w:pStyle w:val="0"/>
              <w:jc w:val="center"/>
            </w:pPr>
            <w:r>
              <w:rPr>
                <w:sz w:val="20"/>
              </w:rPr>
              <w:t xml:space="preserve">Тюгаева Наталья Юрьевна - исполняющий обязанности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Отчет</w:t>
            </w:r>
          </w:p>
        </w:tc>
        <w:tc>
          <w:tcPr>
            <w:tcW w:w="1210" w:type="dxa"/>
          </w:tcPr>
          <w:p>
            <w:pPr>
              <w:pStyle w:val="0"/>
            </w:pPr>
            <w:r>
              <w:rPr>
                <w:sz w:val="20"/>
              </w:rPr>
            </w:r>
          </w:p>
        </w:tc>
      </w:tr>
      <w:tr>
        <w:tc>
          <w:tcPr>
            <w:tcW w:w="1020" w:type="dxa"/>
          </w:tcPr>
          <w:p>
            <w:pPr>
              <w:pStyle w:val="0"/>
              <w:jc w:val="center"/>
            </w:pPr>
            <w:r>
              <w:rPr>
                <w:sz w:val="20"/>
              </w:rPr>
              <w:t xml:space="preserve">1.2.</w:t>
            </w:r>
          </w:p>
        </w:tc>
        <w:tc>
          <w:tcPr>
            <w:tcW w:w="2211" w:type="dxa"/>
          </w:tcPr>
          <w:p>
            <w:pPr>
              <w:pStyle w:val="0"/>
            </w:pPr>
            <w:r>
              <w:rPr>
                <w:sz w:val="20"/>
              </w:rPr>
              <w:t xml:space="preserve">Мероприятие (результат)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474" w:type="dxa"/>
          </w:tcPr>
          <w:p>
            <w:pPr>
              <w:pStyle w:val="0"/>
              <w:jc w:val="center"/>
            </w:pPr>
            <w:r>
              <w:rPr>
                <w:sz w:val="20"/>
              </w:rPr>
              <w:t xml:space="preserve">01.01.2024</w:t>
            </w:r>
          </w:p>
        </w:tc>
        <w:tc>
          <w:tcPr>
            <w:tcW w:w="1361" w:type="dxa"/>
          </w:tcPr>
          <w:p>
            <w:pPr>
              <w:pStyle w:val="0"/>
              <w:jc w:val="center"/>
            </w:pPr>
            <w:r>
              <w:rPr>
                <w:sz w:val="20"/>
              </w:rPr>
              <w:t xml:space="preserve">31.12.2025</w:t>
            </w:r>
          </w:p>
        </w:tc>
        <w:tc>
          <w:tcPr>
            <w:tcW w:w="987" w:type="dxa"/>
          </w:tcPr>
          <w:p>
            <w:pPr>
              <w:pStyle w:val="0"/>
            </w:pPr>
            <w:r>
              <w:rPr>
                <w:sz w:val="20"/>
              </w:rPr>
            </w:r>
          </w:p>
        </w:tc>
        <w:tc>
          <w:tcPr>
            <w:tcW w:w="999" w:type="dxa"/>
          </w:tcPr>
          <w:p>
            <w:pPr>
              <w:pStyle w:val="0"/>
            </w:pPr>
            <w:r>
              <w:rPr>
                <w:sz w:val="20"/>
              </w:rPr>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136034,3</w:t>
            </w:r>
          </w:p>
        </w:tc>
        <w:tc>
          <w:tcPr>
            <w:tcW w:w="1814" w:type="dxa"/>
          </w:tcPr>
          <w:p>
            <w:pPr>
              <w:pStyle w:val="0"/>
              <w:jc w:val="center"/>
            </w:pPr>
            <w:r>
              <w:rPr>
                <w:sz w:val="20"/>
              </w:rPr>
              <w:t xml:space="preserve">Отчет о достижении результатов федерального проекта</w:t>
            </w:r>
          </w:p>
        </w:tc>
        <w:tc>
          <w:tcPr>
            <w:tcW w:w="1210" w:type="dxa"/>
          </w:tcPr>
          <w:p>
            <w:pPr>
              <w:pStyle w:val="0"/>
            </w:pPr>
            <w:r>
              <w:rPr>
                <w:sz w:val="20"/>
              </w:rPr>
            </w:r>
          </w:p>
        </w:tc>
      </w:tr>
      <w:tr>
        <w:tc>
          <w:tcPr>
            <w:tcW w:w="1020" w:type="dxa"/>
          </w:tcPr>
          <w:p>
            <w:pPr>
              <w:pStyle w:val="0"/>
              <w:jc w:val="center"/>
            </w:pPr>
            <w:r>
              <w:rPr>
                <w:sz w:val="20"/>
              </w:rPr>
              <w:t xml:space="preserve">1.2.1.</w:t>
            </w:r>
          </w:p>
        </w:tc>
        <w:tc>
          <w:tcPr>
            <w:tcW w:w="2211" w:type="dxa"/>
          </w:tcPr>
          <w:p>
            <w:pPr>
              <w:pStyle w:val="0"/>
            </w:pPr>
            <w:r>
              <w:rPr>
                <w:sz w:val="20"/>
              </w:rPr>
              <w:t xml:space="preserve">Мероприятие результат)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 2024 году реализации</w:t>
            </w:r>
          </w:p>
        </w:tc>
        <w:tc>
          <w:tcPr>
            <w:tcW w:w="1474" w:type="dxa"/>
          </w:tcPr>
          <w:p>
            <w:pPr>
              <w:pStyle w:val="0"/>
              <w:jc w:val="center"/>
            </w:pPr>
            <w:r>
              <w:rPr>
                <w:sz w:val="20"/>
              </w:rPr>
              <w:t xml:space="preserve">01.01.2024</w:t>
            </w:r>
          </w:p>
        </w:tc>
        <w:tc>
          <w:tcPr>
            <w:tcW w:w="1361" w:type="dxa"/>
          </w:tcPr>
          <w:p>
            <w:pPr>
              <w:pStyle w:val="0"/>
              <w:jc w:val="center"/>
            </w:pPr>
            <w:r>
              <w:rPr>
                <w:sz w:val="20"/>
              </w:rPr>
              <w:t xml:space="preserve">31.12.2024</w:t>
            </w:r>
          </w:p>
        </w:tc>
        <w:tc>
          <w:tcPr>
            <w:tcW w:w="987" w:type="dxa"/>
          </w:tcPr>
          <w:p>
            <w:pPr>
              <w:pStyle w:val="0"/>
            </w:pPr>
            <w:r>
              <w:rPr>
                <w:sz w:val="20"/>
              </w:rPr>
            </w:r>
          </w:p>
        </w:tc>
        <w:tc>
          <w:tcPr>
            <w:tcW w:w="999" w:type="dxa"/>
          </w:tcPr>
          <w:p>
            <w:pPr>
              <w:pStyle w:val="0"/>
            </w:pPr>
            <w:r>
              <w:rPr>
                <w:sz w:val="20"/>
              </w:rPr>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71746,0</w:t>
            </w:r>
          </w:p>
        </w:tc>
        <w:tc>
          <w:tcPr>
            <w:tcW w:w="1814" w:type="dxa"/>
          </w:tcPr>
          <w:p>
            <w:pPr>
              <w:pStyle w:val="0"/>
              <w:jc w:val="center"/>
            </w:pPr>
            <w:r>
              <w:rPr>
                <w:sz w:val="20"/>
              </w:rPr>
              <w:t xml:space="preserve">Отчет о достижении результатов предоставления субсидии</w:t>
            </w:r>
          </w:p>
        </w:tc>
        <w:tc>
          <w:tcPr>
            <w:tcW w:w="1210" w:type="dxa"/>
          </w:tcPr>
          <w:p>
            <w:pPr>
              <w:pStyle w:val="0"/>
            </w:pPr>
            <w:r>
              <w:rPr>
                <w:sz w:val="20"/>
              </w:rPr>
            </w:r>
          </w:p>
        </w:tc>
      </w:tr>
      <w:tr>
        <w:tc>
          <w:tcPr>
            <w:tcW w:w="1020" w:type="dxa"/>
          </w:tcPr>
          <w:p>
            <w:pPr>
              <w:pStyle w:val="0"/>
              <w:jc w:val="center"/>
            </w:pPr>
            <w:r>
              <w:rPr>
                <w:sz w:val="20"/>
              </w:rPr>
              <w:t xml:space="preserve">1.2.К.1.</w:t>
            </w:r>
          </w:p>
        </w:tc>
        <w:tc>
          <w:tcPr>
            <w:tcW w:w="2211" w:type="dxa"/>
          </w:tcPr>
          <w:p>
            <w:pPr>
              <w:pStyle w:val="0"/>
            </w:pPr>
            <w:r>
              <w:rPr>
                <w:sz w:val="20"/>
              </w:rPr>
              <w:t xml:space="preserve">Контрольная точка "С медицинских организаций собраны заявки на необходимое по стандартам оборудование и сформирован пакет документов на размещение на портале госзакупок"</w:t>
            </w:r>
          </w:p>
        </w:tc>
        <w:tc>
          <w:tcPr>
            <w:tcW w:w="1474" w:type="dxa"/>
          </w:tcPr>
          <w:p>
            <w:pPr>
              <w:pStyle w:val="0"/>
              <w:jc w:val="center"/>
            </w:pPr>
            <w:r>
              <w:rPr>
                <w:sz w:val="20"/>
              </w:rPr>
              <w:t xml:space="preserve">Х</w:t>
            </w:r>
          </w:p>
        </w:tc>
        <w:tc>
          <w:tcPr>
            <w:tcW w:w="1361" w:type="dxa"/>
          </w:tcPr>
          <w:p>
            <w:pPr>
              <w:pStyle w:val="0"/>
              <w:jc w:val="center"/>
            </w:pPr>
            <w:r>
              <w:rPr>
                <w:sz w:val="20"/>
              </w:rPr>
              <w:t xml:space="preserve">01.04.2024</w:t>
            </w:r>
          </w:p>
        </w:tc>
        <w:tc>
          <w:tcPr>
            <w:tcW w:w="987" w:type="dxa"/>
          </w:tcPr>
          <w:p>
            <w:pPr>
              <w:pStyle w:val="0"/>
              <w:jc w:val="center"/>
            </w:pPr>
            <w:r>
              <w:rPr>
                <w:sz w:val="20"/>
              </w:rPr>
              <w:t xml:space="preserve">-</w:t>
            </w:r>
          </w:p>
        </w:tc>
        <w:tc>
          <w:tcPr>
            <w:tcW w:w="999" w:type="dxa"/>
          </w:tcPr>
          <w:p>
            <w:pPr>
              <w:pStyle w:val="0"/>
              <w:jc w:val="center"/>
            </w:pPr>
            <w:r>
              <w:rPr>
                <w:sz w:val="20"/>
              </w:rPr>
              <w:t xml:space="preserve">1.2.К.2.</w:t>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Информационная справка о необходимом перечне оборудования</w:t>
            </w:r>
          </w:p>
        </w:tc>
        <w:tc>
          <w:tcPr>
            <w:tcW w:w="1210" w:type="dxa"/>
          </w:tcPr>
          <w:p>
            <w:pPr>
              <w:pStyle w:val="0"/>
            </w:pPr>
            <w:r>
              <w:rPr>
                <w:sz w:val="20"/>
              </w:rPr>
            </w:r>
          </w:p>
        </w:tc>
      </w:tr>
      <w:tr>
        <w:tc>
          <w:tcPr>
            <w:tcW w:w="1020" w:type="dxa"/>
          </w:tcPr>
          <w:p>
            <w:pPr>
              <w:pStyle w:val="0"/>
              <w:jc w:val="center"/>
            </w:pPr>
            <w:r>
              <w:rPr>
                <w:sz w:val="20"/>
              </w:rPr>
              <w:t xml:space="preserve">1.2.К.2.</w:t>
            </w:r>
          </w:p>
        </w:tc>
        <w:tc>
          <w:tcPr>
            <w:tcW w:w="2211" w:type="dxa"/>
          </w:tcPr>
          <w:p>
            <w:pPr>
              <w:pStyle w:val="0"/>
            </w:pPr>
            <w:r>
              <w:rPr>
                <w:sz w:val="20"/>
              </w:rPr>
              <w:t xml:space="preserve">Контрольная точка "Закупка включена в план закупок"</w:t>
            </w:r>
          </w:p>
        </w:tc>
        <w:tc>
          <w:tcPr>
            <w:tcW w:w="1474" w:type="dxa"/>
          </w:tcPr>
          <w:p>
            <w:pPr>
              <w:pStyle w:val="0"/>
              <w:jc w:val="center"/>
            </w:pPr>
            <w:r>
              <w:rPr>
                <w:sz w:val="20"/>
              </w:rPr>
              <w:t xml:space="preserve">Х</w:t>
            </w:r>
          </w:p>
        </w:tc>
        <w:tc>
          <w:tcPr>
            <w:tcW w:w="1361" w:type="dxa"/>
          </w:tcPr>
          <w:p>
            <w:pPr>
              <w:pStyle w:val="0"/>
              <w:jc w:val="center"/>
            </w:pPr>
            <w:r>
              <w:rPr>
                <w:sz w:val="20"/>
              </w:rPr>
              <w:t xml:space="preserve">20.06.2024</w:t>
            </w:r>
          </w:p>
        </w:tc>
        <w:tc>
          <w:tcPr>
            <w:tcW w:w="987" w:type="dxa"/>
          </w:tcPr>
          <w:p>
            <w:pPr>
              <w:pStyle w:val="0"/>
              <w:jc w:val="center"/>
            </w:pPr>
            <w:r>
              <w:rPr>
                <w:sz w:val="20"/>
              </w:rPr>
              <w:t xml:space="preserve">1.2.К.1.</w:t>
            </w:r>
          </w:p>
        </w:tc>
        <w:tc>
          <w:tcPr>
            <w:tcW w:w="999" w:type="dxa"/>
          </w:tcPr>
          <w:p>
            <w:pPr>
              <w:pStyle w:val="0"/>
              <w:jc w:val="center"/>
            </w:pPr>
            <w:r>
              <w:rPr>
                <w:sz w:val="20"/>
              </w:rPr>
              <w:t xml:space="preserve">1.2.К.3.</w:t>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План-график закупок. Выписка из реестра.</w:t>
            </w:r>
          </w:p>
        </w:tc>
        <w:tc>
          <w:tcPr>
            <w:tcW w:w="1210" w:type="dxa"/>
          </w:tcPr>
          <w:p>
            <w:pPr>
              <w:pStyle w:val="0"/>
            </w:pPr>
            <w:r>
              <w:rPr>
                <w:sz w:val="20"/>
              </w:rPr>
            </w:r>
          </w:p>
        </w:tc>
      </w:tr>
      <w:tr>
        <w:tc>
          <w:tcPr>
            <w:tcW w:w="1020" w:type="dxa"/>
          </w:tcPr>
          <w:p>
            <w:pPr>
              <w:pStyle w:val="0"/>
              <w:jc w:val="center"/>
            </w:pPr>
            <w:r>
              <w:rPr>
                <w:sz w:val="20"/>
              </w:rPr>
              <w:t xml:space="preserve">1.2.К.3.</w:t>
            </w:r>
          </w:p>
        </w:tc>
        <w:tc>
          <w:tcPr>
            <w:tcW w:w="2211"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74" w:type="dxa"/>
          </w:tcPr>
          <w:p>
            <w:pPr>
              <w:pStyle w:val="0"/>
              <w:jc w:val="center"/>
            </w:pPr>
            <w:r>
              <w:rPr>
                <w:sz w:val="20"/>
              </w:rPr>
              <w:t xml:space="preserve">Х</w:t>
            </w:r>
          </w:p>
        </w:tc>
        <w:tc>
          <w:tcPr>
            <w:tcW w:w="1361" w:type="dxa"/>
          </w:tcPr>
          <w:p>
            <w:pPr>
              <w:pStyle w:val="0"/>
              <w:jc w:val="center"/>
            </w:pPr>
            <w:r>
              <w:rPr>
                <w:sz w:val="20"/>
              </w:rPr>
              <w:t xml:space="preserve">25.12.2024</w:t>
            </w:r>
          </w:p>
        </w:tc>
        <w:tc>
          <w:tcPr>
            <w:tcW w:w="987" w:type="dxa"/>
          </w:tcPr>
          <w:p>
            <w:pPr>
              <w:pStyle w:val="0"/>
              <w:jc w:val="center"/>
            </w:pPr>
            <w:r>
              <w:rPr>
                <w:sz w:val="20"/>
              </w:rPr>
              <w:t xml:space="preserve">1.2.К.1.</w:t>
            </w:r>
          </w:p>
        </w:tc>
        <w:tc>
          <w:tcPr>
            <w:tcW w:w="999" w:type="dxa"/>
          </w:tcPr>
          <w:p>
            <w:pPr>
              <w:pStyle w:val="0"/>
              <w:jc w:val="center"/>
            </w:pPr>
            <w:r>
              <w:rPr>
                <w:sz w:val="20"/>
              </w:rPr>
              <w:t xml:space="preserve">1.2.К.4.</w:t>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Документ о приемке товаров, выполненной работы, оказанной услуги, том числе в электронной форме.</w:t>
            </w:r>
          </w:p>
        </w:tc>
        <w:tc>
          <w:tcPr>
            <w:tcW w:w="1210" w:type="dxa"/>
          </w:tcPr>
          <w:p>
            <w:pPr>
              <w:pStyle w:val="0"/>
            </w:pPr>
            <w:r>
              <w:rPr>
                <w:sz w:val="20"/>
              </w:rPr>
            </w:r>
          </w:p>
        </w:tc>
      </w:tr>
      <w:tr>
        <w:tc>
          <w:tcPr>
            <w:tcW w:w="1020" w:type="dxa"/>
          </w:tcPr>
          <w:p>
            <w:pPr>
              <w:pStyle w:val="0"/>
              <w:jc w:val="center"/>
            </w:pPr>
            <w:r>
              <w:rPr>
                <w:sz w:val="20"/>
              </w:rPr>
              <w:t xml:space="preserve">1.2.К.4.</w:t>
            </w:r>
          </w:p>
        </w:tc>
        <w:tc>
          <w:tcPr>
            <w:tcW w:w="2211" w:type="dxa"/>
          </w:tcPr>
          <w:p>
            <w:pPr>
              <w:pStyle w:val="0"/>
            </w:pPr>
            <w:r>
              <w:rPr>
                <w:sz w:val="20"/>
              </w:rPr>
              <w:t xml:space="preserve">Контрольная точка "Произведена оплата товаров, выполненных работ, оказанных услуг"</w:t>
            </w:r>
          </w:p>
        </w:tc>
        <w:tc>
          <w:tcPr>
            <w:tcW w:w="1474" w:type="dxa"/>
          </w:tcPr>
          <w:p>
            <w:pPr>
              <w:pStyle w:val="0"/>
              <w:jc w:val="center"/>
            </w:pPr>
            <w:r>
              <w:rPr>
                <w:sz w:val="20"/>
              </w:rPr>
              <w:t xml:space="preserve">Х</w:t>
            </w:r>
          </w:p>
        </w:tc>
        <w:tc>
          <w:tcPr>
            <w:tcW w:w="1361" w:type="dxa"/>
          </w:tcPr>
          <w:p>
            <w:pPr>
              <w:pStyle w:val="0"/>
              <w:jc w:val="center"/>
            </w:pPr>
            <w:r>
              <w:rPr>
                <w:sz w:val="20"/>
              </w:rPr>
              <w:t xml:space="preserve">29.12.2024</w:t>
            </w:r>
          </w:p>
        </w:tc>
        <w:tc>
          <w:tcPr>
            <w:tcW w:w="987" w:type="dxa"/>
          </w:tcPr>
          <w:p>
            <w:pPr>
              <w:pStyle w:val="0"/>
              <w:jc w:val="center"/>
            </w:pPr>
            <w:r>
              <w:rPr>
                <w:sz w:val="20"/>
              </w:rPr>
              <w:t xml:space="preserve">1.2.К.3.</w:t>
            </w:r>
          </w:p>
        </w:tc>
        <w:tc>
          <w:tcPr>
            <w:tcW w:w="999" w:type="dxa"/>
          </w:tcPr>
          <w:p>
            <w:pPr>
              <w:pStyle w:val="0"/>
              <w:jc w:val="center"/>
            </w:pPr>
            <w:r>
              <w:rPr>
                <w:sz w:val="20"/>
              </w:rPr>
              <w:t xml:space="preserve">-</w:t>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Платежное поручение</w:t>
            </w:r>
          </w:p>
        </w:tc>
        <w:tc>
          <w:tcPr>
            <w:tcW w:w="1210" w:type="dxa"/>
          </w:tcPr>
          <w:p>
            <w:pPr>
              <w:pStyle w:val="0"/>
            </w:pPr>
            <w:r>
              <w:rPr>
                <w:sz w:val="20"/>
              </w:rPr>
            </w:r>
          </w:p>
        </w:tc>
      </w:tr>
      <w:tr>
        <w:tc>
          <w:tcPr>
            <w:tcW w:w="1020" w:type="dxa"/>
          </w:tcPr>
          <w:p>
            <w:pPr>
              <w:pStyle w:val="0"/>
              <w:jc w:val="center"/>
            </w:pPr>
            <w:r>
              <w:rPr>
                <w:sz w:val="20"/>
              </w:rPr>
              <w:t xml:space="preserve">1.2.</w:t>
            </w:r>
          </w:p>
        </w:tc>
        <w:tc>
          <w:tcPr>
            <w:tcW w:w="2211" w:type="dxa"/>
          </w:tcPr>
          <w:p>
            <w:pPr>
              <w:pStyle w:val="0"/>
            </w:pPr>
            <w:r>
              <w:rPr>
                <w:sz w:val="20"/>
              </w:rPr>
              <w:t xml:space="preserve">Мероприятие результат)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 2025 году реализации</w:t>
            </w:r>
          </w:p>
        </w:tc>
        <w:tc>
          <w:tcPr>
            <w:tcW w:w="1474" w:type="dxa"/>
          </w:tcPr>
          <w:p>
            <w:pPr>
              <w:pStyle w:val="0"/>
              <w:jc w:val="center"/>
            </w:pPr>
            <w:r>
              <w:rPr>
                <w:sz w:val="20"/>
              </w:rPr>
              <w:t xml:space="preserve">01.01.2025</w:t>
            </w:r>
          </w:p>
        </w:tc>
        <w:tc>
          <w:tcPr>
            <w:tcW w:w="1361" w:type="dxa"/>
          </w:tcPr>
          <w:p>
            <w:pPr>
              <w:pStyle w:val="0"/>
              <w:jc w:val="center"/>
            </w:pPr>
            <w:r>
              <w:rPr>
                <w:sz w:val="20"/>
              </w:rPr>
              <w:t xml:space="preserve">31.12.2025</w:t>
            </w:r>
          </w:p>
        </w:tc>
        <w:tc>
          <w:tcPr>
            <w:tcW w:w="987" w:type="dxa"/>
          </w:tcPr>
          <w:p>
            <w:pPr>
              <w:pStyle w:val="0"/>
            </w:pPr>
            <w:r>
              <w:rPr>
                <w:sz w:val="20"/>
              </w:rPr>
            </w:r>
          </w:p>
        </w:tc>
        <w:tc>
          <w:tcPr>
            <w:tcW w:w="999" w:type="dxa"/>
          </w:tcPr>
          <w:p>
            <w:pPr>
              <w:pStyle w:val="0"/>
            </w:pPr>
            <w:r>
              <w:rPr>
                <w:sz w:val="20"/>
              </w:rPr>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64288,3</w:t>
            </w:r>
          </w:p>
        </w:tc>
        <w:tc>
          <w:tcPr>
            <w:tcW w:w="1814" w:type="dxa"/>
          </w:tcPr>
          <w:p>
            <w:pPr>
              <w:pStyle w:val="0"/>
              <w:jc w:val="center"/>
            </w:pPr>
            <w:r>
              <w:rPr>
                <w:sz w:val="20"/>
              </w:rPr>
              <w:t xml:space="preserve">Отчет о достижении результатов предоставления субсидии</w:t>
            </w:r>
          </w:p>
        </w:tc>
        <w:tc>
          <w:tcPr>
            <w:tcW w:w="1210" w:type="dxa"/>
          </w:tcPr>
          <w:p>
            <w:pPr>
              <w:pStyle w:val="0"/>
            </w:pPr>
            <w:r>
              <w:rPr>
                <w:sz w:val="20"/>
              </w:rPr>
            </w:r>
          </w:p>
        </w:tc>
      </w:tr>
      <w:tr>
        <w:tc>
          <w:tcPr>
            <w:tcW w:w="1020" w:type="dxa"/>
          </w:tcPr>
          <w:p>
            <w:pPr>
              <w:pStyle w:val="0"/>
              <w:jc w:val="center"/>
            </w:pPr>
            <w:r>
              <w:rPr>
                <w:sz w:val="20"/>
              </w:rPr>
              <w:t xml:space="preserve">1.2.К.1.</w:t>
            </w:r>
          </w:p>
        </w:tc>
        <w:tc>
          <w:tcPr>
            <w:tcW w:w="2211" w:type="dxa"/>
          </w:tcPr>
          <w:p>
            <w:pPr>
              <w:pStyle w:val="0"/>
            </w:pPr>
            <w:r>
              <w:rPr>
                <w:sz w:val="20"/>
              </w:rPr>
              <w:t xml:space="preserve">Контрольная точка "С медицинских организаций собраны заявки на необходимое по стандартам оборудование и сформирован пакет документов на размещение на портале госзакупок"</w:t>
            </w:r>
          </w:p>
        </w:tc>
        <w:tc>
          <w:tcPr>
            <w:tcW w:w="1474" w:type="dxa"/>
          </w:tcPr>
          <w:p>
            <w:pPr>
              <w:pStyle w:val="0"/>
              <w:jc w:val="center"/>
            </w:pPr>
            <w:r>
              <w:rPr>
                <w:sz w:val="20"/>
              </w:rPr>
              <w:t xml:space="preserve">Х</w:t>
            </w:r>
          </w:p>
        </w:tc>
        <w:tc>
          <w:tcPr>
            <w:tcW w:w="1361" w:type="dxa"/>
          </w:tcPr>
          <w:p>
            <w:pPr>
              <w:pStyle w:val="0"/>
              <w:jc w:val="center"/>
            </w:pPr>
            <w:r>
              <w:rPr>
                <w:sz w:val="20"/>
              </w:rPr>
              <w:t xml:space="preserve">01.04.2025</w:t>
            </w:r>
          </w:p>
        </w:tc>
        <w:tc>
          <w:tcPr>
            <w:tcW w:w="987" w:type="dxa"/>
          </w:tcPr>
          <w:p>
            <w:pPr>
              <w:pStyle w:val="0"/>
              <w:jc w:val="center"/>
            </w:pPr>
            <w:r>
              <w:rPr>
                <w:sz w:val="20"/>
              </w:rPr>
              <w:t xml:space="preserve">-</w:t>
            </w:r>
          </w:p>
        </w:tc>
        <w:tc>
          <w:tcPr>
            <w:tcW w:w="999" w:type="dxa"/>
          </w:tcPr>
          <w:p>
            <w:pPr>
              <w:pStyle w:val="0"/>
              <w:jc w:val="center"/>
            </w:pPr>
            <w:r>
              <w:rPr>
                <w:sz w:val="20"/>
              </w:rPr>
              <w:t xml:space="preserve">1.2.К.2.</w:t>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Информационная справка о необходимом перечне оборудования</w:t>
            </w:r>
          </w:p>
        </w:tc>
        <w:tc>
          <w:tcPr>
            <w:tcW w:w="1210" w:type="dxa"/>
          </w:tcPr>
          <w:p>
            <w:pPr>
              <w:pStyle w:val="0"/>
            </w:pPr>
            <w:r>
              <w:rPr>
                <w:sz w:val="20"/>
              </w:rPr>
            </w:r>
          </w:p>
        </w:tc>
      </w:tr>
      <w:tr>
        <w:tc>
          <w:tcPr>
            <w:tcW w:w="1020" w:type="dxa"/>
          </w:tcPr>
          <w:p>
            <w:pPr>
              <w:pStyle w:val="0"/>
              <w:jc w:val="center"/>
            </w:pPr>
            <w:r>
              <w:rPr>
                <w:sz w:val="20"/>
              </w:rPr>
              <w:t xml:space="preserve">1.2.К.2.</w:t>
            </w:r>
          </w:p>
        </w:tc>
        <w:tc>
          <w:tcPr>
            <w:tcW w:w="2211" w:type="dxa"/>
          </w:tcPr>
          <w:p>
            <w:pPr>
              <w:pStyle w:val="0"/>
            </w:pPr>
            <w:r>
              <w:rPr>
                <w:sz w:val="20"/>
              </w:rPr>
              <w:t xml:space="preserve">Контрольная точка "Закупка включена в план закупок"</w:t>
            </w:r>
          </w:p>
        </w:tc>
        <w:tc>
          <w:tcPr>
            <w:tcW w:w="1474" w:type="dxa"/>
          </w:tcPr>
          <w:p>
            <w:pPr>
              <w:pStyle w:val="0"/>
              <w:jc w:val="center"/>
            </w:pPr>
            <w:r>
              <w:rPr>
                <w:sz w:val="20"/>
              </w:rPr>
              <w:t xml:space="preserve">Х</w:t>
            </w:r>
          </w:p>
        </w:tc>
        <w:tc>
          <w:tcPr>
            <w:tcW w:w="1361" w:type="dxa"/>
          </w:tcPr>
          <w:p>
            <w:pPr>
              <w:pStyle w:val="0"/>
              <w:jc w:val="center"/>
            </w:pPr>
            <w:r>
              <w:rPr>
                <w:sz w:val="20"/>
              </w:rPr>
              <w:t xml:space="preserve">20.06.2025</w:t>
            </w:r>
          </w:p>
        </w:tc>
        <w:tc>
          <w:tcPr>
            <w:tcW w:w="987" w:type="dxa"/>
          </w:tcPr>
          <w:p>
            <w:pPr>
              <w:pStyle w:val="0"/>
              <w:jc w:val="center"/>
            </w:pPr>
            <w:r>
              <w:rPr>
                <w:sz w:val="20"/>
              </w:rPr>
              <w:t xml:space="preserve">1.2.К.1.</w:t>
            </w:r>
          </w:p>
        </w:tc>
        <w:tc>
          <w:tcPr>
            <w:tcW w:w="999" w:type="dxa"/>
          </w:tcPr>
          <w:p>
            <w:pPr>
              <w:pStyle w:val="0"/>
              <w:jc w:val="center"/>
            </w:pPr>
            <w:r>
              <w:rPr>
                <w:sz w:val="20"/>
              </w:rPr>
              <w:t xml:space="preserve">1.2.К.3.</w:t>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План-график закупок. Выписка из реестра.</w:t>
            </w:r>
          </w:p>
        </w:tc>
        <w:tc>
          <w:tcPr>
            <w:tcW w:w="1210" w:type="dxa"/>
          </w:tcPr>
          <w:p>
            <w:pPr>
              <w:pStyle w:val="0"/>
            </w:pPr>
            <w:r>
              <w:rPr>
                <w:sz w:val="20"/>
              </w:rPr>
            </w:r>
          </w:p>
        </w:tc>
      </w:tr>
      <w:tr>
        <w:tc>
          <w:tcPr>
            <w:tcW w:w="1020" w:type="dxa"/>
          </w:tcPr>
          <w:p>
            <w:pPr>
              <w:pStyle w:val="0"/>
              <w:jc w:val="center"/>
            </w:pPr>
            <w:r>
              <w:rPr>
                <w:sz w:val="20"/>
              </w:rPr>
              <w:t xml:space="preserve">1.2.К.3.</w:t>
            </w:r>
          </w:p>
        </w:tc>
        <w:tc>
          <w:tcPr>
            <w:tcW w:w="2211"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74" w:type="dxa"/>
          </w:tcPr>
          <w:p>
            <w:pPr>
              <w:pStyle w:val="0"/>
              <w:jc w:val="center"/>
            </w:pPr>
            <w:r>
              <w:rPr>
                <w:sz w:val="20"/>
              </w:rPr>
              <w:t xml:space="preserve">Х</w:t>
            </w:r>
          </w:p>
        </w:tc>
        <w:tc>
          <w:tcPr>
            <w:tcW w:w="1361" w:type="dxa"/>
          </w:tcPr>
          <w:p>
            <w:pPr>
              <w:pStyle w:val="0"/>
              <w:jc w:val="center"/>
            </w:pPr>
            <w:r>
              <w:rPr>
                <w:sz w:val="20"/>
              </w:rPr>
              <w:t xml:space="preserve">25.12.2025</w:t>
            </w:r>
          </w:p>
        </w:tc>
        <w:tc>
          <w:tcPr>
            <w:tcW w:w="987" w:type="dxa"/>
          </w:tcPr>
          <w:p>
            <w:pPr>
              <w:pStyle w:val="0"/>
              <w:jc w:val="center"/>
            </w:pPr>
            <w:r>
              <w:rPr>
                <w:sz w:val="20"/>
              </w:rPr>
              <w:t xml:space="preserve">1.2.К.1.</w:t>
            </w:r>
          </w:p>
        </w:tc>
        <w:tc>
          <w:tcPr>
            <w:tcW w:w="999" w:type="dxa"/>
          </w:tcPr>
          <w:p>
            <w:pPr>
              <w:pStyle w:val="0"/>
              <w:jc w:val="center"/>
            </w:pPr>
            <w:r>
              <w:rPr>
                <w:sz w:val="20"/>
              </w:rPr>
              <w:t xml:space="preserve">1.2.К.4.</w:t>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210" w:type="dxa"/>
          </w:tcPr>
          <w:p>
            <w:pPr>
              <w:pStyle w:val="0"/>
            </w:pPr>
            <w:r>
              <w:rPr>
                <w:sz w:val="20"/>
              </w:rPr>
            </w:r>
          </w:p>
        </w:tc>
      </w:tr>
      <w:tr>
        <w:tc>
          <w:tcPr>
            <w:tcW w:w="1020" w:type="dxa"/>
          </w:tcPr>
          <w:p>
            <w:pPr>
              <w:pStyle w:val="0"/>
              <w:jc w:val="center"/>
            </w:pPr>
            <w:r>
              <w:rPr>
                <w:sz w:val="20"/>
              </w:rPr>
              <w:t xml:space="preserve">1.2.К.4.</w:t>
            </w:r>
          </w:p>
        </w:tc>
        <w:tc>
          <w:tcPr>
            <w:tcW w:w="2211" w:type="dxa"/>
          </w:tcPr>
          <w:p>
            <w:pPr>
              <w:pStyle w:val="0"/>
            </w:pPr>
            <w:r>
              <w:rPr>
                <w:sz w:val="20"/>
              </w:rPr>
              <w:t xml:space="preserve">Контрольная точка "Произведена оплата товаров, выполненных работ, оказанных услуг"</w:t>
            </w:r>
          </w:p>
        </w:tc>
        <w:tc>
          <w:tcPr>
            <w:tcW w:w="1474" w:type="dxa"/>
          </w:tcPr>
          <w:p>
            <w:pPr>
              <w:pStyle w:val="0"/>
              <w:jc w:val="center"/>
            </w:pPr>
            <w:r>
              <w:rPr>
                <w:sz w:val="20"/>
              </w:rPr>
              <w:t xml:space="preserve">Х</w:t>
            </w:r>
          </w:p>
        </w:tc>
        <w:tc>
          <w:tcPr>
            <w:tcW w:w="1361" w:type="dxa"/>
          </w:tcPr>
          <w:p>
            <w:pPr>
              <w:pStyle w:val="0"/>
              <w:jc w:val="center"/>
            </w:pPr>
            <w:r>
              <w:rPr>
                <w:sz w:val="20"/>
              </w:rPr>
              <w:t xml:space="preserve">29.12.2025</w:t>
            </w:r>
          </w:p>
        </w:tc>
        <w:tc>
          <w:tcPr>
            <w:tcW w:w="987" w:type="dxa"/>
          </w:tcPr>
          <w:p>
            <w:pPr>
              <w:pStyle w:val="0"/>
              <w:jc w:val="center"/>
            </w:pPr>
            <w:r>
              <w:rPr>
                <w:sz w:val="20"/>
              </w:rPr>
              <w:t xml:space="preserve">1.2.К.3.</w:t>
            </w:r>
          </w:p>
        </w:tc>
        <w:tc>
          <w:tcPr>
            <w:tcW w:w="999" w:type="dxa"/>
          </w:tcPr>
          <w:p>
            <w:pPr>
              <w:pStyle w:val="0"/>
              <w:jc w:val="center"/>
            </w:pPr>
            <w:r>
              <w:rPr>
                <w:sz w:val="20"/>
              </w:rPr>
              <w:t xml:space="preserve">-</w:t>
            </w:r>
          </w:p>
        </w:tc>
        <w:tc>
          <w:tcPr>
            <w:tcW w:w="2268" w:type="dxa"/>
          </w:tcPr>
          <w:p>
            <w:pPr>
              <w:pStyle w:val="0"/>
              <w:jc w:val="center"/>
            </w:pPr>
            <w:r>
              <w:rPr>
                <w:sz w:val="20"/>
              </w:rPr>
              <w:t xml:space="preserve">Министерство здравоохранения Пензенской области, Палиенко Д.А., начальник отдела лекарственного обеспечения и медицинской техники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Х</w:t>
            </w:r>
          </w:p>
        </w:tc>
        <w:tc>
          <w:tcPr>
            <w:tcW w:w="1814" w:type="dxa"/>
          </w:tcPr>
          <w:p>
            <w:pPr>
              <w:pStyle w:val="0"/>
              <w:jc w:val="center"/>
            </w:pPr>
            <w:r>
              <w:rPr>
                <w:sz w:val="20"/>
              </w:rPr>
              <w:t xml:space="preserve">Платежное поручение</w:t>
            </w:r>
          </w:p>
        </w:tc>
        <w:tc>
          <w:tcPr>
            <w:tcW w:w="1210" w:type="dxa"/>
          </w:tcPr>
          <w:p>
            <w:pPr>
              <w:pStyle w:val="0"/>
            </w:pPr>
            <w:r>
              <w:rPr>
                <w:sz w:val="20"/>
              </w:rPr>
            </w:r>
          </w:p>
        </w:tc>
      </w:tr>
      <w:tr>
        <w:tc>
          <w:tcPr>
            <w:gridSpan w:val="13"/>
            <w:tcW w:w="17774" w:type="dxa"/>
          </w:tcPr>
          <w:p>
            <w:pPr>
              <w:pStyle w:val="0"/>
              <w:outlineLvl w:val="2"/>
              <w:jc w:val="center"/>
            </w:pPr>
            <w:r>
              <w:rPr>
                <w:sz w:val="20"/>
              </w:rPr>
              <w:t xml:space="preserve">2. Гражданам предоставлена объективная, актуальная информация о реабилитационных программах и возможностях медицинской реабилитации</w:t>
            </w:r>
          </w:p>
        </w:tc>
      </w:tr>
      <w:tr>
        <w:tc>
          <w:tcPr>
            <w:tcW w:w="1020" w:type="dxa"/>
          </w:tcPr>
          <w:p>
            <w:pPr>
              <w:pStyle w:val="0"/>
              <w:jc w:val="center"/>
            </w:pPr>
            <w:r>
              <w:rPr>
                <w:sz w:val="20"/>
              </w:rPr>
              <w:t xml:space="preserve">2.1.</w:t>
            </w:r>
          </w:p>
        </w:tc>
        <w:tc>
          <w:tcPr>
            <w:tcW w:w="2211" w:type="dxa"/>
          </w:tcPr>
          <w:p>
            <w:pPr>
              <w:pStyle w:val="0"/>
            </w:pPr>
            <w:r>
              <w:rPr>
                <w:sz w:val="20"/>
              </w:rPr>
              <w:t xml:space="preserve">Мероприятие (результат) "Информирование граждан о возможностях медицинской реабилитации"</w:t>
            </w:r>
          </w:p>
        </w:tc>
        <w:tc>
          <w:tcPr>
            <w:tcW w:w="1474" w:type="dxa"/>
          </w:tcPr>
          <w:p>
            <w:pPr>
              <w:pStyle w:val="0"/>
              <w:jc w:val="center"/>
            </w:pPr>
            <w:r>
              <w:rPr>
                <w:sz w:val="20"/>
              </w:rPr>
              <w:t xml:space="preserve">01.01.2024</w:t>
            </w:r>
          </w:p>
        </w:tc>
        <w:tc>
          <w:tcPr>
            <w:tcW w:w="1361" w:type="dxa"/>
          </w:tcPr>
          <w:p>
            <w:pPr>
              <w:pStyle w:val="0"/>
              <w:jc w:val="center"/>
            </w:pPr>
            <w:r>
              <w:rPr>
                <w:sz w:val="20"/>
              </w:rPr>
              <w:t xml:space="preserve">31.12.2025</w:t>
            </w:r>
          </w:p>
        </w:tc>
        <w:tc>
          <w:tcPr>
            <w:tcW w:w="987" w:type="dxa"/>
          </w:tcPr>
          <w:p>
            <w:pPr>
              <w:pStyle w:val="0"/>
            </w:pPr>
            <w:r>
              <w:rPr>
                <w:sz w:val="20"/>
              </w:rPr>
            </w:r>
          </w:p>
        </w:tc>
        <w:tc>
          <w:tcPr>
            <w:tcW w:w="999" w:type="dxa"/>
          </w:tcPr>
          <w:p>
            <w:pPr>
              <w:pStyle w:val="0"/>
            </w:pPr>
            <w:r>
              <w:rPr>
                <w:sz w:val="20"/>
              </w:rPr>
            </w:r>
          </w:p>
        </w:tc>
        <w:tc>
          <w:tcPr>
            <w:tcW w:w="2268" w:type="dxa"/>
          </w:tcPr>
          <w:p>
            <w:pPr>
              <w:pStyle w:val="0"/>
              <w:jc w:val="center"/>
            </w:pPr>
            <w:r>
              <w:rPr>
                <w:sz w:val="20"/>
              </w:rPr>
              <w:t xml:space="preserve">Тюгаева Н.Ю., и.о.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0,0</w:t>
            </w:r>
          </w:p>
        </w:tc>
        <w:tc>
          <w:tcPr>
            <w:tcW w:w="1814" w:type="dxa"/>
          </w:tcPr>
          <w:p>
            <w:pPr>
              <w:pStyle w:val="0"/>
              <w:jc w:val="center"/>
            </w:pPr>
            <w:r>
              <w:rPr>
                <w:sz w:val="20"/>
              </w:rPr>
              <w:t xml:space="preserve">Информационная справка о характере и объеме проведенной работы</w:t>
            </w:r>
          </w:p>
        </w:tc>
        <w:tc>
          <w:tcPr>
            <w:tcW w:w="1210" w:type="dxa"/>
          </w:tcPr>
          <w:p>
            <w:pPr>
              <w:pStyle w:val="0"/>
            </w:pPr>
            <w:r>
              <w:rPr>
                <w:sz w:val="20"/>
              </w:rPr>
            </w:r>
          </w:p>
        </w:tc>
      </w:tr>
      <w:tr>
        <w:tc>
          <w:tcPr>
            <w:tcW w:w="1020" w:type="dxa"/>
          </w:tcPr>
          <w:p>
            <w:pPr>
              <w:pStyle w:val="0"/>
              <w:jc w:val="center"/>
            </w:pPr>
            <w:r>
              <w:rPr>
                <w:sz w:val="20"/>
              </w:rPr>
              <w:t xml:space="preserve">2.1.</w:t>
            </w:r>
          </w:p>
        </w:tc>
        <w:tc>
          <w:tcPr>
            <w:tcW w:w="2211" w:type="dxa"/>
          </w:tcPr>
          <w:p>
            <w:pPr>
              <w:pStyle w:val="0"/>
            </w:pPr>
            <w:r>
              <w:rPr>
                <w:sz w:val="20"/>
              </w:rPr>
              <w:t xml:space="preserve">Мероприятие (результат) "Информирование граждан о возможностях медицинской реабилитации" в 2024 году реализации</w:t>
            </w:r>
          </w:p>
        </w:tc>
        <w:tc>
          <w:tcPr>
            <w:tcW w:w="1474" w:type="dxa"/>
          </w:tcPr>
          <w:p>
            <w:pPr>
              <w:pStyle w:val="0"/>
              <w:jc w:val="center"/>
            </w:pPr>
            <w:r>
              <w:rPr>
                <w:sz w:val="20"/>
              </w:rPr>
              <w:t xml:space="preserve">01.01.2024</w:t>
            </w:r>
          </w:p>
        </w:tc>
        <w:tc>
          <w:tcPr>
            <w:tcW w:w="1361" w:type="dxa"/>
          </w:tcPr>
          <w:p>
            <w:pPr>
              <w:pStyle w:val="0"/>
              <w:jc w:val="center"/>
            </w:pPr>
            <w:r>
              <w:rPr>
                <w:sz w:val="20"/>
              </w:rPr>
              <w:t xml:space="preserve">31.12.2024</w:t>
            </w:r>
          </w:p>
        </w:tc>
        <w:tc>
          <w:tcPr>
            <w:tcW w:w="987" w:type="dxa"/>
          </w:tcPr>
          <w:p>
            <w:pPr>
              <w:pStyle w:val="0"/>
            </w:pPr>
            <w:r>
              <w:rPr>
                <w:sz w:val="20"/>
              </w:rPr>
            </w:r>
          </w:p>
        </w:tc>
        <w:tc>
          <w:tcPr>
            <w:tcW w:w="999" w:type="dxa"/>
          </w:tcPr>
          <w:p>
            <w:pPr>
              <w:pStyle w:val="0"/>
            </w:pPr>
            <w:r>
              <w:rPr>
                <w:sz w:val="20"/>
              </w:rPr>
            </w:r>
          </w:p>
        </w:tc>
        <w:tc>
          <w:tcPr>
            <w:tcW w:w="2268" w:type="dxa"/>
          </w:tcPr>
          <w:p>
            <w:pPr>
              <w:pStyle w:val="0"/>
              <w:jc w:val="center"/>
            </w:pPr>
            <w:r>
              <w:rPr>
                <w:sz w:val="20"/>
              </w:rPr>
              <w:t xml:space="preserve">Тюгаева Н.Ю., и.о.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0,0</w:t>
            </w:r>
          </w:p>
        </w:tc>
        <w:tc>
          <w:tcPr>
            <w:tcW w:w="1814" w:type="dxa"/>
          </w:tcPr>
          <w:p>
            <w:pPr>
              <w:pStyle w:val="0"/>
              <w:jc w:val="center"/>
            </w:pPr>
            <w:r>
              <w:rPr>
                <w:sz w:val="20"/>
              </w:rPr>
              <w:t xml:space="preserve">Информационная справка о характере и объеме проведенной работы</w:t>
            </w:r>
          </w:p>
        </w:tc>
        <w:tc>
          <w:tcPr>
            <w:tcW w:w="1210" w:type="dxa"/>
          </w:tcPr>
          <w:p>
            <w:pPr>
              <w:pStyle w:val="0"/>
            </w:pPr>
            <w:r>
              <w:rPr>
                <w:sz w:val="20"/>
              </w:rPr>
            </w:r>
          </w:p>
        </w:tc>
      </w:tr>
      <w:tr>
        <w:tc>
          <w:tcPr>
            <w:tcW w:w="1020" w:type="dxa"/>
          </w:tcPr>
          <w:p>
            <w:pPr>
              <w:pStyle w:val="0"/>
              <w:jc w:val="center"/>
            </w:pPr>
            <w:r>
              <w:rPr>
                <w:sz w:val="20"/>
              </w:rPr>
              <w:t xml:space="preserve">2.1.К.1.</w:t>
            </w:r>
          </w:p>
        </w:tc>
        <w:tc>
          <w:tcPr>
            <w:tcW w:w="2211" w:type="dxa"/>
          </w:tcPr>
          <w:p>
            <w:pPr>
              <w:pStyle w:val="0"/>
            </w:pPr>
            <w:r>
              <w:rPr>
                <w:sz w:val="20"/>
              </w:rPr>
              <w:t xml:space="preserve">Проведена работа по информированию</w:t>
            </w:r>
          </w:p>
        </w:tc>
        <w:tc>
          <w:tcPr>
            <w:tcW w:w="1474" w:type="dxa"/>
          </w:tcPr>
          <w:p>
            <w:pPr>
              <w:pStyle w:val="0"/>
              <w:jc w:val="center"/>
            </w:pPr>
            <w:r>
              <w:rPr>
                <w:sz w:val="20"/>
              </w:rPr>
              <w:t xml:space="preserve">Х</w:t>
            </w:r>
          </w:p>
        </w:tc>
        <w:tc>
          <w:tcPr>
            <w:tcW w:w="1361" w:type="dxa"/>
          </w:tcPr>
          <w:p>
            <w:pPr>
              <w:pStyle w:val="0"/>
              <w:jc w:val="center"/>
            </w:pPr>
            <w:r>
              <w:rPr>
                <w:sz w:val="20"/>
              </w:rPr>
              <w:t xml:space="preserve">31.12.2024</w:t>
            </w:r>
          </w:p>
        </w:tc>
        <w:tc>
          <w:tcPr>
            <w:tcW w:w="987" w:type="dxa"/>
          </w:tcPr>
          <w:p>
            <w:pPr>
              <w:pStyle w:val="0"/>
              <w:jc w:val="center"/>
            </w:pPr>
            <w:r>
              <w:rPr>
                <w:sz w:val="20"/>
              </w:rPr>
              <w:t xml:space="preserve">-</w:t>
            </w:r>
          </w:p>
        </w:tc>
        <w:tc>
          <w:tcPr>
            <w:tcW w:w="999" w:type="dxa"/>
          </w:tcPr>
          <w:p>
            <w:pPr>
              <w:pStyle w:val="0"/>
              <w:jc w:val="center"/>
            </w:pPr>
            <w:r>
              <w:rPr>
                <w:sz w:val="20"/>
              </w:rPr>
              <w:t xml:space="preserve">-</w:t>
            </w:r>
          </w:p>
        </w:tc>
        <w:tc>
          <w:tcPr>
            <w:tcW w:w="2268" w:type="dxa"/>
          </w:tcPr>
          <w:p>
            <w:pPr>
              <w:pStyle w:val="0"/>
              <w:jc w:val="center"/>
            </w:pPr>
            <w:r>
              <w:rPr>
                <w:sz w:val="20"/>
              </w:rPr>
              <w:t xml:space="preserve">Тюгаева Н.Ю., и.о.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0,0</w:t>
            </w:r>
          </w:p>
        </w:tc>
        <w:tc>
          <w:tcPr>
            <w:tcW w:w="1814" w:type="dxa"/>
          </w:tcPr>
          <w:p>
            <w:pPr>
              <w:pStyle w:val="0"/>
              <w:jc w:val="center"/>
            </w:pPr>
            <w:r>
              <w:rPr>
                <w:sz w:val="20"/>
              </w:rPr>
              <w:t xml:space="preserve">Информационная справка о характере и объеме проведенной работы</w:t>
            </w:r>
          </w:p>
        </w:tc>
        <w:tc>
          <w:tcPr>
            <w:tcW w:w="1210" w:type="dxa"/>
          </w:tcPr>
          <w:p>
            <w:pPr>
              <w:pStyle w:val="0"/>
            </w:pPr>
            <w:r>
              <w:rPr>
                <w:sz w:val="20"/>
              </w:rPr>
            </w:r>
          </w:p>
        </w:tc>
      </w:tr>
      <w:tr>
        <w:tc>
          <w:tcPr>
            <w:tcW w:w="1020" w:type="dxa"/>
          </w:tcPr>
          <w:p>
            <w:pPr>
              <w:pStyle w:val="0"/>
              <w:jc w:val="center"/>
            </w:pPr>
            <w:r>
              <w:rPr>
                <w:sz w:val="20"/>
              </w:rPr>
              <w:t xml:space="preserve">2.1.</w:t>
            </w:r>
          </w:p>
        </w:tc>
        <w:tc>
          <w:tcPr>
            <w:tcW w:w="2211" w:type="dxa"/>
          </w:tcPr>
          <w:p>
            <w:pPr>
              <w:pStyle w:val="0"/>
            </w:pPr>
            <w:r>
              <w:rPr>
                <w:sz w:val="20"/>
              </w:rPr>
              <w:t xml:space="preserve">Мероприятие (результат) "Информирование граждан о возможностях медицинской реабилитации" в 2025 году реализации</w:t>
            </w:r>
          </w:p>
        </w:tc>
        <w:tc>
          <w:tcPr>
            <w:tcW w:w="1474" w:type="dxa"/>
          </w:tcPr>
          <w:p>
            <w:pPr>
              <w:pStyle w:val="0"/>
              <w:jc w:val="center"/>
            </w:pPr>
            <w:r>
              <w:rPr>
                <w:sz w:val="20"/>
              </w:rPr>
              <w:t xml:space="preserve">01.01.2025</w:t>
            </w:r>
          </w:p>
        </w:tc>
        <w:tc>
          <w:tcPr>
            <w:tcW w:w="1361" w:type="dxa"/>
          </w:tcPr>
          <w:p>
            <w:pPr>
              <w:pStyle w:val="0"/>
              <w:jc w:val="center"/>
            </w:pPr>
            <w:r>
              <w:rPr>
                <w:sz w:val="20"/>
              </w:rPr>
              <w:t xml:space="preserve">31.12.2025</w:t>
            </w:r>
          </w:p>
        </w:tc>
        <w:tc>
          <w:tcPr>
            <w:tcW w:w="987" w:type="dxa"/>
          </w:tcPr>
          <w:p>
            <w:pPr>
              <w:pStyle w:val="0"/>
            </w:pPr>
            <w:r>
              <w:rPr>
                <w:sz w:val="20"/>
              </w:rPr>
            </w:r>
          </w:p>
        </w:tc>
        <w:tc>
          <w:tcPr>
            <w:tcW w:w="999" w:type="dxa"/>
          </w:tcPr>
          <w:p>
            <w:pPr>
              <w:pStyle w:val="0"/>
            </w:pPr>
            <w:r>
              <w:rPr>
                <w:sz w:val="20"/>
              </w:rPr>
            </w:r>
          </w:p>
        </w:tc>
        <w:tc>
          <w:tcPr>
            <w:tcW w:w="2268" w:type="dxa"/>
          </w:tcPr>
          <w:p>
            <w:pPr>
              <w:pStyle w:val="0"/>
              <w:jc w:val="center"/>
            </w:pPr>
            <w:r>
              <w:rPr>
                <w:sz w:val="20"/>
              </w:rPr>
              <w:t xml:space="preserve">Тюгаева Н.Ю., и.о.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0,0</w:t>
            </w:r>
          </w:p>
        </w:tc>
        <w:tc>
          <w:tcPr>
            <w:tcW w:w="1814" w:type="dxa"/>
          </w:tcPr>
          <w:p>
            <w:pPr>
              <w:pStyle w:val="0"/>
              <w:jc w:val="center"/>
            </w:pPr>
            <w:r>
              <w:rPr>
                <w:sz w:val="20"/>
              </w:rPr>
              <w:t xml:space="preserve">Информационная справка о характере и объеме проведенной работы</w:t>
            </w:r>
          </w:p>
        </w:tc>
        <w:tc>
          <w:tcPr>
            <w:tcW w:w="1210" w:type="dxa"/>
          </w:tcPr>
          <w:p>
            <w:pPr>
              <w:pStyle w:val="0"/>
            </w:pPr>
            <w:r>
              <w:rPr>
                <w:sz w:val="20"/>
              </w:rPr>
            </w:r>
          </w:p>
        </w:tc>
      </w:tr>
      <w:tr>
        <w:tc>
          <w:tcPr>
            <w:tcW w:w="1020" w:type="dxa"/>
          </w:tcPr>
          <w:p>
            <w:pPr>
              <w:pStyle w:val="0"/>
              <w:jc w:val="center"/>
            </w:pPr>
            <w:r>
              <w:rPr>
                <w:sz w:val="20"/>
              </w:rPr>
              <w:t xml:space="preserve">2.1.К.1.</w:t>
            </w:r>
          </w:p>
        </w:tc>
        <w:tc>
          <w:tcPr>
            <w:tcW w:w="2211" w:type="dxa"/>
          </w:tcPr>
          <w:p>
            <w:pPr>
              <w:pStyle w:val="0"/>
            </w:pPr>
            <w:r>
              <w:rPr>
                <w:sz w:val="20"/>
              </w:rPr>
              <w:t xml:space="preserve">Проведена работа по информированию</w:t>
            </w:r>
          </w:p>
        </w:tc>
        <w:tc>
          <w:tcPr>
            <w:tcW w:w="1474" w:type="dxa"/>
          </w:tcPr>
          <w:p>
            <w:pPr>
              <w:pStyle w:val="0"/>
              <w:jc w:val="center"/>
            </w:pPr>
            <w:r>
              <w:rPr>
                <w:sz w:val="20"/>
              </w:rPr>
              <w:t xml:space="preserve">Х</w:t>
            </w:r>
          </w:p>
        </w:tc>
        <w:tc>
          <w:tcPr>
            <w:tcW w:w="1361" w:type="dxa"/>
          </w:tcPr>
          <w:p>
            <w:pPr>
              <w:pStyle w:val="0"/>
              <w:jc w:val="center"/>
            </w:pPr>
            <w:r>
              <w:rPr>
                <w:sz w:val="20"/>
              </w:rPr>
              <w:t xml:space="preserve">31.12.2025</w:t>
            </w:r>
          </w:p>
        </w:tc>
        <w:tc>
          <w:tcPr>
            <w:tcW w:w="987" w:type="dxa"/>
          </w:tcPr>
          <w:p>
            <w:pPr>
              <w:pStyle w:val="0"/>
              <w:jc w:val="center"/>
            </w:pPr>
            <w:r>
              <w:rPr>
                <w:sz w:val="20"/>
              </w:rPr>
              <w:t xml:space="preserve">-</w:t>
            </w:r>
          </w:p>
        </w:tc>
        <w:tc>
          <w:tcPr>
            <w:tcW w:w="999" w:type="dxa"/>
          </w:tcPr>
          <w:p>
            <w:pPr>
              <w:pStyle w:val="0"/>
              <w:jc w:val="center"/>
            </w:pPr>
            <w:r>
              <w:rPr>
                <w:sz w:val="20"/>
              </w:rPr>
              <w:t xml:space="preserve">-</w:t>
            </w:r>
          </w:p>
        </w:tc>
        <w:tc>
          <w:tcPr>
            <w:tcW w:w="2268" w:type="dxa"/>
          </w:tcPr>
          <w:p>
            <w:pPr>
              <w:pStyle w:val="0"/>
              <w:jc w:val="center"/>
            </w:pPr>
            <w:r>
              <w:rPr>
                <w:sz w:val="20"/>
              </w:rPr>
              <w:t xml:space="preserve">Тюгаева Н.Ю., и.о. заместителя Министра здравоохранения Пензенской области</w:t>
            </w:r>
          </w:p>
        </w:tc>
        <w:tc>
          <w:tcPr>
            <w:tcW w:w="1372" w:type="dxa"/>
          </w:tcPr>
          <w:p>
            <w:pPr>
              <w:pStyle w:val="0"/>
              <w:jc w:val="center"/>
            </w:pPr>
            <w:r>
              <w:rPr>
                <w:sz w:val="20"/>
              </w:rPr>
              <w:t xml:space="preserve">Х</w:t>
            </w:r>
          </w:p>
        </w:tc>
        <w:tc>
          <w:tcPr>
            <w:tcW w:w="1020" w:type="dxa"/>
          </w:tcPr>
          <w:p>
            <w:pPr>
              <w:pStyle w:val="0"/>
              <w:jc w:val="center"/>
            </w:pPr>
            <w:r>
              <w:rPr>
                <w:sz w:val="20"/>
              </w:rPr>
              <w:t xml:space="preserve">Х</w:t>
            </w:r>
          </w:p>
        </w:tc>
        <w:tc>
          <w:tcPr>
            <w:tcW w:w="847" w:type="dxa"/>
          </w:tcPr>
          <w:p>
            <w:pPr>
              <w:pStyle w:val="0"/>
              <w:jc w:val="center"/>
            </w:pPr>
            <w:r>
              <w:rPr>
                <w:sz w:val="20"/>
              </w:rPr>
              <w:t xml:space="preserve">Х</w:t>
            </w:r>
          </w:p>
        </w:tc>
        <w:tc>
          <w:tcPr>
            <w:tcW w:w="1191" w:type="dxa"/>
          </w:tcPr>
          <w:p>
            <w:pPr>
              <w:pStyle w:val="0"/>
              <w:jc w:val="center"/>
            </w:pPr>
            <w:r>
              <w:rPr>
                <w:sz w:val="20"/>
              </w:rPr>
              <w:t xml:space="preserve">0,0</w:t>
            </w:r>
          </w:p>
        </w:tc>
        <w:tc>
          <w:tcPr>
            <w:tcW w:w="1814" w:type="dxa"/>
          </w:tcPr>
          <w:p>
            <w:pPr>
              <w:pStyle w:val="0"/>
              <w:jc w:val="center"/>
            </w:pPr>
            <w:r>
              <w:rPr>
                <w:sz w:val="20"/>
              </w:rPr>
              <w:t xml:space="preserve">Информационная справка о характере и объеме проведенной работы</w:t>
            </w:r>
          </w:p>
        </w:tc>
        <w:tc>
          <w:tcPr>
            <w:tcW w:w="1210"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2332" w:name="P2332"/>
    <w:bookmarkEnd w:id="2332"/>
    <w:p>
      <w:pPr>
        <w:pStyle w:val="2"/>
        <w:jc w:val="center"/>
      </w:pPr>
      <w:r>
        <w:rPr>
          <w:sz w:val="20"/>
        </w:rPr>
        <w:t xml:space="preserve">ПАСПОРТ</w:t>
      </w:r>
    </w:p>
    <w:p>
      <w:pPr>
        <w:pStyle w:val="2"/>
        <w:jc w:val="center"/>
      </w:pPr>
      <w:r>
        <w:rPr>
          <w:sz w:val="20"/>
        </w:rPr>
        <w:t xml:space="preserve">КОМПЛЕКСА ПРОЦЕССНЫХ МЕРОПРИЯТИЙ "ОРГАНИЗАЦИЯ</w:t>
      </w:r>
    </w:p>
    <w:p>
      <w:pPr>
        <w:pStyle w:val="2"/>
        <w:jc w:val="center"/>
      </w:pPr>
      <w:r>
        <w:rPr>
          <w:sz w:val="20"/>
        </w:rPr>
        <w:t xml:space="preserve">САНАТОРНО-КУРОРТНОГО ЛЕЧЕНИЯ"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both"/>
            </w:pPr>
            <w:r>
              <w:rPr>
                <w:sz w:val="20"/>
              </w:rPr>
              <w:t xml:space="preserve">Ответственный исполнительный орган Пензенской области (иной государственный орган, организация)</w:t>
            </w:r>
          </w:p>
        </w:tc>
        <w:tc>
          <w:tcPr>
            <w:tcW w:w="6236" w:type="dxa"/>
          </w:tcPr>
          <w:p>
            <w:pPr>
              <w:pStyle w:val="0"/>
              <w:jc w:val="both"/>
            </w:pPr>
            <w:r>
              <w:rPr>
                <w:sz w:val="20"/>
              </w:rPr>
              <w:t xml:space="preserve">Министерство здравоохранения Пензенской области (Романов Владислав Владимирович - первый заместитель Министра здравоохранения Пензенской области)</w:t>
            </w:r>
          </w:p>
        </w:tc>
      </w:tr>
      <w:tr>
        <w:tc>
          <w:tcPr>
            <w:tcW w:w="2835" w:type="dxa"/>
          </w:tcPr>
          <w:p>
            <w:pPr>
              <w:pStyle w:val="0"/>
              <w:jc w:val="both"/>
            </w:pPr>
            <w:r>
              <w:rPr>
                <w:sz w:val="20"/>
              </w:rPr>
              <w:t xml:space="preserve">Связь с государственной программой</w:t>
            </w:r>
          </w:p>
        </w:tc>
        <w:tc>
          <w:tcPr>
            <w:tcW w:w="6236" w:type="dxa"/>
          </w:tcPr>
          <w:p>
            <w:pPr>
              <w:pStyle w:val="0"/>
              <w:jc w:val="both"/>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3239"/>
        <w:gridCol w:w="1417"/>
        <w:gridCol w:w="1304"/>
        <w:gridCol w:w="1139"/>
        <w:gridCol w:w="915"/>
        <w:gridCol w:w="824"/>
        <w:gridCol w:w="806"/>
        <w:gridCol w:w="708"/>
        <w:gridCol w:w="733"/>
        <w:gridCol w:w="751"/>
        <w:gridCol w:w="1928"/>
        <w:gridCol w:w="1512"/>
      </w:tblGrid>
      <w:tr>
        <w:tc>
          <w:tcPr>
            <w:tcW w:w="555" w:type="dxa"/>
            <w:vAlign w:val="center"/>
            <w:vMerge w:val="restart"/>
          </w:tcPr>
          <w:p>
            <w:pPr>
              <w:pStyle w:val="0"/>
              <w:jc w:val="center"/>
            </w:pPr>
            <w:r>
              <w:rPr>
                <w:sz w:val="20"/>
              </w:rPr>
              <w:t xml:space="preserve">N п/п</w:t>
            </w:r>
          </w:p>
        </w:tc>
        <w:tc>
          <w:tcPr>
            <w:tcW w:w="3239" w:type="dxa"/>
            <w:vMerge w:val="restart"/>
          </w:tcPr>
          <w:p>
            <w:pPr>
              <w:pStyle w:val="0"/>
              <w:jc w:val="center"/>
            </w:pPr>
            <w:r>
              <w:rPr>
                <w:sz w:val="20"/>
              </w:rPr>
              <w:t xml:space="preserve">Наименование показателя/задачи</w:t>
            </w:r>
          </w:p>
        </w:tc>
        <w:tc>
          <w:tcPr>
            <w:tcW w:w="1417" w:type="dxa"/>
            <w:vAlign w:val="center"/>
            <w:vMerge w:val="restart"/>
          </w:tcPr>
          <w:p>
            <w:pPr>
              <w:pStyle w:val="0"/>
              <w:jc w:val="center"/>
            </w:pPr>
            <w:r>
              <w:rPr>
                <w:sz w:val="20"/>
              </w:rPr>
              <w:t xml:space="preserve">Признак возрастания/убывания</w:t>
            </w:r>
          </w:p>
        </w:tc>
        <w:tc>
          <w:tcPr>
            <w:tcW w:w="1304" w:type="dxa"/>
            <w:vAlign w:val="center"/>
            <w:vMerge w:val="restart"/>
          </w:tcPr>
          <w:p>
            <w:pPr>
              <w:pStyle w:val="0"/>
              <w:jc w:val="center"/>
            </w:pPr>
            <w:r>
              <w:rPr>
                <w:sz w:val="20"/>
              </w:rPr>
              <w:t xml:space="preserve">Уровень показателя</w:t>
            </w:r>
          </w:p>
        </w:tc>
        <w:tc>
          <w:tcPr>
            <w:tcW w:w="1139" w:type="dxa"/>
            <w:vAlign w:val="center"/>
            <w:vMerge w:val="restart"/>
          </w:tcPr>
          <w:p>
            <w:pPr>
              <w:pStyle w:val="0"/>
              <w:jc w:val="center"/>
            </w:pPr>
            <w:r>
              <w:rPr>
                <w:sz w:val="20"/>
              </w:rPr>
              <w:t xml:space="preserve">Единица измерения (по </w:t>
            </w:r>
            <w:hyperlink w:history="0" r:id="rId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vAlign w:val="center"/>
          </w:tcPr>
          <w:p>
            <w:pPr>
              <w:pStyle w:val="0"/>
              <w:jc w:val="center"/>
            </w:pPr>
            <w:r>
              <w:rPr>
                <w:sz w:val="20"/>
              </w:rPr>
              <w:t xml:space="preserve">Базовое значение</w:t>
            </w:r>
          </w:p>
        </w:tc>
        <w:tc>
          <w:tcPr>
            <w:gridSpan w:val="4"/>
            <w:tcW w:w="2998" w:type="dxa"/>
            <w:vAlign w:val="center"/>
          </w:tcPr>
          <w:p>
            <w:pPr>
              <w:pStyle w:val="0"/>
              <w:jc w:val="center"/>
            </w:pPr>
            <w:r>
              <w:rPr>
                <w:sz w:val="20"/>
              </w:rPr>
              <w:t xml:space="preserve">Значение показателей по годам</w:t>
            </w:r>
          </w:p>
        </w:tc>
        <w:tc>
          <w:tcPr>
            <w:tcW w:w="1928" w:type="dxa"/>
            <w:vAlign w:val="center"/>
            <w:vMerge w:val="restart"/>
          </w:tcPr>
          <w:p>
            <w:pPr>
              <w:pStyle w:val="0"/>
              <w:jc w:val="center"/>
            </w:pPr>
            <w:r>
              <w:rPr>
                <w:sz w:val="20"/>
              </w:rPr>
              <w:t xml:space="preserve">Ответственный за достижение показателя</w:t>
            </w:r>
          </w:p>
        </w:tc>
        <w:tc>
          <w:tcPr>
            <w:tcW w:w="1512"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vAlign w:val="center"/>
          </w:tcPr>
          <w:p>
            <w:pPr>
              <w:pStyle w:val="0"/>
              <w:jc w:val="center"/>
            </w:pPr>
            <w:r>
              <w:rPr>
                <w:sz w:val="20"/>
              </w:rPr>
              <w:t xml:space="preserve">значение</w:t>
            </w:r>
          </w:p>
        </w:tc>
        <w:tc>
          <w:tcPr>
            <w:tcW w:w="824" w:type="dxa"/>
            <w:vAlign w:val="center"/>
          </w:tcPr>
          <w:p>
            <w:pPr>
              <w:pStyle w:val="0"/>
              <w:jc w:val="center"/>
            </w:pPr>
            <w:r>
              <w:rPr>
                <w:sz w:val="20"/>
              </w:rPr>
              <w:t xml:space="preserve">год</w:t>
            </w:r>
          </w:p>
        </w:tc>
        <w:tc>
          <w:tcPr>
            <w:tcW w:w="806" w:type="dxa"/>
            <w:vAlign w:val="center"/>
          </w:tcPr>
          <w:p>
            <w:pPr>
              <w:pStyle w:val="0"/>
              <w:jc w:val="center"/>
            </w:pPr>
            <w:r>
              <w:rPr>
                <w:sz w:val="20"/>
              </w:rPr>
              <w:t xml:space="preserve">2024</w:t>
            </w:r>
          </w:p>
        </w:tc>
        <w:tc>
          <w:tcPr>
            <w:tcW w:w="708" w:type="dxa"/>
            <w:vAlign w:val="center"/>
          </w:tcPr>
          <w:p>
            <w:pPr>
              <w:pStyle w:val="0"/>
              <w:jc w:val="center"/>
            </w:pPr>
            <w:r>
              <w:rPr>
                <w:sz w:val="20"/>
              </w:rPr>
              <w:t xml:space="preserve">2025</w:t>
            </w:r>
          </w:p>
        </w:tc>
        <w:tc>
          <w:tcPr>
            <w:tcW w:w="733" w:type="dxa"/>
            <w:vAlign w:val="center"/>
          </w:tcPr>
          <w:p>
            <w:pPr>
              <w:pStyle w:val="0"/>
              <w:jc w:val="center"/>
            </w:pPr>
            <w:r>
              <w:rPr>
                <w:sz w:val="20"/>
              </w:rPr>
              <w:t xml:space="preserve">2026</w:t>
            </w:r>
          </w:p>
        </w:tc>
        <w:tc>
          <w:tcPr>
            <w:tcW w:w="751" w:type="dxa"/>
            <w:vAlign w:val="center"/>
          </w:tcPr>
          <w:p>
            <w:pPr>
              <w:pStyle w:val="0"/>
              <w:jc w:val="center"/>
            </w:pPr>
            <w:r>
              <w:rPr>
                <w:sz w:val="20"/>
              </w:rPr>
              <w:t xml:space="preserve">2027</w:t>
            </w:r>
          </w:p>
        </w:tc>
        <w:tc>
          <w:tcPr>
            <w:vMerge w:val="continue"/>
          </w:tcPr>
          <w:p/>
        </w:tc>
        <w:tc>
          <w:tcPr>
            <w:vMerge w:val="continue"/>
          </w:tcPr>
          <w:p/>
        </w:tc>
      </w:tr>
      <w:tr>
        <w:tc>
          <w:tcPr>
            <w:tcW w:w="555" w:type="dxa"/>
          </w:tcPr>
          <w:p>
            <w:pPr>
              <w:pStyle w:val="0"/>
              <w:jc w:val="center"/>
            </w:pPr>
            <w:r>
              <w:rPr>
                <w:sz w:val="20"/>
              </w:rPr>
              <w:t xml:space="preserve">1</w:t>
            </w:r>
          </w:p>
        </w:tc>
        <w:tc>
          <w:tcPr>
            <w:tcW w:w="3239" w:type="dxa"/>
          </w:tcPr>
          <w:p>
            <w:pPr>
              <w:pStyle w:val="0"/>
              <w:jc w:val="center"/>
            </w:pPr>
            <w:r>
              <w:rPr>
                <w:sz w:val="20"/>
              </w:rPr>
              <w:t xml:space="preserve">2</w:t>
            </w:r>
          </w:p>
        </w:tc>
        <w:tc>
          <w:tcPr>
            <w:tcW w:w="1417" w:type="dxa"/>
          </w:tcPr>
          <w:p>
            <w:pPr>
              <w:pStyle w:val="0"/>
              <w:jc w:val="center"/>
            </w:pPr>
            <w:r>
              <w:rPr>
                <w:sz w:val="20"/>
              </w:rPr>
              <w:t xml:space="preserve">3</w:t>
            </w:r>
          </w:p>
        </w:tc>
        <w:tc>
          <w:tcPr>
            <w:tcW w:w="1304" w:type="dxa"/>
          </w:tcPr>
          <w:p>
            <w:pPr>
              <w:pStyle w:val="0"/>
              <w:jc w:val="center"/>
            </w:pPr>
            <w:r>
              <w:rPr>
                <w:sz w:val="20"/>
              </w:rPr>
              <w:t xml:space="preserve">4</w:t>
            </w:r>
          </w:p>
        </w:tc>
        <w:tc>
          <w:tcPr>
            <w:tcW w:w="1139"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806" w:type="dxa"/>
          </w:tcPr>
          <w:p>
            <w:pPr>
              <w:pStyle w:val="0"/>
              <w:jc w:val="center"/>
            </w:pPr>
            <w:r>
              <w:rPr>
                <w:sz w:val="20"/>
              </w:rPr>
              <w:t xml:space="preserve">8</w:t>
            </w:r>
          </w:p>
        </w:tc>
        <w:tc>
          <w:tcPr>
            <w:tcW w:w="708" w:type="dxa"/>
          </w:tcPr>
          <w:p>
            <w:pPr>
              <w:pStyle w:val="0"/>
              <w:jc w:val="center"/>
            </w:pPr>
            <w:r>
              <w:rPr>
                <w:sz w:val="20"/>
              </w:rPr>
              <w:t xml:space="preserve">9</w:t>
            </w:r>
          </w:p>
        </w:tc>
        <w:tc>
          <w:tcPr>
            <w:tcW w:w="733" w:type="dxa"/>
          </w:tcPr>
          <w:p>
            <w:pPr>
              <w:pStyle w:val="0"/>
              <w:jc w:val="center"/>
            </w:pPr>
            <w:r>
              <w:rPr>
                <w:sz w:val="20"/>
              </w:rPr>
              <w:t xml:space="preserve">10</w:t>
            </w:r>
          </w:p>
        </w:tc>
        <w:tc>
          <w:tcPr>
            <w:tcW w:w="751" w:type="dxa"/>
          </w:tcPr>
          <w:p>
            <w:pPr>
              <w:pStyle w:val="0"/>
              <w:jc w:val="center"/>
            </w:pPr>
            <w:r>
              <w:rPr>
                <w:sz w:val="20"/>
              </w:rPr>
              <w:t xml:space="preserve">11</w:t>
            </w:r>
          </w:p>
        </w:tc>
        <w:tc>
          <w:tcPr>
            <w:tcW w:w="1928" w:type="dxa"/>
          </w:tcPr>
          <w:p>
            <w:pPr>
              <w:pStyle w:val="0"/>
              <w:jc w:val="center"/>
            </w:pPr>
            <w:r>
              <w:rPr>
                <w:sz w:val="20"/>
              </w:rPr>
              <w:t xml:space="preserve">12</w:t>
            </w:r>
          </w:p>
        </w:tc>
        <w:tc>
          <w:tcPr>
            <w:tcW w:w="1512" w:type="dxa"/>
          </w:tcPr>
          <w:p>
            <w:pPr>
              <w:pStyle w:val="0"/>
              <w:jc w:val="center"/>
            </w:pPr>
            <w:r>
              <w:rPr>
                <w:sz w:val="20"/>
              </w:rPr>
              <w:t xml:space="preserve">13</w:t>
            </w:r>
          </w:p>
        </w:tc>
      </w:tr>
      <w:tr>
        <w:tc>
          <w:tcPr>
            <w:tcW w:w="555" w:type="dxa"/>
            <w:vAlign w:val="center"/>
          </w:tcPr>
          <w:p>
            <w:pPr>
              <w:pStyle w:val="0"/>
              <w:outlineLvl w:val="2"/>
              <w:jc w:val="center"/>
            </w:pPr>
            <w:r>
              <w:rPr>
                <w:sz w:val="20"/>
              </w:rPr>
              <w:t xml:space="preserve">1.</w:t>
            </w:r>
          </w:p>
        </w:tc>
        <w:tc>
          <w:tcPr>
            <w:gridSpan w:val="12"/>
            <w:tcW w:w="15276" w:type="dxa"/>
          </w:tcPr>
          <w:p>
            <w:pPr>
              <w:pStyle w:val="0"/>
            </w:pPr>
            <w:r>
              <w:rPr>
                <w:sz w:val="20"/>
              </w:rPr>
              <w:t xml:space="preserve">Предоставление услуг по санаторно-курортному лечению</w:t>
            </w:r>
          </w:p>
        </w:tc>
      </w:tr>
      <w:tr>
        <w:tc>
          <w:tcPr>
            <w:tcW w:w="555" w:type="dxa"/>
            <w:vAlign w:val="center"/>
          </w:tcPr>
          <w:p>
            <w:pPr>
              <w:pStyle w:val="0"/>
              <w:jc w:val="center"/>
            </w:pPr>
            <w:r>
              <w:rPr>
                <w:sz w:val="20"/>
              </w:rPr>
              <w:t xml:space="preserve">1.1</w:t>
            </w:r>
          </w:p>
        </w:tc>
        <w:tc>
          <w:tcPr>
            <w:tcW w:w="3239" w:type="dxa"/>
          </w:tcPr>
          <w:p>
            <w:pPr>
              <w:pStyle w:val="0"/>
              <w:jc w:val="center"/>
            </w:pPr>
            <w:r>
              <w:rPr>
                <w:sz w:val="20"/>
              </w:rPr>
              <w:t xml:space="preserve">Охват санаторным лечением детей, имеющих заболевания, в том числе инвалидов, в числе нуждающихся</w:t>
            </w:r>
          </w:p>
        </w:tc>
        <w:tc>
          <w:tcPr>
            <w:tcW w:w="1417" w:type="dxa"/>
          </w:tcPr>
          <w:p>
            <w:pPr>
              <w:pStyle w:val="0"/>
            </w:pPr>
            <w:r>
              <w:rPr>
                <w:sz w:val="20"/>
              </w:rPr>
              <w:t xml:space="preserve">Возрастающий</w:t>
            </w:r>
          </w:p>
        </w:tc>
        <w:tc>
          <w:tcPr>
            <w:tcW w:w="1304" w:type="dxa"/>
          </w:tcPr>
          <w:p>
            <w:pPr>
              <w:pStyle w:val="0"/>
            </w:pPr>
            <w:r>
              <w:rPr>
                <w:sz w:val="20"/>
              </w:rPr>
              <w:t xml:space="preserve">ГП, КПМ</w:t>
            </w:r>
          </w:p>
        </w:tc>
        <w:tc>
          <w:tcPr>
            <w:tcW w:w="1139" w:type="dxa"/>
          </w:tcPr>
          <w:p>
            <w:pPr>
              <w:pStyle w:val="0"/>
            </w:pPr>
            <w:r>
              <w:rPr>
                <w:sz w:val="20"/>
              </w:rPr>
              <w:t xml:space="preserve">Процент</w:t>
            </w:r>
          </w:p>
        </w:tc>
        <w:tc>
          <w:tcPr>
            <w:tcW w:w="915" w:type="dxa"/>
          </w:tcPr>
          <w:p>
            <w:pPr>
              <w:pStyle w:val="0"/>
              <w:jc w:val="center"/>
            </w:pPr>
            <w:r>
              <w:rPr>
                <w:sz w:val="20"/>
              </w:rPr>
              <w:t xml:space="preserve">67,0</w:t>
            </w:r>
          </w:p>
        </w:tc>
        <w:tc>
          <w:tcPr>
            <w:tcW w:w="824" w:type="dxa"/>
          </w:tcPr>
          <w:p>
            <w:pPr>
              <w:pStyle w:val="0"/>
              <w:jc w:val="center"/>
            </w:pPr>
            <w:r>
              <w:rPr>
                <w:sz w:val="20"/>
              </w:rPr>
              <w:t xml:space="preserve">2023</w:t>
            </w:r>
          </w:p>
        </w:tc>
        <w:tc>
          <w:tcPr>
            <w:tcW w:w="806" w:type="dxa"/>
          </w:tcPr>
          <w:p>
            <w:pPr>
              <w:pStyle w:val="0"/>
              <w:jc w:val="center"/>
            </w:pPr>
            <w:r>
              <w:rPr>
                <w:sz w:val="20"/>
              </w:rPr>
              <w:t xml:space="preserve">68,0</w:t>
            </w:r>
          </w:p>
        </w:tc>
        <w:tc>
          <w:tcPr>
            <w:tcW w:w="708" w:type="dxa"/>
          </w:tcPr>
          <w:p>
            <w:pPr>
              <w:pStyle w:val="0"/>
              <w:jc w:val="center"/>
            </w:pPr>
            <w:r>
              <w:rPr>
                <w:sz w:val="20"/>
              </w:rPr>
              <w:t xml:space="preserve">68,5</w:t>
            </w:r>
          </w:p>
        </w:tc>
        <w:tc>
          <w:tcPr>
            <w:tcW w:w="733" w:type="dxa"/>
          </w:tcPr>
          <w:p>
            <w:pPr>
              <w:pStyle w:val="0"/>
              <w:jc w:val="center"/>
            </w:pPr>
            <w:r>
              <w:rPr>
                <w:sz w:val="20"/>
              </w:rPr>
              <w:t xml:space="preserve">69,0</w:t>
            </w:r>
          </w:p>
        </w:tc>
        <w:tc>
          <w:tcPr>
            <w:tcW w:w="751" w:type="dxa"/>
          </w:tcPr>
          <w:p>
            <w:pPr>
              <w:pStyle w:val="0"/>
              <w:jc w:val="center"/>
            </w:pPr>
            <w:r>
              <w:rPr>
                <w:sz w:val="20"/>
              </w:rPr>
              <w:t xml:space="preserve">70</w:t>
            </w:r>
          </w:p>
        </w:tc>
        <w:tc>
          <w:tcPr>
            <w:tcW w:w="1928" w:type="dxa"/>
          </w:tcPr>
          <w:p>
            <w:pPr>
              <w:pStyle w:val="0"/>
              <w:jc w:val="center"/>
            </w:pPr>
            <w:r>
              <w:rPr>
                <w:sz w:val="20"/>
              </w:rPr>
              <w:t xml:space="preserve">Министерство здравоохранения Пензенской области</w:t>
            </w:r>
          </w:p>
        </w:tc>
        <w:tc>
          <w:tcPr>
            <w:tcW w:w="1512"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
        <w:gridCol w:w="2098"/>
        <w:gridCol w:w="1081"/>
        <w:gridCol w:w="1350"/>
        <w:gridCol w:w="907"/>
        <w:gridCol w:w="1077"/>
        <w:gridCol w:w="737"/>
        <w:gridCol w:w="907"/>
        <w:gridCol w:w="541"/>
        <w:gridCol w:w="794"/>
        <w:gridCol w:w="680"/>
        <w:gridCol w:w="907"/>
        <w:gridCol w:w="1077"/>
        <w:gridCol w:w="1077"/>
        <w:gridCol w:w="964"/>
        <w:gridCol w:w="794"/>
      </w:tblGrid>
      <w:tr>
        <w:tc>
          <w:tcPr>
            <w:tcW w:w="549"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Показатели комплекса процессных мероприятий</w:t>
            </w:r>
          </w:p>
        </w:tc>
        <w:tc>
          <w:tcPr>
            <w:tcW w:w="1081" w:type="dxa"/>
            <w:vMerge w:val="restart"/>
          </w:tcPr>
          <w:p>
            <w:pPr>
              <w:pStyle w:val="0"/>
              <w:jc w:val="center"/>
            </w:pPr>
            <w:r>
              <w:rPr>
                <w:sz w:val="20"/>
              </w:rPr>
              <w:t xml:space="preserve">Уровень показателя</w:t>
            </w:r>
          </w:p>
        </w:tc>
        <w:tc>
          <w:tcPr>
            <w:tcW w:w="1350" w:type="dxa"/>
            <w:vMerge w:val="restart"/>
          </w:tcPr>
          <w:p>
            <w:pPr>
              <w:pStyle w:val="0"/>
              <w:jc w:val="center"/>
            </w:pPr>
            <w:r>
              <w:rPr>
                <w:sz w:val="20"/>
              </w:rPr>
              <w:t xml:space="preserve">Единица измерения (по </w:t>
            </w:r>
            <w:hyperlink w:history="0" r:id="rId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668" w:type="dxa"/>
          </w:tcPr>
          <w:p>
            <w:pPr>
              <w:pStyle w:val="0"/>
              <w:jc w:val="center"/>
            </w:pPr>
            <w:r>
              <w:rPr>
                <w:sz w:val="20"/>
              </w:rPr>
              <w:t xml:space="preserve">Плановые значения по месяцам</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январь</w:t>
            </w:r>
          </w:p>
        </w:tc>
        <w:tc>
          <w:tcPr>
            <w:tcW w:w="1077" w:type="dxa"/>
          </w:tcPr>
          <w:p>
            <w:pPr>
              <w:pStyle w:val="0"/>
              <w:jc w:val="center"/>
            </w:pPr>
            <w:r>
              <w:rPr>
                <w:sz w:val="20"/>
              </w:rPr>
              <w:t xml:space="preserve">февраль</w:t>
            </w:r>
          </w:p>
        </w:tc>
        <w:tc>
          <w:tcPr>
            <w:tcW w:w="737" w:type="dxa"/>
          </w:tcPr>
          <w:p>
            <w:pPr>
              <w:pStyle w:val="0"/>
              <w:jc w:val="center"/>
            </w:pPr>
            <w:r>
              <w:rPr>
                <w:sz w:val="20"/>
              </w:rPr>
              <w:t xml:space="preserve">март</w:t>
            </w:r>
          </w:p>
        </w:tc>
        <w:tc>
          <w:tcPr>
            <w:tcW w:w="907" w:type="dxa"/>
          </w:tcPr>
          <w:p>
            <w:pPr>
              <w:pStyle w:val="0"/>
              <w:jc w:val="center"/>
            </w:pPr>
            <w:r>
              <w:rPr>
                <w:sz w:val="20"/>
              </w:rPr>
              <w:t xml:space="preserve">апрель</w:t>
            </w:r>
          </w:p>
        </w:tc>
        <w:tc>
          <w:tcPr>
            <w:tcW w:w="541" w:type="dxa"/>
          </w:tcPr>
          <w:p>
            <w:pPr>
              <w:pStyle w:val="0"/>
              <w:jc w:val="center"/>
            </w:pPr>
            <w:r>
              <w:rPr>
                <w:sz w:val="20"/>
              </w:rPr>
              <w:t xml:space="preserve">май</w:t>
            </w:r>
          </w:p>
        </w:tc>
        <w:tc>
          <w:tcPr>
            <w:tcW w:w="794"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907"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77" w:type="dxa"/>
          </w:tcPr>
          <w:p>
            <w:pPr>
              <w:pStyle w:val="0"/>
              <w:jc w:val="center"/>
            </w:pPr>
            <w:r>
              <w:rPr>
                <w:sz w:val="20"/>
              </w:rPr>
              <w:t xml:space="preserve">октябрь</w:t>
            </w:r>
          </w:p>
        </w:tc>
        <w:tc>
          <w:tcPr>
            <w:tcW w:w="964" w:type="dxa"/>
          </w:tcPr>
          <w:p>
            <w:pPr>
              <w:pStyle w:val="0"/>
              <w:jc w:val="center"/>
            </w:pPr>
            <w:r>
              <w:rPr>
                <w:sz w:val="20"/>
              </w:rPr>
              <w:t xml:space="preserve">ноябрь</w:t>
            </w:r>
          </w:p>
        </w:tc>
        <w:tc>
          <w:tcPr>
            <w:vMerge w:val="continue"/>
          </w:tcPr>
          <w:p/>
        </w:tc>
      </w:tr>
      <w:tr>
        <w:tc>
          <w:tcPr>
            <w:tcW w:w="549" w:type="dxa"/>
          </w:tcPr>
          <w:p>
            <w:pPr>
              <w:pStyle w:val="0"/>
              <w:jc w:val="center"/>
            </w:pPr>
            <w:r>
              <w:rPr>
                <w:sz w:val="20"/>
              </w:rPr>
              <w:t xml:space="preserve">1</w:t>
            </w:r>
          </w:p>
        </w:tc>
        <w:tc>
          <w:tcPr>
            <w:tcW w:w="2098" w:type="dxa"/>
          </w:tcPr>
          <w:p>
            <w:pPr>
              <w:pStyle w:val="0"/>
              <w:jc w:val="center"/>
            </w:pPr>
            <w:r>
              <w:rPr>
                <w:sz w:val="20"/>
              </w:rPr>
              <w:t xml:space="preserve">2</w:t>
            </w:r>
          </w:p>
        </w:tc>
        <w:tc>
          <w:tcPr>
            <w:tcW w:w="1081" w:type="dxa"/>
          </w:tcPr>
          <w:p>
            <w:pPr>
              <w:pStyle w:val="0"/>
              <w:jc w:val="center"/>
            </w:pPr>
            <w:r>
              <w:rPr>
                <w:sz w:val="20"/>
              </w:rPr>
              <w:t xml:space="preserve">3</w:t>
            </w:r>
          </w:p>
        </w:tc>
        <w:tc>
          <w:tcPr>
            <w:tcW w:w="1350" w:type="dxa"/>
          </w:tcPr>
          <w:p>
            <w:pPr>
              <w:pStyle w:val="0"/>
              <w:jc w:val="center"/>
            </w:pPr>
            <w:r>
              <w:rPr>
                <w:sz w:val="20"/>
              </w:rPr>
              <w:t xml:space="preserve">4</w:t>
            </w:r>
          </w:p>
        </w:tc>
        <w:tc>
          <w:tcPr>
            <w:tcW w:w="907" w:type="dxa"/>
          </w:tcPr>
          <w:p>
            <w:pPr>
              <w:pStyle w:val="0"/>
              <w:jc w:val="center"/>
            </w:pPr>
            <w:r>
              <w:rPr>
                <w:sz w:val="20"/>
              </w:rPr>
              <w:t xml:space="preserve">5</w:t>
            </w:r>
          </w:p>
        </w:tc>
        <w:tc>
          <w:tcPr>
            <w:tcW w:w="1077" w:type="dxa"/>
          </w:tcPr>
          <w:p>
            <w:pPr>
              <w:pStyle w:val="0"/>
              <w:jc w:val="center"/>
            </w:pPr>
            <w:r>
              <w:rPr>
                <w:sz w:val="20"/>
              </w:rPr>
              <w:t xml:space="preserve">6</w:t>
            </w:r>
          </w:p>
        </w:tc>
        <w:tc>
          <w:tcPr>
            <w:tcW w:w="737" w:type="dxa"/>
          </w:tcPr>
          <w:p>
            <w:pPr>
              <w:pStyle w:val="0"/>
              <w:jc w:val="center"/>
            </w:pPr>
            <w:r>
              <w:rPr>
                <w:sz w:val="20"/>
              </w:rPr>
              <w:t xml:space="preserve">7</w:t>
            </w:r>
          </w:p>
        </w:tc>
        <w:tc>
          <w:tcPr>
            <w:tcW w:w="907" w:type="dxa"/>
          </w:tcPr>
          <w:p>
            <w:pPr>
              <w:pStyle w:val="0"/>
              <w:jc w:val="center"/>
            </w:pPr>
            <w:r>
              <w:rPr>
                <w:sz w:val="20"/>
              </w:rPr>
              <w:t xml:space="preserve">8</w:t>
            </w:r>
          </w:p>
        </w:tc>
        <w:tc>
          <w:tcPr>
            <w:tcW w:w="541" w:type="dxa"/>
          </w:tcPr>
          <w:p>
            <w:pPr>
              <w:pStyle w:val="0"/>
              <w:jc w:val="center"/>
            </w:pPr>
            <w:r>
              <w:rPr>
                <w:sz w:val="20"/>
              </w:rPr>
              <w:t xml:space="preserve">9</w:t>
            </w:r>
          </w:p>
        </w:tc>
        <w:tc>
          <w:tcPr>
            <w:tcW w:w="794" w:type="dxa"/>
          </w:tcPr>
          <w:p>
            <w:pPr>
              <w:pStyle w:val="0"/>
              <w:jc w:val="center"/>
            </w:pPr>
            <w:r>
              <w:rPr>
                <w:sz w:val="20"/>
              </w:rPr>
              <w:t xml:space="preserve">10</w:t>
            </w:r>
          </w:p>
        </w:tc>
        <w:tc>
          <w:tcPr>
            <w:tcW w:w="680" w:type="dxa"/>
          </w:tcPr>
          <w:p>
            <w:pPr>
              <w:pStyle w:val="0"/>
              <w:jc w:val="center"/>
            </w:pPr>
            <w:r>
              <w:rPr>
                <w:sz w:val="20"/>
              </w:rPr>
              <w:t xml:space="preserve">11</w:t>
            </w:r>
          </w:p>
        </w:tc>
        <w:tc>
          <w:tcPr>
            <w:tcW w:w="907" w:type="dxa"/>
          </w:tcPr>
          <w:p>
            <w:pPr>
              <w:pStyle w:val="0"/>
              <w:jc w:val="center"/>
            </w:pPr>
            <w:r>
              <w:rPr>
                <w:sz w:val="20"/>
              </w:rPr>
              <w:t xml:space="preserve">12</w:t>
            </w:r>
          </w:p>
        </w:tc>
        <w:tc>
          <w:tcPr>
            <w:tcW w:w="1077" w:type="dxa"/>
          </w:tcPr>
          <w:p>
            <w:pPr>
              <w:pStyle w:val="0"/>
              <w:jc w:val="center"/>
            </w:pPr>
            <w:r>
              <w:rPr>
                <w:sz w:val="20"/>
              </w:rPr>
              <w:t xml:space="preserve">13</w:t>
            </w:r>
          </w:p>
        </w:tc>
        <w:tc>
          <w:tcPr>
            <w:tcW w:w="1077" w:type="dxa"/>
          </w:tcPr>
          <w:p>
            <w:pPr>
              <w:pStyle w:val="0"/>
              <w:jc w:val="center"/>
            </w:pPr>
            <w:r>
              <w:rPr>
                <w:sz w:val="20"/>
              </w:rPr>
              <w:t xml:space="preserve">14</w:t>
            </w:r>
          </w:p>
        </w:tc>
        <w:tc>
          <w:tcPr>
            <w:tcW w:w="964" w:type="dxa"/>
          </w:tcPr>
          <w:p>
            <w:pPr>
              <w:pStyle w:val="0"/>
              <w:jc w:val="center"/>
            </w:pPr>
            <w:r>
              <w:rPr>
                <w:sz w:val="20"/>
              </w:rPr>
              <w:t xml:space="preserve">15</w:t>
            </w:r>
          </w:p>
        </w:tc>
        <w:tc>
          <w:tcPr>
            <w:tcW w:w="794" w:type="dxa"/>
          </w:tcPr>
          <w:p>
            <w:pPr>
              <w:pStyle w:val="0"/>
              <w:jc w:val="center"/>
            </w:pPr>
            <w:r>
              <w:rPr>
                <w:sz w:val="20"/>
              </w:rPr>
              <w:t xml:space="preserve">16</w:t>
            </w:r>
          </w:p>
        </w:tc>
      </w:tr>
      <w:tr>
        <w:tc>
          <w:tcPr>
            <w:tcW w:w="549" w:type="dxa"/>
          </w:tcPr>
          <w:p>
            <w:pPr>
              <w:pStyle w:val="0"/>
              <w:outlineLvl w:val="2"/>
              <w:jc w:val="center"/>
            </w:pPr>
            <w:r>
              <w:rPr>
                <w:sz w:val="20"/>
              </w:rPr>
              <w:t xml:space="preserve">1.</w:t>
            </w:r>
          </w:p>
        </w:tc>
        <w:tc>
          <w:tcPr>
            <w:gridSpan w:val="15"/>
            <w:tcW w:w="14991" w:type="dxa"/>
          </w:tcPr>
          <w:p>
            <w:pPr>
              <w:pStyle w:val="0"/>
              <w:jc w:val="center"/>
            </w:pPr>
            <w:r>
              <w:rPr>
                <w:sz w:val="20"/>
              </w:rPr>
              <w:t xml:space="preserve">Предоставление услуг по санаторно-курортному лечению</w:t>
            </w:r>
          </w:p>
        </w:tc>
      </w:tr>
      <w:tr>
        <w:tc>
          <w:tcPr>
            <w:tcW w:w="549" w:type="dxa"/>
          </w:tcPr>
          <w:p>
            <w:pPr>
              <w:pStyle w:val="0"/>
              <w:jc w:val="center"/>
            </w:pPr>
            <w:r>
              <w:rPr>
                <w:sz w:val="20"/>
              </w:rPr>
              <w:t xml:space="preserve">1.1.</w:t>
            </w:r>
          </w:p>
        </w:tc>
        <w:tc>
          <w:tcPr>
            <w:tcW w:w="2098" w:type="dxa"/>
          </w:tcPr>
          <w:p>
            <w:pPr>
              <w:pStyle w:val="0"/>
              <w:jc w:val="center"/>
            </w:pPr>
            <w:r>
              <w:rPr>
                <w:sz w:val="20"/>
              </w:rPr>
              <w:t xml:space="preserve">Охват санаторным лечением детей, имеющих заболевания, в том числе инвалидов, в числе нуждающихся</w:t>
            </w:r>
          </w:p>
        </w:tc>
        <w:tc>
          <w:tcPr>
            <w:tcW w:w="1081" w:type="dxa"/>
          </w:tcPr>
          <w:p>
            <w:pPr>
              <w:pStyle w:val="0"/>
              <w:jc w:val="center"/>
            </w:pPr>
            <w:r>
              <w:rPr>
                <w:sz w:val="20"/>
              </w:rPr>
              <w:t xml:space="preserve">ГП, КПМ</w:t>
            </w:r>
          </w:p>
        </w:tc>
        <w:tc>
          <w:tcPr>
            <w:tcW w:w="1350" w:type="dxa"/>
          </w:tcPr>
          <w:p>
            <w:pPr>
              <w:pStyle w:val="0"/>
              <w:jc w:val="center"/>
            </w:pPr>
            <w:r>
              <w:rPr>
                <w:sz w:val="20"/>
              </w:rPr>
              <w:t xml:space="preserve">Процент</w:t>
            </w:r>
          </w:p>
        </w:tc>
        <w:tc>
          <w:tcPr>
            <w:tcW w:w="907" w:type="dxa"/>
          </w:tcPr>
          <w:p>
            <w:pPr>
              <w:pStyle w:val="0"/>
              <w:jc w:val="center"/>
            </w:pPr>
            <w:r>
              <w:rPr>
                <w:sz w:val="20"/>
              </w:rPr>
              <w:t xml:space="preserve">Х</w:t>
            </w:r>
          </w:p>
        </w:tc>
        <w:tc>
          <w:tcPr>
            <w:tcW w:w="1077" w:type="dxa"/>
          </w:tcPr>
          <w:p>
            <w:pPr>
              <w:pStyle w:val="0"/>
              <w:jc w:val="center"/>
            </w:pPr>
            <w:r>
              <w:rPr>
                <w:sz w:val="20"/>
              </w:rPr>
              <w:t xml:space="preserve">Х</w:t>
            </w:r>
          </w:p>
        </w:tc>
        <w:tc>
          <w:tcPr>
            <w:tcW w:w="737" w:type="dxa"/>
          </w:tcPr>
          <w:p>
            <w:pPr>
              <w:pStyle w:val="0"/>
              <w:jc w:val="center"/>
            </w:pPr>
            <w:r>
              <w:rPr>
                <w:sz w:val="20"/>
              </w:rPr>
              <w:t xml:space="preserve">15</w:t>
            </w:r>
          </w:p>
        </w:tc>
        <w:tc>
          <w:tcPr>
            <w:tcW w:w="907" w:type="dxa"/>
          </w:tcPr>
          <w:p>
            <w:pPr>
              <w:pStyle w:val="0"/>
              <w:jc w:val="center"/>
            </w:pPr>
            <w:r>
              <w:rPr>
                <w:sz w:val="20"/>
              </w:rPr>
              <w:t xml:space="preserve">Х</w:t>
            </w:r>
          </w:p>
        </w:tc>
        <w:tc>
          <w:tcPr>
            <w:tcW w:w="541" w:type="dxa"/>
          </w:tcPr>
          <w:p>
            <w:pPr>
              <w:pStyle w:val="0"/>
              <w:jc w:val="center"/>
            </w:pPr>
            <w:r>
              <w:rPr>
                <w:sz w:val="20"/>
              </w:rPr>
              <w:t xml:space="preserve">Х</w:t>
            </w:r>
          </w:p>
        </w:tc>
        <w:tc>
          <w:tcPr>
            <w:tcW w:w="794" w:type="dxa"/>
          </w:tcPr>
          <w:p>
            <w:pPr>
              <w:pStyle w:val="0"/>
              <w:jc w:val="center"/>
            </w:pPr>
            <w:r>
              <w:rPr>
                <w:sz w:val="20"/>
              </w:rPr>
              <w:t xml:space="preserve">35</w:t>
            </w:r>
          </w:p>
        </w:tc>
        <w:tc>
          <w:tcPr>
            <w:tcW w:w="680" w:type="dxa"/>
          </w:tcPr>
          <w:p>
            <w:pPr>
              <w:pStyle w:val="0"/>
              <w:jc w:val="center"/>
            </w:pPr>
            <w:r>
              <w:rPr>
                <w:sz w:val="20"/>
              </w:rPr>
              <w:t xml:space="preserve">Х</w:t>
            </w:r>
          </w:p>
        </w:tc>
        <w:tc>
          <w:tcPr>
            <w:tcW w:w="907" w:type="dxa"/>
          </w:tcPr>
          <w:p>
            <w:pPr>
              <w:pStyle w:val="0"/>
              <w:jc w:val="center"/>
            </w:pPr>
            <w:r>
              <w:rPr>
                <w:sz w:val="20"/>
              </w:rPr>
              <w:t xml:space="preserve">Х</w:t>
            </w:r>
          </w:p>
        </w:tc>
        <w:tc>
          <w:tcPr>
            <w:tcW w:w="1077" w:type="dxa"/>
          </w:tcPr>
          <w:p>
            <w:pPr>
              <w:pStyle w:val="0"/>
              <w:jc w:val="center"/>
            </w:pPr>
            <w:r>
              <w:rPr>
                <w:sz w:val="20"/>
              </w:rPr>
              <w:t xml:space="preserve">56</w:t>
            </w:r>
          </w:p>
        </w:tc>
        <w:tc>
          <w:tcPr>
            <w:tcW w:w="1077" w:type="dxa"/>
          </w:tcPr>
          <w:p>
            <w:pPr>
              <w:pStyle w:val="0"/>
              <w:jc w:val="center"/>
            </w:pPr>
            <w:r>
              <w:rPr>
                <w:sz w:val="20"/>
              </w:rPr>
              <w:t xml:space="preserve">Х</w:t>
            </w:r>
          </w:p>
        </w:tc>
        <w:tc>
          <w:tcPr>
            <w:tcW w:w="964" w:type="dxa"/>
          </w:tcPr>
          <w:p>
            <w:pPr>
              <w:pStyle w:val="0"/>
              <w:jc w:val="center"/>
            </w:pPr>
            <w:r>
              <w:rPr>
                <w:sz w:val="20"/>
              </w:rPr>
              <w:t xml:space="preserve">Х</w:t>
            </w:r>
          </w:p>
        </w:tc>
        <w:tc>
          <w:tcPr>
            <w:tcW w:w="794" w:type="dxa"/>
          </w:tcPr>
          <w:p>
            <w:pPr>
              <w:pStyle w:val="0"/>
              <w:jc w:val="center"/>
            </w:pPr>
            <w:r>
              <w:rPr>
                <w:sz w:val="20"/>
              </w:rPr>
              <w:t xml:space="preserve">68</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778"/>
        <w:gridCol w:w="1587"/>
        <w:gridCol w:w="1020"/>
        <w:gridCol w:w="1077"/>
        <w:gridCol w:w="794"/>
        <w:gridCol w:w="794"/>
        <w:gridCol w:w="794"/>
        <w:gridCol w:w="737"/>
        <w:gridCol w:w="794"/>
      </w:tblGrid>
      <w:tr>
        <w:tc>
          <w:tcPr>
            <w:tcW w:w="561"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Наименование мероприятия (результата)</w:t>
            </w:r>
          </w:p>
        </w:tc>
        <w:tc>
          <w:tcPr>
            <w:tcW w:w="1587" w:type="dxa"/>
            <w:vMerge w:val="restart"/>
          </w:tcPr>
          <w:p>
            <w:pPr>
              <w:pStyle w:val="0"/>
              <w:jc w:val="center"/>
            </w:pPr>
            <w:r>
              <w:rPr>
                <w:sz w:val="20"/>
              </w:rPr>
              <w:t xml:space="preserve">Тип мероприятий (результата)</w:t>
            </w:r>
          </w:p>
        </w:tc>
        <w:tc>
          <w:tcPr>
            <w:tcW w:w="1020" w:type="dxa"/>
            <w:vMerge w:val="restart"/>
          </w:tcPr>
          <w:p>
            <w:pPr>
              <w:pStyle w:val="0"/>
              <w:jc w:val="center"/>
            </w:pPr>
            <w:r>
              <w:rPr>
                <w:sz w:val="20"/>
              </w:rPr>
              <w:t xml:space="preserve">Единица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71" w:type="dxa"/>
          </w:tcPr>
          <w:p>
            <w:pPr>
              <w:pStyle w:val="0"/>
              <w:jc w:val="center"/>
            </w:pPr>
            <w:r>
              <w:rPr>
                <w:sz w:val="20"/>
              </w:rPr>
              <w:t xml:space="preserve">Базовое значение</w:t>
            </w:r>
          </w:p>
        </w:tc>
        <w:tc>
          <w:tcPr>
            <w:gridSpan w:val="4"/>
            <w:tcW w:w="3119"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37" w:type="dxa"/>
          </w:tcPr>
          <w:p>
            <w:pPr>
              <w:pStyle w:val="0"/>
              <w:jc w:val="center"/>
            </w:pPr>
            <w:r>
              <w:rPr>
                <w:sz w:val="20"/>
              </w:rPr>
              <w:t xml:space="preserve">2026</w:t>
            </w:r>
          </w:p>
        </w:tc>
        <w:tc>
          <w:tcPr>
            <w:tcW w:w="794" w:type="dxa"/>
          </w:tcPr>
          <w:p>
            <w:pPr>
              <w:pStyle w:val="0"/>
              <w:jc w:val="center"/>
            </w:pPr>
            <w:r>
              <w:rPr>
                <w:sz w:val="20"/>
              </w:rPr>
              <w:t xml:space="preserve">2027</w:t>
            </w:r>
          </w:p>
        </w:tc>
      </w:tr>
      <w:tr>
        <w:tc>
          <w:tcPr>
            <w:tcW w:w="561" w:type="dxa"/>
          </w:tcPr>
          <w:p>
            <w:pPr>
              <w:pStyle w:val="0"/>
              <w:jc w:val="center"/>
            </w:pPr>
            <w:r>
              <w:rPr>
                <w:sz w:val="20"/>
              </w:rPr>
              <w:t xml:space="preserve">1</w:t>
            </w:r>
          </w:p>
        </w:tc>
        <w:tc>
          <w:tcPr>
            <w:tcW w:w="2778" w:type="dxa"/>
          </w:tcPr>
          <w:p>
            <w:pPr>
              <w:pStyle w:val="0"/>
              <w:jc w:val="center"/>
            </w:pPr>
            <w:r>
              <w:rPr>
                <w:sz w:val="20"/>
              </w:rPr>
              <w:t xml:space="preserve">2</w:t>
            </w:r>
          </w:p>
        </w:tc>
        <w:tc>
          <w:tcPr>
            <w:tcW w:w="1587" w:type="dxa"/>
          </w:tcPr>
          <w:p>
            <w:pPr>
              <w:pStyle w:val="0"/>
              <w:jc w:val="center"/>
            </w:pPr>
            <w:r>
              <w:rPr>
                <w:sz w:val="20"/>
              </w:rPr>
              <w:t xml:space="preserve">3</w:t>
            </w:r>
          </w:p>
        </w:tc>
        <w:tc>
          <w:tcPr>
            <w:tcW w:w="1020" w:type="dxa"/>
          </w:tcPr>
          <w:p>
            <w:pPr>
              <w:pStyle w:val="0"/>
              <w:jc w:val="center"/>
            </w:pPr>
            <w:r>
              <w:rPr>
                <w:sz w:val="20"/>
              </w:rPr>
              <w:t xml:space="preserve">5</w:t>
            </w:r>
          </w:p>
        </w:tc>
        <w:tc>
          <w:tcPr>
            <w:tcW w:w="1077"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37" w:type="dxa"/>
          </w:tcPr>
          <w:p>
            <w:pPr>
              <w:pStyle w:val="0"/>
              <w:jc w:val="center"/>
            </w:pPr>
            <w:r>
              <w:rPr>
                <w:sz w:val="20"/>
              </w:rPr>
              <w:t xml:space="preserve">10</w:t>
            </w:r>
          </w:p>
        </w:tc>
        <w:tc>
          <w:tcPr>
            <w:tcW w:w="794" w:type="dxa"/>
          </w:tcPr>
          <w:p>
            <w:pPr>
              <w:pStyle w:val="0"/>
              <w:jc w:val="center"/>
            </w:pPr>
            <w:r>
              <w:rPr>
                <w:sz w:val="20"/>
              </w:rPr>
              <w:t xml:space="preserve">11</w:t>
            </w:r>
          </w:p>
        </w:tc>
      </w:tr>
      <w:tr>
        <w:tc>
          <w:tcPr>
            <w:gridSpan w:val="10"/>
            <w:tcW w:w="10936" w:type="dxa"/>
          </w:tcPr>
          <w:p>
            <w:pPr>
              <w:pStyle w:val="0"/>
              <w:outlineLvl w:val="2"/>
              <w:jc w:val="center"/>
            </w:pPr>
            <w:r>
              <w:rPr>
                <w:sz w:val="20"/>
              </w:rPr>
              <w:t xml:space="preserve">Предоставление услуг по санаторно-курортному лечению</w:t>
            </w:r>
          </w:p>
        </w:tc>
      </w:tr>
      <w:tr>
        <w:tc>
          <w:tcPr>
            <w:tcW w:w="561" w:type="dxa"/>
          </w:tcPr>
          <w:p>
            <w:pPr>
              <w:pStyle w:val="0"/>
              <w:jc w:val="center"/>
            </w:pPr>
            <w:r>
              <w:rPr>
                <w:sz w:val="20"/>
              </w:rPr>
              <w:t xml:space="preserve">1.</w:t>
            </w:r>
          </w:p>
        </w:tc>
        <w:tc>
          <w:tcPr>
            <w:tcW w:w="2778" w:type="dxa"/>
          </w:tcPr>
          <w:p>
            <w:pPr>
              <w:pStyle w:val="0"/>
              <w:jc w:val="center"/>
            </w:pPr>
            <w:r>
              <w:rPr>
                <w:sz w:val="20"/>
              </w:rPr>
              <w:t xml:space="preserve">Детям, постоянно проживающим на территории Пензенской области, оказана санаторно-курортной медицинской помощи в условиях специализированных санаторно-курортных организаций в климатической зоне проживания пациентов</w:t>
            </w:r>
          </w:p>
        </w:tc>
        <w:tc>
          <w:tcPr>
            <w:tcW w:w="1587" w:type="dxa"/>
          </w:tcPr>
          <w:p>
            <w:pPr>
              <w:pStyle w:val="0"/>
              <w:jc w:val="center"/>
            </w:pPr>
            <w:r>
              <w:rPr>
                <w:sz w:val="20"/>
              </w:rPr>
              <w:t xml:space="preserve">Приобретение товаров, работ, услуг</w:t>
            </w:r>
          </w:p>
        </w:tc>
        <w:tc>
          <w:tcPr>
            <w:tcW w:w="1020" w:type="dxa"/>
          </w:tcPr>
          <w:p>
            <w:pPr>
              <w:pStyle w:val="0"/>
              <w:jc w:val="center"/>
            </w:pPr>
            <w:r>
              <w:rPr>
                <w:sz w:val="20"/>
              </w:rPr>
              <w:t xml:space="preserve">шт.</w:t>
            </w:r>
          </w:p>
        </w:tc>
        <w:tc>
          <w:tcPr>
            <w:tcW w:w="1077" w:type="dxa"/>
          </w:tcPr>
          <w:p>
            <w:pPr>
              <w:pStyle w:val="0"/>
              <w:jc w:val="center"/>
            </w:pPr>
            <w:r>
              <w:rPr>
                <w:sz w:val="20"/>
              </w:rPr>
              <w:t xml:space="preserve">5414</w:t>
            </w:r>
          </w:p>
        </w:tc>
        <w:tc>
          <w:tcPr>
            <w:tcW w:w="794" w:type="dxa"/>
          </w:tcPr>
          <w:p>
            <w:pPr>
              <w:pStyle w:val="0"/>
              <w:jc w:val="center"/>
            </w:pPr>
            <w:r>
              <w:rPr>
                <w:sz w:val="20"/>
              </w:rPr>
              <w:t xml:space="preserve">2023</w:t>
            </w:r>
          </w:p>
        </w:tc>
        <w:tc>
          <w:tcPr>
            <w:tcW w:w="794" w:type="dxa"/>
          </w:tcPr>
          <w:p>
            <w:pPr>
              <w:pStyle w:val="0"/>
              <w:jc w:val="center"/>
            </w:pPr>
            <w:r>
              <w:rPr>
                <w:sz w:val="20"/>
              </w:rPr>
              <w:t xml:space="preserve">5414</w:t>
            </w:r>
          </w:p>
        </w:tc>
        <w:tc>
          <w:tcPr>
            <w:tcW w:w="794" w:type="dxa"/>
          </w:tcPr>
          <w:p>
            <w:pPr>
              <w:pStyle w:val="0"/>
              <w:jc w:val="center"/>
            </w:pPr>
            <w:r>
              <w:rPr>
                <w:sz w:val="20"/>
              </w:rPr>
              <w:t xml:space="preserve">5414</w:t>
            </w:r>
          </w:p>
        </w:tc>
        <w:tc>
          <w:tcPr>
            <w:tcW w:w="737" w:type="dxa"/>
          </w:tcPr>
          <w:p>
            <w:pPr>
              <w:pStyle w:val="0"/>
              <w:jc w:val="center"/>
            </w:pPr>
            <w:r>
              <w:rPr>
                <w:sz w:val="20"/>
              </w:rPr>
              <w:t xml:space="preserve">5414</w:t>
            </w:r>
          </w:p>
        </w:tc>
        <w:tc>
          <w:tcPr>
            <w:tcW w:w="794" w:type="dxa"/>
          </w:tcPr>
          <w:p>
            <w:pPr>
              <w:pStyle w:val="0"/>
              <w:jc w:val="center"/>
            </w:pPr>
            <w:r>
              <w:rPr>
                <w:sz w:val="20"/>
              </w:rPr>
              <w:t xml:space="preserve">5414</w:t>
            </w:r>
          </w:p>
        </w:tc>
      </w:tr>
      <w:tr>
        <w:tc>
          <w:tcPr>
            <w:tcW w:w="561" w:type="dxa"/>
          </w:tcPr>
          <w:p>
            <w:pPr>
              <w:pStyle w:val="0"/>
              <w:jc w:val="center"/>
            </w:pPr>
            <w:r>
              <w:rPr>
                <w:sz w:val="20"/>
              </w:rPr>
              <w:t xml:space="preserve">1.Х.</w:t>
            </w:r>
          </w:p>
        </w:tc>
        <w:tc>
          <w:tcPr>
            <w:gridSpan w:val="9"/>
            <w:tcW w:w="10375" w:type="dxa"/>
          </w:tcPr>
          <w:p>
            <w:pPr>
              <w:pStyle w:val="0"/>
              <w:jc w:val="center"/>
            </w:pPr>
            <w:r>
              <w:rPr>
                <w:sz w:val="20"/>
              </w:rPr>
              <w:t xml:space="preserve">Приобретение и распространение путевок для отдыха детей в детских санаториях и санаторно-оздоровительных лагерях круглогодичного действия в Пензенской области</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118"/>
        <w:gridCol w:w="1247"/>
        <w:gridCol w:w="1191"/>
        <w:gridCol w:w="1191"/>
        <w:gridCol w:w="1247"/>
        <w:gridCol w:w="1191"/>
      </w:tblGrid>
      <w:tr>
        <w:tc>
          <w:tcPr>
            <w:tcW w:w="2494"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tcW w:w="3118" w:type="dxa"/>
            <w:vAlign w:val="center"/>
            <w:vMerge w:val="restart"/>
          </w:tcPr>
          <w:p>
            <w:pPr>
              <w:pStyle w:val="0"/>
              <w:jc w:val="center"/>
            </w:pPr>
            <w:r>
              <w:rPr>
                <w:sz w:val="20"/>
              </w:rPr>
              <w:t xml:space="preserve">Код бюджетной классификации (ГРБС, Рз, Прз, ЦСР, ВР)</w:t>
            </w:r>
          </w:p>
        </w:tc>
        <w:tc>
          <w:tcPr>
            <w:gridSpan w:val="5"/>
            <w:tcW w:w="6067"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47" w:type="dxa"/>
            <w:vAlign w:val="center"/>
          </w:tcPr>
          <w:p>
            <w:pPr>
              <w:pStyle w:val="0"/>
              <w:jc w:val="center"/>
            </w:pPr>
            <w:r>
              <w:rPr>
                <w:sz w:val="20"/>
              </w:rPr>
              <w:t xml:space="preserve">2024</w:t>
            </w:r>
          </w:p>
        </w:tc>
        <w:tc>
          <w:tcPr>
            <w:tcW w:w="1191" w:type="dxa"/>
            <w:vAlign w:val="center"/>
          </w:tcPr>
          <w:p>
            <w:pPr>
              <w:pStyle w:val="0"/>
              <w:jc w:val="center"/>
            </w:pPr>
            <w:r>
              <w:rPr>
                <w:sz w:val="20"/>
              </w:rPr>
              <w:t xml:space="preserve">2025</w:t>
            </w:r>
          </w:p>
        </w:tc>
        <w:tc>
          <w:tcPr>
            <w:tcW w:w="1191" w:type="dxa"/>
            <w:vAlign w:val="center"/>
          </w:tcPr>
          <w:p>
            <w:pPr>
              <w:pStyle w:val="0"/>
              <w:jc w:val="center"/>
            </w:pPr>
            <w:r>
              <w:rPr>
                <w:sz w:val="20"/>
              </w:rPr>
              <w:t xml:space="preserve">2026</w:t>
            </w:r>
          </w:p>
        </w:tc>
        <w:tc>
          <w:tcPr>
            <w:tcW w:w="1247" w:type="dxa"/>
            <w:vAlign w:val="center"/>
          </w:tcPr>
          <w:p>
            <w:pPr>
              <w:pStyle w:val="0"/>
              <w:jc w:val="center"/>
            </w:pPr>
            <w:r>
              <w:rPr>
                <w:sz w:val="20"/>
              </w:rPr>
              <w:t xml:space="preserve">2027</w:t>
            </w:r>
          </w:p>
        </w:tc>
        <w:tc>
          <w:tcPr>
            <w:tcW w:w="1191" w:type="dxa"/>
            <w:vAlign w:val="center"/>
          </w:tcPr>
          <w:p>
            <w:pPr>
              <w:pStyle w:val="0"/>
              <w:jc w:val="center"/>
            </w:pPr>
            <w:r>
              <w:rPr>
                <w:sz w:val="20"/>
              </w:rPr>
              <w:t xml:space="preserve">Всего</w:t>
            </w:r>
          </w:p>
        </w:tc>
      </w:tr>
      <w:tr>
        <w:tc>
          <w:tcPr>
            <w:tcW w:w="2494" w:type="dxa"/>
            <w:vAlign w:val="center"/>
          </w:tcPr>
          <w:p>
            <w:pPr>
              <w:pStyle w:val="0"/>
              <w:jc w:val="center"/>
            </w:pPr>
            <w:r>
              <w:rPr>
                <w:sz w:val="20"/>
              </w:rPr>
              <w:t xml:space="preserve">1</w:t>
            </w:r>
          </w:p>
        </w:tc>
        <w:tc>
          <w:tcPr>
            <w:tcW w:w="3118"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1191"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r>
      <w:tr>
        <w:tc>
          <w:tcPr>
            <w:tcW w:w="2494" w:type="dxa"/>
          </w:tcPr>
          <w:p>
            <w:pPr>
              <w:pStyle w:val="0"/>
              <w:jc w:val="center"/>
            </w:pPr>
            <w:r>
              <w:rPr>
                <w:sz w:val="20"/>
              </w:rPr>
              <w:t xml:space="preserve">Комплекс процессных мероприятий "Организация санаторно-курортного лечения" (всего), в том числе:</w:t>
            </w:r>
          </w:p>
        </w:tc>
        <w:tc>
          <w:tcPr>
            <w:tcW w:w="3118" w:type="dxa"/>
          </w:tcPr>
          <w:p>
            <w:pPr>
              <w:pStyle w:val="0"/>
              <w:jc w:val="center"/>
            </w:pPr>
            <w:r>
              <w:rPr>
                <w:sz w:val="20"/>
              </w:rPr>
              <w:t xml:space="preserve">855 01 4 01 00000</w:t>
            </w:r>
          </w:p>
        </w:tc>
        <w:tc>
          <w:tcPr>
            <w:tcW w:w="1247" w:type="dxa"/>
          </w:tcPr>
          <w:p>
            <w:pPr>
              <w:pStyle w:val="0"/>
              <w:jc w:val="center"/>
            </w:pPr>
            <w:r>
              <w:rPr>
                <w:sz w:val="20"/>
              </w:rPr>
              <w:t xml:space="preserve">159 068,7</w:t>
            </w:r>
          </w:p>
        </w:tc>
        <w:tc>
          <w:tcPr>
            <w:tcW w:w="1191" w:type="dxa"/>
          </w:tcPr>
          <w:p>
            <w:pPr>
              <w:pStyle w:val="0"/>
              <w:jc w:val="center"/>
            </w:pPr>
            <w:r>
              <w:rPr>
                <w:sz w:val="20"/>
              </w:rPr>
              <w:t xml:space="preserve">159 068,7</w:t>
            </w:r>
          </w:p>
        </w:tc>
        <w:tc>
          <w:tcPr>
            <w:tcW w:w="1191" w:type="dxa"/>
          </w:tcPr>
          <w:p>
            <w:pPr>
              <w:pStyle w:val="0"/>
              <w:jc w:val="center"/>
            </w:pPr>
            <w:r>
              <w:rPr>
                <w:sz w:val="20"/>
              </w:rPr>
              <w:t xml:space="preserve">159 068,7</w:t>
            </w:r>
          </w:p>
        </w:tc>
        <w:tc>
          <w:tcPr>
            <w:tcW w:w="1247" w:type="dxa"/>
          </w:tcPr>
          <w:p>
            <w:pPr>
              <w:pStyle w:val="0"/>
              <w:jc w:val="center"/>
            </w:pPr>
            <w:r>
              <w:rPr>
                <w:sz w:val="20"/>
              </w:rPr>
              <w:t xml:space="preserve">159 068,7</w:t>
            </w:r>
          </w:p>
        </w:tc>
        <w:tc>
          <w:tcPr>
            <w:tcW w:w="1191" w:type="dxa"/>
          </w:tcPr>
          <w:p>
            <w:pPr>
              <w:pStyle w:val="0"/>
              <w:jc w:val="center"/>
            </w:pPr>
            <w:r>
              <w:rPr>
                <w:sz w:val="20"/>
              </w:rPr>
              <w:t xml:space="preserve">636 274,8</w:t>
            </w:r>
          </w:p>
        </w:tc>
      </w:tr>
      <w:tr>
        <w:tc>
          <w:tcPr>
            <w:tcW w:w="2494" w:type="dxa"/>
          </w:tcPr>
          <w:p>
            <w:pPr>
              <w:pStyle w:val="0"/>
              <w:jc w:val="center"/>
            </w:pPr>
            <w:r>
              <w:rPr>
                <w:sz w:val="20"/>
              </w:rPr>
              <w:t xml:space="preserve">Бюджет Пензенской области (всего), из них:</w:t>
            </w:r>
          </w:p>
        </w:tc>
        <w:tc>
          <w:tcPr>
            <w:tcW w:w="3118" w:type="dxa"/>
          </w:tcPr>
          <w:p>
            <w:pPr>
              <w:pStyle w:val="0"/>
            </w:pPr>
            <w:r>
              <w:rPr>
                <w:sz w:val="20"/>
              </w:rPr>
            </w:r>
          </w:p>
        </w:tc>
        <w:tc>
          <w:tcPr>
            <w:tcW w:w="1247" w:type="dxa"/>
          </w:tcPr>
          <w:p>
            <w:pPr>
              <w:pStyle w:val="0"/>
              <w:jc w:val="center"/>
            </w:pPr>
            <w:r>
              <w:rPr>
                <w:sz w:val="20"/>
              </w:rPr>
              <w:t xml:space="preserve">159 068,7</w:t>
            </w:r>
          </w:p>
        </w:tc>
        <w:tc>
          <w:tcPr>
            <w:tcW w:w="1191" w:type="dxa"/>
          </w:tcPr>
          <w:p>
            <w:pPr>
              <w:pStyle w:val="0"/>
              <w:jc w:val="center"/>
            </w:pPr>
            <w:r>
              <w:rPr>
                <w:sz w:val="20"/>
              </w:rPr>
              <w:t xml:space="preserve">159 068,7</w:t>
            </w:r>
          </w:p>
        </w:tc>
        <w:tc>
          <w:tcPr>
            <w:tcW w:w="1191" w:type="dxa"/>
          </w:tcPr>
          <w:p>
            <w:pPr>
              <w:pStyle w:val="0"/>
              <w:jc w:val="center"/>
            </w:pPr>
            <w:r>
              <w:rPr>
                <w:sz w:val="20"/>
              </w:rPr>
              <w:t xml:space="preserve">159 068,7</w:t>
            </w:r>
          </w:p>
        </w:tc>
        <w:tc>
          <w:tcPr>
            <w:tcW w:w="1247" w:type="dxa"/>
          </w:tcPr>
          <w:p>
            <w:pPr>
              <w:pStyle w:val="0"/>
              <w:jc w:val="center"/>
            </w:pPr>
            <w:r>
              <w:rPr>
                <w:sz w:val="20"/>
              </w:rPr>
              <w:t xml:space="preserve">159 068,7</w:t>
            </w:r>
          </w:p>
        </w:tc>
        <w:tc>
          <w:tcPr>
            <w:tcW w:w="1191" w:type="dxa"/>
          </w:tcPr>
          <w:p>
            <w:pPr>
              <w:pStyle w:val="0"/>
              <w:jc w:val="center"/>
            </w:pPr>
            <w:r>
              <w:rPr>
                <w:sz w:val="20"/>
              </w:rPr>
              <w:t xml:space="preserve">636 274,8</w:t>
            </w:r>
          </w:p>
        </w:tc>
      </w:tr>
      <w:tr>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местным бюджетам</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Консолидированные бюджеты муниципальных образований</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Внебюджетные источники</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Мероприятие (результат) "Детям, постоянно проживающим на территории Пензенской области, оказана санаторно-курортной медицинской помощи в условиях специализированных санаторно-курортных организаций в климатической зоне проживания пациентов", всего, в том числе:</w:t>
            </w:r>
          </w:p>
        </w:tc>
        <w:tc>
          <w:tcPr>
            <w:tcW w:w="3118" w:type="dxa"/>
          </w:tcPr>
          <w:p>
            <w:pPr>
              <w:pStyle w:val="0"/>
              <w:jc w:val="center"/>
            </w:pPr>
            <w:r>
              <w:rPr>
                <w:sz w:val="20"/>
              </w:rPr>
              <w:t xml:space="preserve">855 0709 0140128650 323</w:t>
            </w:r>
          </w:p>
        </w:tc>
        <w:tc>
          <w:tcPr>
            <w:tcW w:w="1247" w:type="dxa"/>
          </w:tcPr>
          <w:p>
            <w:pPr>
              <w:pStyle w:val="0"/>
              <w:jc w:val="center"/>
            </w:pPr>
            <w:r>
              <w:rPr>
                <w:sz w:val="20"/>
              </w:rPr>
              <w:t xml:space="preserve">159 068,7</w:t>
            </w:r>
          </w:p>
        </w:tc>
        <w:tc>
          <w:tcPr>
            <w:tcW w:w="1191" w:type="dxa"/>
          </w:tcPr>
          <w:p>
            <w:pPr>
              <w:pStyle w:val="0"/>
              <w:jc w:val="center"/>
            </w:pPr>
            <w:r>
              <w:rPr>
                <w:sz w:val="20"/>
              </w:rPr>
              <w:t xml:space="preserve">159 068,7</w:t>
            </w:r>
          </w:p>
        </w:tc>
        <w:tc>
          <w:tcPr>
            <w:tcW w:w="1191" w:type="dxa"/>
          </w:tcPr>
          <w:p>
            <w:pPr>
              <w:pStyle w:val="0"/>
              <w:jc w:val="center"/>
            </w:pPr>
            <w:r>
              <w:rPr>
                <w:sz w:val="20"/>
              </w:rPr>
              <w:t xml:space="preserve">159 068,7</w:t>
            </w:r>
          </w:p>
        </w:tc>
        <w:tc>
          <w:tcPr>
            <w:tcW w:w="1247" w:type="dxa"/>
          </w:tcPr>
          <w:p>
            <w:pPr>
              <w:pStyle w:val="0"/>
              <w:jc w:val="center"/>
            </w:pPr>
            <w:r>
              <w:rPr>
                <w:sz w:val="20"/>
              </w:rPr>
              <w:t xml:space="preserve">159 068,7</w:t>
            </w:r>
          </w:p>
        </w:tc>
        <w:tc>
          <w:tcPr>
            <w:tcW w:w="1191" w:type="dxa"/>
          </w:tcPr>
          <w:p>
            <w:pPr>
              <w:pStyle w:val="0"/>
              <w:jc w:val="center"/>
            </w:pPr>
            <w:r>
              <w:rPr>
                <w:sz w:val="20"/>
              </w:rPr>
              <w:t xml:space="preserve">636 274,8</w:t>
            </w:r>
          </w:p>
        </w:tc>
      </w:tr>
      <w:tr>
        <w:tc>
          <w:tcPr>
            <w:tcW w:w="2494" w:type="dxa"/>
          </w:tcPr>
          <w:p>
            <w:pPr>
              <w:pStyle w:val="0"/>
              <w:jc w:val="center"/>
            </w:pPr>
            <w:r>
              <w:rPr>
                <w:sz w:val="20"/>
              </w:rPr>
              <w:t xml:space="preserve">Бюджет Пензенской области (всего), из них:</w:t>
            </w:r>
          </w:p>
        </w:tc>
        <w:tc>
          <w:tcPr>
            <w:tcW w:w="3118" w:type="dxa"/>
          </w:tcPr>
          <w:p>
            <w:pPr>
              <w:pStyle w:val="0"/>
            </w:pPr>
            <w:r>
              <w:rPr>
                <w:sz w:val="20"/>
              </w:rPr>
            </w:r>
          </w:p>
        </w:tc>
        <w:tc>
          <w:tcPr>
            <w:tcW w:w="1247" w:type="dxa"/>
          </w:tcPr>
          <w:p>
            <w:pPr>
              <w:pStyle w:val="0"/>
              <w:jc w:val="center"/>
            </w:pPr>
            <w:r>
              <w:rPr>
                <w:sz w:val="20"/>
              </w:rPr>
              <w:t xml:space="preserve">159 068,7</w:t>
            </w:r>
          </w:p>
        </w:tc>
        <w:tc>
          <w:tcPr>
            <w:tcW w:w="1191" w:type="dxa"/>
          </w:tcPr>
          <w:p>
            <w:pPr>
              <w:pStyle w:val="0"/>
              <w:jc w:val="center"/>
            </w:pPr>
            <w:r>
              <w:rPr>
                <w:sz w:val="20"/>
              </w:rPr>
              <w:t xml:space="preserve">159 068,7</w:t>
            </w:r>
          </w:p>
        </w:tc>
        <w:tc>
          <w:tcPr>
            <w:tcW w:w="1191" w:type="dxa"/>
          </w:tcPr>
          <w:p>
            <w:pPr>
              <w:pStyle w:val="0"/>
              <w:jc w:val="center"/>
            </w:pPr>
            <w:r>
              <w:rPr>
                <w:sz w:val="20"/>
              </w:rPr>
              <w:t xml:space="preserve">159 068,7</w:t>
            </w:r>
          </w:p>
        </w:tc>
        <w:tc>
          <w:tcPr>
            <w:tcW w:w="1247" w:type="dxa"/>
          </w:tcPr>
          <w:p>
            <w:pPr>
              <w:pStyle w:val="0"/>
              <w:jc w:val="center"/>
            </w:pPr>
            <w:r>
              <w:rPr>
                <w:sz w:val="20"/>
              </w:rPr>
              <w:t xml:space="preserve">159 068,7</w:t>
            </w:r>
          </w:p>
        </w:tc>
        <w:tc>
          <w:tcPr>
            <w:tcW w:w="1191" w:type="dxa"/>
          </w:tcPr>
          <w:p>
            <w:pPr>
              <w:pStyle w:val="0"/>
              <w:jc w:val="center"/>
            </w:pPr>
            <w:r>
              <w:rPr>
                <w:sz w:val="20"/>
              </w:rPr>
              <w:t xml:space="preserve">636 274,8</w:t>
            </w:r>
          </w:p>
        </w:tc>
      </w:tr>
      <w:tr>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местным бюджетам</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Консолидированные бюджеты муниципальных образований</w:t>
            </w:r>
          </w:p>
        </w:tc>
        <w:tc>
          <w:tcPr>
            <w:tcW w:w="3118" w:type="dxa"/>
            <w:vAlign w:val="center"/>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494" w:type="dxa"/>
          </w:tcPr>
          <w:p>
            <w:pPr>
              <w:pStyle w:val="0"/>
              <w:jc w:val="center"/>
            </w:pPr>
            <w:r>
              <w:rPr>
                <w:sz w:val="20"/>
              </w:rPr>
              <w:t xml:space="preserve">Внебюджетные источники</w:t>
            </w:r>
          </w:p>
        </w:tc>
        <w:tc>
          <w:tcPr>
            <w:tcW w:w="3118" w:type="dxa"/>
            <w:vAlign w:val="center"/>
          </w:tcPr>
          <w:p>
            <w:pPr>
              <w:pStyle w:val="0"/>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474"/>
        <w:gridCol w:w="2721"/>
        <w:gridCol w:w="2134"/>
        <w:gridCol w:w="1984"/>
      </w:tblGrid>
      <w:tr>
        <w:tc>
          <w:tcPr>
            <w:tcW w:w="2835" w:type="dxa"/>
          </w:tcPr>
          <w:p>
            <w:pPr>
              <w:pStyle w:val="0"/>
              <w:jc w:val="center"/>
            </w:pPr>
            <w:r>
              <w:rPr>
                <w:sz w:val="20"/>
              </w:rPr>
              <w:t xml:space="preserve">Задача, мероприятие (результат)/контрольная точка</w:t>
            </w:r>
          </w:p>
        </w:tc>
        <w:tc>
          <w:tcPr>
            <w:tcW w:w="1474" w:type="dxa"/>
          </w:tcPr>
          <w:p>
            <w:pPr>
              <w:pStyle w:val="0"/>
              <w:jc w:val="center"/>
            </w:pPr>
            <w:r>
              <w:rPr>
                <w:sz w:val="20"/>
              </w:rPr>
              <w:t xml:space="preserve">Дата наступления контрольной точки</w:t>
            </w:r>
          </w:p>
        </w:tc>
        <w:tc>
          <w:tcPr>
            <w:tcW w:w="2721"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134" w:type="dxa"/>
          </w:tcPr>
          <w:p>
            <w:pPr>
              <w:pStyle w:val="0"/>
              <w:jc w:val="center"/>
            </w:pPr>
            <w:r>
              <w:rPr>
                <w:sz w:val="20"/>
              </w:rPr>
              <w:t xml:space="preserve">Вид подтверждающего документа</w:t>
            </w:r>
          </w:p>
        </w:tc>
        <w:tc>
          <w:tcPr>
            <w:tcW w:w="1984" w:type="dxa"/>
          </w:tcPr>
          <w:p>
            <w:pPr>
              <w:pStyle w:val="0"/>
              <w:jc w:val="center"/>
            </w:pPr>
            <w:r>
              <w:rPr>
                <w:sz w:val="20"/>
              </w:rPr>
              <w:t xml:space="preserve">Информационная система (источник данных)</w:t>
            </w:r>
          </w:p>
        </w:tc>
      </w:tr>
      <w:tr>
        <w:tc>
          <w:tcPr>
            <w:tcW w:w="2835" w:type="dxa"/>
          </w:tcPr>
          <w:p>
            <w:pPr>
              <w:pStyle w:val="0"/>
              <w:jc w:val="center"/>
            </w:pPr>
            <w:r>
              <w:rPr>
                <w:sz w:val="20"/>
              </w:rPr>
              <w:t xml:space="preserve">1</w:t>
            </w:r>
          </w:p>
        </w:tc>
        <w:tc>
          <w:tcPr>
            <w:tcW w:w="1474" w:type="dxa"/>
          </w:tcPr>
          <w:p>
            <w:pPr>
              <w:pStyle w:val="0"/>
              <w:jc w:val="center"/>
            </w:pPr>
            <w:r>
              <w:rPr>
                <w:sz w:val="20"/>
              </w:rPr>
              <w:t xml:space="preserve">2</w:t>
            </w:r>
          </w:p>
        </w:tc>
        <w:tc>
          <w:tcPr>
            <w:tcW w:w="2721" w:type="dxa"/>
          </w:tcPr>
          <w:p>
            <w:pPr>
              <w:pStyle w:val="0"/>
              <w:jc w:val="center"/>
            </w:pPr>
            <w:r>
              <w:rPr>
                <w:sz w:val="20"/>
              </w:rPr>
              <w:t xml:space="preserve">3</w:t>
            </w:r>
          </w:p>
        </w:tc>
        <w:tc>
          <w:tcPr>
            <w:tcW w:w="2134" w:type="dxa"/>
          </w:tcPr>
          <w:p>
            <w:pPr>
              <w:pStyle w:val="0"/>
              <w:jc w:val="center"/>
            </w:pPr>
            <w:r>
              <w:rPr>
                <w:sz w:val="20"/>
              </w:rPr>
              <w:t xml:space="preserve">4</w:t>
            </w:r>
          </w:p>
        </w:tc>
        <w:tc>
          <w:tcPr>
            <w:tcW w:w="1984" w:type="dxa"/>
          </w:tcPr>
          <w:p>
            <w:pPr>
              <w:pStyle w:val="0"/>
              <w:jc w:val="center"/>
            </w:pPr>
            <w:r>
              <w:rPr>
                <w:sz w:val="20"/>
              </w:rPr>
              <w:t xml:space="preserve">5</w:t>
            </w:r>
          </w:p>
        </w:tc>
      </w:tr>
      <w:tr>
        <w:tc>
          <w:tcPr>
            <w:gridSpan w:val="5"/>
            <w:tcW w:w="11148" w:type="dxa"/>
          </w:tcPr>
          <w:p>
            <w:pPr>
              <w:pStyle w:val="0"/>
              <w:outlineLvl w:val="2"/>
              <w:jc w:val="center"/>
            </w:pPr>
            <w:r>
              <w:rPr>
                <w:sz w:val="20"/>
              </w:rPr>
              <w:t xml:space="preserve">1. Организация санаторно-курортного лечения</w:t>
            </w:r>
          </w:p>
        </w:tc>
      </w:tr>
      <w:tr>
        <w:tc>
          <w:tcPr>
            <w:tcW w:w="2835" w:type="dxa"/>
          </w:tcPr>
          <w:p>
            <w:pPr>
              <w:pStyle w:val="0"/>
              <w:jc w:val="center"/>
            </w:pPr>
            <w:r>
              <w:rPr>
                <w:sz w:val="20"/>
              </w:rPr>
              <w:t xml:space="preserve">Мероприятие (результат) 1. "Детям, постоянно проживающим на территории Пензенской области, оказана санаторно-курортной медицинской помощи в условиях специализированных санаторно-курортных организаций в климатической зоне проживания пациентов", всего, в том числе:</w:t>
            </w:r>
          </w:p>
        </w:tc>
        <w:tc>
          <w:tcPr>
            <w:tcW w:w="1474" w:type="dxa"/>
          </w:tcPr>
          <w:p>
            <w:pPr>
              <w:pStyle w:val="0"/>
              <w:jc w:val="center"/>
            </w:pPr>
            <w:r>
              <w:rPr>
                <w:sz w:val="20"/>
              </w:rPr>
              <w:t xml:space="preserve">Х</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Х</w:t>
            </w:r>
          </w:p>
        </w:tc>
        <w:tc>
          <w:tcPr>
            <w:tcW w:w="1984" w:type="dxa"/>
          </w:tcPr>
          <w:p>
            <w:pPr>
              <w:pStyle w:val="0"/>
            </w:pPr>
            <w:r>
              <w:rPr>
                <w:sz w:val="20"/>
              </w:rPr>
            </w:r>
          </w:p>
        </w:tc>
      </w:tr>
      <w:tr>
        <w:tc>
          <w:tcPr>
            <w:tcW w:w="2835" w:type="dxa"/>
          </w:tcPr>
          <w:p>
            <w:pPr>
              <w:pStyle w:val="0"/>
              <w:jc w:val="center"/>
            </w:pPr>
            <w:r>
              <w:rPr>
                <w:sz w:val="20"/>
              </w:rPr>
              <w:t xml:space="preserve">Мероприятие (результат) "Детям, постоянно проживающим на территории Пензенской области, оказана санаторно-курортной медицинской помощи в условиях специализированных санаторно-курортных организаций в климатической зоне проживания пациентов"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835"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20.02</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План-график закупок</w:t>
            </w:r>
          </w:p>
        </w:tc>
        <w:tc>
          <w:tcPr>
            <w:tcW w:w="1984" w:type="dxa"/>
          </w:tcPr>
          <w:p>
            <w:pPr>
              <w:pStyle w:val="0"/>
            </w:pPr>
            <w:r>
              <w:rPr>
                <w:sz w:val="20"/>
              </w:rPr>
            </w:r>
          </w:p>
        </w:tc>
      </w:tr>
      <w:tr>
        <w:tc>
          <w:tcPr>
            <w:tcW w:w="283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30.08</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83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74" w:type="dxa"/>
          </w:tcPr>
          <w:p>
            <w:pPr>
              <w:pStyle w:val="0"/>
              <w:jc w:val="center"/>
            </w:pPr>
            <w:r>
              <w:rPr>
                <w:sz w:val="20"/>
              </w:rPr>
              <w:t xml:space="preserve">29.12</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83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30.12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3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835" w:type="dxa"/>
          </w:tcPr>
          <w:p>
            <w:pPr>
              <w:pStyle w:val="0"/>
              <w:jc w:val="center"/>
            </w:pPr>
            <w:r>
              <w:rPr>
                <w:sz w:val="20"/>
              </w:rPr>
              <w:t xml:space="preserve">Мероприятие (результат) "Детям, постоянно проживающим на территории Пензенской области, оказана санаторно-курортной медицинской помощи в условиях специализированных санаторно-курортных организаций в климатической зоне проживания пациентов"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835"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20.02</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План-график закупок</w:t>
            </w:r>
          </w:p>
        </w:tc>
        <w:tc>
          <w:tcPr>
            <w:tcW w:w="1984" w:type="dxa"/>
          </w:tcPr>
          <w:p>
            <w:pPr>
              <w:pStyle w:val="0"/>
            </w:pPr>
            <w:r>
              <w:rPr>
                <w:sz w:val="20"/>
              </w:rPr>
            </w:r>
          </w:p>
        </w:tc>
      </w:tr>
      <w:tr>
        <w:tc>
          <w:tcPr>
            <w:tcW w:w="283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30.08</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83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74" w:type="dxa"/>
          </w:tcPr>
          <w:p>
            <w:pPr>
              <w:pStyle w:val="0"/>
              <w:jc w:val="center"/>
            </w:pPr>
            <w:r>
              <w:rPr>
                <w:sz w:val="20"/>
              </w:rPr>
              <w:t xml:space="preserve">29.12</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83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30.12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3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835" w:type="dxa"/>
          </w:tcPr>
          <w:p>
            <w:pPr>
              <w:pStyle w:val="0"/>
              <w:jc w:val="center"/>
            </w:pPr>
            <w:r>
              <w:rPr>
                <w:sz w:val="20"/>
              </w:rPr>
              <w:t xml:space="preserve">Мероприятие (результат) "Детям, постоянно проживающим на территории Пензенской области, оказана санаторно-курортной медицинской помощи в условиях специализированных санаторно-курортных организаций в климатической зоне проживания пациентов"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835"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20.02</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План-график закупок</w:t>
            </w:r>
          </w:p>
        </w:tc>
        <w:tc>
          <w:tcPr>
            <w:tcW w:w="1984" w:type="dxa"/>
          </w:tcPr>
          <w:p>
            <w:pPr>
              <w:pStyle w:val="0"/>
            </w:pPr>
            <w:r>
              <w:rPr>
                <w:sz w:val="20"/>
              </w:rPr>
            </w:r>
          </w:p>
        </w:tc>
      </w:tr>
      <w:tr>
        <w:tc>
          <w:tcPr>
            <w:tcW w:w="283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30.08</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83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74" w:type="dxa"/>
          </w:tcPr>
          <w:p>
            <w:pPr>
              <w:pStyle w:val="0"/>
              <w:jc w:val="center"/>
            </w:pPr>
            <w:r>
              <w:rPr>
                <w:sz w:val="20"/>
              </w:rPr>
              <w:t xml:space="preserve">29.12</w:t>
            </w:r>
          </w:p>
        </w:tc>
        <w:tc>
          <w:tcPr>
            <w:tcW w:w="272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3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83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30.12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3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2735" w:name="P2735"/>
    <w:bookmarkEnd w:id="2735"/>
    <w:p>
      <w:pPr>
        <w:pStyle w:val="2"/>
        <w:jc w:val="center"/>
      </w:pPr>
      <w:r>
        <w:rPr>
          <w:sz w:val="20"/>
        </w:rPr>
        <w:t xml:space="preserve">ПАСПОРТ</w:t>
      </w:r>
    </w:p>
    <w:p>
      <w:pPr>
        <w:pStyle w:val="2"/>
        <w:jc w:val="center"/>
      </w:pPr>
      <w:r>
        <w:rPr>
          <w:sz w:val="20"/>
        </w:rPr>
        <w:t xml:space="preserve">КОМПЛЕКСА ПРОЦЕССНЫХ МЕРОПРИЯТИЙ "ОХРАНА ЗДОРОВЬЯ МАТЕРИ</w:t>
      </w:r>
    </w:p>
    <w:p>
      <w:pPr>
        <w:pStyle w:val="2"/>
        <w:jc w:val="center"/>
      </w:pPr>
      <w:r>
        <w:rPr>
          <w:sz w:val="20"/>
        </w:rPr>
        <w:t xml:space="preserve">И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5556"/>
      </w:tblGrid>
      <w:tr>
        <w:tc>
          <w:tcPr>
            <w:tcW w:w="3515" w:type="dxa"/>
          </w:tcPr>
          <w:p>
            <w:pPr>
              <w:pStyle w:val="0"/>
              <w:jc w:val="both"/>
            </w:pPr>
            <w:r>
              <w:rPr>
                <w:sz w:val="20"/>
              </w:rPr>
              <w:t xml:space="preserve">Ответственный исполнительный орган Пензенской области (иной государственный орган, организация)</w:t>
            </w:r>
          </w:p>
        </w:tc>
        <w:tc>
          <w:tcPr>
            <w:tcW w:w="5556" w:type="dxa"/>
          </w:tcPr>
          <w:p>
            <w:pPr>
              <w:pStyle w:val="0"/>
              <w:jc w:val="both"/>
            </w:pPr>
            <w:r>
              <w:rPr>
                <w:sz w:val="20"/>
              </w:rPr>
              <w:t xml:space="preserve">Министерство здравоохранения Пензенской области (Воробьева Марина Александровна - заместитель Министра здравоохранения Пензенской области)</w:t>
            </w:r>
          </w:p>
        </w:tc>
      </w:tr>
      <w:tr>
        <w:tc>
          <w:tcPr>
            <w:tcW w:w="3515" w:type="dxa"/>
          </w:tcPr>
          <w:p>
            <w:pPr>
              <w:pStyle w:val="0"/>
              <w:jc w:val="both"/>
            </w:pPr>
            <w:r>
              <w:rPr>
                <w:sz w:val="20"/>
              </w:rPr>
              <w:t xml:space="preserve">Связь с государственной программой</w:t>
            </w:r>
          </w:p>
        </w:tc>
        <w:tc>
          <w:tcPr>
            <w:tcW w:w="5556" w:type="dxa"/>
          </w:tcPr>
          <w:p>
            <w:pPr>
              <w:pStyle w:val="0"/>
              <w:jc w:val="both"/>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324"/>
        <w:gridCol w:w="1474"/>
        <w:gridCol w:w="1111"/>
        <w:gridCol w:w="1247"/>
        <w:gridCol w:w="915"/>
        <w:gridCol w:w="824"/>
        <w:gridCol w:w="680"/>
        <w:gridCol w:w="680"/>
        <w:gridCol w:w="680"/>
        <w:gridCol w:w="680"/>
        <w:gridCol w:w="1928"/>
        <w:gridCol w:w="1526"/>
      </w:tblGrid>
      <w:tr>
        <w:tc>
          <w:tcPr>
            <w:tcW w:w="568"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111"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tcPr>
          <w:p>
            <w:pPr>
              <w:pStyle w:val="0"/>
              <w:jc w:val="center"/>
            </w:pPr>
            <w:r>
              <w:rPr>
                <w:sz w:val="20"/>
              </w:rPr>
              <w:t xml:space="preserve">Базовое значение</w:t>
            </w:r>
          </w:p>
        </w:tc>
        <w:tc>
          <w:tcPr>
            <w:gridSpan w:val="4"/>
            <w:tcW w:w="2720" w:type="dxa"/>
          </w:tcPr>
          <w:p>
            <w:pPr>
              <w:pStyle w:val="0"/>
              <w:jc w:val="center"/>
            </w:pPr>
            <w:r>
              <w:rPr>
                <w:sz w:val="20"/>
              </w:rPr>
              <w:t xml:space="preserve">Значение показателей по годам</w:t>
            </w:r>
          </w:p>
        </w:tc>
        <w:tc>
          <w:tcPr>
            <w:tcW w:w="1928" w:type="dxa"/>
            <w:vMerge w:val="restart"/>
          </w:tcPr>
          <w:p>
            <w:pPr>
              <w:pStyle w:val="0"/>
              <w:jc w:val="center"/>
            </w:pPr>
            <w:r>
              <w:rPr>
                <w:sz w:val="20"/>
              </w:rPr>
              <w:t xml:space="preserve">Ответственный за достижение показателя</w:t>
            </w:r>
          </w:p>
        </w:tc>
        <w:tc>
          <w:tcPr>
            <w:tcW w:w="1526"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tcPr>
          <w:p>
            <w:pPr>
              <w:pStyle w:val="0"/>
              <w:jc w:val="center"/>
            </w:pPr>
            <w:r>
              <w:rPr>
                <w:sz w:val="20"/>
              </w:rPr>
              <w:t xml:space="preserve">значение</w:t>
            </w:r>
          </w:p>
        </w:tc>
        <w:tc>
          <w:tcPr>
            <w:tcW w:w="824" w:type="dxa"/>
          </w:tcPr>
          <w:p>
            <w:pPr>
              <w:pStyle w:val="0"/>
              <w:jc w:val="center"/>
            </w:pPr>
            <w:r>
              <w:rPr>
                <w:sz w:val="20"/>
              </w:rPr>
              <w:t xml:space="preserve">год</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vMerge w:val="continue"/>
          </w:tcPr>
          <w:p/>
        </w:tc>
        <w:tc>
          <w:tcPr>
            <w:vMerge w:val="continue"/>
          </w:tcPr>
          <w:p/>
        </w:tc>
      </w:tr>
      <w:tr>
        <w:tc>
          <w:tcPr>
            <w:tcW w:w="568" w:type="dxa"/>
          </w:tcPr>
          <w:p>
            <w:pPr>
              <w:pStyle w:val="0"/>
              <w:jc w:val="center"/>
            </w:pPr>
            <w:r>
              <w:rPr>
                <w:sz w:val="20"/>
              </w:rPr>
              <w:t xml:space="preserve">1</w:t>
            </w:r>
          </w:p>
        </w:tc>
        <w:tc>
          <w:tcPr>
            <w:tcW w:w="2324" w:type="dxa"/>
          </w:tcPr>
          <w:p>
            <w:pPr>
              <w:pStyle w:val="0"/>
              <w:jc w:val="center"/>
            </w:pPr>
            <w:r>
              <w:rPr>
                <w:sz w:val="20"/>
              </w:rPr>
              <w:t xml:space="preserve">2</w:t>
            </w:r>
          </w:p>
        </w:tc>
        <w:tc>
          <w:tcPr>
            <w:tcW w:w="1474" w:type="dxa"/>
          </w:tcPr>
          <w:p>
            <w:pPr>
              <w:pStyle w:val="0"/>
              <w:jc w:val="center"/>
            </w:pPr>
            <w:r>
              <w:rPr>
                <w:sz w:val="20"/>
              </w:rPr>
              <w:t xml:space="preserve">3</w:t>
            </w:r>
          </w:p>
        </w:tc>
        <w:tc>
          <w:tcPr>
            <w:tcW w:w="1111" w:type="dxa"/>
          </w:tcPr>
          <w:p>
            <w:pPr>
              <w:pStyle w:val="0"/>
              <w:jc w:val="center"/>
            </w:pPr>
            <w:r>
              <w:rPr>
                <w:sz w:val="20"/>
              </w:rPr>
              <w:t xml:space="preserve">4</w:t>
            </w:r>
          </w:p>
        </w:tc>
        <w:tc>
          <w:tcPr>
            <w:tcW w:w="1247"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1928" w:type="dxa"/>
          </w:tcPr>
          <w:p>
            <w:pPr>
              <w:pStyle w:val="0"/>
              <w:jc w:val="center"/>
            </w:pPr>
            <w:r>
              <w:rPr>
                <w:sz w:val="20"/>
              </w:rPr>
              <w:t xml:space="preserve">12</w:t>
            </w:r>
          </w:p>
        </w:tc>
        <w:tc>
          <w:tcPr>
            <w:tcW w:w="1526" w:type="dxa"/>
          </w:tcPr>
          <w:p>
            <w:pPr>
              <w:pStyle w:val="0"/>
              <w:jc w:val="center"/>
            </w:pPr>
            <w:r>
              <w:rPr>
                <w:sz w:val="20"/>
              </w:rPr>
              <w:t xml:space="preserve">13</w:t>
            </w:r>
          </w:p>
        </w:tc>
      </w:tr>
      <w:tr>
        <w:tc>
          <w:tcPr>
            <w:tcW w:w="568" w:type="dxa"/>
          </w:tcPr>
          <w:p>
            <w:pPr>
              <w:pStyle w:val="0"/>
              <w:outlineLvl w:val="2"/>
              <w:jc w:val="center"/>
            </w:pPr>
            <w:r>
              <w:rPr>
                <w:sz w:val="20"/>
              </w:rPr>
              <w:t xml:space="preserve">1.</w:t>
            </w:r>
          </w:p>
        </w:tc>
        <w:tc>
          <w:tcPr>
            <w:gridSpan w:val="12"/>
            <w:tcW w:w="14069" w:type="dxa"/>
          </w:tcPr>
          <w:p>
            <w:pPr>
              <w:pStyle w:val="0"/>
              <w:jc w:val="center"/>
            </w:pPr>
            <w:r>
              <w:rPr>
                <w:sz w:val="20"/>
              </w:rPr>
              <w:t xml:space="preserve">Повышение доступности и качества медицинской помощи матерям и детям, снижение уровня первичной инвалидности детей, профилактика абортов</w:t>
            </w:r>
          </w:p>
        </w:tc>
      </w:tr>
      <w:tr>
        <w:tc>
          <w:tcPr>
            <w:tcW w:w="568" w:type="dxa"/>
          </w:tcPr>
          <w:p>
            <w:pPr>
              <w:pStyle w:val="0"/>
              <w:jc w:val="center"/>
            </w:pPr>
            <w:r>
              <w:rPr>
                <w:sz w:val="20"/>
              </w:rPr>
              <w:t xml:space="preserve">1.1.</w:t>
            </w:r>
          </w:p>
        </w:tc>
        <w:tc>
          <w:tcPr>
            <w:tcW w:w="2324" w:type="dxa"/>
          </w:tcPr>
          <w:p>
            <w:pPr>
              <w:pStyle w:val="0"/>
              <w:jc w:val="center"/>
            </w:pPr>
            <w:r>
              <w:rPr>
                <w:sz w:val="20"/>
              </w:rPr>
              <w:t xml:space="preserve">Материнская смертность, случаев на 100 тыс. родившихся живыми</w:t>
            </w:r>
          </w:p>
        </w:tc>
        <w:tc>
          <w:tcPr>
            <w:tcW w:w="1474" w:type="dxa"/>
          </w:tcPr>
          <w:p>
            <w:pPr>
              <w:pStyle w:val="0"/>
              <w:jc w:val="center"/>
            </w:pPr>
            <w:r>
              <w:rPr>
                <w:sz w:val="20"/>
              </w:rPr>
              <w:t xml:space="preserve">Убывающий</w:t>
            </w:r>
          </w:p>
        </w:tc>
        <w:tc>
          <w:tcPr>
            <w:tcW w:w="1111" w:type="dxa"/>
          </w:tcPr>
          <w:p>
            <w:pPr>
              <w:pStyle w:val="0"/>
              <w:jc w:val="center"/>
            </w:pPr>
            <w:r>
              <w:rPr>
                <w:sz w:val="20"/>
              </w:rPr>
              <w:t xml:space="preserve">ГП, КПМ</w:t>
            </w:r>
          </w:p>
        </w:tc>
        <w:tc>
          <w:tcPr>
            <w:tcW w:w="1247" w:type="dxa"/>
          </w:tcPr>
          <w:p>
            <w:pPr>
              <w:pStyle w:val="0"/>
              <w:jc w:val="center"/>
            </w:pPr>
            <w:r>
              <w:rPr>
                <w:sz w:val="20"/>
              </w:rPr>
              <w:t xml:space="preserve">человек</w:t>
            </w:r>
          </w:p>
        </w:tc>
        <w:tc>
          <w:tcPr>
            <w:tcW w:w="915" w:type="dxa"/>
          </w:tcPr>
          <w:p>
            <w:pPr>
              <w:pStyle w:val="0"/>
              <w:jc w:val="center"/>
            </w:pPr>
            <w:r>
              <w:rPr>
                <w:sz w:val="20"/>
              </w:rPr>
              <w:t xml:space="preserve">10,8</w:t>
            </w:r>
          </w:p>
        </w:tc>
        <w:tc>
          <w:tcPr>
            <w:tcW w:w="824" w:type="dxa"/>
          </w:tcPr>
          <w:p>
            <w:pPr>
              <w:pStyle w:val="0"/>
              <w:jc w:val="center"/>
            </w:pPr>
            <w:r>
              <w:rPr>
                <w:sz w:val="20"/>
              </w:rPr>
              <w:t xml:space="preserve">2023</w:t>
            </w:r>
          </w:p>
        </w:tc>
        <w:tc>
          <w:tcPr>
            <w:tcW w:w="680" w:type="dxa"/>
          </w:tcPr>
          <w:p>
            <w:pPr>
              <w:pStyle w:val="0"/>
              <w:jc w:val="center"/>
            </w:pPr>
            <w:r>
              <w:rPr>
                <w:sz w:val="20"/>
              </w:rPr>
              <w:t xml:space="preserve">10,8</w:t>
            </w:r>
          </w:p>
        </w:tc>
        <w:tc>
          <w:tcPr>
            <w:tcW w:w="680" w:type="dxa"/>
          </w:tcPr>
          <w:p>
            <w:pPr>
              <w:pStyle w:val="0"/>
              <w:jc w:val="center"/>
            </w:pPr>
            <w:r>
              <w:rPr>
                <w:sz w:val="20"/>
              </w:rPr>
              <w:t xml:space="preserve">10,8</w:t>
            </w:r>
          </w:p>
        </w:tc>
        <w:tc>
          <w:tcPr>
            <w:tcW w:w="680" w:type="dxa"/>
          </w:tcPr>
          <w:p>
            <w:pPr>
              <w:pStyle w:val="0"/>
              <w:jc w:val="center"/>
            </w:pPr>
            <w:r>
              <w:rPr>
                <w:sz w:val="20"/>
              </w:rPr>
              <w:t xml:space="preserve">10,8</w:t>
            </w:r>
          </w:p>
        </w:tc>
        <w:tc>
          <w:tcPr>
            <w:tcW w:w="680" w:type="dxa"/>
          </w:tcPr>
          <w:p>
            <w:pPr>
              <w:pStyle w:val="0"/>
              <w:jc w:val="center"/>
            </w:pPr>
            <w:r>
              <w:rPr>
                <w:sz w:val="20"/>
              </w:rPr>
              <w:t xml:space="preserve">10,8</w:t>
            </w:r>
          </w:p>
        </w:tc>
        <w:tc>
          <w:tcPr>
            <w:tcW w:w="1928" w:type="dxa"/>
          </w:tcPr>
          <w:p>
            <w:pPr>
              <w:pStyle w:val="0"/>
              <w:jc w:val="center"/>
            </w:pPr>
            <w:r>
              <w:rPr>
                <w:sz w:val="20"/>
              </w:rPr>
              <w:t xml:space="preserve">Министерство здравоохранения Пензенской области</w:t>
            </w:r>
          </w:p>
        </w:tc>
        <w:tc>
          <w:tcPr>
            <w:tcW w:w="1526" w:type="dxa"/>
          </w:tcPr>
          <w:p>
            <w:pPr>
              <w:pStyle w:val="0"/>
            </w:pPr>
            <w:r>
              <w:rPr>
                <w:sz w:val="20"/>
              </w:rPr>
            </w:r>
          </w:p>
        </w:tc>
      </w:tr>
      <w:tr>
        <w:tc>
          <w:tcPr>
            <w:tcW w:w="568" w:type="dxa"/>
          </w:tcPr>
          <w:p>
            <w:pPr>
              <w:pStyle w:val="0"/>
              <w:jc w:val="center"/>
            </w:pPr>
            <w:r>
              <w:rPr>
                <w:sz w:val="20"/>
              </w:rPr>
              <w:t xml:space="preserve">1.2.</w:t>
            </w:r>
          </w:p>
        </w:tc>
        <w:tc>
          <w:tcPr>
            <w:tcW w:w="2324" w:type="dxa"/>
          </w:tcPr>
          <w:p>
            <w:pPr>
              <w:pStyle w:val="0"/>
              <w:jc w:val="center"/>
            </w:pPr>
            <w:r>
              <w:rPr>
                <w:sz w:val="20"/>
              </w:rPr>
              <w:t xml:space="preserve">Охват неонатальным скринингом (доля новорожденных, обследованных на наследственные заболевания, от общего числа новорожденных)</w:t>
            </w:r>
          </w:p>
        </w:tc>
        <w:tc>
          <w:tcPr>
            <w:tcW w:w="1474"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915" w:type="dxa"/>
          </w:tcPr>
          <w:p>
            <w:pPr>
              <w:pStyle w:val="0"/>
              <w:jc w:val="center"/>
            </w:pPr>
            <w:r>
              <w:rPr>
                <w:sz w:val="20"/>
              </w:rPr>
              <w:t xml:space="preserve">95,0</w:t>
            </w:r>
          </w:p>
        </w:tc>
        <w:tc>
          <w:tcPr>
            <w:tcW w:w="824" w:type="dxa"/>
          </w:tcPr>
          <w:p>
            <w:pPr>
              <w:pStyle w:val="0"/>
              <w:jc w:val="center"/>
            </w:pPr>
            <w:r>
              <w:rPr>
                <w:sz w:val="20"/>
              </w:rPr>
              <w:t xml:space="preserve">2023</w:t>
            </w:r>
          </w:p>
        </w:tc>
        <w:tc>
          <w:tcPr>
            <w:tcW w:w="680" w:type="dxa"/>
          </w:tcPr>
          <w:p>
            <w:pPr>
              <w:pStyle w:val="0"/>
              <w:jc w:val="center"/>
            </w:pPr>
            <w:r>
              <w:rPr>
                <w:sz w:val="20"/>
              </w:rPr>
              <w:t xml:space="preserve">95,0</w:t>
            </w:r>
          </w:p>
        </w:tc>
        <w:tc>
          <w:tcPr>
            <w:tcW w:w="680" w:type="dxa"/>
          </w:tcPr>
          <w:p>
            <w:pPr>
              <w:pStyle w:val="0"/>
              <w:jc w:val="center"/>
            </w:pPr>
            <w:r>
              <w:rPr>
                <w:sz w:val="20"/>
              </w:rPr>
              <w:t xml:space="preserve">95,0</w:t>
            </w:r>
          </w:p>
        </w:tc>
        <w:tc>
          <w:tcPr>
            <w:tcW w:w="680" w:type="dxa"/>
          </w:tcPr>
          <w:p>
            <w:pPr>
              <w:pStyle w:val="0"/>
              <w:jc w:val="center"/>
            </w:pPr>
            <w:r>
              <w:rPr>
                <w:sz w:val="20"/>
              </w:rPr>
              <w:t xml:space="preserve">95,0</w:t>
            </w:r>
          </w:p>
        </w:tc>
        <w:tc>
          <w:tcPr>
            <w:tcW w:w="680" w:type="dxa"/>
          </w:tcPr>
          <w:p>
            <w:pPr>
              <w:pStyle w:val="0"/>
              <w:jc w:val="center"/>
            </w:pPr>
            <w:r>
              <w:rPr>
                <w:sz w:val="20"/>
              </w:rPr>
              <w:t xml:space="preserve">95,0</w:t>
            </w:r>
          </w:p>
        </w:tc>
        <w:tc>
          <w:tcPr>
            <w:tcW w:w="1928" w:type="dxa"/>
          </w:tcPr>
          <w:p>
            <w:pPr>
              <w:pStyle w:val="0"/>
              <w:jc w:val="center"/>
            </w:pPr>
            <w:r>
              <w:rPr>
                <w:sz w:val="20"/>
              </w:rPr>
              <w:t xml:space="preserve">Министерство здравоохранения Пензенской области</w:t>
            </w:r>
          </w:p>
        </w:tc>
        <w:tc>
          <w:tcPr>
            <w:tcW w:w="1526" w:type="dxa"/>
          </w:tcPr>
          <w:p>
            <w:pPr>
              <w:pStyle w:val="0"/>
            </w:pPr>
            <w:r>
              <w:rPr>
                <w:sz w:val="20"/>
              </w:rPr>
            </w:r>
          </w:p>
        </w:tc>
      </w:tr>
      <w:tr>
        <w:tc>
          <w:tcPr>
            <w:tcW w:w="568" w:type="dxa"/>
          </w:tcPr>
          <w:p>
            <w:pPr>
              <w:pStyle w:val="0"/>
              <w:jc w:val="center"/>
            </w:pPr>
            <w:r>
              <w:rPr>
                <w:sz w:val="20"/>
              </w:rPr>
              <w:t xml:space="preserve">1.3.</w:t>
            </w:r>
          </w:p>
        </w:tc>
        <w:tc>
          <w:tcPr>
            <w:tcW w:w="2324" w:type="dxa"/>
          </w:tcPr>
          <w:p>
            <w:pPr>
              <w:pStyle w:val="0"/>
              <w:jc w:val="center"/>
            </w:pPr>
            <w:r>
              <w:rPr>
                <w:sz w:val="20"/>
              </w:rPr>
              <w:t xml:space="preserve">Число абортов, на 1000 женщин в возрасте 15 - 49 лет</w:t>
            </w:r>
          </w:p>
        </w:tc>
        <w:tc>
          <w:tcPr>
            <w:tcW w:w="1474" w:type="dxa"/>
          </w:tcPr>
          <w:p>
            <w:pPr>
              <w:pStyle w:val="0"/>
              <w:jc w:val="center"/>
            </w:pPr>
            <w:r>
              <w:rPr>
                <w:sz w:val="20"/>
              </w:rPr>
              <w:t xml:space="preserve">Убывающий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единица</w:t>
            </w:r>
          </w:p>
        </w:tc>
        <w:tc>
          <w:tcPr>
            <w:tcW w:w="915" w:type="dxa"/>
          </w:tcPr>
          <w:p>
            <w:pPr>
              <w:pStyle w:val="0"/>
              <w:jc w:val="center"/>
            </w:pPr>
            <w:r>
              <w:rPr>
                <w:sz w:val="20"/>
              </w:rPr>
              <w:t xml:space="preserve">14,5</w:t>
            </w:r>
          </w:p>
        </w:tc>
        <w:tc>
          <w:tcPr>
            <w:tcW w:w="824" w:type="dxa"/>
          </w:tcPr>
          <w:p>
            <w:pPr>
              <w:pStyle w:val="0"/>
              <w:jc w:val="center"/>
            </w:pPr>
            <w:r>
              <w:rPr>
                <w:sz w:val="20"/>
              </w:rPr>
              <w:t xml:space="preserve">2023</w:t>
            </w:r>
          </w:p>
        </w:tc>
        <w:tc>
          <w:tcPr>
            <w:tcW w:w="680" w:type="dxa"/>
          </w:tcPr>
          <w:p>
            <w:pPr>
              <w:pStyle w:val="0"/>
              <w:jc w:val="center"/>
            </w:pPr>
            <w:r>
              <w:rPr>
                <w:sz w:val="20"/>
              </w:rPr>
              <w:t xml:space="preserve">14,0</w:t>
            </w:r>
          </w:p>
        </w:tc>
        <w:tc>
          <w:tcPr>
            <w:tcW w:w="680" w:type="dxa"/>
          </w:tcPr>
          <w:p>
            <w:pPr>
              <w:pStyle w:val="0"/>
              <w:jc w:val="center"/>
            </w:pPr>
            <w:r>
              <w:rPr>
                <w:sz w:val="20"/>
              </w:rPr>
              <w:t xml:space="preserve">13,5</w:t>
            </w:r>
          </w:p>
        </w:tc>
        <w:tc>
          <w:tcPr>
            <w:tcW w:w="680" w:type="dxa"/>
          </w:tcPr>
          <w:p>
            <w:pPr>
              <w:pStyle w:val="0"/>
              <w:jc w:val="center"/>
            </w:pPr>
            <w:r>
              <w:rPr>
                <w:sz w:val="20"/>
              </w:rPr>
              <w:t xml:space="preserve">13,5</w:t>
            </w:r>
          </w:p>
        </w:tc>
        <w:tc>
          <w:tcPr>
            <w:tcW w:w="680" w:type="dxa"/>
          </w:tcPr>
          <w:p>
            <w:pPr>
              <w:pStyle w:val="0"/>
              <w:jc w:val="center"/>
            </w:pPr>
            <w:r>
              <w:rPr>
                <w:sz w:val="20"/>
              </w:rPr>
              <w:t xml:space="preserve">13,5</w:t>
            </w:r>
          </w:p>
        </w:tc>
        <w:tc>
          <w:tcPr>
            <w:tcW w:w="1928" w:type="dxa"/>
          </w:tcPr>
          <w:p>
            <w:pPr>
              <w:pStyle w:val="0"/>
              <w:jc w:val="center"/>
            </w:pPr>
            <w:r>
              <w:rPr>
                <w:sz w:val="20"/>
              </w:rPr>
              <w:t xml:space="preserve">Министерство здравоохранения Пензенской области</w:t>
            </w:r>
          </w:p>
        </w:tc>
        <w:tc>
          <w:tcPr>
            <w:tcW w:w="1526"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6"/>
        <w:gridCol w:w="2551"/>
        <w:gridCol w:w="1052"/>
        <w:gridCol w:w="1023"/>
        <w:gridCol w:w="907"/>
        <w:gridCol w:w="1020"/>
        <w:gridCol w:w="737"/>
        <w:gridCol w:w="907"/>
        <w:gridCol w:w="606"/>
        <w:gridCol w:w="737"/>
        <w:gridCol w:w="680"/>
        <w:gridCol w:w="794"/>
        <w:gridCol w:w="1077"/>
        <w:gridCol w:w="1077"/>
        <w:gridCol w:w="964"/>
        <w:gridCol w:w="964"/>
      </w:tblGrid>
      <w:tr>
        <w:tc>
          <w:tcPr>
            <w:tcW w:w="67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Показатели комплекса процессных мероприятий</w:t>
            </w:r>
          </w:p>
        </w:tc>
        <w:tc>
          <w:tcPr>
            <w:tcW w:w="1052" w:type="dxa"/>
            <w:vMerge w:val="restart"/>
          </w:tcPr>
          <w:p>
            <w:pPr>
              <w:pStyle w:val="0"/>
              <w:jc w:val="center"/>
            </w:pPr>
            <w:r>
              <w:rPr>
                <w:sz w:val="20"/>
              </w:rPr>
              <w:t xml:space="preserve">Уровень показателя</w:t>
            </w:r>
          </w:p>
        </w:tc>
        <w:tc>
          <w:tcPr>
            <w:tcW w:w="1023" w:type="dxa"/>
            <w:vMerge w:val="restart"/>
          </w:tcPr>
          <w:p>
            <w:pPr>
              <w:pStyle w:val="0"/>
              <w:jc w:val="center"/>
            </w:pPr>
            <w:r>
              <w:rPr>
                <w:sz w:val="20"/>
              </w:rPr>
              <w:t xml:space="preserve">Единица измерения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506" w:type="dxa"/>
          </w:tcPr>
          <w:p>
            <w:pPr>
              <w:pStyle w:val="0"/>
              <w:jc w:val="center"/>
            </w:pPr>
            <w:r>
              <w:rPr>
                <w:sz w:val="20"/>
              </w:rPr>
              <w:t xml:space="preserve">Плановые значения по месяцам</w:t>
            </w:r>
          </w:p>
        </w:tc>
        <w:tc>
          <w:tcPr>
            <w:tcW w:w="96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январь</w:t>
            </w:r>
          </w:p>
        </w:tc>
        <w:tc>
          <w:tcPr>
            <w:tcW w:w="1020" w:type="dxa"/>
          </w:tcPr>
          <w:p>
            <w:pPr>
              <w:pStyle w:val="0"/>
              <w:jc w:val="center"/>
            </w:pPr>
            <w:r>
              <w:rPr>
                <w:sz w:val="20"/>
              </w:rPr>
              <w:t xml:space="preserve">февраль</w:t>
            </w:r>
          </w:p>
        </w:tc>
        <w:tc>
          <w:tcPr>
            <w:tcW w:w="737" w:type="dxa"/>
          </w:tcPr>
          <w:p>
            <w:pPr>
              <w:pStyle w:val="0"/>
              <w:jc w:val="center"/>
            </w:pPr>
            <w:r>
              <w:rPr>
                <w:sz w:val="20"/>
              </w:rPr>
              <w:t xml:space="preserve">март</w:t>
            </w:r>
          </w:p>
        </w:tc>
        <w:tc>
          <w:tcPr>
            <w:tcW w:w="907" w:type="dxa"/>
          </w:tcPr>
          <w:p>
            <w:pPr>
              <w:pStyle w:val="0"/>
              <w:jc w:val="center"/>
            </w:pPr>
            <w:r>
              <w:rPr>
                <w:sz w:val="20"/>
              </w:rPr>
              <w:t xml:space="preserve">апрель</w:t>
            </w:r>
          </w:p>
        </w:tc>
        <w:tc>
          <w:tcPr>
            <w:tcW w:w="606" w:type="dxa"/>
          </w:tcPr>
          <w:p>
            <w:pPr>
              <w:pStyle w:val="0"/>
              <w:jc w:val="center"/>
            </w:pPr>
            <w:r>
              <w:rPr>
                <w:sz w:val="20"/>
              </w:rPr>
              <w:t xml:space="preserve">май</w:t>
            </w:r>
          </w:p>
        </w:tc>
        <w:tc>
          <w:tcPr>
            <w:tcW w:w="737"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794"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77" w:type="dxa"/>
          </w:tcPr>
          <w:p>
            <w:pPr>
              <w:pStyle w:val="0"/>
              <w:jc w:val="center"/>
            </w:pPr>
            <w:r>
              <w:rPr>
                <w:sz w:val="20"/>
              </w:rPr>
              <w:t xml:space="preserve">октябрь</w:t>
            </w:r>
          </w:p>
        </w:tc>
        <w:tc>
          <w:tcPr>
            <w:tcW w:w="964" w:type="dxa"/>
          </w:tcPr>
          <w:p>
            <w:pPr>
              <w:pStyle w:val="0"/>
              <w:jc w:val="center"/>
            </w:pPr>
            <w:r>
              <w:rPr>
                <w:sz w:val="20"/>
              </w:rPr>
              <w:t xml:space="preserve">ноябрь</w:t>
            </w:r>
          </w:p>
        </w:tc>
        <w:tc>
          <w:tcPr>
            <w:vMerge w:val="continue"/>
          </w:tcPr>
          <w:p/>
        </w:tc>
      </w:tr>
      <w:tr>
        <w:tc>
          <w:tcPr>
            <w:tcW w:w="676" w:type="dxa"/>
          </w:tcPr>
          <w:p>
            <w:pPr>
              <w:pStyle w:val="0"/>
              <w:jc w:val="center"/>
            </w:pPr>
            <w:r>
              <w:rPr>
                <w:sz w:val="20"/>
              </w:rPr>
              <w:t xml:space="preserve">1</w:t>
            </w:r>
          </w:p>
        </w:tc>
        <w:tc>
          <w:tcPr>
            <w:tcW w:w="2551" w:type="dxa"/>
          </w:tcPr>
          <w:p>
            <w:pPr>
              <w:pStyle w:val="0"/>
              <w:jc w:val="center"/>
            </w:pPr>
            <w:r>
              <w:rPr>
                <w:sz w:val="20"/>
              </w:rPr>
              <w:t xml:space="preserve">2</w:t>
            </w:r>
          </w:p>
        </w:tc>
        <w:tc>
          <w:tcPr>
            <w:tcW w:w="1052" w:type="dxa"/>
          </w:tcPr>
          <w:p>
            <w:pPr>
              <w:pStyle w:val="0"/>
              <w:jc w:val="center"/>
            </w:pPr>
            <w:r>
              <w:rPr>
                <w:sz w:val="20"/>
              </w:rPr>
              <w:t xml:space="preserve">3</w:t>
            </w:r>
          </w:p>
        </w:tc>
        <w:tc>
          <w:tcPr>
            <w:tcW w:w="1023" w:type="dxa"/>
          </w:tcPr>
          <w:p>
            <w:pPr>
              <w:pStyle w:val="0"/>
              <w:jc w:val="center"/>
            </w:pPr>
            <w:r>
              <w:rPr>
                <w:sz w:val="20"/>
              </w:rPr>
              <w:t xml:space="preserve">4</w:t>
            </w:r>
          </w:p>
        </w:tc>
        <w:tc>
          <w:tcPr>
            <w:tcW w:w="907" w:type="dxa"/>
          </w:tcPr>
          <w:p>
            <w:pPr>
              <w:pStyle w:val="0"/>
              <w:jc w:val="center"/>
            </w:pPr>
            <w:r>
              <w:rPr>
                <w:sz w:val="20"/>
              </w:rPr>
              <w:t xml:space="preserve">5</w:t>
            </w:r>
          </w:p>
        </w:tc>
        <w:tc>
          <w:tcPr>
            <w:tcW w:w="1020" w:type="dxa"/>
          </w:tcPr>
          <w:p>
            <w:pPr>
              <w:pStyle w:val="0"/>
              <w:jc w:val="center"/>
            </w:pPr>
            <w:r>
              <w:rPr>
                <w:sz w:val="20"/>
              </w:rPr>
              <w:t xml:space="preserve">6</w:t>
            </w:r>
          </w:p>
        </w:tc>
        <w:tc>
          <w:tcPr>
            <w:tcW w:w="737" w:type="dxa"/>
          </w:tcPr>
          <w:p>
            <w:pPr>
              <w:pStyle w:val="0"/>
              <w:jc w:val="center"/>
            </w:pPr>
            <w:r>
              <w:rPr>
                <w:sz w:val="20"/>
              </w:rPr>
              <w:t xml:space="preserve">7</w:t>
            </w:r>
          </w:p>
        </w:tc>
        <w:tc>
          <w:tcPr>
            <w:tcW w:w="907" w:type="dxa"/>
          </w:tcPr>
          <w:p>
            <w:pPr>
              <w:pStyle w:val="0"/>
              <w:jc w:val="center"/>
            </w:pPr>
            <w:r>
              <w:rPr>
                <w:sz w:val="20"/>
              </w:rPr>
              <w:t xml:space="preserve">8</w:t>
            </w:r>
          </w:p>
        </w:tc>
        <w:tc>
          <w:tcPr>
            <w:tcW w:w="606" w:type="dxa"/>
          </w:tcPr>
          <w:p>
            <w:pPr>
              <w:pStyle w:val="0"/>
              <w:jc w:val="center"/>
            </w:pPr>
            <w:r>
              <w:rPr>
                <w:sz w:val="20"/>
              </w:rPr>
              <w:t xml:space="preserve">9</w:t>
            </w:r>
          </w:p>
        </w:tc>
        <w:tc>
          <w:tcPr>
            <w:tcW w:w="737" w:type="dxa"/>
          </w:tcPr>
          <w:p>
            <w:pPr>
              <w:pStyle w:val="0"/>
              <w:jc w:val="center"/>
            </w:pPr>
            <w:r>
              <w:rPr>
                <w:sz w:val="20"/>
              </w:rPr>
              <w:t xml:space="preserve">10</w:t>
            </w:r>
          </w:p>
        </w:tc>
        <w:tc>
          <w:tcPr>
            <w:tcW w:w="680" w:type="dxa"/>
          </w:tcPr>
          <w:p>
            <w:pPr>
              <w:pStyle w:val="0"/>
              <w:jc w:val="center"/>
            </w:pPr>
            <w:r>
              <w:rPr>
                <w:sz w:val="20"/>
              </w:rPr>
              <w:t xml:space="preserve">11</w:t>
            </w:r>
          </w:p>
        </w:tc>
        <w:tc>
          <w:tcPr>
            <w:tcW w:w="794" w:type="dxa"/>
          </w:tcPr>
          <w:p>
            <w:pPr>
              <w:pStyle w:val="0"/>
              <w:jc w:val="center"/>
            </w:pPr>
            <w:r>
              <w:rPr>
                <w:sz w:val="20"/>
              </w:rPr>
              <w:t xml:space="preserve">12</w:t>
            </w:r>
          </w:p>
        </w:tc>
        <w:tc>
          <w:tcPr>
            <w:tcW w:w="1077" w:type="dxa"/>
          </w:tcPr>
          <w:p>
            <w:pPr>
              <w:pStyle w:val="0"/>
              <w:jc w:val="center"/>
            </w:pPr>
            <w:r>
              <w:rPr>
                <w:sz w:val="20"/>
              </w:rPr>
              <w:t xml:space="preserve">13</w:t>
            </w:r>
          </w:p>
        </w:tc>
        <w:tc>
          <w:tcPr>
            <w:tcW w:w="1077" w:type="dxa"/>
          </w:tcPr>
          <w:p>
            <w:pPr>
              <w:pStyle w:val="0"/>
              <w:jc w:val="center"/>
            </w:pPr>
            <w:r>
              <w:rPr>
                <w:sz w:val="20"/>
              </w:rPr>
              <w:t xml:space="preserve">14</w:t>
            </w:r>
          </w:p>
        </w:tc>
        <w:tc>
          <w:tcPr>
            <w:tcW w:w="964" w:type="dxa"/>
          </w:tcPr>
          <w:p>
            <w:pPr>
              <w:pStyle w:val="0"/>
              <w:jc w:val="center"/>
            </w:pPr>
            <w:r>
              <w:rPr>
                <w:sz w:val="20"/>
              </w:rPr>
              <w:t xml:space="preserve">15</w:t>
            </w:r>
          </w:p>
        </w:tc>
        <w:tc>
          <w:tcPr>
            <w:tcW w:w="964" w:type="dxa"/>
          </w:tcPr>
          <w:p>
            <w:pPr>
              <w:pStyle w:val="0"/>
              <w:jc w:val="center"/>
            </w:pPr>
            <w:r>
              <w:rPr>
                <w:sz w:val="20"/>
              </w:rPr>
              <w:t xml:space="preserve">16</w:t>
            </w:r>
          </w:p>
        </w:tc>
      </w:tr>
      <w:tr>
        <w:tc>
          <w:tcPr>
            <w:tcW w:w="676" w:type="dxa"/>
          </w:tcPr>
          <w:p>
            <w:pPr>
              <w:pStyle w:val="0"/>
              <w:outlineLvl w:val="2"/>
              <w:jc w:val="center"/>
            </w:pPr>
            <w:r>
              <w:rPr>
                <w:sz w:val="20"/>
              </w:rPr>
              <w:t xml:space="preserve">1.</w:t>
            </w:r>
          </w:p>
        </w:tc>
        <w:tc>
          <w:tcPr>
            <w:gridSpan w:val="15"/>
            <w:tcW w:w="15096" w:type="dxa"/>
          </w:tcPr>
          <w:p>
            <w:pPr>
              <w:pStyle w:val="0"/>
              <w:jc w:val="center"/>
            </w:pPr>
            <w:r>
              <w:rPr>
                <w:sz w:val="20"/>
              </w:rPr>
              <w:t xml:space="preserve">Повышение доступности и качества медицинской помощи матерям и детям, снижение уровня первичной инвалидности детей, профилактика абортов.</w:t>
            </w:r>
          </w:p>
        </w:tc>
      </w:tr>
      <w:tr>
        <w:tc>
          <w:tcPr>
            <w:tcW w:w="676" w:type="dxa"/>
          </w:tcPr>
          <w:p>
            <w:pPr>
              <w:pStyle w:val="0"/>
              <w:jc w:val="center"/>
            </w:pPr>
            <w:r>
              <w:rPr>
                <w:sz w:val="20"/>
              </w:rPr>
              <w:t xml:space="preserve">1.1.</w:t>
            </w:r>
          </w:p>
        </w:tc>
        <w:tc>
          <w:tcPr>
            <w:tcW w:w="2551" w:type="dxa"/>
          </w:tcPr>
          <w:p>
            <w:pPr>
              <w:pStyle w:val="0"/>
              <w:jc w:val="center"/>
            </w:pPr>
            <w:r>
              <w:rPr>
                <w:sz w:val="20"/>
              </w:rPr>
              <w:t xml:space="preserve">Материнская смертность, случаев на 100 тыс. родившихся живыми</w:t>
            </w:r>
          </w:p>
        </w:tc>
        <w:tc>
          <w:tcPr>
            <w:tcW w:w="1052" w:type="dxa"/>
          </w:tcPr>
          <w:p>
            <w:pPr>
              <w:pStyle w:val="0"/>
              <w:jc w:val="center"/>
            </w:pPr>
            <w:r>
              <w:rPr>
                <w:sz w:val="20"/>
              </w:rPr>
              <w:t xml:space="preserve">ГП, КПМ</w:t>
            </w:r>
          </w:p>
        </w:tc>
        <w:tc>
          <w:tcPr>
            <w:tcW w:w="1023" w:type="dxa"/>
          </w:tcPr>
          <w:p>
            <w:pPr>
              <w:pStyle w:val="0"/>
              <w:jc w:val="center"/>
            </w:pPr>
            <w:r>
              <w:rPr>
                <w:sz w:val="20"/>
              </w:rPr>
              <w:t xml:space="preserve">человек</w:t>
            </w:r>
          </w:p>
        </w:tc>
        <w:tc>
          <w:tcPr>
            <w:tcW w:w="907" w:type="dxa"/>
          </w:tcPr>
          <w:p>
            <w:pPr>
              <w:pStyle w:val="0"/>
              <w:jc w:val="center"/>
            </w:pPr>
            <w:r>
              <w:rPr>
                <w:sz w:val="20"/>
              </w:rPr>
              <w:t xml:space="preserve">10,8</w:t>
            </w:r>
          </w:p>
        </w:tc>
        <w:tc>
          <w:tcPr>
            <w:tcW w:w="1020" w:type="dxa"/>
          </w:tcPr>
          <w:p>
            <w:pPr>
              <w:pStyle w:val="0"/>
              <w:jc w:val="center"/>
            </w:pPr>
            <w:r>
              <w:rPr>
                <w:sz w:val="20"/>
              </w:rPr>
              <w:t xml:space="preserve">10,8</w:t>
            </w:r>
          </w:p>
        </w:tc>
        <w:tc>
          <w:tcPr>
            <w:tcW w:w="737" w:type="dxa"/>
          </w:tcPr>
          <w:p>
            <w:pPr>
              <w:pStyle w:val="0"/>
              <w:jc w:val="center"/>
            </w:pPr>
            <w:r>
              <w:rPr>
                <w:sz w:val="20"/>
              </w:rPr>
              <w:t xml:space="preserve">10,8</w:t>
            </w:r>
          </w:p>
        </w:tc>
        <w:tc>
          <w:tcPr>
            <w:tcW w:w="907" w:type="dxa"/>
          </w:tcPr>
          <w:p>
            <w:pPr>
              <w:pStyle w:val="0"/>
              <w:jc w:val="center"/>
            </w:pPr>
            <w:r>
              <w:rPr>
                <w:sz w:val="20"/>
              </w:rPr>
              <w:t xml:space="preserve">10,8</w:t>
            </w:r>
          </w:p>
        </w:tc>
        <w:tc>
          <w:tcPr>
            <w:tcW w:w="606" w:type="dxa"/>
          </w:tcPr>
          <w:p>
            <w:pPr>
              <w:pStyle w:val="0"/>
              <w:jc w:val="center"/>
            </w:pPr>
            <w:r>
              <w:rPr>
                <w:sz w:val="20"/>
              </w:rPr>
              <w:t xml:space="preserve">10,8</w:t>
            </w:r>
          </w:p>
        </w:tc>
        <w:tc>
          <w:tcPr>
            <w:tcW w:w="737" w:type="dxa"/>
          </w:tcPr>
          <w:p>
            <w:pPr>
              <w:pStyle w:val="0"/>
              <w:jc w:val="center"/>
            </w:pPr>
            <w:r>
              <w:rPr>
                <w:sz w:val="20"/>
              </w:rPr>
              <w:t xml:space="preserve">10,8</w:t>
            </w:r>
          </w:p>
        </w:tc>
        <w:tc>
          <w:tcPr>
            <w:tcW w:w="680" w:type="dxa"/>
          </w:tcPr>
          <w:p>
            <w:pPr>
              <w:pStyle w:val="0"/>
              <w:jc w:val="center"/>
            </w:pPr>
            <w:r>
              <w:rPr>
                <w:sz w:val="20"/>
              </w:rPr>
              <w:t xml:space="preserve">10,8</w:t>
            </w:r>
          </w:p>
        </w:tc>
        <w:tc>
          <w:tcPr>
            <w:tcW w:w="794" w:type="dxa"/>
          </w:tcPr>
          <w:p>
            <w:pPr>
              <w:pStyle w:val="0"/>
              <w:jc w:val="center"/>
            </w:pPr>
            <w:r>
              <w:rPr>
                <w:sz w:val="20"/>
              </w:rPr>
              <w:t xml:space="preserve">10,8</w:t>
            </w:r>
          </w:p>
        </w:tc>
        <w:tc>
          <w:tcPr>
            <w:tcW w:w="1077" w:type="dxa"/>
          </w:tcPr>
          <w:p>
            <w:pPr>
              <w:pStyle w:val="0"/>
              <w:jc w:val="center"/>
            </w:pPr>
            <w:r>
              <w:rPr>
                <w:sz w:val="20"/>
              </w:rPr>
              <w:t xml:space="preserve">10,8</w:t>
            </w:r>
          </w:p>
        </w:tc>
        <w:tc>
          <w:tcPr>
            <w:tcW w:w="1077" w:type="dxa"/>
          </w:tcPr>
          <w:p>
            <w:pPr>
              <w:pStyle w:val="0"/>
              <w:jc w:val="center"/>
            </w:pPr>
            <w:r>
              <w:rPr>
                <w:sz w:val="20"/>
              </w:rPr>
              <w:t xml:space="preserve">10,8</w:t>
            </w:r>
          </w:p>
        </w:tc>
        <w:tc>
          <w:tcPr>
            <w:tcW w:w="964" w:type="dxa"/>
          </w:tcPr>
          <w:p>
            <w:pPr>
              <w:pStyle w:val="0"/>
              <w:jc w:val="center"/>
            </w:pPr>
            <w:r>
              <w:rPr>
                <w:sz w:val="20"/>
              </w:rPr>
              <w:t xml:space="preserve">10,8</w:t>
            </w:r>
          </w:p>
        </w:tc>
        <w:tc>
          <w:tcPr>
            <w:tcW w:w="964" w:type="dxa"/>
          </w:tcPr>
          <w:p>
            <w:pPr>
              <w:pStyle w:val="0"/>
              <w:jc w:val="center"/>
            </w:pPr>
            <w:r>
              <w:rPr>
                <w:sz w:val="20"/>
              </w:rPr>
              <w:t xml:space="preserve">10,8</w:t>
            </w:r>
          </w:p>
        </w:tc>
      </w:tr>
      <w:tr>
        <w:tc>
          <w:tcPr>
            <w:tcW w:w="676" w:type="dxa"/>
          </w:tcPr>
          <w:p>
            <w:pPr>
              <w:pStyle w:val="0"/>
              <w:jc w:val="center"/>
            </w:pPr>
            <w:r>
              <w:rPr>
                <w:sz w:val="20"/>
              </w:rPr>
              <w:t xml:space="preserve">1.2.</w:t>
            </w:r>
          </w:p>
        </w:tc>
        <w:tc>
          <w:tcPr>
            <w:tcW w:w="2551" w:type="dxa"/>
          </w:tcPr>
          <w:p>
            <w:pPr>
              <w:pStyle w:val="0"/>
              <w:jc w:val="center"/>
            </w:pPr>
            <w:r>
              <w:rPr>
                <w:sz w:val="20"/>
              </w:rPr>
              <w:t xml:space="preserve">Охват неонатальным скринингом (доля новорожденных, обследованных на наследственные заболевания, от общего числа новорожденных)</w:t>
            </w:r>
          </w:p>
        </w:tc>
        <w:tc>
          <w:tcPr>
            <w:tcW w:w="1052" w:type="dxa"/>
          </w:tcPr>
          <w:p>
            <w:pPr>
              <w:pStyle w:val="0"/>
              <w:jc w:val="center"/>
            </w:pPr>
            <w:r>
              <w:rPr>
                <w:sz w:val="20"/>
              </w:rPr>
              <w:t xml:space="preserve">КПМ</w:t>
            </w:r>
          </w:p>
        </w:tc>
        <w:tc>
          <w:tcPr>
            <w:tcW w:w="1023" w:type="dxa"/>
          </w:tcPr>
          <w:p>
            <w:pPr>
              <w:pStyle w:val="0"/>
              <w:jc w:val="center"/>
            </w:pPr>
            <w:r>
              <w:rPr>
                <w:sz w:val="20"/>
              </w:rPr>
              <w:t xml:space="preserve">процент</w:t>
            </w:r>
          </w:p>
        </w:tc>
        <w:tc>
          <w:tcPr>
            <w:tcW w:w="907" w:type="dxa"/>
          </w:tcPr>
          <w:p>
            <w:pPr>
              <w:pStyle w:val="0"/>
              <w:jc w:val="center"/>
            </w:pPr>
            <w:r>
              <w:rPr>
                <w:sz w:val="20"/>
              </w:rPr>
              <w:t xml:space="preserve">25</w:t>
            </w:r>
          </w:p>
        </w:tc>
        <w:tc>
          <w:tcPr>
            <w:tcW w:w="1020" w:type="dxa"/>
          </w:tcPr>
          <w:p>
            <w:pPr>
              <w:pStyle w:val="0"/>
              <w:jc w:val="center"/>
            </w:pPr>
            <w:r>
              <w:rPr>
                <w:sz w:val="20"/>
              </w:rPr>
              <w:t xml:space="preserve">60</w:t>
            </w:r>
          </w:p>
        </w:tc>
        <w:tc>
          <w:tcPr>
            <w:tcW w:w="737" w:type="dxa"/>
          </w:tcPr>
          <w:p>
            <w:pPr>
              <w:pStyle w:val="0"/>
              <w:jc w:val="center"/>
            </w:pPr>
            <w:r>
              <w:rPr>
                <w:sz w:val="20"/>
              </w:rPr>
              <w:t xml:space="preserve">90</w:t>
            </w:r>
          </w:p>
        </w:tc>
        <w:tc>
          <w:tcPr>
            <w:tcW w:w="907" w:type="dxa"/>
          </w:tcPr>
          <w:p>
            <w:pPr>
              <w:pStyle w:val="0"/>
              <w:jc w:val="center"/>
            </w:pPr>
            <w:r>
              <w:rPr>
                <w:sz w:val="20"/>
              </w:rPr>
              <w:t xml:space="preserve">93</w:t>
            </w:r>
          </w:p>
        </w:tc>
        <w:tc>
          <w:tcPr>
            <w:tcW w:w="606" w:type="dxa"/>
          </w:tcPr>
          <w:p>
            <w:pPr>
              <w:pStyle w:val="0"/>
              <w:jc w:val="center"/>
            </w:pPr>
            <w:r>
              <w:rPr>
                <w:sz w:val="20"/>
              </w:rPr>
              <w:t xml:space="preserve">95</w:t>
            </w:r>
          </w:p>
        </w:tc>
        <w:tc>
          <w:tcPr>
            <w:tcW w:w="737" w:type="dxa"/>
          </w:tcPr>
          <w:p>
            <w:pPr>
              <w:pStyle w:val="0"/>
              <w:jc w:val="center"/>
            </w:pPr>
            <w:r>
              <w:rPr>
                <w:sz w:val="20"/>
              </w:rPr>
              <w:t xml:space="preserve">95</w:t>
            </w:r>
          </w:p>
        </w:tc>
        <w:tc>
          <w:tcPr>
            <w:tcW w:w="680" w:type="dxa"/>
          </w:tcPr>
          <w:p>
            <w:pPr>
              <w:pStyle w:val="0"/>
              <w:jc w:val="center"/>
            </w:pPr>
            <w:r>
              <w:rPr>
                <w:sz w:val="20"/>
              </w:rPr>
              <w:t xml:space="preserve">95</w:t>
            </w:r>
          </w:p>
        </w:tc>
        <w:tc>
          <w:tcPr>
            <w:tcW w:w="794" w:type="dxa"/>
          </w:tcPr>
          <w:p>
            <w:pPr>
              <w:pStyle w:val="0"/>
              <w:jc w:val="center"/>
            </w:pPr>
            <w:r>
              <w:rPr>
                <w:sz w:val="20"/>
              </w:rPr>
              <w:t xml:space="preserve">95</w:t>
            </w:r>
          </w:p>
        </w:tc>
        <w:tc>
          <w:tcPr>
            <w:tcW w:w="1077" w:type="dxa"/>
          </w:tcPr>
          <w:p>
            <w:pPr>
              <w:pStyle w:val="0"/>
              <w:jc w:val="center"/>
            </w:pPr>
            <w:r>
              <w:rPr>
                <w:sz w:val="20"/>
              </w:rPr>
              <w:t xml:space="preserve">95</w:t>
            </w:r>
          </w:p>
        </w:tc>
        <w:tc>
          <w:tcPr>
            <w:tcW w:w="1077" w:type="dxa"/>
          </w:tcPr>
          <w:p>
            <w:pPr>
              <w:pStyle w:val="0"/>
              <w:jc w:val="center"/>
            </w:pPr>
            <w:r>
              <w:rPr>
                <w:sz w:val="20"/>
              </w:rPr>
              <w:t xml:space="preserve">95</w:t>
            </w:r>
          </w:p>
        </w:tc>
        <w:tc>
          <w:tcPr>
            <w:tcW w:w="964" w:type="dxa"/>
          </w:tcPr>
          <w:p>
            <w:pPr>
              <w:pStyle w:val="0"/>
              <w:jc w:val="center"/>
            </w:pPr>
            <w:r>
              <w:rPr>
                <w:sz w:val="20"/>
              </w:rPr>
              <w:t xml:space="preserve">95</w:t>
            </w:r>
          </w:p>
        </w:tc>
        <w:tc>
          <w:tcPr>
            <w:tcW w:w="964" w:type="dxa"/>
          </w:tcPr>
          <w:p>
            <w:pPr>
              <w:pStyle w:val="0"/>
              <w:jc w:val="center"/>
            </w:pPr>
            <w:r>
              <w:rPr>
                <w:sz w:val="20"/>
              </w:rPr>
              <w:t xml:space="preserve">95</w:t>
            </w:r>
          </w:p>
        </w:tc>
      </w:tr>
      <w:tr>
        <w:tc>
          <w:tcPr>
            <w:tcW w:w="676" w:type="dxa"/>
          </w:tcPr>
          <w:p>
            <w:pPr>
              <w:pStyle w:val="0"/>
              <w:jc w:val="center"/>
            </w:pPr>
            <w:r>
              <w:rPr>
                <w:sz w:val="20"/>
              </w:rPr>
              <w:t xml:space="preserve">1.3.</w:t>
            </w:r>
          </w:p>
        </w:tc>
        <w:tc>
          <w:tcPr>
            <w:tcW w:w="2551" w:type="dxa"/>
          </w:tcPr>
          <w:p>
            <w:pPr>
              <w:pStyle w:val="0"/>
              <w:jc w:val="center"/>
            </w:pPr>
            <w:r>
              <w:rPr>
                <w:sz w:val="20"/>
              </w:rPr>
              <w:t xml:space="preserve">Число абортов, на 1000 женщин в возрасте 15 - 49 лет</w:t>
            </w:r>
          </w:p>
        </w:tc>
        <w:tc>
          <w:tcPr>
            <w:tcW w:w="1052" w:type="dxa"/>
          </w:tcPr>
          <w:p>
            <w:pPr>
              <w:pStyle w:val="0"/>
              <w:jc w:val="center"/>
            </w:pPr>
            <w:r>
              <w:rPr>
                <w:sz w:val="20"/>
              </w:rPr>
              <w:t xml:space="preserve">КПМ</w:t>
            </w:r>
          </w:p>
        </w:tc>
        <w:tc>
          <w:tcPr>
            <w:tcW w:w="1023" w:type="dxa"/>
          </w:tcPr>
          <w:p>
            <w:pPr>
              <w:pStyle w:val="0"/>
              <w:jc w:val="center"/>
            </w:pPr>
            <w:r>
              <w:rPr>
                <w:sz w:val="20"/>
              </w:rPr>
              <w:t xml:space="preserve">единица</w:t>
            </w:r>
          </w:p>
        </w:tc>
        <w:tc>
          <w:tcPr>
            <w:tcW w:w="907" w:type="dxa"/>
          </w:tcPr>
          <w:p>
            <w:pPr>
              <w:pStyle w:val="0"/>
              <w:jc w:val="center"/>
            </w:pPr>
            <w:r>
              <w:rPr>
                <w:sz w:val="20"/>
              </w:rPr>
              <w:t xml:space="preserve">Х</w:t>
            </w:r>
          </w:p>
        </w:tc>
        <w:tc>
          <w:tcPr>
            <w:tcW w:w="1020" w:type="dxa"/>
          </w:tcPr>
          <w:p>
            <w:pPr>
              <w:pStyle w:val="0"/>
              <w:jc w:val="center"/>
            </w:pPr>
            <w:r>
              <w:rPr>
                <w:sz w:val="20"/>
              </w:rPr>
              <w:t xml:space="preserve">Х</w:t>
            </w:r>
          </w:p>
        </w:tc>
        <w:tc>
          <w:tcPr>
            <w:tcW w:w="737" w:type="dxa"/>
          </w:tcPr>
          <w:p>
            <w:pPr>
              <w:pStyle w:val="0"/>
              <w:jc w:val="center"/>
            </w:pPr>
            <w:r>
              <w:rPr>
                <w:sz w:val="20"/>
              </w:rPr>
              <w:t xml:space="preserve">1</w:t>
            </w:r>
          </w:p>
        </w:tc>
        <w:tc>
          <w:tcPr>
            <w:tcW w:w="907" w:type="dxa"/>
          </w:tcPr>
          <w:p>
            <w:pPr>
              <w:pStyle w:val="0"/>
              <w:jc w:val="center"/>
            </w:pPr>
            <w:r>
              <w:rPr>
                <w:sz w:val="20"/>
              </w:rPr>
              <w:t xml:space="preserve">Х</w:t>
            </w:r>
          </w:p>
        </w:tc>
        <w:tc>
          <w:tcPr>
            <w:tcW w:w="606" w:type="dxa"/>
          </w:tcPr>
          <w:p>
            <w:pPr>
              <w:pStyle w:val="0"/>
              <w:jc w:val="center"/>
            </w:pPr>
            <w:r>
              <w:rPr>
                <w:sz w:val="20"/>
              </w:rPr>
              <w:t xml:space="preserve">Х</w:t>
            </w:r>
          </w:p>
        </w:tc>
        <w:tc>
          <w:tcPr>
            <w:tcW w:w="737" w:type="dxa"/>
          </w:tcPr>
          <w:p>
            <w:pPr>
              <w:pStyle w:val="0"/>
              <w:jc w:val="center"/>
            </w:pPr>
            <w:r>
              <w:rPr>
                <w:sz w:val="20"/>
              </w:rPr>
              <w:t xml:space="preserve">4</w:t>
            </w:r>
          </w:p>
        </w:tc>
        <w:tc>
          <w:tcPr>
            <w:tcW w:w="680"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8</w:t>
            </w:r>
          </w:p>
        </w:tc>
        <w:tc>
          <w:tcPr>
            <w:tcW w:w="1077"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center"/>
            </w:pPr>
            <w:r>
              <w:rPr>
                <w:sz w:val="20"/>
              </w:rPr>
              <w:t xml:space="preserve">14</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608"/>
        <w:gridCol w:w="1531"/>
        <w:gridCol w:w="1304"/>
        <w:gridCol w:w="830"/>
        <w:gridCol w:w="757"/>
        <w:gridCol w:w="680"/>
        <w:gridCol w:w="680"/>
        <w:gridCol w:w="680"/>
        <w:gridCol w:w="737"/>
      </w:tblGrid>
      <w:tr>
        <w:tc>
          <w:tcPr>
            <w:tcW w:w="561" w:type="dxa"/>
            <w:vAlign w:val="center"/>
            <w:vMerge w:val="restart"/>
          </w:tcPr>
          <w:p>
            <w:pPr>
              <w:pStyle w:val="0"/>
              <w:jc w:val="center"/>
            </w:pPr>
            <w:r>
              <w:rPr>
                <w:sz w:val="20"/>
              </w:rPr>
              <w:t xml:space="preserve">N п/п</w:t>
            </w:r>
          </w:p>
        </w:tc>
        <w:tc>
          <w:tcPr>
            <w:tcW w:w="2608" w:type="dxa"/>
            <w:vAlign w:val="center"/>
            <w:vMerge w:val="restart"/>
          </w:tcPr>
          <w:p>
            <w:pPr>
              <w:pStyle w:val="0"/>
              <w:jc w:val="center"/>
            </w:pPr>
            <w:r>
              <w:rPr>
                <w:sz w:val="20"/>
              </w:rPr>
              <w:t xml:space="preserve">Наименование мероприятия (результата)</w:t>
            </w:r>
          </w:p>
        </w:tc>
        <w:tc>
          <w:tcPr>
            <w:tcW w:w="1531" w:type="dxa"/>
            <w:vAlign w:val="center"/>
            <w:vMerge w:val="restart"/>
          </w:tcPr>
          <w:p>
            <w:pPr>
              <w:pStyle w:val="0"/>
              <w:jc w:val="center"/>
            </w:pPr>
            <w:r>
              <w:rPr>
                <w:sz w:val="20"/>
              </w:rPr>
              <w:t xml:space="preserve">Тип мероприятий (результата)</w:t>
            </w:r>
          </w:p>
        </w:tc>
        <w:tc>
          <w:tcPr>
            <w:tcW w:w="1304" w:type="dxa"/>
            <w:vAlign w:val="center"/>
            <w:vMerge w:val="restart"/>
          </w:tcPr>
          <w:p>
            <w:pPr>
              <w:pStyle w:val="0"/>
              <w:jc w:val="center"/>
            </w:pPr>
            <w:r>
              <w:rPr>
                <w:sz w:val="20"/>
              </w:rPr>
              <w:t xml:space="preserve">Единица измерения (по </w:t>
            </w:r>
            <w:hyperlink w:history="0" r:id="rId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7" w:type="dxa"/>
            <w:vAlign w:val="center"/>
          </w:tcPr>
          <w:p>
            <w:pPr>
              <w:pStyle w:val="0"/>
              <w:jc w:val="center"/>
            </w:pPr>
            <w:r>
              <w:rPr>
                <w:sz w:val="20"/>
              </w:rPr>
              <w:t xml:space="preserve">Базовое значение</w:t>
            </w:r>
          </w:p>
        </w:tc>
        <w:tc>
          <w:tcPr>
            <w:gridSpan w:val="4"/>
            <w:tcW w:w="2777" w:type="dxa"/>
            <w:vAlign w:val="center"/>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830" w:type="dxa"/>
            <w:vAlign w:val="center"/>
          </w:tcPr>
          <w:p>
            <w:pPr>
              <w:pStyle w:val="0"/>
              <w:jc w:val="center"/>
            </w:pPr>
            <w:r>
              <w:rPr>
                <w:sz w:val="20"/>
              </w:rPr>
              <w:t xml:space="preserve">значение</w:t>
            </w:r>
          </w:p>
        </w:tc>
        <w:tc>
          <w:tcPr>
            <w:tcW w:w="757"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737" w:type="dxa"/>
            <w:vAlign w:val="center"/>
          </w:tcPr>
          <w:p>
            <w:pPr>
              <w:pStyle w:val="0"/>
              <w:jc w:val="center"/>
            </w:pPr>
            <w:r>
              <w:rPr>
                <w:sz w:val="20"/>
              </w:rPr>
              <w:t xml:space="preserve">2027</w:t>
            </w:r>
          </w:p>
        </w:tc>
      </w:tr>
      <w:tr>
        <w:tc>
          <w:tcPr>
            <w:tcW w:w="561" w:type="dxa"/>
            <w:vAlign w:val="center"/>
          </w:tcPr>
          <w:p>
            <w:pPr>
              <w:pStyle w:val="0"/>
              <w:jc w:val="center"/>
            </w:pPr>
            <w:r>
              <w:rPr>
                <w:sz w:val="20"/>
              </w:rPr>
              <w:t xml:space="preserve">1</w:t>
            </w:r>
          </w:p>
        </w:tc>
        <w:tc>
          <w:tcPr>
            <w:tcW w:w="2608"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30" w:type="dxa"/>
            <w:vAlign w:val="center"/>
          </w:tcPr>
          <w:p>
            <w:pPr>
              <w:pStyle w:val="0"/>
              <w:jc w:val="center"/>
            </w:pPr>
            <w:r>
              <w:rPr>
                <w:sz w:val="20"/>
              </w:rPr>
              <w:t xml:space="preserve">5</w:t>
            </w:r>
          </w:p>
        </w:tc>
        <w:tc>
          <w:tcPr>
            <w:tcW w:w="757"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r>
      <w:tr>
        <w:tc>
          <w:tcPr>
            <w:gridSpan w:val="10"/>
            <w:tcW w:w="10368" w:type="dxa"/>
            <w:vAlign w:val="center"/>
          </w:tcPr>
          <w:p>
            <w:pPr>
              <w:pStyle w:val="0"/>
              <w:outlineLvl w:val="2"/>
              <w:jc w:val="center"/>
            </w:pPr>
            <w:r>
              <w:rPr>
                <w:sz w:val="20"/>
              </w:rPr>
              <w:t xml:space="preserve">1. Повышение доступности и качества медицинской помощи матерям и детям, снижение уровня первичной инвалидности детей, профилактика абортов</w:t>
            </w:r>
          </w:p>
        </w:tc>
      </w:tr>
      <w:tr>
        <w:tc>
          <w:tcPr>
            <w:tcW w:w="561" w:type="dxa"/>
            <w:vAlign w:val="center"/>
          </w:tcPr>
          <w:p>
            <w:pPr>
              <w:pStyle w:val="0"/>
              <w:jc w:val="center"/>
            </w:pPr>
            <w:r>
              <w:rPr>
                <w:sz w:val="20"/>
              </w:rPr>
              <w:t xml:space="preserve">1.</w:t>
            </w:r>
          </w:p>
        </w:tc>
        <w:tc>
          <w:tcPr>
            <w:tcW w:w="2608" w:type="dxa"/>
            <w:vAlign w:val="center"/>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медико-генетических исследований на базе регионального перинатального центра)"</w:t>
            </w:r>
          </w:p>
        </w:tc>
        <w:tc>
          <w:tcPr>
            <w:tcW w:w="1531" w:type="dxa"/>
            <w:vAlign w:val="center"/>
          </w:tcPr>
          <w:p>
            <w:pPr>
              <w:pStyle w:val="0"/>
              <w:jc w:val="center"/>
            </w:pPr>
            <w:r>
              <w:rPr>
                <w:sz w:val="20"/>
              </w:rPr>
              <w:t xml:space="preserve">Оказание услуг (выполнение работ)</w:t>
            </w:r>
          </w:p>
        </w:tc>
        <w:tc>
          <w:tcPr>
            <w:tcW w:w="1304" w:type="dxa"/>
            <w:vAlign w:val="center"/>
          </w:tcPr>
          <w:p>
            <w:pPr>
              <w:pStyle w:val="0"/>
              <w:jc w:val="center"/>
            </w:pPr>
            <w:r>
              <w:rPr>
                <w:sz w:val="20"/>
              </w:rPr>
              <w:t xml:space="preserve">процент</w:t>
            </w:r>
          </w:p>
        </w:tc>
        <w:tc>
          <w:tcPr>
            <w:tcW w:w="830" w:type="dxa"/>
            <w:vAlign w:val="center"/>
          </w:tcPr>
          <w:p>
            <w:pPr>
              <w:pStyle w:val="0"/>
              <w:jc w:val="center"/>
            </w:pPr>
            <w:r>
              <w:rPr>
                <w:sz w:val="20"/>
              </w:rPr>
              <w:t xml:space="preserve">100</w:t>
            </w:r>
          </w:p>
        </w:tc>
        <w:tc>
          <w:tcPr>
            <w:tcW w:w="757" w:type="dxa"/>
            <w:vAlign w:val="center"/>
          </w:tcPr>
          <w:p>
            <w:pPr>
              <w:pStyle w:val="0"/>
              <w:jc w:val="center"/>
            </w:pPr>
            <w:r>
              <w:rPr>
                <w:sz w:val="20"/>
              </w:rPr>
              <w:t xml:space="preserve">2023</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tcW w:w="561" w:type="dxa"/>
            <w:vAlign w:val="center"/>
          </w:tcPr>
          <w:p>
            <w:pPr>
              <w:pStyle w:val="0"/>
              <w:jc w:val="center"/>
            </w:pPr>
            <w:r>
              <w:rPr>
                <w:sz w:val="20"/>
              </w:rPr>
              <w:t xml:space="preserve">1.Х.</w:t>
            </w:r>
          </w:p>
        </w:tc>
        <w:tc>
          <w:tcPr>
            <w:gridSpan w:val="9"/>
            <w:tcW w:w="9807" w:type="dxa"/>
            <w:vAlign w:val="center"/>
          </w:tcPr>
          <w:p>
            <w:pPr>
              <w:pStyle w:val="0"/>
            </w:pPr>
            <w:r>
              <w:rPr>
                <w:sz w:val="20"/>
              </w:rPr>
              <w:t xml:space="preserve">Выполнение государственного задания в части проведения медико-генетических исследований и оплаты медицинской помощи, не включенной в базовую программу ОМС.</w:t>
            </w:r>
          </w:p>
        </w:tc>
      </w:tr>
      <w:tr>
        <w:tc>
          <w:tcPr>
            <w:tcW w:w="561" w:type="dxa"/>
            <w:vAlign w:val="center"/>
          </w:tcPr>
          <w:p>
            <w:pPr>
              <w:pStyle w:val="0"/>
              <w:jc w:val="center"/>
            </w:pPr>
            <w:r>
              <w:rPr>
                <w:sz w:val="20"/>
              </w:rPr>
              <w:t xml:space="preserve">2.</w:t>
            </w:r>
          </w:p>
        </w:tc>
        <w:tc>
          <w:tcPr>
            <w:tcW w:w="2608" w:type="dxa"/>
            <w:vAlign w:val="center"/>
          </w:tcPr>
          <w:p>
            <w:pPr>
              <w:pStyle w:val="0"/>
              <w:jc w:val="center"/>
            </w:pPr>
            <w:r>
              <w:rPr>
                <w:sz w:val="20"/>
              </w:rPr>
              <w:t xml:space="preserve">Мероприятие (результат) "Улучшено качество пренатальной диагностики врожденных и наследственных заболеваний"</w:t>
            </w:r>
          </w:p>
        </w:tc>
        <w:tc>
          <w:tcPr>
            <w:tcW w:w="1531" w:type="dxa"/>
            <w:vAlign w:val="center"/>
          </w:tcPr>
          <w:p>
            <w:pPr>
              <w:pStyle w:val="0"/>
              <w:jc w:val="center"/>
            </w:pPr>
            <w:r>
              <w:rPr>
                <w:sz w:val="20"/>
              </w:rPr>
              <w:t xml:space="preserve">Приобретение товаров, работ, услуг</w:t>
            </w:r>
          </w:p>
        </w:tc>
        <w:tc>
          <w:tcPr>
            <w:tcW w:w="1304" w:type="dxa"/>
            <w:vAlign w:val="center"/>
          </w:tcPr>
          <w:p>
            <w:pPr>
              <w:pStyle w:val="0"/>
              <w:jc w:val="center"/>
            </w:pPr>
            <w:r>
              <w:rPr>
                <w:sz w:val="20"/>
              </w:rPr>
              <w:t xml:space="preserve">наб.</w:t>
            </w:r>
          </w:p>
        </w:tc>
        <w:tc>
          <w:tcPr>
            <w:tcW w:w="830" w:type="dxa"/>
            <w:vAlign w:val="center"/>
          </w:tcPr>
          <w:p>
            <w:pPr>
              <w:pStyle w:val="0"/>
              <w:jc w:val="center"/>
            </w:pPr>
            <w:r>
              <w:rPr>
                <w:sz w:val="20"/>
              </w:rPr>
              <w:t xml:space="preserve">600</w:t>
            </w:r>
          </w:p>
        </w:tc>
        <w:tc>
          <w:tcPr>
            <w:tcW w:w="757" w:type="dxa"/>
            <w:vAlign w:val="center"/>
          </w:tcPr>
          <w:p>
            <w:pPr>
              <w:pStyle w:val="0"/>
              <w:jc w:val="center"/>
            </w:pPr>
            <w:r>
              <w:rPr>
                <w:sz w:val="20"/>
              </w:rPr>
              <w:t xml:space="preserve">2023</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600</w:t>
            </w:r>
          </w:p>
        </w:tc>
        <w:tc>
          <w:tcPr>
            <w:tcW w:w="737" w:type="dxa"/>
            <w:vAlign w:val="center"/>
          </w:tcPr>
          <w:p>
            <w:pPr>
              <w:pStyle w:val="0"/>
              <w:jc w:val="center"/>
            </w:pPr>
            <w:r>
              <w:rPr>
                <w:sz w:val="20"/>
              </w:rPr>
              <w:t xml:space="preserve">600</w:t>
            </w:r>
          </w:p>
        </w:tc>
      </w:tr>
      <w:tr>
        <w:tc>
          <w:tcPr>
            <w:tcW w:w="561" w:type="dxa"/>
            <w:vAlign w:val="center"/>
          </w:tcPr>
          <w:p>
            <w:pPr>
              <w:pStyle w:val="0"/>
              <w:jc w:val="center"/>
            </w:pPr>
            <w:r>
              <w:rPr>
                <w:sz w:val="20"/>
              </w:rPr>
              <w:t xml:space="preserve">2.Х.</w:t>
            </w:r>
          </w:p>
        </w:tc>
        <w:tc>
          <w:tcPr>
            <w:gridSpan w:val="9"/>
            <w:tcW w:w="9807" w:type="dxa"/>
            <w:vAlign w:val="center"/>
          </w:tcPr>
          <w:p>
            <w:pPr>
              <w:pStyle w:val="0"/>
            </w:pPr>
            <w:r>
              <w:rPr>
                <w:sz w:val="20"/>
              </w:rPr>
              <w:t xml:space="preserve">Закупка диагностических средств для проведения пренатальной диагностики врожденных и наследственных заболеваний новорожденных</w:t>
            </w:r>
          </w:p>
        </w:tc>
      </w:tr>
      <w:tr>
        <w:tc>
          <w:tcPr>
            <w:tcW w:w="561" w:type="dxa"/>
            <w:vAlign w:val="center"/>
          </w:tcPr>
          <w:p>
            <w:pPr>
              <w:pStyle w:val="0"/>
              <w:jc w:val="center"/>
            </w:pPr>
            <w:r>
              <w:rPr>
                <w:sz w:val="20"/>
              </w:rPr>
              <w:t xml:space="preserve">3.</w:t>
            </w:r>
          </w:p>
        </w:tc>
        <w:tc>
          <w:tcPr>
            <w:tcW w:w="2608" w:type="dxa"/>
            <w:vAlign w:val="center"/>
          </w:tcPr>
          <w:p>
            <w:pPr>
              <w:pStyle w:val="0"/>
              <w:jc w:val="center"/>
            </w:pPr>
            <w:r>
              <w:rPr>
                <w:sz w:val="20"/>
              </w:rPr>
              <w:t xml:space="preserve">Мероприятие (результат) "Обеспечено проведение неонатального скрининга"</w:t>
            </w:r>
          </w:p>
        </w:tc>
        <w:tc>
          <w:tcPr>
            <w:tcW w:w="1531" w:type="dxa"/>
            <w:vAlign w:val="center"/>
          </w:tcPr>
          <w:p>
            <w:pPr>
              <w:pStyle w:val="0"/>
              <w:jc w:val="center"/>
            </w:pPr>
            <w:r>
              <w:rPr>
                <w:sz w:val="20"/>
              </w:rPr>
              <w:t xml:space="preserve">Приобретение товаров, работ, услуг</w:t>
            </w:r>
          </w:p>
        </w:tc>
        <w:tc>
          <w:tcPr>
            <w:tcW w:w="1304" w:type="dxa"/>
            <w:vAlign w:val="center"/>
          </w:tcPr>
          <w:p>
            <w:pPr>
              <w:pStyle w:val="0"/>
              <w:jc w:val="center"/>
            </w:pPr>
            <w:r>
              <w:rPr>
                <w:sz w:val="20"/>
              </w:rPr>
              <w:t xml:space="preserve">наб.</w:t>
            </w:r>
          </w:p>
        </w:tc>
        <w:tc>
          <w:tcPr>
            <w:tcW w:w="830" w:type="dxa"/>
            <w:vAlign w:val="center"/>
          </w:tcPr>
          <w:p>
            <w:pPr>
              <w:pStyle w:val="0"/>
              <w:jc w:val="center"/>
            </w:pPr>
            <w:r>
              <w:rPr>
                <w:sz w:val="20"/>
              </w:rPr>
              <w:t xml:space="preserve">112</w:t>
            </w:r>
          </w:p>
        </w:tc>
        <w:tc>
          <w:tcPr>
            <w:tcW w:w="757" w:type="dxa"/>
            <w:vAlign w:val="center"/>
          </w:tcPr>
          <w:p>
            <w:pPr>
              <w:pStyle w:val="0"/>
              <w:jc w:val="center"/>
            </w:pPr>
            <w:r>
              <w:rPr>
                <w:sz w:val="20"/>
              </w:rPr>
              <w:t xml:space="preserve">2023</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112</w:t>
            </w:r>
          </w:p>
        </w:tc>
        <w:tc>
          <w:tcPr>
            <w:tcW w:w="737" w:type="dxa"/>
            <w:vAlign w:val="center"/>
          </w:tcPr>
          <w:p>
            <w:pPr>
              <w:pStyle w:val="0"/>
              <w:jc w:val="center"/>
            </w:pPr>
            <w:r>
              <w:rPr>
                <w:sz w:val="20"/>
              </w:rPr>
              <w:t xml:space="preserve">112</w:t>
            </w:r>
          </w:p>
        </w:tc>
      </w:tr>
      <w:tr>
        <w:tc>
          <w:tcPr>
            <w:tcW w:w="561" w:type="dxa"/>
            <w:vAlign w:val="center"/>
          </w:tcPr>
          <w:p>
            <w:pPr>
              <w:pStyle w:val="0"/>
              <w:jc w:val="center"/>
            </w:pPr>
            <w:r>
              <w:rPr>
                <w:sz w:val="20"/>
              </w:rPr>
              <w:t xml:space="preserve">3.Х.</w:t>
            </w:r>
          </w:p>
        </w:tc>
        <w:tc>
          <w:tcPr>
            <w:gridSpan w:val="9"/>
            <w:tcW w:w="9807" w:type="dxa"/>
            <w:vAlign w:val="center"/>
          </w:tcPr>
          <w:p>
            <w:pPr>
              <w:pStyle w:val="0"/>
            </w:pPr>
            <w:r>
              <w:rPr>
                <w:sz w:val="20"/>
              </w:rPr>
              <w:t xml:space="preserve">Закуплены расходные материалы для проведения неонатального скрининга новорожденных</w:t>
            </w:r>
          </w:p>
        </w:tc>
      </w:tr>
      <w:tr>
        <w:tc>
          <w:tcPr>
            <w:tcW w:w="561" w:type="dxa"/>
            <w:vAlign w:val="center"/>
          </w:tcPr>
          <w:p>
            <w:pPr>
              <w:pStyle w:val="0"/>
              <w:jc w:val="center"/>
            </w:pPr>
            <w:r>
              <w:rPr>
                <w:sz w:val="20"/>
              </w:rPr>
              <w:t xml:space="preserve">4.</w:t>
            </w:r>
          </w:p>
        </w:tc>
        <w:tc>
          <w:tcPr>
            <w:tcW w:w="2608" w:type="dxa"/>
            <w:vAlign w:val="center"/>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оказания медицинской помощи в центре охраны здоровья семьи и репродукции)"</w:t>
            </w:r>
          </w:p>
        </w:tc>
        <w:tc>
          <w:tcPr>
            <w:tcW w:w="1531" w:type="dxa"/>
            <w:vAlign w:val="center"/>
          </w:tcPr>
          <w:p>
            <w:pPr>
              <w:pStyle w:val="0"/>
              <w:jc w:val="center"/>
            </w:pPr>
            <w:r>
              <w:rPr>
                <w:sz w:val="20"/>
              </w:rPr>
              <w:t xml:space="preserve">Оказание услуг (выполнение работ)</w:t>
            </w:r>
          </w:p>
        </w:tc>
        <w:tc>
          <w:tcPr>
            <w:tcW w:w="1304" w:type="dxa"/>
            <w:vAlign w:val="center"/>
          </w:tcPr>
          <w:p>
            <w:pPr>
              <w:pStyle w:val="0"/>
              <w:jc w:val="center"/>
            </w:pPr>
            <w:r>
              <w:rPr>
                <w:sz w:val="20"/>
              </w:rPr>
              <w:t xml:space="preserve">процент</w:t>
            </w:r>
          </w:p>
        </w:tc>
        <w:tc>
          <w:tcPr>
            <w:tcW w:w="830" w:type="dxa"/>
            <w:vAlign w:val="center"/>
          </w:tcPr>
          <w:p>
            <w:pPr>
              <w:pStyle w:val="0"/>
              <w:jc w:val="center"/>
            </w:pPr>
            <w:r>
              <w:rPr>
                <w:sz w:val="20"/>
              </w:rPr>
              <w:t xml:space="preserve">100</w:t>
            </w:r>
          </w:p>
        </w:tc>
        <w:tc>
          <w:tcPr>
            <w:tcW w:w="757" w:type="dxa"/>
            <w:vAlign w:val="center"/>
          </w:tcPr>
          <w:p>
            <w:pPr>
              <w:pStyle w:val="0"/>
              <w:jc w:val="center"/>
            </w:pPr>
            <w:r>
              <w:rPr>
                <w:sz w:val="20"/>
              </w:rPr>
              <w:t xml:space="preserve">2023</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tcW w:w="561" w:type="dxa"/>
            <w:vAlign w:val="center"/>
          </w:tcPr>
          <w:p>
            <w:pPr>
              <w:pStyle w:val="0"/>
              <w:jc w:val="center"/>
            </w:pPr>
            <w:r>
              <w:rPr>
                <w:sz w:val="20"/>
              </w:rPr>
              <w:t xml:space="preserve">4.Х.</w:t>
            </w:r>
          </w:p>
        </w:tc>
        <w:tc>
          <w:tcPr>
            <w:gridSpan w:val="9"/>
            <w:tcW w:w="9807" w:type="dxa"/>
            <w:vAlign w:val="center"/>
          </w:tcPr>
          <w:p>
            <w:pPr>
              <w:pStyle w:val="0"/>
            </w:pPr>
            <w:r>
              <w:rPr>
                <w:sz w:val="20"/>
              </w:rPr>
              <w:t xml:space="preserve">Обеспечено выполнение государственного задания учреждениями здравоохранения по профилю охраны здоровья семьи и репродукции.</w:t>
            </w:r>
          </w:p>
        </w:tc>
      </w:tr>
      <w:tr>
        <w:tc>
          <w:tcPr>
            <w:tcW w:w="561" w:type="dxa"/>
            <w:vAlign w:val="center"/>
          </w:tcPr>
          <w:p>
            <w:pPr>
              <w:pStyle w:val="0"/>
              <w:jc w:val="center"/>
            </w:pPr>
            <w:r>
              <w:rPr>
                <w:sz w:val="20"/>
              </w:rPr>
              <w:t xml:space="preserve">5.</w:t>
            </w:r>
          </w:p>
        </w:tc>
        <w:tc>
          <w:tcPr>
            <w:tcW w:w="2608" w:type="dxa"/>
            <w:vAlign w:val="center"/>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(дома ребенка)"</w:t>
            </w:r>
          </w:p>
        </w:tc>
        <w:tc>
          <w:tcPr>
            <w:tcW w:w="1531" w:type="dxa"/>
            <w:vAlign w:val="center"/>
          </w:tcPr>
          <w:p>
            <w:pPr>
              <w:pStyle w:val="0"/>
              <w:jc w:val="center"/>
            </w:pPr>
            <w:r>
              <w:rPr>
                <w:sz w:val="20"/>
              </w:rPr>
              <w:t xml:space="preserve">Оказание услуг (выполнение работ)</w:t>
            </w:r>
          </w:p>
        </w:tc>
        <w:tc>
          <w:tcPr>
            <w:tcW w:w="1304" w:type="dxa"/>
            <w:vAlign w:val="center"/>
          </w:tcPr>
          <w:p>
            <w:pPr>
              <w:pStyle w:val="0"/>
              <w:jc w:val="center"/>
            </w:pPr>
            <w:r>
              <w:rPr>
                <w:sz w:val="20"/>
              </w:rPr>
              <w:t xml:space="preserve">процент</w:t>
            </w:r>
          </w:p>
        </w:tc>
        <w:tc>
          <w:tcPr>
            <w:tcW w:w="830" w:type="dxa"/>
            <w:vAlign w:val="center"/>
          </w:tcPr>
          <w:p>
            <w:pPr>
              <w:pStyle w:val="0"/>
              <w:jc w:val="center"/>
            </w:pPr>
            <w:r>
              <w:rPr>
                <w:sz w:val="20"/>
              </w:rPr>
              <w:t xml:space="preserve">100</w:t>
            </w:r>
          </w:p>
        </w:tc>
        <w:tc>
          <w:tcPr>
            <w:tcW w:w="757" w:type="dxa"/>
            <w:vAlign w:val="center"/>
          </w:tcPr>
          <w:p>
            <w:pPr>
              <w:pStyle w:val="0"/>
              <w:jc w:val="center"/>
            </w:pPr>
            <w:r>
              <w:rPr>
                <w:sz w:val="20"/>
              </w:rPr>
              <w:t xml:space="preserve">2023</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tcW w:w="561" w:type="dxa"/>
            <w:vAlign w:val="center"/>
          </w:tcPr>
          <w:p>
            <w:pPr>
              <w:pStyle w:val="0"/>
              <w:jc w:val="center"/>
            </w:pPr>
            <w:r>
              <w:rPr>
                <w:sz w:val="20"/>
              </w:rPr>
              <w:t xml:space="preserve">5.Х.</w:t>
            </w:r>
          </w:p>
        </w:tc>
        <w:tc>
          <w:tcPr>
            <w:gridSpan w:val="9"/>
            <w:tcW w:w="9807" w:type="dxa"/>
            <w:vAlign w:val="center"/>
          </w:tcPr>
          <w:p>
            <w:pPr>
              <w:pStyle w:val="0"/>
            </w:pPr>
            <w:r>
              <w:rPr>
                <w:sz w:val="20"/>
              </w:rPr>
              <w:t xml:space="preserve">Финансово обеспечено выполнение государственного задания ГБУЗ "Пензенский дом ребенка".</w:t>
            </w:r>
          </w:p>
        </w:tc>
      </w:tr>
      <w:tr>
        <w:tc>
          <w:tcPr>
            <w:tcW w:w="561" w:type="dxa"/>
            <w:vAlign w:val="center"/>
          </w:tcPr>
          <w:p>
            <w:pPr>
              <w:pStyle w:val="0"/>
              <w:jc w:val="center"/>
            </w:pPr>
            <w:r>
              <w:rPr>
                <w:sz w:val="20"/>
              </w:rPr>
              <w:t xml:space="preserve">6.</w:t>
            </w:r>
          </w:p>
        </w:tc>
        <w:tc>
          <w:tcPr>
            <w:tcW w:w="2608" w:type="dxa"/>
            <w:vAlign w:val="center"/>
          </w:tcPr>
          <w:p>
            <w:pPr>
              <w:pStyle w:val="0"/>
              <w:jc w:val="center"/>
            </w:pPr>
            <w:r>
              <w:rPr>
                <w:sz w:val="20"/>
              </w:rPr>
              <w:t xml:space="preserve">Мероприятие (результат) "Проведены мероприятия по исследованию репродуктивного здоровья будущих родителей с целью подготовки к рождению здорового ребенка в рамках реализации "Сертификата здоровья молодоженов"</w:t>
            </w:r>
          </w:p>
        </w:tc>
        <w:tc>
          <w:tcPr>
            <w:tcW w:w="1531" w:type="dxa"/>
          </w:tcPr>
          <w:p>
            <w:pPr>
              <w:pStyle w:val="0"/>
              <w:jc w:val="center"/>
            </w:pPr>
            <w:r>
              <w:rPr>
                <w:sz w:val="20"/>
              </w:rPr>
              <w:t xml:space="preserve">Приобретение товаров, работ, услуг</w:t>
            </w:r>
          </w:p>
        </w:tc>
        <w:tc>
          <w:tcPr>
            <w:tcW w:w="1304" w:type="dxa"/>
          </w:tcPr>
          <w:p>
            <w:pPr>
              <w:pStyle w:val="0"/>
              <w:jc w:val="center"/>
            </w:pPr>
            <w:r>
              <w:rPr>
                <w:sz w:val="20"/>
              </w:rPr>
              <w:t xml:space="preserve">Единица</w:t>
            </w:r>
          </w:p>
        </w:tc>
        <w:tc>
          <w:tcPr>
            <w:tcW w:w="830" w:type="dxa"/>
          </w:tcPr>
          <w:p>
            <w:pPr>
              <w:pStyle w:val="0"/>
              <w:jc w:val="center"/>
            </w:pPr>
            <w:r>
              <w:rPr>
                <w:sz w:val="20"/>
              </w:rPr>
              <w:t xml:space="preserve">1 000</w:t>
            </w:r>
          </w:p>
        </w:tc>
        <w:tc>
          <w:tcPr>
            <w:tcW w:w="757" w:type="dxa"/>
          </w:tcPr>
          <w:p>
            <w:pPr>
              <w:pStyle w:val="0"/>
              <w:jc w:val="center"/>
            </w:pPr>
            <w:r>
              <w:rPr>
                <w:sz w:val="20"/>
              </w:rPr>
              <w:t xml:space="preserve">2023</w:t>
            </w:r>
          </w:p>
        </w:tc>
        <w:tc>
          <w:tcPr>
            <w:tcW w:w="680" w:type="dxa"/>
          </w:tcPr>
          <w:p>
            <w:pPr>
              <w:pStyle w:val="0"/>
              <w:jc w:val="center"/>
            </w:pPr>
            <w:r>
              <w:rPr>
                <w:sz w:val="20"/>
              </w:rPr>
              <w:t xml:space="preserve">3 000</w:t>
            </w:r>
          </w:p>
        </w:tc>
        <w:tc>
          <w:tcPr>
            <w:tcW w:w="680" w:type="dxa"/>
          </w:tcPr>
          <w:p>
            <w:pPr>
              <w:pStyle w:val="0"/>
              <w:jc w:val="center"/>
            </w:pPr>
            <w:r>
              <w:rPr>
                <w:sz w:val="20"/>
              </w:rPr>
              <w:t xml:space="preserve">3 000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r>
      <w:tr>
        <w:tc>
          <w:tcPr>
            <w:tcW w:w="561" w:type="dxa"/>
            <w:vAlign w:val="center"/>
          </w:tcPr>
          <w:p>
            <w:pPr>
              <w:pStyle w:val="0"/>
              <w:jc w:val="center"/>
            </w:pPr>
            <w:r>
              <w:rPr>
                <w:sz w:val="20"/>
              </w:rPr>
              <w:t xml:space="preserve">6.Х.</w:t>
            </w:r>
          </w:p>
        </w:tc>
        <w:tc>
          <w:tcPr>
            <w:gridSpan w:val="9"/>
            <w:tcW w:w="9807" w:type="dxa"/>
            <w:vAlign w:val="center"/>
          </w:tcPr>
          <w:p>
            <w:pPr>
              <w:pStyle w:val="0"/>
            </w:pPr>
            <w:r>
              <w:rPr>
                <w:sz w:val="20"/>
              </w:rPr>
              <w:t xml:space="preserve">Диагностические исследования молодоженов на наследственные заболевания</w:t>
            </w:r>
          </w:p>
        </w:tc>
      </w:tr>
      <w:tr>
        <w:tc>
          <w:tcPr>
            <w:tcW w:w="561" w:type="dxa"/>
            <w:vAlign w:val="center"/>
          </w:tcPr>
          <w:p>
            <w:pPr>
              <w:pStyle w:val="0"/>
              <w:jc w:val="center"/>
            </w:pPr>
            <w:r>
              <w:rPr>
                <w:sz w:val="20"/>
              </w:rPr>
              <w:t xml:space="preserve">7.</w:t>
            </w:r>
          </w:p>
        </w:tc>
        <w:tc>
          <w:tcPr>
            <w:tcW w:w="2608" w:type="dxa"/>
            <w:vAlign w:val="center"/>
          </w:tcPr>
          <w:p>
            <w:pPr>
              <w:pStyle w:val="0"/>
            </w:pPr>
            <w:r>
              <w:rPr>
                <w:sz w:val="20"/>
              </w:rPr>
              <w:t xml:space="preserve">Мероприятие (результат) "Проведены дополнительные процедуры экстракорпорального оплодотворения"</w:t>
            </w:r>
          </w:p>
        </w:tc>
        <w:tc>
          <w:tcPr>
            <w:tcW w:w="1531" w:type="dxa"/>
          </w:tcPr>
          <w:p>
            <w:pPr>
              <w:pStyle w:val="0"/>
              <w:jc w:val="center"/>
            </w:pPr>
            <w:r>
              <w:rPr>
                <w:sz w:val="20"/>
              </w:rPr>
              <w:t xml:space="preserve">Приобретение товаров, работ, услуг</w:t>
            </w:r>
          </w:p>
        </w:tc>
        <w:tc>
          <w:tcPr>
            <w:tcW w:w="1304" w:type="dxa"/>
          </w:tcPr>
          <w:p>
            <w:pPr>
              <w:pStyle w:val="0"/>
              <w:jc w:val="center"/>
            </w:pPr>
            <w:r>
              <w:rPr>
                <w:sz w:val="20"/>
              </w:rPr>
              <w:t xml:space="preserve">Единица</w:t>
            </w:r>
          </w:p>
        </w:tc>
        <w:tc>
          <w:tcPr>
            <w:tcW w:w="830" w:type="dxa"/>
          </w:tcPr>
          <w:p>
            <w:pPr>
              <w:pStyle w:val="0"/>
              <w:jc w:val="center"/>
            </w:pPr>
            <w:r>
              <w:rPr>
                <w:sz w:val="20"/>
              </w:rPr>
              <w:t xml:space="preserve">10</w:t>
            </w:r>
          </w:p>
        </w:tc>
        <w:tc>
          <w:tcPr>
            <w:tcW w:w="757" w:type="dxa"/>
          </w:tcPr>
          <w:p>
            <w:pPr>
              <w:pStyle w:val="0"/>
              <w:jc w:val="center"/>
            </w:pPr>
            <w:r>
              <w:rPr>
                <w:sz w:val="20"/>
              </w:rPr>
              <w:t xml:space="preserve">2023</w:t>
            </w:r>
          </w:p>
        </w:tc>
        <w:tc>
          <w:tcPr>
            <w:tcW w:w="680" w:type="dxa"/>
          </w:tcPr>
          <w:p>
            <w:pPr>
              <w:pStyle w:val="0"/>
              <w:jc w:val="center"/>
            </w:pPr>
            <w:r>
              <w:rPr>
                <w:sz w:val="20"/>
              </w:rPr>
              <w:t xml:space="preserve">20</w:t>
            </w:r>
          </w:p>
        </w:tc>
        <w:tc>
          <w:tcPr>
            <w:tcW w:w="680" w:type="dxa"/>
          </w:tcPr>
          <w:p>
            <w:pPr>
              <w:pStyle w:val="0"/>
              <w:jc w:val="center"/>
            </w:pPr>
            <w:r>
              <w:rPr>
                <w:sz w:val="20"/>
              </w:rPr>
              <w:t xml:space="preserve">20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r>
      <w:tr>
        <w:tc>
          <w:tcPr>
            <w:tcW w:w="561" w:type="dxa"/>
            <w:vAlign w:val="center"/>
          </w:tcPr>
          <w:p>
            <w:pPr>
              <w:pStyle w:val="0"/>
              <w:jc w:val="center"/>
            </w:pPr>
            <w:r>
              <w:rPr>
                <w:sz w:val="20"/>
              </w:rPr>
              <w:t xml:space="preserve">7.Х.</w:t>
            </w:r>
          </w:p>
        </w:tc>
        <w:tc>
          <w:tcPr>
            <w:gridSpan w:val="9"/>
            <w:tcW w:w="9807" w:type="dxa"/>
            <w:vAlign w:val="center"/>
          </w:tcPr>
          <w:p>
            <w:pPr>
              <w:pStyle w:val="0"/>
            </w:pPr>
            <w:r>
              <w:rPr>
                <w:sz w:val="20"/>
              </w:rPr>
              <w:t xml:space="preserve">Проведение дополнительных процедур ЭКО для семей, желающих завести ребенка.</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3118"/>
        <w:gridCol w:w="1417"/>
        <w:gridCol w:w="1417"/>
        <w:gridCol w:w="1417"/>
        <w:gridCol w:w="1361"/>
        <w:gridCol w:w="1474"/>
      </w:tblGrid>
      <w:tr>
        <w:tc>
          <w:tcPr>
            <w:tcW w:w="3231"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118" w:type="dxa"/>
            <w:vMerge w:val="restart"/>
          </w:tcPr>
          <w:p>
            <w:pPr>
              <w:pStyle w:val="0"/>
              <w:jc w:val="center"/>
            </w:pPr>
            <w:r>
              <w:rPr>
                <w:sz w:val="20"/>
              </w:rPr>
              <w:t xml:space="preserve">Код бюджетной классификации (ГРБС, Рз, Прз, ЦСР, ВР)</w:t>
            </w:r>
          </w:p>
        </w:tc>
        <w:tc>
          <w:tcPr>
            <w:gridSpan w:val="5"/>
            <w:tcW w:w="708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c>
          <w:tcPr>
            <w:tcW w:w="1417" w:type="dxa"/>
          </w:tcPr>
          <w:p>
            <w:pPr>
              <w:pStyle w:val="0"/>
              <w:jc w:val="center"/>
            </w:pPr>
            <w:r>
              <w:rPr>
                <w:sz w:val="20"/>
              </w:rPr>
              <w:t xml:space="preserve">2026</w:t>
            </w:r>
          </w:p>
        </w:tc>
        <w:tc>
          <w:tcPr>
            <w:tcW w:w="1361" w:type="dxa"/>
          </w:tcPr>
          <w:p>
            <w:pPr>
              <w:pStyle w:val="0"/>
              <w:jc w:val="center"/>
            </w:pPr>
            <w:r>
              <w:rPr>
                <w:sz w:val="20"/>
              </w:rPr>
              <w:t xml:space="preserve">2027</w:t>
            </w:r>
          </w:p>
        </w:tc>
        <w:tc>
          <w:tcPr>
            <w:tcW w:w="1474" w:type="dxa"/>
          </w:tcPr>
          <w:p>
            <w:pPr>
              <w:pStyle w:val="0"/>
              <w:jc w:val="center"/>
            </w:pPr>
            <w:r>
              <w:rPr>
                <w:sz w:val="20"/>
              </w:rPr>
              <w:t xml:space="preserve">Всего</w:t>
            </w:r>
          </w:p>
        </w:tc>
      </w:tr>
      <w:tr>
        <w:tc>
          <w:tcPr>
            <w:tcW w:w="3231" w:type="dxa"/>
          </w:tcPr>
          <w:p>
            <w:pPr>
              <w:pStyle w:val="0"/>
              <w:jc w:val="center"/>
            </w:pPr>
            <w:r>
              <w:rPr>
                <w:sz w:val="20"/>
              </w:rPr>
              <w:t xml:space="preserve">1</w:t>
            </w:r>
          </w:p>
        </w:tc>
        <w:tc>
          <w:tcPr>
            <w:tcW w:w="3118"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361" w:type="dxa"/>
          </w:tcPr>
          <w:p>
            <w:pPr>
              <w:pStyle w:val="0"/>
              <w:jc w:val="center"/>
            </w:pPr>
            <w:r>
              <w:rPr>
                <w:sz w:val="20"/>
              </w:rPr>
              <w:t xml:space="preserve">6</w:t>
            </w:r>
          </w:p>
        </w:tc>
        <w:tc>
          <w:tcPr>
            <w:tcW w:w="1474" w:type="dxa"/>
          </w:tcPr>
          <w:p>
            <w:pPr>
              <w:pStyle w:val="0"/>
              <w:jc w:val="center"/>
            </w:pPr>
            <w:r>
              <w:rPr>
                <w:sz w:val="20"/>
              </w:rPr>
              <w:t xml:space="preserve">7</w:t>
            </w:r>
          </w:p>
        </w:tc>
      </w:tr>
      <w:tr>
        <w:tc>
          <w:tcPr>
            <w:tcW w:w="3231"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118" w:type="dxa"/>
          </w:tcPr>
          <w:p>
            <w:pPr>
              <w:pStyle w:val="0"/>
            </w:pPr>
            <w:r>
              <w:rPr>
                <w:sz w:val="20"/>
              </w:rPr>
            </w:r>
          </w:p>
        </w:tc>
        <w:tc>
          <w:tcPr>
            <w:gridSpan w:val="5"/>
            <w:tcW w:w="708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3118" w:type="dxa"/>
          </w:tcPr>
          <w:p>
            <w:pPr>
              <w:pStyle w:val="0"/>
            </w:pPr>
            <w:r>
              <w:rPr>
                <w:sz w:val="20"/>
              </w:rPr>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c>
          <w:tcPr>
            <w:tcW w:w="1417" w:type="dxa"/>
          </w:tcPr>
          <w:p>
            <w:pPr>
              <w:pStyle w:val="0"/>
              <w:jc w:val="center"/>
            </w:pPr>
            <w:r>
              <w:rPr>
                <w:sz w:val="20"/>
              </w:rPr>
              <w:t xml:space="preserve">2026</w:t>
            </w:r>
          </w:p>
        </w:tc>
        <w:tc>
          <w:tcPr>
            <w:tcW w:w="1361" w:type="dxa"/>
          </w:tcPr>
          <w:p>
            <w:pPr>
              <w:pStyle w:val="0"/>
              <w:jc w:val="center"/>
            </w:pPr>
            <w:r>
              <w:rPr>
                <w:sz w:val="20"/>
              </w:rPr>
              <w:t xml:space="preserve">2027</w:t>
            </w:r>
          </w:p>
        </w:tc>
        <w:tc>
          <w:tcPr>
            <w:tcW w:w="1474" w:type="dxa"/>
          </w:tcPr>
          <w:p>
            <w:pPr>
              <w:pStyle w:val="0"/>
              <w:jc w:val="center"/>
            </w:pPr>
            <w:r>
              <w:rPr>
                <w:sz w:val="20"/>
              </w:rPr>
              <w:t xml:space="preserve">Всего</w:t>
            </w:r>
          </w:p>
        </w:tc>
      </w:tr>
      <w:tr>
        <w:tc>
          <w:tcPr>
            <w:tcW w:w="3231" w:type="dxa"/>
          </w:tcPr>
          <w:p>
            <w:pPr>
              <w:pStyle w:val="0"/>
              <w:jc w:val="center"/>
            </w:pPr>
            <w:r>
              <w:rPr>
                <w:sz w:val="20"/>
              </w:rPr>
              <w:t xml:space="preserve">1</w:t>
            </w:r>
          </w:p>
        </w:tc>
        <w:tc>
          <w:tcPr>
            <w:tcW w:w="3118" w:type="dxa"/>
          </w:tcPr>
          <w:p>
            <w:pPr>
              <w:pStyle w:val="0"/>
            </w:pPr>
            <w:r>
              <w:rPr>
                <w:sz w:val="20"/>
              </w:rPr>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361" w:type="dxa"/>
          </w:tcPr>
          <w:p>
            <w:pPr>
              <w:pStyle w:val="0"/>
              <w:jc w:val="center"/>
            </w:pPr>
            <w:r>
              <w:rPr>
                <w:sz w:val="20"/>
              </w:rPr>
              <w:t xml:space="preserve">5</w:t>
            </w:r>
          </w:p>
        </w:tc>
        <w:tc>
          <w:tcPr>
            <w:tcW w:w="1474" w:type="dxa"/>
          </w:tcPr>
          <w:p>
            <w:pPr>
              <w:pStyle w:val="0"/>
              <w:jc w:val="center"/>
            </w:pPr>
            <w:r>
              <w:rPr>
                <w:sz w:val="20"/>
              </w:rPr>
              <w:t xml:space="preserve">6</w:t>
            </w:r>
          </w:p>
        </w:tc>
      </w:tr>
      <w:tr>
        <w:tc>
          <w:tcPr>
            <w:tcW w:w="3231" w:type="dxa"/>
          </w:tcPr>
          <w:p>
            <w:pPr>
              <w:pStyle w:val="0"/>
            </w:pPr>
            <w:r>
              <w:rPr>
                <w:sz w:val="20"/>
              </w:rPr>
              <w:t xml:space="preserve">Комплекс процессных мероприятий "Охрана здоровья матери и ребенка" (всего), в том числе:</w:t>
            </w:r>
          </w:p>
        </w:tc>
        <w:tc>
          <w:tcPr>
            <w:tcW w:w="3118" w:type="dxa"/>
          </w:tcPr>
          <w:p>
            <w:pPr>
              <w:pStyle w:val="0"/>
              <w:jc w:val="center"/>
            </w:pPr>
            <w:r>
              <w:rPr>
                <w:sz w:val="20"/>
              </w:rPr>
              <w:t xml:space="preserve">855 01 4 02 00000</w:t>
            </w:r>
          </w:p>
        </w:tc>
        <w:tc>
          <w:tcPr>
            <w:tcW w:w="1417" w:type="dxa"/>
          </w:tcPr>
          <w:p>
            <w:pPr>
              <w:pStyle w:val="0"/>
              <w:jc w:val="center"/>
            </w:pPr>
            <w:r>
              <w:rPr>
                <w:sz w:val="20"/>
              </w:rPr>
              <w:t xml:space="preserve">236 545,90</w:t>
            </w:r>
          </w:p>
        </w:tc>
        <w:tc>
          <w:tcPr>
            <w:tcW w:w="1417" w:type="dxa"/>
          </w:tcPr>
          <w:p>
            <w:pPr>
              <w:pStyle w:val="0"/>
              <w:jc w:val="center"/>
            </w:pPr>
            <w:r>
              <w:rPr>
                <w:sz w:val="20"/>
              </w:rPr>
              <w:t xml:space="preserve">224 413,00</w:t>
            </w:r>
          </w:p>
        </w:tc>
        <w:tc>
          <w:tcPr>
            <w:tcW w:w="1417" w:type="dxa"/>
          </w:tcPr>
          <w:p>
            <w:pPr>
              <w:pStyle w:val="0"/>
              <w:jc w:val="center"/>
            </w:pPr>
            <w:r>
              <w:rPr>
                <w:sz w:val="20"/>
              </w:rPr>
              <w:t xml:space="preserve">237 961,60</w:t>
            </w:r>
          </w:p>
        </w:tc>
        <w:tc>
          <w:tcPr>
            <w:tcW w:w="1361" w:type="dxa"/>
          </w:tcPr>
          <w:p>
            <w:pPr>
              <w:pStyle w:val="0"/>
              <w:jc w:val="center"/>
            </w:pPr>
            <w:r>
              <w:rPr>
                <w:sz w:val="20"/>
              </w:rPr>
              <w:t xml:space="preserve">237 961,60</w:t>
            </w:r>
          </w:p>
        </w:tc>
        <w:tc>
          <w:tcPr>
            <w:tcW w:w="1474" w:type="dxa"/>
          </w:tcPr>
          <w:p>
            <w:pPr>
              <w:pStyle w:val="0"/>
              <w:jc w:val="center"/>
            </w:pPr>
            <w:r>
              <w:rPr>
                <w:sz w:val="20"/>
              </w:rPr>
              <w:t xml:space="preserve">936 882,10</w:t>
            </w:r>
          </w:p>
        </w:tc>
      </w:tr>
      <w:tr>
        <w:tc>
          <w:tcPr>
            <w:tcW w:w="3231" w:type="dxa"/>
          </w:tcPr>
          <w:p>
            <w:pPr>
              <w:pStyle w:val="0"/>
            </w:pPr>
            <w:r>
              <w:rPr>
                <w:sz w:val="20"/>
              </w:rPr>
              <w:t xml:space="preserve">Бюджет субъекта Российской Федерации (всего), из них:</w:t>
            </w:r>
          </w:p>
        </w:tc>
        <w:tc>
          <w:tcPr>
            <w:tcW w:w="3118" w:type="dxa"/>
          </w:tcPr>
          <w:p>
            <w:pPr>
              <w:pStyle w:val="0"/>
            </w:pPr>
            <w:r>
              <w:rPr>
                <w:sz w:val="20"/>
              </w:rPr>
            </w:r>
          </w:p>
        </w:tc>
        <w:tc>
          <w:tcPr>
            <w:tcW w:w="1417" w:type="dxa"/>
          </w:tcPr>
          <w:p>
            <w:pPr>
              <w:pStyle w:val="0"/>
              <w:jc w:val="center"/>
            </w:pPr>
            <w:r>
              <w:rPr>
                <w:sz w:val="20"/>
              </w:rPr>
              <w:t xml:space="preserve">236 545,90</w:t>
            </w:r>
          </w:p>
        </w:tc>
        <w:tc>
          <w:tcPr>
            <w:tcW w:w="1417" w:type="dxa"/>
          </w:tcPr>
          <w:p>
            <w:pPr>
              <w:pStyle w:val="0"/>
              <w:jc w:val="center"/>
            </w:pPr>
            <w:r>
              <w:rPr>
                <w:sz w:val="20"/>
              </w:rPr>
              <w:t xml:space="preserve">224 413,00</w:t>
            </w:r>
          </w:p>
        </w:tc>
        <w:tc>
          <w:tcPr>
            <w:tcW w:w="1417" w:type="dxa"/>
          </w:tcPr>
          <w:p>
            <w:pPr>
              <w:pStyle w:val="0"/>
              <w:jc w:val="center"/>
            </w:pPr>
            <w:r>
              <w:rPr>
                <w:sz w:val="20"/>
              </w:rPr>
              <w:t xml:space="preserve">237 961,60</w:t>
            </w:r>
          </w:p>
        </w:tc>
        <w:tc>
          <w:tcPr>
            <w:tcW w:w="1361" w:type="dxa"/>
          </w:tcPr>
          <w:p>
            <w:pPr>
              <w:pStyle w:val="0"/>
              <w:jc w:val="center"/>
            </w:pPr>
            <w:r>
              <w:rPr>
                <w:sz w:val="20"/>
              </w:rPr>
              <w:t xml:space="preserve">237 961,60</w:t>
            </w:r>
          </w:p>
        </w:tc>
        <w:tc>
          <w:tcPr>
            <w:tcW w:w="1474" w:type="dxa"/>
          </w:tcPr>
          <w:p>
            <w:pPr>
              <w:pStyle w:val="0"/>
              <w:jc w:val="center"/>
            </w:pPr>
            <w:r>
              <w:rPr>
                <w:sz w:val="20"/>
              </w:rPr>
              <w:t xml:space="preserve">936 882,10</w:t>
            </w:r>
          </w:p>
        </w:tc>
      </w:tr>
      <w:tr>
        <w:tc>
          <w:tcPr>
            <w:tcW w:w="3231" w:type="dxa"/>
          </w:tcPr>
          <w:p>
            <w:pPr>
              <w:pStyle w:val="0"/>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местным бюджетам</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Консолидированные бюджеты муниципальных образований</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Внебюджетные источники</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Нераспределенный резерв</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медико-генетических исследований на базе регионального перинатального центра)" (всего), в том числе:</w:t>
            </w:r>
          </w:p>
        </w:tc>
        <w:tc>
          <w:tcPr>
            <w:tcW w:w="3118" w:type="dxa"/>
          </w:tcPr>
          <w:p>
            <w:pPr>
              <w:pStyle w:val="0"/>
              <w:jc w:val="center"/>
            </w:pPr>
            <w:r>
              <w:rPr>
                <w:sz w:val="20"/>
              </w:rPr>
              <w:t xml:space="preserve">855 0902 014020502A 611</w:t>
            </w:r>
          </w:p>
        </w:tc>
        <w:tc>
          <w:tcPr>
            <w:tcW w:w="1417" w:type="dxa"/>
          </w:tcPr>
          <w:p>
            <w:pPr>
              <w:pStyle w:val="0"/>
              <w:jc w:val="center"/>
            </w:pPr>
            <w:r>
              <w:rPr>
                <w:sz w:val="20"/>
              </w:rPr>
              <w:t xml:space="preserve">48 008,80</w:t>
            </w:r>
          </w:p>
        </w:tc>
        <w:tc>
          <w:tcPr>
            <w:tcW w:w="1417" w:type="dxa"/>
          </w:tcPr>
          <w:p>
            <w:pPr>
              <w:pStyle w:val="0"/>
              <w:jc w:val="center"/>
            </w:pPr>
            <w:r>
              <w:rPr>
                <w:sz w:val="20"/>
              </w:rPr>
              <w:t xml:space="preserve">41 458,40</w:t>
            </w:r>
          </w:p>
        </w:tc>
        <w:tc>
          <w:tcPr>
            <w:tcW w:w="1417" w:type="dxa"/>
          </w:tcPr>
          <w:p>
            <w:pPr>
              <w:pStyle w:val="0"/>
              <w:jc w:val="center"/>
            </w:pPr>
            <w:r>
              <w:rPr>
                <w:sz w:val="20"/>
              </w:rPr>
              <w:t xml:space="preserve">51 849,50</w:t>
            </w:r>
          </w:p>
        </w:tc>
        <w:tc>
          <w:tcPr>
            <w:tcW w:w="1361" w:type="dxa"/>
          </w:tcPr>
          <w:p>
            <w:pPr>
              <w:pStyle w:val="0"/>
              <w:jc w:val="center"/>
            </w:pPr>
            <w:r>
              <w:rPr>
                <w:sz w:val="20"/>
              </w:rPr>
              <w:t xml:space="preserve">51 849,50</w:t>
            </w:r>
          </w:p>
        </w:tc>
        <w:tc>
          <w:tcPr>
            <w:tcW w:w="1474" w:type="dxa"/>
          </w:tcPr>
          <w:p>
            <w:pPr>
              <w:pStyle w:val="0"/>
              <w:jc w:val="center"/>
            </w:pPr>
            <w:r>
              <w:rPr>
                <w:sz w:val="20"/>
              </w:rPr>
              <w:t xml:space="preserve">193 166,20</w:t>
            </w:r>
          </w:p>
        </w:tc>
      </w:tr>
      <w:tr>
        <w:tc>
          <w:tcPr>
            <w:tcW w:w="3231" w:type="dxa"/>
          </w:tcPr>
          <w:p>
            <w:pPr>
              <w:pStyle w:val="0"/>
            </w:pPr>
            <w:r>
              <w:rPr>
                <w:sz w:val="20"/>
              </w:rPr>
              <w:t xml:space="preserve">Бюджет субъекта Российской Федерации (всего), из них:</w:t>
            </w:r>
          </w:p>
        </w:tc>
        <w:tc>
          <w:tcPr>
            <w:tcW w:w="3118" w:type="dxa"/>
          </w:tcPr>
          <w:p>
            <w:pPr>
              <w:pStyle w:val="0"/>
            </w:pPr>
            <w:r>
              <w:rPr>
                <w:sz w:val="20"/>
              </w:rPr>
            </w:r>
          </w:p>
        </w:tc>
        <w:tc>
          <w:tcPr>
            <w:tcW w:w="1417" w:type="dxa"/>
          </w:tcPr>
          <w:p>
            <w:pPr>
              <w:pStyle w:val="0"/>
              <w:jc w:val="center"/>
            </w:pPr>
            <w:r>
              <w:rPr>
                <w:sz w:val="20"/>
              </w:rPr>
              <w:t xml:space="preserve">48 008,80</w:t>
            </w:r>
          </w:p>
        </w:tc>
        <w:tc>
          <w:tcPr>
            <w:tcW w:w="1417" w:type="dxa"/>
          </w:tcPr>
          <w:p>
            <w:pPr>
              <w:pStyle w:val="0"/>
              <w:jc w:val="center"/>
            </w:pPr>
            <w:r>
              <w:rPr>
                <w:sz w:val="20"/>
              </w:rPr>
              <w:t xml:space="preserve">41 458,40</w:t>
            </w:r>
          </w:p>
        </w:tc>
        <w:tc>
          <w:tcPr>
            <w:tcW w:w="1417" w:type="dxa"/>
          </w:tcPr>
          <w:p>
            <w:pPr>
              <w:pStyle w:val="0"/>
              <w:jc w:val="center"/>
            </w:pPr>
            <w:r>
              <w:rPr>
                <w:sz w:val="20"/>
              </w:rPr>
              <w:t xml:space="preserve">51 849,50</w:t>
            </w:r>
          </w:p>
        </w:tc>
        <w:tc>
          <w:tcPr>
            <w:tcW w:w="1361" w:type="dxa"/>
          </w:tcPr>
          <w:p>
            <w:pPr>
              <w:pStyle w:val="0"/>
              <w:jc w:val="center"/>
            </w:pPr>
            <w:r>
              <w:rPr>
                <w:sz w:val="20"/>
              </w:rPr>
              <w:t xml:space="preserve">51 849,50</w:t>
            </w:r>
          </w:p>
        </w:tc>
        <w:tc>
          <w:tcPr>
            <w:tcW w:w="1474" w:type="dxa"/>
          </w:tcPr>
          <w:p>
            <w:pPr>
              <w:pStyle w:val="0"/>
              <w:jc w:val="center"/>
            </w:pPr>
            <w:r>
              <w:rPr>
                <w:sz w:val="20"/>
              </w:rPr>
              <w:t xml:space="preserve">193 166,20</w:t>
            </w:r>
          </w:p>
        </w:tc>
      </w:tr>
      <w:tr>
        <w:tc>
          <w:tcPr>
            <w:tcW w:w="3231" w:type="dxa"/>
          </w:tcPr>
          <w:p>
            <w:pPr>
              <w:pStyle w:val="0"/>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местным бюджетам</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Консолидированные бюджеты муниципальных образований</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Внебюджетные источники</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Мероприятие (результат) "Улучшено качество пренатальной диагностики врожденных и наследственных заболеваний" (всего), в том числе:</w:t>
            </w:r>
          </w:p>
        </w:tc>
        <w:tc>
          <w:tcPr>
            <w:tcW w:w="3118" w:type="dxa"/>
          </w:tcPr>
          <w:p>
            <w:pPr>
              <w:pStyle w:val="0"/>
              <w:jc w:val="center"/>
            </w:pPr>
            <w:r>
              <w:rPr>
                <w:sz w:val="20"/>
              </w:rPr>
              <w:t xml:space="preserve">855 0909 0140226010 612</w:t>
            </w:r>
          </w:p>
        </w:tc>
        <w:tc>
          <w:tcPr>
            <w:tcW w:w="1417" w:type="dxa"/>
          </w:tcPr>
          <w:p>
            <w:pPr>
              <w:pStyle w:val="0"/>
              <w:jc w:val="center"/>
            </w:pPr>
            <w:r>
              <w:rPr>
                <w:sz w:val="20"/>
              </w:rPr>
              <w:t xml:space="preserve">21 010,00</w:t>
            </w:r>
          </w:p>
        </w:tc>
        <w:tc>
          <w:tcPr>
            <w:tcW w:w="1417" w:type="dxa"/>
          </w:tcPr>
          <w:p>
            <w:pPr>
              <w:pStyle w:val="0"/>
              <w:jc w:val="center"/>
            </w:pPr>
            <w:r>
              <w:rPr>
                <w:sz w:val="20"/>
              </w:rPr>
              <w:t xml:space="preserve">21 010,00</w:t>
            </w:r>
          </w:p>
        </w:tc>
        <w:tc>
          <w:tcPr>
            <w:tcW w:w="1417" w:type="dxa"/>
          </w:tcPr>
          <w:p>
            <w:pPr>
              <w:pStyle w:val="0"/>
              <w:jc w:val="center"/>
            </w:pPr>
            <w:r>
              <w:rPr>
                <w:sz w:val="20"/>
              </w:rPr>
              <w:t xml:space="preserve">21 010,00</w:t>
            </w:r>
          </w:p>
        </w:tc>
        <w:tc>
          <w:tcPr>
            <w:tcW w:w="1361" w:type="dxa"/>
          </w:tcPr>
          <w:p>
            <w:pPr>
              <w:pStyle w:val="0"/>
              <w:jc w:val="center"/>
            </w:pPr>
            <w:r>
              <w:rPr>
                <w:sz w:val="20"/>
              </w:rPr>
              <w:t xml:space="preserve">21 010,00</w:t>
            </w:r>
          </w:p>
        </w:tc>
        <w:tc>
          <w:tcPr>
            <w:tcW w:w="1474" w:type="dxa"/>
          </w:tcPr>
          <w:p>
            <w:pPr>
              <w:pStyle w:val="0"/>
              <w:jc w:val="center"/>
            </w:pPr>
            <w:r>
              <w:rPr>
                <w:sz w:val="20"/>
              </w:rPr>
              <w:t xml:space="preserve">84 040,00</w:t>
            </w:r>
          </w:p>
        </w:tc>
      </w:tr>
      <w:tr>
        <w:tc>
          <w:tcPr>
            <w:tcW w:w="3231" w:type="dxa"/>
          </w:tcPr>
          <w:p>
            <w:pPr>
              <w:pStyle w:val="0"/>
            </w:pPr>
            <w:r>
              <w:rPr>
                <w:sz w:val="20"/>
              </w:rPr>
              <w:t xml:space="preserve">Бюджет субъекта Российской Федерации (всего), из них:</w:t>
            </w:r>
          </w:p>
        </w:tc>
        <w:tc>
          <w:tcPr>
            <w:tcW w:w="3118" w:type="dxa"/>
          </w:tcPr>
          <w:p>
            <w:pPr>
              <w:pStyle w:val="0"/>
            </w:pPr>
            <w:r>
              <w:rPr>
                <w:sz w:val="20"/>
              </w:rPr>
            </w:r>
          </w:p>
        </w:tc>
        <w:tc>
          <w:tcPr>
            <w:tcW w:w="1417" w:type="dxa"/>
          </w:tcPr>
          <w:p>
            <w:pPr>
              <w:pStyle w:val="0"/>
              <w:jc w:val="center"/>
            </w:pPr>
            <w:r>
              <w:rPr>
                <w:sz w:val="20"/>
              </w:rPr>
              <w:t xml:space="preserve">21 010,00</w:t>
            </w:r>
          </w:p>
        </w:tc>
        <w:tc>
          <w:tcPr>
            <w:tcW w:w="1417" w:type="dxa"/>
          </w:tcPr>
          <w:p>
            <w:pPr>
              <w:pStyle w:val="0"/>
              <w:jc w:val="center"/>
            </w:pPr>
            <w:r>
              <w:rPr>
                <w:sz w:val="20"/>
              </w:rPr>
              <w:t xml:space="preserve">21 010,00</w:t>
            </w:r>
          </w:p>
        </w:tc>
        <w:tc>
          <w:tcPr>
            <w:tcW w:w="1417" w:type="dxa"/>
          </w:tcPr>
          <w:p>
            <w:pPr>
              <w:pStyle w:val="0"/>
              <w:jc w:val="center"/>
            </w:pPr>
            <w:r>
              <w:rPr>
                <w:sz w:val="20"/>
              </w:rPr>
              <w:t xml:space="preserve">21 010,00</w:t>
            </w:r>
          </w:p>
        </w:tc>
        <w:tc>
          <w:tcPr>
            <w:tcW w:w="1361" w:type="dxa"/>
          </w:tcPr>
          <w:p>
            <w:pPr>
              <w:pStyle w:val="0"/>
              <w:jc w:val="center"/>
            </w:pPr>
            <w:r>
              <w:rPr>
                <w:sz w:val="20"/>
              </w:rPr>
              <w:t xml:space="preserve">21 010,00</w:t>
            </w:r>
          </w:p>
        </w:tc>
        <w:tc>
          <w:tcPr>
            <w:tcW w:w="1474" w:type="dxa"/>
          </w:tcPr>
          <w:p>
            <w:pPr>
              <w:pStyle w:val="0"/>
              <w:jc w:val="center"/>
            </w:pPr>
            <w:r>
              <w:rPr>
                <w:sz w:val="20"/>
              </w:rPr>
              <w:t xml:space="preserve">84 040,00</w:t>
            </w:r>
          </w:p>
        </w:tc>
      </w:tr>
      <w:tr>
        <w:tc>
          <w:tcPr>
            <w:tcW w:w="3231" w:type="dxa"/>
          </w:tcPr>
          <w:p>
            <w:pPr>
              <w:pStyle w:val="0"/>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местным бюджетам</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Консолидированные бюджеты муниципальных образований</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Внебюджетные источники</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Мероприятие (результат) "Обеспечено проведение неонатального скрининга" (всего), в том числе:</w:t>
            </w:r>
          </w:p>
        </w:tc>
        <w:tc>
          <w:tcPr>
            <w:tcW w:w="3118" w:type="dxa"/>
          </w:tcPr>
          <w:p>
            <w:pPr>
              <w:pStyle w:val="0"/>
              <w:jc w:val="center"/>
            </w:pPr>
            <w:r>
              <w:rPr>
                <w:sz w:val="20"/>
              </w:rPr>
              <w:t xml:space="preserve">855 0901 0140225920 612</w:t>
            </w:r>
          </w:p>
        </w:tc>
        <w:tc>
          <w:tcPr>
            <w:tcW w:w="1417" w:type="dxa"/>
          </w:tcPr>
          <w:p>
            <w:pPr>
              <w:pStyle w:val="0"/>
              <w:jc w:val="center"/>
            </w:pPr>
            <w:r>
              <w:rPr>
                <w:sz w:val="20"/>
              </w:rPr>
              <w:t xml:space="preserve">11 000,00</w:t>
            </w:r>
          </w:p>
        </w:tc>
        <w:tc>
          <w:tcPr>
            <w:tcW w:w="1417" w:type="dxa"/>
          </w:tcPr>
          <w:p>
            <w:pPr>
              <w:pStyle w:val="0"/>
              <w:jc w:val="center"/>
            </w:pPr>
            <w:r>
              <w:rPr>
                <w:sz w:val="20"/>
              </w:rPr>
              <w:t xml:space="preserve">11 000,00</w:t>
            </w:r>
          </w:p>
        </w:tc>
        <w:tc>
          <w:tcPr>
            <w:tcW w:w="1417" w:type="dxa"/>
          </w:tcPr>
          <w:p>
            <w:pPr>
              <w:pStyle w:val="0"/>
              <w:jc w:val="center"/>
            </w:pPr>
            <w:r>
              <w:rPr>
                <w:sz w:val="20"/>
              </w:rPr>
              <w:t xml:space="preserve">11 000,00</w:t>
            </w:r>
          </w:p>
        </w:tc>
        <w:tc>
          <w:tcPr>
            <w:tcW w:w="1361" w:type="dxa"/>
          </w:tcPr>
          <w:p>
            <w:pPr>
              <w:pStyle w:val="0"/>
              <w:jc w:val="center"/>
            </w:pPr>
            <w:r>
              <w:rPr>
                <w:sz w:val="20"/>
              </w:rPr>
              <w:t xml:space="preserve">11 000,00</w:t>
            </w:r>
          </w:p>
        </w:tc>
        <w:tc>
          <w:tcPr>
            <w:tcW w:w="1474" w:type="dxa"/>
          </w:tcPr>
          <w:p>
            <w:pPr>
              <w:pStyle w:val="0"/>
              <w:jc w:val="center"/>
            </w:pPr>
            <w:r>
              <w:rPr>
                <w:sz w:val="20"/>
              </w:rPr>
              <w:t xml:space="preserve">44 000,00</w:t>
            </w:r>
          </w:p>
        </w:tc>
      </w:tr>
      <w:tr>
        <w:tc>
          <w:tcPr>
            <w:tcW w:w="3231" w:type="dxa"/>
          </w:tcPr>
          <w:p>
            <w:pPr>
              <w:pStyle w:val="0"/>
            </w:pPr>
            <w:r>
              <w:rPr>
                <w:sz w:val="20"/>
              </w:rPr>
              <w:t xml:space="preserve">Бюджет субъекта Российской Федерации (всего), из них:</w:t>
            </w:r>
          </w:p>
        </w:tc>
        <w:tc>
          <w:tcPr>
            <w:tcW w:w="3118" w:type="dxa"/>
          </w:tcPr>
          <w:p>
            <w:pPr>
              <w:pStyle w:val="0"/>
            </w:pPr>
            <w:r>
              <w:rPr>
                <w:sz w:val="20"/>
              </w:rPr>
            </w:r>
          </w:p>
        </w:tc>
        <w:tc>
          <w:tcPr>
            <w:tcW w:w="1417" w:type="dxa"/>
          </w:tcPr>
          <w:p>
            <w:pPr>
              <w:pStyle w:val="0"/>
              <w:jc w:val="center"/>
            </w:pPr>
            <w:r>
              <w:rPr>
                <w:sz w:val="20"/>
              </w:rPr>
              <w:t xml:space="preserve">11 000,00</w:t>
            </w:r>
          </w:p>
        </w:tc>
        <w:tc>
          <w:tcPr>
            <w:tcW w:w="1417" w:type="dxa"/>
          </w:tcPr>
          <w:p>
            <w:pPr>
              <w:pStyle w:val="0"/>
              <w:jc w:val="center"/>
            </w:pPr>
            <w:r>
              <w:rPr>
                <w:sz w:val="20"/>
              </w:rPr>
              <w:t xml:space="preserve">11 000,00</w:t>
            </w:r>
          </w:p>
        </w:tc>
        <w:tc>
          <w:tcPr>
            <w:tcW w:w="1417" w:type="dxa"/>
          </w:tcPr>
          <w:p>
            <w:pPr>
              <w:pStyle w:val="0"/>
              <w:jc w:val="center"/>
            </w:pPr>
            <w:r>
              <w:rPr>
                <w:sz w:val="20"/>
              </w:rPr>
              <w:t xml:space="preserve">11 000,00</w:t>
            </w:r>
          </w:p>
        </w:tc>
        <w:tc>
          <w:tcPr>
            <w:tcW w:w="1361" w:type="dxa"/>
          </w:tcPr>
          <w:p>
            <w:pPr>
              <w:pStyle w:val="0"/>
              <w:jc w:val="center"/>
            </w:pPr>
            <w:r>
              <w:rPr>
                <w:sz w:val="20"/>
              </w:rPr>
              <w:t xml:space="preserve">11 000,00</w:t>
            </w:r>
          </w:p>
        </w:tc>
        <w:tc>
          <w:tcPr>
            <w:tcW w:w="1474" w:type="dxa"/>
          </w:tcPr>
          <w:p>
            <w:pPr>
              <w:pStyle w:val="0"/>
              <w:jc w:val="center"/>
            </w:pPr>
            <w:r>
              <w:rPr>
                <w:sz w:val="20"/>
              </w:rPr>
              <w:t xml:space="preserve">44 000,00</w:t>
            </w:r>
          </w:p>
        </w:tc>
      </w:tr>
      <w:tr>
        <w:tc>
          <w:tcPr>
            <w:tcW w:w="3231" w:type="dxa"/>
          </w:tcPr>
          <w:p>
            <w:pPr>
              <w:pStyle w:val="0"/>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местным бюджетам</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Консолидированные бюджеты муниципальных образований</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Внебюджетные источники</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оказания медицинской помощи в центре охраны здоровья семьи и репродукции)" (всего), в том числе:</w:t>
            </w:r>
          </w:p>
        </w:tc>
        <w:tc>
          <w:tcPr>
            <w:tcW w:w="3118" w:type="dxa"/>
          </w:tcPr>
          <w:p>
            <w:pPr>
              <w:pStyle w:val="0"/>
              <w:jc w:val="center"/>
            </w:pPr>
            <w:r>
              <w:rPr>
                <w:sz w:val="20"/>
              </w:rPr>
              <w:t xml:space="preserve">855 0902 014020502Б 611</w:t>
            </w:r>
          </w:p>
        </w:tc>
        <w:tc>
          <w:tcPr>
            <w:tcW w:w="1417" w:type="dxa"/>
          </w:tcPr>
          <w:p>
            <w:pPr>
              <w:pStyle w:val="0"/>
              <w:jc w:val="center"/>
            </w:pPr>
            <w:r>
              <w:rPr>
                <w:sz w:val="20"/>
              </w:rPr>
              <w:t xml:space="preserve">75 545,00</w:t>
            </w:r>
          </w:p>
        </w:tc>
        <w:tc>
          <w:tcPr>
            <w:tcW w:w="1417" w:type="dxa"/>
          </w:tcPr>
          <w:p>
            <w:pPr>
              <w:pStyle w:val="0"/>
              <w:jc w:val="center"/>
            </w:pPr>
            <w:r>
              <w:rPr>
                <w:sz w:val="20"/>
              </w:rPr>
              <w:t xml:space="preserve">68 503,80</w:t>
            </w:r>
          </w:p>
        </w:tc>
        <w:tc>
          <w:tcPr>
            <w:tcW w:w="1417" w:type="dxa"/>
          </w:tcPr>
          <w:p>
            <w:pPr>
              <w:pStyle w:val="0"/>
              <w:jc w:val="center"/>
            </w:pPr>
            <w:r>
              <w:rPr>
                <w:sz w:val="20"/>
              </w:rPr>
              <w:t xml:space="preserve">81 588,60</w:t>
            </w:r>
          </w:p>
        </w:tc>
        <w:tc>
          <w:tcPr>
            <w:tcW w:w="1361" w:type="dxa"/>
          </w:tcPr>
          <w:p>
            <w:pPr>
              <w:pStyle w:val="0"/>
              <w:jc w:val="center"/>
            </w:pPr>
            <w:r>
              <w:rPr>
                <w:sz w:val="20"/>
              </w:rPr>
              <w:t xml:space="preserve">81 588,60</w:t>
            </w:r>
          </w:p>
        </w:tc>
        <w:tc>
          <w:tcPr>
            <w:tcW w:w="1474" w:type="dxa"/>
          </w:tcPr>
          <w:p>
            <w:pPr>
              <w:pStyle w:val="0"/>
              <w:jc w:val="center"/>
            </w:pPr>
            <w:r>
              <w:rPr>
                <w:sz w:val="20"/>
              </w:rPr>
              <w:t xml:space="preserve">307 226,00</w:t>
            </w:r>
          </w:p>
        </w:tc>
      </w:tr>
      <w:tr>
        <w:tc>
          <w:tcPr>
            <w:tcW w:w="3231" w:type="dxa"/>
          </w:tcPr>
          <w:p>
            <w:pPr>
              <w:pStyle w:val="0"/>
            </w:pPr>
            <w:r>
              <w:rPr>
                <w:sz w:val="20"/>
              </w:rPr>
              <w:t xml:space="preserve">Бюджет субъекта Российской Федерации (всего), из них:</w:t>
            </w:r>
          </w:p>
        </w:tc>
        <w:tc>
          <w:tcPr>
            <w:tcW w:w="3118" w:type="dxa"/>
          </w:tcPr>
          <w:p>
            <w:pPr>
              <w:pStyle w:val="0"/>
            </w:pPr>
            <w:r>
              <w:rPr>
                <w:sz w:val="20"/>
              </w:rPr>
            </w:r>
          </w:p>
        </w:tc>
        <w:tc>
          <w:tcPr>
            <w:tcW w:w="1417" w:type="dxa"/>
          </w:tcPr>
          <w:p>
            <w:pPr>
              <w:pStyle w:val="0"/>
              <w:jc w:val="center"/>
            </w:pPr>
            <w:r>
              <w:rPr>
                <w:sz w:val="20"/>
              </w:rPr>
              <w:t xml:space="preserve">75 545,00</w:t>
            </w:r>
          </w:p>
        </w:tc>
        <w:tc>
          <w:tcPr>
            <w:tcW w:w="1417" w:type="dxa"/>
          </w:tcPr>
          <w:p>
            <w:pPr>
              <w:pStyle w:val="0"/>
              <w:jc w:val="center"/>
            </w:pPr>
            <w:r>
              <w:rPr>
                <w:sz w:val="20"/>
              </w:rPr>
              <w:t xml:space="preserve">68 503,80</w:t>
            </w:r>
          </w:p>
        </w:tc>
        <w:tc>
          <w:tcPr>
            <w:tcW w:w="1417" w:type="dxa"/>
          </w:tcPr>
          <w:p>
            <w:pPr>
              <w:pStyle w:val="0"/>
              <w:jc w:val="center"/>
            </w:pPr>
            <w:r>
              <w:rPr>
                <w:sz w:val="20"/>
              </w:rPr>
              <w:t xml:space="preserve">81 588,60</w:t>
            </w:r>
          </w:p>
        </w:tc>
        <w:tc>
          <w:tcPr>
            <w:tcW w:w="1361" w:type="dxa"/>
          </w:tcPr>
          <w:p>
            <w:pPr>
              <w:pStyle w:val="0"/>
              <w:jc w:val="center"/>
            </w:pPr>
            <w:r>
              <w:rPr>
                <w:sz w:val="20"/>
              </w:rPr>
              <w:t xml:space="preserve">81 588,60</w:t>
            </w:r>
          </w:p>
        </w:tc>
        <w:tc>
          <w:tcPr>
            <w:tcW w:w="1474" w:type="dxa"/>
          </w:tcPr>
          <w:p>
            <w:pPr>
              <w:pStyle w:val="0"/>
              <w:jc w:val="center"/>
            </w:pPr>
            <w:r>
              <w:rPr>
                <w:sz w:val="20"/>
              </w:rPr>
              <w:t xml:space="preserve">307 226,00</w:t>
            </w:r>
          </w:p>
        </w:tc>
      </w:tr>
      <w:tr>
        <w:tc>
          <w:tcPr>
            <w:tcW w:w="3231" w:type="dxa"/>
          </w:tcPr>
          <w:p>
            <w:pPr>
              <w:pStyle w:val="0"/>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местным бюджетам</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Консолидированные бюджеты муниципальных образований</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Внебюджетные источники</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(дома ребенка)" (всего), в том числе:</w:t>
            </w:r>
          </w:p>
        </w:tc>
        <w:tc>
          <w:tcPr>
            <w:tcW w:w="3118" w:type="dxa"/>
          </w:tcPr>
          <w:p>
            <w:pPr>
              <w:pStyle w:val="0"/>
              <w:jc w:val="center"/>
            </w:pPr>
            <w:r>
              <w:rPr>
                <w:sz w:val="20"/>
              </w:rPr>
              <w:t xml:space="preserve">855 0909 0140205070 611</w:t>
            </w:r>
          </w:p>
        </w:tc>
        <w:tc>
          <w:tcPr>
            <w:tcW w:w="1417" w:type="dxa"/>
          </w:tcPr>
          <w:p>
            <w:pPr>
              <w:pStyle w:val="0"/>
              <w:jc w:val="center"/>
            </w:pPr>
            <w:r>
              <w:rPr>
                <w:sz w:val="20"/>
              </w:rPr>
              <w:t xml:space="preserve">68 434,90</w:t>
            </w:r>
          </w:p>
        </w:tc>
        <w:tc>
          <w:tcPr>
            <w:tcW w:w="1417" w:type="dxa"/>
          </w:tcPr>
          <w:p>
            <w:pPr>
              <w:pStyle w:val="0"/>
              <w:jc w:val="center"/>
            </w:pPr>
            <w:r>
              <w:rPr>
                <w:sz w:val="20"/>
              </w:rPr>
              <w:t xml:space="preserve">69 909,20</w:t>
            </w:r>
          </w:p>
        </w:tc>
        <w:tc>
          <w:tcPr>
            <w:tcW w:w="1417" w:type="dxa"/>
          </w:tcPr>
          <w:p>
            <w:pPr>
              <w:pStyle w:val="0"/>
              <w:jc w:val="center"/>
            </w:pPr>
            <w:r>
              <w:rPr>
                <w:sz w:val="20"/>
              </w:rPr>
              <w:t xml:space="preserve">72 513,50</w:t>
            </w:r>
          </w:p>
        </w:tc>
        <w:tc>
          <w:tcPr>
            <w:tcW w:w="1361" w:type="dxa"/>
          </w:tcPr>
          <w:p>
            <w:pPr>
              <w:pStyle w:val="0"/>
              <w:jc w:val="center"/>
            </w:pPr>
            <w:r>
              <w:rPr>
                <w:sz w:val="20"/>
              </w:rPr>
              <w:t xml:space="preserve">72 513,50</w:t>
            </w:r>
          </w:p>
        </w:tc>
        <w:tc>
          <w:tcPr>
            <w:tcW w:w="1474" w:type="dxa"/>
          </w:tcPr>
          <w:p>
            <w:pPr>
              <w:pStyle w:val="0"/>
              <w:jc w:val="center"/>
            </w:pPr>
            <w:r>
              <w:rPr>
                <w:sz w:val="20"/>
              </w:rPr>
              <w:t xml:space="preserve">283 371,10</w:t>
            </w:r>
          </w:p>
        </w:tc>
      </w:tr>
      <w:tr>
        <w:tc>
          <w:tcPr>
            <w:tcW w:w="3231" w:type="dxa"/>
          </w:tcPr>
          <w:p>
            <w:pPr>
              <w:pStyle w:val="0"/>
            </w:pPr>
            <w:r>
              <w:rPr>
                <w:sz w:val="20"/>
              </w:rPr>
              <w:t xml:space="preserve">Бюджет субъекта Российской Федерации (всего), из них:</w:t>
            </w:r>
          </w:p>
        </w:tc>
        <w:tc>
          <w:tcPr>
            <w:tcW w:w="3118" w:type="dxa"/>
          </w:tcPr>
          <w:p>
            <w:pPr>
              <w:pStyle w:val="0"/>
            </w:pPr>
            <w:r>
              <w:rPr>
                <w:sz w:val="20"/>
              </w:rPr>
            </w:r>
          </w:p>
        </w:tc>
        <w:tc>
          <w:tcPr>
            <w:tcW w:w="1417" w:type="dxa"/>
          </w:tcPr>
          <w:p>
            <w:pPr>
              <w:pStyle w:val="0"/>
              <w:jc w:val="center"/>
            </w:pPr>
            <w:r>
              <w:rPr>
                <w:sz w:val="20"/>
              </w:rPr>
              <w:t xml:space="preserve">68 434,90</w:t>
            </w:r>
          </w:p>
        </w:tc>
        <w:tc>
          <w:tcPr>
            <w:tcW w:w="1417" w:type="dxa"/>
          </w:tcPr>
          <w:p>
            <w:pPr>
              <w:pStyle w:val="0"/>
              <w:jc w:val="center"/>
            </w:pPr>
            <w:r>
              <w:rPr>
                <w:sz w:val="20"/>
              </w:rPr>
              <w:t xml:space="preserve">69 909,20</w:t>
            </w:r>
          </w:p>
        </w:tc>
        <w:tc>
          <w:tcPr>
            <w:tcW w:w="1417" w:type="dxa"/>
          </w:tcPr>
          <w:p>
            <w:pPr>
              <w:pStyle w:val="0"/>
              <w:jc w:val="center"/>
            </w:pPr>
            <w:r>
              <w:rPr>
                <w:sz w:val="20"/>
              </w:rPr>
              <w:t xml:space="preserve">72 513,50</w:t>
            </w:r>
          </w:p>
        </w:tc>
        <w:tc>
          <w:tcPr>
            <w:tcW w:w="1361" w:type="dxa"/>
          </w:tcPr>
          <w:p>
            <w:pPr>
              <w:pStyle w:val="0"/>
              <w:jc w:val="center"/>
            </w:pPr>
            <w:r>
              <w:rPr>
                <w:sz w:val="20"/>
              </w:rPr>
              <w:t xml:space="preserve">72 513,50</w:t>
            </w:r>
          </w:p>
        </w:tc>
        <w:tc>
          <w:tcPr>
            <w:tcW w:w="1474" w:type="dxa"/>
          </w:tcPr>
          <w:p>
            <w:pPr>
              <w:pStyle w:val="0"/>
              <w:jc w:val="center"/>
            </w:pPr>
            <w:r>
              <w:rPr>
                <w:sz w:val="20"/>
              </w:rPr>
              <w:t xml:space="preserve">283 371,10</w:t>
            </w:r>
          </w:p>
        </w:tc>
      </w:tr>
      <w:tr>
        <w:tc>
          <w:tcPr>
            <w:tcW w:w="3231" w:type="dxa"/>
          </w:tcPr>
          <w:p>
            <w:pPr>
              <w:pStyle w:val="0"/>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местным бюджетам</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Консолидированные бюджеты муниципальных образований</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Внебюджетные источники</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Мероприятие (результат) "Проведены мероприятия по исследованию репродуктивного здоровья будущих родителей с целью подготовки к рождению здорового ребенка в рамках реализации "Сертификата здоровья молодоженов" (всего), в том числе:</w:t>
            </w:r>
          </w:p>
        </w:tc>
        <w:tc>
          <w:tcPr>
            <w:tcW w:w="3118" w:type="dxa"/>
          </w:tcPr>
          <w:p>
            <w:pPr>
              <w:pStyle w:val="0"/>
              <w:jc w:val="center"/>
            </w:pPr>
            <w:r>
              <w:rPr>
                <w:sz w:val="20"/>
              </w:rPr>
              <w:t xml:space="preserve">855 0909 0140225220 611</w:t>
            </w:r>
          </w:p>
        </w:tc>
        <w:tc>
          <w:tcPr>
            <w:tcW w:w="1417" w:type="dxa"/>
          </w:tcPr>
          <w:p>
            <w:pPr>
              <w:pStyle w:val="0"/>
              <w:jc w:val="center"/>
            </w:pPr>
            <w:r>
              <w:rPr>
                <w:sz w:val="20"/>
              </w:rPr>
              <w:t xml:space="preserve">7 359,00</w:t>
            </w:r>
          </w:p>
        </w:tc>
        <w:tc>
          <w:tcPr>
            <w:tcW w:w="1417" w:type="dxa"/>
          </w:tcPr>
          <w:p>
            <w:pPr>
              <w:pStyle w:val="0"/>
              <w:jc w:val="center"/>
            </w:pPr>
            <w:r>
              <w:rPr>
                <w:sz w:val="20"/>
              </w:rPr>
              <w:t xml:space="preserve">7 343,30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14 702,30</w:t>
            </w:r>
          </w:p>
        </w:tc>
      </w:tr>
      <w:tr>
        <w:tc>
          <w:tcPr>
            <w:tcW w:w="3231" w:type="dxa"/>
          </w:tcPr>
          <w:p>
            <w:pPr>
              <w:pStyle w:val="0"/>
            </w:pPr>
            <w:r>
              <w:rPr>
                <w:sz w:val="20"/>
              </w:rPr>
              <w:t xml:space="preserve">Бюджет субъекта Российской Федерации (всего), из них:</w:t>
            </w:r>
          </w:p>
        </w:tc>
        <w:tc>
          <w:tcPr>
            <w:tcW w:w="3118" w:type="dxa"/>
          </w:tcPr>
          <w:p>
            <w:pPr>
              <w:pStyle w:val="0"/>
            </w:pPr>
            <w:r>
              <w:rPr>
                <w:sz w:val="20"/>
              </w:rPr>
            </w:r>
          </w:p>
        </w:tc>
        <w:tc>
          <w:tcPr>
            <w:tcW w:w="1417" w:type="dxa"/>
          </w:tcPr>
          <w:p>
            <w:pPr>
              <w:pStyle w:val="0"/>
              <w:jc w:val="center"/>
            </w:pPr>
            <w:r>
              <w:rPr>
                <w:sz w:val="20"/>
              </w:rPr>
              <w:t xml:space="preserve">7 359,00</w:t>
            </w:r>
          </w:p>
        </w:tc>
        <w:tc>
          <w:tcPr>
            <w:tcW w:w="1417" w:type="dxa"/>
          </w:tcPr>
          <w:p>
            <w:pPr>
              <w:pStyle w:val="0"/>
              <w:jc w:val="center"/>
            </w:pPr>
            <w:r>
              <w:rPr>
                <w:sz w:val="20"/>
              </w:rPr>
              <w:t xml:space="preserve">7 343,30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14 702,30</w:t>
            </w:r>
          </w:p>
        </w:tc>
      </w:tr>
      <w:tr>
        <w:tc>
          <w:tcPr>
            <w:tcW w:w="3231" w:type="dxa"/>
          </w:tcPr>
          <w:p>
            <w:pPr>
              <w:pStyle w:val="0"/>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местным бюджетам</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Консолидированные бюджеты муниципальных образований</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Внебюджетные источники</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Мероприятие (результат) "Проведены дополнительные процедуры экстракорпорального оплодотворения" (всего), в том числе:</w:t>
            </w:r>
          </w:p>
        </w:tc>
        <w:tc>
          <w:tcPr>
            <w:tcW w:w="3118" w:type="dxa"/>
          </w:tcPr>
          <w:p>
            <w:pPr>
              <w:pStyle w:val="0"/>
              <w:jc w:val="center"/>
            </w:pPr>
            <w:r>
              <w:rPr>
                <w:sz w:val="20"/>
              </w:rPr>
              <w:t xml:space="preserve">855 0909 0140225230 612</w:t>
            </w:r>
          </w:p>
        </w:tc>
        <w:tc>
          <w:tcPr>
            <w:tcW w:w="1417" w:type="dxa"/>
          </w:tcPr>
          <w:p>
            <w:pPr>
              <w:pStyle w:val="0"/>
              <w:jc w:val="center"/>
            </w:pPr>
            <w:r>
              <w:rPr>
                <w:sz w:val="20"/>
              </w:rPr>
              <w:t xml:space="preserve">5 188,20</w:t>
            </w:r>
          </w:p>
        </w:tc>
        <w:tc>
          <w:tcPr>
            <w:tcW w:w="1417" w:type="dxa"/>
          </w:tcPr>
          <w:p>
            <w:pPr>
              <w:pStyle w:val="0"/>
              <w:jc w:val="center"/>
            </w:pPr>
            <w:r>
              <w:rPr>
                <w:sz w:val="20"/>
              </w:rPr>
              <w:t xml:space="preserve">5 188,30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10 376,50</w:t>
            </w:r>
          </w:p>
        </w:tc>
      </w:tr>
      <w:tr>
        <w:tc>
          <w:tcPr>
            <w:tcW w:w="3231" w:type="dxa"/>
          </w:tcPr>
          <w:p>
            <w:pPr>
              <w:pStyle w:val="0"/>
            </w:pPr>
            <w:r>
              <w:rPr>
                <w:sz w:val="20"/>
              </w:rPr>
              <w:t xml:space="preserve">Бюджет субъекта Российской Федерации (всего), из них:</w:t>
            </w:r>
          </w:p>
        </w:tc>
        <w:tc>
          <w:tcPr>
            <w:tcW w:w="3118" w:type="dxa"/>
          </w:tcPr>
          <w:p>
            <w:pPr>
              <w:pStyle w:val="0"/>
            </w:pPr>
            <w:r>
              <w:rPr>
                <w:sz w:val="20"/>
              </w:rPr>
            </w:r>
          </w:p>
        </w:tc>
        <w:tc>
          <w:tcPr>
            <w:tcW w:w="1417" w:type="dxa"/>
          </w:tcPr>
          <w:p>
            <w:pPr>
              <w:pStyle w:val="0"/>
              <w:jc w:val="center"/>
            </w:pPr>
            <w:r>
              <w:rPr>
                <w:sz w:val="20"/>
              </w:rPr>
              <w:t xml:space="preserve">5 188,20</w:t>
            </w:r>
          </w:p>
        </w:tc>
        <w:tc>
          <w:tcPr>
            <w:tcW w:w="1417" w:type="dxa"/>
          </w:tcPr>
          <w:p>
            <w:pPr>
              <w:pStyle w:val="0"/>
              <w:jc w:val="center"/>
            </w:pPr>
            <w:r>
              <w:rPr>
                <w:sz w:val="20"/>
              </w:rPr>
              <w:t xml:space="preserve">5 188,30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10 376,50</w:t>
            </w:r>
          </w:p>
        </w:tc>
      </w:tr>
      <w:tr>
        <w:tc>
          <w:tcPr>
            <w:tcW w:w="3231" w:type="dxa"/>
          </w:tcPr>
          <w:p>
            <w:pPr>
              <w:pStyle w:val="0"/>
            </w:pPr>
            <w:r>
              <w:rPr>
                <w:sz w:val="20"/>
              </w:rPr>
              <w:t xml:space="preserve">в том числе межбюджетные трансферты из федерального бюджета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местным бюджетам</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Консолидированные бюджеты муниципальных образований</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3231" w:type="dxa"/>
          </w:tcPr>
          <w:p>
            <w:pPr>
              <w:pStyle w:val="0"/>
            </w:pPr>
            <w:r>
              <w:rPr>
                <w:sz w:val="20"/>
              </w:rPr>
              <w:t xml:space="preserve">Внебюджетные источники</w:t>
            </w:r>
          </w:p>
        </w:tc>
        <w:tc>
          <w:tcPr>
            <w:tcW w:w="3118" w:type="dxa"/>
          </w:tcPr>
          <w:p>
            <w:pPr>
              <w:pStyle w:val="0"/>
            </w:pPr>
            <w:r>
              <w:rPr>
                <w:sz w:val="20"/>
              </w:rPr>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531"/>
        <w:gridCol w:w="2381"/>
        <w:gridCol w:w="2127"/>
        <w:gridCol w:w="1663"/>
      </w:tblGrid>
      <w:tr>
        <w:tc>
          <w:tcPr>
            <w:tcW w:w="2665" w:type="dxa"/>
          </w:tcPr>
          <w:p>
            <w:pPr>
              <w:pStyle w:val="0"/>
              <w:jc w:val="center"/>
            </w:pPr>
            <w:r>
              <w:rPr>
                <w:sz w:val="20"/>
              </w:rPr>
              <w:t xml:space="preserve">Задача, мероприятие (результат)/контрольная точка</w:t>
            </w:r>
          </w:p>
        </w:tc>
        <w:tc>
          <w:tcPr>
            <w:tcW w:w="1531" w:type="dxa"/>
          </w:tcPr>
          <w:p>
            <w:pPr>
              <w:pStyle w:val="0"/>
              <w:jc w:val="center"/>
            </w:pPr>
            <w:r>
              <w:rPr>
                <w:sz w:val="20"/>
              </w:rPr>
              <w:t xml:space="preserve">Дата наступления контрольной точки</w:t>
            </w:r>
          </w:p>
        </w:tc>
        <w:tc>
          <w:tcPr>
            <w:tcW w:w="2381"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127" w:type="dxa"/>
          </w:tcPr>
          <w:p>
            <w:pPr>
              <w:pStyle w:val="0"/>
              <w:jc w:val="center"/>
            </w:pPr>
            <w:r>
              <w:rPr>
                <w:sz w:val="20"/>
              </w:rPr>
              <w:t xml:space="preserve">Вид подтверждающего документа</w:t>
            </w:r>
          </w:p>
        </w:tc>
        <w:tc>
          <w:tcPr>
            <w:tcW w:w="1663" w:type="dxa"/>
          </w:tcPr>
          <w:p>
            <w:pPr>
              <w:pStyle w:val="0"/>
              <w:jc w:val="center"/>
            </w:pPr>
            <w:r>
              <w:rPr>
                <w:sz w:val="20"/>
              </w:rPr>
              <w:t xml:space="preserve">Информационная система (источник данных)</w:t>
            </w:r>
          </w:p>
        </w:tc>
      </w:tr>
      <w:tr>
        <w:tc>
          <w:tcPr>
            <w:tcW w:w="2665" w:type="dxa"/>
          </w:tcPr>
          <w:p>
            <w:pPr>
              <w:pStyle w:val="0"/>
              <w:jc w:val="center"/>
            </w:pPr>
            <w:r>
              <w:rPr>
                <w:sz w:val="20"/>
              </w:rPr>
              <w:t xml:space="preserve">1</w:t>
            </w:r>
          </w:p>
        </w:tc>
        <w:tc>
          <w:tcPr>
            <w:tcW w:w="1531" w:type="dxa"/>
          </w:tcPr>
          <w:p>
            <w:pPr>
              <w:pStyle w:val="0"/>
              <w:jc w:val="center"/>
            </w:pPr>
            <w:r>
              <w:rPr>
                <w:sz w:val="20"/>
              </w:rPr>
              <w:t xml:space="preserve">2</w:t>
            </w:r>
          </w:p>
        </w:tc>
        <w:tc>
          <w:tcPr>
            <w:tcW w:w="2381" w:type="dxa"/>
          </w:tcPr>
          <w:p>
            <w:pPr>
              <w:pStyle w:val="0"/>
              <w:jc w:val="center"/>
            </w:pPr>
            <w:r>
              <w:rPr>
                <w:sz w:val="20"/>
              </w:rPr>
              <w:t xml:space="preserve">3</w:t>
            </w:r>
          </w:p>
        </w:tc>
        <w:tc>
          <w:tcPr>
            <w:tcW w:w="2127" w:type="dxa"/>
          </w:tcPr>
          <w:p>
            <w:pPr>
              <w:pStyle w:val="0"/>
              <w:jc w:val="center"/>
            </w:pPr>
            <w:r>
              <w:rPr>
                <w:sz w:val="20"/>
              </w:rPr>
              <w:t xml:space="preserve">4</w:t>
            </w:r>
          </w:p>
        </w:tc>
        <w:tc>
          <w:tcPr>
            <w:tcW w:w="1663" w:type="dxa"/>
          </w:tcPr>
          <w:p>
            <w:pPr>
              <w:pStyle w:val="0"/>
              <w:jc w:val="center"/>
            </w:pPr>
            <w:r>
              <w:rPr>
                <w:sz w:val="20"/>
              </w:rPr>
              <w:t xml:space="preserve">5</w:t>
            </w:r>
          </w:p>
        </w:tc>
      </w:tr>
      <w:tr>
        <w:tc>
          <w:tcPr>
            <w:gridSpan w:val="5"/>
            <w:tcW w:w="10367" w:type="dxa"/>
          </w:tcPr>
          <w:p>
            <w:pPr>
              <w:pStyle w:val="0"/>
              <w:outlineLvl w:val="2"/>
              <w:jc w:val="center"/>
            </w:pPr>
            <w:r>
              <w:rPr>
                <w:sz w:val="20"/>
              </w:rPr>
              <w:t xml:space="preserve">Повышение доступности и качества медицинской помощи матерям и детям, снижение уровня первичной инвалидности детей, профилактика абортов.</w:t>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медико-генетических исследований на базе регионального перинатального центра)"</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достижении результатов мероприятия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медико-генетических исследований на базе регионального перинатального центра)" в 2024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Государственное задание (выписка из реестра)</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Соглашение на финансовое обеспечение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29.02.</w:t>
            </w:r>
          </w:p>
        </w:tc>
        <w:tc>
          <w:tcPr>
            <w:tcW w:w="238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27" w:type="dxa"/>
          </w:tcPr>
          <w:p>
            <w:pPr>
              <w:pStyle w:val="0"/>
              <w:jc w:val="center"/>
            </w:pPr>
            <w:r>
              <w:rPr>
                <w:sz w:val="20"/>
              </w:rPr>
              <w:t xml:space="preserve">Лицензия на оказание услуг по профилю</w:t>
            </w:r>
          </w:p>
        </w:tc>
        <w:tc>
          <w:tcPr>
            <w:tcW w:w="1663"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31.12.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Предварительный отчет о выполнении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выполнении соглашения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медико-генетических исследований на базе регионального перинатального центра)" в 2025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Государственное задание (выписка из реестра)</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Соглашение на финансовое обеспечение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29.02.</w:t>
            </w:r>
          </w:p>
        </w:tc>
        <w:tc>
          <w:tcPr>
            <w:tcW w:w="238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27" w:type="dxa"/>
          </w:tcPr>
          <w:p>
            <w:pPr>
              <w:pStyle w:val="0"/>
              <w:jc w:val="center"/>
            </w:pPr>
            <w:r>
              <w:rPr>
                <w:sz w:val="20"/>
              </w:rPr>
              <w:t xml:space="preserve">Лицензия на оказание услуг по профилю</w:t>
            </w:r>
          </w:p>
        </w:tc>
        <w:tc>
          <w:tcPr>
            <w:tcW w:w="1663"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31.12.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Предварительный отчет о выполнении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выполнении соглашения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медико-генетических исследований на базе регионального перинатального центра)" в 2026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Государственное задание (выписка из реестра)</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Соглашение на финансовое обеспечение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29.02.</w:t>
            </w:r>
          </w:p>
        </w:tc>
        <w:tc>
          <w:tcPr>
            <w:tcW w:w="238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27" w:type="dxa"/>
          </w:tcPr>
          <w:p>
            <w:pPr>
              <w:pStyle w:val="0"/>
              <w:jc w:val="center"/>
            </w:pPr>
            <w:r>
              <w:rPr>
                <w:sz w:val="20"/>
              </w:rPr>
              <w:t xml:space="preserve">Лицензия на оказание услуг по профилю</w:t>
            </w:r>
          </w:p>
        </w:tc>
        <w:tc>
          <w:tcPr>
            <w:tcW w:w="1663"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31.12.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Предварительный отчет о выполнении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выполнении соглашения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"Улучшено качество пренатальной диагностики врожденных и наследственных заболеваний"</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достижении значений показателей</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"Улучшено качество пренатальной диагностики врожденных и наследственных заболеваний" в 2024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30.04.</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30.11.</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25.12.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"Улучшено качество пренатальной диагностики врожденных и наследственных заболеваний" в 2025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30.04.</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30.11.</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25.12.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"Улучшено качество пренатальной диагностики врожденных и наследственных заболеваний" в 2026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30.04.</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30.11.</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25.12.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"Обеспечено проведение неонатального скрининга"</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"Обеспечено проведение неонатального скрининга" в 2024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30.04.</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30.11.</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25.12.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"Обеспечено проведение неонатального скрининга" в 2025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30.04.</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30.11.</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25.12.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"Обеспечено проведение неонатального скрининга" в 2026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30.04.</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30.11.</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25.12.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оказания медицинской помощи в центре охраны здоровья семьи и репродукции)"</w:t>
            </w:r>
          </w:p>
        </w:tc>
        <w:tc>
          <w:tcPr>
            <w:tcW w:w="1531" w:type="dxa"/>
          </w:tcPr>
          <w:p>
            <w:pPr>
              <w:pStyle w:val="0"/>
              <w:jc w:val="center"/>
            </w:pPr>
            <w:r>
              <w:rPr>
                <w:sz w:val="20"/>
              </w:rPr>
              <w:t xml:space="preserve">Х</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оказания медицинской помощи в центре охраны здоровья семьи и репродукции)" в 2024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Государственное задание (выписка из реестра)</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Соглашение на финансовое обеспечение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29.02.</w:t>
            </w:r>
          </w:p>
        </w:tc>
        <w:tc>
          <w:tcPr>
            <w:tcW w:w="238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27" w:type="dxa"/>
          </w:tcPr>
          <w:p>
            <w:pPr>
              <w:pStyle w:val="0"/>
              <w:jc w:val="center"/>
            </w:pPr>
            <w:r>
              <w:rPr>
                <w:sz w:val="20"/>
              </w:rPr>
              <w:t xml:space="preserve">Лицензия на оказание услуг по профилю</w:t>
            </w:r>
          </w:p>
        </w:tc>
        <w:tc>
          <w:tcPr>
            <w:tcW w:w="1663"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31.12.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Предварительный отчет о выполнении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выполнении соглашения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оказания медицинской помощи в центре охраны здоровья семьи и репродукции)" в 2025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Государственное задание (выписка из реестра)</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Соглашение на финансовое обеспечение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29.02.</w:t>
            </w:r>
          </w:p>
        </w:tc>
        <w:tc>
          <w:tcPr>
            <w:tcW w:w="238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27" w:type="dxa"/>
          </w:tcPr>
          <w:p>
            <w:pPr>
              <w:pStyle w:val="0"/>
              <w:jc w:val="center"/>
            </w:pPr>
            <w:r>
              <w:rPr>
                <w:sz w:val="20"/>
              </w:rPr>
              <w:t xml:space="preserve">Лицензия на оказание услуг по профилю</w:t>
            </w:r>
          </w:p>
        </w:tc>
        <w:tc>
          <w:tcPr>
            <w:tcW w:w="1663"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31.12.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Предварительный отчет о выполнении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выполнении соглашения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(больницы, клиники, госпитали, медико-санитарные части) (обеспечение оказания медицинской помощи в центре охраны здоровья семьи и репродукции)" в 2026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Государственное задание (выписка из реестра)</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Соглашение на финансовое обеспечение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29.02.</w:t>
            </w:r>
          </w:p>
        </w:tc>
        <w:tc>
          <w:tcPr>
            <w:tcW w:w="238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27" w:type="dxa"/>
          </w:tcPr>
          <w:p>
            <w:pPr>
              <w:pStyle w:val="0"/>
              <w:jc w:val="center"/>
            </w:pPr>
            <w:r>
              <w:rPr>
                <w:sz w:val="20"/>
              </w:rPr>
              <w:t xml:space="preserve">Лицензия на оказание услуг по профилю</w:t>
            </w:r>
          </w:p>
        </w:tc>
        <w:tc>
          <w:tcPr>
            <w:tcW w:w="1663"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31.12.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Предварительный отчет о выполнении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выполнении соглашения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(дома ребенка)"</w:t>
            </w:r>
          </w:p>
        </w:tc>
        <w:tc>
          <w:tcPr>
            <w:tcW w:w="1531" w:type="dxa"/>
          </w:tcPr>
          <w:p>
            <w:pPr>
              <w:pStyle w:val="0"/>
              <w:jc w:val="center"/>
            </w:pPr>
            <w:r>
              <w:rPr>
                <w:sz w:val="20"/>
              </w:rPr>
              <w:t xml:space="preserve">Х</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(дома ребенка)" в 2024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Государственное задание (выписка из реестра)</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Соглашение на финансовое обеспечение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29.02.</w:t>
            </w:r>
          </w:p>
        </w:tc>
        <w:tc>
          <w:tcPr>
            <w:tcW w:w="238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27" w:type="dxa"/>
          </w:tcPr>
          <w:p>
            <w:pPr>
              <w:pStyle w:val="0"/>
              <w:jc w:val="center"/>
            </w:pPr>
            <w:r>
              <w:rPr>
                <w:sz w:val="20"/>
              </w:rPr>
              <w:t xml:space="preserve">Лицензия на оказание услуг по профилю</w:t>
            </w:r>
          </w:p>
        </w:tc>
        <w:tc>
          <w:tcPr>
            <w:tcW w:w="1663"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31.12.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Предварительный отчет о выполнении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выполнении соглашения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(дома ребенка)" в 2025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Государственное задание (выписка из реестра)</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Соглашение на финансовое обеспечение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29.02.</w:t>
            </w:r>
          </w:p>
        </w:tc>
        <w:tc>
          <w:tcPr>
            <w:tcW w:w="238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27" w:type="dxa"/>
          </w:tcPr>
          <w:p>
            <w:pPr>
              <w:pStyle w:val="0"/>
              <w:jc w:val="center"/>
            </w:pPr>
            <w:r>
              <w:rPr>
                <w:sz w:val="20"/>
              </w:rPr>
              <w:t xml:space="preserve">Лицензия на оказание услуг по профилю</w:t>
            </w:r>
          </w:p>
        </w:tc>
        <w:tc>
          <w:tcPr>
            <w:tcW w:w="1663"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31.12.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Предварительный отчет о выполнении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выполнении соглашения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(дома ребенка)" в 2026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достижении показателей</w:t>
            </w:r>
          </w:p>
        </w:tc>
        <w:tc>
          <w:tcPr>
            <w:tcW w:w="1663"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Государственное задание (выписка из реестра)</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Соглашение на финансовое обеспечение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29.02.</w:t>
            </w:r>
          </w:p>
        </w:tc>
        <w:tc>
          <w:tcPr>
            <w:tcW w:w="238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27" w:type="dxa"/>
          </w:tcPr>
          <w:p>
            <w:pPr>
              <w:pStyle w:val="0"/>
              <w:jc w:val="center"/>
            </w:pPr>
            <w:r>
              <w:rPr>
                <w:sz w:val="20"/>
              </w:rPr>
              <w:t xml:space="preserve">Лицензия на оказание услуг по профилю</w:t>
            </w:r>
          </w:p>
        </w:tc>
        <w:tc>
          <w:tcPr>
            <w:tcW w:w="1663"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31.12.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Предварительный отчет о выполнении государственного задания</w:t>
            </w:r>
          </w:p>
        </w:tc>
        <w:tc>
          <w:tcPr>
            <w:tcW w:w="1663"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29.02.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Отчет о выполнении соглашения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"Проведены мероприятия по исследованию репродуктивного здоровья будущих родителей с целью подготовки к рождению здорового ребенка в рамках реализации "Сертификата здоровья молодоженов"</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"Проведены мероприятия по исследованию репродуктивного здоровья будущих родителей с целью подготовки к рождению здорового ребенка в рамках реализации "Сертификата здоровья молодоженов" в 2024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10.04.</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30.11.</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27.12.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"Проведены мероприятия по исследованию репродуктивного здоровья будущих родителей с целью подготовки к рождению здорового ребенка в рамках реализации "Сертификата здоровья молодоженов" в 2025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10.04.</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30.11.</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27.12.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r>
        <w:tc>
          <w:tcPr>
            <w:tcW w:w="2665" w:type="dxa"/>
          </w:tcPr>
          <w:p>
            <w:pPr>
              <w:pStyle w:val="0"/>
            </w:pPr>
            <w:r>
              <w:rPr>
                <w:sz w:val="20"/>
              </w:rPr>
            </w:r>
          </w:p>
        </w:tc>
        <w:tc>
          <w:tcPr>
            <w:tcW w:w="1531" w:type="dxa"/>
          </w:tcPr>
          <w:p>
            <w:pPr>
              <w:pStyle w:val="0"/>
            </w:pPr>
            <w:r>
              <w:rPr>
                <w:sz w:val="20"/>
              </w:rPr>
            </w:r>
          </w:p>
        </w:tc>
        <w:tc>
          <w:tcPr>
            <w:tcW w:w="2381" w:type="dxa"/>
          </w:tcPr>
          <w:p>
            <w:pPr>
              <w:pStyle w:val="0"/>
            </w:pPr>
            <w:r>
              <w:rPr>
                <w:sz w:val="20"/>
              </w:rPr>
            </w:r>
          </w:p>
        </w:tc>
        <w:tc>
          <w:tcPr>
            <w:tcW w:w="2127" w:type="dxa"/>
          </w:tcPr>
          <w:p>
            <w:pPr>
              <w:pStyle w:val="0"/>
            </w:pPr>
            <w:r>
              <w:rPr>
                <w:sz w:val="20"/>
              </w:rPr>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"Проведены дополнительные процедуры экстракорпорального оплодотворения"</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"Проведены дополнительные процедуры экстракорпорального оплодотворения" в 2024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10.04.</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30.11.</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27.12.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r>
        <w:tc>
          <w:tcPr>
            <w:tcW w:w="2665" w:type="dxa"/>
          </w:tcPr>
          <w:p>
            <w:pPr>
              <w:pStyle w:val="0"/>
              <w:jc w:val="center"/>
            </w:pPr>
            <w:r>
              <w:rPr>
                <w:sz w:val="20"/>
              </w:rPr>
              <w:t xml:space="preserve">Мероприятие (результат) "Проведены дополнительные процедуры экстракорпорального оплодотворения" в 2025 году реализации</w:t>
            </w:r>
          </w:p>
        </w:tc>
        <w:tc>
          <w:tcPr>
            <w:tcW w:w="1531" w:type="dxa"/>
          </w:tcPr>
          <w:p>
            <w:pPr>
              <w:pStyle w:val="0"/>
              <w:jc w:val="center"/>
            </w:pPr>
            <w:r>
              <w:rPr>
                <w:sz w:val="20"/>
              </w:rPr>
              <w:t xml:space="preserve">Х</w:t>
            </w:r>
          </w:p>
        </w:tc>
        <w:tc>
          <w:tcPr>
            <w:tcW w:w="2381" w:type="dxa"/>
          </w:tcPr>
          <w:p>
            <w:pPr>
              <w:pStyle w:val="0"/>
              <w:jc w:val="center"/>
            </w:pPr>
            <w:r>
              <w:rPr>
                <w:sz w:val="20"/>
              </w:rPr>
              <w:t xml:space="preserve">Воробьева Марина Александровна, заместитель Министра - начальник управления медицинской помощи детям и службы родовспоможения Министерства здравоохранения Пензенской области</w:t>
            </w:r>
          </w:p>
        </w:tc>
        <w:tc>
          <w:tcPr>
            <w:tcW w:w="2127" w:type="dxa"/>
          </w:tcPr>
          <w:p>
            <w:pPr>
              <w:pStyle w:val="0"/>
              <w:jc w:val="center"/>
            </w:pPr>
            <w:r>
              <w:rPr>
                <w:sz w:val="20"/>
              </w:rPr>
              <w:t xml:space="preserve">Отчет о реализации мероприятия</w:t>
            </w:r>
          </w:p>
        </w:tc>
        <w:tc>
          <w:tcPr>
            <w:tcW w:w="1663"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531" w:type="dxa"/>
          </w:tcPr>
          <w:p>
            <w:pPr>
              <w:pStyle w:val="0"/>
              <w:jc w:val="center"/>
            </w:pPr>
            <w:r>
              <w:rPr>
                <w:sz w:val="20"/>
              </w:rPr>
              <w:t xml:space="preserve">20.02.</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План-график закупок (Выписка из плана-графика закупок)</w:t>
            </w:r>
          </w:p>
        </w:tc>
        <w:tc>
          <w:tcPr>
            <w:tcW w:w="1663"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30.03.</w:t>
            </w:r>
          </w:p>
        </w:tc>
        <w:tc>
          <w:tcPr>
            <w:tcW w:w="238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27" w:type="dxa"/>
          </w:tcPr>
          <w:p>
            <w:pPr>
              <w:pStyle w:val="0"/>
              <w:jc w:val="center"/>
            </w:pPr>
            <w:r>
              <w:rPr>
                <w:sz w:val="20"/>
              </w:rPr>
              <w:t xml:space="preserve">Сведения о государственном контракте</w:t>
            </w:r>
          </w:p>
        </w:tc>
        <w:tc>
          <w:tcPr>
            <w:tcW w:w="1663"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25.12.</w:t>
            </w:r>
          </w:p>
        </w:tc>
        <w:tc>
          <w:tcPr>
            <w:tcW w:w="2381"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27"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663"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31" w:type="dxa"/>
          </w:tcPr>
          <w:p>
            <w:pPr>
              <w:pStyle w:val="0"/>
              <w:jc w:val="center"/>
            </w:pPr>
            <w:r>
              <w:rPr>
                <w:sz w:val="20"/>
              </w:rPr>
              <w:t xml:space="preserve">30.12.</w:t>
            </w:r>
          </w:p>
        </w:tc>
        <w:tc>
          <w:tcPr>
            <w:tcW w:w="238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27" w:type="dxa"/>
          </w:tcPr>
          <w:p>
            <w:pPr>
              <w:pStyle w:val="0"/>
              <w:jc w:val="center"/>
            </w:pPr>
            <w:r>
              <w:rPr>
                <w:sz w:val="20"/>
              </w:rPr>
              <w:t xml:space="preserve">Платежное поручение</w:t>
            </w:r>
          </w:p>
        </w:tc>
        <w:tc>
          <w:tcPr>
            <w:tcW w:w="1663"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4149" w:name="P4149"/>
    <w:bookmarkEnd w:id="4149"/>
    <w:p>
      <w:pPr>
        <w:pStyle w:val="2"/>
        <w:jc w:val="center"/>
      </w:pPr>
      <w:r>
        <w:rPr>
          <w:sz w:val="20"/>
        </w:rPr>
        <w:t xml:space="preserve">ПАСПОРТ</w:t>
      </w:r>
    </w:p>
    <w:p>
      <w:pPr>
        <w:pStyle w:val="2"/>
        <w:jc w:val="center"/>
      </w:pPr>
      <w:r>
        <w:rPr>
          <w:sz w:val="20"/>
        </w:rPr>
        <w:t xml:space="preserve">КОМПЛЕКСА ПРОЦЕССНЫХ МЕРОПРИЯТИЙ "УПРАВЛЕНИЕ КАДРОВЫМИ</w:t>
      </w:r>
    </w:p>
    <w:p>
      <w:pPr>
        <w:pStyle w:val="2"/>
        <w:jc w:val="center"/>
      </w:pPr>
      <w:r>
        <w:rPr>
          <w:sz w:val="20"/>
        </w:rPr>
        <w:t xml:space="preserve">РЕСУРСАМИ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jc w:val="both"/>
            </w:pPr>
            <w:r>
              <w:rPr>
                <w:sz w:val="20"/>
              </w:rPr>
              <w:t xml:space="preserve">Ответственный исполнительный орган Пензенской области (иной государственный орган, организация)</w:t>
            </w:r>
          </w:p>
        </w:tc>
        <w:tc>
          <w:tcPr>
            <w:tcW w:w="5669" w:type="dxa"/>
          </w:tcPr>
          <w:p>
            <w:pPr>
              <w:pStyle w:val="0"/>
              <w:jc w:val="both"/>
            </w:pPr>
            <w:r>
              <w:rPr>
                <w:sz w:val="20"/>
              </w:rPr>
              <w:t xml:space="preserve">Министерство здравоохранения Пензенской области (Романов Владислав Владимирович - первый заместитель Министра здравоохранения Пензенской области)</w:t>
            </w:r>
          </w:p>
        </w:tc>
      </w:tr>
      <w:tr>
        <w:tc>
          <w:tcPr>
            <w:tcW w:w="3402" w:type="dxa"/>
          </w:tcPr>
          <w:p>
            <w:pPr>
              <w:pStyle w:val="0"/>
              <w:jc w:val="both"/>
            </w:pPr>
            <w:r>
              <w:rPr>
                <w:sz w:val="20"/>
              </w:rPr>
              <w:t xml:space="preserve">Связь с государственной программой</w:t>
            </w:r>
          </w:p>
        </w:tc>
        <w:tc>
          <w:tcPr>
            <w:tcW w:w="5669" w:type="dxa"/>
          </w:tcPr>
          <w:p>
            <w:pPr>
              <w:pStyle w:val="0"/>
              <w:jc w:val="both"/>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268"/>
        <w:gridCol w:w="1757"/>
        <w:gridCol w:w="1111"/>
        <w:gridCol w:w="1247"/>
        <w:gridCol w:w="915"/>
        <w:gridCol w:w="824"/>
        <w:gridCol w:w="794"/>
        <w:gridCol w:w="737"/>
        <w:gridCol w:w="737"/>
        <w:gridCol w:w="850"/>
        <w:gridCol w:w="1928"/>
        <w:gridCol w:w="1984"/>
      </w:tblGrid>
      <w:tr>
        <w:tc>
          <w:tcPr>
            <w:tcW w:w="555" w:type="dxa"/>
            <w:vAlign w:val="center"/>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показателя/задачи</w:t>
            </w:r>
          </w:p>
        </w:tc>
        <w:tc>
          <w:tcPr>
            <w:tcW w:w="1757" w:type="dxa"/>
            <w:vAlign w:val="center"/>
            <w:vMerge w:val="restart"/>
          </w:tcPr>
          <w:p>
            <w:pPr>
              <w:pStyle w:val="0"/>
              <w:jc w:val="center"/>
            </w:pPr>
            <w:r>
              <w:rPr>
                <w:sz w:val="20"/>
              </w:rPr>
              <w:t xml:space="preserve">Признак возрастания/убывания</w:t>
            </w:r>
          </w:p>
        </w:tc>
        <w:tc>
          <w:tcPr>
            <w:tcW w:w="1111"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vAlign w:val="center"/>
          </w:tcPr>
          <w:p>
            <w:pPr>
              <w:pStyle w:val="0"/>
              <w:jc w:val="center"/>
            </w:pPr>
            <w:r>
              <w:rPr>
                <w:sz w:val="20"/>
              </w:rPr>
              <w:t xml:space="preserve">Базовое значение</w:t>
            </w:r>
          </w:p>
        </w:tc>
        <w:tc>
          <w:tcPr>
            <w:gridSpan w:val="4"/>
            <w:tcW w:w="3118" w:type="dxa"/>
            <w:vAlign w:val="center"/>
          </w:tcPr>
          <w:p>
            <w:pPr>
              <w:pStyle w:val="0"/>
              <w:jc w:val="center"/>
            </w:pPr>
            <w:r>
              <w:rPr>
                <w:sz w:val="20"/>
              </w:rPr>
              <w:t xml:space="preserve">Значение показателей по годам</w:t>
            </w:r>
          </w:p>
        </w:tc>
        <w:tc>
          <w:tcPr>
            <w:tcW w:w="1928" w:type="dxa"/>
            <w:vAlign w:val="center"/>
            <w:vMerge w:val="restart"/>
          </w:tcPr>
          <w:p>
            <w:pPr>
              <w:pStyle w:val="0"/>
              <w:jc w:val="center"/>
            </w:pPr>
            <w:r>
              <w:rPr>
                <w:sz w:val="20"/>
              </w:rPr>
              <w:t xml:space="preserve">Ответственный за достижение показателя</w:t>
            </w:r>
          </w:p>
        </w:tc>
        <w:tc>
          <w:tcPr>
            <w:tcW w:w="1984"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vAlign w:val="center"/>
          </w:tcPr>
          <w:p>
            <w:pPr>
              <w:pStyle w:val="0"/>
              <w:jc w:val="center"/>
            </w:pPr>
            <w:r>
              <w:rPr>
                <w:sz w:val="20"/>
              </w:rPr>
              <w:t xml:space="preserve">значение</w:t>
            </w:r>
          </w:p>
        </w:tc>
        <w:tc>
          <w:tcPr>
            <w:tcW w:w="824" w:type="dxa"/>
            <w:vAlign w:val="center"/>
          </w:tcPr>
          <w:p>
            <w:pPr>
              <w:pStyle w:val="0"/>
              <w:jc w:val="center"/>
            </w:pPr>
            <w:r>
              <w:rPr>
                <w:sz w:val="20"/>
              </w:rPr>
              <w:t xml:space="preserve">год</w:t>
            </w:r>
          </w:p>
        </w:tc>
        <w:tc>
          <w:tcPr>
            <w:tcW w:w="794" w:type="dxa"/>
            <w:vAlign w:val="center"/>
          </w:tcPr>
          <w:p>
            <w:pPr>
              <w:pStyle w:val="0"/>
              <w:jc w:val="center"/>
            </w:pPr>
            <w:r>
              <w:rPr>
                <w:sz w:val="20"/>
              </w:rPr>
              <w:t xml:space="preserve">2024</w:t>
            </w:r>
          </w:p>
        </w:tc>
        <w:tc>
          <w:tcPr>
            <w:tcW w:w="737" w:type="dxa"/>
            <w:vAlign w:val="center"/>
          </w:tcPr>
          <w:p>
            <w:pPr>
              <w:pStyle w:val="0"/>
              <w:jc w:val="center"/>
            </w:pPr>
            <w:r>
              <w:rPr>
                <w:sz w:val="20"/>
              </w:rPr>
              <w:t xml:space="preserve">2025</w:t>
            </w:r>
          </w:p>
        </w:tc>
        <w:tc>
          <w:tcPr>
            <w:tcW w:w="737" w:type="dxa"/>
            <w:vAlign w:val="center"/>
          </w:tcPr>
          <w:p>
            <w:pPr>
              <w:pStyle w:val="0"/>
              <w:jc w:val="center"/>
            </w:pPr>
            <w:r>
              <w:rPr>
                <w:sz w:val="20"/>
              </w:rPr>
              <w:t xml:space="preserve">2026</w:t>
            </w:r>
          </w:p>
        </w:tc>
        <w:tc>
          <w:tcPr>
            <w:tcW w:w="850" w:type="dxa"/>
            <w:vAlign w:val="center"/>
          </w:tcPr>
          <w:p>
            <w:pPr>
              <w:pStyle w:val="0"/>
              <w:jc w:val="center"/>
            </w:pPr>
            <w:r>
              <w:rPr>
                <w:sz w:val="20"/>
              </w:rPr>
              <w:t xml:space="preserve">2027</w:t>
            </w:r>
          </w:p>
        </w:tc>
        <w:tc>
          <w:tcPr>
            <w:vMerge w:val="continue"/>
          </w:tcPr>
          <w:p/>
        </w:tc>
        <w:tc>
          <w:tcPr>
            <w:vMerge w:val="continue"/>
          </w:tcPr>
          <w:p/>
        </w:tc>
      </w:tr>
      <w:tr>
        <w:tc>
          <w:tcPr>
            <w:tcW w:w="555" w:type="dxa"/>
          </w:tcPr>
          <w:p>
            <w:pPr>
              <w:pStyle w:val="0"/>
            </w:pPr>
            <w:r>
              <w:rPr>
                <w:sz w:val="20"/>
              </w:rPr>
            </w:r>
          </w:p>
        </w:tc>
        <w:tc>
          <w:tcPr>
            <w:tcW w:w="2268" w:type="dxa"/>
          </w:tcPr>
          <w:p>
            <w:pPr>
              <w:pStyle w:val="0"/>
              <w:jc w:val="center"/>
            </w:pPr>
            <w:r>
              <w:rPr>
                <w:sz w:val="20"/>
              </w:rPr>
              <w:t xml:space="preserve">2</w:t>
            </w:r>
          </w:p>
        </w:tc>
        <w:tc>
          <w:tcPr>
            <w:tcW w:w="1757" w:type="dxa"/>
          </w:tcPr>
          <w:p>
            <w:pPr>
              <w:pStyle w:val="0"/>
              <w:jc w:val="center"/>
            </w:pPr>
            <w:r>
              <w:rPr>
                <w:sz w:val="20"/>
              </w:rPr>
              <w:t xml:space="preserve">3</w:t>
            </w:r>
          </w:p>
        </w:tc>
        <w:tc>
          <w:tcPr>
            <w:tcW w:w="1111" w:type="dxa"/>
          </w:tcPr>
          <w:p>
            <w:pPr>
              <w:pStyle w:val="0"/>
              <w:jc w:val="center"/>
            </w:pPr>
            <w:r>
              <w:rPr>
                <w:sz w:val="20"/>
              </w:rPr>
              <w:t xml:space="preserve">4</w:t>
            </w:r>
          </w:p>
        </w:tc>
        <w:tc>
          <w:tcPr>
            <w:tcW w:w="1247"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794"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850" w:type="dxa"/>
          </w:tcPr>
          <w:p>
            <w:pPr>
              <w:pStyle w:val="0"/>
              <w:jc w:val="center"/>
            </w:pPr>
            <w:r>
              <w:rPr>
                <w:sz w:val="20"/>
              </w:rPr>
              <w:t xml:space="preserve">11</w:t>
            </w:r>
          </w:p>
        </w:tc>
        <w:tc>
          <w:tcPr>
            <w:tcW w:w="1928" w:type="dxa"/>
          </w:tcPr>
          <w:p>
            <w:pPr>
              <w:pStyle w:val="0"/>
              <w:jc w:val="center"/>
            </w:pPr>
            <w:r>
              <w:rPr>
                <w:sz w:val="20"/>
              </w:rPr>
              <w:t xml:space="preserve">12</w:t>
            </w:r>
          </w:p>
        </w:tc>
        <w:tc>
          <w:tcPr>
            <w:tcW w:w="1984" w:type="dxa"/>
          </w:tcPr>
          <w:p>
            <w:pPr>
              <w:pStyle w:val="0"/>
              <w:jc w:val="center"/>
            </w:pPr>
            <w:r>
              <w:rPr>
                <w:sz w:val="20"/>
              </w:rPr>
              <w:t xml:space="preserve">13</w:t>
            </w:r>
          </w:p>
        </w:tc>
      </w:tr>
      <w:tr>
        <w:tc>
          <w:tcPr>
            <w:tcW w:w="555" w:type="dxa"/>
          </w:tcPr>
          <w:p>
            <w:pPr>
              <w:pStyle w:val="0"/>
              <w:outlineLvl w:val="2"/>
              <w:jc w:val="center"/>
            </w:pPr>
            <w:r>
              <w:rPr>
                <w:sz w:val="20"/>
              </w:rPr>
              <w:t xml:space="preserve">1.</w:t>
            </w:r>
          </w:p>
        </w:tc>
        <w:tc>
          <w:tcPr>
            <w:gridSpan w:val="12"/>
            <w:tcW w:w="15152" w:type="dxa"/>
          </w:tcPr>
          <w:p>
            <w:pPr>
              <w:pStyle w:val="0"/>
              <w:jc w:val="center"/>
            </w:pPr>
            <w:r>
              <w:rPr>
                <w:sz w:val="20"/>
              </w:rPr>
              <w:t xml:space="preserve">Обеспечение условий для непрерывного совершенствования и приобретения знаний, компетенций и получения новой квалификации специалистами</w:t>
            </w:r>
          </w:p>
        </w:tc>
      </w:tr>
      <w:tr>
        <w:tc>
          <w:tcPr>
            <w:tcW w:w="555" w:type="dxa"/>
          </w:tcPr>
          <w:p>
            <w:pPr>
              <w:pStyle w:val="0"/>
              <w:jc w:val="center"/>
            </w:pPr>
            <w:r>
              <w:rPr>
                <w:sz w:val="20"/>
              </w:rPr>
              <w:t xml:space="preserve">1.1</w:t>
            </w:r>
          </w:p>
        </w:tc>
        <w:tc>
          <w:tcPr>
            <w:tcW w:w="2268" w:type="dxa"/>
          </w:tcPr>
          <w:p>
            <w:pPr>
              <w:pStyle w:val="0"/>
              <w:jc w:val="center"/>
            </w:pPr>
            <w:r>
              <w:rPr>
                <w:sz w:val="20"/>
              </w:rPr>
              <w:t xml:space="preserve">Доля медицинских и фармацевтических специалистов, обучавшихся в рамках целевой подготовки для нужд Пензенской области, трудоустроившихся после завершения обучения в медицинские или фармацевтические организации системы здравоохранения Пензенской области</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247" w:type="dxa"/>
          </w:tcPr>
          <w:p>
            <w:pPr>
              <w:pStyle w:val="0"/>
              <w:jc w:val="center"/>
            </w:pPr>
            <w:r>
              <w:rPr>
                <w:sz w:val="20"/>
              </w:rPr>
              <w:t xml:space="preserve">Процент</w:t>
            </w:r>
          </w:p>
        </w:tc>
        <w:tc>
          <w:tcPr>
            <w:tcW w:w="915" w:type="dxa"/>
          </w:tcPr>
          <w:p>
            <w:pPr>
              <w:pStyle w:val="0"/>
              <w:jc w:val="center"/>
            </w:pPr>
            <w:r>
              <w:rPr>
                <w:sz w:val="20"/>
              </w:rPr>
              <w:t xml:space="preserve">98</w:t>
            </w:r>
          </w:p>
        </w:tc>
        <w:tc>
          <w:tcPr>
            <w:tcW w:w="824" w:type="dxa"/>
          </w:tcPr>
          <w:p>
            <w:pPr>
              <w:pStyle w:val="0"/>
              <w:jc w:val="center"/>
            </w:pPr>
            <w:r>
              <w:rPr>
                <w:sz w:val="20"/>
              </w:rPr>
              <w:t xml:space="preserve">2023</w:t>
            </w:r>
          </w:p>
        </w:tc>
        <w:tc>
          <w:tcPr>
            <w:tcW w:w="794" w:type="dxa"/>
          </w:tcPr>
          <w:p>
            <w:pPr>
              <w:pStyle w:val="0"/>
              <w:jc w:val="center"/>
            </w:pPr>
            <w:r>
              <w:rPr>
                <w:sz w:val="20"/>
              </w:rPr>
              <w:t xml:space="preserve">98</w:t>
            </w:r>
          </w:p>
        </w:tc>
        <w:tc>
          <w:tcPr>
            <w:tcW w:w="737" w:type="dxa"/>
          </w:tcPr>
          <w:p>
            <w:pPr>
              <w:pStyle w:val="0"/>
              <w:jc w:val="center"/>
            </w:pPr>
            <w:r>
              <w:rPr>
                <w:sz w:val="20"/>
              </w:rPr>
              <w:t xml:space="preserve">98</w:t>
            </w:r>
          </w:p>
        </w:tc>
        <w:tc>
          <w:tcPr>
            <w:tcW w:w="737" w:type="dxa"/>
          </w:tcPr>
          <w:p>
            <w:pPr>
              <w:pStyle w:val="0"/>
              <w:jc w:val="center"/>
            </w:pPr>
            <w:r>
              <w:rPr>
                <w:sz w:val="20"/>
              </w:rPr>
              <w:t xml:space="preserve">98</w:t>
            </w:r>
          </w:p>
        </w:tc>
        <w:tc>
          <w:tcPr>
            <w:tcW w:w="850" w:type="dxa"/>
          </w:tcPr>
          <w:p>
            <w:pPr>
              <w:pStyle w:val="0"/>
              <w:jc w:val="center"/>
            </w:pPr>
            <w:r>
              <w:rPr>
                <w:sz w:val="20"/>
              </w:rPr>
              <w:t xml:space="preserve">98</w:t>
            </w:r>
          </w:p>
        </w:tc>
        <w:tc>
          <w:tcPr>
            <w:tcW w:w="1928" w:type="dxa"/>
          </w:tcPr>
          <w:p>
            <w:pPr>
              <w:pStyle w:val="0"/>
              <w:jc w:val="center"/>
            </w:pPr>
            <w:r>
              <w:rPr>
                <w:sz w:val="20"/>
              </w:rPr>
              <w:t xml:space="preserve">Министерство здравоохранения Пензенской области</w:t>
            </w:r>
          </w:p>
        </w:tc>
        <w:tc>
          <w:tcPr>
            <w:tcW w:w="1984" w:type="dxa"/>
          </w:tcPr>
          <w:p>
            <w:pPr>
              <w:pStyle w:val="0"/>
            </w:pPr>
            <w:r>
              <w:rPr>
                <w:sz w:val="20"/>
              </w:rPr>
            </w:r>
          </w:p>
        </w:tc>
      </w:tr>
      <w:tr>
        <w:tc>
          <w:tcPr>
            <w:tcW w:w="555" w:type="dxa"/>
          </w:tcPr>
          <w:p>
            <w:pPr>
              <w:pStyle w:val="0"/>
              <w:outlineLvl w:val="2"/>
              <w:jc w:val="center"/>
            </w:pPr>
            <w:r>
              <w:rPr>
                <w:sz w:val="20"/>
              </w:rPr>
              <w:t xml:space="preserve">2.</w:t>
            </w:r>
          </w:p>
        </w:tc>
        <w:tc>
          <w:tcPr>
            <w:gridSpan w:val="12"/>
            <w:tcW w:w="15152" w:type="dxa"/>
          </w:tcPr>
          <w:p>
            <w:pPr>
              <w:pStyle w:val="0"/>
              <w:jc w:val="center"/>
            </w:pPr>
            <w:r>
              <w:rPr>
                <w:sz w:val="20"/>
              </w:rPr>
              <w:t xml:space="preserve">Реализация государственной поддержки отдельных категорий специалистов</w:t>
            </w:r>
          </w:p>
        </w:tc>
      </w:tr>
      <w:tr>
        <w:tc>
          <w:tcPr>
            <w:tcW w:w="555" w:type="dxa"/>
          </w:tcPr>
          <w:p>
            <w:pPr>
              <w:pStyle w:val="0"/>
              <w:jc w:val="center"/>
            </w:pPr>
            <w:r>
              <w:rPr>
                <w:sz w:val="20"/>
              </w:rPr>
              <w:t xml:space="preserve">2.1.</w:t>
            </w:r>
          </w:p>
        </w:tc>
        <w:tc>
          <w:tcPr>
            <w:tcW w:w="2268" w:type="dxa"/>
          </w:tcPr>
          <w:p>
            <w:pPr>
              <w:pStyle w:val="0"/>
              <w:jc w:val="center"/>
            </w:pPr>
            <w:r>
              <w:rPr>
                <w:sz w:val="20"/>
              </w:rPr>
              <w:t xml:space="preserve">Обеспеченность врачами, на 10 тыс. населения</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247" w:type="dxa"/>
          </w:tcPr>
          <w:p>
            <w:pPr>
              <w:pStyle w:val="0"/>
              <w:jc w:val="center"/>
            </w:pPr>
            <w:r>
              <w:rPr>
                <w:sz w:val="20"/>
              </w:rPr>
              <w:t xml:space="preserve">чел.</w:t>
            </w:r>
          </w:p>
        </w:tc>
        <w:tc>
          <w:tcPr>
            <w:tcW w:w="915" w:type="dxa"/>
          </w:tcPr>
          <w:p>
            <w:pPr>
              <w:pStyle w:val="0"/>
              <w:jc w:val="center"/>
            </w:pPr>
            <w:r>
              <w:rPr>
                <w:sz w:val="20"/>
              </w:rPr>
              <w:t xml:space="preserve">33,6</w:t>
            </w:r>
          </w:p>
        </w:tc>
        <w:tc>
          <w:tcPr>
            <w:tcW w:w="824" w:type="dxa"/>
          </w:tcPr>
          <w:p>
            <w:pPr>
              <w:pStyle w:val="0"/>
              <w:jc w:val="center"/>
            </w:pPr>
            <w:r>
              <w:rPr>
                <w:sz w:val="20"/>
              </w:rPr>
              <w:t xml:space="preserve">2023</w:t>
            </w:r>
          </w:p>
        </w:tc>
        <w:tc>
          <w:tcPr>
            <w:tcW w:w="794" w:type="dxa"/>
          </w:tcPr>
          <w:p>
            <w:pPr>
              <w:pStyle w:val="0"/>
              <w:jc w:val="center"/>
            </w:pPr>
            <w:r>
              <w:rPr>
                <w:sz w:val="20"/>
              </w:rPr>
              <w:t xml:space="preserve">33,8</w:t>
            </w:r>
          </w:p>
        </w:tc>
        <w:tc>
          <w:tcPr>
            <w:tcW w:w="737" w:type="dxa"/>
          </w:tcPr>
          <w:p>
            <w:pPr>
              <w:pStyle w:val="0"/>
              <w:jc w:val="center"/>
            </w:pPr>
            <w:r>
              <w:rPr>
                <w:sz w:val="20"/>
              </w:rPr>
              <w:t xml:space="preserve">33,9</w:t>
            </w:r>
          </w:p>
        </w:tc>
        <w:tc>
          <w:tcPr>
            <w:tcW w:w="737" w:type="dxa"/>
          </w:tcPr>
          <w:p>
            <w:pPr>
              <w:pStyle w:val="0"/>
              <w:jc w:val="center"/>
            </w:pPr>
            <w:r>
              <w:rPr>
                <w:sz w:val="20"/>
              </w:rPr>
              <w:t xml:space="preserve">34,0</w:t>
            </w:r>
          </w:p>
        </w:tc>
        <w:tc>
          <w:tcPr>
            <w:tcW w:w="850" w:type="dxa"/>
          </w:tcPr>
          <w:p>
            <w:pPr>
              <w:pStyle w:val="0"/>
              <w:jc w:val="center"/>
            </w:pPr>
            <w:r>
              <w:rPr>
                <w:sz w:val="20"/>
              </w:rPr>
              <w:t xml:space="preserve">34,1</w:t>
            </w:r>
          </w:p>
        </w:tc>
        <w:tc>
          <w:tcPr>
            <w:tcW w:w="1928" w:type="dxa"/>
          </w:tcPr>
          <w:p>
            <w:pPr>
              <w:pStyle w:val="0"/>
              <w:jc w:val="center"/>
            </w:pPr>
            <w:r>
              <w:rPr>
                <w:sz w:val="20"/>
              </w:rPr>
              <w:t xml:space="preserve">Министерство здравоохранения Пензенской области</w:t>
            </w:r>
          </w:p>
        </w:tc>
        <w:tc>
          <w:tcPr>
            <w:tcW w:w="1984" w:type="dxa"/>
          </w:tcPr>
          <w:p>
            <w:pPr>
              <w:pStyle w:val="0"/>
            </w:pPr>
            <w:r>
              <w:rPr>
                <w:sz w:val="20"/>
              </w:rPr>
            </w:r>
          </w:p>
        </w:tc>
      </w:tr>
      <w:tr>
        <w:tc>
          <w:tcPr>
            <w:tcW w:w="555" w:type="dxa"/>
          </w:tcPr>
          <w:p>
            <w:pPr>
              <w:pStyle w:val="0"/>
              <w:jc w:val="center"/>
            </w:pPr>
            <w:r>
              <w:rPr>
                <w:sz w:val="20"/>
              </w:rPr>
              <w:t xml:space="preserve">2.2.</w:t>
            </w:r>
          </w:p>
        </w:tc>
        <w:tc>
          <w:tcPr>
            <w:tcW w:w="2268" w:type="dxa"/>
          </w:tcPr>
          <w:p>
            <w:pPr>
              <w:pStyle w:val="0"/>
              <w:jc w:val="center"/>
            </w:pPr>
            <w:r>
              <w:rPr>
                <w:sz w:val="20"/>
              </w:rPr>
              <w:t xml:space="preserve">Количество среднего медицинского персонала, приходящегося на 1 врача</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247" w:type="dxa"/>
          </w:tcPr>
          <w:p>
            <w:pPr>
              <w:pStyle w:val="0"/>
              <w:jc w:val="center"/>
            </w:pPr>
            <w:r>
              <w:rPr>
                <w:sz w:val="20"/>
              </w:rPr>
              <w:t xml:space="preserve">чел.</w:t>
            </w:r>
          </w:p>
        </w:tc>
        <w:tc>
          <w:tcPr>
            <w:tcW w:w="915" w:type="dxa"/>
          </w:tcPr>
          <w:p>
            <w:pPr>
              <w:pStyle w:val="0"/>
              <w:jc w:val="center"/>
            </w:pPr>
            <w:r>
              <w:rPr>
                <w:sz w:val="20"/>
              </w:rPr>
              <w:t xml:space="preserve">2,8</w:t>
            </w:r>
          </w:p>
        </w:tc>
        <w:tc>
          <w:tcPr>
            <w:tcW w:w="824" w:type="dxa"/>
          </w:tcPr>
          <w:p>
            <w:pPr>
              <w:pStyle w:val="0"/>
              <w:jc w:val="center"/>
            </w:pPr>
            <w:r>
              <w:rPr>
                <w:sz w:val="20"/>
              </w:rPr>
              <w:t xml:space="preserve">2023</w:t>
            </w:r>
          </w:p>
        </w:tc>
        <w:tc>
          <w:tcPr>
            <w:tcW w:w="794" w:type="dxa"/>
          </w:tcPr>
          <w:p>
            <w:pPr>
              <w:pStyle w:val="0"/>
              <w:jc w:val="center"/>
            </w:pPr>
            <w:r>
              <w:rPr>
                <w:sz w:val="20"/>
              </w:rPr>
              <w:t xml:space="preserve">2,8</w:t>
            </w:r>
          </w:p>
        </w:tc>
        <w:tc>
          <w:tcPr>
            <w:tcW w:w="737" w:type="dxa"/>
          </w:tcPr>
          <w:p>
            <w:pPr>
              <w:pStyle w:val="0"/>
              <w:jc w:val="center"/>
            </w:pPr>
            <w:r>
              <w:rPr>
                <w:sz w:val="20"/>
              </w:rPr>
              <w:t xml:space="preserve">2,8</w:t>
            </w:r>
          </w:p>
        </w:tc>
        <w:tc>
          <w:tcPr>
            <w:tcW w:w="737" w:type="dxa"/>
          </w:tcPr>
          <w:p>
            <w:pPr>
              <w:pStyle w:val="0"/>
              <w:jc w:val="center"/>
            </w:pPr>
            <w:r>
              <w:rPr>
                <w:sz w:val="20"/>
              </w:rPr>
              <w:t xml:space="preserve">2,8</w:t>
            </w:r>
          </w:p>
        </w:tc>
        <w:tc>
          <w:tcPr>
            <w:tcW w:w="850" w:type="dxa"/>
          </w:tcPr>
          <w:p>
            <w:pPr>
              <w:pStyle w:val="0"/>
              <w:jc w:val="center"/>
            </w:pPr>
            <w:r>
              <w:rPr>
                <w:sz w:val="20"/>
              </w:rPr>
              <w:t xml:space="preserve">2,8</w:t>
            </w:r>
          </w:p>
        </w:tc>
        <w:tc>
          <w:tcPr>
            <w:tcW w:w="1928" w:type="dxa"/>
          </w:tcPr>
          <w:p>
            <w:pPr>
              <w:pStyle w:val="0"/>
              <w:jc w:val="center"/>
            </w:pPr>
            <w:r>
              <w:rPr>
                <w:sz w:val="20"/>
              </w:rPr>
              <w:t xml:space="preserve">Министерство здравоохранения Пензенской области</w:t>
            </w:r>
          </w:p>
        </w:tc>
        <w:tc>
          <w:tcPr>
            <w:tcW w:w="1984" w:type="dxa"/>
          </w:tcPr>
          <w:p>
            <w:pPr>
              <w:pStyle w:val="0"/>
            </w:pPr>
            <w:r>
              <w:rPr>
                <w:sz w:val="20"/>
              </w:rPr>
            </w:r>
          </w:p>
        </w:tc>
      </w:tr>
      <w:tr>
        <w:tc>
          <w:tcPr>
            <w:tcW w:w="555" w:type="dxa"/>
          </w:tcPr>
          <w:p>
            <w:pPr>
              <w:pStyle w:val="0"/>
              <w:outlineLvl w:val="2"/>
              <w:jc w:val="center"/>
            </w:pPr>
            <w:r>
              <w:rPr>
                <w:sz w:val="20"/>
              </w:rPr>
              <w:t xml:space="preserve">3.</w:t>
            </w:r>
          </w:p>
        </w:tc>
        <w:tc>
          <w:tcPr>
            <w:gridSpan w:val="12"/>
            <w:tcW w:w="15152" w:type="dxa"/>
          </w:tcPr>
          <w:p>
            <w:pPr>
              <w:pStyle w:val="0"/>
              <w:jc w:val="center"/>
            </w:pPr>
            <w:r>
              <w:rPr>
                <w:sz w:val="20"/>
              </w:rPr>
              <w:t xml:space="preserve">Повышение престижа медицинских и фармацевтических специальностей</w:t>
            </w:r>
          </w:p>
        </w:tc>
      </w:tr>
      <w:tr>
        <w:tc>
          <w:tcPr>
            <w:tcW w:w="555" w:type="dxa"/>
          </w:tcPr>
          <w:p>
            <w:pPr>
              <w:pStyle w:val="0"/>
              <w:jc w:val="center"/>
            </w:pPr>
            <w:r>
              <w:rPr>
                <w:sz w:val="20"/>
              </w:rPr>
              <w:t xml:space="preserve">3.1.</w:t>
            </w:r>
          </w:p>
        </w:tc>
        <w:tc>
          <w:tcPr>
            <w:tcW w:w="2268" w:type="dxa"/>
          </w:tcPr>
          <w:p>
            <w:pPr>
              <w:pStyle w:val="0"/>
              <w:jc w:val="center"/>
            </w:pPr>
            <w:r>
              <w:rPr>
                <w:sz w:val="20"/>
              </w:rPr>
              <w:t xml:space="preserve">Численность врачей всех специальностей, на конец года</w:t>
            </w:r>
          </w:p>
        </w:tc>
        <w:tc>
          <w:tcPr>
            <w:tcW w:w="1757" w:type="dxa"/>
          </w:tcPr>
          <w:p>
            <w:pPr>
              <w:pStyle w:val="0"/>
              <w:jc w:val="center"/>
            </w:pPr>
            <w:r>
              <w:rPr>
                <w:sz w:val="20"/>
              </w:rPr>
              <w:t xml:space="preserve">Убывающий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тыс. чел.</w:t>
            </w:r>
          </w:p>
        </w:tc>
        <w:tc>
          <w:tcPr>
            <w:tcW w:w="915" w:type="dxa"/>
          </w:tcPr>
          <w:p>
            <w:pPr>
              <w:pStyle w:val="0"/>
              <w:jc w:val="center"/>
            </w:pPr>
            <w:r>
              <w:rPr>
                <w:sz w:val="20"/>
              </w:rPr>
              <w:t xml:space="preserve">4,7</w:t>
            </w:r>
          </w:p>
        </w:tc>
        <w:tc>
          <w:tcPr>
            <w:tcW w:w="824" w:type="dxa"/>
          </w:tcPr>
          <w:p>
            <w:pPr>
              <w:pStyle w:val="0"/>
              <w:jc w:val="center"/>
            </w:pPr>
            <w:r>
              <w:rPr>
                <w:sz w:val="20"/>
              </w:rPr>
              <w:t xml:space="preserve">2023</w:t>
            </w:r>
          </w:p>
        </w:tc>
        <w:tc>
          <w:tcPr>
            <w:tcW w:w="794" w:type="dxa"/>
          </w:tcPr>
          <w:p>
            <w:pPr>
              <w:pStyle w:val="0"/>
              <w:jc w:val="center"/>
            </w:pPr>
            <w:r>
              <w:rPr>
                <w:sz w:val="20"/>
              </w:rPr>
              <w:t xml:space="preserve">4,71</w:t>
            </w:r>
          </w:p>
        </w:tc>
        <w:tc>
          <w:tcPr>
            <w:tcW w:w="737" w:type="dxa"/>
          </w:tcPr>
          <w:p>
            <w:pPr>
              <w:pStyle w:val="0"/>
              <w:jc w:val="center"/>
            </w:pPr>
            <w:r>
              <w:rPr>
                <w:sz w:val="20"/>
              </w:rPr>
              <w:t xml:space="preserve">4,72</w:t>
            </w:r>
          </w:p>
        </w:tc>
        <w:tc>
          <w:tcPr>
            <w:tcW w:w="737" w:type="dxa"/>
          </w:tcPr>
          <w:p>
            <w:pPr>
              <w:pStyle w:val="0"/>
              <w:jc w:val="center"/>
            </w:pPr>
            <w:r>
              <w:rPr>
                <w:sz w:val="20"/>
              </w:rPr>
              <w:t xml:space="preserve">4,71</w:t>
            </w:r>
          </w:p>
        </w:tc>
        <w:tc>
          <w:tcPr>
            <w:tcW w:w="850" w:type="dxa"/>
          </w:tcPr>
          <w:p>
            <w:pPr>
              <w:pStyle w:val="0"/>
              <w:jc w:val="center"/>
            </w:pPr>
            <w:r>
              <w:rPr>
                <w:sz w:val="20"/>
              </w:rPr>
              <w:t xml:space="preserve">4,7</w:t>
            </w:r>
          </w:p>
        </w:tc>
        <w:tc>
          <w:tcPr>
            <w:tcW w:w="1928" w:type="dxa"/>
          </w:tcPr>
          <w:p>
            <w:pPr>
              <w:pStyle w:val="0"/>
              <w:jc w:val="center"/>
            </w:pPr>
            <w:r>
              <w:rPr>
                <w:sz w:val="20"/>
              </w:rPr>
              <w:t xml:space="preserve">Министерство здравоохранения Пензенской области</w:t>
            </w:r>
          </w:p>
        </w:tc>
        <w:tc>
          <w:tcPr>
            <w:tcW w:w="1984" w:type="dxa"/>
          </w:tcPr>
          <w:p>
            <w:pPr>
              <w:pStyle w:val="0"/>
            </w:pPr>
            <w:r>
              <w:rPr>
                <w:sz w:val="20"/>
              </w:rPr>
            </w:r>
          </w:p>
        </w:tc>
      </w:tr>
      <w:tr>
        <w:tc>
          <w:tcPr>
            <w:tcW w:w="555" w:type="dxa"/>
          </w:tcPr>
          <w:p>
            <w:pPr>
              <w:pStyle w:val="0"/>
              <w:jc w:val="center"/>
            </w:pPr>
            <w:r>
              <w:rPr>
                <w:sz w:val="20"/>
              </w:rPr>
              <w:t xml:space="preserve">3.2.</w:t>
            </w:r>
          </w:p>
        </w:tc>
        <w:tc>
          <w:tcPr>
            <w:tcW w:w="2268" w:type="dxa"/>
          </w:tcPr>
          <w:p>
            <w:pPr>
              <w:pStyle w:val="0"/>
              <w:jc w:val="center"/>
            </w:pPr>
            <w:r>
              <w:rPr>
                <w:sz w:val="20"/>
              </w:rPr>
              <w:t xml:space="preserve">Численность среднего медицинского персонала, на конец года</w:t>
            </w:r>
          </w:p>
        </w:tc>
        <w:tc>
          <w:tcPr>
            <w:tcW w:w="1757" w:type="dxa"/>
          </w:tcPr>
          <w:p>
            <w:pPr>
              <w:pStyle w:val="0"/>
              <w:jc w:val="center"/>
            </w:pPr>
            <w:r>
              <w:rPr>
                <w:sz w:val="20"/>
              </w:rPr>
              <w:t xml:space="preserve">Убывающий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тыс. чел.</w:t>
            </w:r>
          </w:p>
        </w:tc>
        <w:tc>
          <w:tcPr>
            <w:tcW w:w="915" w:type="dxa"/>
          </w:tcPr>
          <w:p>
            <w:pPr>
              <w:pStyle w:val="0"/>
              <w:jc w:val="center"/>
            </w:pPr>
            <w:r>
              <w:rPr>
                <w:sz w:val="20"/>
              </w:rPr>
              <w:t xml:space="preserve">14,14</w:t>
            </w:r>
          </w:p>
        </w:tc>
        <w:tc>
          <w:tcPr>
            <w:tcW w:w="824" w:type="dxa"/>
          </w:tcPr>
          <w:p>
            <w:pPr>
              <w:pStyle w:val="0"/>
              <w:jc w:val="center"/>
            </w:pPr>
            <w:r>
              <w:rPr>
                <w:sz w:val="20"/>
              </w:rPr>
              <w:t xml:space="preserve">2023</w:t>
            </w:r>
          </w:p>
        </w:tc>
        <w:tc>
          <w:tcPr>
            <w:tcW w:w="794" w:type="dxa"/>
          </w:tcPr>
          <w:p>
            <w:pPr>
              <w:pStyle w:val="0"/>
              <w:jc w:val="center"/>
            </w:pPr>
            <w:r>
              <w:rPr>
                <w:sz w:val="20"/>
              </w:rPr>
              <w:t xml:space="preserve">14,15</w:t>
            </w:r>
          </w:p>
        </w:tc>
        <w:tc>
          <w:tcPr>
            <w:tcW w:w="737" w:type="dxa"/>
          </w:tcPr>
          <w:p>
            <w:pPr>
              <w:pStyle w:val="0"/>
              <w:jc w:val="center"/>
            </w:pPr>
            <w:r>
              <w:rPr>
                <w:sz w:val="20"/>
              </w:rPr>
              <w:t xml:space="preserve">14,16</w:t>
            </w:r>
          </w:p>
        </w:tc>
        <w:tc>
          <w:tcPr>
            <w:tcW w:w="737" w:type="dxa"/>
          </w:tcPr>
          <w:p>
            <w:pPr>
              <w:pStyle w:val="0"/>
              <w:jc w:val="center"/>
            </w:pPr>
            <w:r>
              <w:rPr>
                <w:sz w:val="20"/>
              </w:rPr>
              <w:t xml:space="preserve">14,15</w:t>
            </w:r>
          </w:p>
        </w:tc>
        <w:tc>
          <w:tcPr>
            <w:tcW w:w="850" w:type="dxa"/>
          </w:tcPr>
          <w:p>
            <w:pPr>
              <w:pStyle w:val="0"/>
              <w:jc w:val="center"/>
            </w:pPr>
            <w:r>
              <w:rPr>
                <w:sz w:val="20"/>
              </w:rPr>
              <w:t xml:space="preserve">14,14</w:t>
            </w:r>
          </w:p>
        </w:tc>
        <w:tc>
          <w:tcPr>
            <w:tcW w:w="1928" w:type="dxa"/>
          </w:tcPr>
          <w:p>
            <w:pPr>
              <w:pStyle w:val="0"/>
              <w:jc w:val="center"/>
            </w:pPr>
            <w:r>
              <w:rPr>
                <w:sz w:val="20"/>
              </w:rPr>
              <w:t xml:space="preserve">Министерство здравоохранения Пензенской области</w:t>
            </w:r>
          </w:p>
        </w:tc>
        <w:tc>
          <w:tcPr>
            <w:tcW w:w="1984"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1134"/>
        <w:gridCol w:w="1247"/>
        <w:gridCol w:w="850"/>
        <w:gridCol w:w="1077"/>
        <w:gridCol w:w="640"/>
        <w:gridCol w:w="567"/>
        <w:gridCol w:w="624"/>
        <w:gridCol w:w="737"/>
        <w:gridCol w:w="680"/>
        <w:gridCol w:w="794"/>
        <w:gridCol w:w="1077"/>
        <w:gridCol w:w="1077"/>
        <w:gridCol w:w="964"/>
        <w:gridCol w:w="1134"/>
      </w:tblGrid>
      <w:tr>
        <w:tc>
          <w:tcPr>
            <w:tcW w:w="510"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Показатели комплекса процессных мероприятий</w:t>
            </w:r>
          </w:p>
        </w:tc>
        <w:tc>
          <w:tcPr>
            <w:tcW w:w="1134"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087" w:type="dxa"/>
          </w:tcPr>
          <w:p>
            <w:pPr>
              <w:pStyle w:val="0"/>
              <w:jc w:val="center"/>
            </w:pPr>
            <w:r>
              <w:rPr>
                <w:sz w:val="20"/>
              </w:rPr>
              <w:t xml:space="preserve">Плановые значения по месяцам</w:t>
            </w:r>
          </w:p>
        </w:tc>
        <w:tc>
          <w:tcPr>
            <w:tcW w:w="113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январь</w:t>
            </w:r>
          </w:p>
        </w:tc>
        <w:tc>
          <w:tcPr>
            <w:tcW w:w="1077" w:type="dxa"/>
          </w:tcPr>
          <w:p>
            <w:pPr>
              <w:pStyle w:val="0"/>
              <w:jc w:val="center"/>
            </w:pPr>
            <w:r>
              <w:rPr>
                <w:sz w:val="20"/>
              </w:rPr>
              <w:t xml:space="preserve">февраль</w:t>
            </w:r>
          </w:p>
        </w:tc>
        <w:tc>
          <w:tcPr>
            <w:tcW w:w="640" w:type="dxa"/>
          </w:tcPr>
          <w:p>
            <w:pPr>
              <w:pStyle w:val="0"/>
              <w:jc w:val="center"/>
            </w:pPr>
            <w:r>
              <w:rPr>
                <w:sz w:val="20"/>
              </w:rPr>
              <w:t xml:space="preserve">март</w:t>
            </w:r>
          </w:p>
        </w:tc>
        <w:tc>
          <w:tcPr>
            <w:tcW w:w="567" w:type="dxa"/>
          </w:tcPr>
          <w:p>
            <w:pPr>
              <w:pStyle w:val="0"/>
              <w:jc w:val="center"/>
            </w:pPr>
            <w:r>
              <w:rPr>
                <w:sz w:val="20"/>
              </w:rPr>
              <w:t xml:space="preserve">апр.</w:t>
            </w:r>
          </w:p>
        </w:tc>
        <w:tc>
          <w:tcPr>
            <w:tcW w:w="624" w:type="dxa"/>
          </w:tcPr>
          <w:p>
            <w:pPr>
              <w:pStyle w:val="0"/>
              <w:jc w:val="center"/>
            </w:pPr>
            <w:r>
              <w:rPr>
                <w:sz w:val="20"/>
              </w:rPr>
              <w:t xml:space="preserve">май</w:t>
            </w:r>
          </w:p>
        </w:tc>
        <w:tc>
          <w:tcPr>
            <w:tcW w:w="737"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794"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77" w:type="dxa"/>
          </w:tcPr>
          <w:p>
            <w:pPr>
              <w:pStyle w:val="0"/>
              <w:jc w:val="center"/>
            </w:pPr>
            <w:r>
              <w:rPr>
                <w:sz w:val="20"/>
              </w:rPr>
              <w:t xml:space="preserve">октябрь</w:t>
            </w:r>
          </w:p>
        </w:tc>
        <w:tc>
          <w:tcPr>
            <w:tcW w:w="964" w:type="dxa"/>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tcW w:w="2324" w:type="dxa"/>
          </w:tcPr>
          <w:p>
            <w:pPr>
              <w:pStyle w:val="0"/>
              <w:jc w:val="center"/>
            </w:pPr>
            <w:r>
              <w:rPr>
                <w:sz w:val="20"/>
              </w:rPr>
              <w:t xml:space="preserve">2</w:t>
            </w:r>
          </w:p>
        </w:tc>
        <w:tc>
          <w:tcPr>
            <w:tcW w:w="1134" w:type="dxa"/>
          </w:tcPr>
          <w:p>
            <w:pPr>
              <w:pStyle w:val="0"/>
              <w:jc w:val="center"/>
            </w:pPr>
            <w:r>
              <w:rPr>
                <w:sz w:val="20"/>
              </w:rPr>
              <w:t xml:space="preserve">3</w:t>
            </w:r>
          </w:p>
        </w:tc>
        <w:tc>
          <w:tcPr>
            <w:tcW w:w="1247" w:type="dxa"/>
          </w:tcPr>
          <w:p>
            <w:pPr>
              <w:pStyle w:val="0"/>
              <w:jc w:val="center"/>
            </w:pPr>
            <w:r>
              <w:rPr>
                <w:sz w:val="20"/>
              </w:rPr>
              <w:t xml:space="preserve">4</w:t>
            </w:r>
          </w:p>
        </w:tc>
        <w:tc>
          <w:tcPr>
            <w:tcW w:w="850" w:type="dxa"/>
          </w:tcPr>
          <w:p>
            <w:pPr>
              <w:pStyle w:val="0"/>
              <w:jc w:val="center"/>
            </w:pPr>
            <w:r>
              <w:rPr>
                <w:sz w:val="20"/>
              </w:rPr>
              <w:t xml:space="preserve">5</w:t>
            </w:r>
          </w:p>
        </w:tc>
        <w:tc>
          <w:tcPr>
            <w:tcW w:w="1077" w:type="dxa"/>
          </w:tcPr>
          <w:p>
            <w:pPr>
              <w:pStyle w:val="0"/>
              <w:jc w:val="center"/>
            </w:pPr>
            <w:r>
              <w:rPr>
                <w:sz w:val="20"/>
              </w:rPr>
              <w:t xml:space="preserve">6</w:t>
            </w:r>
          </w:p>
        </w:tc>
        <w:tc>
          <w:tcPr>
            <w:tcW w:w="640" w:type="dxa"/>
          </w:tcPr>
          <w:p>
            <w:pPr>
              <w:pStyle w:val="0"/>
              <w:jc w:val="center"/>
            </w:pPr>
            <w:r>
              <w:rPr>
                <w:sz w:val="20"/>
              </w:rPr>
              <w:t xml:space="preserve">7</w:t>
            </w:r>
          </w:p>
        </w:tc>
        <w:tc>
          <w:tcPr>
            <w:tcW w:w="567" w:type="dxa"/>
          </w:tcPr>
          <w:p>
            <w:pPr>
              <w:pStyle w:val="0"/>
              <w:jc w:val="center"/>
            </w:pPr>
            <w:r>
              <w:rPr>
                <w:sz w:val="20"/>
              </w:rPr>
              <w:t xml:space="preserve">8</w:t>
            </w:r>
          </w:p>
        </w:tc>
        <w:tc>
          <w:tcPr>
            <w:tcW w:w="624" w:type="dxa"/>
          </w:tcPr>
          <w:p>
            <w:pPr>
              <w:pStyle w:val="0"/>
              <w:jc w:val="center"/>
            </w:pPr>
            <w:r>
              <w:rPr>
                <w:sz w:val="20"/>
              </w:rPr>
              <w:t xml:space="preserve">9</w:t>
            </w:r>
          </w:p>
        </w:tc>
        <w:tc>
          <w:tcPr>
            <w:tcW w:w="737" w:type="dxa"/>
          </w:tcPr>
          <w:p>
            <w:pPr>
              <w:pStyle w:val="0"/>
              <w:jc w:val="center"/>
            </w:pPr>
            <w:r>
              <w:rPr>
                <w:sz w:val="20"/>
              </w:rPr>
              <w:t xml:space="preserve">10</w:t>
            </w:r>
          </w:p>
        </w:tc>
        <w:tc>
          <w:tcPr>
            <w:tcW w:w="680" w:type="dxa"/>
          </w:tcPr>
          <w:p>
            <w:pPr>
              <w:pStyle w:val="0"/>
              <w:jc w:val="center"/>
            </w:pPr>
            <w:r>
              <w:rPr>
                <w:sz w:val="20"/>
              </w:rPr>
              <w:t xml:space="preserve">11</w:t>
            </w:r>
          </w:p>
        </w:tc>
        <w:tc>
          <w:tcPr>
            <w:tcW w:w="794" w:type="dxa"/>
          </w:tcPr>
          <w:p>
            <w:pPr>
              <w:pStyle w:val="0"/>
              <w:jc w:val="center"/>
            </w:pPr>
            <w:r>
              <w:rPr>
                <w:sz w:val="20"/>
              </w:rPr>
              <w:t xml:space="preserve">12</w:t>
            </w:r>
          </w:p>
        </w:tc>
        <w:tc>
          <w:tcPr>
            <w:tcW w:w="1077" w:type="dxa"/>
          </w:tcPr>
          <w:p>
            <w:pPr>
              <w:pStyle w:val="0"/>
              <w:jc w:val="center"/>
            </w:pPr>
            <w:r>
              <w:rPr>
                <w:sz w:val="20"/>
              </w:rPr>
              <w:t xml:space="preserve">13</w:t>
            </w:r>
          </w:p>
        </w:tc>
        <w:tc>
          <w:tcPr>
            <w:tcW w:w="1077" w:type="dxa"/>
          </w:tcPr>
          <w:p>
            <w:pPr>
              <w:pStyle w:val="0"/>
              <w:jc w:val="center"/>
            </w:pPr>
            <w:r>
              <w:rPr>
                <w:sz w:val="20"/>
              </w:rPr>
              <w:t xml:space="preserve">14</w:t>
            </w:r>
          </w:p>
        </w:tc>
        <w:tc>
          <w:tcPr>
            <w:tcW w:w="964" w:type="dxa"/>
          </w:tcPr>
          <w:p>
            <w:pPr>
              <w:pStyle w:val="0"/>
              <w:jc w:val="center"/>
            </w:pPr>
            <w:r>
              <w:rPr>
                <w:sz w:val="20"/>
              </w:rPr>
              <w:t xml:space="preserve">15</w:t>
            </w:r>
          </w:p>
        </w:tc>
        <w:tc>
          <w:tcPr>
            <w:tcW w:w="1134" w:type="dxa"/>
          </w:tcPr>
          <w:p>
            <w:pPr>
              <w:pStyle w:val="0"/>
              <w:jc w:val="center"/>
            </w:pPr>
            <w:r>
              <w:rPr>
                <w:sz w:val="20"/>
              </w:rPr>
              <w:t xml:space="preserve">16</w:t>
            </w:r>
          </w:p>
        </w:tc>
      </w:tr>
      <w:tr>
        <w:tc>
          <w:tcPr>
            <w:tcW w:w="510" w:type="dxa"/>
          </w:tcPr>
          <w:p>
            <w:pPr>
              <w:pStyle w:val="0"/>
              <w:outlineLvl w:val="2"/>
              <w:jc w:val="center"/>
            </w:pPr>
            <w:r>
              <w:rPr>
                <w:sz w:val="20"/>
              </w:rPr>
              <w:t xml:space="preserve">1.</w:t>
            </w:r>
          </w:p>
        </w:tc>
        <w:tc>
          <w:tcPr>
            <w:gridSpan w:val="15"/>
            <w:tcW w:w="14926" w:type="dxa"/>
          </w:tcPr>
          <w:p>
            <w:pPr>
              <w:pStyle w:val="0"/>
              <w:jc w:val="center"/>
            </w:pPr>
            <w:r>
              <w:rPr>
                <w:sz w:val="20"/>
              </w:rPr>
              <w:t xml:space="preserve">Обеспечение условий для непрерывного совершенствования и приобретения знаний, компетенций и получения новой квалификации специалистами</w:t>
            </w:r>
          </w:p>
        </w:tc>
      </w:tr>
      <w:tr>
        <w:tc>
          <w:tcPr>
            <w:tcW w:w="510" w:type="dxa"/>
          </w:tcPr>
          <w:p>
            <w:pPr>
              <w:pStyle w:val="0"/>
              <w:jc w:val="center"/>
            </w:pPr>
            <w:r>
              <w:rPr>
                <w:sz w:val="20"/>
              </w:rPr>
              <w:t xml:space="preserve">1.1.</w:t>
            </w:r>
          </w:p>
        </w:tc>
        <w:tc>
          <w:tcPr>
            <w:tcW w:w="2324" w:type="dxa"/>
          </w:tcPr>
          <w:p>
            <w:pPr>
              <w:pStyle w:val="0"/>
              <w:jc w:val="center"/>
            </w:pPr>
            <w:r>
              <w:rPr>
                <w:sz w:val="20"/>
              </w:rPr>
              <w:t xml:space="preserve">Доля медицинских и фармацевтических специалистов, обучавшихся в рамках целевой подготовки для нужд Пензенской области, трудоустроившихся после завершения обучения в медицинские или фармацевтические организации системы здравоохранения Пензенской области</w:t>
            </w:r>
          </w:p>
        </w:tc>
        <w:tc>
          <w:tcPr>
            <w:tcW w:w="1134" w:type="dxa"/>
          </w:tcPr>
          <w:p>
            <w:pPr>
              <w:pStyle w:val="0"/>
              <w:jc w:val="center"/>
            </w:pPr>
            <w:r>
              <w:rPr>
                <w:sz w:val="20"/>
              </w:rPr>
              <w:t xml:space="preserve">ГП</w:t>
            </w:r>
          </w:p>
        </w:tc>
        <w:tc>
          <w:tcPr>
            <w:tcW w:w="1247" w:type="dxa"/>
          </w:tcPr>
          <w:p>
            <w:pPr>
              <w:pStyle w:val="0"/>
              <w:jc w:val="center"/>
            </w:pPr>
            <w:r>
              <w:rPr>
                <w:sz w:val="20"/>
              </w:rPr>
              <w:t xml:space="preserve">Процент</w:t>
            </w:r>
          </w:p>
        </w:tc>
        <w:tc>
          <w:tcPr>
            <w:tcW w:w="850" w:type="dxa"/>
          </w:tcPr>
          <w:p>
            <w:pPr>
              <w:pStyle w:val="0"/>
              <w:jc w:val="center"/>
            </w:pPr>
            <w:r>
              <w:rPr>
                <w:sz w:val="20"/>
              </w:rPr>
              <w:t xml:space="preserve">Х</w:t>
            </w:r>
          </w:p>
        </w:tc>
        <w:tc>
          <w:tcPr>
            <w:tcW w:w="1077" w:type="dxa"/>
          </w:tcPr>
          <w:p>
            <w:pPr>
              <w:pStyle w:val="0"/>
              <w:jc w:val="center"/>
            </w:pPr>
            <w:r>
              <w:rPr>
                <w:sz w:val="20"/>
              </w:rPr>
              <w:t xml:space="preserve">Х</w:t>
            </w:r>
          </w:p>
        </w:tc>
        <w:tc>
          <w:tcPr>
            <w:tcW w:w="640" w:type="dxa"/>
          </w:tcPr>
          <w:p>
            <w:pPr>
              <w:pStyle w:val="0"/>
              <w:jc w:val="center"/>
            </w:pPr>
            <w:r>
              <w:rPr>
                <w:sz w:val="20"/>
              </w:rPr>
              <w:t xml:space="preserve">0</w:t>
            </w:r>
          </w:p>
        </w:tc>
        <w:tc>
          <w:tcPr>
            <w:tcW w:w="567" w:type="dxa"/>
          </w:tcPr>
          <w:p>
            <w:pPr>
              <w:pStyle w:val="0"/>
              <w:jc w:val="center"/>
            </w:pPr>
            <w:r>
              <w:rPr>
                <w:sz w:val="20"/>
              </w:rPr>
              <w:t xml:space="preserve">Х</w:t>
            </w:r>
          </w:p>
        </w:tc>
        <w:tc>
          <w:tcPr>
            <w:tcW w:w="624" w:type="dxa"/>
          </w:tcPr>
          <w:p>
            <w:pPr>
              <w:pStyle w:val="0"/>
              <w:jc w:val="center"/>
            </w:pPr>
            <w:r>
              <w:rPr>
                <w:sz w:val="20"/>
              </w:rPr>
              <w:t xml:space="preserve">Х</w:t>
            </w:r>
          </w:p>
        </w:tc>
        <w:tc>
          <w:tcPr>
            <w:tcW w:w="737" w:type="dxa"/>
          </w:tcPr>
          <w:p>
            <w:pPr>
              <w:pStyle w:val="0"/>
              <w:jc w:val="center"/>
            </w:pPr>
            <w:r>
              <w:rPr>
                <w:sz w:val="20"/>
              </w:rPr>
              <w:t xml:space="preserve">0</w:t>
            </w:r>
          </w:p>
        </w:tc>
        <w:tc>
          <w:tcPr>
            <w:tcW w:w="680"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60</w:t>
            </w:r>
          </w:p>
        </w:tc>
        <w:tc>
          <w:tcPr>
            <w:tcW w:w="1077" w:type="dxa"/>
          </w:tcPr>
          <w:p>
            <w:pPr>
              <w:pStyle w:val="0"/>
              <w:jc w:val="center"/>
            </w:pPr>
            <w:r>
              <w:rPr>
                <w:sz w:val="20"/>
              </w:rPr>
              <w:t xml:space="preserve">Х</w:t>
            </w:r>
          </w:p>
        </w:tc>
        <w:tc>
          <w:tcPr>
            <w:tcW w:w="964" w:type="dxa"/>
          </w:tcPr>
          <w:p>
            <w:pPr>
              <w:pStyle w:val="0"/>
              <w:jc w:val="center"/>
            </w:pPr>
            <w:r>
              <w:rPr>
                <w:sz w:val="20"/>
              </w:rPr>
              <w:t xml:space="preserve">Х</w:t>
            </w:r>
          </w:p>
        </w:tc>
        <w:tc>
          <w:tcPr>
            <w:tcW w:w="1134" w:type="dxa"/>
          </w:tcPr>
          <w:p>
            <w:pPr>
              <w:pStyle w:val="0"/>
              <w:jc w:val="center"/>
            </w:pPr>
            <w:r>
              <w:rPr>
                <w:sz w:val="20"/>
              </w:rPr>
              <w:t xml:space="preserve">98</w:t>
            </w:r>
          </w:p>
        </w:tc>
      </w:tr>
      <w:tr>
        <w:tc>
          <w:tcPr>
            <w:tcW w:w="510" w:type="dxa"/>
          </w:tcPr>
          <w:p>
            <w:pPr>
              <w:pStyle w:val="0"/>
              <w:outlineLvl w:val="2"/>
              <w:jc w:val="center"/>
            </w:pPr>
            <w:r>
              <w:rPr>
                <w:sz w:val="20"/>
              </w:rPr>
              <w:t xml:space="preserve">2.</w:t>
            </w:r>
          </w:p>
        </w:tc>
        <w:tc>
          <w:tcPr>
            <w:gridSpan w:val="15"/>
            <w:tcW w:w="14926" w:type="dxa"/>
          </w:tcPr>
          <w:p>
            <w:pPr>
              <w:pStyle w:val="0"/>
              <w:jc w:val="center"/>
            </w:pPr>
            <w:r>
              <w:rPr>
                <w:sz w:val="20"/>
              </w:rPr>
              <w:t xml:space="preserve">Реализация государственной поддержки отдельных категорий специалистов</w:t>
            </w:r>
          </w:p>
        </w:tc>
      </w:tr>
      <w:tr>
        <w:tc>
          <w:tcPr>
            <w:tcW w:w="510" w:type="dxa"/>
          </w:tcPr>
          <w:p>
            <w:pPr>
              <w:pStyle w:val="0"/>
              <w:jc w:val="center"/>
            </w:pPr>
            <w:r>
              <w:rPr>
                <w:sz w:val="20"/>
              </w:rPr>
              <w:t xml:space="preserve">2.1.</w:t>
            </w:r>
          </w:p>
        </w:tc>
        <w:tc>
          <w:tcPr>
            <w:tcW w:w="2324" w:type="dxa"/>
          </w:tcPr>
          <w:p>
            <w:pPr>
              <w:pStyle w:val="0"/>
              <w:jc w:val="center"/>
            </w:pPr>
            <w:r>
              <w:rPr>
                <w:sz w:val="20"/>
              </w:rPr>
              <w:t xml:space="preserve">Обеспеченность врачами, на 10 тыс. населения</w:t>
            </w:r>
          </w:p>
        </w:tc>
        <w:tc>
          <w:tcPr>
            <w:tcW w:w="1134" w:type="dxa"/>
          </w:tcPr>
          <w:p>
            <w:pPr>
              <w:pStyle w:val="0"/>
              <w:jc w:val="center"/>
            </w:pPr>
            <w:r>
              <w:rPr>
                <w:sz w:val="20"/>
              </w:rPr>
              <w:t xml:space="preserve">ГП</w:t>
            </w:r>
          </w:p>
        </w:tc>
        <w:tc>
          <w:tcPr>
            <w:tcW w:w="1247" w:type="dxa"/>
          </w:tcPr>
          <w:p>
            <w:pPr>
              <w:pStyle w:val="0"/>
              <w:jc w:val="center"/>
            </w:pPr>
            <w:r>
              <w:rPr>
                <w:sz w:val="20"/>
              </w:rPr>
              <w:t xml:space="preserve">чел.</w:t>
            </w:r>
          </w:p>
        </w:tc>
        <w:tc>
          <w:tcPr>
            <w:tcW w:w="850" w:type="dxa"/>
          </w:tcPr>
          <w:p>
            <w:pPr>
              <w:pStyle w:val="0"/>
              <w:jc w:val="center"/>
            </w:pPr>
            <w:r>
              <w:rPr>
                <w:sz w:val="20"/>
              </w:rPr>
              <w:t xml:space="preserve">Х</w:t>
            </w:r>
          </w:p>
        </w:tc>
        <w:tc>
          <w:tcPr>
            <w:tcW w:w="1077" w:type="dxa"/>
          </w:tcPr>
          <w:p>
            <w:pPr>
              <w:pStyle w:val="0"/>
              <w:jc w:val="center"/>
            </w:pPr>
            <w:r>
              <w:rPr>
                <w:sz w:val="20"/>
              </w:rPr>
              <w:t xml:space="preserve">Х</w:t>
            </w:r>
          </w:p>
        </w:tc>
        <w:tc>
          <w:tcPr>
            <w:tcW w:w="640" w:type="dxa"/>
          </w:tcPr>
          <w:p>
            <w:pPr>
              <w:pStyle w:val="0"/>
              <w:jc w:val="center"/>
            </w:pPr>
            <w:r>
              <w:rPr>
                <w:sz w:val="20"/>
              </w:rPr>
              <w:t xml:space="preserve">33,6</w:t>
            </w:r>
          </w:p>
        </w:tc>
        <w:tc>
          <w:tcPr>
            <w:tcW w:w="567" w:type="dxa"/>
          </w:tcPr>
          <w:p>
            <w:pPr>
              <w:pStyle w:val="0"/>
              <w:jc w:val="center"/>
            </w:pPr>
            <w:r>
              <w:rPr>
                <w:sz w:val="20"/>
              </w:rPr>
              <w:t xml:space="preserve">Х</w:t>
            </w:r>
          </w:p>
        </w:tc>
        <w:tc>
          <w:tcPr>
            <w:tcW w:w="624" w:type="dxa"/>
          </w:tcPr>
          <w:p>
            <w:pPr>
              <w:pStyle w:val="0"/>
              <w:jc w:val="center"/>
            </w:pPr>
            <w:r>
              <w:rPr>
                <w:sz w:val="20"/>
              </w:rPr>
              <w:t xml:space="preserve">Х</w:t>
            </w:r>
          </w:p>
        </w:tc>
        <w:tc>
          <w:tcPr>
            <w:tcW w:w="737" w:type="dxa"/>
          </w:tcPr>
          <w:p>
            <w:pPr>
              <w:pStyle w:val="0"/>
              <w:jc w:val="center"/>
            </w:pPr>
            <w:r>
              <w:rPr>
                <w:sz w:val="20"/>
              </w:rPr>
              <w:t xml:space="preserve">33,6</w:t>
            </w:r>
          </w:p>
        </w:tc>
        <w:tc>
          <w:tcPr>
            <w:tcW w:w="680"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33,7</w:t>
            </w:r>
          </w:p>
        </w:tc>
        <w:tc>
          <w:tcPr>
            <w:tcW w:w="1077" w:type="dxa"/>
          </w:tcPr>
          <w:p>
            <w:pPr>
              <w:pStyle w:val="0"/>
              <w:jc w:val="center"/>
            </w:pPr>
            <w:r>
              <w:rPr>
                <w:sz w:val="20"/>
              </w:rPr>
              <w:t xml:space="preserve">Х</w:t>
            </w:r>
          </w:p>
        </w:tc>
        <w:tc>
          <w:tcPr>
            <w:tcW w:w="964" w:type="dxa"/>
          </w:tcPr>
          <w:p>
            <w:pPr>
              <w:pStyle w:val="0"/>
              <w:jc w:val="center"/>
            </w:pPr>
            <w:r>
              <w:rPr>
                <w:sz w:val="20"/>
              </w:rPr>
              <w:t xml:space="preserve">Х</w:t>
            </w:r>
          </w:p>
        </w:tc>
        <w:tc>
          <w:tcPr>
            <w:tcW w:w="1134" w:type="dxa"/>
          </w:tcPr>
          <w:p>
            <w:pPr>
              <w:pStyle w:val="0"/>
              <w:jc w:val="center"/>
            </w:pPr>
            <w:r>
              <w:rPr>
                <w:sz w:val="20"/>
              </w:rPr>
              <w:t xml:space="preserve">33,8</w:t>
            </w:r>
          </w:p>
        </w:tc>
      </w:tr>
      <w:tr>
        <w:tc>
          <w:tcPr>
            <w:tcW w:w="510" w:type="dxa"/>
          </w:tcPr>
          <w:p>
            <w:pPr>
              <w:pStyle w:val="0"/>
              <w:jc w:val="center"/>
            </w:pPr>
            <w:r>
              <w:rPr>
                <w:sz w:val="20"/>
              </w:rPr>
              <w:t xml:space="preserve">2.2.</w:t>
            </w:r>
          </w:p>
        </w:tc>
        <w:tc>
          <w:tcPr>
            <w:tcW w:w="2324" w:type="dxa"/>
          </w:tcPr>
          <w:p>
            <w:pPr>
              <w:pStyle w:val="0"/>
              <w:jc w:val="center"/>
            </w:pPr>
            <w:r>
              <w:rPr>
                <w:sz w:val="20"/>
              </w:rPr>
              <w:t xml:space="preserve">Количество среднего медицинского персонала, приходящегося на 1 врача</w:t>
            </w:r>
          </w:p>
        </w:tc>
        <w:tc>
          <w:tcPr>
            <w:tcW w:w="1134" w:type="dxa"/>
          </w:tcPr>
          <w:p>
            <w:pPr>
              <w:pStyle w:val="0"/>
              <w:jc w:val="center"/>
            </w:pPr>
            <w:r>
              <w:rPr>
                <w:sz w:val="20"/>
              </w:rPr>
              <w:t xml:space="preserve">ГП</w:t>
            </w:r>
          </w:p>
        </w:tc>
        <w:tc>
          <w:tcPr>
            <w:tcW w:w="1247" w:type="dxa"/>
          </w:tcPr>
          <w:p>
            <w:pPr>
              <w:pStyle w:val="0"/>
              <w:jc w:val="center"/>
            </w:pPr>
            <w:r>
              <w:rPr>
                <w:sz w:val="20"/>
              </w:rPr>
              <w:t xml:space="preserve">чел.</w:t>
            </w:r>
          </w:p>
        </w:tc>
        <w:tc>
          <w:tcPr>
            <w:tcW w:w="850" w:type="dxa"/>
          </w:tcPr>
          <w:p>
            <w:pPr>
              <w:pStyle w:val="0"/>
              <w:jc w:val="center"/>
            </w:pPr>
            <w:r>
              <w:rPr>
                <w:sz w:val="20"/>
              </w:rPr>
              <w:t xml:space="preserve">Х</w:t>
            </w:r>
          </w:p>
        </w:tc>
        <w:tc>
          <w:tcPr>
            <w:tcW w:w="1077" w:type="dxa"/>
          </w:tcPr>
          <w:p>
            <w:pPr>
              <w:pStyle w:val="0"/>
              <w:jc w:val="center"/>
            </w:pPr>
            <w:r>
              <w:rPr>
                <w:sz w:val="20"/>
              </w:rPr>
              <w:t xml:space="preserve">Х</w:t>
            </w:r>
          </w:p>
        </w:tc>
        <w:tc>
          <w:tcPr>
            <w:tcW w:w="640" w:type="dxa"/>
          </w:tcPr>
          <w:p>
            <w:pPr>
              <w:pStyle w:val="0"/>
              <w:jc w:val="center"/>
            </w:pPr>
            <w:r>
              <w:rPr>
                <w:sz w:val="20"/>
              </w:rPr>
              <w:t xml:space="preserve">2,8</w:t>
            </w:r>
          </w:p>
        </w:tc>
        <w:tc>
          <w:tcPr>
            <w:tcW w:w="567" w:type="dxa"/>
          </w:tcPr>
          <w:p>
            <w:pPr>
              <w:pStyle w:val="0"/>
              <w:jc w:val="center"/>
            </w:pPr>
            <w:r>
              <w:rPr>
                <w:sz w:val="20"/>
              </w:rPr>
              <w:t xml:space="preserve">Х</w:t>
            </w:r>
          </w:p>
        </w:tc>
        <w:tc>
          <w:tcPr>
            <w:tcW w:w="624" w:type="dxa"/>
          </w:tcPr>
          <w:p>
            <w:pPr>
              <w:pStyle w:val="0"/>
              <w:jc w:val="center"/>
            </w:pPr>
            <w:r>
              <w:rPr>
                <w:sz w:val="20"/>
              </w:rPr>
              <w:t xml:space="preserve">Х</w:t>
            </w:r>
          </w:p>
        </w:tc>
        <w:tc>
          <w:tcPr>
            <w:tcW w:w="737" w:type="dxa"/>
          </w:tcPr>
          <w:p>
            <w:pPr>
              <w:pStyle w:val="0"/>
              <w:jc w:val="center"/>
            </w:pPr>
            <w:r>
              <w:rPr>
                <w:sz w:val="20"/>
              </w:rPr>
              <w:t xml:space="preserve">2,8</w:t>
            </w:r>
          </w:p>
        </w:tc>
        <w:tc>
          <w:tcPr>
            <w:tcW w:w="680"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2,8</w:t>
            </w:r>
          </w:p>
        </w:tc>
        <w:tc>
          <w:tcPr>
            <w:tcW w:w="1077" w:type="dxa"/>
          </w:tcPr>
          <w:p>
            <w:pPr>
              <w:pStyle w:val="0"/>
              <w:jc w:val="center"/>
            </w:pPr>
            <w:r>
              <w:rPr>
                <w:sz w:val="20"/>
              </w:rPr>
              <w:t xml:space="preserve">Х</w:t>
            </w:r>
          </w:p>
        </w:tc>
        <w:tc>
          <w:tcPr>
            <w:tcW w:w="964" w:type="dxa"/>
          </w:tcPr>
          <w:p>
            <w:pPr>
              <w:pStyle w:val="0"/>
              <w:jc w:val="center"/>
            </w:pPr>
            <w:r>
              <w:rPr>
                <w:sz w:val="20"/>
              </w:rPr>
              <w:t xml:space="preserve">Х</w:t>
            </w:r>
          </w:p>
        </w:tc>
        <w:tc>
          <w:tcPr>
            <w:tcW w:w="1134" w:type="dxa"/>
          </w:tcPr>
          <w:p>
            <w:pPr>
              <w:pStyle w:val="0"/>
              <w:jc w:val="center"/>
            </w:pPr>
            <w:r>
              <w:rPr>
                <w:sz w:val="20"/>
              </w:rPr>
              <w:t xml:space="preserve">2,8</w:t>
            </w:r>
          </w:p>
        </w:tc>
      </w:tr>
      <w:tr>
        <w:tc>
          <w:tcPr>
            <w:tcW w:w="510" w:type="dxa"/>
          </w:tcPr>
          <w:p>
            <w:pPr>
              <w:pStyle w:val="0"/>
              <w:outlineLvl w:val="2"/>
              <w:jc w:val="center"/>
            </w:pPr>
            <w:r>
              <w:rPr>
                <w:sz w:val="20"/>
              </w:rPr>
              <w:t xml:space="preserve">3.</w:t>
            </w:r>
          </w:p>
        </w:tc>
        <w:tc>
          <w:tcPr>
            <w:gridSpan w:val="15"/>
            <w:tcW w:w="14926" w:type="dxa"/>
          </w:tcPr>
          <w:p>
            <w:pPr>
              <w:pStyle w:val="0"/>
              <w:jc w:val="center"/>
            </w:pPr>
            <w:r>
              <w:rPr>
                <w:sz w:val="20"/>
              </w:rPr>
              <w:t xml:space="preserve">Повышение престижа медицинских и фармацевтических специальностей</w:t>
            </w:r>
          </w:p>
        </w:tc>
      </w:tr>
      <w:tr>
        <w:tc>
          <w:tcPr>
            <w:tcW w:w="510" w:type="dxa"/>
          </w:tcPr>
          <w:p>
            <w:pPr>
              <w:pStyle w:val="0"/>
              <w:jc w:val="center"/>
            </w:pPr>
            <w:r>
              <w:rPr>
                <w:sz w:val="20"/>
              </w:rPr>
              <w:t xml:space="preserve">3.1.</w:t>
            </w:r>
          </w:p>
        </w:tc>
        <w:tc>
          <w:tcPr>
            <w:tcW w:w="2324" w:type="dxa"/>
          </w:tcPr>
          <w:p>
            <w:pPr>
              <w:pStyle w:val="0"/>
              <w:jc w:val="center"/>
            </w:pPr>
            <w:r>
              <w:rPr>
                <w:sz w:val="20"/>
              </w:rPr>
              <w:t xml:space="preserve">Численность врачей всех специальностей, на конец года</w:t>
            </w:r>
          </w:p>
        </w:tc>
        <w:tc>
          <w:tcPr>
            <w:tcW w:w="1134" w:type="dxa"/>
          </w:tcPr>
          <w:p>
            <w:pPr>
              <w:pStyle w:val="0"/>
              <w:jc w:val="center"/>
            </w:pPr>
            <w:r>
              <w:rPr>
                <w:sz w:val="20"/>
              </w:rPr>
              <w:t xml:space="preserve">КПМ</w:t>
            </w:r>
          </w:p>
        </w:tc>
        <w:tc>
          <w:tcPr>
            <w:tcW w:w="1247" w:type="dxa"/>
          </w:tcPr>
          <w:p>
            <w:pPr>
              <w:pStyle w:val="0"/>
              <w:jc w:val="center"/>
            </w:pPr>
            <w:r>
              <w:rPr>
                <w:sz w:val="20"/>
              </w:rPr>
              <w:t xml:space="preserve">тыс. чел.</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640"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4,71</w:t>
            </w:r>
          </w:p>
        </w:tc>
      </w:tr>
      <w:tr>
        <w:tc>
          <w:tcPr>
            <w:tcW w:w="510" w:type="dxa"/>
          </w:tcPr>
          <w:p>
            <w:pPr>
              <w:pStyle w:val="0"/>
              <w:jc w:val="center"/>
            </w:pPr>
            <w:r>
              <w:rPr>
                <w:sz w:val="20"/>
              </w:rPr>
              <w:t xml:space="preserve">3.2.</w:t>
            </w:r>
          </w:p>
        </w:tc>
        <w:tc>
          <w:tcPr>
            <w:tcW w:w="2324" w:type="dxa"/>
          </w:tcPr>
          <w:p>
            <w:pPr>
              <w:pStyle w:val="0"/>
              <w:jc w:val="center"/>
            </w:pPr>
            <w:r>
              <w:rPr>
                <w:sz w:val="20"/>
              </w:rPr>
              <w:t xml:space="preserve">Численность среднего медицинского персонала, на конец года</w:t>
            </w:r>
          </w:p>
        </w:tc>
        <w:tc>
          <w:tcPr>
            <w:tcW w:w="1134" w:type="dxa"/>
          </w:tcPr>
          <w:p>
            <w:pPr>
              <w:pStyle w:val="0"/>
              <w:jc w:val="center"/>
            </w:pPr>
            <w:r>
              <w:rPr>
                <w:sz w:val="20"/>
              </w:rPr>
              <w:t xml:space="preserve">КПМ</w:t>
            </w:r>
          </w:p>
        </w:tc>
        <w:tc>
          <w:tcPr>
            <w:tcW w:w="1247" w:type="dxa"/>
          </w:tcPr>
          <w:p>
            <w:pPr>
              <w:pStyle w:val="0"/>
              <w:jc w:val="center"/>
            </w:pPr>
            <w:r>
              <w:rPr>
                <w:sz w:val="20"/>
              </w:rPr>
              <w:t xml:space="preserve">тыс. чел.</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640"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14,15</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1"/>
        <w:gridCol w:w="2835"/>
        <w:gridCol w:w="1115"/>
        <w:gridCol w:w="1247"/>
        <w:gridCol w:w="830"/>
        <w:gridCol w:w="757"/>
        <w:gridCol w:w="737"/>
        <w:gridCol w:w="794"/>
        <w:gridCol w:w="737"/>
        <w:gridCol w:w="907"/>
      </w:tblGrid>
      <w:tr>
        <w:tc>
          <w:tcPr>
            <w:tcW w:w="701"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мероприятия (результата)</w:t>
            </w:r>
          </w:p>
        </w:tc>
        <w:tc>
          <w:tcPr>
            <w:tcW w:w="1115" w:type="dxa"/>
            <w:vMerge w:val="restart"/>
          </w:tcPr>
          <w:p>
            <w:pPr>
              <w:pStyle w:val="0"/>
              <w:jc w:val="center"/>
            </w:pPr>
            <w:r>
              <w:rPr>
                <w:sz w:val="20"/>
              </w:rPr>
              <w:t xml:space="preserve">Тип мероприятий (результата)</w:t>
            </w:r>
          </w:p>
        </w:tc>
        <w:tc>
          <w:tcPr>
            <w:tcW w:w="1247" w:type="dxa"/>
            <w:vMerge w:val="restart"/>
          </w:tcPr>
          <w:p>
            <w:pPr>
              <w:pStyle w:val="0"/>
              <w:jc w:val="center"/>
            </w:pPr>
            <w:r>
              <w:rPr>
                <w:sz w:val="20"/>
              </w:rPr>
              <w:t xml:space="preserve">Единица измерения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7" w:type="dxa"/>
          </w:tcPr>
          <w:p>
            <w:pPr>
              <w:pStyle w:val="0"/>
              <w:jc w:val="center"/>
            </w:pPr>
            <w:r>
              <w:rPr>
                <w:sz w:val="20"/>
              </w:rPr>
              <w:t xml:space="preserve">Базовое значение</w:t>
            </w:r>
          </w:p>
        </w:tc>
        <w:tc>
          <w:tcPr>
            <w:gridSpan w:val="4"/>
            <w:tcW w:w="3175"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830" w:type="dxa"/>
          </w:tcPr>
          <w:p>
            <w:pPr>
              <w:pStyle w:val="0"/>
              <w:jc w:val="center"/>
            </w:pPr>
            <w:r>
              <w:rPr>
                <w:sz w:val="20"/>
              </w:rPr>
              <w:t xml:space="preserve">значение</w:t>
            </w:r>
          </w:p>
        </w:tc>
        <w:tc>
          <w:tcPr>
            <w:tcW w:w="757" w:type="dxa"/>
          </w:tcPr>
          <w:p>
            <w:pPr>
              <w:pStyle w:val="0"/>
              <w:jc w:val="center"/>
            </w:pPr>
            <w:r>
              <w:rPr>
                <w:sz w:val="20"/>
              </w:rPr>
              <w:t xml:space="preserve">год</w:t>
            </w:r>
          </w:p>
        </w:tc>
        <w:tc>
          <w:tcPr>
            <w:tcW w:w="737" w:type="dxa"/>
          </w:tcPr>
          <w:p>
            <w:pPr>
              <w:pStyle w:val="0"/>
              <w:jc w:val="center"/>
            </w:pPr>
            <w:r>
              <w:rPr>
                <w:sz w:val="20"/>
              </w:rPr>
              <w:t xml:space="preserve">2024</w:t>
            </w:r>
          </w:p>
        </w:tc>
        <w:tc>
          <w:tcPr>
            <w:tcW w:w="794" w:type="dxa"/>
          </w:tcPr>
          <w:p>
            <w:pPr>
              <w:pStyle w:val="0"/>
              <w:jc w:val="center"/>
            </w:pPr>
            <w:r>
              <w:rPr>
                <w:sz w:val="20"/>
              </w:rPr>
              <w:t xml:space="preserve">2025</w:t>
            </w:r>
          </w:p>
        </w:tc>
        <w:tc>
          <w:tcPr>
            <w:tcW w:w="737" w:type="dxa"/>
          </w:tcPr>
          <w:p>
            <w:pPr>
              <w:pStyle w:val="0"/>
              <w:jc w:val="center"/>
            </w:pPr>
            <w:r>
              <w:rPr>
                <w:sz w:val="20"/>
              </w:rPr>
              <w:t xml:space="preserve">2026</w:t>
            </w:r>
          </w:p>
        </w:tc>
        <w:tc>
          <w:tcPr>
            <w:tcW w:w="907" w:type="dxa"/>
          </w:tcPr>
          <w:p>
            <w:pPr>
              <w:pStyle w:val="0"/>
              <w:jc w:val="center"/>
            </w:pPr>
            <w:r>
              <w:rPr>
                <w:sz w:val="20"/>
              </w:rPr>
              <w:t xml:space="preserve">2027</w:t>
            </w:r>
          </w:p>
        </w:tc>
      </w:tr>
      <w:tr>
        <w:tc>
          <w:tcPr>
            <w:tcW w:w="701" w:type="dxa"/>
          </w:tcPr>
          <w:p>
            <w:pPr>
              <w:pStyle w:val="0"/>
              <w:jc w:val="center"/>
            </w:pPr>
            <w:r>
              <w:rPr>
                <w:sz w:val="20"/>
              </w:rPr>
              <w:t xml:space="preserve">1</w:t>
            </w:r>
          </w:p>
        </w:tc>
        <w:tc>
          <w:tcPr>
            <w:tcW w:w="2835" w:type="dxa"/>
          </w:tcPr>
          <w:p>
            <w:pPr>
              <w:pStyle w:val="0"/>
              <w:jc w:val="center"/>
            </w:pPr>
            <w:r>
              <w:rPr>
                <w:sz w:val="20"/>
              </w:rPr>
              <w:t xml:space="preserve">2</w:t>
            </w:r>
          </w:p>
        </w:tc>
        <w:tc>
          <w:tcPr>
            <w:tcW w:w="1115" w:type="dxa"/>
          </w:tcPr>
          <w:p>
            <w:pPr>
              <w:pStyle w:val="0"/>
              <w:jc w:val="center"/>
            </w:pPr>
            <w:r>
              <w:rPr>
                <w:sz w:val="20"/>
              </w:rPr>
              <w:t xml:space="preserve">3</w:t>
            </w:r>
          </w:p>
        </w:tc>
        <w:tc>
          <w:tcPr>
            <w:tcW w:w="1247" w:type="dxa"/>
          </w:tcPr>
          <w:p>
            <w:pPr>
              <w:pStyle w:val="0"/>
              <w:jc w:val="center"/>
            </w:pPr>
            <w:r>
              <w:rPr>
                <w:sz w:val="20"/>
              </w:rPr>
              <w:t xml:space="preserve">4</w:t>
            </w:r>
          </w:p>
        </w:tc>
        <w:tc>
          <w:tcPr>
            <w:tcW w:w="830" w:type="dxa"/>
          </w:tcPr>
          <w:p>
            <w:pPr>
              <w:pStyle w:val="0"/>
              <w:jc w:val="center"/>
            </w:pPr>
            <w:r>
              <w:rPr>
                <w:sz w:val="20"/>
              </w:rPr>
              <w:t xml:space="preserve">5</w:t>
            </w:r>
          </w:p>
        </w:tc>
        <w:tc>
          <w:tcPr>
            <w:tcW w:w="757" w:type="dxa"/>
          </w:tcPr>
          <w:p>
            <w:pPr>
              <w:pStyle w:val="0"/>
              <w:jc w:val="center"/>
            </w:pPr>
            <w:r>
              <w:rPr>
                <w:sz w:val="20"/>
              </w:rPr>
              <w:t xml:space="preserve">6</w:t>
            </w:r>
          </w:p>
        </w:tc>
        <w:tc>
          <w:tcPr>
            <w:tcW w:w="737" w:type="dxa"/>
          </w:tcPr>
          <w:p>
            <w:pPr>
              <w:pStyle w:val="0"/>
              <w:jc w:val="center"/>
            </w:pPr>
            <w:r>
              <w:rPr>
                <w:sz w:val="20"/>
              </w:rPr>
              <w:t xml:space="preserve">7</w:t>
            </w:r>
          </w:p>
        </w:tc>
        <w:tc>
          <w:tcPr>
            <w:tcW w:w="794" w:type="dxa"/>
          </w:tcPr>
          <w:p>
            <w:pPr>
              <w:pStyle w:val="0"/>
              <w:jc w:val="center"/>
            </w:pPr>
            <w:r>
              <w:rPr>
                <w:sz w:val="20"/>
              </w:rPr>
              <w:t xml:space="preserve">8</w:t>
            </w:r>
          </w:p>
        </w:tc>
        <w:tc>
          <w:tcPr>
            <w:tcW w:w="737" w:type="dxa"/>
          </w:tcPr>
          <w:p>
            <w:pPr>
              <w:pStyle w:val="0"/>
              <w:jc w:val="center"/>
            </w:pPr>
            <w:r>
              <w:rPr>
                <w:sz w:val="20"/>
              </w:rPr>
              <w:t xml:space="preserve">9</w:t>
            </w:r>
          </w:p>
        </w:tc>
        <w:tc>
          <w:tcPr>
            <w:tcW w:w="907" w:type="dxa"/>
          </w:tcPr>
          <w:p>
            <w:pPr>
              <w:pStyle w:val="0"/>
              <w:jc w:val="center"/>
            </w:pPr>
            <w:r>
              <w:rPr>
                <w:sz w:val="20"/>
              </w:rPr>
              <w:t xml:space="preserve">10</w:t>
            </w:r>
          </w:p>
        </w:tc>
      </w:tr>
      <w:tr>
        <w:tc>
          <w:tcPr>
            <w:gridSpan w:val="10"/>
            <w:tcW w:w="10660" w:type="dxa"/>
          </w:tcPr>
          <w:p>
            <w:pPr>
              <w:pStyle w:val="0"/>
              <w:outlineLvl w:val="2"/>
              <w:jc w:val="center"/>
            </w:pPr>
            <w:r>
              <w:rPr>
                <w:sz w:val="20"/>
              </w:rPr>
              <w:t xml:space="preserve">1. Обеспечение условий для непрерывного совершенствования и приобретения знаний, компетенций и получения новой квалификации специалистами</w:t>
            </w:r>
          </w:p>
        </w:tc>
      </w:tr>
      <w:tr>
        <w:tc>
          <w:tcPr>
            <w:tcW w:w="701" w:type="dxa"/>
          </w:tcPr>
          <w:p>
            <w:pPr>
              <w:pStyle w:val="0"/>
              <w:jc w:val="center"/>
            </w:pPr>
            <w:r>
              <w:rPr>
                <w:sz w:val="20"/>
              </w:rPr>
              <w:t xml:space="preserve">1.</w:t>
            </w:r>
          </w:p>
        </w:tc>
        <w:tc>
          <w:tcPr>
            <w:tcW w:w="2835" w:type="dxa"/>
          </w:tcPr>
          <w:p>
            <w:pPr>
              <w:pStyle w:val="0"/>
              <w:jc w:val="center"/>
            </w:pPr>
            <w:r>
              <w:rPr>
                <w:sz w:val="20"/>
              </w:rPr>
              <w:t xml:space="preserve">Мероприятие (результат) "Организована последипломная подготовка врачей-специалистов и обучение средних медицинских работников"</w:t>
            </w:r>
          </w:p>
        </w:tc>
        <w:tc>
          <w:tcPr>
            <w:tcW w:w="1115"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 (человек)</w:t>
            </w:r>
          </w:p>
        </w:tc>
        <w:tc>
          <w:tcPr>
            <w:tcW w:w="830" w:type="dxa"/>
          </w:tcPr>
          <w:p>
            <w:pPr>
              <w:pStyle w:val="0"/>
              <w:jc w:val="center"/>
            </w:pPr>
            <w:r>
              <w:rPr>
                <w:sz w:val="20"/>
              </w:rPr>
              <w:t xml:space="preserve">60</w:t>
            </w:r>
          </w:p>
        </w:tc>
        <w:tc>
          <w:tcPr>
            <w:tcW w:w="757" w:type="dxa"/>
          </w:tcPr>
          <w:p>
            <w:pPr>
              <w:pStyle w:val="0"/>
              <w:jc w:val="center"/>
            </w:pPr>
            <w:r>
              <w:rPr>
                <w:sz w:val="20"/>
              </w:rPr>
              <w:t xml:space="preserve">2023</w:t>
            </w:r>
          </w:p>
        </w:tc>
        <w:tc>
          <w:tcPr>
            <w:tcW w:w="737" w:type="dxa"/>
          </w:tcPr>
          <w:p>
            <w:pPr>
              <w:pStyle w:val="0"/>
              <w:jc w:val="center"/>
            </w:pPr>
            <w:r>
              <w:rPr>
                <w:sz w:val="20"/>
              </w:rPr>
              <w:t xml:space="preserve">60</w:t>
            </w:r>
          </w:p>
        </w:tc>
        <w:tc>
          <w:tcPr>
            <w:tcW w:w="794" w:type="dxa"/>
          </w:tcPr>
          <w:p>
            <w:pPr>
              <w:pStyle w:val="0"/>
              <w:jc w:val="center"/>
            </w:pPr>
            <w:r>
              <w:rPr>
                <w:sz w:val="20"/>
              </w:rPr>
              <w:t xml:space="preserve">60</w:t>
            </w:r>
          </w:p>
        </w:tc>
        <w:tc>
          <w:tcPr>
            <w:tcW w:w="737" w:type="dxa"/>
          </w:tcPr>
          <w:p>
            <w:pPr>
              <w:pStyle w:val="0"/>
              <w:jc w:val="center"/>
            </w:pPr>
            <w:r>
              <w:rPr>
                <w:sz w:val="20"/>
              </w:rPr>
              <w:t xml:space="preserve">60</w:t>
            </w:r>
          </w:p>
        </w:tc>
        <w:tc>
          <w:tcPr>
            <w:tcW w:w="907" w:type="dxa"/>
          </w:tcPr>
          <w:p>
            <w:pPr>
              <w:pStyle w:val="0"/>
              <w:jc w:val="center"/>
            </w:pPr>
            <w:r>
              <w:rPr>
                <w:sz w:val="20"/>
              </w:rPr>
              <w:t xml:space="preserve">60</w:t>
            </w:r>
          </w:p>
        </w:tc>
      </w:tr>
      <w:tr>
        <w:tc>
          <w:tcPr>
            <w:tcW w:w="701" w:type="dxa"/>
          </w:tcPr>
          <w:p>
            <w:pPr>
              <w:pStyle w:val="0"/>
              <w:jc w:val="center"/>
            </w:pPr>
            <w:r>
              <w:rPr>
                <w:sz w:val="20"/>
              </w:rPr>
              <w:t xml:space="preserve">1.Х.</w:t>
            </w:r>
          </w:p>
        </w:tc>
        <w:tc>
          <w:tcPr>
            <w:gridSpan w:val="9"/>
            <w:tcW w:w="9959" w:type="dxa"/>
          </w:tcPr>
          <w:p>
            <w:pPr>
              <w:pStyle w:val="0"/>
            </w:pPr>
            <w:r>
              <w:rPr>
                <w:sz w:val="20"/>
              </w:rPr>
              <w:t xml:space="preserve">Проведена оплата за обучение и начисление стипендии врачам, проходящим ординатуру, профессиональную переподготовку, повышение квалификации, стажировку.</w:t>
            </w:r>
          </w:p>
        </w:tc>
      </w:tr>
      <w:tr>
        <w:tc>
          <w:tcPr>
            <w:gridSpan w:val="10"/>
            <w:tcW w:w="10660" w:type="dxa"/>
          </w:tcPr>
          <w:p>
            <w:pPr>
              <w:pStyle w:val="0"/>
              <w:outlineLvl w:val="2"/>
              <w:jc w:val="center"/>
            </w:pPr>
            <w:r>
              <w:rPr>
                <w:sz w:val="20"/>
              </w:rPr>
              <w:t xml:space="preserve">2. Реализация государственной поддержки отдельных категорий специалистов</w:t>
            </w:r>
          </w:p>
        </w:tc>
      </w:tr>
      <w:tr>
        <w:tc>
          <w:tcPr>
            <w:tcW w:w="701" w:type="dxa"/>
          </w:tcPr>
          <w:p>
            <w:pPr>
              <w:pStyle w:val="0"/>
              <w:jc w:val="center"/>
            </w:pPr>
            <w:r>
              <w:rPr>
                <w:sz w:val="20"/>
              </w:rPr>
              <w:t xml:space="preserve">2.</w:t>
            </w:r>
          </w:p>
        </w:tc>
        <w:tc>
          <w:tcPr>
            <w:tcW w:w="2835" w:type="dxa"/>
          </w:tcPr>
          <w:p>
            <w:pPr>
              <w:pStyle w:val="0"/>
              <w:jc w:val="center"/>
            </w:pPr>
            <w:r>
              <w:rPr>
                <w:sz w:val="20"/>
              </w:rPr>
              <w:t xml:space="preserve">Мероприятие (результат) "Предоставлены единовременные выплаты молодым специалистам, работающим в медицинских организациях государственной системы здравоохранения Пензенской области"</w:t>
            </w:r>
          </w:p>
        </w:tc>
        <w:tc>
          <w:tcPr>
            <w:tcW w:w="1115" w:type="dxa"/>
          </w:tcPr>
          <w:p>
            <w:pPr>
              <w:pStyle w:val="0"/>
              <w:jc w:val="center"/>
            </w:pPr>
            <w:r>
              <w:rPr>
                <w:sz w:val="20"/>
              </w:rPr>
              <w:t xml:space="preserve">Выплаты физическим лицам</w:t>
            </w:r>
          </w:p>
        </w:tc>
        <w:tc>
          <w:tcPr>
            <w:tcW w:w="1247" w:type="dxa"/>
          </w:tcPr>
          <w:p>
            <w:pPr>
              <w:pStyle w:val="0"/>
              <w:jc w:val="center"/>
            </w:pPr>
            <w:r>
              <w:rPr>
                <w:sz w:val="20"/>
              </w:rPr>
              <w:t xml:space="preserve">Человек</w:t>
            </w:r>
          </w:p>
        </w:tc>
        <w:tc>
          <w:tcPr>
            <w:tcW w:w="830" w:type="dxa"/>
          </w:tcPr>
          <w:p>
            <w:pPr>
              <w:pStyle w:val="0"/>
              <w:jc w:val="center"/>
            </w:pPr>
            <w:r>
              <w:rPr>
                <w:sz w:val="20"/>
              </w:rPr>
              <w:t xml:space="preserve">350</w:t>
            </w:r>
          </w:p>
        </w:tc>
        <w:tc>
          <w:tcPr>
            <w:tcW w:w="757" w:type="dxa"/>
          </w:tcPr>
          <w:p>
            <w:pPr>
              <w:pStyle w:val="0"/>
              <w:jc w:val="center"/>
            </w:pPr>
            <w:r>
              <w:rPr>
                <w:sz w:val="20"/>
              </w:rPr>
              <w:t xml:space="preserve">2023</w:t>
            </w:r>
          </w:p>
        </w:tc>
        <w:tc>
          <w:tcPr>
            <w:tcW w:w="737" w:type="dxa"/>
          </w:tcPr>
          <w:p>
            <w:pPr>
              <w:pStyle w:val="0"/>
              <w:jc w:val="center"/>
            </w:pPr>
            <w:r>
              <w:rPr>
                <w:sz w:val="20"/>
              </w:rPr>
              <w:t xml:space="preserve">300</w:t>
            </w:r>
          </w:p>
        </w:tc>
        <w:tc>
          <w:tcPr>
            <w:tcW w:w="794" w:type="dxa"/>
          </w:tcPr>
          <w:p>
            <w:pPr>
              <w:pStyle w:val="0"/>
              <w:jc w:val="center"/>
            </w:pPr>
            <w:r>
              <w:rPr>
                <w:sz w:val="20"/>
              </w:rPr>
              <w:t xml:space="preserve">300</w:t>
            </w:r>
          </w:p>
        </w:tc>
        <w:tc>
          <w:tcPr>
            <w:tcW w:w="737" w:type="dxa"/>
          </w:tcPr>
          <w:p>
            <w:pPr>
              <w:pStyle w:val="0"/>
              <w:jc w:val="center"/>
            </w:pPr>
            <w:r>
              <w:rPr>
                <w:sz w:val="20"/>
              </w:rPr>
              <w:t xml:space="preserve">300</w:t>
            </w:r>
          </w:p>
        </w:tc>
        <w:tc>
          <w:tcPr>
            <w:tcW w:w="907" w:type="dxa"/>
          </w:tcPr>
          <w:p>
            <w:pPr>
              <w:pStyle w:val="0"/>
              <w:jc w:val="center"/>
            </w:pPr>
            <w:r>
              <w:rPr>
                <w:sz w:val="20"/>
              </w:rPr>
              <w:t xml:space="preserve">300</w:t>
            </w:r>
          </w:p>
        </w:tc>
      </w:tr>
      <w:tr>
        <w:tc>
          <w:tcPr>
            <w:tcW w:w="701" w:type="dxa"/>
          </w:tcPr>
          <w:p>
            <w:pPr>
              <w:pStyle w:val="0"/>
              <w:jc w:val="center"/>
            </w:pPr>
            <w:r>
              <w:rPr>
                <w:sz w:val="20"/>
              </w:rPr>
              <w:t xml:space="preserve">2.Х.</w:t>
            </w:r>
          </w:p>
        </w:tc>
        <w:tc>
          <w:tcPr>
            <w:gridSpan w:val="9"/>
            <w:tcW w:w="9959" w:type="dxa"/>
          </w:tcPr>
          <w:p>
            <w:pPr>
              <w:pStyle w:val="0"/>
            </w:pPr>
            <w:r>
              <w:rPr>
                <w:sz w:val="20"/>
              </w:rPr>
              <w:t xml:space="preserve">Произведены единовременные выплаты молодым специалистам дефицитных специальностей на территории Пензенской области.</w:t>
            </w:r>
          </w:p>
        </w:tc>
      </w:tr>
      <w:tr>
        <w:tc>
          <w:tcPr>
            <w:tcW w:w="701" w:type="dxa"/>
          </w:tcPr>
          <w:p>
            <w:pPr>
              <w:pStyle w:val="0"/>
              <w:jc w:val="center"/>
            </w:pPr>
            <w:r>
              <w:rPr>
                <w:sz w:val="20"/>
              </w:rPr>
              <w:t xml:space="preserve">3.</w:t>
            </w:r>
          </w:p>
        </w:tc>
        <w:tc>
          <w:tcPr>
            <w:tcW w:w="2835" w:type="dxa"/>
          </w:tcPr>
          <w:p>
            <w:pPr>
              <w:pStyle w:val="0"/>
              <w:jc w:val="center"/>
            </w:pPr>
            <w:r>
              <w:rPr>
                <w:sz w:val="20"/>
              </w:rPr>
              <w:t xml:space="preserve">Мероприятие (результат) "Предоставлены единовременные компенсационные выплаты медицинским работникам, переехавшим в сельскую местность"</w:t>
            </w:r>
          </w:p>
        </w:tc>
        <w:tc>
          <w:tcPr>
            <w:tcW w:w="1115" w:type="dxa"/>
          </w:tcPr>
          <w:p>
            <w:pPr>
              <w:pStyle w:val="0"/>
              <w:jc w:val="center"/>
            </w:pPr>
            <w:r>
              <w:rPr>
                <w:sz w:val="20"/>
              </w:rPr>
              <w:t xml:space="preserve">Выплаты физическим лицам</w:t>
            </w:r>
          </w:p>
        </w:tc>
        <w:tc>
          <w:tcPr>
            <w:tcW w:w="1247" w:type="dxa"/>
          </w:tcPr>
          <w:p>
            <w:pPr>
              <w:pStyle w:val="0"/>
              <w:jc w:val="center"/>
            </w:pPr>
            <w:r>
              <w:rPr>
                <w:sz w:val="20"/>
              </w:rPr>
              <w:t xml:space="preserve">Человек</w:t>
            </w:r>
          </w:p>
        </w:tc>
        <w:tc>
          <w:tcPr>
            <w:tcW w:w="830" w:type="dxa"/>
          </w:tcPr>
          <w:p>
            <w:pPr>
              <w:pStyle w:val="0"/>
              <w:jc w:val="center"/>
            </w:pPr>
            <w:r>
              <w:rPr>
                <w:sz w:val="20"/>
              </w:rPr>
              <w:t xml:space="preserve">80</w:t>
            </w:r>
          </w:p>
        </w:tc>
        <w:tc>
          <w:tcPr>
            <w:tcW w:w="757" w:type="dxa"/>
          </w:tcPr>
          <w:p>
            <w:pPr>
              <w:pStyle w:val="0"/>
              <w:jc w:val="center"/>
            </w:pPr>
            <w:r>
              <w:rPr>
                <w:sz w:val="20"/>
              </w:rPr>
              <w:t xml:space="preserve">2023</w:t>
            </w:r>
          </w:p>
        </w:tc>
        <w:tc>
          <w:tcPr>
            <w:tcW w:w="737" w:type="dxa"/>
          </w:tcPr>
          <w:p>
            <w:pPr>
              <w:pStyle w:val="0"/>
              <w:jc w:val="center"/>
            </w:pPr>
            <w:r>
              <w:rPr>
                <w:sz w:val="20"/>
              </w:rPr>
              <w:t xml:space="preserve">70</w:t>
            </w:r>
          </w:p>
        </w:tc>
        <w:tc>
          <w:tcPr>
            <w:tcW w:w="794" w:type="dxa"/>
          </w:tcPr>
          <w:p>
            <w:pPr>
              <w:pStyle w:val="0"/>
              <w:jc w:val="center"/>
            </w:pPr>
            <w:r>
              <w:rPr>
                <w:sz w:val="20"/>
              </w:rPr>
              <w:t xml:space="preserve">70</w:t>
            </w:r>
          </w:p>
        </w:tc>
        <w:tc>
          <w:tcPr>
            <w:tcW w:w="737" w:type="dxa"/>
          </w:tcPr>
          <w:p>
            <w:pPr>
              <w:pStyle w:val="0"/>
              <w:jc w:val="center"/>
            </w:pPr>
            <w:r>
              <w:rPr>
                <w:sz w:val="20"/>
              </w:rPr>
              <w:t xml:space="preserve">70</w:t>
            </w:r>
          </w:p>
        </w:tc>
        <w:tc>
          <w:tcPr>
            <w:tcW w:w="907" w:type="dxa"/>
          </w:tcPr>
          <w:p>
            <w:pPr>
              <w:pStyle w:val="0"/>
              <w:jc w:val="center"/>
            </w:pPr>
            <w:r>
              <w:rPr>
                <w:sz w:val="20"/>
              </w:rPr>
              <w:t xml:space="preserve">70</w:t>
            </w:r>
          </w:p>
        </w:tc>
      </w:tr>
      <w:tr>
        <w:tc>
          <w:tcPr>
            <w:tcW w:w="701" w:type="dxa"/>
          </w:tcPr>
          <w:p>
            <w:pPr>
              <w:pStyle w:val="0"/>
              <w:jc w:val="center"/>
            </w:pPr>
            <w:r>
              <w:rPr>
                <w:sz w:val="20"/>
              </w:rPr>
              <w:t xml:space="preserve">3.Х.</w:t>
            </w:r>
          </w:p>
        </w:tc>
        <w:tc>
          <w:tcPr>
            <w:gridSpan w:val="9"/>
            <w:tcW w:w="9959" w:type="dxa"/>
          </w:tcPr>
          <w:p>
            <w:pPr>
              <w:pStyle w:val="0"/>
            </w:pPr>
            <w:r>
              <w:rPr>
                <w:sz w:val="20"/>
              </w:rPr>
              <w:t xml:space="preserve">Предоставление единовременных компенсационных выплат специалистам в соответствии с </w:t>
            </w:r>
            <w:hyperlink w:history="0" r:id="rId45"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постановлением</w:t>
              </w:r>
            </w:hyperlink>
            <w:r>
              <w:rPr>
                <w:sz w:val="20"/>
              </w:rPr>
              <w:t xml:space="preserve"> Правительства Российской Федерации от 26.12.2017 N 1640 "Об утверждении государственной программы Российской Федерации "Развитие здравоохранения" (с последующими изменениями)</w:t>
            </w:r>
          </w:p>
        </w:tc>
      </w:tr>
      <w:tr>
        <w:tc>
          <w:tcPr>
            <w:tcW w:w="701" w:type="dxa"/>
          </w:tcPr>
          <w:p>
            <w:pPr>
              <w:pStyle w:val="0"/>
              <w:jc w:val="center"/>
            </w:pPr>
            <w:r>
              <w:rPr>
                <w:sz w:val="20"/>
              </w:rPr>
              <w:t xml:space="preserve">4.</w:t>
            </w:r>
          </w:p>
        </w:tc>
        <w:tc>
          <w:tcPr>
            <w:tcW w:w="2835" w:type="dxa"/>
          </w:tcPr>
          <w:p>
            <w:pPr>
              <w:pStyle w:val="0"/>
              <w:jc w:val="center"/>
            </w:pPr>
            <w:r>
              <w:rPr>
                <w:sz w:val="20"/>
              </w:rPr>
              <w:t xml:space="preserve">Мероприятие (результат) "Осуществлены ежемесячные денежные компенсации на возмещение расходов по оплате жилого помещения и коммунальных услуг"</w:t>
            </w:r>
          </w:p>
        </w:tc>
        <w:tc>
          <w:tcPr>
            <w:tcW w:w="1115" w:type="dxa"/>
          </w:tcPr>
          <w:p>
            <w:pPr>
              <w:pStyle w:val="0"/>
              <w:jc w:val="center"/>
            </w:pPr>
            <w:r>
              <w:rPr>
                <w:sz w:val="20"/>
              </w:rPr>
              <w:t xml:space="preserve">Выплаты физическим лицам</w:t>
            </w:r>
          </w:p>
        </w:tc>
        <w:tc>
          <w:tcPr>
            <w:tcW w:w="1247" w:type="dxa"/>
          </w:tcPr>
          <w:p>
            <w:pPr>
              <w:pStyle w:val="0"/>
              <w:jc w:val="center"/>
            </w:pPr>
            <w:r>
              <w:rPr>
                <w:sz w:val="20"/>
              </w:rPr>
              <w:t xml:space="preserve">тыс. человек</w:t>
            </w:r>
          </w:p>
        </w:tc>
        <w:tc>
          <w:tcPr>
            <w:tcW w:w="830" w:type="dxa"/>
          </w:tcPr>
          <w:p>
            <w:pPr>
              <w:pStyle w:val="0"/>
              <w:jc w:val="center"/>
            </w:pPr>
            <w:r>
              <w:rPr>
                <w:sz w:val="20"/>
              </w:rPr>
              <w:t xml:space="preserve">2,255</w:t>
            </w:r>
          </w:p>
        </w:tc>
        <w:tc>
          <w:tcPr>
            <w:tcW w:w="757" w:type="dxa"/>
          </w:tcPr>
          <w:p>
            <w:pPr>
              <w:pStyle w:val="0"/>
              <w:jc w:val="center"/>
            </w:pPr>
            <w:r>
              <w:rPr>
                <w:sz w:val="20"/>
              </w:rPr>
              <w:t xml:space="preserve">2023</w:t>
            </w:r>
          </w:p>
        </w:tc>
        <w:tc>
          <w:tcPr>
            <w:tcW w:w="737" w:type="dxa"/>
          </w:tcPr>
          <w:p>
            <w:pPr>
              <w:pStyle w:val="0"/>
              <w:jc w:val="center"/>
            </w:pPr>
            <w:r>
              <w:rPr>
                <w:sz w:val="20"/>
              </w:rPr>
              <w:t xml:space="preserve">2,300</w:t>
            </w:r>
          </w:p>
        </w:tc>
        <w:tc>
          <w:tcPr>
            <w:tcW w:w="794" w:type="dxa"/>
          </w:tcPr>
          <w:p>
            <w:pPr>
              <w:pStyle w:val="0"/>
              <w:jc w:val="center"/>
            </w:pPr>
            <w:r>
              <w:rPr>
                <w:sz w:val="20"/>
              </w:rPr>
              <w:t xml:space="preserve">2,350</w:t>
            </w:r>
          </w:p>
        </w:tc>
        <w:tc>
          <w:tcPr>
            <w:tcW w:w="737" w:type="dxa"/>
          </w:tcPr>
          <w:p>
            <w:pPr>
              <w:pStyle w:val="0"/>
              <w:jc w:val="center"/>
            </w:pPr>
            <w:r>
              <w:rPr>
                <w:sz w:val="20"/>
              </w:rPr>
              <w:t xml:space="preserve">2,400</w:t>
            </w:r>
          </w:p>
        </w:tc>
        <w:tc>
          <w:tcPr>
            <w:tcW w:w="907" w:type="dxa"/>
          </w:tcPr>
          <w:p>
            <w:pPr>
              <w:pStyle w:val="0"/>
              <w:jc w:val="center"/>
            </w:pPr>
            <w:r>
              <w:rPr>
                <w:sz w:val="20"/>
              </w:rPr>
              <w:t xml:space="preserve">2,400</w:t>
            </w:r>
          </w:p>
        </w:tc>
      </w:tr>
      <w:tr>
        <w:tc>
          <w:tcPr>
            <w:tcW w:w="701" w:type="dxa"/>
          </w:tcPr>
          <w:p>
            <w:pPr>
              <w:pStyle w:val="0"/>
              <w:jc w:val="center"/>
            </w:pPr>
            <w:r>
              <w:rPr>
                <w:sz w:val="20"/>
              </w:rPr>
              <w:t xml:space="preserve">4.Х.</w:t>
            </w:r>
          </w:p>
        </w:tc>
        <w:tc>
          <w:tcPr>
            <w:gridSpan w:val="9"/>
            <w:tcW w:w="9959" w:type="dxa"/>
          </w:tcPr>
          <w:p>
            <w:pPr>
              <w:pStyle w:val="0"/>
            </w:pPr>
            <w:r>
              <w:rPr>
                <w:sz w:val="20"/>
              </w:rPr>
              <w:t xml:space="preserve">Выплаты медицинским работникам в формате ежемесячных денежных компенсаций на возмещение расходов по оплате жилого помещения и коммунальных услуг, установленные </w:t>
            </w:r>
            <w:hyperlink w:history="0" r:id="rId46" w:tooltip="Закон Пензенской обл. от 03.12.2004 N 693-ЗПО (ред. от 15.09.2023) &quot;О мерах социальной поддержки отдельных категорий квалифицированных работников, работающих и проживающих в сельских населенных пунктах и (или) рабочих поселках, поселках городского типа на территории Пензенской области&quot; (принят ЗС Пензенской обл. 30.11.2004) {КонсультантПлюс}">
              <w:r>
                <w:rPr>
                  <w:sz w:val="20"/>
                  <w:color w:val="0000ff"/>
                </w:rPr>
                <w:t xml:space="preserve">Законом</w:t>
              </w:r>
            </w:hyperlink>
            <w:r>
              <w:rPr>
                <w:sz w:val="20"/>
              </w:rPr>
              <w:t xml:space="preserve"> Пензенской области от 03.12.2004 N 693-ЗПО "О мерах социальной поддержки отдельных категорий квалифицированных работников, работающих и проживающих в сельских населенных пунктах и (или) рабочих поселках, поселках городского типа на территории Пензенской области" (с последующими изменениями)</w:t>
            </w:r>
          </w:p>
        </w:tc>
      </w:tr>
      <w:tr>
        <w:tc>
          <w:tcPr>
            <w:tcW w:w="701" w:type="dxa"/>
          </w:tcPr>
          <w:p>
            <w:pPr>
              <w:pStyle w:val="0"/>
              <w:jc w:val="center"/>
            </w:pPr>
            <w:r>
              <w:rPr>
                <w:sz w:val="20"/>
              </w:rPr>
              <w:t xml:space="preserve">5.</w:t>
            </w:r>
          </w:p>
        </w:tc>
        <w:tc>
          <w:tcPr>
            <w:tcW w:w="2835" w:type="dxa"/>
          </w:tcPr>
          <w:p>
            <w:pPr>
              <w:pStyle w:val="0"/>
              <w:jc w:val="center"/>
            </w:pPr>
            <w:r>
              <w:rPr>
                <w:sz w:val="20"/>
              </w:rPr>
              <w:t xml:space="preserve">Мероприятие (результат) "Обеспечены жильем медицинские работники государственных учреждений здравоохранения Пензенской области"</w:t>
            </w:r>
          </w:p>
        </w:tc>
        <w:tc>
          <w:tcPr>
            <w:tcW w:w="1115"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830" w:type="dxa"/>
          </w:tcPr>
          <w:p>
            <w:pPr>
              <w:pStyle w:val="0"/>
              <w:jc w:val="center"/>
            </w:pPr>
            <w:r>
              <w:rPr>
                <w:sz w:val="20"/>
              </w:rPr>
              <w:t xml:space="preserve">4</w:t>
            </w:r>
          </w:p>
        </w:tc>
        <w:tc>
          <w:tcPr>
            <w:tcW w:w="757" w:type="dxa"/>
          </w:tcPr>
          <w:p>
            <w:pPr>
              <w:pStyle w:val="0"/>
              <w:jc w:val="center"/>
            </w:pPr>
            <w:r>
              <w:rPr>
                <w:sz w:val="20"/>
              </w:rPr>
              <w:t xml:space="preserve">2023</w:t>
            </w:r>
          </w:p>
        </w:tc>
        <w:tc>
          <w:tcPr>
            <w:tcW w:w="737" w:type="dxa"/>
          </w:tcPr>
          <w:p>
            <w:pPr>
              <w:pStyle w:val="0"/>
              <w:jc w:val="center"/>
            </w:pPr>
            <w:r>
              <w:rPr>
                <w:sz w:val="20"/>
              </w:rPr>
              <w:t xml:space="preserve">4</w:t>
            </w:r>
          </w:p>
        </w:tc>
        <w:tc>
          <w:tcPr>
            <w:tcW w:w="794" w:type="dxa"/>
          </w:tcPr>
          <w:p>
            <w:pPr>
              <w:pStyle w:val="0"/>
              <w:jc w:val="center"/>
            </w:pPr>
            <w:r>
              <w:rPr>
                <w:sz w:val="20"/>
              </w:rPr>
              <w:t xml:space="preserve">4</w:t>
            </w:r>
          </w:p>
        </w:tc>
        <w:tc>
          <w:tcPr>
            <w:tcW w:w="737" w:type="dxa"/>
          </w:tcPr>
          <w:p>
            <w:pPr>
              <w:pStyle w:val="0"/>
              <w:jc w:val="center"/>
            </w:pPr>
            <w:r>
              <w:rPr>
                <w:sz w:val="20"/>
              </w:rPr>
              <w:t xml:space="preserve">4</w:t>
            </w:r>
          </w:p>
        </w:tc>
        <w:tc>
          <w:tcPr>
            <w:tcW w:w="907" w:type="dxa"/>
          </w:tcPr>
          <w:p>
            <w:pPr>
              <w:pStyle w:val="0"/>
              <w:jc w:val="center"/>
            </w:pPr>
            <w:r>
              <w:rPr>
                <w:sz w:val="20"/>
              </w:rPr>
              <w:t xml:space="preserve">4</w:t>
            </w:r>
          </w:p>
        </w:tc>
      </w:tr>
      <w:tr>
        <w:tc>
          <w:tcPr>
            <w:tcW w:w="701" w:type="dxa"/>
          </w:tcPr>
          <w:p>
            <w:pPr>
              <w:pStyle w:val="0"/>
              <w:jc w:val="center"/>
            </w:pPr>
            <w:r>
              <w:rPr>
                <w:sz w:val="20"/>
              </w:rPr>
              <w:t xml:space="preserve">5.Х.</w:t>
            </w:r>
          </w:p>
        </w:tc>
        <w:tc>
          <w:tcPr>
            <w:gridSpan w:val="9"/>
            <w:tcW w:w="9959" w:type="dxa"/>
          </w:tcPr>
          <w:p>
            <w:pPr>
              <w:pStyle w:val="0"/>
            </w:pPr>
            <w:r>
              <w:rPr>
                <w:sz w:val="20"/>
              </w:rPr>
              <w:t xml:space="preserve">Приобретено и обеспечено временное содержание жилья (квартир) для медицинских работников, в соответствии с программой Пензенской области "Обеспечение жильем медицинских работников государственных учреждений здравоохранения Пензенской области"</w:t>
            </w:r>
          </w:p>
        </w:tc>
      </w:tr>
      <w:tr>
        <w:tc>
          <w:tcPr>
            <w:tcW w:w="701" w:type="dxa"/>
          </w:tcPr>
          <w:p>
            <w:pPr>
              <w:pStyle w:val="0"/>
              <w:jc w:val="center"/>
            </w:pPr>
            <w:r>
              <w:rPr>
                <w:sz w:val="20"/>
              </w:rPr>
              <w:t xml:space="preserve">6.</w:t>
            </w:r>
          </w:p>
        </w:tc>
        <w:tc>
          <w:tcPr>
            <w:tcW w:w="2835" w:type="dxa"/>
          </w:tcPr>
          <w:p>
            <w:pPr>
              <w:pStyle w:val="0"/>
              <w:jc w:val="center"/>
            </w:pPr>
            <w:r>
              <w:rPr>
                <w:sz w:val="20"/>
              </w:rPr>
              <w:t xml:space="preserve">Мероприятие (результат) "Предоставлены ежегодные выплаты молодым специалистам (педагогическим работникам) государственных профессиональных образовательных организаций Пензенской области, подведомственных Министерству здравоохранения Пензенской области"</w:t>
            </w:r>
          </w:p>
        </w:tc>
        <w:tc>
          <w:tcPr>
            <w:tcW w:w="1115" w:type="dxa"/>
          </w:tcPr>
          <w:p>
            <w:pPr>
              <w:pStyle w:val="0"/>
              <w:jc w:val="center"/>
            </w:pPr>
            <w:r>
              <w:rPr>
                <w:sz w:val="20"/>
              </w:rPr>
              <w:t xml:space="preserve">Выплаты физическим лицам</w:t>
            </w:r>
          </w:p>
        </w:tc>
        <w:tc>
          <w:tcPr>
            <w:tcW w:w="1247" w:type="dxa"/>
          </w:tcPr>
          <w:p>
            <w:pPr>
              <w:pStyle w:val="0"/>
              <w:jc w:val="center"/>
            </w:pPr>
            <w:r>
              <w:rPr>
                <w:sz w:val="20"/>
              </w:rPr>
              <w:t xml:space="preserve">Человек</w:t>
            </w:r>
          </w:p>
        </w:tc>
        <w:tc>
          <w:tcPr>
            <w:tcW w:w="830" w:type="dxa"/>
          </w:tcPr>
          <w:p>
            <w:pPr>
              <w:pStyle w:val="0"/>
              <w:jc w:val="center"/>
            </w:pPr>
            <w:r>
              <w:rPr>
                <w:sz w:val="20"/>
              </w:rPr>
              <w:t xml:space="preserve">3</w:t>
            </w:r>
          </w:p>
        </w:tc>
        <w:tc>
          <w:tcPr>
            <w:tcW w:w="757" w:type="dxa"/>
          </w:tcPr>
          <w:p>
            <w:pPr>
              <w:pStyle w:val="0"/>
              <w:jc w:val="center"/>
            </w:pPr>
            <w:r>
              <w:rPr>
                <w:sz w:val="20"/>
              </w:rPr>
              <w:t xml:space="preserve">2023</w:t>
            </w:r>
          </w:p>
        </w:tc>
        <w:tc>
          <w:tcPr>
            <w:tcW w:w="737" w:type="dxa"/>
          </w:tcPr>
          <w:p>
            <w:pPr>
              <w:pStyle w:val="0"/>
              <w:jc w:val="center"/>
            </w:pPr>
            <w:r>
              <w:rPr>
                <w:sz w:val="20"/>
              </w:rPr>
              <w:t xml:space="preserve">3</w:t>
            </w:r>
          </w:p>
        </w:tc>
        <w:tc>
          <w:tcPr>
            <w:tcW w:w="794" w:type="dxa"/>
          </w:tcPr>
          <w:p>
            <w:pPr>
              <w:pStyle w:val="0"/>
              <w:jc w:val="center"/>
            </w:pPr>
            <w:r>
              <w:rPr>
                <w:sz w:val="20"/>
              </w:rPr>
              <w:t xml:space="preserve">3</w:t>
            </w:r>
          </w:p>
        </w:tc>
        <w:tc>
          <w:tcPr>
            <w:tcW w:w="737" w:type="dxa"/>
          </w:tcPr>
          <w:p>
            <w:pPr>
              <w:pStyle w:val="0"/>
              <w:jc w:val="center"/>
            </w:pPr>
            <w:r>
              <w:rPr>
                <w:sz w:val="20"/>
              </w:rPr>
              <w:t xml:space="preserve">3</w:t>
            </w:r>
          </w:p>
        </w:tc>
        <w:tc>
          <w:tcPr>
            <w:tcW w:w="907" w:type="dxa"/>
          </w:tcPr>
          <w:p>
            <w:pPr>
              <w:pStyle w:val="0"/>
              <w:jc w:val="center"/>
            </w:pPr>
            <w:r>
              <w:rPr>
                <w:sz w:val="20"/>
              </w:rPr>
              <w:t xml:space="preserve">3</w:t>
            </w:r>
          </w:p>
        </w:tc>
      </w:tr>
      <w:tr>
        <w:tc>
          <w:tcPr>
            <w:tcW w:w="701" w:type="dxa"/>
          </w:tcPr>
          <w:p>
            <w:pPr>
              <w:pStyle w:val="0"/>
              <w:jc w:val="center"/>
            </w:pPr>
            <w:r>
              <w:rPr>
                <w:sz w:val="20"/>
              </w:rPr>
              <w:t xml:space="preserve">6.Х.</w:t>
            </w:r>
          </w:p>
        </w:tc>
        <w:tc>
          <w:tcPr>
            <w:gridSpan w:val="9"/>
            <w:tcW w:w="9959" w:type="dxa"/>
          </w:tcPr>
          <w:p>
            <w:pPr>
              <w:pStyle w:val="0"/>
            </w:pPr>
            <w:r>
              <w:rPr>
                <w:sz w:val="20"/>
              </w:rPr>
              <w:t xml:space="preserve">Оказаны меры социальной поддержки педагогических работников ГБОУ СПО "Пензенский областной медицинский колледж в виде выплат, установленных </w:t>
            </w:r>
            <w:hyperlink w:history="0" r:id="rId47" w:tooltip="Закон Пензенской обл. от 03.12.2004 N 693-ЗПО (ред. от 15.09.2023) &quot;О мерах социальной поддержки отдельных категорий квалифицированных работников, работающих и проживающих в сельских населенных пунктах и (или) рабочих поселках, поселках городского типа на территории Пензенской области&quot; (принят ЗС Пензенской обл. 30.11.2004) {КонсультантПлюс}">
              <w:r>
                <w:rPr>
                  <w:sz w:val="20"/>
                  <w:color w:val="0000ff"/>
                </w:rPr>
                <w:t xml:space="preserve">Законом</w:t>
              </w:r>
            </w:hyperlink>
            <w:r>
              <w:rPr>
                <w:sz w:val="20"/>
              </w:rPr>
              <w:t xml:space="preserve"> Пензенской области от 03.12.2004 N 693-ЗПО "О мерах социальной поддержки отдельных категорий квалифицированных работников, работающих и проживающих в сельских населенных пунктах и (или) рабочих поселках, поселках городского типа на территории Пензенской области" (с последующими изменениями)</w:t>
            </w:r>
          </w:p>
        </w:tc>
      </w:tr>
      <w:tr>
        <w:tc>
          <w:tcPr>
            <w:tcW w:w="701" w:type="dxa"/>
          </w:tcPr>
          <w:p>
            <w:pPr>
              <w:pStyle w:val="0"/>
              <w:jc w:val="center"/>
            </w:pPr>
            <w:r>
              <w:rPr>
                <w:sz w:val="20"/>
              </w:rPr>
              <w:t xml:space="preserve">7.</w:t>
            </w:r>
          </w:p>
        </w:tc>
        <w:tc>
          <w:tcPr>
            <w:tcW w:w="2835" w:type="dxa"/>
          </w:tcPr>
          <w:p>
            <w:pPr>
              <w:pStyle w:val="0"/>
              <w:jc w:val="center"/>
            </w:pPr>
            <w:r>
              <w:rPr>
                <w:sz w:val="20"/>
              </w:rPr>
              <w:t xml:space="preserve">Мероприятие (результат) "Выплачена государственная социальная стипендия обучающимся в ГБОУ СПО "Пензенский областной медицинский колледж""</w:t>
            </w:r>
          </w:p>
        </w:tc>
        <w:tc>
          <w:tcPr>
            <w:tcW w:w="1115" w:type="dxa"/>
          </w:tcPr>
          <w:p>
            <w:pPr>
              <w:pStyle w:val="0"/>
              <w:jc w:val="center"/>
            </w:pPr>
            <w:r>
              <w:rPr>
                <w:sz w:val="20"/>
              </w:rPr>
              <w:t xml:space="preserve">Выплаты физическим лицам</w:t>
            </w:r>
          </w:p>
        </w:tc>
        <w:tc>
          <w:tcPr>
            <w:tcW w:w="1247" w:type="dxa"/>
          </w:tcPr>
          <w:p>
            <w:pPr>
              <w:pStyle w:val="0"/>
              <w:jc w:val="center"/>
            </w:pPr>
            <w:r>
              <w:rPr>
                <w:sz w:val="20"/>
              </w:rPr>
              <w:t xml:space="preserve">Человек</w:t>
            </w:r>
          </w:p>
        </w:tc>
        <w:tc>
          <w:tcPr>
            <w:tcW w:w="830" w:type="dxa"/>
          </w:tcPr>
          <w:p>
            <w:pPr>
              <w:pStyle w:val="0"/>
              <w:jc w:val="center"/>
            </w:pPr>
            <w:r>
              <w:rPr>
                <w:sz w:val="20"/>
              </w:rPr>
              <w:t xml:space="preserve">1426</w:t>
            </w:r>
          </w:p>
        </w:tc>
        <w:tc>
          <w:tcPr>
            <w:tcW w:w="757" w:type="dxa"/>
          </w:tcPr>
          <w:p>
            <w:pPr>
              <w:pStyle w:val="0"/>
              <w:jc w:val="center"/>
            </w:pPr>
            <w:r>
              <w:rPr>
                <w:sz w:val="20"/>
              </w:rPr>
              <w:t xml:space="preserve">2023</w:t>
            </w:r>
          </w:p>
        </w:tc>
        <w:tc>
          <w:tcPr>
            <w:tcW w:w="737" w:type="dxa"/>
          </w:tcPr>
          <w:p>
            <w:pPr>
              <w:pStyle w:val="0"/>
              <w:jc w:val="center"/>
            </w:pPr>
            <w:r>
              <w:rPr>
                <w:sz w:val="20"/>
              </w:rPr>
              <w:t xml:space="preserve">1426</w:t>
            </w:r>
          </w:p>
        </w:tc>
        <w:tc>
          <w:tcPr>
            <w:tcW w:w="794" w:type="dxa"/>
          </w:tcPr>
          <w:p>
            <w:pPr>
              <w:pStyle w:val="0"/>
              <w:jc w:val="center"/>
            </w:pPr>
            <w:r>
              <w:rPr>
                <w:sz w:val="20"/>
              </w:rPr>
              <w:t xml:space="preserve">1426</w:t>
            </w:r>
          </w:p>
        </w:tc>
        <w:tc>
          <w:tcPr>
            <w:tcW w:w="737" w:type="dxa"/>
          </w:tcPr>
          <w:p>
            <w:pPr>
              <w:pStyle w:val="0"/>
              <w:jc w:val="center"/>
            </w:pPr>
            <w:r>
              <w:rPr>
                <w:sz w:val="20"/>
              </w:rPr>
              <w:t xml:space="preserve">1426</w:t>
            </w:r>
          </w:p>
        </w:tc>
        <w:tc>
          <w:tcPr>
            <w:tcW w:w="907" w:type="dxa"/>
          </w:tcPr>
          <w:p>
            <w:pPr>
              <w:pStyle w:val="0"/>
              <w:jc w:val="center"/>
            </w:pPr>
            <w:r>
              <w:rPr>
                <w:sz w:val="20"/>
              </w:rPr>
              <w:t xml:space="preserve">1426</w:t>
            </w:r>
          </w:p>
        </w:tc>
      </w:tr>
      <w:tr>
        <w:tc>
          <w:tcPr>
            <w:tcW w:w="701" w:type="dxa"/>
          </w:tcPr>
          <w:p>
            <w:pPr>
              <w:pStyle w:val="0"/>
              <w:jc w:val="center"/>
            </w:pPr>
            <w:r>
              <w:rPr>
                <w:sz w:val="20"/>
              </w:rPr>
              <w:t xml:space="preserve">7.Х.</w:t>
            </w:r>
          </w:p>
        </w:tc>
        <w:tc>
          <w:tcPr>
            <w:gridSpan w:val="9"/>
            <w:tcW w:w="9959" w:type="dxa"/>
          </w:tcPr>
          <w:p>
            <w:pPr>
              <w:pStyle w:val="0"/>
              <w:jc w:val="center"/>
            </w:pPr>
            <w:r>
              <w:rPr>
                <w:sz w:val="20"/>
              </w:rPr>
              <w:t xml:space="preserve">Осуществлены меры социальной поддержки обучающихся ГБОУ СПО "Пензенский областной медицинский колледж" в формате стипендии</w:t>
            </w:r>
          </w:p>
        </w:tc>
      </w:tr>
      <w:tr>
        <w:tc>
          <w:tcPr>
            <w:tcW w:w="701" w:type="dxa"/>
          </w:tcPr>
          <w:p>
            <w:pPr>
              <w:pStyle w:val="0"/>
              <w:jc w:val="center"/>
            </w:pPr>
            <w:r>
              <w:rPr>
                <w:sz w:val="20"/>
              </w:rPr>
              <w:t xml:space="preserve">8.</w:t>
            </w:r>
          </w:p>
        </w:tc>
        <w:tc>
          <w:tcPr>
            <w:tcW w:w="2835" w:type="dxa"/>
          </w:tcPr>
          <w:p>
            <w:pPr>
              <w:pStyle w:val="0"/>
              <w:jc w:val="center"/>
            </w:pPr>
            <w:r>
              <w:rPr>
                <w:sz w:val="20"/>
              </w:rPr>
              <w:t xml:space="preserve">Мероприятие (результат) "Обеспечены выплаты ежемесячного денежного вознаграждения за классное руководство педагогическим работникам организаций среднего профессионального медицинского образования"</w:t>
            </w:r>
          </w:p>
        </w:tc>
        <w:tc>
          <w:tcPr>
            <w:tcW w:w="1115" w:type="dxa"/>
          </w:tcPr>
          <w:p>
            <w:pPr>
              <w:pStyle w:val="0"/>
              <w:jc w:val="center"/>
            </w:pPr>
            <w:r>
              <w:rPr>
                <w:sz w:val="20"/>
              </w:rPr>
              <w:t xml:space="preserve">Выплаты физическим лицам</w:t>
            </w:r>
          </w:p>
        </w:tc>
        <w:tc>
          <w:tcPr>
            <w:tcW w:w="1247" w:type="dxa"/>
          </w:tcPr>
          <w:p>
            <w:pPr>
              <w:pStyle w:val="0"/>
              <w:jc w:val="center"/>
            </w:pPr>
            <w:r>
              <w:rPr>
                <w:sz w:val="20"/>
              </w:rPr>
              <w:t xml:space="preserve">Человек</w:t>
            </w:r>
          </w:p>
        </w:tc>
        <w:tc>
          <w:tcPr>
            <w:tcW w:w="830" w:type="dxa"/>
          </w:tcPr>
          <w:p>
            <w:pPr>
              <w:pStyle w:val="0"/>
              <w:jc w:val="center"/>
            </w:pPr>
            <w:r>
              <w:rPr>
                <w:sz w:val="20"/>
              </w:rPr>
              <w:t xml:space="preserve">29</w:t>
            </w:r>
          </w:p>
        </w:tc>
        <w:tc>
          <w:tcPr>
            <w:tcW w:w="757" w:type="dxa"/>
          </w:tcPr>
          <w:p>
            <w:pPr>
              <w:pStyle w:val="0"/>
              <w:jc w:val="center"/>
            </w:pPr>
            <w:r>
              <w:rPr>
                <w:sz w:val="20"/>
              </w:rPr>
              <w:t xml:space="preserve">2023</w:t>
            </w:r>
          </w:p>
        </w:tc>
        <w:tc>
          <w:tcPr>
            <w:tcW w:w="737" w:type="dxa"/>
          </w:tcPr>
          <w:p>
            <w:pPr>
              <w:pStyle w:val="0"/>
              <w:jc w:val="center"/>
            </w:pPr>
            <w:r>
              <w:rPr>
                <w:sz w:val="20"/>
              </w:rPr>
              <w:t xml:space="preserve">29</w:t>
            </w:r>
          </w:p>
        </w:tc>
        <w:tc>
          <w:tcPr>
            <w:tcW w:w="794" w:type="dxa"/>
          </w:tcPr>
          <w:p>
            <w:pPr>
              <w:pStyle w:val="0"/>
              <w:jc w:val="center"/>
            </w:pPr>
            <w:r>
              <w:rPr>
                <w:sz w:val="20"/>
              </w:rPr>
              <w:t xml:space="preserve">29</w:t>
            </w:r>
          </w:p>
        </w:tc>
        <w:tc>
          <w:tcPr>
            <w:tcW w:w="737" w:type="dxa"/>
          </w:tcPr>
          <w:p>
            <w:pPr>
              <w:pStyle w:val="0"/>
              <w:jc w:val="center"/>
            </w:pPr>
            <w:r>
              <w:rPr>
                <w:sz w:val="20"/>
              </w:rPr>
              <w:t xml:space="preserve">29</w:t>
            </w:r>
          </w:p>
        </w:tc>
        <w:tc>
          <w:tcPr>
            <w:tcW w:w="907" w:type="dxa"/>
          </w:tcPr>
          <w:p>
            <w:pPr>
              <w:pStyle w:val="0"/>
              <w:jc w:val="center"/>
            </w:pPr>
            <w:r>
              <w:rPr>
                <w:sz w:val="20"/>
              </w:rPr>
              <w:t xml:space="preserve">29</w:t>
            </w:r>
          </w:p>
        </w:tc>
      </w:tr>
      <w:tr>
        <w:tc>
          <w:tcPr>
            <w:tcW w:w="701" w:type="dxa"/>
          </w:tcPr>
          <w:p>
            <w:pPr>
              <w:pStyle w:val="0"/>
              <w:jc w:val="center"/>
            </w:pPr>
            <w:r>
              <w:rPr>
                <w:sz w:val="20"/>
              </w:rPr>
              <w:t xml:space="preserve">8.Х.</w:t>
            </w:r>
          </w:p>
        </w:tc>
        <w:tc>
          <w:tcPr>
            <w:gridSpan w:val="9"/>
            <w:tcW w:w="9959" w:type="dxa"/>
          </w:tcPr>
          <w:p>
            <w:pPr>
              <w:pStyle w:val="0"/>
            </w:pPr>
            <w:r>
              <w:rPr>
                <w:sz w:val="20"/>
              </w:rPr>
              <w:t xml:space="preserve">Выплачены денежные вознаграждения за классное руководство специалистам ГБОУ СПО "Пензенский областной медицинский колледж"</w:t>
            </w:r>
          </w:p>
        </w:tc>
      </w:tr>
      <w:tr>
        <w:tc>
          <w:tcPr>
            <w:tcW w:w="701" w:type="dxa"/>
          </w:tcPr>
          <w:p>
            <w:pPr>
              <w:pStyle w:val="0"/>
              <w:jc w:val="center"/>
            </w:pPr>
            <w:r>
              <w:rPr>
                <w:sz w:val="20"/>
              </w:rPr>
              <w:t xml:space="preserve">9.</w:t>
            </w:r>
          </w:p>
        </w:tc>
        <w:tc>
          <w:tcPr>
            <w:tcW w:w="2835" w:type="dxa"/>
          </w:tcPr>
          <w:p>
            <w:pPr>
              <w:pStyle w:val="0"/>
              <w:jc w:val="center"/>
            </w:pPr>
            <w:r>
              <w:rPr>
                <w:sz w:val="20"/>
              </w:rPr>
              <w:t xml:space="preserve">Мероприятие (результат) "Осуществление расходов на обеспечение деятельности (оказание услуг) государственных образовательных учреждений (учреждения среднего профессионального образования)"</w:t>
            </w:r>
          </w:p>
        </w:tc>
        <w:tc>
          <w:tcPr>
            <w:tcW w:w="1115" w:type="dxa"/>
          </w:tcPr>
          <w:p>
            <w:pPr>
              <w:pStyle w:val="0"/>
              <w:jc w:val="center"/>
            </w:pPr>
            <w:r>
              <w:rPr>
                <w:sz w:val="20"/>
              </w:rPr>
              <w:t xml:space="preserve">Оказание услуг (выполнение работ)</w:t>
            </w:r>
          </w:p>
        </w:tc>
        <w:tc>
          <w:tcPr>
            <w:tcW w:w="124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907" w:type="dxa"/>
          </w:tcPr>
          <w:p>
            <w:pPr>
              <w:pStyle w:val="0"/>
              <w:jc w:val="center"/>
            </w:pPr>
            <w:r>
              <w:rPr>
                <w:sz w:val="20"/>
              </w:rPr>
              <w:t xml:space="preserve">100</w:t>
            </w:r>
          </w:p>
        </w:tc>
      </w:tr>
      <w:tr>
        <w:tc>
          <w:tcPr>
            <w:tcW w:w="701" w:type="dxa"/>
          </w:tcPr>
          <w:p>
            <w:pPr>
              <w:pStyle w:val="0"/>
              <w:jc w:val="center"/>
            </w:pPr>
            <w:r>
              <w:rPr>
                <w:sz w:val="20"/>
              </w:rPr>
              <w:t xml:space="preserve">9.Х.</w:t>
            </w:r>
          </w:p>
        </w:tc>
        <w:tc>
          <w:tcPr>
            <w:gridSpan w:val="9"/>
            <w:tcW w:w="9959" w:type="dxa"/>
          </w:tcPr>
          <w:p>
            <w:pPr>
              <w:pStyle w:val="0"/>
            </w:pPr>
            <w:r>
              <w:rPr>
                <w:sz w:val="20"/>
              </w:rPr>
              <w:t xml:space="preserve">Выполнено государственное задание в ГБОУ СПО "Пензенский областной медицинский колледж"</w:t>
            </w:r>
          </w:p>
        </w:tc>
      </w:tr>
      <w:tr>
        <w:tc>
          <w:tcPr>
            <w:tcW w:w="701" w:type="dxa"/>
          </w:tcPr>
          <w:p>
            <w:pPr>
              <w:pStyle w:val="0"/>
              <w:jc w:val="center"/>
            </w:pPr>
            <w:r>
              <w:rPr>
                <w:sz w:val="20"/>
              </w:rPr>
              <w:t xml:space="preserve">10.</w:t>
            </w:r>
          </w:p>
        </w:tc>
        <w:tc>
          <w:tcPr>
            <w:tcW w:w="2835" w:type="dxa"/>
          </w:tcPr>
          <w:p>
            <w:pPr>
              <w:pStyle w:val="0"/>
              <w:jc w:val="center"/>
            </w:pPr>
            <w:r>
              <w:rPr>
                <w:sz w:val="20"/>
              </w:rPr>
              <w:t xml:space="preserve">Мероприятие (результат) "Выплаты детям-сиротам и детям, оставшимся без попечения родителей, обучающимся в средне специальных учебных заведениям"</w:t>
            </w:r>
          </w:p>
        </w:tc>
        <w:tc>
          <w:tcPr>
            <w:tcW w:w="1115" w:type="dxa"/>
          </w:tcPr>
          <w:p>
            <w:pPr>
              <w:pStyle w:val="0"/>
              <w:jc w:val="center"/>
            </w:pPr>
            <w:r>
              <w:rPr>
                <w:sz w:val="20"/>
              </w:rPr>
              <w:t xml:space="preserve">Выплаты физическим лицам</w:t>
            </w:r>
          </w:p>
        </w:tc>
        <w:tc>
          <w:tcPr>
            <w:tcW w:w="1247" w:type="dxa"/>
          </w:tcPr>
          <w:p>
            <w:pPr>
              <w:pStyle w:val="0"/>
              <w:jc w:val="center"/>
            </w:pPr>
            <w:r>
              <w:rPr>
                <w:sz w:val="20"/>
              </w:rPr>
              <w:t xml:space="preserve">Человек</w:t>
            </w:r>
          </w:p>
        </w:tc>
        <w:tc>
          <w:tcPr>
            <w:tcW w:w="830" w:type="dxa"/>
          </w:tcPr>
          <w:p>
            <w:pPr>
              <w:pStyle w:val="0"/>
              <w:jc w:val="center"/>
            </w:pPr>
            <w:r>
              <w:rPr>
                <w:sz w:val="20"/>
              </w:rPr>
              <w:t xml:space="preserve">36</w:t>
            </w:r>
          </w:p>
        </w:tc>
        <w:tc>
          <w:tcPr>
            <w:tcW w:w="757" w:type="dxa"/>
          </w:tcPr>
          <w:p>
            <w:pPr>
              <w:pStyle w:val="0"/>
              <w:jc w:val="center"/>
            </w:pPr>
            <w:r>
              <w:rPr>
                <w:sz w:val="20"/>
              </w:rPr>
              <w:t xml:space="preserve">2023</w:t>
            </w:r>
          </w:p>
        </w:tc>
        <w:tc>
          <w:tcPr>
            <w:tcW w:w="737" w:type="dxa"/>
          </w:tcPr>
          <w:p>
            <w:pPr>
              <w:pStyle w:val="0"/>
              <w:jc w:val="center"/>
            </w:pPr>
            <w:r>
              <w:rPr>
                <w:sz w:val="20"/>
              </w:rPr>
              <w:t xml:space="preserve">36</w:t>
            </w:r>
          </w:p>
        </w:tc>
        <w:tc>
          <w:tcPr>
            <w:tcW w:w="794" w:type="dxa"/>
          </w:tcPr>
          <w:p>
            <w:pPr>
              <w:pStyle w:val="0"/>
              <w:jc w:val="center"/>
            </w:pPr>
            <w:r>
              <w:rPr>
                <w:sz w:val="20"/>
              </w:rPr>
              <w:t xml:space="preserve">36</w:t>
            </w:r>
          </w:p>
        </w:tc>
        <w:tc>
          <w:tcPr>
            <w:tcW w:w="737" w:type="dxa"/>
          </w:tcPr>
          <w:p>
            <w:pPr>
              <w:pStyle w:val="0"/>
              <w:jc w:val="center"/>
            </w:pPr>
            <w:r>
              <w:rPr>
                <w:sz w:val="20"/>
              </w:rPr>
              <w:t xml:space="preserve">36</w:t>
            </w:r>
          </w:p>
        </w:tc>
        <w:tc>
          <w:tcPr>
            <w:tcW w:w="907" w:type="dxa"/>
          </w:tcPr>
          <w:p>
            <w:pPr>
              <w:pStyle w:val="0"/>
              <w:jc w:val="center"/>
            </w:pPr>
            <w:r>
              <w:rPr>
                <w:sz w:val="20"/>
              </w:rPr>
              <w:t xml:space="preserve">36</w:t>
            </w:r>
          </w:p>
        </w:tc>
      </w:tr>
      <w:tr>
        <w:tc>
          <w:tcPr>
            <w:tcW w:w="701" w:type="dxa"/>
          </w:tcPr>
          <w:p>
            <w:pPr>
              <w:pStyle w:val="0"/>
              <w:jc w:val="center"/>
            </w:pPr>
            <w:r>
              <w:rPr>
                <w:sz w:val="20"/>
              </w:rPr>
              <w:t xml:space="preserve">10.Х.</w:t>
            </w:r>
          </w:p>
        </w:tc>
        <w:tc>
          <w:tcPr>
            <w:gridSpan w:val="9"/>
            <w:tcW w:w="9959" w:type="dxa"/>
          </w:tcPr>
          <w:p>
            <w:pPr>
              <w:pStyle w:val="0"/>
              <w:jc w:val="center"/>
            </w:pPr>
            <w:r>
              <w:rPr>
                <w:sz w:val="20"/>
              </w:rPr>
              <w:t xml:space="preserve">Оказаны меры социальной поддержки в виде выплат детям, обучающимся в ГБОУ СПО "Пензенский областной медицинский колледж", на основании </w:t>
            </w:r>
            <w:hyperlink w:history="0" r:id="rId48" w:tooltip="Закон Пензенской обл. от 12.09.2006 N 1098-ЗПО (ред. от 04.03.2024)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Закона</w:t>
              </w:r>
            </w:hyperlink>
            <w:r>
              <w:rPr>
                <w:sz w:val="20"/>
              </w:rPr>
              <w:t xml:space="preserve"> Пензенской области от 12.09.2006 N 1098-ЗПО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проживающих на территории Пензенской области"</w:t>
            </w:r>
          </w:p>
        </w:tc>
      </w:tr>
      <w:tr>
        <w:tc>
          <w:tcPr>
            <w:tcW w:w="701" w:type="dxa"/>
          </w:tcPr>
          <w:p>
            <w:pPr>
              <w:pStyle w:val="0"/>
              <w:jc w:val="center"/>
            </w:pPr>
            <w:r>
              <w:rPr>
                <w:sz w:val="20"/>
              </w:rPr>
              <w:t xml:space="preserve">11.</w:t>
            </w:r>
          </w:p>
        </w:tc>
        <w:tc>
          <w:tcPr>
            <w:tcW w:w="2835" w:type="dxa"/>
          </w:tcPr>
          <w:p>
            <w:pPr>
              <w:pStyle w:val="0"/>
            </w:pPr>
            <w:r>
              <w:rPr>
                <w:sz w:val="20"/>
              </w:rPr>
              <w:t xml:space="preserve">Специальные социальные выплаты отдельным категориям медицинских и иных работников медицинских организаций</w:t>
            </w:r>
          </w:p>
        </w:tc>
        <w:tc>
          <w:tcPr>
            <w:tcW w:w="1115" w:type="dxa"/>
          </w:tcPr>
          <w:p>
            <w:pPr>
              <w:pStyle w:val="0"/>
              <w:jc w:val="center"/>
            </w:pPr>
            <w:r>
              <w:rPr>
                <w:sz w:val="20"/>
              </w:rPr>
              <w:t xml:space="preserve">Выплаты физическим лицам</w:t>
            </w:r>
          </w:p>
        </w:tc>
        <w:tc>
          <w:tcPr>
            <w:tcW w:w="1247" w:type="dxa"/>
          </w:tcPr>
          <w:p>
            <w:pPr>
              <w:pStyle w:val="0"/>
              <w:jc w:val="center"/>
            </w:pPr>
            <w:r>
              <w:rPr>
                <w:sz w:val="20"/>
              </w:rPr>
              <w:t xml:space="preserve">Человек</w:t>
            </w:r>
          </w:p>
        </w:tc>
        <w:tc>
          <w:tcPr>
            <w:tcW w:w="830" w:type="dxa"/>
          </w:tcPr>
          <w:p>
            <w:pPr>
              <w:pStyle w:val="0"/>
              <w:jc w:val="center"/>
            </w:pPr>
            <w:r>
              <w:rPr>
                <w:sz w:val="20"/>
              </w:rPr>
              <w:t xml:space="preserve">1 120</w:t>
            </w:r>
          </w:p>
        </w:tc>
        <w:tc>
          <w:tcPr>
            <w:tcW w:w="757" w:type="dxa"/>
          </w:tcPr>
          <w:p>
            <w:pPr>
              <w:pStyle w:val="0"/>
              <w:jc w:val="center"/>
            </w:pPr>
            <w:r>
              <w:rPr>
                <w:sz w:val="20"/>
              </w:rPr>
              <w:t xml:space="preserve">2023</w:t>
            </w:r>
          </w:p>
        </w:tc>
        <w:tc>
          <w:tcPr>
            <w:tcW w:w="737" w:type="dxa"/>
          </w:tcPr>
          <w:p>
            <w:pPr>
              <w:pStyle w:val="0"/>
              <w:jc w:val="center"/>
            </w:pPr>
            <w:r>
              <w:rPr>
                <w:sz w:val="20"/>
              </w:rPr>
              <w:t xml:space="preserve">1 120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07" w:type="dxa"/>
          </w:tcPr>
          <w:p>
            <w:pPr>
              <w:pStyle w:val="0"/>
              <w:jc w:val="center"/>
            </w:pPr>
            <w:r>
              <w:rPr>
                <w:sz w:val="20"/>
              </w:rPr>
              <w:t xml:space="preserve">0</w:t>
            </w:r>
          </w:p>
        </w:tc>
      </w:tr>
      <w:tr>
        <w:tc>
          <w:tcPr>
            <w:tcW w:w="701" w:type="dxa"/>
          </w:tcPr>
          <w:p>
            <w:pPr>
              <w:pStyle w:val="0"/>
              <w:jc w:val="center"/>
            </w:pPr>
            <w:r>
              <w:rPr>
                <w:sz w:val="20"/>
              </w:rPr>
              <w:t xml:space="preserve">11.Х.</w:t>
            </w:r>
          </w:p>
        </w:tc>
        <w:tc>
          <w:tcPr>
            <w:gridSpan w:val="9"/>
            <w:tcW w:w="9959" w:type="dxa"/>
          </w:tcPr>
          <w:p>
            <w:pPr>
              <w:pStyle w:val="0"/>
            </w:pPr>
            <w:r>
              <w:rPr>
                <w:sz w:val="20"/>
              </w:rPr>
              <w:t xml:space="preserve">Специальные социальные выплаты отдельным категориям медицинских и иным работникам медицинских организаций во исполнение </w:t>
            </w:r>
            <w:hyperlink w:history="0" r:id="rId49" w:tooltip="Постановление Правительства Пензенской обл. от 13.04.2023 N 288-пП (ред. от 16.05.2024) &quot;О дополнительной государственной социальной поддержке за счет средств бюджета Пензенской области отдельным категориям работников медицинских организаций, функции и полномочия учредителя в отношении которых осуществляет Министерство здравоохранения Пензенской области&quot; (вместе с &quot;Правилами осуществления за счет средств бюджета Пензенской области специальной социальной выплаты отдельным категориям работников медицинских ор {КонсультантПлюс}">
              <w:r>
                <w:rPr>
                  <w:sz w:val="20"/>
                  <w:color w:val="0000ff"/>
                </w:rPr>
                <w:t xml:space="preserve">Постановления</w:t>
              </w:r>
            </w:hyperlink>
            <w:r>
              <w:rPr>
                <w:sz w:val="20"/>
              </w:rPr>
              <w:t xml:space="preserve"> Правительства Пензенской области от 13.04.2023 N 288-пП "О дополнительной государственной социальной поддержке за счет средств бюджета Пензенской области отдельным категориям работников медицинских организаций, функции и полномочия учредителя в отношении которых осуществляет Министерство здравоохранения Пензенской области"</w:t>
            </w:r>
          </w:p>
        </w:tc>
      </w:tr>
      <w:tr>
        <w:tc>
          <w:tcPr>
            <w:gridSpan w:val="10"/>
            <w:tcW w:w="10660" w:type="dxa"/>
          </w:tcPr>
          <w:p>
            <w:pPr>
              <w:pStyle w:val="0"/>
              <w:outlineLvl w:val="2"/>
              <w:jc w:val="center"/>
            </w:pPr>
            <w:r>
              <w:rPr>
                <w:sz w:val="20"/>
              </w:rPr>
              <w:t xml:space="preserve">3. Повышение престижа медицинских и фармацевтических специальностей</w:t>
            </w:r>
          </w:p>
        </w:tc>
      </w:tr>
      <w:tr>
        <w:tc>
          <w:tcPr>
            <w:tcW w:w="701" w:type="dxa"/>
          </w:tcPr>
          <w:p>
            <w:pPr>
              <w:pStyle w:val="0"/>
              <w:jc w:val="center"/>
            </w:pPr>
            <w:r>
              <w:rPr>
                <w:sz w:val="20"/>
              </w:rPr>
              <w:t xml:space="preserve">12.</w:t>
            </w:r>
          </w:p>
        </w:tc>
        <w:tc>
          <w:tcPr>
            <w:tcW w:w="2835" w:type="dxa"/>
          </w:tcPr>
          <w:p>
            <w:pPr>
              <w:pStyle w:val="0"/>
              <w:jc w:val="center"/>
            </w:pPr>
            <w:r>
              <w:rPr>
                <w:sz w:val="20"/>
              </w:rPr>
              <w:t xml:space="preserve">Мероприятие (результат) "Проведен Пензенский региональный конкурс медицинских работников "Мы во все времена благодарны тебе, благородное сердце врача""</w:t>
            </w:r>
          </w:p>
        </w:tc>
        <w:tc>
          <w:tcPr>
            <w:tcW w:w="1115"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830" w:type="dxa"/>
          </w:tcPr>
          <w:p>
            <w:pPr>
              <w:pStyle w:val="0"/>
              <w:jc w:val="center"/>
            </w:pPr>
            <w:r>
              <w:rPr>
                <w:sz w:val="20"/>
              </w:rPr>
              <w:t xml:space="preserve">1</w:t>
            </w:r>
          </w:p>
        </w:tc>
        <w:tc>
          <w:tcPr>
            <w:tcW w:w="757" w:type="dxa"/>
          </w:tcPr>
          <w:p>
            <w:pPr>
              <w:pStyle w:val="0"/>
              <w:jc w:val="center"/>
            </w:pPr>
            <w:r>
              <w:rPr>
                <w:sz w:val="20"/>
              </w:rPr>
              <w:t xml:space="preserve">2023</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907" w:type="dxa"/>
          </w:tcPr>
          <w:p>
            <w:pPr>
              <w:pStyle w:val="0"/>
              <w:jc w:val="center"/>
            </w:pPr>
            <w:r>
              <w:rPr>
                <w:sz w:val="20"/>
              </w:rPr>
              <w:t xml:space="preserve">1</w:t>
            </w:r>
          </w:p>
        </w:tc>
      </w:tr>
      <w:tr>
        <w:tc>
          <w:tcPr>
            <w:tcW w:w="701" w:type="dxa"/>
          </w:tcPr>
          <w:p>
            <w:pPr>
              <w:pStyle w:val="0"/>
              <w:jc w:val="center"/>
            </w:pPr>
            <w:r>
              <w:rPr>
                <w:sz w:val="20"/>
              </w:rPr>
              <w:t xml:space="preserve">12.Х.</w:t>
            </w:r>
          </w:p>
        </w:tc>
        <w:tc>
          <w:tcPr>
            <w:gridSpan w:val="9"/>
            <w:tcW w:w="9959" w:type="dxa"/>
          </w:tcPr>
          <w:p>
            <w:pPr>
              <w:pStyle w:val="0"/>
            </w:pPr>
            <w:r>
              <w:rPr>
                <w:sz w:val="20"/>
              </w:rPr>
              <w:t xml:space="preserve">Закуплены ценные подарки для семи победителей в разных номинациях ежегодного областного конкурса.</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572"/>
        <w:gridCol w:w="1191"/>
        <w:gridCol w:w="1191"/>
        <w:gridCol w:w="1191"/>
        <w:gridCol w:w="1247"/>
        <w:gridCol w:w="1417"/>
      </w:tblGrid>
      <w:tr>
        <w:tc>
          <w:tcPr>
            <w:tcW w:w="266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572" w:type="dxa"/>
            <w:vMerge w:val="restart"/>
          </w:tcPr>
          <w:p>
            <w:pPr>
              <w:pStyle w:val="0"/>
              <w:jc w:val="center"/>
            </w:pPr>
            <w:r>
              <w:rPr>
                <w:sz w:val="20"/>
              </w:rPr>
              <w:t xml:space="preserve">Код бюджетной классификации (ГРБС, Рз, Прз, ЦСР, ВР)</w:t>
            </w:r>
          </w:p>
        </w:tc>
        <w:tc>
          <w:tcPr>
            <w:gridSpan w:val="5"/>
            <w:tcW w:w="6237"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191" w:type="dxa"/>
          </w:tcPr>
          <w:p>
            <w:pPr>
              <w:pStyle w:val="0"/>
              <w:jc w:val="center"/>
            </w:pPr>
            <w:r>
              <w:rPr>
                <w:sz w:val="20"/>
              </w:rPr>
              <w:t xml:space="preserve">2024</w:t>
            </w:r>
          </w:p>
        </w:tc>
        <w:tc>
          <w:tcPr>
            <w:tcW w:w="1191" w:type="dxa"/>
          </w:tcPr>
          <w:p>
            <w:pPr>
              <w:pStyle w:val="0"/>
              <w:jc w:val="center"/>
            </w:pPr>
            <w:r>
              <w:rPr>
                <w:sz w:val="20"/>
              </w:rPr>
              <w:t xml:space="preserve">2025</w:t>
            </w:r>
          </w:p>
        </w:tc>
        <w:tc>
          <w:tcPr>
            <w:tcW w:w="1191" w:type="dxa"/>
          </w:tcPr>
          <w:p>
            <w:pPr>
              <w:pStyle w:val="0"/>
              <w:jc w:val="center"/>
            </w:pPr>
            <w:r>
              <w:rPr>
                <w:sz w:val="20"/>
              </w:rPr>
              <w:t xml:space="preserve">2026</w:t>
            </w:r>
          </w:p>
        </w:tc>
        <w:tc>
          <w:tcPr>
            <w:tcW w:w="1247" w:type="dxa"/>
          </w:tcPr>
          <w:p>
            <w:pPr>
              <w:pStyle w:val="0"/>
              <w:jc w:val="center"/>
            </w:pPr>
            <w:r>
              <w:rPr>
                <w:sz w:val="20"/>
              </w:rPr>
              <w:t xml:space="preserve">2027</w:t>
            </w:r>
          </w:p>
        </w:tc>
        <w:tc>
          <w:tcPr>
            <w:tcW w:w="1417" w:type="dxa"/>
          </w:tcPr>
          <w:p>
            <w:pPr>
              <w:pStyle w:val="0"/>
              <w:jc w:val="center"/>
            </w:pPr>
            <w:r>
              <w:rPr>
                <w:sz w:val="20"/>
              </w:rPr>
              <w:t xml:space="preserve">Всего</w:t>
            </w:r>
          </w:p>
        </w:tc>
      </w:tr>
      <w:tr>
        <w:tc>
          <w:tcPr>
            <w:tcW w:w="2665" w:type="dxa"/>
          </w:tcPr>
          <w:p>
            <w:pPr>
              <w:pStyle w:val="0"/>
              <w:jc w:val="center"/>
            </w:pPr>
            <w:r>
              <w:rPr>
                <w:sz w:val="20"/>
              </w:rPr>
              <w:t xml:space="preserve">1</w:t>
            </w:r>
          </w:p>
        </w:tc>
        <w:tc>
          <w:tcPr>
            <w:tcW w:w="3572"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247" w:type="dxa"/>
          </w:tcPr>
          <w:p>
            <w:pPr>
              <w:pStyle w:val="0"/>
              <w:jc w:val="center"/>
            </w:pPr>
            <w:r>
              <w:rPr>
                <w:sz w:val="20"/>
              </w:rPr>
              <w:t xml:space="preserve">6</w:t>
            </w:r>
          </w:p>
        </w:tc>
        <w:tc>
          <w:tcPr>
            <w:tcW w:w="1417" w:type="dxa"/>
          </w:tcPr>
          <w:p>
            <w:pPr>
              <w:pStyle w:val="0"/>
              <w:jc w:val="center"/>
            </w:pPr>
            <w:r>
              <w:rPr>
                <w:sz w:val="20"/>
              </w:rPr>
              <w:t xml:space="preserve">7</w:t>
            </w:r>
          </w:p>
        </w:tc>
      </w:tr>
      <w:tr>
        <w:tc>
          <w:tcPr>
            <w:tcW w:w="2665" w:type="dxa"/>
          </w:tcPr>
          <w:p>
            <w:pPr>
              <w:pStyle w:val="0"/>
              <w:jc w:val="center"/>
            </w:pPr>
            <w:r>
              <w:rPr>
                <w:sz w:val="20"/>
              </w:rPr>
              <w:t xml:space="preserve">Комплекс процессных мероприятий "Управление кадровыми ресурсами здравоохранения" (всего), в том числе:</w:t>
            </w:r>
          </w:p>
        </w:tc>
        <w:tc>
          <w:tcPr>
            <w:tcW w:w="3572" w:type="dxa"/>
          </w:tcPr>
          <w:p>
            <w:pPr>
              <w:pStyle w:val="0"/>
              <w:jc w:val="center"/>
            </w:pPr>
            <w:r>
              <w:rPr>
                <w:sz w:val="20"/>
              </w:rPr>
              <w:t xml:space="preserve">855 01 4 03 00000</w:t>
            </w:r>
          </w:p>
        </w:tc>
        <w:tc>
          <w:tcPr>
            <w:tcW w:w="1191" w:type="dxa"/>
          </w:tcPr>
          <w:p>
            <w:pPr>
              <w:pStyle w:val="0"/>
              <w:jc w:val="center"/>
            </w:pPr>
            <w:r>
              <w:rPr>
                <w:sz w:val="20"/>
              </w:rPr>
              <w:t xml:space="preserve">375 899,0</w:t>
            </w:r>
          </w:p>
        </w:tc>
        <w:tc>
          <w:tcPr>
            <w:tcW w:w="1191" w:type="dxa"/>
          </w:tcPr>
          <w:p>
            <w:pPr>
              <w:pStyle w:val="0"/>
              <w:jc w:val="center"/>
            </w:pPr>
            <w:r>
              <w:rPr>
                <w:sz w:val="20"/>
              </w:rPr>
              <w:t xml:space="preserve">291 329,6</w:t>
            </w:r>
          </w:p>
        </w:tc>
        <w:tc>
          <w:tcPr>
            <w:tcW w:w="1191" w:type="dxa"/>
          </w:tcPr>
          <w:p>
            <w:pPr>
              <w:pStyle w:val="0"/>
              <w:jc w:val="center"/>
            </w:pPr>
            <w:r>
              <w:rPr>
                <w:sz w:val="20"/>
              </w:rPr>
              <w:t xml:space="preserve">301 664,8</w:t>
            </w:r>
          </w:p>
        </w:tc>
        <w:tc>
          <w:tcPr>
            <w:tcW w:w="1247" w:type="dxa"/>
          </w:tcPr>
          <w:p>
            <w:pPr>
              <w:pStyle w:val="0"/>
              <w:jc w:val="center"/>
            </w:pPr>
            <w:r>
              <w:rPr>
                <w:sz w:val="20"/>
              </w:rPr>
              <w:t xml:space="preserve">218 174,8</w:t>
            </w:r>
          </w:p>
        </w:tc>
        <w:tc>
          <w:tcPr>
            <w:tcW w:w="1417" w:type="dxa"/>
          </w:tcPr>
          <w:p>
            <w:pPr>
              <w:pStyle w:val="0"/>
              <w:jc w:val="center"/>
            </w:pPr>
            <w:r>
              <w:rPr>
                <w:sz w:val="20"/>
              </w:rPr>
              <w:t xml:space="preserve">1 187 068,2</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375 899,0</w:t>
            </w:r>
          </w:p>
        </w:tc>
        <w:tc>
          <w:tcPr>
            <w:tcW w:w="1191" w:type="dxa"/>
          </w:tcPr>
          <w:p>
            <w:pPr>
              <w:pStyle w:val="0"/>
              <w:jc w:val="center"/>
            </w:pPr>
            <w:r>
              <w:rPr>
                <w:sz w:val="20"/>
              </w:rPr>
              <w:t xml:space="preserve">291 329,6</w:t>
            </w:r>
          </w:p>
        </w:tc>
        <w:tc>
          <w:tcPr>
            <w:tcW w:w="1191" w:type="dxa"/>
          </w:tcPr>
          <w:p>
            <w:pPr>
              <w:pStyle w:val="0"/>
              <w:jc w:val="center"/>
            </w:pPr>
            <w:r>
              <w:rPr>
                <w:sz w:val="20"/>
              </w:rPr>
              <w:t xml:space="preserve">301 664,8</w:t>
            </w:r>
          </w:p>
        </w:tc>
        <w:tc>
          <w:tcPr>
            <w:tcW w:w="1247" w:type="dxa"/>
          </w:tcPr>
          <w:p>
            <w:pPr>
              <w:pStyle w:val="0"/>
              <w:jc w:val="center"/>
            </w:pPr>
            <w:r>
              <w:rPr>
                <w:sz w:val="20"/>
              </w:rPr>
              <w:t xml:space="preserve">218 174,8</w:t>
            </w:r>
          </w:p>
        </w:tc>
        <w:tc>
          <w:tcPr>
            <w:tcW w:w="1417" w:type="dxa"/>
          </w:tcPr>
          <w:p>
            <w:pPr>
              <w:pStyle w:val="0"/>
              <w:jc w:val="center"/>
            </w:pPr>
            <w:r>
              <w:rPr>
                <w:sz w:val="20"/>
              </w:rPr>
              <w:t xml:space="preserve">1 187 068,2</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79 120,00</w:t>
            </w:r>
          </w:p>
        </w:tc>
        <w:tc>
          <w:tcPr>
            <w:tcW w:w="1191" w:type="dxa"/>
          </w:tcPr>
          <w:p>
            <w:pPr>
              <w:pStyle w:val="0"/>
              <w:jc w:val="center"/>
            </w:pPr>
            <w:r>
              <w:rPr>
                <w:sz w:val="20"/>
              </w:rPr>
              <w:t xml:space="preserve">80 840,00</w:t>
            </w:r>
          </w:p>
        </w:tc>
        <w:tc>
          <w:tcPr>
            <w:tcW w:w="1191" w:type="dxa"/>
          </w:tcPr>
          <w:p>
            <w:pPr>
              <w:pStyle w:val="0"/>
              <w:jc w:val="center"/>
            </w:pPr>
            <w:r>
              <w:rPr>
                <w:sz w:val="20"/>
              </w:rPr>
              <w:t xml:space="preserve">83 490,00</w:t>
            </w:r>
          </w:p>
        </w:tc>
        <w:tc>
          <w:tcPr>
            <w:tcW w:w="1247" w:type="dxa"/>
          </w:tcPr>
          <w:p>
            <w:pPr>
              <w:pStyle w:val="0"/>
              <w:jc w:val="center"/>
            </w:pPr>
            <w:r>
              <w:rPr>
                <w:sz w:val="20"/>
              </w:rPr>
              <w:t xml:space="preserve">0,00</w:t>
            </w:r>
          </w:p>
        </w:tc>
        <w:tc>
          <w:tcPr>
            <w:tcW w:w="1417" w:type="dxa"/>
          </w:tcPr>
          <w:p>
            <w:pPr>
              <w:pStyle w:val="0"/>
              <w:jc w:val="center"/>
            </w:pPr>
            <w:r>
              <w:rPr>
                <w:sz w:val="20"/>
              </w:rPr>
              <w:t xml:space="preserve">243 450,00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vMerge w:val="restart"/>
          </w:tcPr>
          <w:p>
            <w:pPr>
              <w:pStyle w:val="0"/>
              <w:jc w:val="center"/>
            </w:pPr>
            <w:r>
              <w:rPr>
                <w:sz w:val="20"/>
              </w:rPr>
              <w:t xml:space="preserve">Мероприятие (результат) "Организована последипломная подготовка врачей-специалистов и обучение средних медицинских работников", всего, в том числе:</w:t>
            </w:r>
          </w:p>
        </w:tc>
        <w:tc>
          <w:tcPr>
            <w:tcW w:w="3572" w:type="dxa"/>
            <w:tcBorders>
              <w:bottom w:val="nil"/>
            </w:tcBorders>
          </w:tcPr>
          <w:p>
            <w:pPr>
              <w:pStyle w:val="0"/>
              <w:jc w:val="center"/>
            </w:pPr>
            <w:r>
              <w:rPr>
                <w:sz w:val="20"/>
              </w:rPr>
              <w:t xml:space="preserve">855 0909 0140361230 340</w:t>
            </w:r>
          </w:p>
        </w:tc>
        <w:tc>
          <w:tcPr>
            <w:tcW w:w="1191" w:type="dxa"/>
            <w:vMerge w:val="restart"/>
          </w:tcPr>
          <w:p>
            <w:pPr>
              <w:pStyle w:val="0"/>
              <w:jc w:val="center"/>
            </w:pPr>
            <w:r>
              <w:rPr>
                <w:sz w:val="20"/>
              </w:rPr>
              <w:t xml:space="preserve">7 644,50</w:t>
            </w:r>
          </w:p>
        </w:tc>
        <w:tc>
          <w:tcPr>
            <w:tcW w:w="1191" w:type="dxa"/>
            <w:vMerge w:val="restart"/>
          </w:tcPr>
          <w:p>
            <w:pPr>
              <w:pStyle w:val="0"/>
              <w:jc w:val="center"/>
            </w:pPr>
            <w:r>
              <w:rPr>
                <w:sz w:val="20"/>
              </w:rPr>
              <w:t xml:space="preserve">7 644,50</w:t>
            </w:r>
          </w:p>
        </w:tc>
        <w:tc>
          <w:tcPr>
            <w:tcW w:w="1191" w:type="dxa"/>
            <w:vMerge w:val="restart"/>
          </w:tcPr>
          <w:p>
            <w:pPr>
              <w:pStyle w:val="0"/>
              <w:jc w:val="center"/>
            </w:pPr>
            <w:r>
              <w:rPr>
                <w:sz w:val="20"/>
              </w:rPr>
              <w:t xml:space="preserve">7 644,50</w:t>
            </w:r>
          </w:p>
        </w:tc>
        <w:tc>
          <w:tcPr>
            <w:tcW w:w="1247" w:type="dxa"/>
            <w:vMerge w:val="restart"/>
          </w:tcPr>
          <w:p>
            <w:pPr>
              <w:pStyle w:val="0"/>
              <w:jc w:val="center"/>
            </w:pPr>
            <w:r>
              <w:rPr>
                <w:sz w:val="20"/>
              </w:rPr>
              <w:t xml:space="preserve">7 644,50</w:t>
            </w:r>
          </w:p>
        </w:tc>
        <w:tc>
          <w:tcPr>
            <w:tcW w:w="1417" w:type="dxa"/>
            <w:vMerge w:val="restart"/>
          </w:tcPr>
          <w:p>
            <w:pPr>
              <w:pStyle w:val="0"/>
              <w:jc w:val="center"/>
            </w:pPr>
            <w:r>
              <w:rPr>
                <w:sz w:val="20"/>
              </w:rPr>
              <w:t xml:space="preserve">30 578,00</w:t>
            </w:r>
          </w:p>
        </w:tc>
      </w:tr>
      <w:tr>
        <w:tc>
          <w:tcPr>
            <w:vMerge w:val="continue"/>
          </w:tcPr>
          <w:p/>
        </w:tc>
        <w:tc>
          <w:tcPr>
            <w:tcW w:w="3572" w:type="dxa"/>
            <w:tcBorders>
              <w:top w:val="nil"/>
            </w:tcBorders>
          </w:tcPr>
          <w:p>
            <w:pPr>
              <w:pStyle w:val="0"/>
              <w:jc w:val="center"/>
            </w:pPr>
            <w:r>
              <w:rPr>
                <w:sz w:val="20"/>
              </w:rPr>
              <w:t xml:space="preserve">855 0909 0140361250 244</w:t>
            </w:r>
          </w:p>
        </w:tc>
        <w:tc>
          <w:tcPr>
            <w:vMerge w:val="continue"/>
          </w:tcPr>
          <w:p/>
        </w:tc>
        <w:tc>
          <w:tcPr>
            <w:vMerge w:val="continue"/>
          </w:tcPr>
          <w:p/>
        </w:tc>
        <w:tc>
          <w:tcPr>
            <w:vMerge w:val="continue"/>
          </w:tcPr>
          <w:p/>
        </w:tc>
        <w:tc>
          <w:tcPr>
            <w:vMerge w:val="continue"/>
          </w:tcPr>
          <w:p/>
        </w:tc>
        <w:tc>
          <w:tcPr>
            <w:vMerge w:val="continue"/>
          </w:tcP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7 644,50</w:t>
            </w:r>
          </w:p>
        </w:tc>
        <w:tc>
          <w:tcPr>
            <w:tcW w:w="1191" w:type="dxa"/>
          </w:tcPr>
          <w:p>
            <w:pPr>
              <w:pStyle w:val="0"/>
              <w:jc w:val="center"/>
            </w:pPr>
            <w:r>
              <w:rPr>
                <w:sz w:val="20"/>
              </w:rPr>
              <w:t xml:space="preserve">7 644,50</w:t>
            </w:r>
          </w:p>
        </w:tc>
        <w:tc>
          <w:tcPr>
            <w:tcW w:w="1191" w:type="dxa"/>
          </w:tcPr>
          <w:p>
            <w:pPr>
              <w:pStyle w:val="0"/>
              <w:jc w:val="center"/>
            </w:pPr>
            <w:r>
              <w:rPr>
                <w:sz w:val="20"/>
              </w:rPr>
              <w:t xml:space="preserve">7 644,50</w:t>
            </w:r>
          </w:p>
        </w:tc>
        <w:tc>
          <w:tcPr>
            <w:tcW w:w="1247" w:type="dxa"/>
          </w:tcPr>
          <w:p>
            <w:pPr>
              <w:pStyle w:val="0"/>
              <w:jc w:val="center"/>
            </w:pPr>
            <w:r>
              <w:rPr>
                <w:sz w:val="20"/>
              </w:rPr>
              <w:t xml:space="preserve">7 644,50</w:t>
            </w:r>
          </w:p>
        </w:tc>
        <w:tc>
          <w:tcPr>
            <w:tcW w:w="1417" w:type="dxa"/>
          </w:tcPr>
          <w:p>
            <w:pPr>
              <w:pStyle w:val="0"/>
              <w:jc w:val="center"/>
            </w:pPr>
            <w:r>
              <w:rPr>
                <w:sz w:val="20"/>
              </w:rPr>
              <w:t xml:space="preserve">30 578,00</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"Предоставлены единовременные выплаты молодым специалистам, работающим в медицинских организациях государственной системы здравоохранения Пензенской области", всего, в том числе:</w:t>
            </w:r>
          </w:p>
        </w:tc>
        <w:tc>
          <w:tcPr>
            <w:tcW w:w="3572" w:type="dxa"/>
          </w:tcPr>
          <w:p>
            <w:pPr>
              <w:pStyle w:val="0"/>
              <w:jc w:val="center"/>
            </w:pPr>
            <w:r>
              <w:rPr>
                <w:sz w:val="20"/>
              </w:rPr>
              <w:t xml:space="preserve">855 0909 0140326210 612/622</w:t>
            </w:r>
          </w:p>
        </w:tc>
        <w:tc>
          <w:tcPr>
            <w:tcW w:w="1191" w:type="dxa"/>
          </w:tcPr>
          <w:p>
            <w:pPr>
              <w:pStyle w:val="0"/>
              <w:jc w:val="center"/>
            </w:pPr>
            <w:r>
              <w:rPr>
                <w:sz w:val="20"/>
              </w:rPr>
              <w:t xml:space="preserve">4 198,6</w:t>
            </w:r>
          </w:p>
        </w:tc>
        <w:tc>
          <w:tcPr>
            <w:tcW w:w="1191" w:type="dxa"/>
          </w:tcPr>
          <w:p>
            <w:pPr>
              <w:pStyle w:val="0"/>
              <w:jc w:val="center"/>
            </w:pPr>
            <w:r>
              <w:rPr>
                <w:sz w:val="20"/>
              </w:rPr>
              <w:t xml:space="preserve">4 572,8</w:t>
            </w:r>
          </w:p>
        </w:tc>
        <w:tc>
          <w:tcPr>
            <w:tcW w:w="1191" w:type="dxa"/>
          </w:tcPr>
          <w:p>
            <w:pPr>
              <w:pStyle w:val="0"/>
              <w:jc w:val="center"/>
            </w:pPr>
            <w:r>
              <w:rPr>
                <w:sz w:val="20"/>
              </w:rPr>
              <w:t xml:space="preserve">4 572,8</w:t>
            </w:r>
          </w:p>
        </w:tc>
        <w:tc>
          <w:tcPr>
            <w:tcW w:w="1247" w:type="dxa"/>
          </w:tcPr>
          <w:p>
            <w:pPr>
              <w:pStyle w:val="0"/>
              <w:jc w:val="center"/>
            </w:pPr>
            <w:r>
              <w:rPr>
                <w:sz w:val="20"/>
              </w:rPr>
              <w:t xml:space="preserve">4 572,8</w:t>
            </w:r>
          </w:p>
        </w:tc>
        <w:tc>
          <w:tcPr>
            <w:tcW w:w="1417" w:type="dxa"/>
          </w:tcPr>
          <w:p>
            <w:pPr>
              <w:pStyle w:val="0"/>
              <w:jc w:val="center"/>
            </w:pPr>
            <w:r>
              <w:rPr>
                <w:sz w:val="20"/>
              </w:rPr>
              <w:t xml:space="preserve">17 917,0</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4 198,6</w:t>
            </w:r>
          </w:p>
        </w:tc>
        <w:tc>
          <w:tcPr>
            <w:tcW w:w="1191" w:type="dxa"/>
          </w:tcPr>
          <w:p>
            <w:pPr>
              <w:pStyle w:val="0"/>
              <w:jc w:val="center"/>
            </w:pPr>
            <w:r>
              <w:rPr>
                <w:sz w:val="20"/>
              </w:rPr>
              <w:t xml:space="preserve">4 572,8</w:t>
            </w:r>
          </w:p>
        </w:tc>
        <w:tc>
          <w:tcPr>
            <w:tcW w:w="1191" w:type="dxa"/>
          </w:tcPr>
          <w:p>
            <w:pPr>
              <w:pStyle w:val="0"/>
              <w:jc w:val="center"/>
            </w:pPr>
            <w:r>
              <w:rPr>
                <w:sz w:val="20"/>
              </w:rPr>
              <w:t xml:space="preserve">4 572,8</w:t>
            </w:r>
          </w:p>
        </w:tc>
        <w:tc>
          <w:tcPr>
            <w:tcW w:w="1247" w:type="dxa"/>
          </w:tcPr>
          <w:p>
            <w:pPr>
              <w:pStyle w:val="0"/>
              <w:jc w:val="center"/>
            </w:pPr>
            <w:r>
              <w:rPr>
                <w:sz w:val="20"/>
              </w:rPr>
              <w:t xml:space="preserve">4 572,8</w:t>
            </w:r>
          </w:p>
        </w:tc>
        <w:tc>
          <w:tcPr>
            <w:tcW w:w="1417" w:type="dxa"/>
          </w:tcPr>
          <w:p>
            <w:pPr>
              <w:pStyle w:val="0"/>
              <w:jc w:val="center"/>
            </w:pPr>
            <w:r>
              <w:rPr>
                <w:sz w:val="20"/>
              </w:rPr>
              <w:t xml:space="preserve">17 917,0</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"Мероприятие (результат) "Предоставлены единовременные компенсационные выплаты медицинским работникам, переехавшим в сельскую местность", всего, в том числе:</w:t>
            </w:r>
          </w:p>
        </w:tc>
        <w:tc>
          <w:tcPr>
            <w:tcW w:w="3572" w:type="dxa"/>
          </w:tcPr>
          <w:p>
            <w:pPr>
              <w:pStyle w:val="0"/>
              <w:jc w:val="center"/>
            </w:pPr>
            <w:r>
              <w:rPr>
                <w:sz w:val="20"/>
              </w:rPr>
              <w:t xml:space="preserve">855 0909 01403R1380 360</w:t>
            </w:r>
          </w:p>
        </w:tc>
        <w:tc>
          <w:tcPr>
            <w:tcW w:w="1191" w:type="dxa"/>
          </w:tcPr>
          <w:p>
            <w:pPr>
              <w:pStyle w:val="0"/>
              <w:jc w:val="center"/>
            </w:pPr>
            <w:r>
              <w:rPr>
                <w:sz w:val="20"/>
              </w:rPr>
              <w:t xml:space="preserve">86000,0</w:t>
            </w:r>
          </w:p>
        </w:tc>
        <w:tc>
          <w:tcPr>
            <w:tcW w:w="1191" w:type="dxa"/>
          </w:tcPr>
          <w:p>
            <w:pPr>
              <w:pStyle w:val="0"/>
              <w:jc w:val="center"/>
            </w:pPr>
            <w:r>
              <w:rPr>
                <w:sz w:val="20"/>
              </w:rPr>
              <w:t xml:space="preserve">86000,0</w:t>
            </w:r>
          </w:p>
        </w:tc>
        <w:tc>
          <w:tcPr>
            <w:tcW w:w="1191" w:type="dxa"/>
          </w:tcPr>
          <w:p>
            <w:pPr>
              <w:pStyle w:val="0"/>
              <w:jc w:val="center"/>
            </w:pPr>
            <w:r>
              <w:rPr>
                <w:sz w:val="20"/>
              </w:rPr>
              <w:t xml:space="preserve">90750,0</w:t>
            </w:r>
          </w:p>
        </w:tc>
        <w:tc>
          <w:tcPr>
            <w:tcW w:w="1247" w:type="dxa"/>
          </w:tcPr>
          <w:p>
            <w:pPr>
              <w:pStyle w:val="0"/>
              <w:jc w:val="center"/>
            </w:pPr>
            <w:r>
              <w:rPr>
                <w:sz w:val="20"/>
              </w:rPr>
              <w:t xml:space="preserve">7260,0</w:t>
            </w:r>
          </w:p>
        </w:tc>
        <w:tc>
          <w:tcPr>
            <w:tcW w:w="1417" w:type="dxa"/>
          </w:tcPr>
          <w:p>
            <w:pPr>
              <w:pStyle w:val="0"/>
              <w:jc w:val="center"/>
            </w:pPr>
            <w:r>
              <w:rPr>
                <w:sz w:val="20"/>
              </w:rPr>
              <w:t xml:space="preserve">270010,0</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86000,0</w:t>
            </w:r>
          </w:p>
        </w:tc>
        <w:tc>
          <w:tcPr>
            <w:tcW w:w="1191" w:type="dxa"/>
          </w:tcPr>
          <w:p>
            <w:pPr>
              <w:pStyle w:val="0"/>
              <w:jc w:val="center"/>
            </w:pPr>
            <w:r>
              <w:rPr>
                <w:sz w:val="20"/>
              </w:rPr>
              <w:t xml:space="preserve">86000,0</w:t>
            </w:r>
          </w:p>
        </w:tc>
        <w:tc>
          <w:tcPr>
            <w:tcW w:w="1191" w:type="dxa"/>
          </w:tcPr>
          <w:p>
            <w:pPr>
              <w:pStyle w:val="0"/>
              <w:jc w:val="center"/>
            </w:pPr>
            <w:r>
              <w:rPr>
                <w:sz w:val="20"/>
              </w:rPr>
              <w:t xml:space="preserve">90750,0</w:t>
            </w:r>
          </w:p>
        </w:tc>
        <w:tc>
          <w:tcPr>
            <w:tcW w:w="1247" w:type="dxa"/>
          </w:tcPr>
          <w:p>
            <w:pPr>
              <w:pStyle w:val="0"/>
              <w:jc w:val="center"/>
            </w:pPr>
            <w:r>
              <w:rPr>
                <w:sz w:val="20"/>
              </w:rPr>
              <w:t xml:space="preserve">7260,0</w:t>
            </w:r>
          </w:p>
        </w:tc>
        <w:tc>
          <w:tcPr>
            <w:tcW w:w="1417" w:type="dxa"/>
          </w:tcPr>
          <w:p>
            <w:pPr>
              <w:pStyle w:val="0"/>
              <w:jc w:val="center"/>
            </w:pPr>
            <w:r>
              <w:rPr>
                <w:sz w:val="20"/>
              </w:rPr>
              <w:t xml:space="preserve">270010,0</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79 120,0</w:t>
            </w:r>
          </w:p>
        </w:tc>
        <w:tc>
          <w:tcPr>
            <w:tcW w:w="1191" w:type="dxa"/>
          </w:tcPr>
          <w:p>
            <w:pPr>
              <w:pStyle w:val="0"/>
              <w:jc w:val="center"/>
            </w:pPr>
            <w:r>
              <w:rPr>
                <w:sz w:val="20"/>
              </w:rPr>
              <w:t xml:space="preserve">80 840,0</w:t>
            </w:r>
          </w:p>
        </w:tc>
        <w:tc>
          <w:tcPr>
            <w:tcW w:w="1191" w:type="dxa"/>
          </w:tcPr>
          <w:p>
            <w:pPr>
              <w:pStyle w:val="0"/>
              <w:jc w:val="center"/>
            </w:pPr>
            <w:r>
              <w:rPr>
                <w:sz w:val="20"/>
              </w:rPr>
              <w:t xml:space="preserve">83 490,0</w:t>
            </w:r>
          </w:p>
        </w:tc>
        <w:tc>
          <w:tcPr>
            <w:tcW w:w="1247" w:type="dxa"/>
          </w:tcPr>
          <w:p>
            <w:pPr>
              <w:pStyle w:val="0"/>
              <w:jc w:val="center"/>
            </w:pPr>
            <w:r>
              <w:rPr>
                <w:sz w:val="20"/>
              </w:rPr>
              <w:t xml:space="preserve">0,0</w:t>
            </w:r>
          </w:p>
        </w:tc>
        <w:tc>
          <w:tcPr>
            <w:tcW w:w="1417" w:type="dxa"/>
          </w:tcPr>
          <w:p>
            <w:pPr>
              <w:pStyle w:val="0"/>
              <w:jc w:val="center"/>
            </w:pPr>
            <w:r>
              <w:rPr>
                <w:sz w:val="20"/>
              </w:rPr>
              <w:t xml:space="preserve">243 450,0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"Осуществлены ежемесячные денежные компенсации на возмещение расходов по оплате жилого помещения и коммунальных услуг", всего, в том числе:</w:t>
            </w:r>
          </w:p>
        </w:tc>
        <w:tc>
          <w:tcPr>
            <w:tcW w:w="3572" w:type="dxa"/>
          </w:tcPr>
          <w:p>
            <w:pPr>
              <w:pStyle w:val="0"/>
              <w:jc w:val="center"/>
            </w:pPr>
            <w:r>
              <w:rPr>
                <w:sz w:val="20"/>
              </w:rPr>
              <w:t xml:space="preserve">855 1003 0140310400 313</w:t>
            </w:r>
          </w:p>
        </w:tc>
        <w:tc>
          <w:tcPr>
            <w:tcW w:w="1191" w:type="dxa"/>
          </w:tcPr>
          <w:p>
            <w:pPr>
              <w:pStyle w:val="0"/>
              <w:jc w:val="center"/>
            </w:pPr>
            <w:r>
              <w:rPr>
                <w:sz w:val="20"/>
              </w:rPr>
              <w:t xml:space="preserve">8 028,0</w:t>
            </w:r>
          </w:p>
        </w:tc>
        <w:tc>
          <w:tcPr>
            <w:tcW w:w="1191" w:type="dxa"/>
          </w:tcPr>
          <w:p>
            <w:pPr>
              <w:pStyle w:val="0"/>
              <w:jc w:val="center"/>
            </w:pPr>
            <w:r>
              <w:rPr>
                <w:sz w:val="20"/>
              </w:rPr>
              <w:t xml:space="preserve">8 060,4</w:t>
            </w:r>
          </w:p>
        </w:tc>
        <w:tc>
          <w:tcPr>
            <w:tcW w:w="1191" w:type="dxa"/>
          </w:tcPr>
          <w:p>
            <w:pPr>
              <w:pStyle w:val="0"/>
              <w:jc w:val="center"/>
            </w:pPr>
            <w:r>
              <w:rPr>
                <w:sz w:val="20"/>
              </w:rPr>
              <w:t xml:space="preserve">8 107,2</w:t>
            </w:r>
          </w:p>
        </w:tc>
        <w:tc>
          <w:tcPr>
            <w:tcW w:w="1247" w:type="dxa"/>
          </w:tcPr>
          <w:p>
            <w:pPr>
              <w:pStyle w:val="0"/>
              <w:jc w:val="center"/>
            </w:pPr>
            <w:r>
              <w:rPr>
                <w:sz w:val="20"/>
              </w:rPr>
              <w:t xml:space="preserve">8 107,2</w:t>
            </w:r>
          </w:p>
        </w:tc>
        <w:tc>
          <w:tcPr>
            <w:tcW w:w="1417" w:type="dxa"/>
          </w:tcPr>
          <w:p>
            <w:pPr>
              <w:pStyle w:val="0"/>
              <w:jc w:val="center"/>
            </w:pPr>
            <w:r>
              <w:rPr>
                <w:sz w:val="20"/>
              </w:rPr>
              <w:t xml:space="preserve">32 302,8</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8 028,0</w:t>
            </w:r>
          </w:p>
        </w:tc>
        <w:tc>
          <w:tcPr>
            <w:tcW w:w="1191" w:type="dxa"/>
          </w:tcPr>
          <w:p>
            <w:pPr>
              <w:pStyle w:val="0"/>
              <w:jc w:val="center"/>
            </w:pPr>
            <w:r>
              <w:rPr>
                <w:sz w:val="20"/>
              </w:rPr>
              <w:t xml:space="preserve">8 060,4</w:t>
            </w:r>
          </w:p>
        </w:tc>
        <w:tc>
          <w:tcPr>
            <w:tcW w:w="1191" w:type="dxa"/>
          </w:tcPr>
          <w:p>
            <w:pPr>
              <w:pStyle w:val="0"/>
              <w:jc w:val="center"/>
            </w:pPr>
            <w:r>
              <w:rPr>
                <w:sz w:val="20"/>
              </w:rPr>
              <w:t xml:space="preserve">8 107,2</w:t>
            </w:r>
          </w:p>
        </w:tc>
        <w:tc>
          <w:tcPr>
            <w:tcW w:w="1247" w:type="dxa"/>
          </w:tcPr>
          <w:p>
            <w:pPr>
              <w:pStyle w:val="0"/>
              <w:jc w:val="center"/>
            </w:pPr>
            <w:r>
              <w:rPr>
                <w:sz w:val="20"/>
              </w:rPr>
              <w:t xml:space="preserve">8 107,2</w:t>
            </w:r>
          </w:p>
        </w:tc>
        <w:tc>
          <w:tcPr>
            <w:tcW w:w="1417" w:type="dxa"/>
          </w:tcPr>
          <w:p>
            <w:pPr>
              <w:pStyle w:val="0"/>
              <w:jc w:val="center"/>
            </w:pPr>
            <w:r>
              <w:rPr>
                <w:sz w:val="20"/>
              </w:rPr>
              <w:t xml:space="preserve">32 302,8</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"Обеспечены жильем медицинские работники государственных учреждений здравоохранения Пензенской области", всего, в том числе:</w:t>
            </w:r>
          </w:p>
        </w:tc>
        <w:tc>
          <w:tcPr>
            <w:tcW w:w="3572" w:type="dxa"/>
          </w:tcPr>
          <w:p>
            <w:pPr>
              <w:pStyle w:val="0"/>
              <w:jc w:val="center"/>
            </w:pPr>
            <w:r>
              <w:rPr>
                <w:sz w:val="20"/>
              </w:rPr>
              <w:t xml:space="preserve">855 0909 0140361280 612/855 0909 0140325840 461</w:t>
            </w:r>
          </w:p>
        </w:tc>
        <w:tc>
          <w:tcPr>
            <w:tcW w:w="1191" w:type="dxa"/>
          </w:tcPr>
          <w:p>
            <w:pPr>
              <w:pStyle w:val="0"/>
              <w:jc w:val="center"/>
            </w:pPr>
            <w:r>
              <w:rPr>
                <w:sz w:val="20"/>
              </w:rPr>
              <w:t xml:space="preserve">24039,0</w:t>
            </w:r>
          </w:p>
        </w:tc>
        <w:tc>
          <w:tcPr>
            <w:tcW w:w="1191" w:type="dxa"/>
          </w:tcPr>
          <w:p>
            <w:pPr>
              <w:pStyle w:val="0"/>
              <w:jc w:val="center"/>
            </w:pPr>
            <w:r>
              <w:rPr>
                <w:sz w:val="20"/>
              </w:rPr>
              <w:t xml:space="preserve">24039,0</w:t>
            </w:r>
          </w:p>
        </w:tc>
        <w:tc>
          <w:tcPr>
            <w:tcW w:w="1191" w:type="dxa"/>
          </w:tcPr>
          <w:p>
            <w:pPr>
              <w:pStyle w:val="0"/>
              <w:jc w:val="center"/>
            </w:pPr>
            <w:r>
              <w:rPr>
                <w:sz w:val="20"/>
              </w:rPr>
              <w:t xml:space="preserve">24039,0</w:t>
            </w:r>
          </w:p>
        </w:tc>
        <w:tc>
          <w:tcPr>
            <w:tcW w:w="1247" w:type="dxa"/>
          </w:tcPr>
          <w:p>
            <w:pPr>
              <w:pStyle w:val="0"/>
              <w:jc w:val="center"/>
            </w:pPr>
            <w:r>
              <w:rPr>
                <w:sz w:val="20"/>
              </w:rPr>
              <w:t xml:space="preserve">24039,0</w:t>
            </w:r>
          </w:p>
        </w:tc>
        <w:tc>
          <w:tcPr>
            <w:tcW w:w="1417" w:type="dxa"/>
          </w:tcPr>
          <w:p>
            <w:pPr>
              <w:pStyle w:val="0"/>
              <w:jc w:val="center"/>
            </w:pPr>
            <w:r>
              <w:rPr>
                <w:sz w:val="20"/>
              </w:rPr>
              <w:t xml:space="preserve">96156,0</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24039,0</w:t>
            </w:r>
          </w:p>
        </w:tc>
        <w:tc>
          <w:tcPr>
            <w:tcW w:w="1191" w:type="dxa"/>
          </w:tcPr>
          <w:p>
            <w:pPr>
              <w:pStyle w:val="0"/>
              <w:jc w:val="center"/>
            </w:pPr>
            <w:r>
              <w:rPr>
                <w:sz w:val="20"/>
              </w:rPr>
              <w:t xml:space="preserve">24039,0</w:t>
            </w:r>
          </w:p>
        </w:tc>
        <w:tc>
          <w:tcPr>
            <w:tcW w:w="1191" w:type="dxa"/>
          </w:tcPr>
          <w:p>
            <w:pPr>
              <w:pStyle w:val="0"/>
              <w:jc w:val="center"/>
            </w:pPr>
            <w:r>
              <w:rPr>
                <w:sz w:val="20"/>
              </w:rPr>
              <w:t xml:space="preserve">24039,0</w:t>
            </w:r>
          </w:p>
        </w:tc>
        <w:tc>
          <w:tcPr>
            <w:tcW w:w="1247" w:type="dxa"/>
          </w:tcPr>
          <w:p>
            <w:pPr>
              <w:pStyle w:val="0"/>
              <w:jc w:val="center"/>
            </w:pPr>
            <w:r>
              <w:rPr>
                <w:sz w:val="20"/>
              </w:rPr>
              <w:t xml:space="preserve">24039,0</w:t>
            </w:r>
          </w:p>
        </w:tc>
        <w:tc>
          <w:tcPr>
            <w:tcW w:w="1417" w:type="dxa"/>
          </w:tcPr>
          <w:p>
            <w:pPr>
              <w:pStyle w:val="0"/>
              <w:jc w:val="center"/>
            </w:pPr>
            <w:r>
              <w:rPr>
                <w:sz w:val="20"/>
              </w:rPr>
              <w:t xml:space="preserve">96156,0</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"Предоставлены ежегодные выплаты молодым специалистам (педагогическим работникам) государственных профессиональных образовательных организаций Пензенской области, подведомственных Министерству здравоохранения Пензенской области", всего, в том числе:</w:t>
            </w:r>
          </w:p>
        </w:tc>
        <w:tc>
          <w:tcPr>
            <w:tcW w:w="3572" w:type="dxa"/>
          </w:tcPr>
          <w:p>
            <w:pPr>
              <w:pStyle w:val="0"/>
              <w:jc w:val="center"/>
            </w:pPr>
            <w:r>
              <w:rPr>
                <w:sz w:val="20"/>
              </w:rPr>
              <w:t xml:space="preserve">855 0704 0140323570 612</w:t>
            </w:r>
          </w:p>
        </w:tc>
        <w:tc>
          <w:tcPr>
            <w:tcW w:w="1191" w:type="dxa"/>
          </w:tcPr>
          <w:p>
            <w:pPr>
              <w:pStyle w:val="0"/>
              <w:jc w:val="center"/>
            </w:pPr>
            <w:r>
              <w:rPr>
                <w:sz w:val="20"/>
              </w:rPr>
              <w:t xml:space="preserve">136,7</w:t>
            </w:r>
          </w:p>
        </w:tc>
        <w:tc>
          <w:tcPr>
            <w:tcW w:w="1191" w:type="dxa"/>
          </w:tcPr>
          <w:p>
            <w:pPr>
              <w:pStyle w:val="0"/>
              <w:jc w:val="center"/>
            </w:pPr>
            <w:r>
              <w:rPr>
                <w:sz w:val="20"/>
              </w:rPr>
              <w:t xml:space="preserve">136,7</w:t>
            </w:r>
          </w:p>
        </w:tc>
        <w:tc>
          <w:tcPr>
            <w:tcW w:w="1191" w:type="dxa"/>
          </w:tcPr>
          <w:p>
            <w:pPr>
              <w:pStyle w:val="0"/>
              <w:jc w:val="center"/>
            </w:pPr>
            <w:r>
              <w:rPr>
                <w:sz w:val="20"/>
              </w:rPr>
              <w:t xml:space="preserve">136,7</w:t>
            </w:r>
          </w:p>
        </w:tc>
        <w:tc>
          <w:tcPr>
            <w:tcW w:w="1247" w:type="dxa"/>
          </w:tcPr>
          <w:p>
            <w:pPr>
              <w:pStyle w:val="0"/>
              <w:jc w:val="center"/>
            </w:pPr>
            <w:r>
              <w:rPr>
                <w:sz w:val="20"/>
              </w:rPr>
              <w:t xml:space="preserve">136,7</w:t>
            </w:r>
          </w:p>
        </w:tc>
        <w:tc>
          <w:tcPr>
            <w:tcW w:w="1417" w:type="dxa"/>
          </w:tcPr>
          <w:p>
            <w:pPr>
              <w:pStyle w:val="0"/>
              <w:jc w:val="center"/>
            </w:pPr>
            <w:r>
              <w:rPr>
                <w:sz w:val="20"/>
              </w:rPr>
              <w:t xml:space="preserve">546,8</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136,7</w:t>
            </w:r>
          </w:p>
        </w:tc>
        <w:tc>
          <w:tcPr>
            <w:tcW w:w="1191" w:type="dxa"/>
          </w:tcPr>
          <w:p>
            <w:pPr>
              <w:pStyle w:val="0"/>
              <w:jc w:val="center"/>
            </w:pPr>
            <w:r>
              <w:rPr>
                <w:sz w:val="20"/>
              </w:rPr>
              <w:t xml:space="preserve">136,7</w:t>
            </w:r>
          </w:p>
        </w:tc>
        <w:tc>
          <w:tcPr>
            <w:tcW w:w="1191" w:type="dxa"/>
          </w:tcPr>
          <w:p>
            <w:pPr>
              <w:pStyle w:val="0"/>
              <w:jc w:val="center"/>
            </w:pPr>
            <w:r>
              <w:rPr>
                <w:sz w:val="20"/>
              </w:rPr>
              <w:t xml:space="preserve">136,7</w:t>
            </w:r>
          </w:p>
        </w:tc>
        <w:tc>
          <w:tcPr>
            <w:tcW w:w="1247" w:type="dxa"/>
          </w:tcPr>
          <w:p>
            <w:pPr>
              <w:pStyle w:val="0"/>
              <w:jc w:val="center"/>
            </w:pPr>
            <w:r>
              <w:rPr>
                <w:sz w:val="20"/>
              </w:rPr>
              <w:t xml:space="preserve">136,7</w:t>
            </w:r>
          </w:p>
        </w:tc>
        <w:tc>
          <w:tcPr>
            <w:tcW w:w="1417" w:type="dxa"/>
          </w:tcPr>
          <w:p>
            <w:pPr>
              <w:pStyle w:val="0"/>
              <w:jc w:val="center"/>
            </w:pPr>
            <w:r>
              <w:rPr>
                <w:sz w:val="20"/>
              </w:rPr>
              <w:t xml:space="preserve">546,8</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"Выплачена государственная социальная стипендия обучающимся в ГБОУ СПО "Пензенский областной медицинский колледж"", всего, в том числе:</w:t>
            </w:r>
          </w:p>
        </w:tc>
        <w:tc>
          <w:tcPr>
            <w:tcW w:w="3572" w:type="dxa"/>
          </w:tcPr>
          <w:p>
            <w:pPr>
              <w:pStyle w:val="0"/>
              <w:jc w:val="center"/>
            </w:pPr>
            <w:r>
              <w:rPr>
                <w:sz w:val="20"/>
              </w:rPr>
              <w:t xml:space="preserve">855 0704 0140305010 612</w:t>
            </w:r>
          </w:p>
        </w:tc>
        <w:tc>
          <w:tcPr>
            <w:tcW w:w="1191" w:type="dxa"/>
          </w:tcPr>
          <w:p>
            <w:pPr>
              <w:pStyle w:val="0"/>
              <w:jc w:val="center"/>
            </w:pPr>
            <w:r>
              <w:rPr>
                <w:sz w:val="20"/>
              </w:rPr>
              <w:t xml:space="preserve">22 977,7</w:t>
            </w:r>
          </w:p>
        </w:tc>
        <w:tc>
          <w:tcPr>
            <w:tcW w:w="1191" w:type="dxa"/>
          </w:tcPr>
          <w:p>
            <w:pPr>
              <w:pStyle w:val="0"/>
              <w:jc w:val="center"/>
            </w:pPr>
            <w:r>
              <w:rPr>
                <w:sz w:val="20"/>
              </w:rPr>
              <w:t xml:space="preserve">25 767,1</w:t>
            </w:r>
          </w:p>
        </w:tc>
        <w:tc>
          <w:tcPr>
            <w:tcW w:w="1191" w:type="dxa"/>
          </w:tcPr>
          <w:p>
            <w:pPr>
              <w:pStyle w:val="0"/>
              <w:jc w:val="center"/>
            </w:pPr>
            <w:r>
              <w:rPr>
                <w:sz w:val="20"/>
              </w:rPr>
              <w:t xml:space="preserve">26 675,7</w:t>
            </w:r>
          </w:p>
        </w:tc>
        <w:tc>
          <w:tcPr>
            <w:tcW w:w="1247" w:type="dxa"/>
          </w:tcPr>
          <w:p>
            <w:pPr>
              <w:pStyle w:val="0"/>
              <w:jc w:val="center"/>
            </w:pPr>
            <w:r>
              <w:rPr>
                <w:sz w:val="20"/>
              </w:rPr>
              <w:t xml:space="preserve">26 675,7</w:t>
            </w:r>
          </w:p>
        </w:tc>
        <w:tc>
          <w:tcPr>
            <w:tcW w:w="1417" w:type="dxa"/>
          </w:tcPr>
          <w:p>
            <w:pPr>
              <w:pStyle w:val="0"/>
              <w:jc w:val="center"/>
            </w:pPr>
            <w:r>
              <w:rPr>
                <w:sz w:val="20"/>
              </w:rPr>
              <w:t xml:space="preserve">102 096,2</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22 977,7</w:t>
            </w:r>
          </w:p>
        </w:tc>
        <w:tc>
          <w:tcPr>
            <w:tcW w:w="1191" w:type="dxa"/>
          </w:tcPr>
          <w:p>
            <w:pPr>
              <w:pStyle w:val="0"/>
              <w:jc w:val="center"/>
            </w:pPr>
            <w:r>
              <w:rPr>
                <w:sz w:val="20"/>
              </w:rPr>
              <w:t xml:space="preserve">25 767,1</w:t>
            </w:r>
          </w:p>
        </w:tc>
        <w:tc>
          <w:tcPr>
            <w:tcW w:w="1191" w:type="dxa"/>
          </w:tcPr>
          <w:p>
            <w:pPr>
              <w:pStyle w:val="0"/>
              <w:jc w:val="center"/>
            </w:pPr>
            <w:r>
              <w:rPr>
                <w:sz w:val="20"/>
              </w:rPr>
              <w:t xml:space="preserve">26 675,7</w:t>
            </w:r>
          </w:p>
        </w:tc>
        <w:tc>
          <w:tcPr>
            <w:tcW w:w="1247" w:type="dxa"/>
          </w:tcPr>
          <w:p>
            <w:pPr>
              <w:pStyle w:val="0"/>
              <w:jc w:val="center"/>
            </w:pPr>
            <w:r>
              <w:rPr>
                <w:sz w:val="20"/>
              </w:rPr>
              <w:t xml:space="preserve">26 675,7</w:t>
            </w:r>
          </w:p>
        </w:tc>
        <w:tc>
          <w:tcPr>
            <w:tcW w:w="1417" w:type="dxa"/>
          </w:tcPr>
          <w:p>
            <w:pPr>
              <w:pStyle w:val="0"/>
              <w:jc w:val="center"/>
            </w:pPr>
            <w:r>
              <w:rPr>
                <w:sz w:val="20"/>
              </w:rPr>
              <w:t xml:space="preserve">102 096,2</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"Обеспечены выплаты ежемесячного денежного вознаграждения за классное руководство педагогическим работникам организаций среднего профессионального медицинского образования", всего, в том числе:</w:t>
            </w:r>
          </w:p>
        </w:tc>
        <w:tc>
          <w:tcPr>
            <w:tcW w:w="3572" w:type="dxa"/>
          </w:tcPr>
          <w:p>
            <w:pPr>
              <w:pStyle w:val="0"/>
              <w:jc w:val="center"/>
            </w:pPr>
            <w:r>
              <w:rPr>
                <w:sz w:val="20"/>
              </w:rPr>
              <w:t xml:space="preserve">855 0704 0140364470 612</w:t>
            </w:r>
          </w:p>
        </w:tc>
        <w:tc>
          <w:tcPr>
            <w:tcW w:w="1191" w:type="dxa"/>
          </w:tcPr>
          <w:p>
            <w:pPr>
              <w:pStyle w:val="0"/>
              <w:jc w:val="center"/>
            </w:pPr>
            <w:r>
              <w:rPr>
                <w:sz w:val="20"/>
              </w:rPr>
              <w:t xml:space="preserve">2 552,0</w:t>
            </w:r>
          </w:p>
        </w:tc>
        <w:tc>
          <w:tcPr>
            <w:tcW w:w="1191" w:type="dxa"/>
          </w:tcPr>
          <w:p>
            <w:pPr>
              <w:pStyle w:val="0"/>
              <w:jc w:val="center"/>
            </w:pPr>
            <w:r>
              <w:rPr>
                <w:sz w:val="20"/>
              </w:rPr>
              <w:t xml:space="preserve">2 708,2</w:t>
            </w:r>
          </w:p>
        </w:tc>
        <w:tc>
          <w:tcPr>
            <w:tcW w:w="1191" w:type="dxa"/>
          </w:tcPr>
          <w:p>
            <w:pPr>
              <w:pStyle w:val="0"/>
              <w:jc w:val="center"/>
            </w:pPr>
            <w:r>
              <w:rPr>
                <w:sz w:val="20"/>
              </w:rPr>
              <w:t xml:space="preserve">2 812,3</w:t>
            </w:r>
          </w:p>
        </w:tc>
        <w:tc>
          <w:tcPr>
            <w:tcW w:w="1247" w:type="dxa"/>
          </w:tcPr>
          <w:p>
            <w:pPr>
              <w:pStyle w:val="0"/>
              <w:jc w:val="center"/>
            </w:pPr>
            <w:r>
              <w:rPr>
                <w:sz w:val="20"/>
              </w:rPr>
              <w:t xml:space="preserve">2 812,3</w:t>
            </w:r>
          </w:p>
        </w:tc>
        <w:tc>
          <w:tcPr>
            <w:tcW w:w="1417" w:type="dxa"/>
          </w:tcPr>
          <w:p>
            <w:pPr>
              <w:pStyle w:val="0"/>
              <w:jc w:val="center"/>
            </w:pPr>
            <w:r>
              <w:rPr>
                <w:sz w:val="20"/>
              </w:rPr>
              <w:t xml:space="preserve">10 884,8</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2 552,0</w:t>
            </w:r>
          </w:p>
        </w:tc>
        <w:tc>
          <w:tcPr>
            <w:tcW w:w="1191" w:type="dxa"/>
          </w:tcPr>
          <w:p>
            <w:pPr>
              <w:pStyle w:val="0"/>
              <w:jc w:val="center"/>
            </w:pPr>
            <w:r>
              <w:rPr>
                <w:sz w:val="20"/>
              </w:rPr>
              <w:t xml:space="preserve">2 708,2</w:t>
            </w:r>
          </w:p>
        </w:tc>
        <w:tc>
          <w:tcPr>
            <w:tcW w:w="1191" w:type="dxa"/>
          </w:tcPr>
          <w:p>
            <w:pPr>
              <w:pStyle w:val="0"/>
              <w:jc w:val="center"/>
            </w:pPr>
            <w:r>
              <w:rPr>
                <w:sz w:val="20"/>
              </w:rPr>
              <w:t xml:space="preserve">2 812,3</w:t>
            </w:r>
          </w:p>
        </w:tc>
        <w:tc>
          <w:tcPr>
            <w:tcW w:w="1247" w:type="dxa"/>
          </w:tcPr>
          <w:p>
            <w:pPr>
              <w:pStyle w:val="0"/>
              <w:jc w:val="center"/>
            </w:pPr>
            <w:r>
              <w:rPr>
                <w:sz w:val="20"/>
              </w:rPr>
              <w:t xml:space="preserve">2 812,3</w:t>
            </w:r>
          </w:p>
        </w:tc>
        <w:tc>
          <w:tcPr>
            <w:tcW w:w="1417" w:type="dxa"/>
          </w:tcPr>
          <w:p>
            <w:pPr>
              <w:pStyle w:val="0"/>
              <w:jc w:val="center"/>
            </w:pPr>
            <w:r>
              <w:rPr>
                <w:sz w:val="20"/>
              </w:rPr>
              <w:t xml:space="preserve">10 884,8</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"Осуществление расходов на обеспечение деятельности (оказание услуг) государственных образовательных учреждений (учреждения среднего профессионального образования) ", всего, в том числе:</w:t>
            </w:r>
          </w:p>
        </w:tc>
        <w:tc>
          <w:tcPr>
            <w:tcW w:w="3572" w:type="dxa"/>
          </w:tcPr>
          <w:p>
            <w:pPr>
              <w:pStyle w:val="0"/>
              <w:jc w:val="center"/>
            </w:pPr>
            <w:r>
              <w:rPr>
                <w:sz w:val="20"/>
              </w:rPr>
              <w:t xml:space="preserve">855 0704 0140305010 611</w:t>
            </w:r>
          </w:p>
        </w:tc>
        <w:tc>
          <w:tcPr>
            <w:tcW w:w="1191" w:type="dxa"/>
          </w:tcPr>
          <w:p>
            <w:pPr>
              <w:pStyle w:val="0"/>
              <w:jc w:val="center"/>
            </w:pPr>
            <w:r>
              <w:rPr>
                <w:sz w:val="20"/>
              </w:rPr>
              <w:t xml:space="preserve">112 868,4</w:t>
            </w:r>
          </w:p>
        </w:tc>
        <w:tc>
          <w:tcPr>
            <w:tcW w:w="1191" w:type="dxa"/>
          </w:tcPr>
          <w:p>
            <w:pPr>
              <w:pStyle w:val="0"/>
              <w:jc w:val="center"/>
            </w:pPr>
            <w:r>
              <w:rPr>
                <w:sz w:val="20"/>
              </w:rPr>
              <w:t xml:space="preserve">118 614,8</w:t>
            </w:r>
          </w:p>
        </w:tc>
        <w:tc>
          <w:tcPr>
            <w:tcW w:w="1191" w:type="dxa"/>
          </w:tcPr>
          <w:p>
            <w:pPr>
              <w:pStyle w:val="0"/>
              <w:jc w:val="center"/>
            </w:pPr>
            <w:r>
              <w:rPr>
                <w:sz w:val="20"/>
              </w:rPr>
              <w:t xml:space="preserve">123 140,5</w:t>
            </w:r>
          </w:p>
        </w:tc>
        <w:tc>
          <w:tcPr>
            <w:tcW w:w="1247" w:type="dxa"/>
          </w:tcPr>
          <w:p>
            <w:pPr>
              <w:pStyle w:val="0"/>
              <w:jc w:val="center"/>
            </w:pPr>
            <w:r>
              <w:rPr>
                <w:sz w:val="20"/>
              </w:rPr>
              <w:t xml:space="preserve">123 140,5</w:t>
            </w:r>
          </w:p>
        </w:tc>
        <w:tc>
          <w:tcPr>
            <w:tcW w:w="1417" w:type="dxa"/>
          </w:tcPr>
          <w:p>
            <w:pPr>
              <w:pStyle w:val="0"/>
              <w:jc w:val="center"/>
            </w:pPr>
            <w:r>
              <w:rPr>
                <w:sz w:val="20"/>
              </w:rPr>
              <w:t xml:space="preserve">477 764,2</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112 868,4</w:t>
            </w:r>
          </w:p>
        </w:tc>
        <w:tc>
          <w:tcPr>
            <w:tcW w:w="1191" w:type="dxa"/>
          </w:tcPr>
          <w:p>
            <w:pPr>
              <w:pStyle w:val="0"/>
              <w:jc w:val="center"/>
            </w:pPr>
            <w:r>
              <w:rPr>
                <w:sz w:val="20"/>
              </w:rPr>
              <w:t xml:space="preserve">118 614,8</w:t>
            </w:r>
          </w:p>
        </w:tc>
        <w:tc>
          <w:tcPr>
            <w:tcW w:w="1191" w:type="dxa"/>
          </w:tcPr>
          <w:p>
            <w:pPr>
              <w:pStyle w:val="0"/>
              <w:jc w:val="center"/>
            </w:pPr>
            <w:r>
              <w:rPr>
                <w:sz w:val="20"/>
              </w:rPr>
              <w:t xml:space="preserve">123 140,5</w:t>
            </w:r>
          </w:p>
        </w:tc>
        <w:tc>
          <w:tcPr>
            <w:tcW w:w="1247" w:type="dxa"/>
          </w:tcPr>
          <w:p>
            <w:pPr>
              <w:pStyle w:val="0"/>
              <w:jc w:val="center"/>
            </w:pPr>
            <w:r>
              <w:rPr>
                <w:sz w:val="20"/>
              </w:rPr>
              <w:t xml:space="preserve">123 140,5</w:t>
            </w:r>
          </w:p>
        </w:tc>
        <w:tc>
          <w:tcPr>
            <w:tcW w:w="1417" w:type="dxa"/>
          </w:tcPr>
          <w:p>
            <w:pPr>
              <w:pStyle w:val="0"/>
              <w:jc w:val="center"/>
            </w:pPr>
            <w:r>
              <w:rPr>
                <w:sz w:val="20"/>
              </w:rPr>
              <w:t xml:space="preserve">477 764,2</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"Выплаты детям-сиротам и детям, оставшимся без попечения родителей, обучающимся в средне специальных учебных заведениям", всего, в том числе:</w:t>
            </w:r>
          </w:p>
        </w:tc>
        <w:tc>
          <w:tcPr>
            <w:tcW w:w="3572" w:type="dxa"/>
          </w:tcPr>
          <w:p>
            <w:pPr>
              <w:pStyle w:val="0"/>
              <w:jc w:val="center"/>
            </w:pPr>
            <w:r>
              <w:rPr>
                <w:sz w:val="20"/>
              </w:rPr>
              <w:t xml:space="preserve">855 1004 0140310100 313</w:t>
            </w:r>
          </w:p>
        </w:tc>
        <w:tc>
          <w:tcPr>
            <w:tcW w:w="1191" w:type="dxa"/>
          </w:tcPr>
          <w:p>
            <w:pPr>
              <w:pStyle w:val="0"/>
              <w:jc w:val="center"/>
            </w:pPr>
            <w:r>
              <w:rPr>
                <w:sz w:val="20"/>
              </w:rPr>
              <w:t xml:space="preserve">12 820,1</w:t>
            </w:r>
          </w:p>
        </w:tc>
        <w:tc>
          <w:tcPr>
            <w:tcW w:w="1191" w:type="dxa"/>
          </w:tcPr>
          <w:p>
            <w:pPr>
              <w:pStyle w:val="0"/>
              <w:jc w:val="center"/>
            </w:pPr>
            <w:r>
              <w:rPr>
                <w:sz w:val="20"/>
              </w:rPr>
              <w:t xml:space="preserve">12 820,1</w:t>
            </w:r>
          </w:p>
        </w:tc>
        <w:tc>
          <w:tcPr>
            <w:tcW w:w="1191" w:type="dxa"/>
          </w:tcPr>
          <w:p>
            <w:pPr>
              <w:pStyle w:val="0"/>
              <w:jc w:val="center"/>
            </w:pPr>
            <w:r>
              <w:rPr>
                <w:sz w:val="20"/>
              </w:rPr>
              <w:t xml:space="preserve">12 820,1</w:t>
            </w:r>
          </w:p>
        </w:tc>
        <w:tc>
          <w:tcPr>
            <w:tcW w:w="1247" w:type="dxa"/>
          </w:tcPr>
          <w:p>
            <w:pPr>
              <w:pStyle w:val="0"/>
              <w:jc w:val="center"/>
            </w:pPr>
            <w:r>
              <w:rPr>
                <w:sz w:val="20"/>
              </w:rPr>
              <w:t xml:space="preserve">12 820,1</w:t>
            </w:r>
          </w:p>
        </w:tc>
        <w:tc>
          <w:tcPr>
            <w:tcW w:w="1417" w:type="dxa"/>
          </w:tcPr>
          <w:p>
            <w:pPr>
              <w:pStyle w:val="0"/>
              <w:jc w:val="center"/>
            </w:pPr>
            <w:r>
              <w:rPr>
                <w:sz w:val="20"/>
              </w:rPr>
              <w:t xml:space="preserve">51 280,4</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12 820,1</w:t>
            </w:r>
          </w:p>
        </w:tc>
        <w:tc>
          <w:tcPr>
            <w:tcW w:w="1191" w:type="dxa"/>
          </w:tcPr>
          <w:p>
            <w:pPr>
              <w:pStyle w:val="0"/>
              <w:jc w:val="center"/>
            </w:pPr>
            <w:r>
              <w:rPr>
                <w:sz w:val="20"/>
              </w:rPr>
              <w:t xml:space="preserve">12 820,1</w:t>
            </w:r>
          </w:p>
        </w:tc>
        <w:tc>
          <w:tcPr>
            <w:tcW w:w="1191" w:type="dxa"/>
          </w:tcPr>
          <w:p>
            <w:pPr>
              <w:pStyle w:val="0"/>
              <w:jc w:val="center"/>
            </w:pPr>
            <w:r>
              <w:rPr>
                <w:sz w:val="20"/>
              </w:rPr>
              <w:t xml:space="preserve">12 820,1</w:t>
            </w:r>
          </w:p>
        </w:tc>
        <w:tc>
          <w:tcPr>
            <w:tcW w:w="1247" w:type="dxa"/>
          </w:tcPr>
          <w:p>
            <w:pPr>
              <w:pStyle w:val="0"/>
              <w:jc w:val="center"/>
            </w:pPr>
            <w:r>
              <w:rPr>
                <w:sz w:val="20"/>
              </w:rPr>
              <w:t xml:space="preserve">12 820,1</w:t>
            </w:r>
          </w:p>
        </w:tc>
        <w:tc>
          <w:tcPr>
            <w:tcW w:w="1417" w:type="dxa"/>
          </w:tcPr>
          <w:p>
            <w:pPr>
              <w:pStyle w:val="0"/>
              <w:jc w:val="center"/>
            </w:pPr>
            <w:r>
              <w:rPr>
                <w:sz w:val="20"/>
              </w:rPr>
              <w:t xml:space="preserve">51 280,4</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"Специальные социальные выплаты отдельным категориям медицинских и иных работников медицинских организаций" (всего), в том числе:</w:t>
            </w:r>
          </w:p>
        </w:tc>
        <w:tc>
          <w:tcPr>
            <w:tcW w:w="3572" w:type="dxa"/>
          </w:tcPr>
          <w:p>
            <w:pPr>
              <w:pStyle w:val="0"/>
              <w:jc w:val="center"/>
            </w:pPr>
            <w:r>
              <w:rPr>
                <w:sz w:val="20"/>
              </w:rPr>
              <w:t xml:space="preserve">855 1003 0140326290 612</w:t>
            </w:r>
          </w:p>
        </w:tc>
        <w:tc>
          <w:tcPr>
            <w:tcW w:w="1191" w:type="dxa"/>
          </w:tcPr>
          <w:p>
            <w:pPr>
              <w:pStyle w:val="0"/>
              <w:jc w:val="center"/>
            </w:pPr>
            <w:r>
              <w:rPr>
                <w:sz w:val="20"/>
              </w:rPr>
              <w:t xml:space="preserve">93 668,00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93 668,00</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93 668,00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93 668,00</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Мероприятие (результат) "Проведен Пензенский региональный конкурс медицинских работников "Мы во все времена благодарны тебе, благородное сердце врача" ", всего, в том числе:</w:t>
            </w:r>
          </w:p>
        </w:tc>
        <w:tc>
          <w:tcPr>
            <w:tcW w:w="3572" w:type="dxa"/>
          </w:tcPr>
          <w:p>
            <w:pPr>
              <w:pStyle w:val="0"/>
              <w:jc w:val="center"/>
            </w:pPr>
            <w:r>
              <w:rPr>
                <w:sz w:val="20"/>
              </w:rPr>
              <w:t xml:space="preserve">855 0909 0140361260 360</w:t>
            </w:r>
          </w:p>
        </w:tc>
        <w:tc>
          <w:tcPr>
            <w:tcW w:w="1191" w:type="dxa"/>
          </w:tcPr>
          <w:p>
            <w:pPr>
              <w:pStyle w:val="0"/>
              <w:jc w:val="center"/>
            </w:pPr>
            <w:r>
              <w:rPr>
                <w:sz w:val="20"/>
              </w:rPr>
              <w:t xml:space="preserve">966,0</w:t>
            </w:r>
          </w:p>
        </w:tc>
        <w:tc>
          <w:tcPr>
            <w:tcW w:w="1191" w:type="dxa"/>
          </w:tcPr>
          <w:p>
            <w:pPr>
              <w:pStyle w:val="0"/>
              <w:jc w:val="center"/>
            </w:pPr>
            <w:r>
              <w:rPr>
                <w:sz w:val="20"/>
              </w:rPr>
              <w:t xml:space="preserve">966,0</w:t>
            </w:r>
          </w:p>
        </w:tc>
        <w:tc>
          <w:tcPr>
            <w:tcW w:w="1191" w:type="dxa"/>
          </w:tcPr>
          <w:p>
            <w:pPr>
              <w:pStyle w:val="0"/>
              <w:jc w:val="center"/>
            </w:pPr>
            <w:r>
              <w:rPr>
                <w:sz w:val="20"/>
              </w:rPr>
              <w:t xml:space="preserve">966,0</w:t>
            </w:r>
          </w:p>
        </w:tc>
        <w:tc>
          <w:tcPr>
            <w:tcW w:w="1247" w:type="dxa"/>
          </w:tcPr>
          <w:p>
            <w:pPr>
              <w:pStyle w:val="0"/>
              <w:jc w:val="center"/>
            </w:pPr>
            <w:r>
              <w:rPr>
                <w:sz w:val="20"/>
              </w:rPr>
              <w:t xml:space="preserve">966,0</w:t>
            </w:r>
          </w:p>
        </w:tc>
        <w:tc>
          <w:tcPr>
            <w:tcW w:w="1417" w:type="dxa"/>
          </w:tcPr>
          <w:p>
            <w:pPr>
              <w:pStyle w:val="0"/>
              <w:jc w:val="center"/>
            </w:pPr>
            <w:r>
              <w:rPr>
                <w:sz w:val="20"/>
              </w:rPr>
              <w:t xml:space="preserve">3 864,0</w:t>
            </w:r>
          </w:p>
        </w:tc>
      </w:tr>
      <w:tr>
        <w:tc>
          <w:tcPr>
            <w:tcW w:w="2665" w:type="dxa"/>
          </w:tcPr>
          <w:p>
            <w:pPr>
              <w:pStyle w:val="0"/>
              <w:jc w:val="center"/>
            </w:pPr>
            <w:r>
              <w:rPr>
                <w:sz w:val="20"/>
              </w:rPr>
              <w:t xml:space="preserve">Бюджет Пензенской области (всего), из них:</w:t>
            </w:r>
          </w:p>
        </w:tc>
        <w:tc>
          <w:tcPr>
            <w:tcW w:w="3572" w:type="dxa"/>
          </w:tcPr>
          <w:p>
            <w:pPr>
              <w:pStyle w:val="0"/>
            </w:pPr>
            <w:r>
              <w:rPr>
                <w:sz w:val="20"/>
              </w:rPr>
            </w:r>
          </w:p>
        </w:tc>
        <w:tc>
          <w:tcPr>
            <w:tcW w:w="1191" w:type="dxa"/>
          </w:tcPr>
          <w:p>
            <w:pPr>
              <w:pStyle w:val="0"/>
              <w:jc w:val="center"/>
            </w:pPr>
            <w:r>
              <w:rPr>
                <w:sz w:val="20"/>
              </w:rPr>
              <w:t xml:space="preserve">966,0</w:t>
            </w:r>
          </w:p>
        </w:tc>
        <w:tc>
          <w:tcPr>
            <w:tcW w:w="1191" w:type="dxa"/>
          </w:tcPr>
          <w:p>
            <w:pPr>
              <w:pStyle w:val="0"/>
              <w:jc w:val="center"/>
            </w:pPr>
            <w:r>
              <w:rPr>
                <w:sz w:val="20"/>
              </w:rPr>
              <w:t xml:space="preserve">966,0</w:t>
            </w:r>
          </w:p>
        </w:tc>
        <w:tc>
          <w:tcPr>
            <w:tcW w:w="1191" w:type="dxa"/>
          </w:tcPr>
          <w:p>
            <w:pPr>
              <w:pStyle w:val="0"/>
              <w:jc w:val="center"/>
            </w:pPr>
            <w:r>
              <w:rPr>
                <w:sz w:val="20"/>
              </w:rPr>
              <w:t xml:space="preserve">966,0</w:t>
            </w:r>
          </w:p>
        </w:tc>
        <w:tc>
          <w:tcPr>
            <w:tcW w:w="1247" w:type="dxa"/>
          </w:tcPr>
          <w:p>
            <w:pPr>
              <w:pStyle w:val="0"/>
              <w:jc w:val="center"/>
            </w:pPr>
            <w:r>
              <w:rPr>
                <w:sz w:val="20"/>
              </w:rPr>
              <w:t xml:space="preserve">966,0</w:t>
            </w:r>
          </w:p>
        </w:tc>
        <w:tc>
          <w:tcPr>
            <w:tcW w:w="1417" w:type="dxa"/>
          </w:tcPr>
          <w:p>
            <w:pPr>
              <w:pStyle w:val="0"/>
              <w:jc w:val="center"/>
            </w:pPr>
            <w:r>
              <w:rPr>
                <w:sz w:val="20"/>
              </w:rPr>
              <w:t xml:space="preserve">3 864,0</w:t>
            </w:r>
          </w:p>
        </w:tc>
      </w:tr>
      <w:tr>
        <w:tc>
          <w:tcPr>
            <w:tcW w:w="2665" w:type="dxa"/>
          </w:tcPr>
          <w:p>
            <w:pPr>
              <w:pStyle w:val="0"/>
              <w:jc w:val="center"/>
            </w:pPr>
            <w:r>
              <w:rPr>
                <w:sz w:val="20"/>
              </w:rPr>
              <w:t xml:space="preserve">в том числе межбюджетные трансферты из федерального бюджета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местным бюджетам</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Консолидированные бюджеты муниципальных образований</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2665" w:type="dxa"/>
          </w:tcPr>
          <w:p>
            <w:pPr>
              <w:pStyle w:val="0"/>
              <w:jc w:val="center"/>
            </w:pPr>
            <w:r>
              <w:rPr>
                <w:sz w:val="20"/>
              </w:rPr>
              <w:t xml:space="preserve">Внебюджетные источники</w:t>
            </w:r>
          </w:p>
        </w:tc>
        <w:tc>
          <w:tcPr>
            <w:tcW w:w="3572"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474"/>
        <w:gridCol w:w="2721"/>
        <w:gridCol w:w="2154"/>
        <w:gridCol w:w="1701"/>
      </w:tblGrid>
      <w:tr>
        <w:tc>
          <w:tcPr>
            <w:tcW w:w="2665" w:type="dxa"/>
          </w:tcPr>
          <w:p>
            <w:pPr>
              <w:pStyle w:val="0"/>
              <w:jc w:val="center"/>
            </w:pPr>
            <w:r>
              <w:rPr>
                <w:sz w:val="20"/>
              </w:rPr>
              <w:t xml:space="preserve">Задача, мероприятие (результат)/контрольная точка</w:t>
            </w:r>
          </w:p>
        </w:tc>
        <w:tc>
          <w:tcPr>
            <w:tcW w:w="1474" w:type="dxa"/>
          </w:tcPr>
          <w:p>
            <w:pPr>
              <w:pStyle w:val="0"/>
              <w:jc w:val="center"/>
            </w:pPr>
            <w:r>
              <w:rPr>
                <w:sz w:val="20"/>
              </w:rPr>
              <w:t xml:space="preserve">Дата наступления контрольной точки</w:t>
            </w:r>
          </w:p>
        </w:tc>
        <w:tc>
          <w:tcPr>
            <w:tcW w:w="2721"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154" w:type="dxa"/>
          </w:tcPr>
          <w:p>
            <w:pPr>
              <w:pStyle w:val="0"/>
              <w:jc w:val="center"/>
            </w:pPr>
            <w:r>
              <w:rPr>
                <w:sz w:val="20"/>
              </w:rPr>
              <w:t xml:space="preserve">Вид подтверждающего документа</w:t>
            </w:r>
          </w:p>
        </w:tc>
        <w:tc>
          <w:tcPr>
            <w:tcW w:w="1701" w:type="dxa"/>
          </w:tcPr>
          <w:p>
            <w:pPr>
              <w:pStyle w:val="0"/>
              <w:jc w:val="center"/>
            </w:pPr>
            <w:r>
              <w:rPr>
                <w:sz w:val="20"/>
              </w:rPr>
              <w:t xml:space="preserve">Информационная система (источник данных)</w:t>
            </w:r>
          </w:p>
        </w:tc>
      </w:tr>
      <w:tr>
        <w:tc>
          <w:tcPr>
            <w:tcW w:w="2665" w:type="dxa"/>
          </w:tcPr>
          <w:p>
            <w:pPr>
              <w:pStyle w:val="0"/>
              <w:jc w:val="center"/>
            </w:pPr>
            <w:r>
              <w:rPr>
                <w:sz w:val="20"/>
              </w:rPr>
              <w:t xml:space="preserve">1</w:t>
            </w:r>
          </w:p>
        </w:tc>
        <w:tc>
          <w:tcPr>
            <w:tcW w:w="1474" w:type="dxa"/>
          </w:tcPr>
          <w:p>
            <w:pPr>
              <w:pStyle w:val="0"/>
              <w:jc w:val="center"/>
            </w:pPr>
            <w:r>
              <w:rPr>
                <w:sz w:val="20"/>
              </w:rPr>
              <w:t xml:space="preserve">2</w:t>
            </w:r>
          </w:p>
        </w:tc>
        <w:tc>
          <w:tcPr>
            <w:tcW w:w="2721" w:type="dxa"/>
          </w:tcPr>
          <w:p>
            <w:pPr>
              <w:pStyle w:val="0"/>
              <w:jc w:val="center"/>
            </w:pPr>
            <w:r>
              <w:rPr>
                <w:sz w:val="20"/>
              </w:rPr>
              <w:t xml:space="preserve">3</w:t>
            </w:r>
          </w:p>
        </w:tc>
        <w:tc>
          <w:tcPr>
            <w:tcW w:w="2154" w:type="dxa"/>
          </w:tcPr>
          <w:p>
            <w:pPr>
              <w:pStyle w:val="0"/>
              <w:jc w:val="center"/>
            </w:pPr>
            <w:r>
              <w:rPr>
                <w:sz w:val="20"/>
              </w:rPr>
              <w:t xml:space="preserve">4</w:t>
            </w:r>
          </w:p>
        </w:tc>
        <w:tc>
          <w:tcPr>
            <w:tcW w:w="1701" w:type="dxa"/>
          </w:tcPr>
          <w:p>
            <w:pPr>
              <w:pStyle w:val="0"/>
              <w:jc w:val="center"/>
            </w:pPr>
            <w:r>
              <w:rPr>
                <w:sz w:val="20"/>
              </w:rPr>
              <w:t xml:space="preserve">5</w:t>
            </w:r>
          </w:p>
        </w:tc>
      </w:tr>
      <w:tr>
        <w:tc>
          <w:tcPr>
            <w:gridSpan w:val="5"/>
            <w:tcW w:w="10715" w:type="dxa"/>
          </w:tcPr>
          <w:p>
            <w:pPr>
              <w:pStyle w:val="0"/>
              <w:outlineLvl w:val="2"/>
              <w:jc w:val="center"/>
            </w:pPr>
            <w:r>
              <w:rPr>
                <w:sz w:val="20"/>
              </w:rPr>
              <w:t xml:space="preserve">1. Обеспечение условий для непрерывного совершенствования и приобретения знаний, компетенций и получения новой квалификации специалистами</w:t>
            </w:r>
          </w:p>
        </w:tc>
      </w:tr>
      <w:tr>
        <w:tc>
          <w:tcPr>
            <w:tcW w:w="2665" w:type="dxa"/>
          </w:tcPr>
          <w:p>
            <w:pPr>
              <w:pStyle w:val="0"/>
              <w:jc w:val="center"/>
            </w:pPr>
            <w:r>
              <w:rPr>
                <w:sz w:val="20"/>
              </w:rPr>
              <w:t xml:space="preserve">Мероприятие (результат) "Организована последипломная подготовка врачей-специалистов и обучение средних медицинских работников"</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"Организована последипломная подготовка врачей-специалистов и обучение средних медицинских работников"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pPr>
            <w:r>
              <w:rPr>
                <w:sz w:val="20"/>
              </w:rPr>
              <w:t xml:space="preserve">Контрольная точка 1. Сбор документов</w:t>
            </w:r>
          </w:p>
        </w:tc>
        <w:tc>
          <w:tcPr>
            <w:tcW w:w="1474" w:type="dxa"/>
          </w:tcPr>
          <w:p>
            <w:pPr>
              <w:pStyle w:val="0"/>
              <w:jc w:val="center"/>
            </w:pPr>
            <w:r>
              <w:rPr>
                <w:sz w:val="20"/>
              </w:rPr>
              <w:t xml:space="preserve">30.05</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701" w:type="dxa"/>
          </w:tcPr>
          <w:p>
            <w:pPr>
              <w:pStyle w:val="0"/>
            </w:pPr>
            <w:r>
              <w:rPr>
                <w:sz w:val="20"/>
              </w:rPr>
            </w:r>
          </w:p>
        </w:tc>
      </w:tr>
      <w:tr>
        <w:tc>
          <w:tcPr>
            <w:tcW w:w="2665" w:type="dxa"/>
          </w:tcPr>
          <w:p>
            <w:pPr>
              <w:pStyle w:val="0"/>
            </w:pPr>
            <w:r>
              <w:rPr>
                <w:sz w:val="20"/>
              </w:rPr>
              <w:t xml:space="preserve">Контрольная точка 2. Заключены договора</w:t>
            </w:r>
          </w:p>
        </w:tc>
        <w:tc>
          <w:tcPr>
            <w:tcW w:w="1474" w:type="dxa"/>
          </w:tcPr>
          <w:p>
            <w:pPr>
              <w:pStyle w:val="0"/>
              <w:jc w:val="center"/>
            </w:pPr>
            <w:r>
              <w:rPr>
                <w:sz w:val="20"/>
              </w:rPr>
              <w:t xml:space="preserve">30.07</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Договор на оказание услуг, выполнение работ</w:t>
            </w:r>
          </w:p>
        </w:tc>
        <w:tc>
          <w:tcPr>
            <w:tcW w:w="1701" w:type="dxa"/>
          </w:tcPr>
          <w:p>
            <w:pPr>
              <w:pStyle w:val="0"/>
            </w:pPr>
            <w:r>
              <w:rPr>
                <w:sz w:val="20"/>
              </w:rPr>
            </w:r>
          </w:p>
        </w:tc>
      </w:tr>
      <w:tr>
        <w:tc>
          <w:tcPr>
            <w:tcW w:w="2665" w:type="dxa"/>
          </w:tcPr>
          <w:p>
            <w:pPr>
              <w:pStyle w:val="0"/>
            </w:pPr>
            <w:r>
              <w:rPr>
                <w:sz w:val="20"/>
              </w:rPr>
              <w:t xml:space="preserve">Контрольная точка 3. Произведена оплата оказанных услуг</w:t>
            </w:r>
          </w:p>
        </w:tc>
        <w:tc>
          <w:tcPr>
            <w:tcW w:w="1474" w:type="dxa"/>
          </w:tcPr>
          <w:p>
            <w:pPr>
              <w:pStyle w:val="0"/>
              <w:jc w:val="center"/>
            </w:pPr>
            <w:r>
              <w:rPr>
                <w:sz w:val="20"/>
              </w:rPr>
              <w:t xml:space="preserve">29.12</w:t>
            </w:r>
          </w:p>
        </w:tc>
        <w:tc>
          <w:tcPr>
            <w:tcW w:w="2721" w:type="dxa"/>
          </w:tcPr>
          <w:p>
            <w:pPr>
              <w:pStyle w:val="0"/>
              <w:jc w:val="center"/>
            </w:pPr>
            <w:r>
              <w:rPr>
                <w:sz w:val="20"/>
              </w:rPr>
              <w:t xml:space="preserve">Романовская Наталья Алексеевна - заместитель начальника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pPr>
            <w:r>
              <w:rPr>
                <w:sz w:val="20"/>
              </w:rPr>
              <w:t xml:space="preserve">Контрольная точка 4. Отчет о количестве получателей мер поддержки</w:t>
            </w:r>
          </w:p>
        </w:tc>
        <w:tc>
          <w:tcPr>
            <w:tcW w:w="1474" w:type="dxa"/>
          </w:tcPr>
          <w:p>
            <w:pPr>
              <w:pStyle w:val="0"/>
              <w:jc w:val="center"/>
            </w:pPr>
            <w:r>
              <w:rPr>
                <w:sz w:val="20"/>
              </w:rPr>
              <w:t xml:space="preserve">31.12</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"Организована последипломная подготовка врачей-специалистов и обучение средних медицинских работников"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pPr>
            <w:r>
              <w:rPr>
                <w:sz w:val="20"/>
              </w:rPr>
              <w:t xml:space="preserve">Контрольная точка 1. Сбор документов</w:t>
            </w:r>
          </w:p>
        </w:tc>
        <w:tc>
          <w:tcPr>
            <w:tcW w:w="1474" w:type="dxa"/>
          </w:tcPr>
          <w:p>
            <w:pPr>
              <w:pStyle w:val="0"/>
              <w:jc w:val="center"/>
            </w:pPr>
            <w:r>
              <w:rPr>
                <w:sz w:val="20"/>
              </w:rPr>
              <w:t xml:space="preserve">30.05</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701" w:type="dxa"/>
          </w:tcPr>
          <w:p>
            <w:pPr>
              <w:pStyle w:val="0"/>
            </w:pPr>
            <w:r>
              <w:rPr>
                <w:sz w:val="20"/>
              </w:rPr>
            </w:r>
          </w:p>
        </w:tc>
      </w:tr>
      <w:tr>
        <w:tc>
          <w:tcPr>
            <w:tcW w:w="2665" w:type="dxa"/>
          </w:tcPr>
          <w:p>
            <w:pPr>
              <w:pStyle w:val="0"/>
            </w:pPr>
            <w:r>
              <w:rPr>
                <w:sz w:val="20"/>
              </w:rPr>
              <w:t xml:space="preserve">Контрольная точка 2. Заключены договора</w:t>
            </w:r>
          </w:p>
        </w:tc>
        <w:tc>
          <w:tcPr>
            <w:tcW w:w="1474" w:type="dxa"/>
          </w:tcPr>
          <w:p>
            <w:pPr>
              <w:pStyle w:val="0"/>
              <w:jc w:val="center"/>
            </w:pPr>
            <w:r>
              <w:rPr>
                <w:sz w:val="20"/>
              </w:rPr>
              <w:t xml:space="preserve">30.07</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Договор на оказание услуг, выполнение работ</w:t>
            </w:r>
          </w:p>
        </w:tc>
        <w:tc>
          <w:tcPr>
            <w:tcW w:w="1701" w:type="dxa"/>
          </w:tcPr>
          <w:p>
            <w:pPr>
              <w:pStyle w:val="0"/>
            </w:pPr>
            <w:r>
              <w:rPr>
                <w:sz w:val="20"/>
              </w:rPr>
            </w:r>
          </w:p>
        </w:tc>
      </w:tr>
      <w:tr>
        <w:tc>
          <w:tcPr>
            <w:tcW w:w="2665" w:type="dxa"/>
          </w:tcPr>
          <w:p>
            <w:pPr>
              <w:pStyle w:val="0"/>
            </w:pPr>
            <w:r>
              <w:rPr>
                <w:sz w:val="20"/>
              </w:rPr>
              <w:t xml:space="preserve">Контрольная точка 3. Произведена оплата оказанных услуг</w:t>
            </w:r>
          </w:p>
        </w:tc>
        <w:tc>
          <w:tcPr>
            <w:tcW w:w="1474" w:type="dxa"/>
          </w:tcPr>
          <w:p>
            <w:pPr>
              <w:pStyle w:val="0"/>
              <w:jc w:val="center"/>
            </w:pPr>
            <w:r>
              <w:rPr>
                <w:sz w:val="20"/>
              </w:rPr>
              <w:t xml:space="preserve">29.12</w:t>
            </w:r>
          </w:p>
        </w:tc>
        <w:tc>
          <w:tcPr>
            <w:tcW w:w="2721" w:type="dxa"/>
          </w:tcPr>
          <w:p>
            <w:pPr>
              <w:pStyle w:val="0"/>
              <w:jc w:val="center"/>
            </w:pPr>
            <w:r>
              <w:rPr>
                <w:sz w:val="20"/>
              </w:rPr>
              <w:t xml:space="preserve">Романовская Наталья Алексеевна - заместитель начальника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pPr>
            <w:r>
              <w:rPr>
                <w:sz w:val="20"/>
              </w:rPr>
              <w:t xml:space="preserve">Контрольная точка 4. Отчет о количестве получателей мер поддержки</w:t>
            </w:r>
          </w:p>
        </w:tc>
        <w:tc>
          <w:tcPr>
            <w:tcW w:w="1474" w:type="dxa"/>
          </w:tcPr>
          <w:p>
            <w:pPr>
              <w:pStyle w:val="0"/>
              <w:jc w:val="center"/>
            </w:pPr>
            <w:r>
              <w:rPr>
                <w:sz w:val="20"/>
              </w:rPr>
              <w:t xml:space="preserve">31.12</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"Организована последипломная подготовка врачей-специалистов и обучение средних медицинских работников"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pPr>
            <w:r>
              <w:rPr>
                <w:sz w:val="20"/>
              </w:rPr>
              <w:t xml:space="preserve">Контрольная точка 1. Сбор документов</w:t>
            </w:r>
          </w:p>
        </w:tc>
        <w:tc>
          <w:tcPr>
            <w:tcW w:w="1474" w:type="dxa"/>
          </w:tcPr>
          <w:p>
            <w:pPr>
              <w:pStyle w:val="0"/>
              <w:jc w:val="center"/>
            </w:pPr>
            <w:r>
              <w:rPr>
                <w:sz w:val="20"/>
              </w:rPr>
              <w:t xml:space="preserve">30.05</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701" w:type="dxa"/>
          </w:tcPr>
          <w:p>
            <w:pPr>
              <w:pStyle w:val="0"/>
            </w:pPr>
            <w:r>
              <w:rPr>
                <w:sz w:val="20"/>
              </w:rPr>
            </w:r>
          </w:p>
        </w:tc>
      </w:tr>
      <w:tr>
        <w:tc>
          <w:tcPr>
            <w:tcW w:w="2665" w:type="dxa"/>
          </w:tcPr>
          <w:p>
            <w:pPr>
              <w:pStyle w:val="0"/>
            </w:pPr>
            <w:r>
              <w:rPr>
                <w:sz w:val="20"/>
              </w:rPr>
              <w:t xml:space="preserve">Контрольная точка 2. Заключены договора</w:t>
            </w:r>
          </w:p>
        </w:tc>
        <w:tc>
          <w:tcPr>
            <w:tcW w:w="1474" w:type="dxa"/>
          </w:tcPr>
          <w:p>
            <w:pPr>
              <w:pStyle w:val="0"/>
              <w:jc w:val="center"/>
            </w:pPr>
            <w:r>
              <w:rPr>
                <w:sz w:val="20"/>
              </w:rPr>
              <w:t xml:space="preserve">30.07</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Договор на оказание услуг, выполнение работ</w:t>
            </w:r>
          </w:p>
        </w:tc>
        <w:tc>
          <w:tcPr>
            <w:tcW w:w="1701" w:type="dxa"/>
          </w:tcPr>
          <w:p>
            <w:pPr>
              <w:pStyle w:val="0"/>
            </w:pPr>
            <w:r>
              <w:rPr>
                <w:sz w:val="20"/>
              </w:rPr>
            </w:r>
          </w:p>
        </w:tc>
      </w:tr>
      <w:tr>
        <w:tc>
          <w:tcPr>
            <w:tcW w:w="2665" w:type="dxa"/>
          </w:tcPr>
          <w:p>
            <w:pPr>
              <w:pStyle w:val="0"/>
            </w:pPr>
            <w:r>
              <w:rPr>
                <w:sz w:val="20"/>
              </w:rPr>
              <w:t xml:space="preserve">Контрольная точка 3. Произведена оплата оказанных услуг</w:t>
            </w:r>
          </w:p>
        </w:tc>
        <w:tc>
          <w:tcPr>
            <w:tcW w:w="1474" w:type="dxa"/>
          </w:tcPr>
          <w:p>
            <w:pPr>
              <w:pStyle w:val="0"/>
              <w:jc w:val="center"/>
            </w:pPr>
            <w:r>
              <w:rPr>
                <w:sz w:val="20"/>
              </w:rPr>
              <w:t xml:space="preserve">29.12</w:t>
            </w:r>
          </w:p>
        </w:tc>
        <w:tc>
          <w:tcPr>
            <w:tcW w:w="2721" w:type="dxa"/>
          </w:tcPr>
          <w:p>
            <w:pPr>
              <w:pStyle w:val="0"/>
              <w:jc w:val="center"/>
            </w:pPr>
            <w:r>
              <w:rPr>
                <w:sz w:val="20"/>
              </w:rPr>
              <w:t xml:space="preserve">Романовская Наталья Алексеевна - заместитель начальника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pPr>
            <w:r>
              <w:rPr>
                <w:sz w:val="20"/>
              </w:rPr>
              <w:t xml:space="preserve">Контрольная точка 4. Отчет о количестве получателей мер поддержки</w:t>
            </w:r>
          </w:p>
        </w:tc>
        <w:tc>
          <w:tcPr>
            <w:tcW w:w="1474" w:type="dxa"/>
          </w:tcPr>
          <w:p>
            <w:pPr>
              <w:pStyle w:val="0"/>
              <w:jc w:val="center"/>
            </w:pPr>
            <w:r>
              <w:rPr>
                <w:sz w:val="20"/>
              </w:rPr>
              <w:t xml:space="preserve">31.12</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gridSpan w:val="5"/>
            <w:tcW w:w="10715" w:type="dxa"/>
          </w:tcPr>
          <w:p>
            <w:pPr>
              <w:pStyle w:val="0"/>
              <w:outlineLvl w:val="2"/>
              <w:jc w:val="center"/>
            </w:pPr>
            <w:r>
              <w:rPr>
                <w:sz w:val="20"/>
              </w:rPr>
              <w:t xml:space="preserve">2. Реализация государственной поддержки отдельных категорий специалистов</w:t>
            </w:r>
          </w:p>
        </w:tc>
      </w:tr>
      <w:tr>
        <w:tc>
          <w:tcPr>
            <w:tcW w:w="2665" w:type="dxa"/>
          </w:tcPr>
          <w:p>
            <w:pPr>
              <w:pStyle w:val="0"/>
              <w:jc w:val="center"/>
            </w:pPr>
            <w:r>
              <w:rPr>
                <w:sz w:val="20"/>
              </w:rPr>
              <w:t xml:space="preserve">Мероприятие (результат) "Предоставлены единовременные выплаты молодым специалистам, работающим в медицинских организациях государственной системы здравоохранения Пензенской области"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"Предоставлены единовременные выплаты молодым специалистам, работающим в медицинских организациях государственной системы здравоохранения Пензенской области"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30.03.</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23.11.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w:t>
            </w:r>
          </w:p>
        </w:tc>
        <w:tc>
          <w:tcPr>
            <w:tcW w:w="1474" w:type="dxa"/>
          </w:tcPr>
          <w:p>
            <w:pPr>
              <w:pStyle w:val="0"/>
              <w:jc w:val="center"/>
            </w:pPr>
            <w:r>
              <w:rPr>
                <w:sz w:val="20"/>
              </w:rPr>
              <w:t xml:space="preserve">25.11.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30.12.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"Предоставлены единовременные выплаты молодым специалистам, работающим в медицинских организациях государственной системы здравоохранения Пензенской области"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30.03.</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23.11.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w:t>
            </w:r>
          </w:p>
        </w:tc>
        <w:tc>
          <w:tcPr>
            <w:tcW w:w="1474" w:type="dxa"/>
          </w:tcPr>
          <w:p>
            <w:pPr>
              <w:pStyle w:val="0"/>
              <w:jc w:val="center"/>
            </w:pPr>
            <w:r>
              <w:rPr>
                <w:sz w:val="20"/>
              </w:rPr>
              <w:t xml:space="preserve">25.11.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30.12.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"Предоставлены единовременные выплаты молодым специалистам, работающим в медицинских организациях государственной системы здравоохранения Пензенской области"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30.03.</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23.11.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w:t>
            </w:r>
          </w:p>
        </w:tc>
        <w:tc>
          <w:tcPr>
            <w:tcW w:w="1474" w:type="dxa"/>
          </w:tcPr>
          <w:p>
            <w:pPr>
              <w:pStyle w:val="0"/>
              <w:jc w:val="center"/>
            </w:pPr>
            <w:r>
              <w:rPr>
                <w:sz w:val="20"/>
              </w:rPr>
              <w:t xml:space="preserve">25.11.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30.12.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"Мероприятие (результат) "Предоставлены единовременные компенсационные выплаты медицинским работникам, переехавшим в сельскую местность"</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"Мероприятие (результат) "Предоставлены единовременные компенсационные выплаты медицинским работникам, переехавшим в сельскую местность"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20.03.</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Постановление</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20.11.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Проведена экспертиза полноты документов</w:t>
            </w:r>
          </w:p>
        </w:tc>
        <w:tc>
          <w:tcPr>
            <w:tcW w:w="1474" w:type="dxa"/>
          </w:tcPr>
          <w:p>
            <w:pPr>
              <w:pStyle w:val="0"/>
              <w:jc w:val="center"/>
            </w:pPr>
            <w:r>
              <w:rPr>
                <w:sz w:val="20"/>
              </w:rPr>
              <w:t xml:space="preserve">21.11.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30.12.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"Мероприятие (результат) "Предоставлены единовременные компенсационные выплаты медицинским работникам, переехавшим в сельскую местность"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20.03.</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Постановление</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20.11.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Проведена экспертиза полноты документов</w:t>
            </w:r>
          </w:p>
        </w:tc>
        <w:tc>
          <w:tcPr>
            <w:tcW w:w="1474" w:type="dxa"/>
          </w:tcPr>
          <w:p>
            <w:pPr>
              <w:pStyle w:val="0"/>
              <w:jc w:val="center"/>
            </w:pPr>
            <w:r>
              <w:rPr>
                <w:sz w:val="20"/>
              </w:rPr>
              <w:t xml:space="preserve">21.11.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30.12.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"Мероприятие (результат) "Предоставлены единовременные компенсационные выплаты медицинским работникам, переехавшим в сельскую местность"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20.03.</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Постановление</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20.11.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Проведена экспертиза полноты документов</w:t>
            </w:r>
          </w:p>
        </w:tc>
        <w:tc>
          <w:tcPr>
            <w:tcW w:w="1474" w:type="dxa"/>
          </w:tcPr>
          <w:p>
            <w:pPr>
              <w:pStyle w:val="0"/>
              <w:jc w:val="center"/>
            </w:pPr>
            <w:r>
              <w:rPr>
                <w:sz w:val="20"/>
              </w:rPr>
              <w:t xml:space="preserve">21.11.</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30.12.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"Осуществлены ежемесячные денежные компенсации на возмещение расходов по оплате жилого помещения и коммунальных услуг"</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"Осуществлены ежемесячные денежные компенсации на возмещение расходов по оплате жилого помещения и коммунальных услуг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01.07.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21.10.</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Контрольная точка 4. Отчет о количестве</w:t>
            </w:r>
          </w:p>
        </w:tc>
        <w:tc>
          <w:tcPr>
            <w:tcW w:w="1474"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"Осуществлены ежемесячные денежные компенсации на возмещение расходов по оплате жилого помещения и коммунальных услуг"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01.07.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21.10.</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Контрольная точка 4. Отчет о количестве</w:t>
            </w:r>
          </w:p>
        </w:tc>
        <w:tc>
          <w:tcPr>
            <w:tcW w:w="1474"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"Осуществлены ежемесячные денежные компенсации на возмещение расходов по оплате жилого помещения и коммунальных услуг"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01.07.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21.10.</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Контрольная точка 4. Отчет о количестве</w:t>
            </w:r>
          </w:p>
        </w:tc>
        <w:tc>
          <w:tcPr>
            <w:tcW w:w="1474"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"Обеспечены жильем медицинские работники государственных учреждений здравоохранения Пензенской области"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"Обеспечены жильем медицинские работники государственных учреждений здравоохранения Пензенской области"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01.08.</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01.10.</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01"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объектов жилья.</w:t>
            </w:r>
          </w:p>
        </w:tc>
        <w:tc>
          <w:tcPr>
            <w:tcW w:w="1474" w:type="dxa"/>
          </w:tcPr>
          <w:p>
            <w:pPr>
              <w:pStyle w:val="0"/>
              <w:jc w:val="center"/>
            </w:pPr>
            <w:r>
              <w:rPr>
                <w:sz w:val="20"/>
              </w:rPr>
              <w:t xml:space="preserve">25.12.</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01"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"Обеспечены жильем медицинские работники государственных учреждений здравоохранения Пензенской области"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01.08.</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01.10.</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01"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объектов жилья.</w:t>
            </w:r>
          </w:p>
        </w:tc>
        <w:tc>
          <w:tcPr>
            <w:tcW w:w="1474" w:type="dxa"/>
          </w:tcPr>
          <w:p>
            <w:pPr>
              <w:pStyle w:val="0"/>
              <w:jc w:val="center"/>
            </w:pPr>
            <w:r>
              <w:rPr>
                <w:sz w:val="20"/>
              </w:rPr>
              <w:t xml:space="preserve">25.12.</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01"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"Обеспечены жильем медицинские работники государственных учреждений здравоохранения Пензенской области"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01.08.</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01.10.</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01"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объектов жилья.</w:t>
            </w:r>
          </w:p>
        </w:tc>
        <w:tc>
          <w:tcPr>
            <w:tcW w:w="1474" w:type="dxa"/>
          </w:tcPr>
          <w:p>
            <w:pPr>
              <w:pStyle w:val="0"/>
              <w:jc w:val="center"/>
            </w:pPr>
            <w:r>
              <w:rPr>
                <w:sz w:val="20"/>
              </w:rPr>
              <w:t xml:space="preserve">25.12.</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01"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"Предоставлены ежегодные выплаты молодым специалистам (педагогическим работникам) государственных профессиональных образовательных организаций Пензенской области, подведомственных Министерству здравоохранения Пензенской области"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"Предоставлены ежегодные выплаты молодым специалистам (педагогическим работникам) государственных профессиональных образовательных организаций Пензенской области, подведомственных Министерству здравоохранения Пензенской области"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20.11.</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w:t>
            </w:r>
          </w:p>
        </w:tc>
        <w:tc>
          <w:tcPr>
            <w:tcW w:w="1474" w:type="dxa"/>
          </w:tcPr>
          <w:p>
            <w:pPr>
              <w:pStyle w:val="0"/>
              <w:jc w:val="center"/>
            </w:pPr>
            <w:r>
              <w:rPr>
                <w:sz w:val="20"/>
              </w:rPr>
              <w:t xml:space="preserve">20.11.</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 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"Предоставлены ежегодные выплаты молодым специалистам (педагогическим работникам) государственных профессиональных образовательных организаций Пензенской области, подведомственных Министерству здравоохранения Пензенской области"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20.11.</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w:t>
            </w:r>
          </w:p>
        </w:tc>
        <w:tc>
          <w:tcPr>
            <w:tcW w:w="1474" w:type="dxa"/>
          </w:tcPr>
          <w:p>
            <w:pPr>
              <w:pStyle w:val="0"/>
              <w:jc w:val="center"/>
            </w:pPr>
            <w:r>
              <w:rPr>
                <w:sz w:val="20"/>
              </w:rPr>
              <w:t xml:space="preserve">20.11.</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 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"Предоставлены ежегодные выплаты молодым специалистам (педагогическим работникам) государственных профессиональных образовательных организаций Пензенской области, подведомственных Министерству здравоохранения Пензенской области"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20.11.</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w:t>
            </w:r>
          </w:p>
        </w:tc>
        <w:tc>
          <w:tcPr>
            <w:tcW w:w="1474" w:type="dxa"/>
          </w:tcPr>
          <w:p>
            <w:pPr>
              <w:pStyle w:val="0"/>
              <w:jc w:val="center"/>
            </w:pPr>
            <w:r>
              <w:rPr>
                <w:sz w:val="20"/>
              </w:rPr>
              <w:t xml:space="preserve">20.11.</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"Выплачена государственная социальная стипендия обучающимся в ГБОУ СПО "Пензенский областной медицинский колледж"</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"Выплачена государственная социальная стипендия обучающимся в ГБОУ СПО "Пензенский областной медицинский колледж"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Отчет о количестве получателей за 1 полугодие 2024 года</w:t>
            </w:r>
          </w:p>
        </w:tc>
        <w:tc>
          <w:tcPr>
            <w:tcW w:w="1474" w:type="dxa"/>
          </w:tcPr>
          <w:p>
            <w:pPr>
              <w:pStyle w:val="0"/>
              <w:jc w:val="center"/>
            </w:pPr>
            <w:r>
              <w:rPr>
                <w:sz w:val="20"/>
              </w:rPr>
              <w:t xml:space="preserve">15.07.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за 2024 год</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"Выплачена государственная социальная стипендия обучающимся в ГБОУ СПО "Пензенский областной медицинский колледж"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Отчет о количестве получателей за 1 полугодие 2025 года</w:t>
            </w:r>
          </w:p>
        </w:tc>
        <w:tc>
          <w:tcPr>
            <w:tcW w:w="1474" w:type="dxa"/>
          </w:tcPr>
          <w:p>
            <w:pPr>
              <w:pStyle w:val="0"/>
              <w:jc w:val="center"/>
            </w:pPr>
            <w:r>
              <w:rPr>
                <w:sz w:val="20"/>
              </w:rPr>
              <w:t xml:space="preserve">15.07.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за 2025 год</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"Выплачена государственная социальная стипендия обучающимся в ГБОУ СПО "Пензенский областной медицинский колледж"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Отчет о количестве получателей за 1 полугодие 2026 года</w:t>
            </w:r>
          </w:p>
        </w:tc>
        <w:tc>
          <w:tcPr>
            <w:tcW w:w="1474" w:type="dxa"/>
          </w:tcPr>
          <w:p>
            <w:pPr>
              <w:pStyle w:val="0"/>
              <w:jc w:val="center"/>
            </w:pPr>
            <w:r>
              <w:rPr>
                <w:sz w:val="20"/>
              </w:rPr>
              <w:t xml:space="preserve">15.07.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за 2026 год</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"Обеспечены выплаты ежемесячного денежного вознаграждения за классное руководство педагогическим работникам организаций среднего профессионального медицинского образования"</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"Обеспечены выплаты ежемесячного денежного вознаграждения за классное руководство педагогическим работникам организаций среднего профессионального медицинского образования"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Отчет о количестве получателей за 1 полугодие 2024 года</w:t>
            </w:r>
          </w:p>
        </w:tc>
        <w:tc>
          <w:tcPr>
            <w:tcW w:w="1474" w:type="dxa"/>
          </w:tcPr>
          <w:p>
            <w:pPr>
              <w:pStyle w:val="0"/>
              <w:jc w:val="center"/>
            </w:pPr>
            <w:r>
              <w:rPr>
                <w:sz w:val="20"/>
              </w:rPr>
              <w:t xml:space="preserve">15.07.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за 2024 год</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"Обеспечены выплаты ежемесячного денежного вознаграждения за классное руководство педагогическим работникам организаций среднего профессионального медицинского образования"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Отчет о количестве получателей за 1 полугодие 2025 года</w:t>
            </w:r>
          </w:p>
        </w:tc>
        <w:tc>
          <w:tcPr>
            <w:tcW w:w="1474" w:type="dxa"/>
          </w:tcPr>
          <w:p>
            <w:pPr>
              <w:pStyle w:val="0"/>
              <w:jc w:val="center"/>
            </w:pPr>
            <w:r>
              <w:rPr>
                <w:sz w:val="20"/>
              </w:rPr>
              <w:t xml:space="preserve">15.07.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за 2025 год</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"Обеспечены выплаты ежемесячного денежного вознаграждения за классное руководство педагогическим работникам организаций среднего профессионального медицинского образования"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Отчет о количестве получателей за 1 полугодие 2026 года</w:t>
            </w:r>
          </w:p>
        </w:tc>
        <w:tc>
          <w:tcPr>
            <w:tcW w:w="1474" w:type="dxa"/>
          </w:tcPr>
          <w:p>
            <w:pPr>
              <w:pStyle w:val="0"/>
              <w:jc w:val="center"/>
            </w:pPr>
            <w:r>
              <w:rPr>
                <w:sz w:val="20"/>
              </w:rPr>
              <w:t xml:space="preserve">15.07.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за 2026 год</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Отчет/Информационная справка о количестве положительно рассмотренных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"Осуществление расходов на обеспечение деятельности (оказание услуг) государственных образовательных учреждений (учреждения среднего профессионального образования)"</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"Осуществление расходов на обеспечение деятельности (оказание услуг) государственных образовательных учреждений (учреждения среднего профессионального образования)"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701"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25.02.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26.02.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701"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28.02.</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701"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701"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30.12.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"Осуществление расходов на обеспечение деятельности (оказание услуг) государственных образовательных учреждений (учреждения среднего профессионального образования)"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701"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25.02.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26.02.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701"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28.02.</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701"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701"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30.12.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"Осуществление расходов на обеспечение деятельности (оказание услуг) государственных образовательных учреждений (учреждения среднего профессионального образования)"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701" w:type="dxa"/>
          </w:tcPr>
          <w:p>
            <w:pPr>
              <w:pStyle w:val="0"/>
            </w:pPr>
            <w:r>
              <w:rPr>
                <w:sz w:val="20"/>
              </w:rPr>
            </w:r>
          </w:p>
        </w:tc>
      </w:tr>
      <w:tr>
        <w:tc>
          <w:tcPr>
            <w:tcW w:w="2665"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25.02.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26.02.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701" w:type="dxa"/>
          </w:tcPr>
          <w:p>
            <w:pPr>
              <w:pStyle w:val="0"/>
            </w:pPr>
            <w:r>
              <w:rPr>
                <w:sz w:val="20"/>
              </w:rPr>
            </w:r>
          </w:p>
        </w:tc>
      </w:tr>
      <w:tr>
        <w:tc>
          <w:tcPr>
            <w:tcW w:w="2665"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28.02.</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701" w:type="dxa"/>
          </w:tcPr>
          <w:p>
            <w:pPr>
              <w:pStyle w:val="0"/>
            </w:pPr>
            <w:r>
              <w:rPr>
                <w:sz w:val="20"/>
              </w:rPr>
            </w:r>
          </w:p>
        </w:tc>
      </w:tr>
      <w:tr>
        <w:tc>
          <w:tcPr>
            <w:tcW w:w="2665"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701" w:type="dxa"/>
          </w:tcPr>
          <w:p>
            <w:pPr>
              <w:pStyle w:val="0"/>
            </w:pPr>
            <w:r>
              <w:rPr>
                <w:sz w:val="20"/>
              </w:rPr>
            </w:r>
          </w:p>
        </w:tc>
      </w:tr>
      <w:tr>
        <w:tc>
          <w:tcPr>
            <w:tcW w:w="2665"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30.12.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"Выплаты детям-сиротам и детям, оставшимся без попечения родителей, обучающимся в средне специальных учебных заведениям"</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"Выплаты детям-сиротам и детям, оставшимся без попечения родителей, обучающимся в средне специальных учебных заведениям" в 2024 году реализации</w:t>
            </w:r>
          </w:p>
        </w:tc>
        <w:tc>
          <w:tcPr>
            <w:tcW w:w="1474" w:type="dxa"/>
          </w:tcPr>
          <w:p>
            <w:pPr>
              <w:pStyle w:val="0"/>
            </w:pPr>
            <w:r>
              <w:rPr>
                <w:sz w:val="20"/>
              </w:rPr>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01.03.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20.04.</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выплат</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"Выплаты детям-сиротам и детям, оставшимся без попечения родителей, обучающимся в средне специальных учебных заведениям"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01.03.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20.04.</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выплат</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"Выплаты детям-сиротам и детям, оставшимся без попечения родителей, обучающимся в средне специальных учебных заведениям"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01.03.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20.04.</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выплат</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"Специальные социальные выплаты отдельным категориям медицинских и иных работников медицинских организаций"</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"Специальные социальные выплаты отдельным категориям медицинских и иных работников медицинских организаций"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474" w:type="dxa"/>
          </w:tcPr>
          <w:p>
            <w:pPr>
              <w:pStyle w:val="0"/>
              <w:jc w:val="center"/>
            </w:pPr>
            <w:r>
              <w:rPr>
                <w:sz w:val="20"/>
              </w:rPr>
              <w:t xml:space="preserve">02.03.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Постановление</w:t>
            </w:r>
          </w:p>
        </w:tc>
        <w:tc>
          <w:tcPr>
            <w:tcW w:w="1701" w:type="dxa"/>
          </w:tcPr>
          <w:p>
            <w:pPr>
              <w:pStyle w:val="0"/>
            </w:pPr>
            <w:r>
              <w:rPr>
                <w:sz w:val="20"/>
              </w:rPr>
            </w:r>
          </w:p>
        </w:tc>
      </w:tr>
      <w:tr>
        <w:tc>
          <w:tcPr>
            <w:tcW w:w="2665" w:type="dxa"/>
          </w:tcPr>
          <w:p>
            <w:pPr>
              <w:pStyle w:val="0"/>
              <w:jc w:val="center"/>
            </w:pPr>
            <w:r>
              <w:rPr>
                <w:sz w:val="20"/>
              </w:rPr>
              <w:t xml:space="preserve">Контрольная точка 2. Сбор документов от получателей выплат</w:t>
            </w:r>
          </w:p>
        </w:tc>
        <w:tc>
          <w:tcPr>
            <w:tcW w:w="1474" w:type="dxa"/>
          </w:tcPr>
          <w:p>
            <w:pPr>
              <w:pStyle w:val="0"/>
              <w:jc w:val="center"/>
            </w:pPr>
            <w:r>
              <w:rPr>
                <w:sz w:val="20"/>
              </w:rPr>
              <w:t xml:space="preserve">31.07.</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Информационная справка о количестве принятых документов</w:t>
            </w:r>
          </w:p>
        </w:tc>
        <w:tc>
          <w:tcPr>
            <w:tcW w:w="1701" w:type="dxa"/>
          </w:tcPr>
          <w:p>
            <w:pPr>
              <w:pStyle w:val="0"/>
            </w:pPr>
            <w:r>
              <w:rPr>
                <w:sz w:val="20"/>
              </w:rPr>
            </w:r>
          </w:p>
        </w:tc>
      </w:tr>
      <w:tr>
        <w:tc>
          <w:tcPr>
            <w:tcW w:w="2665" w:type="dxa"/>
          </w:tcPr>
          <w:p>
            <w:pPr>
              <w:pStyle w:val="0"/>
              <w:jc w:val="center"/>
            </w:pPr>
            <w:r>
              <w:rPr>
                <w:sz w:val="20"/>
              </w:rPr>
              <w:t xml:space="preserve">Контрольная точка 3. Отчет о количестве получателей выплат</w:t>
            </w:r>
          </w:p>
        </w:tc>
        <w:tc>
          <w:tcPr>
            <w:tcW w:w="1474"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701" w:type="dxa"/>
          </w:tcPr>
          <w:p>
            <w:pPr>
              <w:pStyle w:val="0"/>
            </w:pPr>
            <w:r>
              <w:rPr>
                <w:sz w:val="20"/>
              </w:rPr>
            </w:r>
          </w:p>
        </w:tc>
      </w:tr>
      <w:tr>
        <w:tc>
          <w:tcPr>
            <w:tcW w:w="2665" w:type="dxa"/>
          </w:tcPr>
          <w:p>
            <w:pPr>
              <w:pStyle w:val="0"/>
              <w:jc w:val="center"/>
            </w:pPr>
            <w:r>
              <w:rPr>
                <w:sz w:val="20"/>
              </w:rPr>
              <w:t xml:space="preserve">Контрольная точка 4. Выплаты осуществлены.</w:t>
            </w:r>
          </w:p>
        </w:tc>
        <w:tc>
          <w:tcPr>
            <w:tcW w:w="1474" w:type="dxa"/>
          </w:tcPr>
          <w:p>
            <w:pPr>
              <w:pStyle w:val="0"/>
              <w:jc w:val="center"/>
            </w:pPr>
            <w:r>
              <w:rPr>
                <w:sz w:val="20"/>
              </w:rPr>
              <w:t xml:space="preserve">31.12.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701" w:type="dxa"/>
          </w:tcPr>
          <w:p>
            <w:pPr>
              <w:pStyle w:val="0"/>
            </w:pPr>
            <w:r>
              <w:rPr>
                <w:sz w:val="20"/>
              </w:rPr>
            </w:r>
          </w:p>
        </w:tc>
      </w:tr>
      <w:tr>
        <w:tc>
          <w:tcPr>
            <w:gridSpan w:val="5"/>
            <w:tcW w:w="10715" w:type="dxa"/>
          </w:tcPr>
          <w:p>
            <w:pPr>
              <w:pStyle w:val="0"/>
              <w:outlineLvl w:val="2"/>
              <w:jc w:val="center"/>
            </w:pPr>
            <w:r>
              <w:rPr>
                <w:sz w:val="20"/>
              </w:rPr>
              <w:t xml:space="preserve">3. Повышение престижа медицинских и фармацевтических специальностей</w:t>
            </w:r>
          </w:p>
        </w:tc>
      </w:tr>
      <w:tr>
        <w:tc>
          <w:tcPr>
            <w:tcW w:w="2665" w:type="dxa"/>
          </w:tcPr>
          <w:p>
            <w:pPr>
              <w:pStyle w:val="0"/>
              <w:jc w:val="center"/>
            </w:pPr>
            <w:r>
              <w:rPr>
                <w:sz w:val="20"/>
              </w:rPr>
              <w:t xml:space="preserve">Мероприятие (результат) "Проведен Пензенский региональный конкурс медицинских работников "Мы во все времена благодарны тебе, благородное сердце врача""</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"Проведен Пензенский региональный конкурс медицинских работников "Мы во все времена благодарны тебе, благородное сердце врача"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Принят документ, регламентирующий проведение мероприятия</w:t>
            </w:r>
          </w:p>
        </w:tc>
        <w:tc>
          <w:tcPr>
            <w:tcW w:w="1474" w:type="dxa"/>
          </w:tcPr>
          <w:p>
            <w:pPr>
              <w:pStyle w:val="0"/>
              <w:jc w:val="center"/>
            </w:pPr>
            <w:r>
              <w:rPr>
                <w:sz w:val="20"/>
              </w:rPr>
              <w:t xml:space="preserve">01.07.</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701" w:type="dxa"/>
          </w:tcPr>
          <w:p>
            <w:pPr>
              <w:pStyle w:val="0"/>
            </w:pPr>
            <w:r>
              <w:rPr>
                <w:sz w:val="20"/>
              </w:rPr>
            </w:r>
          </w:p>
        </w:tc>
      </w:tr>
      <w:tr>
        <w:tc>
          <w:tcPr>
            <w:tcW w:w="2665" w:type="dxa"/>
          </w:tcPr>
          <w:p>
            <w:pPr>
              <w:pStyle w:val="0"/>
              <w:jc w:val="center"/>
            </w:pPr>
            <w:r>
              <w:rPr>
                <w:sz w:val="20"/>
              </w:rPr>
              <w:t xml:space="preserve">Контрольная точка 2. Заключены договора на приобретение ценных призов и оказание услуг проведения мероприятия</w:t>
            </w:r>
          </w:p>
        </w:tc>
        <w:tc>
          <w:tcPr>
            <w:tcW w:w="1474" w:type="dxa"/>
          </w:tcPr>
          <w:p>
            <w:pPr>
              <w:pStyle w:val="0"/>
              <w:jc w:val="center"/>
            </w:pPr>
            <w:r>
              <w:rPr>
                <w:sz w:val="20"/>
              </w:rPr>
              <w:t xml:space="preserve">30.08.</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Договор</w:t>
            </w:r>
          </w:p>
        </w:tc>
        <w:tc>
          <w:tcPr>
            <w:tcW w:w="1701"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74" w:type="dxa"/>
          </w:tcPr>
          <w:p>
            <w:pPr>
              <w:pStyle w:val="0"/>
              <w:jc w:val="center"/>
            </w:pPr>
            <w:r>
              <w:rPr>
                <w:sz w:val="20"/>
              </w:rPr>
              <w:t xml:space="preserve">30.09.</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01"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"Проведен Пензенский региональный конкурс медицинских работников "Мы во все времена благодарны тебе, благородное сердце врача"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Принят документ, регламентирующий проведение мероприятия</w:t>
            </w:r>
          </w:p>
        </w:tc>
        <w:tc>
          <w:tcPr>
            <w:tcW w:w="1474" w:type="dxa"/>
          </w:tcPr>
          <w:p>
            <w:pPr>
              <w:pStyle w:val="0"/>
              <w:jc w:val="center"/>
            </w:pPr>
            <w:r>
              <w:rPr>
                <w:sz w:val="20"/>
              </w:rPr>
              <w:t xml:space="preserve">01.07.</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701" w:type="dxa"/>
          </w:tcPr>
          <w:p>
            <w:pPr>
              <w:pStyle w:val="0"/>
            </w:pPr>
            <w:r>
              <w:rPr>
                <w:sz w:val="20"/>
              </w:rPr>
            </w:r>
          </w:p>
        </w:tc>
      </w:tr>
      <w:tr>
        <w:tc>
          <w:tcPr>
            <w:tcW w:w="2665" w:type="dxa"/>
          </w:tcPr>
          <w:p>
            <w:pPr>
              <w:pStyle w:val="0"/>
              <w:jc w:val="center"/>
            </w:pPr>
            <w:r>
              <w:rPr>
                <w:sz w:val="20"/>
              </w:rPr>
              <w:t xml:space="preserve">Контрольная точка 2. Заключены договора на приобретение ценных призов и оказание услуг проведения мероприятия</w:t>
            </w:r>
          </w:p>
        </w:tc>
        <w:tc>
          <w:tcPr>
            <w:tcW w:w="1474" w:type="dxa"/>
          </w:tcPr>
          <w:p>
            <w:pPr>
              <w:pStyle w:val="0"/>
              <w:jc w:val="center"/>
            </w:pPr>
            <w:r>
              <w:rPr>
                <w:sz w:val="20"/>
              </w:rPr>
              <w:t xml:space="preserve">30.08.</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Договор</w:t>
            </w:r>
          </w:p>
        </w:tc>
        <w:tc>
          <w:tcPr>
            <w:tcW w:w="1701"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74" w:type="dxa"/>
          </w:tcPr>
          <w:p>
            <w:pPr>
              <w:pStyle w:val="0"/>
              <w:jc w:val="center"/>
            </w:pPr>
            <w:r>
              <w:rPr>
                <w:sz w:val="20"/>
              </w:rPr>
              <w:t xml:space="preserve">30.09.</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01"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r>
        <w:tc>
          <w:tcPr>
            <w:tcW w:w="2665" w:type="dxa"/>
          </w:tcPr>
          <w:p>
            <w:pPr>
              <w:pStyle w:val="0"/>
              <w:jc w:val="center"/>
            </w:pPr>
            <w:r>
              <w:rPr>
                <w:sz w:val="20"/>
              </w:rPr>
              <w:t xml:space="preserve">Мероприятие (результат) "Проведен Пензенский региональный конкурс медицинских работников "Мы во все времена благодарны тебе, благородное сердце врача"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01" w:type="dxa"/>
          </w:tcPr>
          <w:p>
            <w:pPr>
              <w:pStyle w:val="0"/>
            </w:pPr>
            <w:r>
              <w:rPr>
                <w:sz w:val="20"/>
              </w:rPr>
            </w:r>
          </w:p>
        </w:tc>
      </w:tr>
      <w:tr>
        <w:tc>
          <w:tcPr>
            <w:tcW w:w="2665" w:type="dxa"/>
          </w:tcPr>
          <w:p>
            <w:pPr>
              <w:pStyle w:val="0"/>
              <w:jc w:val="center"/>
            </w:pPr>
            <w:r>
              <w:rPr>
                <w:sz w:val="20"/>
              </w:rPr>
              <w:t xml:space="preserve">Контрольная точка 1. Принят документ, регламентирующий проведение мероприятия</w:t>
            </w:r>
          </w:p>
        </w:tc>
        <w:tc>
          <w:tcPr>
            <w:tcW w:w="1474" w:type="dxa"/>
          </w:tcPr>
          <w:p>
            <w:pPr>
              <w:pStyle w:val="0"/>
              <w:jc w:val="center"/>
            </w:pPr>
            <w:r>
              <w:rPr>
                <w:sz w:val="20"/>
              </w:rPr>
              <w:t xml:space="preserve">01.07.</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701" w:type="dxa"/>
          </w:tcPr>
          <w:p>
            <w:pPr>
              <w:pStyle w:val="0"/>
            </w:pPr>
            <w:r>
              <w:rPr>
                <w:sz w:val="20"/>
              </w:rPr>
            </w:r>
          </w:p>
        </w:tc>
      </w:tr>
      <w:tr>
        <w:tc>
          <w:tcPr>
            <w:tcW w:w="2665" w:type="dxa"/>
          </w:tcPr>
          <w:p>
            <w:pPr>
              <w:pStyle w:val="0"/>
              <w:jc w:val="center"/>
            </w:pPr>
            <w:r>
              <w:rPr>
                <w:sz w:val="20"/>
              </w:rPr>
              <w:t xml:space="preserve">Контрольная точка 2. Заключены договора на приобретение ценных призов и оказание услуг проведения мероприятия</w:t>
            </w:r>
          </w:p>
        </w:tc>
        <w:tc>
          <w:tcPr>
            <w:tcW w:w="1474" w:type="dxa"/>
          </w:tcPr>
          <w:p>
            <w:pPr>
              <w:pStyle w:val="0"/>
              <w:jc w:val="center"/>
            </w:pPr>
            <w:r>
              <w:rPr>
                <w:sz w:val="20"/>
              </w:rPr>
              <w:t xml:space="preserve">30.08.</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Договор</w:t>
            </w:r>
          </w:p>
        </w:tc>
        <w:tc>
          <w:tcPr>
            <w:tcW w:w="1701" w:type="dxa"/>
          </w:tcPr>
          <w:p>
            <w:pPr>
              <w:pStyle w:val="0"/>
            </w:pPr>
            <w:r>
              <w:rPr>
                <w:sz w:val="20"/>
              </w:rPr>
            </w:r>
          </w:p>
        </w:tc>
      </w:tr>
      <w:tr>
        <w:tc>
          <w:tcPr>
            <w:tcW w:w="2665"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74" w:type="dxa"/>
          </w:tcPr>
          <w:p>
            <w:pPr>
              <w:pStyle w:val="0"/>
              <w:jc w:val="center"/>
            </w:pPr>
            <w:r>
              <w:rPr>
                <w:sz w:val="20"/>
              </w:rPr>
              <w:t xml:space="preserve">30.09.</w:t>
            </w:r>
          </w:p>
        </w:tc>
        <w:tc>
          <w:tcPr>
            <w:tcW w:w="2721" w:type="dxa"/>
          </w:tcPr>
          <w:p>
            <w:pPr>
              <w:pStyle w:val="0"/>
              <w:jc w:val="center"/>
            </w:pPr>
            <w:r>
              <w:rPr>
                <w:sz w:val="20"/>
              </w:rPr>
              <w:t xml:space="preserve">Давыдова Наталия Николаевна, начальник отдела медицинского образования и кадровой политики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01" w:type="dxa"/>
          </w:tcPr>
          <w:p>
            <w:pPr>
              <w:pStyle w:val="0"/>
            </w:pPr>
            <w:r>
              <w:rPr>
                <w:sz w:val="20"/>
              </w:rPr>
            </w:r>
          </w:p>
        </w:tc>
      </w:tr>
      <w:tr>
        <w:tc>
          <w:tcPr>
            <w:tcW w:w="2665"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01"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6351" w:name="P6351"/>
    <w:bookmarkEnd w:id="6351"/>
    <w:p>
      <w:pPr>
        <w:pStyle w:val="2"/>
        <w:jc w:val="center"/>
      </w:pPr>
      <w:r>
        <w:rPr>
          <w:sz w:val="20"/>
        </w:rPr>
        <w:t xml:space="preserve">ПАСПОРТ</w:t>
      </w:r>
    </w:p>
    <w:p>
      <w:pPr>
        <w:pStyle w:val="2"/>
        <w:jc w:val="center"/>
      </w:pPr>
      <w:r>
        <w:rPr>
          <w:sz w:val="20"/>
        </w:rPr>
        <w:t xml:space="preserve">КОМПЛЕКСА ПРОЦЕССНЫХ МЕРОПРИЯТИЙ "ОБЕСПЕЧЕНИЕ ДЕЯТЕЛЬНОСТИ</w:t>
      </w:r>
    </w:p>
    <w:p>
      <w:pPr>
        <w:pStyle w:val="2"/>
        <w:jc w:val="center"/>
      </w:pPr>
      <w:r>
        <w:rPr>
          <w:sz w:val="20"/>
        </w:rPr>
        <w:t xml:space="preserve">УЧРЕЖДЕНИЙ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jc w:val="both"/>
            </w:pPr>
            <w:r>
              <w:rPr>
                <w:sz w:val="20"/>
              </w:rPr>
              <w:t xml:space="preserve">Ответственный исполнительный орган Пензенской области (иной государственный орган, организация)</w:t>
            </w:r>
          </w:p>
        </w:tc>
        <w:tc>
          <w:tcPr>
            <w:tcW w:w="5386" w:type="dxa"/>
          </w:tcPr>
          <w:p>
            <w:pPr>
              <w:pStyle w:val="0"/>
              <w:jc w:val="both"/>
            </w:pPr>
            <w:r>
              <w:rPr>
                <w:sz w:val="20"/>
              </w:rPr>
              <w:t xml:space="preserve">Министерство здравоохранения Пензенской области (Романов Владислав Владимирович - первый заместитель Министра здравоохранения Пензенской области)</w:t>
            </w:r>
          </w:p>
        </w:tc>
      </w:tr>
      <w:tr>
        <w:tc>
          <w:tcPr>
            <w:tcW w:w="3685" w:type="dxa"/>
          </w:tcPr>
          <w:p>
            <w:pPr>
              <w:pStyle w:val="0"/>
              <w:jc w:val="both"/>
            </w:pPr>
            <w:r>
              <w:rPr>
                <w:sz w:val="20"/>
              </w:rPr>
              <w:t xml:space="preserve">Связь с государственной программой</w:t>
            </w:r>
          </w:p>
        </w:tc>
        <w:tc>
          <w:tcPr>
            <w:tcW w:w="5386" w:type="dxa"/>
          </w:tcPr>
          <w:p>
            <w:pPr>
              <w:pStyle w:val="0"/>
              <w:jc w:val="both"/>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91"/>
        <w:gridCol w:w="1526"/>
        <w:gridCol w:w="1111"/>
        <w:gridCol w:w="1139"/>
        <w:gridCol w:w="929"/>
        <w:gridCol w:w="812"/>
        <w:gridCol w:w="806"/>
        <w:gridCol w:w="794"/>
        <w:gridCol w:w="733"/>
        <w:gridCol w:w="751"/>
        <w:gridCol w:w="1928"/>
        <w:gridCol w:w="1462"/>
      </w:tblGrid>
      <w:tr>
        <w:tc>
          <w:tcPr>
            <w:tcW w:w="680" w:type="dxa"/>
            <w:vMerge w:val="restart"/>
          </w:tcPr>
          <w:p>
            <w:pPr>
              <w:pStyle w:val="0"/>
              <w:jc w:val="center"/>
            </w:pPr>
            <w:r>
              <w:rPr>
                <w:sz w:val="20"/>
              </w:rPr>
              <w:t xml:space="preserve">N п/п</w:t>
            </w:r>
          </w:p>
        </w:tc>
        <w:tc>
          <w:tcPr>
            <w:tcW w:w="2891" w:type="dxa"/>
            <w:vMerge w:val="restart"/>
          </w:tcPr>
          <w:p>
            <w:pPr>
              <w:pStyle w:val="0"/>
              <w:jc w:val="center"/>
            </w:pPr>
            <w:r>
              <w:rPr>
                <w:sz w:val="20"/>
              </w:rPr>
              <w:t xml:space="preserve">Наименование показателя/задачи</w:t>
            </w:r>
          </w:p>
        </w:tc>
        <w:tc>
          <w:tcPr>
            <w:tcW w:w="1526" w:type="dxa"/>
            <w:vMerge w:val="restart"/>
          </w:tcPr>
          <w:p>
            <w:pPr>
              <w:pStyle w:val="0"/>
              <w:jc w:val="center"/>
            </w:pPr>
            <w:r>
              <w:rPr>
                <w:sz w:val="20"/>
              </w:rPr>
              <w:t xml:space="preserve">Признак возрастания/убывания</w:t>
            </w:r>
          </w:p>
        </w:tc>
        <w:tc>
          <w:tcPr>
            <w:tcW w:w="1111" w:type="dxa"/>
            <w:vMerge w:val="restart"/>
          </w:tcPr>
          <w:p>
            <w:pPr>
              <w:pStyle w:val="0"/>
              <w:jc w:val="center"/>
            </w:pPr>
            <w:r>
              <w:rPr>
                <w:sz w:val="20"/>
              </w:rPr>
              <w:t xml:space="preserve">Уровень показателя</w:t>
            </w:r>
          </w:p>
        </w:tc>
        <w:tc>
          <w:tcPr>
            <w:tcW w:w="1139" w:type="dxa"/>
            <w:vMerge w:val="restart"/>
          </w:tcPr>
          <w:p>
            <w:pPr>
              <w:pStyle w:val="0"/>
              <w:jc w:val="center"/>
            </w:pPr>
            <w:r>
              <w:rPr>
                <w:sz w:val="20"/>
              </w:rPr>
              <w:t xml:space="preserve">Единица измерения (по </w:t>
            </w:r>
            <w:hyperlink w:history="0" r:id="rId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41" w:type="dxa"/>
          </w:tcPr>
          <w:p>
            <w:pPr>
              <w:pStyle w:val="0"/>
              <w:jc w:val="center"/>
            </w:pPr>
            <w:r>
              <w:rPr>
                <w:sz w:val="20"/>
              </w:rPr>
              <w:t xml:space="preserve">Базовое значение</w:t>
            </w:r>
          </w:p>
        </w:tc>
        <w:tc>
          <w:tcPr>
            <w:gridSpan w:val="4"/>
            <w:tcW w:w="3084" w:type="dxa"/>
          </w:tcPr>
          <w:p>
            <w:pPr>
              <w:pStyle w:val="0"/>
              <w:jc w:val="center"/>
            </w:pPr>
            <w:r>
              <w:rPr>
                <w:sz w:val="20"/>
              </w:rPr>
              <w:t xml:space="preserve">Значение показателей по годам</w:t>
            </w:r>
          </w:p>
        </w:tc>
        <w:tc>
          <w:tcPr>
            <w:tcW w:w="1928" w:type="dxa"/>
            <w:vMerge w:val="restart"/>
          </w:tcPr>
          <w:p>
            <w:pPr>
              <w:pStyle w:val="0"/>
              <w:jc w:val="center"/>
            </w:pPr>
            <w:r>
              <w:rPr>
                <w:sz w:val="20"/>
              </w:rPr>
              <w:t xml:space="preserve">Ответственный за достижение показателя</w:t>
            </w:r>
          </w:p>
        </w:tc>
        <w:tc>
          <w:tcPr>
            <w:tcW w:w="1462"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29" w:type="dxa"/>
          </w:tcPr>
          <w:p>
            <w:pPr>
              <w:pStyle w:val="0"/>
              <w:jc w:val="center"/>
            </w:pPr>
            <w:r>
              <w:rPr>
                <w:sz w:val="20"/>
              </w:rPr>
              <w:t xml:space="preserve">значение</w:t>
            </w:r>
          </w:p>
        </w:tc>
        <w:tc>
          <w:tcPr>
            <w:tcW w:w="812" w:type="dxa"/>
          </w:tcPr>
          <w:p>
            <w:pPr>
              <w:pStyle w:val="0"/>
              <w:jc w:val="center"/>
            </w:pPr>
            <w:r>
              <w:rPr>
                <w:sz w:val="20"/>
              </w:rPr>
              <w:t xml:space="preserve">год</w:t>
            </w:r>
          </w:p>
        </w:tc>
        <w:tc>
          <w:tcPr>
            <w:tcW w:w="806" w:type="dxa"/>
          </w:tcPr>
          <w:p>
            <w:pPr>
              <w:pStyle w:val="0"/>
              <w:jc w:val="center"/>
            </w:pPr>
            <w:r>
              <w:rPr>
                <w:sz w:val="20"/>
              </w:rPr>
              <w:t xml:space="preserve">2024</w:t>
            </w:r>
          </w:p>
        </w:tc>
        <w:tc>
          <w:tcPr>
            <w:tcW w:w="794" w:type="dxa"/>
          </w:tcPr>
          <w:p>
            <w:pPr>
              <w:pStyle w:val="0"/>
              <w:jc w:val="center"/>
            </w:pPr>
            <w:r>
              <w:rPr>
                <w:sz w:val="20"/>
              </w:rPr>
              <w:t xml:space="preserve">2025</w:t>
            </w:r>
          </w:p>
        </w:tc>
        <w:tc>
          <w:tcPr>
            <w:tcW w:w="733" w:type="dxa"/>
          </w:tcPr>
          <w:p>
            <w:pPr>
              <w:pStyle w:val="0"/>
              <w:jc w:val="center"/>
            </w:pPr>
            <w:r>
              <w:rPr>
                <w:sz w:val="20"/>
              </w:rPr>
              <w:t xml:space="preserve">2026</w:t>
            </w:r>
          </w:p>
        </w:tc>
        <w:tc>
          <w:tcPr>
            <w:tcW w:w="751" w:type="dxa"/>
          </w:tcPr>
          <w:p>
            <w:pPr>
              <w:pStyle w:val="0"/>
              <w:jc w:val="center"/>
            </w:pPr>
            <w:r>
              <w:rPr>
                <w:sz w:val="20"/>
              </w:rPr>
              <w:t xml:space="preserve">2027</w:t>
            </w:r>
          </w:p>
        </w:tc>
        <w:tc>
          <w:tcPr>
            <w:vMerge w:val="continue"/>
          </w:tcPr>
          <w:p/>
        </w:tc>
        <w:tc>
          <w:tcPr>
            <w:vMerge w:val="continue"/>
          </w:tcPr>
          <w:p/>
        </w:tc>
      </w:tr>
      <w:tr>
        <w:tc>
          <w:tcPr>
            <w:tcW w:w="680" w:type="dxa"/>
          </w:tcPr>
          <w:p>
            <w:pPr>
              <w:pStyle w:val="0"/>
              <w:jc w:val="center"/>
            </w:pPr>
            <w:r>
              <w:rPr>
                <w:sz w:val="20"/>
              </w:rPr>
              <w:t xml:space="preserve">1</w:t>
            </w:r>
          </w:p>
        </w:tc>
        <w:tc>
          <w:tcPr>
            <w:tcW w:w="2891" w:type="dxa"/>
          </w:tcPr>
          <w:p>
            <w:pPr>
              <w:pStyle w:val="0"/>
              <w:jc w:val="center"/>
            </w:pPr>
            <w:r>
              <w:rPr>
                <w:sz w:val="20"/>
              </w:rPr>
              <w:t xml:space="preserve">2</w:t>
            </w:r>
          </w:p>
        </w:tc>
        <w:tc>
          <w:tcPr>
            <w:tcW w:w="1526" w:type="dxa"/>
          </w:tcPr>
          <w:p>
            <w:pPr>
              <w:pStyle w:val="0"/>
              <w:jc w:val="center"/>
            </w:pPr>
            <w:r>
              <w:rPr>
                <w:sz w:val="20"/>
              </w:rPr>
              <w:t xml:space="preserve">3</w:t>
            </w:r>
          </w:p>
        </w:tc>
        <w:tc>
          <w:tcPr>
            <w:tcW w:w="1111" w:type="dxa"/>
          </w:tcPr>
          <w:p>
            <w:pPr>
              <w:pStyle w:val="0"/>
              <w:jc w:val="center"/>
            </w:pPr>
            <w:r>
              <w:rPr>
                <w:sz w:val="20"/>
              </w:rPr>
              <w:t xml:space="preserve">4</w:t>
            </w:r>
          </w:p>
        </w:tc>
        <w:tc>
          <w:tcPr>
            <w:tcW w:w="1139" w:type="dxa"/>
          </w:tcPr>
          <w:p>
            <w:pPr>
              <w:pStyle w:val="0"/>
              <w:jc w:val="center"/>
            </w:pPr>
            <w:r>
              <w:rPr>
                <w:sz w:val="20"/>
              </w:rPr>
              <w:t xml:space="preserve">5</w:t>
            </w:r>
          </w:p>
        </w:tc>
        <w:tc>
          <w:tcPr>
            <w:tcW w:w="929" w:type="dxa"/>
          </w:tcPr>
          <w:p>
            <w:pPr>
              <w:pStyle w:val="0"/>
              <w:jc w:val="center"/>
            </w:pPr>
            <w:r>
              <w:rPr>
                <w:sz w:val="20"/>
              </w:rPr>
              <w:t xml:space="preserve">6</w:t>
            </w:r>
          </w:p>
        </w:tc>
        <w:tc>
          <w:tcPr>
            <w:tcW w:w="812" w:type="dxa"/>
          </w:tcPr>
          <w:p>
            <w:pPr>
              <w:pStyle w:val="0"/>
              <w:jc w:val="center"/>
            </w:pPr>
            <w:r>
              <w:rPr>
                <w:sz w:val="20"/>
              </w:rPr>
              <w:t xml:space="preserve">7</w:t>
            </w:r>
          </w:p>
        </w:tc>
        <w:tc>
          <w:tcPr>
            <w:tcW w:w="806" w:type="dxa"/>
          </w:tcPr>
          <w:p>
            <w:pPr>
              <w:pStyle w:val="0"/>
              <w:jc w:val="center"/>
            </w:pPr>
            <w:r>
              <w:rPr>
                <w:sz w:val="20"/>
              </w:rPr>
              <w:t xml:space="preserve">8</w:t>
            </w:r>
          </w:p>
        </w:tc>
        <w:tc>
          <w:tcPr>
            <w:tcW w:w="794" w:type="dxa"/>
          </w:tcPr>
          <w:p>
            <w:pPr>
              <w:pStyle w:val="0"/>
              <w:jc w:val="center"/>
            </w:pPr>
            <w:r>
              <w:rPr>
                <w:sz w:val="20"/>
              </w:rPr>
              <w:t xml:space="preserve">9</w:t>
            </w:r>
          </w:p>
        </w:tc>
        <w:tc>
          <w:tcPr>
            <w:tcW w:w="733" w:type="dxa"/>
          </w:tcPr>
          <w:p>
            <w:pPr>
              <w:pStyle w:val="0"/>
              <w:jc w:val="center"/>
            </w:pPr>
            <w:r>
              <w:rPr>
                <w:sz w:val="20"/>
              </w:rPr>
              <w:t xml:space="preserve">10</w:t>
            </w:r>
          </w:p>
        </w:tc>
        <w:tc>
          <w:tcPr>
            <w:tcW w:w="751" w:type="dxa"/>
          </w:tcPr>
          <w:p>
            <w:pPr>
              <w:pStyle w:val="0"/>
              <w:jc w:val="center"/>
            </w:pPr>
            <w:r>
              <w:rPr>
                <w:sz w:val="20"/>
              </w:rPr>
              <w:t xml:space="preserve">11</w:t>
            </w:r>
          </w:p>
        </w:tc>
        <w:tc>
          <w:tcPr>
            <w:tcW w:w="1928" w:type="dxa"/>
          </w:tcPr>
          <w:p>
            <w:pPr>
              <w:pStyle w:val="0"/>
              <w:jc w:val="center"/>
            </w:pPr>
            <w:r>
              <w:rPr>
                <w:sz w:val="20"/>
              </w:rPr>
              <w:t xml:space="preserve">12</w:t>
            </w:r>
          </w:p>
        </w:tc>
        <w:tc>
          <w:tcPr>
            <w:tcW w:w="1462" w:type="dxa"/>
          </w:tcPr>
          <w:p>
            <w:pPr>
              <w:pStyle w:val="0"/>
              <w:jc w:val="center"/>
            </w:pPr>
            <w:r>
              <w:rPr>
                <w:sz w:val="20"/>
              </w:rPr>
              <w:t xml:space="preserve">13</w:t>
            </w:r>
          </w:p>
        </w:tc>
      </w:tr>
      <w:tr>
        <w:tc>
          <w:tcPr>
            <w:tcW w:w="680" w:type="dxa"/>
          </w:tcPr>
          <w:p>
            <w:pPr>
              <w:pStyle w:val="0"/>
              <w:outlineLvl w:val="2"/>
              <w:jc w:val="center"/>
            </w:pPr>
            <w:r>
              <w:rPr>
                <w:sz w:val="20"/>
              </w:rPr>
              <w:t xml:space="preserve">1.</w:t>
            </w:r>
          </w:p>
        </w:tc>
        <w:tc>
          <w:tcPr>
            <w:gridSpan w:val="12"/>
            <w:tcW w:w="14882" w:type="dxa"/>
          </w:tcPr>
          <w:p>
            <w:pPr>
              <w:pStyle w:val="0"/>
              <w:jc w:val="center"/>
            </w:pPr>
            <w:r>
              <w:rPr>
                <w:sz w:val="20"/>
              </w:rPr>
              <w:t xml:space="preserve">Реализация государственных функций (выполнения государственного задания) и обязанностей в сфере охраны здоровья населения государственными медицинскими организациями.</w:t>
            </w:r>
          </w:p>
        </w:tc>
      </w:tr>
      <w:tr>
        <w:tc>
          <w:tcPr>
            <w:tcW w:w="680" w:type="dxa"/>
          </w:tcPr>
          <w:p>
            <w:pPr>
              <w:pStyle w:val="0"/>
              <w:jc w:val="center"/>
            </w:pPr>
            <w:r>
              <w:rPr>
                <w:sz w:val="20"/>
              </w:rPr>
              <w:t xml:space="preserve">1.1.</w:t>
            </w:r>
          </w:p>
        </w:tc>
        <w:tc>
          <w:tcPr>
            <w:tcW w:w="2891" w:type="dxa"/>
          </w:tcPr>
          <w:p>
            <w:pPr>
              <w:pStyle w:val="0"/>
              <w:jc w:val="center"/>
            </w:pPr>
            <w:r>
              <w:rPr>
                <w:sz w:val="20"/>
              </w:rPr>
              <w:t xml:space="preserve">Соотношение средней заработной платы врачей и работников медицинских организаций Пензенской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26"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139" w:type="dxa"/>
          </w:tcPr>
          <w:p>
            <w:pPr>
              <w:pStyle w:val="0"/>
              <w:jc w:val="center"/>
            </w:pPr>
            <w:r>
              <w:rPr>
                <w:sz w:val="20"/>
              </w:rPr>
              <w:t xml:space="preserve">Процент</w:t>
            </w:r>
          </w:p>
        </w:tc>
        <w:tc>
          <w:tcPr>
            <w:tcW w:w="929" w:type="dxa"/>
          </w:tcPr>
          <w:p>
            <w:pPr>
              <w:pStyle w:val="0"/>
              <w:jc w:val="center"/>
            </w:pPr>
            <w:r>
              <w:rPr>
                <w:sz w:val="20"/>
              </w:rPr>
              <w:t xml:space="preserve">200</w:t>
            </w:r>
          </w:p>
        </w:tc>
        <w:tc>
          <w:tcPr>
            <w:tcW w:w="812" w:type="dxa"/>
          </w:tcPr>
          <w:p>
            <w:pPr>
              <w:pStyle w:val="0"/>
              <w:jc w:val="center"/>
            </w:pPr>
            <w:r>
              <w:rPr>
                <w:sz w:val="20"/>
              </w:rPr>
              <w:t xml:space="preserve">2023</w:t>
            </w:r>
          </w:p>
        </w:tc>
        <w:tc>
          <w:tcPr>
            <w:tcW w:w="806" w:type="dxa"/>
          </w:tcPr>
          <w:p>
            <w:pPr>
              <w:pStyle w:val="0"/>
              <w:jc w:val="center"/>
            </w:pPr>
            <w:r>
              <w:rPr>
                <w:sz w:val="20"/>
              </w:rPr>
              <w:t xml:space="preserve">200,0</w:t>
            </w:r>
          </w:p>
        </w:tc>
        <w:tc>
          <w:tcPr>
            <w:tcW w:w="794" w:type="dxa"/>
          </w:tcPr>
          <w:p>
            <w:pPr>
              <w:pStyle w:val="0"/>
              <w:jc w:val="center"/>
            </w:pPr>
            <w:r>
              <w:rPr>
                <w:sz w:val="20"/>
              </w:rPr>
              <w:t xml:space="preserve">200,0</w:t>
            </w:r>
          </w:p>
        </w:tc>
        <w:tc>
          <w:tcPr>
            <w:tcW w:w="733" w:type="dxa"/>
          </w:tcPr>
          <w:p>
            <w:pPr>
              <w:pStyle w:val="0"/>
              <w:jc w:val="center"/>
            </w:pPr>
            <w:r>
              <w:rPr>
                <w:sz w:val="20"/>
              </w:rPr>
              <w:t xml:space="preserve">200,0</w:t>
            </w:r>
          </w:p>
        </w:tc>
        <w:tc>
          <w:tcPr>
            <w:tcW w:w="751" w:type="dxa"/>
          </w:tcPr>
          <w:p>
            <w:pPr>
              <w:pStyle w:val="0"/>
              <w:jc w:val="center"/>
            </w:pPr>
            <w:r>
              <w:rPr>
                <w:sz w:val="20"/>
              </w:rPr>
              <w:t xml:space="preserve">200,0</w:t>
            </w:r>
          </w:p>
        </w:tc>
        <w:tc>
          <w:tcPr>
            <w:tcW w:w="1928" w:type="dxa"/>
          </w:tcPr>
          <w:p>
            <w:pPr>
              <w:pStyle w:val="0"/>
              <w:jc w:val="center"/>
            </w:pPr>
            <w:r>
              <w:rPr>
                <w:sz w:val="20"/>
              </w:rPr>
              <w:t xml:space="preserve">Министерство здравоохранения Пензенской области</w:t>
            </w:r>
          </w:p>
        </w:tc>
        <w:tc>
          <w:tcPr>
            <w:tcW w:w="1462" w:type="dxa"/>
          </w:tcPr>
          <w:p>
            <w:pPr>
              <w:pStyle w:val="0"/>
            </w:pPr>
            <w:r>
              <w:rPr>
                <w:sz w:val="20"/>
              </w:rPr>
            </w:r>
          </w:p>
        </w:tc>
      </w:tr>
      <w:tr>
        <w:tc>
          <w:tcPr>
            <w:tcW w:w="680" w:type="dxa"/>
          </w:tcPr>
          <w:p>
            <w:pPr>
              <w:pStyle w:val="0"/>
              <w:jc w:val="center"/>
            </w:pPr>
            <w:r>
              <w:rPr>
                <w:sz w:val="20"/>
              </w:rPr>
              <w:t xml:space="preserve">1.2.</w:t>
            </w:r>
          </w:p>
        </w:tc>
        <w:tc>
          <w:tcPr>
            <w:tcW w:w="2891" w:type="dxa"/>
          </w:tcPr>
          <w:p>
            <w:pPr>
              <w:pStyle w:val="0"/>
              <w:jc w:val="center"/>
            </w:pPr>
            <w:r>
              <w:rPr>
                <w:sz w:val="20"/>
              </w:rPr>
              <w:t xml:space="preserve">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26"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139" w:type="dxa"/>
          </w:tcPr>
          <w:p>
            <w:pPr>
              <w:pStyle w:val="0"/>
              <w:jc w:val="center"/>
            </w:pPr>
            <w:r>
              <w:rPr>
                <w:sz w:val="20"/>
              </w:rPr>
              <w:t xml:space="preserve">Процент</w:t>
            </w:r>
          </w:p>
        </w:tc>
        <w:tc>
          <w:tcPr>
            <w:tcW w:w="929" w:type="dxa"/>
          </w:tcPr>
          <w:p>
            <w:pPr>
              <w:pStyle w:val="0"/>
              <w:jc w:val="center"/>
            </w:pPr>
            <w:r>
              <w:rPr>
                <w:sz w:val="20"/>
              </w:rPr>
              <w:t xml:space="preserve">100,0</w:t>
            </w:r>
          </w:p>
        </w:tc>
        <w:tc>
          <w:tcPr>
            <w:tcW w:w="812" w:type="dxa"/>
          </w:tcPr>
          <w:p>
            <w:pPr>
              <w:pStyle w:val="0"/>
              <w:jc w:val="center"/>
            </w:pPr>
            <w:r>
              <w:rPr>
                <w:sz w:val="20"/>
              </w:rPr>
              <w:t xml:space="preserve">2023</w:t>
            </w:r>
          </w:p>
        </w:tc>
        <w:tc>
          <w:tcPr>
            <w:tcW w:w="806" w:type="dxa"/>
          </w:tcPr>
          <w:p>
            <w:pPr>
              <w:pStyle w:val="0"/>
              <w:jc w:val="center"/>
            </w:pPr>
            <w:r>
              <w:rPr>
                <w:sz w:val="20"/>
              </w:rPr>
              <w:t xml:space="preserve">100,0</w:t>
            </w:r>
          </w:p>
        </w:tc>
        <w:tc>
          <w:tcPr>
            <w:tcW w:w="794" w:type="dxa"/>
          </w:tcPr>
          <w:p>
            <w:pPr>
              <w:pStyle w:val="0"/>
              <w:jc w:val="center"/>
            </w:pPr>
            <w:r>
              <w:rPr>
                <w:sz w:val="20"/>
              </w:rPr>
              <w:t xml:space="preserve">100,0</w:t>
            </w:r>
          </w:p>
        </w:tc>
        <w:tc>
          <w:tcPr>
            <w:tcW w:w="733" w:type="dxa"/>
          </w:tcPr>
          <w:p>
            <w:pPr>
              <w:pStyle w:val="0"/>
              <w:jc w:val="center"/>
            </w:pPr>
            <w:r>
              <w:rPr>
                <w:sz w:val="20"/>
              </w:rPr>
              <w:t xml:space="preserve">100,0</w:t>
            </w:r>
          </w:p>
        </w:tc>
        <w:tc>
          <w:tcPr>
            <w:tcW w:w="751" w:type="dxa"/>
          </w:tcPr>
          <w:p>
            <w:pPr>
              <w:pStyle w:val="0"/>
              <w:jc w:val="center"/>
            </w:pPr>
            <w:r>
              <w:rPr>
                <w:sz w:val="20"/>
              </w:rPr>
              <w:t xml:space="preserve">100,0</w:t>
            </w:r>
          </w:p>
        </w:tc>
        <w:tc>
          <w:tcPr>
            <w:tcW w:w="1928" w:type="dxa"/>
          </w:tcPr>
          <w:p>
            <w:pPr>
              <w:pStyle w:val="0"/>
              <w:jc w:val="center"/>
            </w:pPr>
            <w:r>
              <w:rPr>
                <w:sz w:val="20"/>
              </w:rPr>
              <w:t xml:space="preserve">Министерство здравоохранения Пензенской области</w:t>
            </w:r>
          </w:p>
        </w:tc>
        <w:tc>
          <w:tcPr>
            <w:tcW w:w="1462" w:type="dxa"/>
          </w:tcPr>
          <w:p>
            <w:pPr>
              <w:pStyle w:val="0"/>
            </w:pPr>
            <w:r>
              <w:rPr>
                <w:sz w:val="20"/>
              </w:rPr>
            </w:r>
          </w:p>
        </w:tc>
      </w:tr>
      <w:tr>
        <w:tc>
          <w:tcPr>
            <w:tcW w:w="680" w:type="dxa"/>
          </w:tcPr>
          <w:p>
            <w:pPr>
              <w:pStyle w:val="0"/>
              <w:jc w:val="center"/>
            </w:pPr>
            <w:r>
              <w:rPr>
                <w:sz w:val="20"/>
              </w:rPr>
              <w:t xml:space="preserve">1.3.</w:t>
            </w:r>
          </w:p>
        </w:tc>
        <w:tc>
          <w:tcPr>
            <w:tcW w:w="2891" w:type="dxa"/>
          </w:tcPr>
          <w:p>
            <w:pPr>
              <w:pStyle w:val="0"/>
              <w:jc w:val="center"/>
            </w:pPr>
            <w:r>
              <w:rPr>
                <w:sz w:val="20"/>
              </w:rPr>
              <w:t xml:space="preserve">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26"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139" w:type="dxa"/>
          </w:tcPr>
          <w:p>
            <w:pPr>
              <w:pStyle w:val="0"/>
              <w:jc w:val="center"/>
            </w:pPr>
            <w:r>
              <w:rPr>
                <w:sz w:val="20"/>
              </w:rPr>
              <w:t xml:space="preserve">Процент</w:t>
            </w:r>
          </w:p>
        </w:tc>
        <w:tc>
          <w:tcPr>
            <w:tcW w:w="929" w:type="dxa"/>
          </w:tcPr>
          <w:p>
            <w:pPr>
              <w:pStyle w:val="0"/>
              <w:jc w:val="center"/>
            </w:pPr>
            <w:r>
              <w:rPr>
                <w:sz w:val="20"/>
              </w:rPr>
              <w:t xml:space="preserve">100,0</w:t>
            </w:r>
          </w:p>
        </w:tc>
        <w:tc>
          <w:tcPr>
            <w:tcW w:w="812" w:type="dxa"/>
          </w:tcPr>
          <w:p>
            <w:pPr>
              <w:pStyle w:val="0"/>
              <w:jc w:val="center"/>
            </w:pPr>
            <w:r>
              <w:rPr>
                <w:sz w:val="20"/>
              </w:rPr>
              <w:t xml:space="preserve">2023</w:t>
            </w:r>
          </w:p>
        </w:tc>
        <w:tc>
          <w:tcPr>
            <w:tcW w:w="806" w:type="dxa"/>
          </w:tcPr>
          <w:p>
            <w:pPr>
              <w:pStyle w:val="0"/>
              <w:jc w:val="center"/>
            </w:pPr>
            <w:r>
              <w:rPr>
                <w:sz w:val="20"/>
              </w:rPr>
              <w:t xml:space="preserve">100,0</w:t>
            </w:r>
          </w:p>
        </w:tc>
        <w:tc>
          <w:tcPr>
            <w:tcW w:w="794" w:type="dxa"/>
          </w:tcPr>
          <w:p>
            <w:pPr>
              <w:pStyle w:val="0"/>
              <w:jc w:val="center"/>
            </w:pPr>
            <w:r>
              <w:rPr>
                <w:sz w:val="20"/>
              </w:rPr>
              <w:t xml:space="preserve">100,0</w:t>
            </w:r>
          </w:p>
        </w:tc>
        <w:tc>
          <w:tcPr>
            <w:tcW w:w="733" w:type="dxa"/>
          </w:tcPr>
          <w:p>
            <w:pPr>
              <w:pStyle w:val="0"/>
              <w:jc w:val="center"/>
            </w:pPr>
            <w:r>
              <w:rPr>
                <w:sz w:val="20"/>
              </w:rPr>
              <w:t xml:space="preserve">100,0</w:t>
            </w:r>
          </w:p>
        </w:tc>
        <w:tc>
          <w:tcPr>
            <w:tcW w:w="751" w:type="dxa"/>
          </w:tcPr>
          <w:p>
            <w:pPr>
              <w:pStyle w:val="0"/>
              <w:jc w:val="center"/>
            </w:pPr>
            <w:r>
              <w:rPr>
                <w:sz w:val="20"/>
              </w:rPr>
              <w:t xml:space="preserve">100,0</w:t>
            </w:r>
          </w:p>
        </w:tc>
        <w:tc>
          <w:tcPr>
            <w:tcW w:w="1928" w:type="dxa"/>
          </w:tcPr>
          <w:p>
            <w:pPr>
              <w:pStyle w:val="0"/>
              <w:jc w:val="center"/>
            </w:pPr>
            <w:r>
              <w:rPr>
                <w:sz w:val="20"/>
              </w:rPr>
              <w:t xml:space="preserve">Министерство здравоохранения Пензенской области</w:t>
            </w:r>
          </w:p>
        </w:tc>
        <w:tc>
          <w:tcPr>
            <w:tcW w:w="1462" w:type="dxa"/>
          </w:tcPr>
          <w:p>
            <w:pPr>
              <w:pStyle w:val="0"/>
            </w:pPr>
            <w:r>
              <w:rPr>
                <w:sz w:val="20"/>
              </w:rPr>
            </w:r>
          </w:p>
        </w:tc>
      </w:tr>
      <w:tr>
        <w:tc>
          <w:tcPr>
            <w:tcW w:w="680" w:type="dxa"/>
          </w:tcPr>
          <w:p>
            <w:pPr>
              <w:pStyle w:val="0"/>
              <w:jc w:val="center"/>
            </w:pPr>
            <w:r>
              <w:rPr>
                <w:sz w:val="20"/>
              </w:rPr>
              <w:t xml:space="preserve">1.4.</w:t>
            </w:r>
          </w:p>
        </w:tc>
        <w:tc>
          <w:tcPr>
            <w:tcW w:w="2891" w:type="dxa"/>
          </w:tcPr>
          <w:p>
            <w:pPr>
              <w:pStyle w:val="0"/>
              <w:jc w:val="center"/>
            </w:pPr>
            <w:r>
              <w:rPr>
                <w:sz w:val="20"/>
              </w:rPr>
              <w:t xml:space="preserve">Исполнение показателя ГП "Выполнение государственного задания в пределах допустимых отклонений (не менее 95%)"</w:t>
            </w:r>
          </w:p>
        </w:tc>
        <w:tc>
          <w:tcPr>
            <w:tcW w:w="1526"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139" w:type="dxa"/>
          </w:tcPr>
          <w:p>
            <w:pPr>
              <w:pStyle w:val="0"/>
              <w:jc w:val="center"/>
            </w:pPr>
            <w:r>
              <w:rPr>
                <w:sz w:val="20"/>
              </w:rPr>
              <w:t xml:space="preserve">Процент</w:t>
            </w:r>
          </w:p>
        </w:tc>
        <w:tc>
          <w:tcPr>
            <w:tcW w:w="929" w:type="dxa"/>
          </w:tcPr>
          <w:p>
            <w:pPr>
              <w:pStyle w:val="0"/>
              <w:jc w:val="center"/>
            </w:pPr>
            <w:r>
              <w:rPr>
                <w:sz w:val="20"/>
              </w:rPr>
              <w:t xml:space="preserve">100,0</w:t>
            </w:r>
          </w:p>
        </w:tc>
        <w:tc>
          <w:tcPr>
            <w:tcW w:w="812" w:type="dxa"/>
          </w:tcPr>
          <w:p>
            <w:pPr>
              <w:pStyle w:val="0"/>
              <w:jc w:val="center"/>
            </w:pPr>
            <w:r>
              <w:rPr>
                <w:sz w:val="20"/>
              </w:rPr>
              <w:t xml:space="preserve">2023</w:t>
            </w:r>
          </w:p>
        </w:tc>
        <w:tc>
          <w:tcPr>
            <w:tcW w:w="806" w:type="dxa"/>
          </w:tcPr>
          <w:p>
            <w:pPr>
              <w:pStyle w:val="0"/>
              <w:jc w:val="center"/>
            </w:pPr>
            <w:r>
              <w:rPr>
                <w:sz w:val="20"/>
              </w:rPr>
              <w:t xml:space="preserve">100,0</w:t>
            </w:r>
          </w:p>
        </w:tc>
        <w:tc>
          <w:tcPr>
            <w:tcW w:w="794" w:type="dxa"/>
          </w:tcPr>
          <w:p>
            <w:pPr>
              <w:pStyle w:val="0"/>
              <w:jc w:val="center"/>
            </w:pPr>
            <w:r>
              <w:rPr>
                <w:sz w:val="20"/>
              </w:rPr>
              <w:t xml:space="preserve">100,0</w:t>
            </w:r>
          </w:p>
        </w:tc>
        <w:tc>
          <w:tcPr>
            <w:tcW w:w="733" w:type="dxa"/>
          </w:tcPr>
          <w:p>
            <w:pPr>
              <w:pStyle w:val="0"/>
              <w:jc w:val="center"/>
            </w:pPr>
            <w:r>
              <w:rPr>
                <w:sz w:val="20"/>
              </w:rPr>
              <w:t xml:space="preserve">100,0</w:t>
            </w:r>
          </w:p>
        </w:tc>
        <w:tc>
          <w:tcPr>
            <w:tcW w:w="751" w:type="dxa"/>
          </w:tcPr>
          <w:p>
            <w:pPr>
              <w:pStyle w:val="0"/>
              <w:jc w:val="center"/>
            </w:pPr>
            <w:r>
              <w:rPr>
                <w:sz w:val="20"/>
              </w:rPr>
              <w:t xml:space="preserve">100,0</w:t>
            </w:r>
          </w:p>
        </w:tc>
        <w:tc>
          <w:tcPr>
            <w:tcW w:w="1928" w:type="dxa"/>
          </w:tcPr>
          <w:p>
            <w:pPr>
              <w:pStyle w:val="0"/>
              <w:jc w:val="center"/>
            </w:pPr>
            <w:r>
              <w:rPr>
                <w:sz w:val="20"/>
              </w:rPr>
              <w:t xml:space="preserve">Министерство здравоохранения Пензенской области</w:t>
            </w:r>
          </w:p>
        </w:tc>
        <w:tc>
          <w:tcPr>
            <w:tcW w:w="1462" w:type="dxa"/>
          </w:tcPr>
          <w:p>
            <w:pPr>
              <w:pStyle w:val="0"/>
            </w:pPr>
            <w:r>
              <w:rPr>
                <w:sz w:val="20"/>
              </w:rPr>
            </w:r>
          </w:p>
        </w:tc>
      </w:tr>
      <w:tr>
        <w:tc>
          <w:tcPr>
            <w:tcW w:w="680" w:type="dxa"/>
          </w:tcPr>
          <w:p>
            <w:pPr>
              <w:pStyle w:val="0"/>
              <w:jc w:val="center"/>
            </w:pPr>
            <w:r>
              <w:rPr>
                <w:sz w:val="20"/>
              </w:rPr>
              <w:t xml:space="preserve">1.5.</w:t>
            </w:r>
          </w:p>
        </w:tc>
        <w:tc>
          <w:tcPr>
            <w:tcW w:w="2891" w:type="dxa"/>
          </w:tcPr>
          <w:p>
            <w:pPr>
              <w:pStyle w:val="0"/>
              <w:jc w:val="center"/>
            </w:pPr>
            <w:r>
              <w:rPr>
                <w:sz w:val="20"/>
              </w:rPr>
              <w:t xml:space="preserve">Обеспечение мониторинга 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tc>
        <w:tc>
          <w:tcPr>
            <w:tcW w:w="1526"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139" w:type="dxa"/>
          </w:tcPr>
          <w:p>
            <w:pPr>
              <w:pStyle w:val="0"/>
              <w:jc w:val="center"/>
            </w:pPr>
            <w:r>
              <w:rPr>
                <w:sz w:val="20"/>
              </w:rPr>
              <w:t xml:space="preserve">Процент</w:t>
            </w:r>
          </w:p>
        </w:tc>
        <w:tc>
          <w:tcPr>
            <w:tcW w:w="929" w:type="dxa"/>
          </w:tcPr>
          <w:p>
            <w:pPr>
              <w:pStyle w:val="0"/>
              <w:jc w:val="center"/>
            </w:pPr>
            <w:r>
              <w:rPr>
                <w:sz w:val="20"/>
              </w:rPr>
              <w:t xml:space="preserve">100,0</w:t>
            </w:r>
          </w:p>
        </w:tc>
        <w:tc>
          <w:tcPr>
            <w:tcW w:w="812" w:type="dxa"/>
          </w:tcPr>
          <w:p>
            <w:pPr>
              <w:pStyle w:val="0"/>
              <w:jc w:val="center"/>
            </w:pPr>
            <w:r>
              <w:rPr>
                <w:sz w:val="20"/>
              </w:rPr>
              <w:t xml:space="preserve">2023</w:t>
            </w:r>
          </w:p>
        </w:tc>
        <w:tc>
          <w:tcPr>
            <w:tcW w:w="806" w:type="dxa"/>
          </w:tcPr>
          <w:p>
            <w:pPr>
              <w:pStyle w:val="0"/>
              <w:jc w:val="center"/>
            </w:pPr>
            <w:r>
              <w:rPr>
                <w:sz w:val="20"/>
              </w:rPr>
              <w:t xml:space="preserve">100,0</w:t>
            </w:r>
          </w:p>
        </w:tc>
        <w:tc>
          <w:tcPr>
            <w:tcW w:w="794" w:type="dxa"/>
          </w:tcPr>
          <w:p>
            <w:pPr>
              <w:pStyle w:val="0"/>
              <w:jc w:val="center"/>
            </w:pPr>
            <w:r>
              <w:rPr>
                <w:sz w:val="20"/>
              </w:rPr>
              <w:t xml:space="preserve">100,0</w:t>
            </w:r>
          </w:p>
        </w:tc>
        <w:tc>
          <w:tcPr>
            <w:tcW w:w="733" w:type="dxa"/>
          </w:tcPr>
          <w:p>
            <w:pPr>
              <w:pStyle w:val="0"/>
              <w:jc w:val="center"/>
            </w:pPr>
            <w:r>
              <w:rPr>
                <w:sz w:val="20"/>
              </w:rPr>
              <w:t xml:space="preserve">100,0</w:t>
            </w:r>
          </w:p>
        </w:tc>
        <w:tc>
          <w:tcPr>
            <w:tcW w:w="751" w:type="dxa"/>
          </w:tcPr>
          <w:p>
            <w:pPr>
              <w:pStyle w:val="0"/>
              <w:jc w:val="center"/>
            </w:pPr>
            <w:r>
              <w:rPr>
                <w:sz w:val="20"/>
              </w:rPr>
              <w:t xml:space="preserve">100,0</w:t>
            </w:r>
          </w:p>
        </w:tc>
        <w:tc>
          <w:tcPr>
            <w:tcW w:w="1928" w:type="dxa"/>
          </w:tcPr>
          <w:p>
            <w:pPr>
              <w:pStyle w:val="0"/>
              <w:jc w:val="center"/>
            </w:pPr>
            <w:r>
              <w:rPr>
                <w:sz w:val="20"/>
              </w:rPr>
              <w:t xml:space="preserve">Министерство здравоохранения Пензенской области</w:t>
            </w:r>
          </w:p>
        </w:tc>
        <w:tc>
          <w:tcPr>
            <w:tcW w:w="1462"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5"/>
        <w:gridCol w:w="2835"/>
        <w:gridCol w:w="1090"/>
        <w:gridCol w:w="1048"/>
        <w:gridCol w:w="896"/>
        <w:gridCol w:w="1020"/>
        <w:gridCol w:w="692"/>
        <w:gridCol w:w="850"/>
        <w:gridCol w:w="550"/>
        <w:gridCol w:w="737"/>
        <w:gridCol w:w="759"/>
        <w:gridCol w:w="794"/>
        <w:gridCol w:w="1134"/>
        <w:gridCol w:w="1077"/>
        <w:gridCol w:w="907"/>
        <w:gridCol w:w="1121"/>
      </w:tblGrid>
      <w:tr>
        <w:tc>
          <w:tcPr>
            <w:tcW w:w="565"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Показатели комплекса процессных мероприятий</w:t>
            </w:r>
          </w:p>
        </w:tc>
        <w:tc>
          <w:tcPr>
            <w:tcW w:w="1090" w:type="dxa"/>
            <w:vMerge w:val="restart"/>
          </w:tcPr>
          <w:p>
            <w:pPr>
              <w:pStyle w:val="0"/>
              <w:jc w:val="center"/>
            </w:pPr>
            <w:r>
              <w:rPr>
                <w:sz w:val="20"/>
              </w:rPr>
              <w:t xml:space="preserve">Уровень показателя</w:t>
            </w:r>
          </w:p>
        </w:tc>
        <w:tc>
          <w:tcPr>
            <w:tcW w:w="1048" w:type="dxa"/>
            <w:vMerge w:val="restart"/>
          </w:tcPr>
          <w:p>
            <w:pPr>
              <w:pStyle w:val="0"/>
              <w:jc w:val="center"/>
            </w:pPr>
            <w:r>
              <w:rPr>
                <w:sz w:val="20"/>
              </w:rPr>
              <w:t xml:space="preserve">Единица измерения (по </w:t>
            </w:r>
            <w:hyperlink w:history="0" r:id="rId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416" w:type="dxa"/>
          </w:tcPr>
          <w:p>
            <w:pPr>
              <w:pStyle w:val="0"/>
              <w:jc w:val="center"/>
            </w:pPr>
            <w:r>
              <w:rPr>
                <w:sz w:val="20"/>
              </w:rPr>
              <w:t xml:space="preserve">Плановые значения по месяцам</w:t>
            </w:r>
          </w:p>
        </w:tc>
        <w:tc>
          <w:tcPr>
            <w:tcW w:w="1121"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96" w:type="dxa"/>
          </w:tcPr>
          <w:p>
            <w:pPr>
              <w:pStyle w:val="0"/>
              <w:jc w:val="center"/>
            </w:pPr>
            <w:r>
              <w:rPr>
                <w:sz w:val="20"/>
              </w:rPr>
              <w:t xml:space="preserve">январь</w:t>
            </w:r>
          </w:p>
        </w:tc>
        <w:tc>
          <w:tcPr>
            <w:tcW w:w="1020" w:type="dxa"/>
          </w:tcPr>
          <w:p>
            <w:pPr>
              <w:pStyle w:val="0"/>
              <w:jc w:val="center"/>
            </w:pPr>
            <w:r>
              <w:rPr>
                <w:sz w:val="20"/>
              </w:rPr>
              <w:t xml:space="preserve">февраль</w:t>
            </w:r>
          </w:p>
        </w:tc>
        <w:tc>
          <w:tcPr>
            <w:tcW w:w="692" w:type="dxa"/>
          </w:tcPr>
          <w:p>
            <w:pPr>
              <w:pStyle w:val="0"/>
              <w:jc w:val="center"/>
            </w:pPr>
            <w:r>
              <w:rPr>
                <w:sz w:val="20"/>
              </w:rPr>
              <w:t xml:space="preserve">март</w:t>
            </w:r>
          </w:p>
        </w:tc>
        <w:tc>
          <w:tcPr>
            <w:tcW w:w="850" w:type="dxa"/>
          </w:tcPr>
          <w:p>
            <w:pPr>
              <w:pStyle w:val="0"/>
              <w:jc w:val="center"/>
            </w:pPr>
            <w:r>
              <w:rPr>
                <w:sz w:val="20"/>
              </w:rPr>
              <w:t xml:space="preserve">апрель</w:t>
            </w:r>
          </w:p>
        </w:tc>
        <w:tc>
          <w:tcPr>
            <w:tcW w:w="550"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59" w:type="dxa"/>
          </w:tcPr>
          <w:p>
            <w:pPr>
              <w:pStyle w:val="0"/>
              <w:jc w:val="center"/>
            </w:pPr>
            <w:r>
              <w:rPr>
                <w:sz w:val="20"/>
              </w:rPr>
              <w:t xml:space="preserve">июль</w:t>
            </w:r>
          </w:p>
        </w:tc>
        <w:tc>
          <w:tcPr>
            <w:tcW w:w="794" w:type="dxa"/>
          </w:tcPr>
          <w:p>
            <w:pPr>
              <w:pStyle w:val="0"/>
              <w:jc w:val="center"/>
            </w:pPr>
            <w:r>
              <w:rPr>
                <w:sz w:val="20"/>
              </w:rPr>
              <w:t xml:space="preserve">август</w:t>
            </w:r>
          </w:p>
        </w:tc>
        <w:tc>
          <w:tcPr>
            <w:tcW w:w="1134" w:type="dxa"/>
          </w:tcPr>
          <w:p>
            <w:pPr>
              <w:pStyle w:val="0"/>
              <w:jc w:val="center"/>
            </w:pPr>
            <w:r>
              <w:rPr>
                <w:sz w:val="20"/>
              </w:rPr>
              <w:t xml:space="preserve">сентябрь</w:t>
            </w:r>
          </w:p>
        </w:tc>
        <w:tc>
          <w:tcPr>
            <w:tcW w:w="1077" w:type="dxa"/>
          </w:tcPr>
          <w:p>
            <w:pPr>
              <w:pStyle w:val="0"/>
              <w:jc w:val="center"/>
            </w:pPr>
            <w:r>
              <w:rPr>
                <w:sz w:val="20"/>
              </w:rPr>
              <w:t xml:space="preserve">октябрь</w:t>
            </w:r>
          </w:p>
        </w:tc>
        <w:tc>
          <w:tcPr>
            <w:tcW w:w="907" w:type="dxa"/>
          </w:tcPr>
          <w:p>
            <w:pPr>
              <w:pStyle w:val="0"/>
              <w:jc w:val="center"/>
            </w:pPr>
            <w:r>
              <w:rPr>
                <w:sz w:val="20"/>
              </w:rPr>
              <w:t xml:space="preserve">ноябрь</w:t>
            </w:r>
          </w:p>
        </w:tc>
        <w:tc>
          <w:tcPr>
            <w:vMerge w:val="continue"/>
          </w:tcPr>
          <w:p/>
        </w:tc>
      </w:tr>
      <w:tr>
        <w:tc>
          <w:tcPr>
            <w:tcW w:w="565" w:type="dxa"/>
          </w:tcPr>
          <w:p>
            <w:pPr>
              <w:pStyle w:val="0"/>
              <w:jc w:val="center"/>
            </w:pPr>
            <w:r>
              <w:rPr>
                <w:sz w:val="20"/>
              </w:rPr>
              <w:t xml:space="preserve">1</w:t>
            </w:r>
          </w:p>
        </w:tc>
        <w:tc>
          <w:tcPr>
            <w:tcW w:w="2835" w:type="dxa"/>
          </w:tcPr>
          <w:p>
            <w:pPr>
              <w:pStyle w:val="0"/>
              <w:jc w:val="center"/>
            </w:pPr>
            <w:r>
              <w:rPr>
                <w:sz w:val="20"/>
              </w:rPr>
              <w:t xml:space="preserve">2</w:t>
            </w:r>
          </w:p>
        </w:tc>
        <w:tc>
          <w:tcPr>
            <w:tcW w:w="1090" w:type="dxa"/>
          </w:tcPr>
          <w:p>
            <w:pPr>
              <w:pStyle w:val="0"/>
              <w:jc w:val="center"/>
            </w:pPr>
            <w:r>
              <w:rPr>
                <w:sz w:val="20"/>
              </w:rPr>
              <w:t xml:space="preserve">3</w:t>
            </w:r>
          </w:p>
        </w:tc>
        <w:tc>
          <w:tcPr>
            <w:tcW w:w="1048" w:type="dxa"/>
          </w:tcPr>
          <w:p>
            <w:pPr>
              <w:pStyle w:val="0"/>
              <w:jc w:val="center"/>
            </w:pPr>
            <w:r>
              <w:rPr>
                <w:sz w:val="20"/>
              </w:rPr>
              <w:t xml:space="preserve">4</w:t>
            </w:r>
          </w:p>
        </w:tc>
        <w:tc>
          <w:tcPr>
            <w:tcW w:w="896" w:type="dxa"/>
          </w:tcPr>
          <w:p>
            <w:pPr>
              <w:pStyle w:val="0"/>
              <w:jc w:val="center"/>
            </w:pPr>
            <w:r>
              <w:rPr>
                <w:sz w:val="20"/>
              </w:rPr>
              <w:t xml:space="preserve">5</w:t>
            </w:r>
          </w:p>
        </w:tc>
        <w:tc>
          <w:tcPr>
            <w:tcW w:w="1020" w:type="dxa"/>
          </w:tcPr>
          <w:p>
            <w:pPr>
              <w:pStyle w:val="0"/>
              <w:jc w:val="center"/>
            </w:pPr>
            <w:r>
              <w:rPr>
                <w:sz w:val="20"/>
              </w:rPr>
              <w:t xml:space="preserve">6</w:t>
            </w:r>
          </w:p>
        </w:tc>
        <w:tc>
          <w:tcPr>
            <w:tcW w:w="692" w:type="dxa"/>
          </w:tcPr>
          <w:p>
            <w:pPr>
              <w:pStyle w:val="0"/>
              <w:jc w:val="center"/>
            </w:pPr>
            <w:r>
              <w:rPr>
                <w:sz w:val="20"/>
              </w:rPr>
              <w:t xml:space="preserve">7</w:t>
            </w:r>
          </w:p>
        </w:tc>
        <w:tc>
          <w:tcPr>
            <w:tcW w:w="850" w:type="dxa"/>
          </w:tcPr>
          <w:p>
            <w:pPr>
              <w:pStyle w:val="0"/>
              <w:jc w:val="center"/>
            </w:pPr>
            <w:r>
              <w:rPr>
                <w:sz w:val="20"/>
              </w:rPr>
              <w:t xml:space="preserve">8</w:t>
            </w:r>
          </w:p>
        </w:tc>
        <w:tc>
          <w:tcPr>
            <w:tcW w:w="550" w:type="dxa"/>
          </w:tcPr>
          <w:p>
            <w:pPr>
              <w:pStyle w:val="0"/>
              <w:jc w:val="center"/>
            </w:pPr>
            <w:r>
              <w:rPr>
                <w:sz w:val="20"/>
              </w:rPr>
              <w:t xml:space="preserve">9</w:t>
            </w:r>
          </w:p>
        </w:tc>
        <w:tc>
          <w:tcPr>
            <w:tcW w:w="737" w:type="dxa"/>
          </w:tcPr>
          <w:p>
            <w:pPr>
              <w:pStyle w:val="0"/>
              <w:jc w:val="center"/>
            </w:pPr>
            <w:r>
              <w:rPr>
                <w:sz w:val="20"/>
              </w:rPr>
              <w:t xml:space="preserve">10</w:t>
            </w:r>
          </w:p>
        </w:tc>
        <w:tc>
          <w:tcPr>
            <w:tcW w:w="759" w:type="dxa"/>
          </w:tcPr>
          <w:p>
            <w:pPr>
              <w:pStyle w:val="0"/>
              <w:jc w:val="center"/>
            </w:pPr>
            <w:r>
              <w:rPr>
                <w:sz w:val="20"/>
              </w:rPr>
              <w:t xml:space="preserve">11</w:t>
            </w:r>
          </w:p>
        </w:tc>
        <w:tc>
          <w:tcPr>
            <w:tcW w:w="794" w:type="dxa"/>
          </w:tcPr>
          <w:p>
            <w:pPr>
              <w:pStyle w:val="0"/>
              <w:jc w:val="center"/>
            </w:pPr>
            <w:r>
              <w:rPr>
                <w:sz w:val="20"/>
              </w:rPr>
              <w:t xml:space="preserve">12</w:t>
            </w:r>
          </w:p>
        </w:tc>
        <w:tc>
          <w:tcPr>
            <w:tcW w:w="1134" w:type="dxa"/>
          </w:tcPr>
          <w:p>
            <w:pPr>
              <w:pStyle w:val="0"/>
              <w:jc w:val="center"/>
            </w:pPr>
            <w:r>
              <w:rPr>
                <w:sz w:val="20"/>
              </w:rPr>
              <w:t xml:space="preserve">13</w:t>
            </w:r>
          </w:p>
        </w:tc>
        <w:tc>
          <w:tcPr>
            <w:tcW w:w="1077" w:type="dxa"/>
          </w:tcPr>
          <w:p>
            <w:pPr>
              <w:pStyle w:val="0"/>
              <w:jc w:val="center"/>
            </w:pPr>
            <w:r>
              <w:rPr>
                <w:sz w:val="20"/>
              </w:rPr>
              <w:t xml:space="preserve">14</w:t>
            </w:r>
          </w:p>
        </w:tc>
        <w:tc>
          <w:tcPr>
            <w:tcW w:w="907" w:type="dxa"/>
          </w:tcPr>
          <w:p>
            <w:pPr>
              <w:pStyle w:val="0"/>
              <w:jc w:val="center"/>
            </w:pPr>
            <w:r>
              <w:rPr>
                <w:sz w:val="20"/>
              </w:rPr>
              <w:t xml:space="preserve">15</w:t>
            </w:r>
          </w:p>
        </w:tc>
        <w:tc>
          <w:tcPr>
            <w:tcW w:w="1121" w:type="dxa"/>
          </w:tcPr>
          <w:p>
            <w:pPr>
              <w:pStyle w:val="0"/>
              <w:jc w:val="center"/>
            </w:pPr>
            <w:r>
              <w:rPr>
                <w:sz w:val="20"/>
              </w:rPr>
              <w:t xml:space="preserve">16</w:t>
            </w:r>
          </w:p>
        </w:tc>
      </w:tr>
      <w:tr>
        <w:tc>
          <w:tcPr>
            <w:tcW w:w="565" w:type="dxa"/>
          </w:tcPr>
          <w:p>
            <w:pPr>
              <w:pStyle w:val="0"/>
              <w:outlineLvl w:val="2"/>
              <w:jc w:val="center"/>
            </w:pPr>
            <w:r>
              <w:rPr>
                <w:sz w:val="20"/>
              </w:rPr>
              <w:t xml:space="preserve">1.</w:t>
            </w:r>
          </w:p>
        </w:tc>
        <w:tc>
          <w:tcPr>
            <w:gridSpan w:val="15"/>
            <w:tcW w:w="15510" w:type="dxa"/>
          </w:tcPr>
          <w:p>
            <w:pPr>
              <w:pStyle w:val="0"/>
              <w:jc w:val="center"/>
            </w:pPr>
            <w:r>
              <w:rPr>
                <w:sz w:val="20"/>
              </w:rPr>
              <w:t xml:space="preserve">Реализация государственных функций (выполнения государственного задания) и обязанностей в сфере охраны здоровья населения государственными медицинскими организациями</w:t>
            </w:r>
          </w:p>
        </w:tc>
      </w:tr>
      <w:tr>
        <w:tc>
          <w:tcPr>
            <w:tcW w:w="565" w:type="dxa"/>
          </w:tcPr>
          <w:p>
            <w:pPr>
              <w:pStyle w:val="0"/>
              <w:jc w:val="center"/>
            </w:pPr>
            <w:r>
              <w:rPr>
                <w:sz w:val="20"/>
              </w:rPr>
              <w:t xml:space="preserve">1.1.</w:t>
            </w:r>
          </w:p>
        </w:tc>
        <w:tc>
          <w:tcPr>
            <w:tcW w:w="2835" w:type="dxa"/>
          </w:tcPr>
          <w:p>
            <w:pPr>
              <w:pStyle w:val="0"/>
              <w:jc w:val="center"/>
            </w:pPr>
            <w:r>
              <w:rPr>
                <w:sz w:val="20"/>
              </w:rPr>
              <w:t xml:space="preserve">Соотношение средней заработной платы врачей и работников медицинских организаций Пензенской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090" w:type="dxa"/>
          </w:tcPr>
          <w:p>
            <w:pPr>
              <w:pStyle w:val="0"/>
              <w:jc w:val="center"/>
            </w:pPr>
            <w:r>
              <w:rPr>
                <w:sz w:val="20"/>
              </w:rPr>
              <w:t xml:space="preserve">ГП</w:t>
            </w:r>
          </w:p>
        </w:tc>
        <w:tc>
          <w:tcPr>
            <w:tcW w:w="1048" w:type="dxa"/>
          </w:tcPr>
          <w:p>
            <w:pPr>
              <w:pStyle w:val="0"/>
              <w:jc w:val="center"/>
            </w:pPr>
            <w:r>
              <w:rPr>
                <w:sz w:val="20"/>
              </w:rPr>
              <w:t xml:space="preserve">Процент</w:t>
            </w:r>
          </w:p>
        </w:tc>
        <w:tc>
          <w:tcPr>
            <w:tcW w:w="896" w:type="dxa"/>
          </w:tcPr>
          <w:p>
            <w:pPr>
              <w:pStyle w:val="0"/>
              <w:jc w:val="center"/>
            </w:pPr>
            <w:r>
              <w:rPr>
                <w:sz w:val="20"/>
              </w:rPr>
              <w:t xml:space="preserve">Х</w:t>
            </w:r>
          </w:p>
        </w:tc>
        <w:tc>
          <w:tcPr>
            <w:tcW w:w="1020" w:type="dxa"/>
          </w:tcPr>
          <w:p>
            <w:pPr>
              <w:pStyle w:val="0"/>
              <w:jc w:val="center"/>
            </w:pPr>
            <w:r>
              <w:rPr>
                <w:sz w:val="20"/>
              </w:rPr>
              <w:t xml:space="preserve">Х</w:t>
            </w:r>
          </w:p>
        </w:tc>
        <w:tc>
          <w:tcPr>
            <w:tcW w:w="692" w:type="dxa"/>
          </w:tcPr>
          <w:p>
            <w:pPr>
              <w:pStyle w:val="0"/>
              <w:jc w:val="center"/>
            </w:pPr>
            <w:r>
              <w:rPr>
                <w:sz w:val="20"/>
              </w:rPr>
              <w:t xml:space="preserve">Х</w:t>
            </w:r>
          </w:p>
        </w:tc>
        <w:tc>
          <w:tcPr>
            <w:tcW w:w="850" w:type="dxa"/>
          </w:tcPr>
          <w:p>
            <w:pPr>
              <w:pStyle w:val="0"/>
              <w:jc w:val="center"/>
            </w:pPr>
            <w:r>
              <w:rPr>
                <w:sz w:val="20"/>
              </w:rPr>
              <w:t xml:space="preserve">Х</w:t>
            </w:r>
          </w:p>
        </w:tc>
        <w:tc>
          <w:tcPr>
            <w:tcW w:w="550" w:type="dxa"/>
          </w:tcPr>
          <w:p>
            <w:pPr>
              <w:pStyle w:val="0"/>
              <w:jc w:val="center"/>
            </w:pPr>
            <w:r>
              <w:rPr>
                <w:sz w:val="20"/>
              </w:rPr>
              <w:t xml:space="preserve">Х</w:t>
            </w:r>
          </w:p>
        </w:tc>
        <w:tc>
          <w:tcPr>
            <w:tcW w:w="737" w:type="dxa"/>
          </w:tcPr>
          <w:p>
            <w:pPr>
              <w:pStyle w:val="0"/>
              <w:jc w:val="center"/>
            </w:pPr>
            <w:r>
              <w:rPr>
                <w:sz w:val="20"/>
              </w:rPr>
              <w:t xml:space="preserve">Х</w:t>
            </w:r>
          </w:p>
        </w:tc>
        <w:tc>
          <w:tcPr>
            <w:tcW w:w="759" w:type="dxa"/>
          </w:tcPr>
          <w:p>
            <w:pPr>
              <w:pStyle w:val="0"/>
              <w:jc w:val="center"/>
            </w:pPr>
            <w:r>
              <w:rPr>
                <w:sz w:val="20"/>
              </w:rPr>
              <w:t xml:space="preserve">Х</w:t>
            </w:r>
          </w:p>
        </w:tc>
        <w:tc>
          <w:tcPr>
            <w:tcW w:w="794" w:type="dxa"/>
          </w:tcPr>
          <w:p>
            <w:pPr>
              <w:pStyle w:val="0"/>
              <w:jc w:val="center"/>
            </w:pPr>
            <w:r>
              <w:rPr>
                <w:sz w:val="20"/>
              </w:rPr>
              <w:t xml:space="preserve">Х</w:t>
            </w:r>
          </w:p>
        </w:tc>
        <w:tc>
          <w:tcPr>
            <w:tcW w:w="1134" w:type="dxa"/>
          </w:tcPr>
          <w:p>
            <w:pPr>
              <w:pStyle w:val="0"/>
              <w:jc w:val="center"/>
            </w:pPr>
            <w:r>
              <w:rPr>
                <w:sz w:val="20"/>
              </w:rPr>
              <w:t xml:space="preserve">Х</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1121" w:type="dxa"/>
          </w:tcPr>
          <w:p>
            <w:pPr>
              <w:pStyle w:val="0"/>
              <w:jc w:val="center"/>
            </w:pPr>
            <w:r>
              <w:rPr>
                <w:sz w:val="20"/>
              </w:rPr>
              <w:t xml:space="preserve">200</w:t>
            </w:r>
          </w:p>
        </w:tc>
      </w:tr>
      <w:tr>
        <w:tc>
          <w:tcPr>
            <w:tcW w:w="565" w:type="dxa"/>
          </w:tcPr>
          <w:p>
            <w:pPr>
              <w:pStyle w:val="0"/>
              <w:jc w:val="center"/>
            </w:pPr>
            <w:r>
              <w:rPr>
                <w:sz w:val="20"/>
              </w:rPr>
              <w:t xml:space="preserve">1.2.</w:t>
            </w:r>
          </w:p>
        </w:tc>
        <w:tc>
          <w:tcPr>
            <w:tcW w:w="2835" w:type="dxa"/>
          </w:tcPr>
          <w:p>
            <w:pPr>
              <w:pStyle w:val="0"/>
              <w:jc w:val="center"/>
            </w:pPr>
            <w:r>
              <w:rPr>
                <w:sz w:val="20"/>
              </w:rPr>
              <w:t xml:space="preserve">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090" w:type="dxa"/>
          </w:tcPr>
          <w:p>
            <w:pPr>
              <w:pStyle w:val="0"/>
              <w:jc w:val="center"/>
            </w:pPr>
            <w:r>
              <w:rPr>
                <w:sz w:val="20"/>
              </w:rPr>
              <w:t xml:space="preserve">ГП</w:t>
            </w:r>
          </w:p>
        </w:tc>
        <w:tc>
          <w:tcPr>
            <w:tcW w:w="1048" w:type="dxa"/>
          </w:tcPr>
          <w:p>
            <w:pPr>
              <w:pStyle w:val="0"/>
              <w:jc w:val="center"/>
            </w:pPr>
            <w:r>
              <w:rPr>
                <w:sz w:val="20"/>
              </w:rPr>
              <w:t xml:space="preserve">Процент</w:t>
            </w:r>
          </w:p>
        </w:tc>
        <w:tc>
          <w:tcPr>
            <w:tcW w:w="896" w:type="dxa"/>
          </w:tcPr>
          <w:p>
            <w:pPr>
              <w:pStyle w:val="0"/>
              <w:jc w:val="center"/>
            </w:pPr>
            <w:r>
              <w:rPr>
                <w:sz w:val="20"/>
              </w:rPr>
              <w:t xml:space="preserve">Х</w:t>
            </w:r>
          </w:p>
        </w:tc>
        <w:tc>
          <w:tcPr>
            <w:tcW w:w="1020" w:type="dxa"/>
          </w:tcPr>
          <w:p>
            <w:pPr>
              <w:pStyle w:val="0"/>
              <w:jc w:val="center"/>
            </w:pPr>
            <w:r>
              <w:rPr>
                <w:sz w:val="20"/>
              </w:rPr>
              <w:t xml:space="preserve">Х</w:t>
            </w:r>
          </w:p>
        </w:tc>
        <w:tc>
          <w:tcPr>
            <w:tcW w:w="692" w:type="dxa"/>
          </w:tcPr>
          <w:p>
            <w:pPr>
              <w:pStyle w:val="0"/>
              <w:jc w:val="center"/>
            </w:pPr>
            <w:r>
              <w:rPr>
                <w:sz w:val="20"/>
              </w:rPr>
              <w:t xml:space="preserve">Х</w:t>
            </w:r>
          </w:p>
        </w:tc>
        <w:tc>
          <w:tcPr>
            <w:tcW w:w="850" w:type="dxa"/>
          </w:tcPr>
          <w:p>
            <w:pPr>
              <w:pStyle w:val="0"/>
              <w:jc w:val="center"/>
            </w:pPr>
            <w:r>
              <w:rPr>
                <w:sz w:val="20"/>
              </w:rPr>
              <w:t xml:space="preserve">Х</w:t>
            </w:r>
          </w:p>
        </w:tc>
        <w:tc>
          <w:tcPr>
            <w:tcW w:w="550" w:type="dxa"/>
          </w:tcPr>
          <w:p>
            <w:pPr>
              <w:pStyle w:val="0"/>
              <w:jc w:val="center"/>
            </w:pPr>
            <w:r>
              <w:rPr>
                <w:sz w:val="20"/>
              </w:rPr>
              <w:t xml:space="preserve">Х</w:t>
            </w:r>
          </w:p>
        </w:tc>
        <w:tc>
          <w:tcPr>
            <w:tcW w:w="737" w:type="dxa"/>
          </w:tcPr>
          <w:p>
            <w:pPr>
              <w:pStyle w:val="0"/>
              <w:jc w:val="center"/>
            </w:pPr>
            <w:r>
              <w:rPr>
                <w:sz w:val="20"/>
              </w:rPr>
              <w:t xml:space="preserve">Х</w:t>
            </w:r>
          </w:p>
        </w:tc>
        <w:tc>
          <w:tcPr>
            <w:tcW w:w="759" w:type="dxa"/>
          </w:tcPr>
          <w:p>
            <w:pPr>
              <w:pStyle w:val="0"/>
              <w:jc w:val="center"/>
            </w:pPr>
            <w:r>
              <w:rPr>
                <w:sz w:val="20"/>
              </w:rPr>
              <w:t xml:space="preserve">Х</w:t>
            </w:r>
          </w:p>
        </w:tc>
        <w:tc>
          <w:tcPr>
            <w:tcW w:w="794" w:type="dxa"/>
          </w:tcPr>
          <w:p>
            <w:pPr>
              <w:pStyle w:val="0"/>
              <w:jc w:val="center"/>
            </w:pPr>
            <w:r>
              <w:rPr>
                <w:sz w:val="20"/>
              </w:rPr>
              <w:t xml:space="preserve">Х</w:t>
            </w:r>
          </w:p>
        </w:tc>
        <w:tc>
          <w:tcPr>
            <w:tcW w:w="1134" w:type="dxa"/>
          </w:tcPr>
          <w:p>
            <w:pPr>
              <w:pStyle w:val="0"/>
              <w:jc w:val="center"/>
            </w:pPr>
            <w:r>
              <w:rPr>
                <w:sz w:val="20"/>
              </w:rPr>
              <w:t xml:space="preserve">Х</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1121" w:type="dxa"/>
          </w:tcPr>
          <w:p>
            <w:pPr>
              <w:pStyle w:val="0"/>
              <w:jc w:val="center"/>
            </w:pPr>
            <w:r>
              <w:rPr>
                <w:sz w:val="20"/>
              </w:rPr>
              <w:t xml:space="preserve">100,0</w:t>
            </w:r>
          </w:p>
        </w:tc>
      </w:tr>
      <w:tr>
        <w:tc>
          <w:tcPr>
            <w:tcW w:w="565" w:type="dxa"/>
          </w:tcPr>
          <w:p>
            <w:pPr>
              <w:pStyle w:val="0"/>
              <w:jc w:val="center"/>
            </w:pPr>
            <w:r>
              <w:rPr>
                <w:sz w:val="20"/>
              </w:rPr>
              <w:t xml:space="preserve">1.3.</w:t>
            </w:r>
          </w:p>
        </w:tc>
        <w:tc>
          <w:tcPr>
            <w:tcW w:w="2835" w:type="dxa"/>
          </w:tcPr>
          <w:p>
            <w:pPr>
              <w:pStyle w:val="0"/>
              <w:jc w:val="center"/>
            </w:pPr>
            <w:r>
              <w:rPr>
                <w:sz w:val="20"/>
              </w:rPr>
              <w:t xml:space="preserve">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090" w:type="dxa"/>
          </w:tcPr>
          <w:p>
            <w:pPr>
              <w:pStyle w:val="0"/>
              <w:jc w:val="center"/>
            </w:pPr>
            <w:r>
              <w:rPr>
                <w:sz w:val="20"/>
              </w:rPr>
              <w:t xml:space="preserve">ГП</w:t>
            </w:r>
          </w:p>
        </w:tc>
        <w:tc>
          <w:tcPr>
            <w:tcW w:w="1048" w:type="dxa"/>
          </w:tcPr>
          <w:p>
            <w:pPr>
              <w:pStyle w:val="0"/>
              <w:jc w:val="center"/>
            </w:pPr>
            <w:r>
              <w:rPr>
                <w:sz w:val="20"/>
              </w:rPr>
              <w:t xml:space="preserve">Процент</w:t>
            </w:r>
          </w:p>
        </w:tc>
        <w:tc>
          <w:tcPr>
            <w:tcW w:w="896" w:type="dxa"/>
          </w:tcPr>
          <w:p>
            <w:pPr>
              <w:pStyle w:val="0"/>
              <w:jc w:val="center"/>
            </w:pPr>
            <w:r>
              <w:rPr>
                <w:sz w:val="20"/>
              </w:rPr>
              <w:t xml:space="preserve">Х</w:t>
            </w:r>
          </w:p>
        </w:tc>
        <w:tc>
          <w:tcPr>
            <w:tcW w:w="1020" w:type="dxa"/>
          </w:tcPr>
          <w:p>
            <w:pPr>
              <w:pStyle w:val="0"/>
              <w:jc w:val="center"/>
            </w:pPr>
            <w:r>
              <w:rPr>
                <w:sz w:val="20"/>
              </w:rPr>
              <w:t xml:space="preserve">Х</w:t>
            </w:r>
          </w:p>
        </w:tc>
        <w:tc>
          <w:tcPr>
            <w:tcW w:w="692" w:type="dxa"/>
          </w:tcPr>
          <w:p>
            <w:pPr>
              <w:pStyle w:val="0"/>
              <w:jc w:val="center"/>
            </w:pPr>
            <w:r>
              <w:rPr>
                <w:sz w:val="20"/>
              </w:rPr>
              <w:t xml:space="preserve">Х</w:t>
            </w:r>
          </w:p>
        </w:tc>
        <w:tc>
          <w:tcPr>
            <w:tcW w:w="850" w:type="dxa"/>
          </w:tcPr>
          <w:p>
            <w:pPr>
              <w:pStyle w:val="0"/>
              <w:jc w:val="center"/>
            </w:pPr>
            <w:r>
              <w:rPr>
                <w:sz w:val="20"/>
              </w:rPr>
              <w:t xml:space="preserve">Х</w:t>
            </w:r>
          </w:p>
        </w:tc>
        <w:tc>
          <w:tcPr>
            <w:tcW w:w="550" w:type="dxa"/>
          </w:tcPr>
          <w:p>
            <w:pPr>
              <w:pStyle w:val="0"/>
              <w:jc w:val="center"/>
            </w:pPr>
            <w:r>
              <w:rPr>
                <w:sz w:val="20"/>
              </w:rPr>
              <w:t xml:space="preserve">Х</w:t>
            </w:r>
          </w:p>
        </w:tc>
        <w:tc>
          <w:tcPr>
            <w:tcW w:w="737" w:type="dxa"/>
          </w:tcPr>
          <w:p>
            <w:pPr>
              <w:pStyle w:val="0"/>
              <w:jc w:val="center"/>
            </w:pPr>
            <w:r>
              <w:rPr>
                <w:sz w:val="20"/>
              </w:rPr>
              <w:t xml:space="preserve">Х</w:t>
            </w:r>
          </w:p>
        </w:tc>
        <w:tc>
          <w:tcPr>
            <w:tcW w:w="759" w:type="dxa"/>
          </w:tcPr>
          <w:p>
            <w:pPr>
              <w:pStyle w:val="0"/>
              <w:jc w:val="center"/>
            </w:pPr>
            <w:r>
              <w:rPr>
                <w:sz w:val="20"/>
              </w:rPr>
              <w:t xml:space="preserve">Х</w:t>
            </w:r>
          </w:p>
        </w:tc>
        <w:tc>
          <w:tcPr>
            <w:tcW w:w="794" w:type="dxa"/>
          </w:tcPr>
          <w:p>
            <w:pPr>
              <w:pStyle w:val="0"/>
              <w:jc w:val="center"/>
            </w:pPr>
            <w:r>
              <w:rPr>
                <w:sz w:val="20"/>
              </w:rPr>
              <w:t xml:space="preserve">Х</w:t>
            </w:r>
          </w:p>
        </w:tc>
        <w:tc>
          <w:tcPr>
            <w:tcW w:w="1134" w:type="dxa"/>
          </w:tcPr>
          <w:p>
            <w:pPr>
              <w:pStyle w:val="0"/>
              <w:jc w:val="center"/>
            </w:pPr>
            <w:r>
              <w:rPr>
                <w:sz w:val="20"/>
              </w:rPr>
              <w:t xml:space="preserve">Х</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1121" w:type="dxa"/>
          </w:tcPr>
          <w:p>
            <w:pPr>
              <w:pStyle w:val="0"/>
              <w:jc w:val="center"/>
            </w:pPr>
            <w:r>
              <w:rPr>
                <w:sz w:val="20"/>
              </w:rPr>
              <w:t xml:space="preserve">100,0</w:t>
            </w:r>
          </w:p>
        </w:tc>
      </w:tr>
      <w:tr>
        <w:tc>
          <w:tcPr>
            <w:tcW w:w="565" w:type="dxa"/>
          </w:tcPr>
          <w:p>
            <w:pPr>
              <w:pStyle w:val="0"/>
              <w:jc w:val="center"/>
            </w:pPr>
            <w:r>
              <w:rPr>
                <w:sz w:val="20"/>
              </w:rPr>
              <w:t xml:space="preserve">1.4.</w:t>
            </w:r>
          </w:p>
        </w:tc>
        <w:tc>
          <w:tcPr>
            <w:tcW w:w="2835" w:type="dxa"/>
          </w:tcPr>
          <w:p>
            <w:pPr>
              <w:pStyle w:val="0"/>
              <w:jc w:val="center"/>
            </w:pPr>
            <w:r>
              <w:rPr>
                <w:sz w:val="20"/>
              </w:rPr>
              <w:t xml:space="preserve">Исполнение показателя ГП "Выполнение государственного задания в пределах допустимых отклонений (не менее 95%)"</w:t>
            </w:r>
          </w:p>
        </w:tc>
        <w:tc>
          <w:tcPr>
            <w:tcW w:w="1090" w:type="dxa"/>
          </w:tcPr>
          <w:p>
            <w:pPr>
              <w:pStyle w:val="0"/>
              <w:jc w:val="center"/>
            </w:pPr>
            <w:r>
              <w:rPr>
                <w:sz w:val="20"/>
              </w:rPr>
              <w:t xml:space="preserve">КПМ</w:t>
            </w:r>
          </w:p>
        </w:tc>
        <w:tc>
          <w:tcPr>
            <w:tcW w:w="1048" w:type="dxa"/>
          </w:tcPr>
          <w:p>
            <w:pPr>
              <w:pStyle w:val="0"/>
              <w:jc w:val="center"/>
            </w:pPr>
            <w:r>
              <w:rPr>
                <w:sz w:val="20"/>
              </w:rPr>
              <w:t xml:space="preserve">Процент</w:t>
            </w:r>
          </w:p>
        </w:tc>
        <w:tc>
          <w:tcPr>
            <w:tcW w:w="896" w:type="dxa"/>
          </w:tcPr>
          <w:p>
            <w:pPr>
              <w:pStyle w:val="0"/>
              <w:jc w:val="center"/>
            </w:pPr>
            <w:r>
              <w:rPr>
                <w:sz w:val="20"/>
              </w:rPr>
              <w:t xml:space="preserve">Х</w:t>
            </w:r>
          </w:p>
        </w:tc>
        <w:tc>
          <w:tcPr>
            <w:tcW w:w="1020" w:type="dxa"/>
          </w:tcPr>
          <w:p>
            <w:pPr>
              <w:pStyle w:val="0"/>
              <w:jc w:val="center"/>
            </w:pPr>
            <w:r>
              <w:rPr>
                <w:sz w:val="20"/>
              </w:rPr>
              <w:t xml:space="preserve">Х</w:t>
            </w:r>
          </w:p>
        </w:tc>
        <w:tc>
          <w:tcPr>
            <w:tcW w:w="692" w:type="dxa"/>
          </w:tcPr>
          <w:p>
            <w:pPr>
              <w:pStyle w:val="0"/>
              <w:jc w:val="center"/>
            </w:pPr>
            <w:r>
              <w:rPr>
                <w:sz w:val="20"/>
              </w:rPr>
              <w:t xml:space="preserve">Х</w:t>
            </w:r>
          </w:p>
        </w:tc>
        <w:tc>
          <w:tcPr>
            <w:tcW w:w="850" w:type="dxa"/>
          </w:tcPr>
          <w:p>
            <w:pPr>
              <w:pStyle w:val="0"/>
              <w:jc w:val="center"/>
            </w:pPr>
            <w:r>
              <w:rPr>
                <w:sz w:val="20"/>
              </w:rPr>
              <w:t xml:space="preserve">Х</w:t>
            </w:r>
          </w:p>
        </w:tc>
        <w:tc>
          <w:tcPr>
            <w:tcW w:w="550" w:type="dxa"/>
          </w:tcPr>
          <w:p>
            <w:pPr>
              <w:pStyle w:val="0"/>
              <w:jc w:val="center"/>
            </w:pPr>
            <w:r>
              <w:rPr>
                <w:sz w:val="20"/>
              </w:rPr>
              <w:t xml:space="preserve">Х</w:t>
            </w:r>
          </w:p>
        </w:tc>
        <w:tc>
          <w:tcPr>
            <w:tcW w:w="737" w:type="dxa"/>
          </w:tcPr>
          <w:p>
            <w:pPr>
              <w:pStyle w:val="0"/>
              <w:jc w:val="center"/>
            </w:pPr>
            <w:r>
              <w:rPr>
                <w:sz w:val="20"/>
              </w:rPr>
              <w:t xml:space="preserve">Х</w:t>
            </w:r>
          </w:p>
        </w:tc>
        <w:tc>
          <w:tcPr>
            <w:tcW w:w="759" w:type="dxa"/>
          </w:tcPr>
          <w:p>
            <w:pPr>
              <w:pStyle w:val="0"/>
              <w:jc w:val="center"/>
            </w:pPr>
            <w:r>
              <w:rPr>
                <w:sz w:val="20"/>
              </w:rPr>
              <w:t xml:space="preserve">Х</w:t>
            </w:r>
          </w:p>
        </w:tc>
        <w:tc>
          <w:tcPr>
            <w:tcW w:w="794" w:type="dxa"/>
          </w:tcPr>
          <w:p>
            <w:pPr>
              <w:pStyle w:val="0"/>
              <w:jc w:val="center"/>
            </w:pPr>
            <w:r>
              <w:rPr>
                <w:sz w:val="20"/>
              </w:rPr>
              <w:t xml:space="preserve">Х</w:t>
            </w:r>
          </w:p>
        </w:tc>
        <w:tc>
          <w:tcPr>
            <w:tcW w:w="1134" w:type="dxa"/>
          </w:tcPr>
          <w:p>
            <w:pPr>
              <w:pStyle w:val="0"/>
              <w:jc w:val="center"/>
            </w:pPr>
            <w:r>
              <w:rPr>
                <w:sz w:val="20"/>
              </w:rPr>
              <w:t xml:space="preserve">Х</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1121" w:type="dxa"/>
          </w:tcPr>
          <w:p>
            <w:pPr>
              <w:pStyle w:val="0"/>
              <w:jc w:val="center"/>
            </w:pPr>
            <w:r>
              <w:rPr>
                <w:sz w:val="20"/>
              </w:rPr>
              <w:t xml:space="preserve">100,0</w:t>
            </w:r>
          </w:p>
        </w:tc>
      </w:tr>
      <w:tr>
        <w:tc>
          <w:tcPr>
            <w:tcW w:w="565" w:type="dxa"/>
          </w:tcPr>
          <w:p>
            <w:pPr>
              <w:pStyle w:val="0"/>
              <w:jc w:val="center"/>
            </w:pPr>
            <w:r>
              <w:rPr>
                <w:sz w:val="20"/>
              </w:rPr>
              <w:t xml:space="preserve">1.5.</w:t>
            </w:r>
          </w:p>
        </w:tc>
        <w:tc>
          <w:tcPr>
            <w:tcW w:w="2835" w:type="dxa"/>
          </w:tcPr>
          <w:p>
            <w:pPr>
              <w:pStyle w:val="0"/>
              <w:jc w:val="center"/>
            </w:pPr>
            <w:r>
              <w:rPr>
                <w:sz w:val="20"/>
              </w:rPr>
              <w:t xml:space="preserve">Обеспечение мониторинга 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tc>
        <w:tc>
          <w:tcPr>
            <w:tcW w:w="1090" w:type="dxa"/>
          </w:tcPr>
          <w:p>
            <w:pPr>
              <w:pStyle w:val="0"/>
              <w:jc w:val="center"/>
            </w:pPr>
            <w:r>
              <w:rPr>
                <w:sz w:val="20"/>
              </w:rPr>
              <w:t xml:space="preserve">КПМ</w:t>
            </w:r>
          </w:p>
        </w:tc>
        <w:tc>
          <w:tcPr>
            <w:tcW w:w="1048" w:type="dxa"/>
          </w:tcPr>
          <w:p>
            <w:pPr>
              <w:pStyle w:val="0"/>
              <w:jc w:val="center"/>
            </w:pPr>
            <w:r>
              <w:rPr>
                <w:sz w:val="20"/>
              </w:rPr>
              <w:t xml:space="preserve">Процент</w:t>
            </w:r>
          </w:p>
        </w:tc>
        <w:tc>
          <w:tcPr>
            <w:tcW w:w="896" w:type="dxa"/>
          </w:tcPr>
          <w:p>
            <w:pPr>
              <w:pStyle w:val="0"/>
              <w:jc w:val="center"/>
            </w:pPr>
            <w:r>
              <w:rPr>
                <w:sz w:val="20"/>
              </w:rPr>
              <w:t xml:space="preserve">100</w:t>
            </w:r>
          </w:p>
        </w:tc>
        <w:tc>
          <w:tcPr>
            <w:tcW w:w="1020" w:type="dxa"/>
          </w:tcPr>
          <w:p>
            <w:pPr>
              <w:pStyle w:val="0"/>
              <w:jc w:val="center"/>
            </w:pPr>
            <w:r>
              <w:rPr>
                <w:sz w:val="20"/>
              </w:rPr>
              <w:t xml:space="preserve">100</w:t>
            </w:r>
          </w:p>
        </w:tc>
        <w:tc>
          <w:tcPr>
            <w:tcW w:w="692" w:type="dxa"/>
          </w:tcPr>
          <w:p>
            <w:pPr>
              <w:pStyle w:val="0"/>
              <w:jc w:val="center"/>
            </w:pPr>
            <w:r>
              <w:rPr>
                <w:sz w:val="20"/>
              </w:rPr>
              <w:t xml:space="preserve">100</w:t>
            </w:r>
          </w:p>
        </w:tc>
        <w:tc>
          <w:tcPr>
            <w:tcW w:w="850" w:type="dxa"/>
          </w:tcPr>
          <w:p>
            <w:pPr>
              <w:pStyle w:val="0"/>
              <w:jc w:val="center"/>
            </w:pPr>
            <w:r>
              <w:rPr>
                <w:sz w:val="20"/>
              </w:rPr>
              <w:t xml:space="preserve">100</w:t>
            </w:r>
          </w:p>
        </w:tc>
        <w:tc>
          <w:tcPr>
            <w:tcW w:w="550" w:type="dxa"/>
          </w:tcPr>
          <w:p>
            <w:pPr>
              <w:pStyle w:val="0"/>
              <w:jc w:val="center"/>
            </w:pPr>
            <w:r>
              <w:rPr>
                <w:sz w:val="20"/>
              </w:rPr>
              <w:t xml:space="preserve">100</w:t>
            </w:r>
          </w:p>
        </w:tc>
        <w:tc>
          <w:tcPr>
            <w:tcW w:w="737" w:type="dxa"/>
          </w:tcPr>
          <w:p>
            <w:pPr>
              <w:pStyle w:val="0"/>
              <w:jc w:val="center"/>
            </w:pPr>
            <w:r>
              <w:rPr>
                <w:sz w:val="20"/>
              </w:rPr>
              <w:t xml:space="preserve">100</w:t>
            </w:r>
          </w:p>
        </w:tc>
        <w:tc>
          <w:tcPr>
            <w:tcW w:w="759" w:type="dxa"/>
          </w:tcPr>
          <w:p>
            <w:pPr>
              <w:pStyle w:val="0"/>
              <w:jc w:val="center"/>
            </w:pPr>
            <w:r>
              <w:rPr>
                <w:sz w:val="20"/>
              </w:rPr>
              <w:t xml:space="preserve">100</w:t>
            </w:r>
          </w:p>
        </w:tc>
        <w:tc>
          <w:tcPr>
            <w:tcW w:w="79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907" w:type="dxa"/>
          </w:tcPr>
          <w:p>
            <w:pPr>
              <w:pStyle w:val="0"/>
              <w:jc w:val="center"/>
            </w:pPr>
            <w:r>
              <w:rPr>
                <w:sz w:val="20"/>
              </w:rPr>
              <w:t xml:space="preserve">100</w:t>
            </w:r>
          </w:p>
        </w:tc>
        <w:tc>
          <w:tcPr>
            <w:tcW w:w="1121" w:type="dxa"/>
          </w:tcPr>
          <w:p>
            <w:pPr>
              <w:pStyle w:val="0"/>
              <w:jc w:val="center"/>
            </w:pPr>
            <w:r>
              <w:rPr>
                <w:sz w:val="20"/>
              </w:rPr>
              <w:t xml:space="preserve">100</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175"/>
        <w:gridCol w:w="1587"/>
        <w:gridCol w:w="1277"/>
        <w:gridCol w:w="830"/>
        <w:gridCol w:w="757"/>
        <w:gridCol w:w="848"/>
        <w:gridCol w:w="851"/>
        <w:gridCol w:w="850"/>
        <w:gridCol w:w="851"/>
      </w:tblGrid>
      <w:tr>
        <w:tc>
          <w:tcPr>
            <w:tcW w:w="737" w:type="dxa"/>
            <w:vMerge w:val="restart"/>
          </w:tcPr>
          <w:p>
            <w:pPr>
              <w:pStyle w:val="0"/>
              <w:jc w:val="center"/>
            </w:pPr>
            <w:r>
              <w:rPr>
                <w:sz w:val="20"/>
              </w:rPr>
              <w:t xml:space="preserve">N п/п</w:t>
            </w:r>
          </w:p>
        </w:tc>
        <w:tc>
          <w:tcPr>
            <w:tcW w:w="3175" w:type="dxa"/>
            <w:vMerge w:val="restart"/>
          </w:tcPr>
          <w:p>
            <w:pPr>
              <w:pStyle w:val="0"/>
              <w:jc w:val="center"/>
            </w:pPr>
            <w:r>
              <w:rPr>
                <w:sz w:val="20"/>
              </w:rPr>
              <w:t xml:space="preserve">Наименование мероприятия (результата)</w:t>
            </w:r>
          </w:p>
        </w:tc>
        <w:tc>
          <w:tcPr>
            <w:tcW w:w="1587" w:type="dxa"/>
            <w:vMerge w:val="restart"/>
          </w:tcPr>
          <w:p>
            <w:pPr>
              <w:pStyle w:val="0"/>
              <w:jc w:val="center"/>
            </w:pPr>
            <w:r>
              <w:rPr>
                <w:sz w:val="20"/>
              </w:rPr>
              <w:t xml:space="preserve">Тип мероприятий (результата)</w:t>
            </w:r>
          </w:p>
        </w:tc>
        <w:tc>
          <w:tcPr>
            <w:tcW w:w="1277" w:type="dxa"/>
            <w:vMerge w:val="restart"/>
          </w:tcPr>
          <w:p>
            <w:pPr>
              <w:pStyle w:val="0"/>
              <w:jc w:val="center"/>
            </w:pPr>
            <w:r>
              <w:rPr>
                <w:sz w:val="20"/>
              </w:rPr>
              <w:t xml:space="preserve">Единица измерения (по </w:t>
            </w:r>
            <w:hyperlink w:history="0" r:id="rId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7" w:type="dxa"/>
          </w:tcPr>
          <w:p>
            <w:pPr>
              <w:pStyle w:val="0"/>
              <w:jc w:val="center"/>
            </w:pPr>
            <w:r>
              <w:rPr>
                <w:sz w:val="20"/>
              </w:rPr>
              <w:t xml:space="preserve">Базовое значение</w:t>
            </w:r>
          </w:p>
        </w:tc>
        <w:tc>
          <w:tcPr>
            <w:gridSpan w:val="4"/>
            <w:tcW w:w="3400"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830" w:type="dxa"/>
          </w:tcPr>
          <w:p>
            <w:pPr>
              <w:pStyle w:val="0"/>
              <w:jc w:val="center"/>
            </w:pPr>
            <w:r>
              <w:rPr>
                <w:sz w:val="20"/>
              </w:rPr>
              <w:t xml:space="preserve">значение</w:t>
            </w:r>
          </w:p>
        </w:tc>
        <w:tc>
          <w:tcPr>
            <w:tcW w:w="757" w:type="dxa"/>
          </w:tcPr>
          <w:p>
            <w:pPr>
              <w:pStyle w:val="0"/>
              <w:jc w:val="center"/>
            </w:pPr>
            <w:r>
              <w:rPr>
                <w:sz w:val="20"/>
              </w:rPr>
              <w:t xml:space="preserve">год</w:t>
            </w:r>
          </w:p>
        </w:tc>
        <w:tc>
          <w:tcPr>
            <w:tcW w:w="848" w:type="dxa"/>
          </w:tcPr>
          <w:p>
            <w:pPr>
              <w:pStyle w:val="0"/>
              <w:jc w:val="center"/>
            </w:pPr>
            <w:r>
              <w:rPr>
                <w:sz w:val="20"/>
              </w:rPr>
              <w:t xml:space="preserve">2024</w:t>
            </w:r>
          </w:p>
        </w:tc>
        <w:tc>
          <w:tcPr>
            <w:tcW w:w="851" w:type="dxa"/>
          </w:tcPr>
          <w:p>
            <w:pPr>
              <w:pStyle w:val="0"/>
              <w:jc w:val="center"/>
            </w:pPr>
            <w:r>
              <w:rPr>
                <w:sz w:val="20"/>
              </w:rPr>
              <w:t xml:space="preserve">2025</w:t>
            </w:r>
          </w:p>
        </w:tc>
        <w:tc>
          <w:tcPr>
            <w:tcW w:w="850" w:type="dxa"/>
          </w:tcPr>
          <w:p>
            <w:pPr>
              <w:pStyle w:val="0"/>
              <w:jc w:val="center"/>
            </w:pPr>
            <w:r>
              <w:rPr>
                <w:sz w:val="20"/>
              </w:rPr>
              <w:t xml:space="preserve">2026</w:t>
            </w:r>
          </w:p>
        </w:tc>
        <w:tc>
          <w:tcPr>
            <w:tcW w:w="851" w:type="dxa"/>
          </w:tcPr>
          <w:p>
            <w:pPr>
              <w:pStyle w:val="0"/>
              <w:jc w:val="center"/>
            </w:pPr>
            <w:r>
              <w:rPr>
                <w:sz w:val="20"/>
              </w:rPr>
              <w:t xml:space="preserve">2027</w:t>
            </w:r>
          </w:p>
        </w:tc>
      </w:tr>
      <w:tr>
        <w:tc>
          <w:tcPr>
            <w:tcW w:w="737" w:type="dxa"/>
          </w:tcPr>
          <w:p>
            <w:pPr>
              <w:pStyle w:val="0"/>
              <w:jc w:val="center"/>
            </w:pPr>
            <w:r>
              <w:rPr>
                <w:sz w:val="20"/>
              </w:rPr>
              <w:t xml:space="preserve">1</w:t>
            </w:r>
          </w:p>
        </w:tc>
        <w:tc>
          <w:tcPr>
            <w:tcW w:w="3175" w:type="dxa"/>
          </w:tcPr>
          <w:p>
            <w:pPr>
              <w:pStyle w:val="0"/>
              <w:jc w:val="center"/>
            </w:pPr>
            <w:r>
              <w:rPr>
                <w:sz w:val="20"/>
              </w:rPr>
              <w:t xml:space="preserve">2</w:t>
            </w:r>
          </w:p>
        </w:tc>
        <w:tc>
          <w:tcPr>
            <w:tcW w:w="1587" w:type="dxa"/>
          </w:tcPr>
          <w:p>
            <w:pPr>
              <w:pStyle w:val="0"/>
              <w:jc w:val="center"/>
            </w:pPr>
            <w:r>
              <w:rPr>
                <w:sz w:val="20"/>
              </w:rPr>
              <w:t xml:space="preserve">3</w:t>
            </w:r>
          </w:p>
        </w:tc>
        <w:tc>
          <w:tcPr>
            <w:tcW w:w="1277" w:type="dxa"/>
          </w:tcPr>
          <w:p>
            <w:pPr>
              <w:pStyle w:val="0"/>
              <w:jc w:val="center"/>
            </w:pPr>
            <w:r>
              <w:rPr>
                <w:sz w:val="20"/>
              </w:rPr>
              <w:t xml:space="preserve">4</w:t>
            </w:r>
          </w:p>
        </w:tc>
        <w:tc>
          <w:tcPr>
            <w:tcW w:w="830" w:type="dxa"/>
          </w:tcPr>
          <w:p>
            <w:pPr>
              <w:pStyle w:val="0"/>
              <w:jc w:val="center"/>
            </w:pPr>
            <w:r>
              <w:rPr>
                <w:sz w:val="20"/>
              </w:rPr>
              <w:t xml:space="preserve">5</w:t>
            </w:r>
          </w:p>
        </w:tc>
        <w:tc>
          <w:tcPr>
            <w:tcW w:w="757" w:type="dxa"/>
          </w:tcPr>
          <w:p>
            <w:pPr>
              <w:pStyle w:val="0"/>
              <w:jc w:val="center"/>
            </w:pPr>
            <w:r>
              <w:rPr>
                <w:sz w:val="20"/>
              </w:rPr>
              <w:t xml:space="preserve">6</w:t>
            </w:r>
          </w:p>
        </w:tc>
        <w:tc>
          <w:tcPr>
            <w:tcW w:w="848" w:type="dxa"/>
          </w:tcPr>
          <w:p>
            <w:pPr>
              <w:pStyle w:val="0"/>
              <w:jc w:val="center"/>
            </w:pPr>
            <w:r>
              <w:rPr>
                <w:sz w:val="20"/>
              </w:rPr>
              <w:t xml:space="preserve">7</w:t>
            </w:r>
          </w:p>
        </w:tc>
        <w:tc>
          <w:tcPr>
            <w:tcW w:w="851" w:type="dxa"/>
          </w:tcPr>
          <w:p>
            <w:pPr>
              <w:pStyle w:val="0"/>
              <w:jc w:val="center"/>
            </w:pPr>
            <w:r>
              <w:rPr>
                <w:sz w:val="20"/>
              </w:rPr>
              <w:t xml:space="preserve">8</w:t>
            </w:r>
          </w:p>
        </w:tc>
        <w:tc>
          <w:tcPr>
            <w:tcW w:w="850" w:type="dxa"/>
          </w:tcPr>
          <w:p>
            <w:pPr>
              <w:pStyle w:val="0"/>
              <w:jc w:val="center"/>
            </w:pPr>
            <w:r>
              <w:rPr>
                <w:sz w:val="20"/>
              </w:rPr>
              <w:t xml:space="preserve">9</w:t>
            </w:r>
          </w:p>
        </w:tc>
        <w:tc>
          <w:tcPr>
            <w:tcW w:w="851" w:type="dxa"/>
          </w:tcPr>
          <w:p>
            <w:pPr>
              <w:pStyle w:val="0"/>
              <w:jc w:val="center"/>
            </w:pPr>
            <w:r>
              <w:rPr>
                <w:sz w:val="20"/>
              </w:rPr>
              <w:t xml:space="preserve">10</w:t>
            </w:r>
          </w:p>
        </w:tc>
      </w:tr>
      <w:tr>
        <w:tc>
          <w:tcPr>
            <w:gridSpan w:val="10"/>
            <w:tcW w:w="11763" w:type="dxa"/>
          </w:tcPr>
          <w:p>
            <w:pPr>
              <w:pStyle w:val="0"/>
              <w:outlineLvl w:val="2"/>
              <w:jc w:val="center"/>
            </w:pPr>
            <w:r>
              <w:rPr>
                <w:sz w:val="20"/>
              </w:rPr>
              <w:t xml:space="preserve">1. Реализация государственных функций (выполнения государственного задания) и обязанностей в сфере охраны здоровья населения государственными медицинскими организациями.</w:t>
            </w:r>
          </w:p>
        </w:tc>
      </w:tr>
      <w:tr>
        <w:tc>
          <w:tcPr>
            <w:tcW w:w="737" w:type="dxa"/>
          </w:tcPr>
          <w:p>
            <w:pPr>
              <w:pStyle w:val="0"/>
              <w:jc w:val="center"/>
            </w:pPr>
            <w:r>
              <w:rPr>
                <w:sz w:val="20"/>
              </w:rPr>
              <w:t xml:space="preserve">1.</w:t>
            </w:r>
          </w:p>
        </w:tc>
        <w:tc>
          <w:tcPr>
            <w:tcW w:w="3175"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по профилю профпатология"</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1.Х.</w:t>
            </w:r>
          </w:p>
        </w:tc>
        <w:tc>
          <w:tcPr>
            <w:gridSpan w:val="9"/>
            <w:tcW w:w="11026" w:type="dxa"/>
          </w:tcPr>
          <w:p>
            <w:pPr>
              <w:pStyle w:val="0"/>
              <w:jc w:val="center"/>
            </w:pPr>
            <w:r>
              <w:rPr>
                <w:sz w:val="20"/>
              </w:rPr>
              <w:t xml:space="preserve">Выполнение плановых объемов услуг/работ в рамках государственного задания и обеспечение деятельности медучреждением по профилю профпатология.</w:t>
            </w:r>
          </w:p>
        </w:tc>
      </w:tr>
      <w:tr>
        <w:tc>
          <w:tcPr>
            <w:tcW w:w="737" w:type="dxa"/>
          </w:tcPr>
          <w:p>
            <w:pPr>
              <w:pStyle w:val="0"/>
              <w:jc w:val="center"/>
            </w:pPr>
            <w:r>
              <w:rPr>
                <w:sz w:val="20"/>
              </w:rPr>
              <w:t xml:space="preserve">2.</w:t>
            </w:r>
          </w:p>
        </w:tc>
        <w:tc>
          <w:tcPr>
            <w:tcW w:w="3175" w:type="dxa"/>
          </w:tcPr>
          <w:p>
            <w:pPr>
              <w:pStyle w:val="0"/>
              <w:jc w:val="center"/>
            </w:pPr>
            <w:r>
              <w:rPr>
                <w:sz w:val="20"/>
              </w:rPr>
              <w:t xml:space="preserve">Мероприятие (результат) "Обеспечена реализация государственных функций по мобилизационной подготовке экономики"</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2.Х.</w:t>
            </w:r>
          </w:p>
        </w:tc>
        <w:tc>
          <w:tcPr>
            <w:gridSpan w:val="9"/>
            <w:tcW w:w="11026" w:type="dxa"/>
          </w:tcPr>
          <w:p>
            <w:pPr>
              <w:pStyle w:val="0"/>
              <w:jc w:val="center"/>
            </w:pPr>
            <w:r>
              <w:rPr>
                <w:sz w:val="20"/>
              </w:rPr>
              <w:t xml:space="preserve">Выполнение плановых объемов услуг/работ и обеспечение деятельности медучреждением.</w:t>
            </w:r>
          </w:p>
        </w:tc>
      </w:tr>
      <w:tr>
        <w:tc>
          <w:tcPr>
            <w:tcW w:w="737" w:type="dxa"/>
          </w:tcPr>
          <w:p>
            <w:pPr>
              <w:pStyle w:val="0"/>
              <w:jc w:val="center"/>
            </w:pPr>
            <w:r>
              <w:rPr>
                <w:sz w:val="20"/>
              </w:rPr>
              <w:t xml:space="preserve">3.</w:t>
            </w:r>
          </w:p>
        </w:tc>
        <w:tc>
          <w:tcPr>
            <w:tcW w:w="3175" w:type="dxa"/>
          </w:tcPr>
          <w:p>
            <w:pPr>
              <w:pStyle w:val="0"/>
              <w:jc w:val="center"/>
            </w:pPr>
            <w:r>
              <w:rPr>
                <w:sz w:val="20"/>
              </w:rPr>
              <w:t xml:space="preserve">Мероприятие (результат) "Обеспечена реализация государственных функций транспортного обслуживания государственных учреждений здравоохранения"</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3.Х.</w:t>
            </w:r>
          </w:p>
        </w:tc>
        <w:tc>
          <w:tcPr>
            <w:gridSpan w:val="9"/>
            <w:tcW w:w="11026" w:type="dxa"/>
          </w:tcPr>
          <w:p>
            <w:pPr>
              <w:pStyle w:val="0"/>
              <w:jc w:val="center"/>
            </w:pPr>
            <w:r>
              <w:rPr>
                <w:sz w:val="20"/>
              </w:rPr>
              <w:t xml:space="preserve">Выполнение плановых объемов услуг/работ и обеспечение деятельности медучреждением в части транспортного обслуживания.</w:t>
            </w:r>
          </w:p>
        </w:tc>
      </w:tr>
      <w:tr>
        <w:tc>
          <w:tcPr>
            <w:tcW w:w="737" w:type="dxa"/>
          </w:tcPr>
          <w:p>
            <w:pPr>
              <w:pStyle w:val="0"/>
              <w:jc w:val="center"/>
            </w:pPr>
            <w:r>
              <w:rPr>
                <w:sz w:val="20"/>
              </w:rPr>
              <w:t xml:space="preserve">4.</w:t>
            </w:r>
          </w:p>
        </w:tc>
        <w:tc>
          <w:tcPr>
            <w:tcW w:w="3175" w:type="dxa"/>
          </w:tcPr>
          <w:p>
            <w:pPr>
              <w:pStyle w:val="0"/>
              <w:jc w:val="center"/>
            </w:pPr>
            <w:r>
              <w:rPr>
                <w:sz w:val="20"/>
              </w:rPr>
              <w:t xml:space="preserve">Мероприятие (результат) "Осуществлены расходы на обеспечение деятельности ГБУЗ "Областное бюро судебно-медицинской экспертизы""</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4.Х.</w:t>
            </w:r>
          </w:p>
        </w:tc>
        <w:tc>
          <w:tcPr>
            <w:gridSpan w:val="9"/>
            <w:tcW w:w="11026" w:type="dxa"/>
          </w:tcPr>
          <w:p>
            <w:pPr>
              <w:pStyle w:val="0"/>
              <w:jc w:val="center"/>
            </w:pPr>
            <w:r>
              <w:rPr>
                <w:sz w:val="20"/>
              </w:rPr>
              <w:t xml:space="preserve">Выполнение плановых объемов услуг/работ и обеспечение деятельности медучреждением в части судебно-медицинской экспертизы.</w:t>
            </w:r>
          </w:p>
        </w:tc>
      </w:tr>
      <w:tr>
        <w:tc>
          <w:tcPr>
            <w:tcW w:w="737" w:type="dxa"/>
          </w:tcPr>
          <w:p>
            <w:pPr>
              <w:pStyle w:val="0"/>
              <w:jc w:val="center"/>
            </w:pPr>
            <w:r>
              <w:rPr>
                <w:sz w:val="20"/>
              </w:rPr>
              <w:t xml:space="preserve">5.</w:t>
            </w:r>
          </w:p>
        </w:tc>
        <w:tc>
          <w:tcPr>
            <w:tcW w:w="3175" w:type="dxa"/>
          </w:tcPr>
          <w:p>
            <w:pPr>
              <w:pStyle w:val="0"/>
              <w:jc w:val="center"/>
            </w:pPr>
            <w:r>
              <w:rPr>
                <w:sz w:val="20"/>
              </w:rPr>
              <w:t xml:space="preserve">Мероприятие (результат) "Осуществлены расходы на транспортировку тел умерших, не связанные с предоставлением ритуальных услуг"</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5.Х.</w:t>
            </w:r>
          </w:p>
        </w:tc>
        <w:tc>
          <w:tcPr>
            <w:gridSpan w:val="9"/>
            <w:tcW w:w="11026" w:type="dxa"/>
          </w:tcPr>
          <w:p>
            <w:pPr>
              <w:pStyle w:val="0"/>
              <w:jc w:val="center"/>
            </w:pPr>
            <w:r>
              <w:rPr>
                <w:sz w:val="20"/>
              </w:rPr>
              <w:t xml:space="preserve">Выполнение плановых объемов услуг/работ и обеспечение деятельности медучреждением по транспортировке тел умерших, не связанной с предоставлением ритуальных услуг.</w:t>
            </w:r>
          </w:p>
        </w:tc>
      </w:tr>
      <w:tr>
        <w:tc>
          <w:tcPr>
            <w:tcW w:w="737" w:type="dxa"/>
          </w:tcPr>
          <w:p>
            <w:pPr>
              <w:pStyle w:val="0"/>
              <w:jc w:val="center"/>
            </w:pPr>
            <w:r>
              <w:rPr>
                <w:sz w:val="20"/>
              </w:rPr>
              <w:t xml:space="preserve">6.</w:t>
            </w:r>
          </w:p>
        </w:tc>
        <w:tc>
          <w:tcPr>
            <w:tcW w:w="3175"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(служба медицинской профилактики и спортивной медицины в Пензенской области) и предоставление субсидий социально ориентированным некоммерческим организациям для обеспечения доступа к бюджетным средствам"</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6.Х.</w:t>
            </w:r>
          </w:p>
        </w:tc>
        <w:tc>
          <w:tcPr>
            <w:gridSpan w:val="9"/>
            <w:tcW w:w="11026" w:type="dxa"/>
          </w:tcPr>
          <w:p>
            <w:pPr>
              <w:pStyle w:val="0"/>
              <w:jc w:val="center"/>
            </w:pPr>
            <w:r>
              <w:rPr>
                <w:sz w:val="20"/>
              </w:rPr>
              <w:t xml:space="preserve">Выполнение плановых объемов услуг/работ и обеспечение деятельности медучреждением по охране общественного здоровья и медицинской профилактике.</w:t>
            </w:r>
          </w:p>
        </w:tc>
      </w:tr>
      <w:tr>
        <w:tc>
          <w:tcPr>
            <w:tcW w:w="737" w:type="dxa"/>
          </w:tcPr>
          <w:p>
            <w:pPr>
              <w:pStyle w:val="0"/>
              <w:jc w:val="center"/>
            </w:pPr>
            <w:r>
              <w:rPr>
                <w:sz w:val="20"/>
              </w:rPr>
              <w:t xml:space="preserve">7.</w:t>
            </w:r>
          </w:p>
        </w:tc>
        <w:tc>
          <w:tcPr>
            <w:tcW w:w="3175" w:type="dxa"/>
          </w:tcPr>
          <w:p>
            <w:pPr>
              <w:pStyle w:val="0"/>
              <w:jc w:val="center"/>
            </w:pPr>
            <w:r>
              <w:rPr>
                <w:sz w:val="20"/>
              </w:rPr>
              <w:t xml:space="preserve">Мероприятие (результат) "Осуществлены расходы на организацию обработки очагов инфекционных и паразитарных заболеваний"</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7.Х.</w:t>
            </w:r>
          </w:p>
        </w:tc>
        <w:tc>
          <w:tcPr>
            <w:gridSpan w:val="9"/>
            <w:tcW w:w="11026" w:type="dxa"/>
          </w:tcPr>
          <w:p>
            <w:pPr>
              <w:pStyle w:val="0"/>
              <w:jc w:val="center"/>
            </w:pPr>
            <w:r>
              <w:rPr>
                <w:sz w:val="20"/>
              </w:rPr>
              <w:t xml:space="preserve">Выполнение плановых объемов услуг/работ и обеспечение деятельности медучреждением по обработке очагов инфекционных и паразитарных заболеваний.</w:t>
            </w:r>
          </w:p>
        </w:tc>
      </w:tr>
      <w:tr>
        <w:tc>
          <w:tcPr>
            <w:tcW w:w="737" w:type="dxa"/>
          </w:tcPr>
          <w:p>
            <w:pPr>
              <w:pStyle w:val="0"/>
              <w:jc w:val="center"/>
            </w:pPr>
            <w:r>
              <w:rPr>
                <w:sz w:val="20"/>
              </w:rPr>
              <w:t xml:space="preserve">8.</w:t>
            </w:r>
          </w:p>
        </w:tc>
        <w:tc>
          <w:tcPr>
            <w:tcW w:w="3175" w:type="dxa"/>
          </w:tcPr>
          <w:p>
            <w:pPr>
              <w:pStyle w:val="0"/>
              <w:jc w:val="center"/>
            </w:pPr>
            <w:r>
              <w:rPr>
                <w:sz w:val="20"/>
              </w:rPr>
              <w:t xml:space="preserve">Мероприятие (результат) "Осуществлены расходы на оплату медицинской помощи, оказанной не застрахованным по обязательному медицинскому страхованию гражданам Российской Федерации на территории Пензенской области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8.Х.</w:t>
            </w:r>
          </w:p>
        </w:tc>
        <w:tc>
          <w:tcPr>
            <w:gridSpan w:val="9"/>
            <w:tcW w:w="11026" w:type="dxa"/>
          </w:tcPr>
          <w:p>
            <w:pPr>
              <w:pStyle w:val="0"/>
              <w:jc w:val="center"/>
            </w:pPr>
            <w:r>
              <w:rPr>
                <w:sz w:val="20"/>
              </w:rPr>
              <w:t xml:space="preserve">Обеспечение деятельности медучреждений в части срочной медицинской помощи, оказанной не застрахованным по обязательному медицинскому страхованию гражданам Российской Федерации на территории Пензенской области.</w:t>
            </w:r>
          </w:p>
        </w:tc>
      </w:tr>
      <w:tr>
        <w:tc>
          <w:tcPr>
            <w:tcW w:w="737" w:type="dxa"/>
          </w:tcPr>
          <w:p>
            <w:pPr>
              <w:pStyle w:val="0"/>
              <w:jc w:val="center"/>
            </w:pPr>
            <w:r>
              <w:rPr>
                <w:sz w:val="20"/>
              </w:rPr>
              <w:t xml:space="preserve">9.</w:t>
            </w:r>
          </w:p>
        </w:tc>
        <w:tc>
          <w:tcPr>
            <w:tcW w:w="3175" w:type="dxa"/>
          </w:tcPr>
          <w:p>
            <w:pPr>
              <w:pStyle w:val="0"/>
              <w:jc w:val="center"/>
            </w:pPr>
            <w:r>
              <w:rPr>
                <w:sz w:val="20"/>
              </w:rPr>
              <w:t xml:space="preserve">Мероприятие (результат) "Осуществлены расходы на обеспечение деятельности ГБУ "Центр сертификации и контроля качества лекарственных средств""</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9.Х.</w:t>
            </w:r>
          </w:p>
        </w:tc>
        <w:tc>
          <w:tcPr>
            <w:gridSpan w:val="9"/>
            <w:tcW w:w="11026" w:type="dxa"/>
          </w:tcPr>
          <w:p>
            <w:pPr>
              <w:pStyle w:val="0"/>
              <w:jc w:val="center"/>
            </w:pPr>
            <w:r>
              <w:rPr>
                <w:sz w:val="20"/>
              </w:rPr>
              <w:t xml:space="preserve">Выполнение плановых объемов услуг/работ и обеспечение деятельности медучреждением по сертификации и контролю качества лекарственных средств.</w:t>
            </w:r>
          </w:p>
        </w:tc>
      </w:tr>
      <w:tr>
        <w:tc>
          <w:tcPr>
            <w:tcW w:w="737" w:type="dxa"/>
          </w:tcPr>
          <w:p>
            <w:pPr>
              <w:pStyle w:val="0"/>
              <w:jc w:val="center"/>
            </w:pPr>
            <w:r>
              <w:rPr>
                <w:sz w:val="20"/>
              </w:rPr>
              <w:t xml:space="preserve">10.</w:t>
            </w:r>
          </w:p>
        </w:tc>
        <w:tc>
          <w:tcPr>
            <w:tcW w:w="3175" w:type="dxa"/>
          </w:tcPr>
          <w:p>
            <w:pPr>
              <w:pStyle w:val="0"/>
              <w:jc w:val="center"/>
            </w:pPr>
            <w:r>
              <w:rPr>
                <w:sz w:val="20"/>
              </w:rPr>
              <w:t xml:space="preserve">Мероприятие (результат) "Осуществлены расходы на обеспечение деятельности ГБУЗ "Пензенский областной медицинский информационно-аналитический центр""</w:t>
            </w:r>
          </w:p>
        </w:tc>
        <w:tc>
          <w:tcPr>
            <w:tcW w:w="1587" w:type="dxa"/>
          </w:tcPr>
          <w:p>
            <w:pPr>
              <w:pStyle w:val="0"/>
              <w:jc w:val="center"/>
            </w:pPr>
            <w:r>
              <w:rPr>
                <w:sz w:val="20"/>
              </w:rPr>
              <w:t xml:space="preserve">Оказание услуг (выполнение работ)</w:t>
            </w:r>
          </w:p>
        </w:tc>
        <w:tc>
          <w:tcPr>
            <w:tcW w:w="1277" w:type="dxa"/>
          </w:tcPr>
          <w:p>
            <w:pPr>
              <w:pStyle w:val="0"/>
              <w:jc w:val="center"/>
            </w:pPr>
            <w:r>
              <w:rPr>
                <w:sz w:val="20"/>
              </w:rPr>
              <w:t xml:space="preserve">Процент</w:t>
            </w:r>
          </w:p>
        </w:tc>
        <w:tc>
          <w:tcPr>
            <w:tcW w:w="830" w:type="dxa"/>
          </w:tcPr>
          <w:p>
            <w:pPr>
              <w:pStyle w:val="0"/>
              <w:jc w:val="center"/>
            </w:pPr>
            <w:r>
              <w:rPr>
                <w:sz w:val="20"/>
              </w:rPr>
              <w:t xml:space="preserve">100</w:t>
            </w:r>
          </w:p>
        </w:tc>
        <w:tc>
          <w:tcPr>
            <w:tcW w:w="757" w:type="dxa"/>
          </w:tcPr>
          <w:p>
            <w:pPr>
              <w:pStyle w:val="0"/>
              <w:jc w:val="center"/>
            </w:pPr>
            <w:r>
              <w:rPr>
                <w:sz w:val="20"/>
              </w:rPr>
              <w:t xml:space="preserve">2023</w:t>
            </w:r>
          </w:p>
        </w:tc>
        <w:tc>
          <w:tcPr>
            <w:tcW w:w="848"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tcPr>
          <w:p>
            <w:pPr>
              <w:pStyle w:val="0"/>
              <w:jc w:val="center"/>
            </w:pPr>
            <w:r>
              <w:rPr>
                <w:sz w:val="20"/>
              </w:rPr>
              <w:t xml:space="preserve">10.Х.</w:t>
            </w:r>
          </w:p>
        </w:tc>
        <w:tc>
          <w:tcPr>
            <w:gridSpan w:val="9"/>
            <w:tcW w:w="11026" w:type="dxa"/>
          </w:tcPr>
          <w:p>
            <w:pPr>
              <w:pStyle w:val="0"/>
            </w:pPr>
            <w:r>
              <w:rPr>
                <w:sz w:val="20"/>
              </w:rPr>
              <w:t xml:space="preserve">Выполнение плановых объемов услуг/работ и обеспечение деятельности медучреждением по сбору, обработке и анализу медицинской статистики, в том числе проведение независимой оценки качества условия оказания услуг медицинскими организациями.</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3969"/>
        <w:gridCol w:w="1247"/>
        <w:gridCol w:w="1361"/>
        <w:gridCol w:w="1474"/>
        <w:gridCol w:w="1417"/>
        <w:gridCol w:w="1474"/>
      </w:tblGrid>
      <w:tr>
        <w:tc>
          <w:tcPr>
            <w:tcW w:w="2778"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969" w:type="dxa"/>
            <w:vMerge w:val="restart"/>
          </w:tcPr>
          <w:p>
            <w:pPr>
              <w:pStyle w:val="0"/>
              <w:jc w:val="center"/>
            </w:pPr>
            <w:r>
              <w:rPr>
                <w:sz w:val="20"/>
              </w:rPr>
              <w:t xml:space="preserve">Код бюджетной классификации (ГРБС, Рз, Прз, ЦСР, ВР)</w:t>
            </w:r>
          </w:p>
        </w:tc>
        <w:tc>
          <w:tcPr>
            <w:gridSpan w:val="5"/>
            <w:tcW w:w="6973"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47" w:type="dxa"/>
          </w:tcPr>
          <w:p>
            <w:pPr>
              <w:pStyle w:val="0"/>
              <w:jc w:val="center"/>
            </w:pPr>
            <w:r>
              <w:rPr>
                <w:sz w:val="20"/>
              </w:rPr>
              <w:t xml:space="preserve">2024</w:t>
            </w:r>
          </w:p>
        </w:tc>
        <w:tc>
          <w:tcPr>
            <w:tcW w:w="1361" w:type="dxa"/>
          </w:tcPr>
          <w:p>
            <w:pPr>
              <w:pStyle w:val="0"/>
              <w:jc w:val="center"/>
            </w:pPr>
            <w:r>
              <w:rPr>
                <w:sz w:val="20"/>
              </w:rPr>
              <w:t xml:space="preserve">2025</w:t>
            </w:r>
          </w:p>
        </w:tc>
        <w:tc>
          <w:tcPr>
            <w:tcW w:w="1474" w:type="dxa"/>
          </w:tcPr>
          <w:p>
            <w:pPr>
              <w:pStyle w:val="0"/>
              <w:jc w:val="center"/>
            </w:pPr>
            <w:r>
              <w:rPr>
                <w:sz w:val="20"/>
              </w:rPr>
              <w:t xml:space="preserve">2026</w:t>
            </w:r>
          </w:p>
        </w:tc>
        <w:tc>
          <w:tcPr>
            <w:tcW w:w="1417" w:type="dxa"/>
          </w:tcPr>
          <w:p>
            <w:pPr>
              <w:pStyle w:val="0"/>
              <w:jc w:val="center"/>
            </w:pPr>
            <w:r>
              <w:rPr>
                <w:sz w:val="20"/>
              </w:rPr>
              <w:t xml:space="preserve">2027</w:t>
            </w:r>
          </w:p>
        </w:tc>
        <w:tc>
          <w:tcPr>
            <w:tcW w:w="1474" w:type="dxa"/>
          </w:tcPr>
          <w:p>
            <w:pPr>
              <w:pStyle w:val="0"/>
              <w:jc w:val="center"/>
            </w:pPr>
            <w:r>
              <w:rPr>
                <w:sz w:val="20"/>
              </w:rPr>
              <w:t xml:space="preserve">Всего</w:t>
            </w:r>
          </w:p>
        </w:tc>
      </w:tr>
      <w:tr>
        <w:tc>
          <w:tcPr>
            <w:tcW w:w="2778" w:type="dxa"/>
          </w:tcPr>
          <w:p>
            <w:pPr>
              <w:pStyle w:val="0"/>
              <w:jc w:val="center"/>
            </w:pPr>
            <w:r>
              <w:rPr>
                <w:sz w:val="20"/>
              </w:rPr>
              <w:t xml:space="preserve">1</w:t>
            </w:r>
          </w:p>
        </w:tc>
        <w:tc>
          <w:tcPr>
            <w:tcW w:w="3969" w:type="dxa"/>
          </w:tcPr>
          <w:p>
            <w:pPr>
              <w:pStyle w:val="0"/>
              <w:jc w:val="center"/>
            </w:pPr>
            <w:r>
              <w:rPr>
                <w:sz w:val="20"/>
              </w:rPr>
              <w:t xml:space="preserve">2</w:t>
            </w:r>
          </w:p>
        </w:tc>
        <w:tc>
          <w:tcPr>
            <w:tcW w:w="1247" w:type="dxa"/>
          </w:tcPr>
          <w:p>
            <w:pPr>
              <w:pStyle w:val="0"/>
              <w:jc w:val="center"/>
            </w:pPr>
            <w:r>
              <w:rPr>
                <w:sz w:val="20"/>
              </w:rPr>
              <w:t xml:space="preserve">3</w:t>
            </w:r>
          </w:p>
        </w:tc>
        <w:tc>
          <w:tcPr>
            <w:tcW w:w="1361" w:type="dxa"/>
          </w:tcPr>
          <w:p>
            <w:pPr>
              <w:pStyle w:val="0"/>
              <w:jc w:val="center"/>
            </w:pPr>
            <w:r>
              <w:rPr>
                <w:sz w:val="20"/>
              </w:rPr>
              <w:t xml:space="preserve">4</w:t>
            </w:r>
          </w:p>
        </w:tc>
        <w:tc>
          <w:tcPr>
            <w:tcW w:w="1474" w:type="dxa"/>
          </w:tcPr>
          <w:p>
            <w:pPr>
              <w:pStyle w:val="0"/>
              <w:jc w:val="center"/>
            </w:pPr>
            <w:r>
              <w:rPr>
                <w:sz w:val="20"/>
              </w:rPr>
              <w:t xml:space="preserve">5</w:t>
            </w:r>
          </w:p>
        </w:tc>
        <w:tc>
          <w:tcPr>
            <w:tcW w:w="1417" w:type="dxa"/>
          </w:tcPr>
          <w:p>
            <w:pPr>
              <w:pStyle w:val="0"/>
              <w:jc w:val="center"/>
            </w:pPr>
            <w:r>
              <w:rPr>
                <w:sz w:val="20"/>
              </w:rPr>
              <w:t xml:space="preserve">6</w:t>
            </w:r>
          </w:p>
        </w:tc>
        <w:tc>
          <w:tcPr>
            <w:tcW w:w="1474" w:type="dxa"/>
          </w:tcPr>
          <w:p>
            <w:pPr>
              <w:pStyle w:val="0"/>
              <w:jc w:val="center"/>
            </w:pPr>
            <w:r>
              <w:rPr>
                <w:sz w:val="20"/>
              </w:rPr>
              <w:t xml:space="preserve">7</w:t>
            </w:r>
          </w:p>
        </w:tc>
      </w:tr>
      <w:tr>
        <w:tc>
          <w:tcPr>
            <w:tcW w:w="2778" w:type="dxa"/>
          </w:tcPr>
          <w:p>
            <w:pPr>
              <w:pStyle w:val="0"/>
              <w:jc w:val="center"/>
            </w:pPr>
            <w:r>
              <w:rPr>
                <w:sz w:val="20"/>
              </w:rPr>
              <w:t xml:space="preserve">Комплекс процессных мероприятий "Обеспечение деятельности учреждений здравоохранения" (всего), в том числе:</w:t>
            </w:r>
          </w:p>
        </w:tc>
        <w:tc>
          <w:tcPr>
            <w:tcW w:w="3969" w:type="dxa"/>
          </w:tcPr>
          <w:p>
            <w:pPr>
              <w:pStyle w:val="0"/>
              <w:jc w:val="center"/>
            </w:pPr>
            <w:r>
              <w:rPr>
                <w:sz w:val="20"/>
              </w:rPr>
              <w:t xml:space="preserve">855 01 4 04 00000</w:t>
            </w:r>
          </w:p>
        </w:tc>
        <w:tc>
          <w:tcPr>
            <w:tcW w:w="1247" w:type="dxa"/>
          </w:tcPr>
          <w:p>
            <w:pPr>
              <w:pStyle w:val="0"/>
              <w:jc w:val="center"/>
            </w:pPr>
            <w:r>
              <w:rPr>
                <w:sz w:val="20"/>
              </w:rPr>
              <w:t xml:space="preserve">875 962,0</w:t>
            </w:r>
          </w:p>
        </w:tc>
        <w:tc>
          <w:tcPr>
            <w:tcW w:w="1361" w:type="dxa"/>
          </w:tcPr>
          <w:p>
            <w:pPr>
              <w:pStyle w:val="0"/>
              <w:jc w:val="center"/>
            </w:pPr>
            <w:r>
              <w:rPr>
                <w:sz w:val="20"/>
              </w:rPr>
              <w:t xml:space="preserve">919 646,1</w:t>
            </w:r>
          </w:p>
        </w:tc>
        <w:tc>
          <w:tcPr>
            <w:tcW w:w="1474" w:type="dxa"/>
          </w:tcPr>
          <w:p>
            <w:pPr>
              <w:pStyle w:val="0"/>
              <w:jc w:val="center"/>
            </w:pPr>
            <w:r>
              <w:rPr>
                <w:sz w:val="20"/>
              </w:rPr>
              <w:t xml:space="preserve">943 754,0</w:t>
            </w:r>
          </w:p>
        </w:tc>
        <w:tc>
          <w:tcPr>
            <w:tcW w:w="1417" w:type="dxa"/>
          </w:tcPr>
          <w:p>
            <w:pPr>
              <w:pStyle w:val="0"/>
              <w:jc w:val="center"/>
            </w:pPr>
            <w:r>
              <w:rPr>
                <w:sz w:val="20"/>
              </w:rPr>
              <w:t xml:space="preserve">938 754,0</w:t>
            </w:r>
          </w:p>
        </w:tc>
        <w:tc>
          <w:tcPr>
            <w:tcW w:w="1474" w:type="dxa"/>
          </w:tcPr>
          <w:p>
            <w:pPr>
              <w:pStyle w:val="0"/>
              <w:jc w:val="center"/>
            </w:pPr>
            <w:r>
              <w:rPr>
                <w:sz w:val="20"/>
              </w:rPr>
              <w:t xml:space="preserve">3 678 116,1</w:t>
            </w: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875 962,0</w:t>
            </w:r>
          </w:p>
        </w:tc>
        <w:tc>
          <w:tcPr>
            <w:tcW w:w="1361" w:type="dxa"/>
          </w:tcPr>
          <w:p>
            <w:pPr>
              <w:pStyle w:val="0"/>
              <w:jc w:val="center"/>
            </w:pPr>
            <w:r>
              <w:rPr>
                <w:sz w:val="20"/>
              </w:rPr>
              <w:t xml:space="preserve">919 646,1</w:t>
            </w:r>
          </w:p>
        </w:tc>
        <w:tc>
          <w:tcPr>
            <w:tcW w:w="1474" w:type="dxa"/>
          </w:tcPr>
          <w:p>
            <w:pPr>
              <w:pStyle w:val="0"/>
              <w:jc w:val="center"/>
            </w:pPr>
            <w:r>
              <w:rPr>
                <w:sz w:val="20"/>
              </w:rPr>
              <w:t xml:space="preserve">943 754,0</w:t>
            </w:r>
          </w:p>
        </w:tc>
        <w:tc>
          <w:tcPr>
            <w:tcW w:w="1417" w:type="dxa"/>
          </w:tcPr>
          <w:p>
            <w:pPr>
              <w:pStyle w:val="0"/>
              <w:jc w:val="center"/>
            </w:pPr>
            <w:r>
              <w:rPr>
                <w:sz w:val="20"/>
              </w:rPr>
              <w:t xml:space="preserve">938 754,0</w:t>
            </w:r>
          </w:p>
        </w:tc>
        <w:tc>
          <w:tcPr>
            <w:tcW w:w="1474" w:type="dxa"/>
          </w:tcPr>
          <w:p>
            <w:pPr>
              <w:pStyle w:val="0"/>
              <w:jc w:val="center"/>
            </w:pPr>
            <w:r>
              <w:rPr>
                <w:sz w:val="20"/>
              </w:rPr>
              <w:t xml:space="preserve">3 678 116,1</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5 000,0</w:t>
            </w:r>
          </w:p>
        </w:tc>
        <w:tc>
          <w:tcPr>
            <w:tcW w:w="1361" w:type="dxa"/>
          </w:tcPr>
          <w:p>
            <w:pPr>
              <w:pStyle w:val="0"/>
              <w:jc w:val="center"/>
            </w:pPr>
            <w:r>
              <w:rPr>
                <w:sz w:val="20"/>
              </w:rPr>
              <w:t xml:space="preserve">5 000,0</w:t>
            </w:r>
          </w:p>
        </w:tc>
        <w:tc>
          <w:tcPr>
            <w:tcW w:w="1474" w:type="dxa"/>
          </w:tcPr>
          <w:p>
            <w:pPr>
              <w:pStyle w:val="0"/>
              <w:jc w:val="center"/>
            </w:pPr>
            <w:r>
              <w:rPr>
                <w:sz w:val="20"/>
              </w:rPr>
              <w:t xml:space="preserve">5 000,0</w:t>
            </w:r>
          </w:p>
        </w:tc>
        <w:tc>
          <w:tcPr>
            <w:tcW w:w="1417" w:type="dxa"/>
          </w:tcPr>
          <w:p>
            <w:pPr>
              <w:pStyle w:val="0"/>
              <w:jc w:val="center"/>
            </w:pPr>
            <w:r>
              <w:rPr>
                <w:sz w:val="20"/>
              </w:rPr>
              <w:t xml:space="preserve">0,0</w:t>
            </w:r>
          </w:p>
        </w:tc>
        <w:tc>
          <w:tcPr>
            <w:tcW w:w="1474" w:type="dxa"/>
          </w:tcPr>
          <w:p>
            <w:pPr>
              <w:pStyle w:val="0"/>
              <w:jc w:val="center"/>
            </w:pPr>
            <w:r>
              <w:rPr>
                <w:sz w:val="20"/>
              </w:rPr>
              <w:t xml:space="preserve">15 000,0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vMerge w:val="restart"/>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по профилю профпатология", всего, в том числе:</w:t>
            </w:r>
          </w:p>
        </w:tc>
        <w:tc>
          <w:tcPr>
            <w:tcW w:w="3969" w:type="dxa"/>
            <w:tcBorders>
              <w:bottom w:val="nil"/>
            </w:tcBorders>
          </w:tcPr>
          <w:p>
            <w:pPr>
              <w:pStyle w:val="0"/>
              <w:jc w:val="center"/>
            </w:pPr>
            <w:r>
              <w:rPr>
                <w:sz w:val="20"/>
              </w:rPr>
              <w:t xml:space="preserve">855 0901 014040502Д 611</w:t>
            </w:r>
          </w:p>
        </w:tc>
        <w:tc>
          <w:tcPr>
            <w:tcW w:w="1247" w:type="dxa"/>
            <w:vMerge w:val="restart"/>
          </w:tcPr>
          <w:p>
            <w:pPr>
              <w:pStyle w:val="0"/>
              <w:jc w:val="center"/>
            </w:pPr>
            <w:r>
              <w:rPr>
                <w:sz w:val="20"/>
              </w:rPr>
              <w:t xml:space="preserve">30 785,4</w:t>
            </w:r>
          </w:p>
        </w:tc>
        <w:tc>
          <w:tcPr>
            <w:tcW w:w="1361" w:type="dxa"/>
            <w:vMerge w:val="restart"/>
          </w:tcPr>
          <w:p>
            <w:pPr>
              <w:pStyle w:val="0"/>
              <w:jc w:val="center"/>
            </w:pPr>
            <w:r>
              <w:rPr>
                <w:sz w:val="20"/>
              </w:rPr>
              <w:t xml:space="preserve">14 824,0</w:t>
            </w:r>
          </w:p>
        </w:tc>
        <w:tc>
          <w:tcPr>
            <w:tcW w:w="1474" w:type="dxa"/>
            <w:vMerge w:val="restart"/>
          </w:tcPr>
          <w:p>
            <w:pPr>
              <w:pStyle w:val="0"/>
              <w:jc w:val="center"/>
            </w:pPr>
            <w:r>
              <w:rPr>
                <w:sz w:val="20"/>
              </w:rPr>
              <w:t xml:space="preserve">40 611,3</w:t>
            </w:r>
          </w:p>
        </w:tc>
        <w:tc>
          <w:tcPr>
            <w:tcW w:w="1417" w:type="dxa"/>
            <w:vMerge w:val="restart"/>
          </w:tcPr>
          <w:p>
            <w:pPr>
              <w:pStyle w:val="0"/>
              <w:jc w:val="center"/>
            </w:pPr>
            <w:r>
              <w:rPr>
                <w:sz w:val="20"/>
              </w:rPr>
              <w:t xml:space="preserve">40 611,3</w:t>
            </w:r>
          </w:p>
        </w:tc>
        <w:tc>
          <w:tcPr>
            <w:tcW w:w="1474" w:type="dxa"/>
            <w:vMerge w:val="restart"/>
          </w:tcPr>
          <w:p>
            <w:pPr>
              <w:pStyle w:val="0"/>
              <w:jc w:val="center"/>
            </w:pPr>
            <w:r>
              <w:rPr>
                <w:sz w:val="20"/>
              </w:rPr>
              <w:t xml:space="preserve">126 832,0</w:t>
            </w:r>
          </w:p>
        </w:tc>
      </w:tr>
      <w:tr>
        <w:tc>
          <w:tcPr>
            <w:vMerge w:val="continue"/>
          </w:tcPr>
          <w:p/>
        </w:tc>
        <w:tc>
          <w:tcPr>
            <w:tcW w:w="3969" w:type="dxa"/>
            <w:tcBorders>
              <w:top w:val="nil"/>
            </w:tcBorders>
          </w:tcPr>
          <w:p>
            <w:pPr>
              <w:pStyle w:val="0"/>
              <w:jc w:val="center"/>
            </w:pPr>
            <w:r>
              <w:rPr>
                <w:sz w:val="20"/>
              </w:rPr>
              <w:t xml:space="preserve">855 0902 014040502Д 611</w:t>
            </w:r>
          </w:p>
        </w:tc>
        <w:tc>
          <w:tcPr>
            <w:vMerge w:val="continue"/>
          </w:tcPr>
          <w:p/>
        </w:tc>
        <w:tc>
          <w:tcPr>
            <w:vMerge w:val="continue"/>
          </w:tcPr>
          <w:p/>
        </w:tc>
        <w:tc>
          <w:tcPr>
            <w:vMerge w:val="continue"/>
          </w:tcPr>
          <w:p/>
        </w:tc>
        <w:tc>
          <w:tcPr>
            <w:vMerge w:val="continue"/>
          </w:tcPr>
          <w:p/>
        </w:tc>
        <w:tc>
          <w:tcPr>
            <w:vMerge w:val="continue"/>
          </w:tcP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30 785,4</w:t>
            </w:r>
          </w:p>
        </w:tc>
        <w:tc>
          <w:tcPr>
            <w:tcW w:w="1361" w:type="dxa"/>
          </w:tcPr>
          <w:p>
            <w:pPr>
              <w:pStyle w:val="0"/>
              <w:jc w:val="center"/>
            </w:pPr>
            <w:r>
              <w:rPr>
                <w:sz w:val="20"/>
              </w:rPr>
              <w:t xml:space="preserve">14 824,0</w:t>
            </w:r>
          </w:p>
        </w:tc>
        <w:tc>
          <w:tcPr>
            <w:tcW w:w="1474" w:type="dxa"/>
          </w:tcPr>
          <w:p>
            <w:pPr>
              <w:pStyle w:val="0"/>
              <w:jc w:val="center"/>
            </w:pPr>
            <w:r>
              <w:rPr>
                <w:sz w:val="20"/>
              </w:rPr>
              <w:t xml:space="preserve">40 611,3</w:t>
            </w:r>
          </w:p>
        </w:tc>
        <w:tc>
          <w:tcPr>
            <w:tcW w:w="1417" w:type="dxa"/>
          </w:tcPr>
          <w:p>
            <w:pPr>
              <w:pStyle w:val="0"/>
              <w:jc w:val="center"/>
            </w:pPr>
            <w:r>
              <w:rPr>
                <w:sz w:val="20"/>
              </w:rPr>
              <w:t xml:space="preserve">40 611,3</w:t>
            </w:r>
          </w:p>
        </w:tc>
        <w:tc>
          <w:tcPr>
            <w:tcW w:w="1474" w:type="dxa"/>
          </w:tcPr>
          <w:p>
            <w:pPr>
              <w:pStyle w:val="0"/>
              <w:jc w:val="center"/>
            </w:pPr>
            <w:r>
              <w:rPr>
                <w:sz w:val="20"/>
              </w:rPr>
              <w:t xml:space="preserve">126 832,0</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vMerge w:val="restart"/>
          </w:tcPr>
          <w:p>
            <w:pPr>
              <w:pStyle w:val="0"/>
              <w:jc w:val="center"/>
            </w:pPr>
            <w:r>
              <w:rPr>
                <w:sz w:val="20"/>
              </w:rPr>
              <w:t xml:space="preserve">Мероприятие (результат) "Обеспечена реализация государственных функций по мобилизационной подготовке экономики", всего, в том числе:</w:t>
            </w:r>
          </w:p>
        </w:tc>
        <w:tc>
          <w:tcPr>
            <w:tcW w:w="3969" w:type="dxa"/>
            <w:tcBorders>
              <w:bottom w:val="nil"/>
            </w:tcBorders>
          </w:tcPr>
          <w:p>
            <w:pPr>
              <w:pStyle w:val="0"/>
              <w:jc w:val="center"/>
            </w:pPr>
            <w:r>
              <w:rPr>
                <w:sz w:val="20"/>
              </w:rPr>
              <w:t xml:space="preserve">855 0204 0140420100 110</w:t>
            </w:r>
          </w:p>
        </w:tc>
        <w:tc>
          <w:tcPr>
            <w:tcW w:w="1247" w:type="dxa"/>
            <w:vMerge w:val="restart"/>
          </w:tcPr>
          <w:p>
            <w:pPr>
              <w:pStyle w:val="0"/>
              <w:jc w:val="center"/>
            </w:pPr>
            <w:r>
              <w:rPr>
                <w:sz w:val="20"/>
              </w:rPr>
              <w:t xml:space="preserve">30 324,7</w:t>
            </w:r>
          </w:p>
        </w:tc>
        <w:tc>
          <w:tcPr>
            <w:tcW w:w="1361" w:type="dxa"/>
            <w:vMerge w:val="restart"/>
          </w:tcPr>
          <w:p>
            <w:pPr>
              <w:pStyle w:val="0"/>
              <w:jc w:val="center"/>
            </w:pPr>
            <w:r>
              <w:rPr>
                <w:sz w:val="20"/>
              </w:rPr>
              <w:t xml:space="preserve">33 015,20</w:t>
            </w:r>
          </w:p>
        </w:tc>
        <w:tc>
          <w:tcPr>
            <w:tcW w:w="1474" w:type="dxa"/>
            <w:vMerge w:val="restart"/>
          </w:tcPr>
          <w:p>
            <w:pPr>
              <w:pStyle w:val="0"/>
              <w:jc w:val="center"/>
            </w:pPr>
            <w:r>
              <w:rPr>
                <w:sz w:val="20"/>
              </w:rPr>
              <w:t xml:space="preserve">33 928,00</w:t>
            </w:r>
          </w:p>
        </w:tc>
        <w:tc>
          <w:tcPr>
            <w:tcW w:w="1417" w:type="dxa"/>
            <w:vMerge w:val="restart"/>
          </w:tcPr>
          <w:p>
            <w:pPr>
              <w:pStyle w:val="0"/>
              <w:jc w:val="center"/>
            </w:pPr>
            <w:r>
              <w:rPr>
                <w:sz w:val="20"/>
              </w:rPr>
              <w:t xml:space="preserve">33 928,00</w:t>
            </w:r>
          </w:p>
        </w:tc>
        <w:tc>
          <w:tcPr>
            <w:tcW w:w="1474" w:type="dxa"/>
            <w:vMerge w:val="restart"/>
          </w:tcPr>
          <w:p>
            <w:pPr>
              <w:pStyle w:val="0"/>
              <w:jc w:val="center"/>
            </w:pPr>
            <w:r>
              <w:rPr>
                <w:sz w:val="20"/>
              </w:rPr>
              <w:t xml:space="preserve">131 158,40</w:t>
            </w:r>
          </w:p>
        </w:tc>
      </w:tr>
      <w:tr>
        <w:tblPrEx>
          <w:tblBorders>
            <w:insideH w:val="nil"/>
          </w:tblBorders>
        </w:tblPrEx>
        <w:tc>
          <w:tcPr>
            <w:vMerge w:val="continue"/>
          </w:tcPr>
          <w:p/>
        </w:tc>
        <w:tc>
          <w:tcPr>
            <w:tcW w:w="3969" w:type="dxa"/>
            <w:tcBorders>
              <w:top w:val="nil"/>
              <w:bottom w:val="nil"/>
            </w:tcBorders>
          </w:tcPr>
          <w:p>
            <w:pPr>
              <w:pStyle w:val="0"/>
              <w:jc w:val="center"/>
            </w:pPr>
            <w:r>
              <w:rPr>
                <w:sz w:val="20"/>
              </w:rPr>
              <w:t xml:space="preserve">855 0204 0140420100 240</w:t>
            </w:r>
          </w:p>
        </w:tc>
        <w:tc>
          <w:tcPr>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vMerge w:val="continue"/>
          </w:tcPr>
          <w:p/>
        </w:tc>
        <w:tc>
          <w:tcPr>
            <w:tcW w:w="3969" w:type="dxa"/>
            <w:tcBorders>
              <w:top w:val="nil"/>
              <w:bottom w:val="nil"/>
            </w:tcBorders>
          </w:tcPr>
          <w:p>
            <w:pPr>
              <w:pStyle w:val="0"/>
              <w:jc w:val="center"/>
            </w:pPr>
            <w:r>
              <w:rPr>
                <w:sz w:val="20"/>
              </w:rPr>
              <w:t xml:space="preserve">855 0204 0140420100 850</w:t>
            </w:r>
          </w:p>
        </w:tc>
        <w:tc>
          <w:tcPr>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vMerge w:val="continue"/>
          </w:tcPr>
          <w:p/>
        </w:tc>
        <w:tc>
          <w:tcPr>
            <w:tcW w:w="3969" w:type="dxa"/>
            <w:tcBorders>
              <w:top w:val="nil"/>
              <w:bottom w:val="nil"/>
            </w:tcBorders>
          </w:tcPr>
          <w:p>
            <w:pPr>
              <w:pStyle w:val="0"/>
              <w:jc w:val="center"/>
            </w:pPr>
            <w:r>
              <w:rPr>
                <w:sz w:val="20"/>
              </w:rPr>
              <w:t xml:space="preserve">855 0204 0140491010 244</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3969" w:type="dxa"/>
            <w:tcBorders>
              <w:top w:val="nil"/>
            </w:tcBorders>
          </w:tcPr>
          <w:p>
            <w:pPr>
              <w:pStyle w:val="0"/>
              <w:jc w:val="center"/>
            </w:pPr>
            <w:r>
              <w:rPr>
                <w:sz w:val="20"/>
              </w:rPr>
              <w:t xml:space="preserve">855 0204 0140491010 247</w:t>
            </w:r>
          </w:p>
        </w:tc>
        <w:tc>
          <w:tcPr>
            <w:vMerge w:val="continue"/>
          </w:tcPr>
          <w:p/>
        </w:tc>
        <w:tc>
          <w:tcPr>
            <w:vMerge w:val="continue"/>
          </w:tcPr>
          <w:p/>
        </w:tc>
        <w:tc>
          <w:tcPr>
            <w:vMerge w:val="continue"/>
          </w:tcPr>
          <w:p/>
        </w:tc>
        <w:tc>
          <w:tcPr>
            <w:vMerge w:val="continue"/>
          </w:tcPr>
          <w:p/>
        </w:tc>
        <w:tc>
          <w:tcPr>
            <w:vMerge w:val="continue"/>
          </w:tcP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30 287,20</w:t>
            </w:r>
          </w:p>
        </w:tc>
        <w:tc>
          <w:tcPr>
            <w:tcW w:w="1361" w:type="dxa"/>
          </w:tcPr>
          <w:p>
            <w:pPr>
              <w:pStyle w:val="0"/>
              <w:jc w:val="center"/>
            </w:pPr>
            <w:r>
              <w:rPr>
                <w:sz w:val="20"/>
              </w:rPr>
              <w:t xml:space="preserve">33 015,20</w:t>
            </w:r>
          </w:p>
        </w:tc>
        <w:tc>
          <w:tcPr>
            <w:tcW w:w="1474" w:type="dxa"/>
          </w:tcPr>
          <w:p>
            <w:pPr>
              <w:pStyle w:val="0"/>
              <w:jc w:val="center"/>
            </w:pPr>
            <w:r>
              <w:rPr>
                <w:sz w:val="20"/>
              </w:rPr>
              <w:t xml:space="preserve">33 928,00</w:t>
            </w:r>
          </w:p>
        </w:tc>
        <w:tc>
          <w:tcPr>
            <w:tcW w:w="1417" w:type="dxa"/>
          </w:tcPr>
          <w:p>
            <w:pPr>
              <w:pStyle w:val="0"/>
              <w:jc w:val="center"/>
            </w:pPr>
            <w:r>
              <w:rPr>
                <w:sz w:val="20"/>
              </w:rPr>
              <w:t xml:space="preserve">33 928,00</w:t>
            </w:r>
          </w:p>
        </w:tc>
        <w:tc>
          <w:tcPr>
            <w:tcW w:w="1474" w:type="dxa"/>
          </w:tcPr>
          <w:p>
            <w:pPr>
              <w:pStyle w:val="0"/>
              <w:jc w:val="center"/>
            </w:pPr>
            <w:r>
              <w:rPr>
                <w:sz w:val="20"/>
              </w:rPr>
              <w:t xml:space="preserve">131 158,40</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5 000,00</w:t>
            </w:r>
          </w:p>
        </w:tc>
        <w:tc>
          <w:tcPr>
            <w:tcW w:w="1361" w:type="dxa"/>
          </w:tcPr>
          <w:p>
            <w:pPr>
              <w:pStyle w:val="0"/>
              <w:jc w:val="center"/>
            </w:pPr>
            <w:r>
              <w:rPr>
                <w:sz w:val="20"/>
              </w:rPr>
              <w:t xml:space="preserve">5 000,00</w:t>
            </w:r>
          </w:p>
        </w:tc>
        <w:tc>
          <w:tcPr>
            <w:tcW w:w="1474" w:type="dxa"/>
          </w:tcPr>
          <w:p>
            <w:pPr>
              <w:pStyle w:val="0"/>
              <w:jc w:val="center"/>
            </w:pPr>
            <w:r>
              <w:rPr>
                <w:sz w:val="20"/>
              </w:rPr>
              <w:t xml:space="preserve">5 000,00</w:t>
            </w:r>
          </w:p>
        </w:tc>
        <w:tc>
          <w:tcPr>
            <w:tcW w:w="1417" w:type="dxa"/>
          </w:tcPr>
          <w:p>
            <w:pPr>
              <w:pStyle w:val="0"/>
              <w:jc w:val="center"/>
            </w:pPr>
            <w:r>
              <w:rPr>
                <w:sz w:val="20"/>
              </w:rPr>
              <w:t xml:space="preserve">5 000,00</w:t>
            </w:r>
          </w:p>
        </w:tc>
        <w:tc>
          <w:tcPr>
            <w:tcW w:w="1474" w:type="dxa"/>
          </w:tcPr>
          <w:p>
            <w:pPr>
              <w:pStyle w:val="0"/>
              <w:jc w:val="center"/>
            </w:pPr>
            <w:r>
              <w:rPr>
                <w:sz w:val="20"/>
              </w:rPr>
              <w:t xml:space="preserve">20 000,00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Мероприятие (результат) "Обеспечена реализация государственных функций транспортного обслуживания государственных учреждений здравоохранения", всего, в том числе:</w:t>
            </w:r>
          </w:p>
        </w:tc>
        <w:tc>
          <w:tcPr>
            <w:tcW w:w="3969" w:type="dxa"/>
          </w:tcPr>
          <w:p>
            <w:pPr>
              <w:pStyle w:val="0"/>
              <w:jc w:val="center"/>
            </w:pPr>
            <w:r>
              <w:rPr>
                <w:sz w:val="20"/>
              </w:rPr>
              <w:t xml:space="preserve">855 0909 0140405061 110/240/850</w:t>
            </w:r>
          </w:p>
        </w:tc>
        <w:tc>
          <w:tcPr>
            <w:tcW w:w="1247" w:type="dxa"/>
          </w:tcPr>
          <w:p>
            <w:pPr>
              <w:pStyle w:val="0"/>
              <w:jc w:val="center"/>
            </w:pPr>
            <w:r>
              <w:rPr>
                <w:sz w:val="20"/>
              </w:rPr>
              <w:t xml:space="preserve">152 314,8</w:t>
            </w:r>
          </w:p>
        </w:tc>
        <w:tc>
          <w:tcPr>
            <w:tcW w:w="1361" w:type="dxa"/>
          </w:tcPr>
          <w:p>
            <w:pPr>
              <w:pStyle w:val="0"/>
              <w:jc w:val="center"/>
            </w:pPr>
            <w:r>
              <w:rPr>
                <w:sz w:val="20"/>
              </w:rPr>
              <w:t xml:space="preserve">167 713,4</w:t>
            </w:r>
          </w:p>
        </w:tc>
        <w:tc>
          <w:tcPr>
            <w:tcW w:w="1474" w:type="dxa"/>
          </w:tcPr>
          <w:p>
            <w:pPr>
              <w:pStyle w:val="0"/>
              <w:jc w:val="center"/>
            </w:pPr>
            <w:r>
              <w:rPr>
                <w:sz w:val="20"/>
              </w:rPr>
              <w:t xml:space="preserve">157 633,0</w:t>
            </w:r>
          </w:p>
        </w:tc>
        <w:tc>
          <w:tcPr>
            <w:tcW w:w="1417" w:type="dxa"/>
          </w:tcPr>
          <w:p>
            <w:pPr>
              <w:pStyle w:val="0"/>
              <w:jc w:val="center"/>
            </w:pPr>
            <w:r>
              <w:rPr>
                <w:sz w:val="20"/>
              </w:rPr>
              <w:t xml:space="preserve">157 633,0</w:t>
            </w:r>
          </w:p>
        </w:tc>
        <w:tc>
          <w:tcPr>
            <w:tcW w:w="1474" w:type="dxa"/>
          </w:tcPr>
          <w:p>
            <w:pPr>
              <w:pStyle w:val="0"/>
              <w:jc w:val="center"/>
            </w:pPr>
            <w:r>
              <w:rPr>
                <w:sz w:val="20"/>
              </w:rPr>
              <w:t xml:space="preserve">635 294,2</w:t>
            </w: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152 314,8</w:t>
            </w:r>
          </w:p>
        </w:tc>
        <w:tc>
          <w:tcPr>
            <w:tcW w:w="1361" w:type="dxa"/>
          </w:tcPr>
          <w:p>
            <w:pPr>
              <w:pStyle w:val="0"/>
              <w:jc w:val="center"/>
            </w:pPr>
            <w:r>
              <w:rPr>
                <w:sz w:val="20"/>
              </w:rPr>
              <w:t xml:space="preserve">167 713,4</w:t>
            </w:r>
          </w:p>
        </w:tc>
        <w:tc>
          <w:tcPr>
            <w:tcW w:w="1474" w:type="dxa"/>
          </w:tcPr>
          <w:p>
            <w:pPr>
              <w:pStyle w:val="0"/>
              <w:jc w:val="center"/>
            </w:pPr>
            <w:r>
              <w:rPr>
                <w:sz w:val="20"/>
              </w:rPr>
              <w:t xml:space="preserve">157 633,0</w:t>
            </w:r>
          </w:p>
        </w:tc>
        <w:tc>
          <w:tcPr>
            <w:tcW w:w="1417" w:type="dxa"/>
          </w:tcPr>
          <w:p>
            <w:pPr>
              <w:pStyle w:val="0"/>
              <w:jc w:val="center"/>
            </w:pPr>
            <w:r>
              <w:rPr>
                <w:sz w:val="20"/>
              </w:rPr>
              <w:t xml:space="preserve">157 633,0</w:t>
            </w:r>
          </w:p>
        </w:tc>
        <w:tc>
          <w:tcPr>
            <w:tcW w:w="1474" w:type="dxa"/>
          </w:tcPr>
          <w:p>
            <w:pPr>
              <w:pStyle w:val="0"/>
              <w:jc w:val="center"/>
            </w:pPr>
            <w:r>
              <w:rPr>
                <w:sz w:val="20"/>
              </w:rPr>
              <w:t xml:space="preserve">635 294,2</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Мероприятие (результат) "Осуществлены расходы на обеспечение деятельности ГБУЗ "Областное бюро судебно-медицинской экспертизы"", всего, в том числе:</w:t>
            </w:r>
          </w:p>
        </w:tc>
        <w:tc>
          <w:tcPr>
            <w:tcW w:w="3969" w:type="dxa"/>
          </w:tcPr>
          <w:p>
            <w:pPr>
              <w:pStyle w:val="0"/>
              <w:jc w:val="center"/>
            </w:pPr>
            <w:r>
              <w:rPr>
                <w:sz w:val="20"/>
              </w:rPr>
              <w:t xml:space="preserve">855 0909 0140405062 611</w:t>
            </w:r>
          </w:p>
        </w:tc>
        <w:tc>
          <w:tcPr>
            <w:tcW w:w="1247" w:type="dxa"/>
          </w:tcPr>
          <w:p>
            <w:pPr>
              <w:pStyle w:val="0"/>
              <w:jc w:val="center"/>
            </w:pPr>
            <w:r>
              <w:rPr>
                <w:sz w:val="20"/>
              </w:rPr>
              <w:t xml:space="preserve">229 396,9</w:t>
            </w:r>
          </w:p>
        </w:tc>
        <w:tc>
          <w:tcPr>
            <w:tcW w:w="1361" w:type="dxa"/>
          </w:tcPr>
          <w:p>
            <w:pPr>
              <w:pStyle w:val="0"/>
              <w:jc w:val="center"/>
            </w:pPr>
            <w:r>
              <w:rPr>
                <w:sz w:val="20"/>
              </w:rPr>
              <w:t xml:space="preserve">251 115,7</w:t>
            </w:r>
          </w:p>
        </w:tc>
        <w:tc>
          <w:tcPr>
            <w:tcW w:w="1474" w:type="dxa"/>
          </w:tcPr>
          <w:p>
            <w:pPr>
              <w:pStyle w:val="0"/>
              <w:jc w:val="center"/>
            </w:pPr>
            <w:r>
              <w:rPr>
                <w:sz w:val="20"/>
              </w:rPr>
              <w:t xml:space="preserve">260 842,0</w:t>
            </w:r>
          </w:p>
        </w:tc>
        <w:tc>
          <w:tcPr>
            <w:tcW w:w="1417" w:type="dxa"/>
          </w:tcPr>
          <w:p>
            <w:pPr>
              <w:pStyle w:val="0"/>
              <w:jc w:val="center"/>
            </w:pPr>
            <w:r>
              <w:rPr>
                <w:sz w:val="20"/>
              </w:rPr>
              <w:t xml:space="preserve">260 842,0</w:t>
            </w:r>
          </w:p>
        </w:tc>
        <w:tc>
          <w:tcPr>
            <w:tcW w:w="1474" w:type="dxa"/>
          </w:tcPr>
          <w:p>
            <w:pPr>
              <w:pStyle w:val="0"/>
              <w:jc w:val="center"/>
            </w:pPr>
            <w:r>
              <w:rPr>
                <w:sz w:val="20"/>
              </w:rPr>
              <w:t xml:space="preserve">1 002 196,6</w:t>
            </w: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229 396,9</w:t>
            </w:r>
          </w:p>
        </w:tc>
        <w:tc>
          <w:tcPr>
            <w:tcW w:w="1361" w:type="dxa"/>
          </w:tcPr>
          <w:p>
            <w:pPr>
              <w:pStyle w:val="0"/>
              <w:jc w:val="center"/>
            </w:pPr>
            <w:r>
              <w:rPr>
                <w:sz w:val="20"/>
              </w:rPr>
              <w:t xml:space="preserve">251 115,7</w:t>
            </w:r>
          </w:p>
        </w:tc>
        <w:tc>
          <w:tcPr>
            <w:tcW w:w="1474" w:type="dxa"/>
          </w:tcPr>
          <w:p>
            <w:pPr>
              <w:pStyle w:val="0"/>
              <w:jc w:val="center"/>
            </w:pPr>
            <w:r>
              <w:rPr>
                <w:sz w:val="20"/>
              </w:rPr>
              <w:t xml:space="preserve">260 842,0</w:t>
            </w:r>
          </w:p>
        </w:tc>
        <w:tc>
          <w:tcPr>
            <w:tcW w:w="1417" w:type="dxa"/>
          </w:tcPr>
          <w:p>
            <w:pPr>
              <w:pStyle w:val="0"/>
              <w:jc w:val="center"/>
            </w:pPr>
            <w:r>
              <w:rPr>
                <w:sz w:val="20"/>
              </w:rPr>
              <w:t xml:space="preserve">260 842,0</w:t>
            </w:r>
          </w:p>
        </w:tc>
        <w:tc>
          <w:tcPr>
            <w:tcW w:w="1474" w:type="dxa"/>
          </w:tcPr>
          <w:p>
            <w:pPr>
              <w:pStyle w:val="0"/>
              <w:jc w:val="center"/>
            </w:pPr>
            <w:r>
              <w:rPr>
                <w:sz w:val="20"/>
              </w:rPr>
              <w:t xml:space="preserve">1 002 196,6</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Мероприятие (результат) "Осуществлены расходы на транспортировку тел умерших, не связанные с предоставлением ритуальных услуг", всего, в том числе:</w:t>
            </w:r>
          </w:p>
        </w:tc>
        <w:tc>
          <w:tcPr>
            <w:tcW w:w="3969" w:type="dxa"/>
          </w:tcPr>
          <w:p>
            <w:pPr>
              <w:pStyle w:val="0"/>
              <w:jc w:val="center"/>
            </w:pPr>
            <w:r>
              <w:rPr>
                <w:sz w:val="20"/>
              </w:rPr>
              <w:t xml:space="preserve">855 0909 014040502Ж 611</w:t>
            </w:r>
          </w:p>
        </w:tc>
        <w:tc>
          <w:tcPr>
            <w:tcW w:w="1247" w:type="dxa"/>
          </w:tcPr>
          <w:p>
            <w:pPr>
              <w:pStyle w:val="0"/>
              <w:jc w:val="center"/>
            </w:pPr>
            <w:r>
              <w:rPr>
                <w:sz w:val="20"/>
              </w:rPr>
              <w:t xml:space="preserve">17 873,90</w:t>
            </w:r>
          </w:p>
        </w:tc>
        <w:tc>
          <w:tcPr>
            <w:tcW w:w="1361" w:type="dxa"/>
          </w:tcPr>
          <w:p>
            <w:pPr>
              <w:pStyle w:val="0"/>
              <w:jc w:val="center"/>
            </w:pPr>
            <w:r>
              <w:rPr>
                <w:sz w:val="20"/>
              </w:rPr>
              <w:t xml:space="preserve">14 009,30</w:t>
            </w:r>
          </w:p>
        </w:tc>
        <w:tc>
          <w:tcPr>
            <w:tcW w:w="1474" w:type="dxa"/>
          </w:tcPr>
          <w:p>
            <w:pPr>
              <w:pStyle w:val="0"/>
              <w:jc w:val="center"/>
            </w:pPr>
            <w:r>
              <w:rPr>
                <w:sz w:val="20"/>
              </w:rPr>
              <w:t xml:space="preserve">14 246,70</w:t>
            </w:r>
          </w:p>
        </w:tc>
        <w:tc>
          <w:tcPr>
            <w:tcW w:w="1417" w:type="dxa"/>
          </w:tcPr>
          <w:p>
            <w:pPr>
              <w:pStyle w:val="0"/>
              <w:jc w:val="center"/>
            </w:pPr>
            <w:r>
              <w:rPr>
                <w:sz w:val="20"/>
              </w:rPr>
              <w:t xml:space="preserve">14 246,70</w:t>
            </w:r>
          </w:p>
        </w:tc>
        <w:tc>
          <w:tcPr>
            <w:tcW w:w="1474" w:type="dxa"/>
          </w:tcPr>
          <w:p>
            <w:pPr>
              <w:pStyle w:val="0"/>
              <w:jc w:val="center"/>
            </w:pPr>
            <w:r>
              <w:rPr>
                <w:sz w:val="20"/>
              </w:rPr>
              <w:t xml:space="preserve">60 376,60</w:t>
            </w: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17 873,90</w:t>
            </w:r>
          </w:p>
        </w:tc>
        <w:tc>
          <w:tcPr>
            <w:tcW w:w="1361" w:type="dxa"/>
          </w:tcPr>
          <w:p>
            <w:pPr>
              <w:pStyle w:val="0"/>
              <w:jc w:val="center"/>
            </w:pPr>
            <w:r>
              <w:rPr>
                <w:sz w:val="20"/>
              </w:rPr>
              <w:t xml:space="preserve">14 009,30</w:t>
            </w:r>
          </w:p>
        </w:tc>
        <w:tc>
          <w:tcPr>
            <w:tcW w:w="1474" w:type="dxa"/>
          </w:tcPr>
          <w:p>
            <w:pPr>
              <w:pStyle w:val="0"/>
              <w:jc w:val="center"/>
            </w:pPr>
            <w:r>
              <w:rPr>
                <w:sz w:val="20"/>
              </w:rPr>
              <w:t xml:space="preserve">14 246,70</w:t>
            </w:r>
          </w:p>
        </w:tc>
        <w:tc>
          <w:tcPr>
            <w:tcW w:w="1417" w:type="dxa"/>
          </w:tcPr>
          <w:p>
            <w:pPr>
              <w:pStyle w:val="0"/>
              <w:jc w:val="center"/>
            </w:pPr>
            <w:r>
              <w:rPr>
                <w:sz w:val="20"/>
              </w:rPr>
              <w:t xml:space="preserve">14 246,70</w:t>
            </w:r>
          </w:p>
        </w:tc>
        <w:tc>
          <w:tcPr>
            <w:tcW w:w="1474" w:type="dxa"/>
          </w:tcPr>
          <w:p>
            <w:pPr>
              <w:pStyle w:val="0"/>
              <w:jc w:val="center"/>
            </w:pPr>
            <w:r>
              <w:rPr>
                <w:sz w:val="20"/>
              </w:rPr>
              <w:t xml:space="preserve">60 376,60</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vMerge w:val="restart"/>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(служба медицинской профилактики и спортивной медицины в Пензенской области) и предоставление субсидий социально ориентированным некоммерческим организациям для обеспечения доступа к бюджетным средствам", всего, в том числе:</w:t>
            </w:r>
          </w:p>
        </w:tc>
        <w:tc>
          <w:tcPr>
            <w:tcW w:w="3969" w:type="dxa"/>
            <w:tcBorders>
              <w:bottom w:val="nil"/>
            </w:tcBorders>
          </w:tcPr>
          <w:p>
            <w:pPr>
              <w:pStyle w:val="0"/>
              <w:jc w:val="center"/>
            </w:pPr>
            <w:r>
              <w:rPr>
                <w:sz w:val="20"/>
              </w:rPr>
              <w:t xml:space="preserve">855 0902 01404052В 611</w:t>
            </w:r>
          </w:p>
        </w:tc>
        <w:tc>
          <w:tcPr>
            <w:tcW w:w="1247" w:type="dxa"/>
            <w:vMerge w:val="restart"/>
          </w:tcPr>
          <w:p>
            <w:pPr>
              <w:pStyle w:val="0"/>
              <w:jc w:val="center"/>
            </w:pPr>
            <w:r>
              <w:rPr>
                <w:sz w:val="20"/>
              </w:rPr>
              <w:t xml:space="preserve">153926,5</w:t>
            </w:r>
          </w:p>
        </w:tc>
        <w:tc>
          <w:tcPr>
            <w:tcW w:w="1361" w:type="dxa"/>
            <w:vMerge w:val="restart"/>
          </w:tcPr>
          <w:p>
            <w:pPr>
              <w:pStyle w:val="0"/>
              <w:jc w:val="center"/>
            </w:pPr>
            <w:r>
              <w:rPr>
                <w:sz w:val="20"/>
              </w:rPr>
              <w:t xml:space="preserve">177 734,90</w:t>
            </w:r>
          </w:p>
        </w:tc>
        <w:tc>
          <w:tcPr>
            <w:tcW w:w="1474" w:type="dxa"/>
            <w:vMerge w:val="restart"/>
          </w:tcPr>
          <w:p>
            <w:pPr>
              <w:pStyle w:val="0"/>
              <w:jc w:val="center"/>
            </w:pPr>
            <w:r>
              <w:rPr>
                <w:sz w:val="20"/>
              </w:rPr>
              <w:t xml:space="preserve">169 285,40</w:t>
            </w:r>
          </w:p>
        </w:tc>
        <w:tc>
          <w:tcPr>
            <w:tcW w:w="1417" w:type="dxa"/>
            <w:vMerge w:val="restart"/>
          </w:tcPr>
          <w:p>
            <w:pPr>
              <w:pStyle w:val="0"/>
              <w:jc w:val="center"/>
            </w:pPr>
            <w:r>
              <w:rPr>
                <w:sz w:val="20"/>
              </w:rPr>
              <w:t xml:space="preserve">169 285,40</w:t>
            </w:r>
          </w:p>
        </w:tc>
        <w:tc>
          <w:tcPr>
            <w:tcW w:w="1474" w:type="dxa"/>
            <w:vMerge w:val="restart"/>
          </w:tcPr>
          <w:p>
            <w:pPr>
              <w:pStyle w:val="0"/>
              <w:jc w:val="center"/>
            </w:pPr>
            <w:r>
              <w:rPr>
                <w:sz w:val="20"/>
              </w:rPr>
              <w:t xml:space="preserve">670 333,20</w:t>
            </w:r>
          </w:p>
        </w:tc>
      </w:tr>
      <w:tr>
        <w:tc>
          <w:tcPr>
            <w:vMerge w:val="continue"/>
          </w:tcPr>
          <w:p/>
        </w:tc>
        <w:tc>
          <w:tcPr>
            <w:tcW w:w="3969" w:type="dxa"/>
            <w:tcBorders>
              <w:top w:val="nil"/>
            </w:tcBorders>
          </w:tcPr>
          <w:p>
            <w:pPr>
              <w:pStyle w:val="0"/>
              <w:jc w:val="center"/>
            </w:pPr>
            <w:r>
              <w:rPr>
                <w:sz w:val="20"/>
              </w:rPr>
              <w:t xml:space="preserve">855 0902 0140428820 631</w:t>
            </w:r>
          </w:p>
        </w:tc>
        <w:tc>
          <w:tcPr>
            <w:vMerge w:val="continue"/>
          </w:tcPr>
          <w:p/>
        </w:tc>
        <w:tc>
          <w:tcPr>
            <w:vMerge w:val="continue"/>
          </w:tcPr>
          <w:p/>
        </w:tc>
        <w:tc>
          <w:tcPr>
            <w:vMerge w:val="continue"/>
          </w:tcPr>
          <w:p/>
        </w:tc>
        <w:tc>
          <w:tcPr>
            <w:vMerge w:val="continue"/>
          </w:tcPr>
          <w:p/>
        </w:tc>
        <w:tc>
          <w:tcPr>
            <w:vMerge w:val="continue"/>
          </w:tcP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153926,5</w:t>
            </w:r>
          </w:p>
        </w:tc>
        <w:tc>
          <w:tcPr>
            <w:tcW w:w="1361" w:type="dxa"/>
          </w:tcPr>
          <w:p>
            <w:pPr>
              <w:pStyle w:val="0"/>
              <w:jc w:val="center"/>
            </w:pPr>
            <w:r>
              <w:rPr>
                <w:sz w:val="20"/>
              </w:rPr>
              <w:t xml:space="preserve">177 734,90</w:t>
            </w:r>
          </w:p>
        </w:tc>
        <w:tc>
          <w:tcPr>
            <w:tcW w:w="1474" w:type="dxa"/>
          </w:tcPr>
          <w:p>
            <w:pPr>
              <w:pStyle w:val="0"/>
              <w:jc w:val="center"/>
            </w:pPr>
            <w:r>
              <w:rPr>
                <w:sz w:val="20"/>
              </w:rPr>
              <w:t xml:space="preserve">169 285,40</w:t>
            </w:r>
          </w:p>
        </w:tc>
        <w:tc>
          <w:tcPr>
            <w:tcW w:w="1417" w:type="dxa"/>
          </w:tcPr>
          <w:p>
            <w:pPr>
              <w:pStyle w:val="0"/>
              <w:jc w:val="center"/>
            </w:pPr>
            <w:r>
              <w:rPr>
                <w:sz w:val="20"/>
              </w:rPr>
              <w:t xml:space="preserve">169 285,40</w:t>
            </w:r>
          </w:p>
        </w:tc>
        <w:tc>
          <w:tcPr>
            <w:tcW w:w="1474" w:type="dxa"/>
          </w:tcPr>
          <w:p>
            <w:pPr>
              <w:pStyle w:val="0"/>
              <w:jc w:val="center"/>
            </w:pPr>
            <w:r>
              <w:rPr>
                <w:sz w:val="20"/>
              </w:rPr>
              <w:t xml:space="preserve">670 333,20</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Мероприятие (результат) "Осуществлены расходы на организацию обработки очагов инфекционных и паразитарных заболеваний", всего, в том числе:</w:t>
            </w:r>
          </w:p>
        </w:tc>
        <w:tc>
          <w:tcPr>
            <w:tcW w:w="3969" w:type="dxa"/>
          </w:tcPr>
          <w:p>
            <w:pPr>
              <w:pStyle w:val="0"/>
              <w:jc w:val="center"/>
            </w:pPr>
            <w:r>
              <w:rPr>
                <w:sz w:val="20"/>
              </w:rPr>
              <w:t xml:space="preserve">855 0907 014040502И 611</w:t>
            </w:r>
          </w:p>
        </w:tc>
        <w:tc>
          <w:tcPr>
            <w:tcW w:w="1247" w:type="dxa"/>
          </w:tcPr>
          <w:p>
            <w:pPr>
              <w:pStyle w:val="0"/>
              <w:jc w:val="center"/>
            </w:pPr>
            <w:r>
              <w:rPr>
                <w:sz w:val="20"/>
              </w:rPr>
              <w:t xml:space="preserve">22 360,20</w:t>
            </w:r>
          </w:p>
        </w:tc>
        <w:tc>
          <w:tcPr>
            <w:tcW w:w="1361" w:type="dxa"/>
          </w:tcPr>
          <w:p>
            <w:pPr>
              <w:pStyle w:val="0"/>
              <w:jc w:val="center"/>
            </w:pPr>
            <w:r>
              <w:rPr>
                <w:sz w:val="20"/>
              </w:rPr>
              <w:t xml:space="preserve">16 528,10</w:t>
            </w:r>
          </w:p>
        </w:tc>
        <w:tc>
          <w:tcPr>
            <w:tcW w:w="1474" w:type="dxa"/>
          </w:tcPr>
          <w:p>
            <w:pPr>
              <w:pStyle w:val="0"/>
              <w:jc w:val="center"/>
            </w:pPr>
            <w:r>
              <w:rPr>
                <w:sz w:val="20"/>
              </w:rPr>
              <w:t xml:space="preserve">16 997,20</w:t>
            </w:r>
          </w:p>
        </w:tc>
        <w:tc>
          <w:tcPr>
            <w:tcW w:w="1417" w:type="dxa"/>
          </w:tcPr>
          <w:p>
            <w:pPr>
              <w:pStyle w:val="0"/>
              <w:jc w:val="center"/>
            </w:pPr>
            <w:r>
              <w:rPr>
                <w:sz w:val="20"/>
              </w:rPr>
              <w:t xml:space="preserve">16 997,20</w:t>
            </w:r>
          </w:p>
        </w:tc>
        <w:tc>
          <w:tcPr>
            <w:tcW w:w="1474" w:type="dxa"/>
          </w:tcPr>
          <w:p>
            <w:pPr>
              <w:pStyle w:val="0"/>
              <w:jc w:val="center"/>
            </w:pPr>
            <w:r>
              <w:rPr>
                <w:sz w:val="20"/>
              </w:rPr>
              <w:t xml:space="preserve">72 882,70</w:t>
            </w: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22 360,20</w:t>
            </w:r>
          </w:p>
        </w:tc>
        <w:tc>
          <w:tcPr>
            <w:tcW w:w="1361" w:type="dxa"/>
          </w:tcPr>
          <w:p>
            <w:pPr>
              <w:pStyle w:val="0"/>
              <w:jc w:val="center"/>
            </w:pPr>
            <w:r>
              <w:rPr>
                <w:sz w:val="20"/>
              </w:rPr>
              <w:t xml:space="preserve">16 528,10</w:t>
            </w:r>
          </w:p>
        </w:tc>
        <w:tc>
          <w:tcPr>
            <w:tcW w:w="1474" w:type="dxa"/>
          </w:tcPr>
          <w:p>
            <w:pPr>
              <w:pStyle w:val="0"/>
              <w:jc w:val="center"/>
            </w:pPr>
            <w:r>
              <w:rPr>
                <w:sz w:val="20"/>
              </w:rPr>
              <w:t xml:space="preserve">16 997,20</w:t>
            </w:r>
          </w:p>
        </w:tc>
        <w:tc>
          <w:tcPr>
            <w:tcW w:w="1417" w:type="dxa"/>
          </w:tcPr>
          <w:p>
            <w:pPr>
              <w:pStyle w:val="0"/>
              <w:jc w:val="center"/>
            </w:pPr>
            <w:r>
              <w:rPr>
                <w:sz w:val="20"/>
              </w:rPr>
              <w:t xml:space="preserve">16 997,20</w:t>
            </w:r>
          </w:p>
        </w:tc>
        <w:tc>
          <w:tcPr>
            <w:tcW w:w="1474" w:type="dxa"/>
          </w:tcPr>
          <w:p>
            <w:pPr>
              <w:pStyle w:val="0"/>
              <w:jc w:val="center"/>
            </w:pPr>
            <w:r>
              <w:rPr>
                <w:sz w:val="20"/>
              </w:rPr>
              <w:t xml:space="preserve">72 882,70</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Мероприятие (результат) "Осуществлены расходы на оплату медицинской помощи, оказанной не застрахованным по обязательному медицинскому страхованию гражданам Российской Федерации на территории Пензенской области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всего, в том числе:</w:t>
            </w:r>
          </w:p>
        </w:tc>
        <w:tc>
          <w:tcPr>
            <w:tcW w:w="3969" w:type="dxa"/>
          </w:tcPr>
          <w:p>
            <w:pPr>
              <w:pStyle w:val="0"/>
              <w:jc w:val="center"/>
            </w:pPr>
            <w:r>
              <w:rPr>
                <w:sz w:val="20"/>
              </w:rPr>
              <w:t xml:space="preserve">855 0909 0140426220 612</w:t>
            </w:r>
          </w:p>
        </w:tc>
        <w:tc>
          <w:tcPr>
            <w:tcW w:w="1247" w:type="dxa"/>
          </w:tcPr>
          <w:p>
            <w:pPr>
              <w:pStyle w:val="0"/>
              <w:jc w:val="center"/>
            </w:pPr>
            <w:r>
              <w:rPr>
                <w:sz w:val="20"/>
              </w:rPr>
              <w:t xml:space="preserve">91 377,7</w:t>
            </w:r>
          </w:p>
        </w:tc>
        <w:tc>
          <w:tcPr>
            <w:tcW w:w="1361" w:type="dxa"/>
          </w:tcPr>
          <w:p>
            <w:pPr>
              <w:pStyle w:val="0"/>
              <w:jc w:val="center"/>
            </w:pPr>
            <w:r>
              <w:rPr>
                <w:sz w:val="20"/>
              </w:rPr>
              <w:t xml:space="preserve">91 377,7</w:t>
            </w:r>
          </w:p>
        </w:tc>
        <w:tc>
          <w:tcPr>
            <w:tcW w:w="1474" w:type="dxa"/>
          </w:tcPr>
          <w:p>
            <w:pPr>
              <w:pStyle w:val="0"/>
              <w:jc w:val="center"/>
            </w:pPr>
            <w:r>
              <w:rPr>
                <w:sz w:val="20"/>
              </w:rPr>
              <w:t xml:space="preserve">91 377,7</w:t>
            </w:r>
          </w:p>
        </w:tc>
        <w:tc>
          <w:tcPr>
            <w:tcW w:w="1417" w:type="dxa"/>
          </w:tcPr>
          <w:p>
            <w:pPr>
              <w:pStyle w:val="0"/>
              <w:jc w:val="center"/>
            </w:pPr>
            <w:r>
              <w:rPr>
                <w:sz w:val="20"/>
              </w:rPr>
              <w:t xml:space="preserve">91 377,7</w:t>
            </w:r>
          </w:p>
        </w:tc>
        <w:tc>
          <w:tcPr>
            <w:tcW w:w="1474" w:type="dxa"/>
          </w:tcPr>
          <w:p>
            <w:pPr>
              <w:pStyle w:val="0"/>
              <w:jc w:val="center"/>
            </w:pPr>
            <w:r>
              <w:rPr>
                <w:sz w:val="20"/>
              </w:rPr>
              <w:t xml:space="preserve">365 510,8</w:t>
            </w: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91 377,7</w:t>
            </w:r>
          </w:p>
        </w:tc>
        <w:tc>
          <w:tcPr>
            <w:tcW w:w="1361" w:type="dxa"/>
          </w:tcPr>
          <w:p>
            <w:pPr>
              <w:pStyle w:val="0"/>
              <w:jc w:val="center"/>
            </w:pPr>
            <w:r>
              <w:rPr>
                <w:sz w:val="20"/>
              </w:rPr>
              <w:t xml:space="preserve">91 377,7</w:t>
            </w:r>
          </w:p>
        </w:tc>
        <w:tc>
          <w:tcPr>
            <w:tcW w:w="1474" w:type="dxa"/>
          </w:tcPr>
          <w:p>
            <w:pPr>
              <w:pStyle w:val="0"/>
              <w:jc w:val="center"/>
            </w:pPr>
            <w:r>
              <w:rPr>
                <w:sz w:val="20"/>
              </w:rPr>
              <w:t xml:space="preserve">91 377,7</w:t>
            </w:r>
          </w:p>
        </w:tc>
        <w:tc>
          <w:tcPr>
            <w:tcW w:w="1417" w:type="dxa"/>
          </w:tcPr>
          <w:p>
            <w:pPr>
              <w:pStyle w:val="0"/>
              <w:jc w:val="center"/>
            </w:pPr>
            <w:r>
              <w:rPr>
                <w:sz w:val="20"/>
              </w:rPr>
              <w:t xml:space="preserve">91 377,7</w:t>
            </w:r>
          </w:p>
        </w:tc>
        <w:tc>
          <w:tcPr>
            <w:tcW w:w="1474" w:type="dxa"/>
          </w:tcPr>
          <w:p>
            <w:pPr>
              <w:pStyle w:val="0"/>
              <w:jc w:val="center"/>
            </w:pPr>
            <w:r>
              <w:rPr>
                <w:sz w:val="20"/>
              </w:rPr>
              <w:t xml:space="preserve">365 510,8</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Мероприятие (результат) "Осуществлены расходы на обеспечение деятельности ГБУ "Центр сертификации и контроля качества лекарственных средств"", всего, в том числе:</w:t>
            </w:r>
          </w:p>
        </w:tc>
        <w:tc>
          <w:tcPr>
            <w:tcW w:w="3969" w:type="dxa"/>
          </w:tcPr>
          <w:p>
            <w:pPr>
              <w:pStyle w:val="0"/>
              <w:jc w:val="center"/>
            </w:pPr>
            <w:r>
              <w:rPr>
                <w:sz w:val="20"/>
              </w:rPr>
              <w:t xml:space="preserve">855 0909 0140405064 611</w:t>
            </w:r>
          </w:p>
        </w:tc>
        <w:tc>
          <w:tcPr>
            <w:tcW w:w="1247" w:type="dxa"/>
          </w:tcPr>
          <w:p>
            <w:pPr>
              <w:pStyle w:val="0"/>
              <w:jc w:val="center"/>
            </w:pPr>
            <w:r>
              <w:rPr>
                <w:sz w:val="20"/>
              </w:rPr>
              <w:t xml:space="preserve">12 374,8</w:t>
            </w:r>
          </w:p>
        </w:tc>
        <w:tc>
          <w:tcPr>
            <w:tcW w:w="1361" w:type="dxa"/>
          </w:tcPr>
          <w:p>
            <w:pPr>
              <w:pStyle w:val="0"/>
              <w:jc w:val="center"/>
            </w:pPr>
            <w:r>
              <w:rPr>
                <w:sz w:val="20"/>
              </w:rPr>
              <w:t xml:space="preserve">13 071,9</w:t>
            </w:r>
          </w:p>
        </w:tc>
        <w:tc>
          <w:tcPr>
            <w:tcW w:w="1474" w:type="dxa"/>
          </w:tcPr>
          <w:p>
            <w:pPr>
              <w:pStyle w:val="0"/>
              <w:jc w:val="center"/>
            </w:pPr>
            <w:r>
              <w:rPr>
                <w:sz w:val="20"/>
              </w:rPr>
              <w:t xml:space="preserve">13 546,5</w:t>
            </w:r>
          </w:p>
        </w:tc>
        <w:tc>
          <w:tcPr>
            <w:tcW w:w="1417" w:type="dxa"/>
          </w:tcPr>
          <w:p>
            <w:pPr>
              <w:pStyle w:val="0"/>
              <w:jc w:val="center"/>
            </w:pPr>
            <w:r>
              <w:rPr>
                <w:sz w:val="20"/>
              </w:rPr>
              <w:t xml:space="preserve">13 546,5</w:t>
            </w:r>
          </w:p>
        </w:tc>
        <w:tc>
          <w:tcPr>
            <w:tcW w:w="1474" w:type="dxa"/>
          </w:tcPr>
          <w:p>
            <w:pPr>
              <w:pStyle w:val="0"/>
              <w:jc w:val="center"/>
            </w:pPr>
            <w:r>
              <w:rPr>
                <w:sz w:val="20"/>
              </w:rPr>
              <w:t xml:space="preserve">52 539,7</w:t>
            </w: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12 374,8</w:t>
            </w:r>
          </w:p>
        </w:tc>
        <w:tc>
          <w:tcPr>
            <w:tcW w:w="1361" w:type="dxa"/>
          </w:tcPr>
          <w:p>
            <w:pPr>
              <w:pStyle w:val="0"/>
              <w:jc w:val="center"/>
            </w:pPr>
            <w:r>
              <w:rPr>
                <w:sz w:val="20"/>
              </w:rPr>
              <w:t xml:space="preserve">13 071,9</w:t>
            </w:r>
          </w:p>
        </w:tc>
        <w:tc>
          <w:tcPr>
            <w:tcW w:w="1474" w:type="dxa"/>
          </w:tcPr>
          <w:p>
            <w:pPr>
              <w:pStyle w:val="0"/>
              <w:jc w:val="center"/>
            </w:pPr>
            <w:r>
              <w:rPr>
                <w:sz w:val="20"/>
              </w:rPr>
              <w:t xml:space="preserve">13 546,5</w:t>
            </w:r>
          </w:p>
        </w:tc>
        <w:tc>
          <w:tcPr>
            <w:tcW w:w="1417" w:type="dxa"/>
          </w:tcPr>
          <w:p>
            <w:pPr>
              <w:pStyle w:val="0"/>
              <w:jc w:val="center"/>
            </w:pPr>
            <w:r>
              <w:rPr>
                <w:sz w:val="20"/>
              </w:rPr>
              <w:t xml:space="preserve">13 546,5</w:t>
            </w:r>
          </w:p>
        </w:tc>
        <w:tc>
          <w:tcPr>
            <w:tcW w:w="1474" w:type="dxa"/>
          </w:tcPr>
          <w:p>
            <w:pPr>
              <w:pStyle w:val="0"/>
              <w:jc w:val="center"/>
            </w:pPr>
            <w:r>
              <w:rPr>
                <w:sz w:val="20"/>
              </w:rPr>
              <w:t xml:space="preserve">52 539,7</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vMerge w:val="restart"/>
          </w:tcPr>
          <w:p>
            <w:pPr>
              <w:pStyle w:val="0"/>
              <w:jc w:val="center"/>
            </w:pPr>
            <w:r>
              <w:rPr>
                <w:sz w:val="20"/>
              </w:rPr>
              <w:t xml:space="preserve">Мероприятие (результат) "Осуществлены расходы на обеспечение деятельности ГБУЗ "Пензенский областной медицинский информационно-аналитический центр"", всего, в том числе:</w:t>
            </w:r>
          </w:p>
        </w:tc>
        <w:tc>
          <w:tcPr>
            <w:tcW w:w="3969" w:type="dxa"/>
            <w:tcBorders>
              <w:bottom w:val="nil"/>
            </w:tcBorders>
          </w:tcPr>
          <w:p>
            <w:pPr>
              <w:pStyle w:val="0"/>
              <w:jc w:val="center"/>
            </w:pPr>
            <w:r>
              <w:rPr>
                <w:sz w:val="20"/>
              </w:rPr>
              <w:t xml:space="preserve">855 0113 0140405065 611</w:t>
            </w:r>
          </w:p>
        </w:tc>
        <w:tc>
          <w:tcPr>
            <w:tcW w:w="1247" w:type="dxa"/>
            <w:vMerge w:val="restart"/>
          </w:tcPr>
          <w:p>
            <w:pPr>
              <w:pStyle w:val="0"/>
              <w:jc w:val="center"/>
            </w:pPr>
            <w:r>
              <w:rPr>
                <w:sz w:val="20"/>
              </w:rPr>
              <w:t xml:space="preserve">135 227,1</w:t>
            </w:r>
          </w:p>
        </w:tc>
        <w:tc>
          <w:tcPr>
            <w:tcW w:w="1361" w:type="dxa"/>
            <w:vMerge w:val="restart"/>
          </w:tcPr>
          <w:p>
            <w:pPr>
              <w:pStyle w:val="0"/>
              <w:jc w:val="center"/>
            </w:pPr>
            <w:r>
              <w:rPr>
                <w:sz w:val="20"/>
              </w:rPr>
              <w:t xml:space="preserve">140 355,9</w:t>
            </w:r>
          </w:p>
        </w:tc>
        <w:tc>
          <w:tcPr>
            <w:tcW w:w="1474" w:type="dxa"/>
            <w:vMerge w:val="restart"/>
          </w:tcPr>
          <w:p>
            <w:pPr>
              <w:pStyle w:val="0"/>
              <w:jc w:val="center"/>
            </w:pPr>
            <w:r>
              <w:rPr>
                <w:sz w:val="20"/>
              </w:rPr>
              <w:t xml:space="preserve">145 386,2</w:t>
            </w:r>
          </w:p>
        </w:tc>
        <w:tc>
          <w:tcPr>
            <w:tcW w:w="1417" w:type="dxa"/>
            <w:vMerge w:val="restart"/>
          </w:tcPr>
          <w:p>
            <w:pPr>
              <w:pStyle w:val="0"/>
              <w:jc w:val="center"/>
            </w:pPr>
            <w:r>
              <w:rPr>
                <w:sz w:val="20"/>
              </w:rPr>
              <w:t xml:space="preserve">145 386,2</w:t>
            </w:r>
          </w:p>
        </w:tc>
        <w:tc>
          <w:tcPr>
            <w:tcW w:w="1474" w:type="dxa"/>
            <w:vMerge w:val="restart"/>
          </w:tcPr>
          <w:p>
            <w:pPr>
              <w:pStyle w:val="0"/>
              <w:jc w:val="center"/>
            </w:pPr>
            <w:r>
              <w:rPr>
                <w:sz w:val="20"/>
              </w:rPr>
              <w:t xml:space="preserve">566 355,4</w:t>
            </w:r>
          </w:p>
        </w:tc>
      </w:tr>
      <w:tr>
        <w:tblPrEx>
          <w:tblBorders>
            <w:insideH w:val="nil"/>
          </w:tblBorders>
        </w:tblPrEx>
        <w:tc>
          <w:tcPr>
            <w:vMerge w:val="continue"/>
          </w:tcPr>
          <w:p/>
        </w:tc>
        <w:tc>
          <w:tcPr>
            <w:tcW w:w="3969" w:type="dxa"/>
            <w:tcBorders>
              <w:top w:val="nil"/>
              <w:bottom w:val="nil"/>
            </w:tcBorders>
          </w:tcPr>
          <w:p>
            <w:pPr>
              <w:pStyle w:val="0"/>
              <w:jc w:val="center"/>
            </w:pPr>
            <w:r>
              <w:rPr>
                <w:sz w:val="20"/>
              </w:rPr>
              <w:t xml:space="preserve">855 0909 0140405065 611</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3969" w:type="dxa"/>
            <w:tcBorders>
              <w:top w:val="nil"/>
            </w:tcBorders>
          </w:tcPr>
          <w:p>
            <w:pPr>
              <w:pStyle w:val="0"/>
              <w:jc w:val="center"/>
            </w:pPr>
            <w:r>
              <w:rPr>
                <w:sz w:val="20"/>
              </w:rPr>
              <w:t xml:space="preserve">855 0909 0140401270 612/240</w:t>
            </w:r>
          </w:p>
        </w:tc>
        <w:tc>
          <w:tcPr>
            <w:vMerge w:val="continue"/>
          </w:tcPr>
          <w:p/>
        </w:tc>
        <w:tc>
          <w:tcPr>
            <w:vMerge w:val="continue"/>
          </w:tcPr>
          <w:p/>
        </w:tc>
        <w:tc>
          <w:tcPr>
            <w:vMerge w:val="continue"/>
          </w:tcPr>
          <w:p/>
        </w:tc>
        <w:tc>
          <w:tcPr>
            <w:vMerge w:val="continue"/>
          </w:tcPr>
          <w:p/>
        </w:tc>
        <w:tc>
          <w:tcPr>
            <w:vMerge w:val="continue"/>
          </w:tcPr>
          <w:p/>
        </w:tc>
      </w:tr>
      <w:tr>
        <w:tc>
          <w:tcPr>
            <w:tcW w:w="2778" w:type="dxa"/>
          </w:tcPr>
          <w:p>
            <w:pPr>
              <w:pStyle w:val="0"/>
              <w:jc w:val="center"/>
            </w:pPr>
            <w:r>
              <w:rPr>
                <w:sz w:val="20"/>
              </w:rPr>
              <w:t xml:space="preserve">Бюджет Пензенской области (всего), из них:</w:t>
            </w:r>
          </w:p>
        </w:tc>
        <w:tc>
          <w:tcPr>
            <w:tcW w:w="3969" w:type="dxa"/>
          </w:tcPr>
          <w:p>
            <w:pPr>
              <w:pStyle w:val="0"/>
            </w:pPr>
            <w:r>
              <w:rPr>
                <w:sz w:val="20"/>
              </w:rPr>
            </w:r>
          </w:p>
        </w:tc>
        <w:tc>
          <w:tcPr>
            <w:tcW w:w="1247" w:type="dxa"/>
          </w:tcPr>
          <w:p>
            <w:pPr>
              <w:pStyle w:val="0"/>
              <w:jc w:val="center"/>
            </w:pPr>
            <w:r>
              <w:rPr>
                <w:sz w:val="20"/>
              </w:rPr>
              <w:t xml:space="preserve">135 227,1</w:t>
            </w:r>
          </w:p>
        </w:tc>
        <w:tc>
          <w:tcPr>
            <w:tcW w:w="1361" w:type="dxa"/>
          </w:tcPr>
          <w:p>
            <w:pPr>
              <w:pStyle w:val="0"/>
              <w:jc w:val="center"/>
            </w:pPr>
            <w:r>
              <w:rPr>
                <w:sz w:val="20"/>
              </w:rPr>
              <w:t xml:space="preserve">140 355,9</w:t>
            </w:r>
          </w:p>
        </w:tc>
        <w:tc>
          <w:tcPr>
            <w:tcW w:w="1474" w:type="dxa"/>
          </w:tcPr>
          <w:p>
            <w:pPr>
              <w:pStyle w:val="0"/>
              <w:jc w:val="center"/>
            </w:pPr>
            <w:r>
              <w:rPr>
                <w:sz w:val="20"/>
              </w:rPr>
              <w:t xml:space="preserve">145 386,2</w:t>
            </w:r>
          </w:p>
        </w:tc>
        <w:tc>
          <w:tcPr>
            <w:tcW w:w="1417" w:type="dxa"/>
          </w:tcPr>
          <w:p>
            <w:pPr>
              <w:pStyle w:val="0"/>
              <w:jc w:val="center"/>
            </w:pPr>
            <w:r>
              <w:rPr>
                <w:sz w:val="20"/>
              </w:rPr>
              <w:t xml:space="preserve">145 386,2</w:t>
            </w:r>
          </w:p>
        </w:tc>
        <w:tc>
          <w:tcPr>
            <w:tcW w:w="1474" w:type="dxa"/>
          </w:tcPr>
          <w:p>
            <w:pPr>
              <w:pStyle w:val="0"/>
              <w:jc w:val="center"/>
            </w:pPr>
            <w:r>
              <w:rPr>
                <w:sz w:val="20"/>
              </w:rPr>
              <w:t xml:space="preserve">566 355,4</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969" w:type="dxa"/>
          </w:tcPr>
          <w:p>
            <w:pPr>
              <w:pStyle w:val="0"/>
            </w:pPr>
            <w:r>
              <w:rPr>
                <w:sz w:val="20"/>
              </w:rPr>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531"/>
        <w:gridCol w:w="2778"/>
        <w:gridCol w:w="2211"/>
        <w:gridCol w:w="1782"/>
      </w:tblGrid>
      <w:tr>
        <w:tc>
          <w:tcPr>
            <w:tcW w:w="3118" w:type="dxa"/>
          </w:tcPr>
          <w:p>
            <w:pPr>
              <w:pStyle w:val="0"/>
              <w:jc w:val="center"/>
            </w:pPr>
            <w:r>
              <w:rPr>
                <w:sz w:val="20"/>
              </w:rPr>
              <w:t xml:space="preserve">Задача, мероприятие (результат)/контрольная точка</w:t>
            </w:r>
          </w:p>
        </w:tc>
        <w:tc>
          <w:tcPr>
            <w:tcW w:w="1531" w:type="dxa"/>
          </w:tcPr>
          <w:p>
            <w:pPr>
              <w:pStyle w:val="0"/>
              <w:jc w:val="center"/>
            </w:pPr>
            <w:r>
              <w:rPr>
                <w:sz w:val="20"/>
              </w:rPr>
              <w:t xml:space="preserve">Дата наступления контрольной точки</w:t>
            </w:r>
          </w:p>
        </w:tc>
        <w:tc>
          <w:tcPr>
            <w:tcW w:w="2778"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211" w:type="dxa"/>
          </w:tcPr>
          <w:p>
            <w:pPr>
              <w:pStyle w:val="0"/>
              <w:jc w:val="center"/>
            </w:pPr>
            <w:r>
              <w:rPr>
                <w:sz w:val="20"/>
              </w:rPr>
              <w:t xml:space="preserve">Вид подтверждающего документа</w:t>
            </w:r>
          </w:p>
        </w:tc>
        <w:tc>
          <w:tcPr>
            <w:tcW w:w="1782" w:type="dxa"/>
          </w:tcPr>
          <w:p>
            <w:pPr>
              <w:pStyle w:val="0"/>
              <w:jc w:val="center"/>
            </w:pPr>
            <w:r>
              <w:rPr>
                <w:sz w:val="20"/>
              </w:rPr>
              <w:t xml:space="preserve">Информационная система (источник данных)</w:t>
            </w:r>
          </w:p>
        </w:tc>
      </w:tr>
      <w:tr>
        <w:tc>
          <w:tcPr>
            <w:tcW w:w="3118" w:type="dxa"/>
          </w:tcPr>
          <w:p>
            <w:pPr>
              <w:pStyle w:val="0"/>
              <w:jc w:val="center"/>
            </w:pPr>
            <w:r>
              <w:rPr>
                <w:sz w:val="20"/>
              </w:rPr>
              <w:t xml:space="preserve">1</w:t>
            </w:r>
          </w:p>
        </w:tc>
        <w:tc>
          <w:tcPr>
            <w:tcW w:w="1531" w:type="dxa"/>
          </w:tcPr>
          <w:p>
            <w:pPr>
              <w:pStyle w:val="0"/>
              <w:jc w:val="center"/>
            </w:pPr>
            <w:r>
              <w:rPr>
                <w:sz w:val="20"/>
              </w:rPr>
              <w:t xml:space="preserve">2</w:t>
            </w:r>
          </w:p>
        </w:tc>
        <w:tc>
          <w:tcPr>
            <w:tcW w:w="2778" w:type="dxa"/>
          </w:tcPr>
          <w:p>
            <w:pPr>
              <w:pStyle w:val="0"/>
              <w:jc w:val="center"/>
            </w:pPr>
            <w:r>
              <w:rPr>
                <w:sz w:val="20"/>
              </w:rPr>
              <w:t xml:space="preserve">3</w:t>
            </w:r>
          </w:p>
        </w:tc>
        <w:tc>
          <w:tcPr>
            <w:tcW w:w="2211" w:type="dxa"/>
          </w:tcPr>
          <w:p>
            <w:pPr>
              <w:pStyle w:val="0"/>
              <w:jc w:val="center"/>
            </w:pPr>
            <w:r>
              <w:rPr>
                <w:sz w:val="20"/>
              </w:rPr>
              <w:t xml:space="preserve">4</w:t>
            </w:r>
          </w:p>
        </w:tc>
        <w:tc>
          <w:tcPr>
            <w:tcW w:w="1782" w:type="dxa"/>
          </w:tcPr>
          <w:p>
            <w:pPr>
              <w:pStyle w:val="0"/>
              <w:jc w:val="center"/>
            </w:pPr>
            <w:r>
              <w:rPr>
                <w:sz w:val="20"/>
              </w:rPr>
              <w:t xml:space="preserve">5</w:t>
            </w:r>
          </w:p>
        </w:tc>
      </w:tr>
      <w:tr>
        <w:tc>
          <w:tcPr>
            <w:gridSpan w:val="5"/>
            <w:tcW w:w="11420" w:type="dxa"/>
          </w:tcPr>
          <w:p>
            <w:pPr>
              <w:pStyle w:val="0"/>
              <w:outlineLvl w:val="2"/>
              <w:jc w:val="center"/>
            </w:pPr>
            <w:r>
              <w:rPr>
                <w:sz w:val="20"/>
              </w:rPr>
              <w:t xml:space="preserve">1. Реализация государственных функций (выполнения государственного задания) и обязанностей в сфере охраны здоровья населения государственными медицинскими организациями.</w:t>
            </w:r>
          </w:p>
        </w:tc>
      </w:tr>
      <w:tr>
        <w:tc>
          <w:tcPr>
            <w:tcW w:w="3118"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по профилю профпатология"</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по профилю профпатология"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по профилю профпатология"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по профилю профпатология"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"Обеспечена реализация государственных функций по мобилизационной подготовке экономики"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"Обеспечена реализация государственных функций по мобилизационной подготовке экономики"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"Обеспечена реализация государственных функций по мобилизационной подготовке экономики"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"Обеспечена реализация государственных функций по мобилизационной подготовке экономики"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"Обеспечена реализация государственных функций транспортного обслуживания государственных учреждений здравоохранения"</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"Обеспечена реализация государственных функций транспортного обслуживания государственных учреждений здравоохранения"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"Обеспечена реализация государственных функций транспортного обслуживания государственных учреждений здравоохранения"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"Обеспечена реализация государственных функций транспортного обслуживания государственных учреждений здравоохранения"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ГБУЗ "Областное бюро судебно-медицинской экспертизы""</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ГБУЗ "Областное бюро судебно-медицинской экспертизы""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ГБУЗ "Областное бюро судебно-медицинской экспертизы""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ГБУЗ "Областное бюро судебно-медицинской экспертизы""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транспортировку тел умерших, не связанные с предоставлением ритуальных услуг"</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транспортировку тел умерших, не связанные с предоставлением ритуальных услуг"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транспортировку тел умерших, не связанные с предоставлением ритуальных услуг"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транспортировку тел умерших, не связанные с предоставлением ритуальных услуг"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(служба медицинской профилактики и спортивной медицины в Пензенской области) и предоставление субсидий социально ориентированным некоммерческим организациям для обеспечения доступа к бюджетным средствам"</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(служба медицинской профилактики и спортивной медицины в Пензенской области) и предоставление субсидий социально ориентированным некоммерческим организациям для обеспечения доступа к бюджетным средствам"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(служба медицинской профилактики и спортивной медицины в Пензенской области) и предоставление субсидий социально ориентированным некоммерческим организациям для обеспечения доступа к бюджетным средствам"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(служба медицинской профилактики и спортивной медицины в Пензенской области) и предоставление субсидий социально ориентированным некоммерческим организациям для обеспечения доступа к бюджетным средствам"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организацию обработки очагов инфекционных и паразитарных заболеваний"</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организацию обработки очагов инфекционных и паразитарных заболеваний"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организацию обработки очагов инфекционных и паразитарных заболеваний"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организацию обработки очагов инфекционных и паразитарных заболеваний"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оплату медицинской помощи, оказанной не застрахованным по обязательному медицинскому страхованию гражданам Российской Федерации на территории Пензенской области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оплату медицинской помощи, оказанной не застрахованным по обязательному медицинскому страхованию гражданам Российской Федерации на территории Пензенской области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оплату медицинской помощи, оказанной не застрахованным по обязательному медицинскому страхованию гражданам Российской Федерации на территории Пензенской области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оплату медицинской помощи, оказанной не застрахованным по обязательному медицинскому страхованию гражданам Российской Федерации на территории Пензенской области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 "Центр сертификации и контроля качества лекарственных средств"</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 "Центр сертификации и контроля качества лекарственных средств""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 "Центр сертификации и контроля качества лекарственных средств""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 "Центр сертификации и контроля качества лекарственных средств""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ГБУЗ "Пензенский областной медицинский информационно-аналитический центр"</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 и исполнении мероприятия.</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ГБУЗ "Пензенский областной медицинский информационно-аналитический центр"" в 2024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ГБУЗ "Пензенский областной медицинский информационно-аналитический центр"" в 2025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обеспечение деятельности ГБУЗ "Пензенский областной медицинский информационно-аналитический центр"" в 2026 году реализации</w:t>
            </w:r>
          </w:p>
        </w:tc>
        <w:tc>
          <w:tcPr>
            <w:tcW w:w="1531"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782"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782" w:type="dxa"/>
          </w:tcPr>
          <w:p>
            <w:pPr>
              <w:pStyle w:val="0"/>
            </w:pPr>
            <w:r>
              <w:rPr>
                <w:sz w:val="20"/>
              </w:rPr>
            </w:r>
          </w:p>
        </w:tc>
      </w:tr>
      <w:tr>
        <w:tc>
          <w:tcPr>
            <w:tcW w:w="311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22.02.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25.02.</w:t>
            </w:r>
          </w:p>
        </w:tc>
        <w:tc>
          <w:tcPr>
            <w:tcW w:w="277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782"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29.12.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782"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782"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8423" w:name="P8423"/>
    <w:bookmarkEnd w:id="8423"/>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"ОРГАНИЗАЦИОННО-МЕТОДИЧЕСКОЕ ОБЕСПЕЧЕНИЕ РАЗРАБОТКИ</w:t>
      </w:r>
    </w:p>
    <w:p>
      <w:pPr>
        <w:pStyle w:val="2"/>
        <w:jc w:val="center"/>
      </w:pPr>
      <w:r>
        <w:rPr>
          <w:sz w:val="20"/>
        </w:rPr>
        <w:t xml:space="preserve">ПРОГРАММЫ ГОСУДАРСТВЕННЫХ ГАРАНТИЙ БЕСПЛАТНОГО ОКАЗАНИЯ</w:t>
      </w:r>
    </w:p>
    <w:p>
      <w:pPr>
        <w:pStyle w:val="2"/>
        <w:jc w:val="center"/>
      </w:pPr>
      <w:r>
        <w:rPr>
          <w:sz w:val="20"/>
        </w:rPr>
        <w:t xml:space="preserve">ГРАЖДАНАМ МЕДИЦИНСКОЙ ПОМОЩИ И ОРГАНИЗАЦИЯ ОБЯЗАТЕЛЬНОГО</w:t>
      </w:r>
    </w:p>
    <w:p>
      <w:pPr>
        <w:pStyle w:val="2"/>
        <w:jc w:val="center"/>
      </w:pPr>
      <w:r>
        <w:rPr>
          <w:sz w:val="20"/>
        </w:rPr>
        <w:t xml:space="preserve">МЕДИЦИНСКОГО СТРАХОВАНИЯ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pPr>
            <w:r>
              <w:rPr>
                <w:sz w:val="20"/>
              </w:rPr>
              <w:t xml:space="preserve">Ответственный исполнительный орган Пензенской области (иной государственный орган, организация)</w:t>
            </w:r>
          </w:p>
        </w:tc>
        <w:tc>
          <w:tcPr>
            <w:tcW w:w="6180" w:type="dxa"/>
          </w:tcPr>
          <w:p>
            <w:pPr>
              <w:pStyle w:val="0"/>
            </w:pPr>
            <w:r>
              <w:rPr>
                <w:sz w:val="20"/>
              </w:rPr>
              <w:t xml:space="preserve">Министерство здравоохранения Пензенской области (Романов Владислав Владимирович - первый заместитель Министра здравоохранения Пензенской области)</w:t>
            </w:r>
          </w:p>
        </w:tc>
      </w:tr>
      <w:tr>
        <w:tc>
          <w:tcPr>
            <w:tcW w:w="2891" w:type="dxa"/>
          </w:tcPr>
          <w:p>
            <w:pPr>
              <w:pStyle w:val="0"/>
            </w:pPr>
            <w:r>
              <w:rPr>
                <w:sz w:val="20"/>
              </w:rPr>
              <w:t xml:space="preserve">Связь с государственной программой</w:t>
            </w:r>
          </w:p>
        </w:tc>
        <w:tc>
          <w:tcPr>
            <w:tcW w:w="6180" w:type="dxa"/>
          </w:tcPr>
          <w:p>
            <w:pPr>
              <w:pStyle w:val="0"/>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835"/>
        <w:gridCol w:w="1540"/>
        <w:gridCol w:w="1111"/>
        <w:gridCol w:w="1191"/>
        <w:gridCol w:w="915"/>
        <w:gridCol w:w="824"/>
        <w:gridCol w:w="806"/>
        <w:gridCol w:w="708"/>
        <w:gridCol w:w="733"/>
        <w:gridCol w:w="751"/>
        <w:gridCol w:w="1928"/>
        <w:gridCol w:w="1678"/>
      </w:tblGrid>
      <w:tr>
        <w:tc>
          <w:tcPr>
            <w:tcW w:w="555"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показателя/задачи</w:t>
            </w:r>
          </w:p>
        </w:tc>
        <w:tc>
          <w:tcPr>
            <w:tcW w:w="1540" w:type="dxa"/>
            <w:vMerge w:val="restart"/>
          </w:tcPr>
          <w:p>
            <w:pPr>
              <w:pStyle w:val="0"/>
              <w:jc w:val="center"/>
            </w:pPr>
            <w:r>
              <w:rPr>
                <w:sz w:val="20"/>
              </w:rPr>
              <w:t xml:space="preserve">Признак возрастания/убывания</w:t>
            </w:r>
          </w:p>
        </w:tc>
        <w:tc>
          <w:tcPr>
            <w:tcW w:w="1111" w:type="dxa"/>
            <w:vMerge w:val="restart"/>
          </w:tcPr>
          <w:p>
            <w:pPr>
              <w:pStyle w:val="0"/>
              <w:jc w:val="center"/>
            </w:pPr>
            <w:r>
              <w:rPr>
                <w:sz w:val="20"/>
              </w:rPr>
              <w:t xml:space="preserve">Уровень показателя</w:t>
            </w:r>
          </w:p>
        </w:tc>
        <w:tc>
          <w:tcPr>
            <w:tcW w:w="1191" w:type="dxa"/>
            <w:vMerge w:val="restart"/>
          </w:tcPr>
          <w:p>
            <w:pPr>
              <w:pStyle w:val="0"/>
              <w:jc w:val="center"/>
            </w:pPr>
            <w:r>
              <w:rPr>
                <w:sz w:val="20"/>
              </w:rPr>
              <w:t xml:space="preserve">Единица измерения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tcPr>
          <w:p>
            <w:pPr>
              <w:pStyle w:val="0"/>
              <w:jc w:val="center"/>
            </w:pPr>
            <w:r>
              <w:rPr>
                <w:sz w:val="20"/>
              </w:rPr>
              <w:t xml:space="preserve">Базовое значение</w:t>
            </w:r>
          </w:p>
        </w:tc>
        <w:tc>
          <w:tcPr>
            <w:gridSpan w:val="4"/>
            <w:tcW w:w="2998" w:type="dxa"/>
          </w:tcPr>
          <w:p>
            <w:pPr>
              <w:pStyle w:val="0"/>
              <w:jc w:val="center"/>
            </w:pPr>
            <w:r>
              <w:rPr>
                <w:sz w:val="20"/>
              </w:rPr>
              <w:t xml:space="preserve">Значение показателей по годам</w:t>
            </w:r>
          </w:p>
        </w:tc>
        <w:tc>
          <w:tcPr>
            <w:tcW w:w="1928" w:type="dxa"/>
            <w:vMerge w:val="restart"/>
          </w:tcPr>
          <w:p>
            <w:pPr>
              <w:pStyle w:val="0"/>
              <w:jc w:val="center"/>
            </w:pPr>
            <w:r>
              <w:rPr>
                <w:sz w:val="20"/>
              </w:rPr>
              <w:t xml:space="preserve">Ответственный за достижение показателя</w:t>
            </w:r>
          </w:p>
        </w:tc>
        <w:tc>
          <w:tcPr>
            <w:tcW w:w="1678"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tcPr>
          <w:p>
            <w:pPr>
              <w:pStyle w:val="0"/>
              <w:jc w:val="center"/>
            </w:pPr>
            <w:r>
              <w:rPr>
                <w:sz w:val="20"/>
              </w:rPr>
              <w:t xml:space="preserve">значение</w:t>
            </w:r>
          </w:p>
        </w:tc>
        <w:tc>
          <w:tcPr>
            <w:tcW w:w="824" w:type="dxa"/>
          </w:tcPr>
          <w:p>
            <w:pPr>
              <w:pStyle w:val="0"/>
              <w:jc w:val="center"/>
            </w:pPr>
            <w:r>
              <w:rPr>
                <w:sz w:val="20"/>
              </w:rPr>
              <w:t xml:space="preserve">год</w:t>
            </w:r>
          </w:p>
        </w:tc>
        <w:tc>
          <w:tcPr>
            <w:tcW w:w="806" w:type="dxa"/>
          </w:tcPr>
          <w:p>
            <w:pPr>
              <w:pStyle w:val="0"/>
              <w:jc w:val="center"/>
            </w:pPr>
            <w:r>
              <w:rPr>
                <w:sz w:val="20"/>
              </w:rPr>
              <w:t xml:space="preserve">2024</w:t>
            </w:r>
          </w:p>
        </w:tc>
        <w:tc>
          <w:tcPr>
            <w:tcW w:w="708" w:type="dxa"/>
          </w:tcPr>
          <w:p>
            <w:pPr>
              <w:pStyle w:val="0"/>
              <w:jc w:val="center"/>
            </w:pPr>
            <w:r>
              <w:rPr>
                <w:sz w:val="20"/>
              </w:rPr>
              <w:t xml:space="preserve">2025</w:t>
            </w:r>
          </w:p>
        </w:tc>
        <w:tc>
          <w:tcPr>
            <w:tcW w:w="733" w:type="dxa"/>
          </w:tcPr>
          <w:p>
            <w:pPr>
              <w:pStyle w:val="0"/>
              <w:jc w:val="center"/>
            </w:pPr>
            <w:r>
              <w:rPr>
                <w:sz w:val="20"/>
              </w:rPr>
              <w:t xml:space="preserve">2026</w:t>
            </w:r>
          </w:p>
        </w:tc>
        <w:tc>
          <w:tcPr>
            <w:tcW w:w="751" w:type="dxa"/>
          </w:tcPr>
          <w:p>
            <w:pPr>
              <w:pStyle w:val="0"/>
              <w:jc w:val="center"/>
            </w:pPr>
            <w:r>
              <w:rPr>
                <w:sz w:val="20"/>
              </w:rPr>
              <w:t xml:space="preserve">2027</w:t>
            </w:r>
          </w:p>
        </w:tc>
        <w:tc>
          <w:tcPr>
            <w:vMerge w:val="continue"/>
          </w:tcPr>
          <w:p/>
        </w:tc>
        <w:tc>
          <w:tcPr>
            <w:vMerge w:val="continue"/>
          </w:tcPr>
          <w:p/>
        </w:tc>
      </w:tr>
      <w:tr>
        <w:tc>
          <w:tcPr>
            <w:tcW w:w="555" w:type="dxa"/>
          </w:tcPr>
          <w:p>
            <w:pPr>
              <w:pStyle w:val="0"/>
              <w:jc w:val="center"/>
            </w:pPr>
            <w:r>
              <w:rPr>
                <w:sz w:val="20"/>
              </w:rPr>
              <w:t xml:space="preserve">1</w:t>
            </w:r>
          </w:p>
        </w:tc>
        <w:tc>
          <w:tcPr>
            <w:tcW w:w="2835" w:type="dxa"/>
          </w:tcPr>
          <w:p>
            <w:pPr>
              <w:pStyle w:val="0"/>
              <w:jc w:val="center"/>
            </w:pPr>
            <w:r>
              <w:rPr>
                <w:sz w:val="20"/>
              </w:rPr>
              <w:t xml:space="preserve">2</w:t>
            </w:r>
          </w:p>
        </w:tc>
        <w:tc>
          <w:tcPr>
            <w:tcW w:w="1540" w:type="dxa"/>
          </w:tcPr>
          <w:p>
            <w:pPr>
              <w:pStyle w:val="0"/>
              <w:jc w:val="center"/>
            </w:pPr>
            <w:r>
              <w:rPr>
                <w:sz w:val="20"/>
              </w:rPr>
              <w:t xml:space="preserve">3</w:t>
            </w:r>
          </w:p>
        </w:tc>
        <w:tc>
          <w:tcPr>
            <w:tcW w:w="1111" w:type="dxa"/>
          </w:tcPr>
          <w:p>
            <w:pPr>
              <w:pStyle w:val="0"/>
              <w:jc w:val="center"/>
            </w:pPr>
            <w:r>
              <w:rPr>
                <w:sz w:val="20"/>
              </w:rPr>
              <w:t xml:space="preserve">4</w:t>
            </w:r>
          </w:p>
        </w:tc>
        <w:tc>
          <w:tcPr>
            <w:tcW w:w="1191"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806" w:type="dxa"/>
          </w:tcPr>
          <w:p>
            <w:pPr>
              <w:pStyle w:val="0"/>
              <w:jc w:val="center"/>
            </w:pPr>
            <w:r>
              <w:rPr>
                <w:sz w:val="20"/>
              </w:rPr>
              <w:t xml:space="preserve">8</w:t>
            </w:r>
          </w:p>
        </w:tc>
        <w:tc>
          <w:tcPr>
            <w:tcW w:w="708" w:type="dxa"/>
          </w:tcPr>
          <w:p>
            <w:pPr>
              <w:pStyle w:val="0"/>
              <w:jc w:val="center"/>
            </w:pPr>
            <w:r>
              <w:rPr>
                <w:sz w:val="20"/>
              </w:rPr>
              <w:t xml:space="preserve">9</w:t>
            </w:r>
          </w:p>
        </w:tc>
        <w:tc>
          <w:tcPr>
            <w:tcW w:w="733" w:type="dxa"/>
          </w:tcPr>
          <w:p>
            <w:pPr>
              <w:pStyle w:val="0"/>
              <w:jc w:val="center"/>
            </w:pPr>
            <w:r>
              <w:rPr>
                <w:sz w:val="20"/>
              </w:rPr>
              <w:t xml:space="preserve">10</w:t>
            </w:r>
          </w:p>
        </w:tc>
        <w:tc>
          <w:tcPr>
            <w:tcW w:w="751" w:type="dxa"/>
          </w:tcPr>
          <w:p>
            <w:pPr>
              <w:pStyle w:val="0"/>
              <w:jc w:val="center"/>
            </w:pPr>
            <w:r>
              <w:rPr>
                <w:sz w:val="20"/>
              </w:rPr>
              <w:t xml:space="preserve">11</w:t>
            </w:r>
          </w:p>
        </w:tc>
        <w:tc>
          <w:tcPr>
            <w:tcW w:w="1928" w:type="dxa"/>
          </w:tcPr>
          <w:p>
            <w:pPr>
              <w:pStyle w:val="0"/>
              <w:jc w:val="center"/>
            </w:pPr>
            <w:r>
              <w:rPr>
                <w:sz w:val="20"/>
              </w:rPr>
              <w:t xml:space="preserve">12</w:t>
            </w:r>
          </w:p>
        </w:tc>
        <w:tc>
          <w:tcPr>
            <w:tcW w:w="1678" w:type="dxa"/>
          </w:tcPr>
          <w:p>
            <w:pPr>
              <w:pStyle w:val="0"/>
              <w:jc w:val="center"/>
            </w:pPr>
            <w:r>
              <w:rPr>
                <w:sz w:val="20"/>
              </w:rPr>
              <w:t xml:space="preserve">13</w:t>
            </w:r>
          </w:p>
        </w:tc>
      </w:tr>
      <w:tr>
        <w:tc>
          <w:tcPr>
            <w:tcW w:w="555" w:type="dxa"/>
          </w:tcPr>
          <w:p>
            <w:pPr>
              <w:pStyle w:val="0"/>
              <w:outlineLvl w:val="2"/>
              <w:jc w:val="center"/>
            </w:pPr>
            <w:r>
              <w:rPr>
                <w:sz w:val="20"/>
              </w:rPr>
              <w:t xml:space="preserve">1.</w:t>
            </w:r>
          </w:p>
        </w:tc>
        <w:tc>
          <w:tcPr>
            <w:gridSpan w:val="12"/>
            <w:tcW w:w="15020" w:type="dxa"/>
          </w:tcPr>
          <w:p>
            <w:pPr>
              <w:pStyle w:val="0"/>
              <w:jc w:val="center"/>
            </w:pPr>
            <w:r>
              <w:rPr>
                <w:sz w:val="20"/>
              </w:rPr>
              <w:t xml:space="preserve">Оплата медицинской помощи по программе государственных гарантий бесплатного оказания медицинской помощи в рамках базовой программы обязательного медицинского страхования</w:t>
            </w:r>
          </w:p>
        </w:tc>
      </w:tr>
      <w:tr>
        <w:tc>
          <w:tcPr>
            <w:tcW w:w="555" w:type="dxa"/>
          </w:tcPr>
          <w:p>
            <w:pPr>
              <w:pStyle w:val="0"/>
              <w:jc w:val="center"/>
            </w:pPr>
            <w:r>
              <w:rPr>
                <w:sz w:val="20"/>
              </w:rPr>
              <w:t xml:space="preserve">1.1</w:t>
            </w:r>
          </w:p>
        </w:tc>
        <w:tc>
          <w:tcPr>
            <w:tcW w:w="2835" w:type="dxa"/>
          </w:tcPr>
          <w:p>
            <w:pPr>
              <w:pStyle w:val="0"/>
              <w:jc w:val="center"/>
            </w:pPr>
            <w:r>
              <w:rPr>
                <w:sz w:val="20"/>
              </w:rPr>
              <w:t xml:space="preserve">Финансовое исполнение территориальной программы обязательного медицинского страхования в рамках базовой программы ОМС</w:t>
            </w:r>
          </w:p>
        </w:tc>
        <w:tc>
          <w:tcPr>
            <w:tcW w:w="1540"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191" w:type="dxa"/>
          </w:tcPr>
          <w:p>
            <w:pPr>
              <w:pStyle w:val="0"/>
              <w:jc w:val="center"/>
            </w:pPr>
            <w:r>
              <w:rPr>
                <w:sz w:val="20"/>
              </w:rPr>
              <w:t xml:space="preserve">Процент</w:t>
            </w:r>
          </w:p>
        </w:tc>
        <w:tc>
          <w:tcPr>
            <w:tcW w:w="915" w:type="dxa"/>
          </w:tcPr>
          <w:p>
            <w:pPr>
              <w:pStyle w:val="0"/>
              <w:jc w:val="center"/>
            </w:pPr>
            <w:r>
              <w:rPr>
                <w:sz w:val="20"/>
              </w:rPr>
              <w:t xml:space="preserve">100</w:t>
            </w:r>
          </w:p>
        </w:tc>
        <w:tc>
          <w:tcPr>
            <w:tcW w:w="824" w:type="dxa"/>
          </w:tcPr>
          <w:p>
            <w:pPr>
              <w:pStyle w:val="0"/>
              <w:jc w:val="center"/>
            </w:pPr>
            <w:r>
              <w:rPr>
                <w:sz w:val="20"/>
              </w:rPr>
              <w:t xml:space="preserve">2023</w:t>
            </w:r>
          </w:p>
        </w:tc>
        <w:tc>
          <w:tcPr>
            <w:tcW w:w="806" w:type="dxa"/>
          </w:tcPr>
          <w:p>
            <w:pPr>
              <w:pStyle w:val="0"/>
              <w:jc w:val="center"/>
            </w:pPr>
            <w:r>
              <w:rPr>
                <w:sz w:val="20"/>
              </w:rPr>
              <w:t xml:space="preserve">100</w:t>
            </w:r>
          </w:p>
        </w:tc>
        <w:tc>
          <w:tcPr>
            <w:tcW w:w="708" w:type="dxa"/>
          </w:tcPr>
          <w:p>
            <w:pPr>
              <w:pStyle w:val="0"/>
              <w:jc w:val="center"/>
            </w:pPr>
            <w:r>
              <w:rPr>
                <w:sz w:val="20"/>
              </w:rPr>
              <w:t xml:space="preserve">100</w:t>
            </w:r>
          </w:p>
        </w:tc>
        <w:tc>
          <w:tcPr>
            <w:tcW w:w="733" w:type="dxa"/>
          </w:tcPr>
          <w:p>
            <w:pPr>
              <w:pStyle w:val="0"/>
              <w:jc w:val="center"/>
            </w:pPr>
            <w:r>
              <w:rPr>
                <w:sz w:val="20"/>
              </w:rPr>
              <w:t xml:space="preserve">100</w:t>
            </w:r>
          </w:p>
        </w:tc>
        <w:tc>
          <w:tcPr>
            <w:tcW w:w="751" w:type="dxa"/>
          </w:tcPr>
          <w:p>
            <w:pPr>
              <w:pStyle w:val="0"/>
              <w:jc w:val="center"/>
            </w:pPr>
            <w:r>
              <w:rPr>
                <w:sz w:val="20"/>
              </w:rPr>
              <w:t xml:space="preserve">100</w:t>
            </w:r>
          </w:p>
        </w:tc>
        <w:tc>
          <w:tcPr>
            <w:tcW w:w="1928" w:type="dxa"/>
          </w:tcPr>
          <w:p>
            <w:pPr>
              <w:pStyle w:val="0"/>
              <w:jc w:val="center"/>
            </w:pPr>
            <w:r>
              <w:rPr>
                <w:sz w:val="20"/>
              </w:rPr>
              <w:t xml:space="preserve">Министерство здравоохранения Пензенской области</w:t>
            </w:r>
          </w:p>
        </w:tc>
        <w:tc>
          <w:tcPr>
            <w:tcW w:w="1678"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5"/>
        <w:gridCol w:w="2154"/>
        <w:gridCol w:w="1052"/>
        <w:gridCol w:w="1304"/>
        <w:gridCol w:w="907"/>
        <w:gridCol w:w="1077"/>
        <w:gridCol w:w="680"/>
        <w:gridCol w:w="907"/>
        <w:gridCol w:w="624"/>
        <w:gridCol w:w="794"/>
        <w:gridCol w:w="737"/>
        <w:gridCol w:w="850"/>
        <w:gridCol w:w="1077"/>
        <w:gridCol w:w="1020"/>
        <w:gridCol w:w="864"/>
        <w:gridCol w:w="1077"/>
      </w:tblGrid>
      <w:tr>
        <w:tc>
          <w:tcPr>
            <w:tcW w:w="625"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Показатели комплекса процессных мероприятий</w:t>
            </w:r>
          </w:p>
        </w:tc>
        <w:tc>
          <w:tcPr>
            <w:tcW w:w="1052" w:type="dxa"/>
            <w:vMerge w:val="restart"/>
          </w:tcPr>
          <w:p>
            <w:pPr>
              <w:pStyle w:val="0"/>
              <w:jc w:val="center"/>
            </w:pPr>
            <w:r>
              <w:rPr>
                <w:sz w:val="20"/>
              </w:rPr>
              <w:t xml:space="preserve">Уровень показателя</w:t>
            </w:r>
          </w:p>
        </w:tc>
        <w:tc>
          <w:tcPr>
            <w:tcW w:w="1304" w:type="dxa"/>
            <w:vMerge w:val="restart"/>
          </w:tcPr>
          <w:p>
            <w:pPr>
              <w:pStyle w:val="0"/>
              <w:jc w:val="center"/>
            </w:pPr>
            <w:r>
              <w:rPr>
                <w:sz w:val="20"/>
              </w:rPr>
              <w:t xml:space="preserve">Единица измерения (по </w:t>
            </w:r>
            <w:hyperlink w:history="0" r:id="rId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537" w:type="dxa"/>
          </w:tcPr>
          <w:p>
            <w:pPr>
              <w:pStyle w:val="0"/>
              <w:jc w:val="center"/>
            </w:pPr>
            <w:r>
              <w:rPr>
                <w:sz w:val="20"/>
              </w:rPr>
              <w:t xml:space="preserve">Плановые значения по месяцам</w:t>
            </w:r>
          </w:p>
        </w:tc>
        <w:tc>
          <w:tcPr>
            <w:tcW w:w="1077"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январь</w:t>
            </w:r>
          </w:p>
        </w:tc>
        <w:tc>
          <w:tcPr>
            <w:tcW w:w="1077" w:type="dxa"/>
          </w:tcPr>
          <w:p>
            <w:pPr>
              <w:pStyle w:val="0"/>
              <w:jc w:val="center"/>
            </w:pPr>
            <w:r>
              <w:rPr>
                <w:sz w:val="20"/>
              </w:rPr>
              <w:t xml:space="preserve">февраль</w:t>
            </w:r>
          </w:p>
        </w:tc>
        <w:tc>
          <w:tcPr>
            <w:tcW w:w="680" w:type="dxa"/>
          </w:tcPr>
          <w:p>
            <w:pPr>
              <w:pStyle w:val="0"/>
              <w:jc w:val="center"/>
            </w:pPr>
            <w:r>
              <w:rPr>
                <w:sz w:val="20"/>
              </w:rPr>
              <w:t xml:space="preserve">март</w:t>
            </w:r>
          </w:p>
        </w:tc>
        <w:tc>
          <w:tcPr>
            <w:tcW w:w="907" w:type="dxa"/>
          </w:tcPr>
          <w:p>
            <w:pPr>
              <w:pStyle w:val="0"/>
              <w:jc w:val="center"/>
            </w:pPr>
            <w:r>
              <w:rPr>
                <w:sz w:val="20"/>
              </w:rPr>
              <w:t xml:space="preserve">апрель</w:t>
            </w:r>
          </w:p>
        </w:tc>
        <w:tc>
          <w:tcPr>
            <w:tcW w:w="624" w:type="dxa"/>
          </w:tcPr>
          <w:p>
            <w:pPr>
              <w:pStyle w:val="0"/>
              <w:jc w:val="center"/>
            </w:pPr>
            <w:r>
              <w:rPr>
                <w:sz w:val="20"/>
              </w:rPr>
              <w:t xml:space="preserve">май</w:t>
            </w:r>
          </w:p>
        </w:tc>
        <w:tc>
          <w:tcPr>
            <w:tcW w:w="794"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850"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20" w:type="dxa"/>
          </w:tcPr>
          <w:p>
            <w:pPr>
              <w:pStyle w:val="0"/>
              <w:jc w:val="center"/>
            </w:pPr>
            <w:r>
              <w:rPr>
                <w:sz w:val="20"/>
              </w:rPr>
              <w:t xml:space="preserve">октябрь</w:t>
            </w:r>
          </w:p>
        </w:tc>
        <w:tc>
          <w:tcPr>
            <w:tcW w:w="864" w:type="dxa"/>
          </w:tcPr>
          <w:p>
            <w:pPr>
              <w:pStyle w:val="0"/>
              <w:jc w:val="center"/>
            </w:pPr>
            <w:r>
              <w:rPr>
                <w:sz w:val="20"/>
              </w:rPr>
              <w:t xml:space="preserve">ноябрь</w:t>
            </w:r>
          </w:p>
        </w:tc>
        <w:tc>
          <w:tcPr>
            <w:vMerge w:val="continue"/>
          </w:tcPr>
          <w:p/>
        </w:tc>
      </w:tr>
      <w:tr>
        <w:tc>
          <w:tcPr>
            <w:tcW w:w="625" w:type="dxa"/>
          </w:tcPr>
          <w:p>
            <w:pPr>
              <w:pStyle w:val="0"/>
              <w:jc w:val="center"/>
            </w:pPr>
            <w:r>
              <w:rPr>
                <w:sz w:val="20"/>
              </w:rPr>
              <w:t xml:space="preserve">1</w:t>
            </w:r>
          </w:p>
        </w:tc>
        <w:tc>
          <w:tcPr>
            <w:tcW w:w="2154" w:type="dxa"/>
          </w:tcPr>
          <w:p>
            <w:pPr>
              <w:pStyle w:val="0"/>
              <w:jc w:val="center"/>
            </w:pPr>
            <w:r>
              <w:rPr>
                <w:sz w:val="20"/>
              </w:rPr>
              <w:t xml:space="preserve">2</w:t>
            </w:r>
          </w:p>
        </w:tc>
        <w:tc>
          <w:tcPr>
            <w:tcW w:w="1052" w:type="dxa"/>
          </w:tcPr>
          <w:p>
            <w:pPr>
              <w:pStyle w:val="0"/>
              <w:jc w:val="center"/>
            </w:pPr>
            <w:r>
              <w:rPr>
                <w:sz w:val="20"/>
              </w:rPr>
              <w:t xml:space="preserve">3</w:t>
            </w:r>
          </w:p>
        </w:tc>
        <w:tc>
          <w:tcPr>
            <w:tcW w:w="1304" w:type="dxa"/>
          </w:tcPr>
          <w:p>
            <w:pPr>
              <w:pStyle w:val="0"/>
              <w:jc w:val="center"/>
            </w:pPr>
            <w:r>
              <w:rPr>
                <w:sz w:val="20"/>
              </w:rPr>
              <w:t xml:space="preserve">4</w:t>
            </w:r>
          </w:p>
        </w:tc>
        <w:tc>
          <w:tcPr>
            <w:tcW w:w="907" w:type="dxa"/>
          </w:tcPr>
          <w:p>
            <w:pPr>
              <w:pStyle w:val="0"/>
              <w:jc w:val="center"/>
            </w:pPr>
            <w:r>
              <w:rPr>
                <w:sz w:val="20"/>
              </w:rPr>
              <w:t xml:space="preserve">5</w:t>
            </w:r>
          </w:p>
        </w:tc>
        <w:tc>
          <w:tcPr>
            <w:tcW w:w="1077" w:type="dxa"/>
          </w:tcPr>
          <w:p>
            <w:pPr>
              <w:pStyle w:val="0"/>
              <w:jc w:val="center"/>
            </w:pPr>
            <w:r>
              <w:rPr>
                <w:sz w:val="20"/>
              </w:rPr>
              <w:t xml:space="preserve">6</w:t>
            </w:r>
          </w:p>
        </w:tc>
        <w:tc>
          <w:tcPr>
            <w:tcW w:w="680" w:type="dxa"/>
          </w:tcPr>
          <w:p>
            <w:pPr>
              <w:pStyle w:val="0"/>
              <w:jc w:val="center"/>
            </w:pPr>
            <w:r>
              <w:rPr>
                <w:sz w:val="20"/>
              </w:rPr>
              <w:t xml:space="preserve">7</w:t>
            </w:r>
          </w:p>
        </w:tc>
        <w:tc>
          <w:tcPr>
            <w:tcW w:w="907" w:type="dxa"/>
          </w:tcPr>
          <w:p>
            <w:pPr>
              <w:pStyle w:val="0"/>
              <w:jc w:val="center"/>
            </w:pPr>
            <w:r>
              <w:rPr>
                <w:sz w:val="20"/>
              </w:rPr>
              <w:t xml:space="preserve">8</w:t>
            </w:r>
          </w:p>
        </w:tc>
        <w:tc>
          <w:tcPr>
            <w:tcW w:w="624" w:type="dxa"/>
          </w:tcPr>
          <w:p>
            <w:pPr>
              <w:pStyle w:val="0"/>
              <w:jc w:val="center"/>
            </w:pPr>
            <w:r>
              <w:rPr>
                <w:sz w:val="20"/>
              </w:rPr>
              <w:t xml:space="preserve">9</w:t>
            </w:r>
          </w:p>
        </w:tc>
        <w:tc>
          <w:tcPr>
            <w:tcW w:w="794" w:type="dxa"/>
          </w:tcPr>
          <w:p>
            <w:pPr>
              <w:pStyle w:val="0"/>
              <w:jc w:val="center"/>
            </w:pPr>
            <w:r>
              <w:rPr>
                <w:sz w:val="20"/>
              </w:rPr>
              <w:t xml:space="preserve">10</w:t>
            </w:r>
          </w:p>
        </w:tc>
        <w:tc>
          <w:tcPr>
            <w:tcW w:w="737" w:type="dxa"/>
          </w:tcPr>
          <w:p>
            <w:pPr>
              <w:pStyle w:val="0"/>
              <w:jc w:val="center"/>
            </w:pPr>
            <w:r>
              <w:rPr>
                <w:sz w:val="20"/>
              </w:rPr>
              <w:t xml:space="preserve">11</w:t>
            </w:r>
          </w:p>
        </w:tc>
        <w:tc>
          <w:tcPr>
            <w:tcW w:w="850" w:type="dxa"/>
          </w:tcPr>
          <w:p>
            <w:pPr>
              <w:pStyle w:val="0"/>
              <w:jc w:val="center"/>
            </w:pPr>
            <w:r>
              <w:rPr>
                <w:sz w:val="20"/>
              </w:rPr>
              <w:t xml:space="preserve">12</w:t>
            </w:r>
          </w:p>
        </w:tc>
        <w:tc>
          <w:tcPr>
            <w:tcW w:w="1077" w:type="dxa"/>
          </w:tcPr>
          <w:p>
            <w:pPr>
              <w:pStyle w:val="0"/>
              <w:jc w:val="center"/>
            </w:pPr>
            <w:r>
              <w:rPr>
                <w:sz w:val="20"/>
              </w:rPr>
              <w:t xml:space="preserve">13</w:t>
            </w:r>
          </w:p>
        </w:tc>
        <w:tc>
          <w:tcPr>
            <w:tcW w:w="1020" w:type="dxa"/>
          </w:tcPr>
          <w:p>
            <w:pPr>
              <w:pStyle w:val="0"/>
              <w:jc w:val="center"/>
            </w:pPr>
            <w:r>
              <w:rPr>
                <w:sz w:val="20"/>
              </w:rPr>
              <w:t xml:space="preserve">14</w:t>
            </w:r>
          </w:p>
        </w:tc>
        <w:tc>
          <w:tcPr>
            <w:tcW w:w="864" w:type="dxa"/>
          </w:tcPr>
          <w:p>
            <w:pPr>
              <w:pStyle w:val="0"/>
              <w:jc w:val="center"/>
            </w:pPr>
            <w:r>
              <w:rPr>
                <w:sz w:val="20"/>
              </w:rPr>
              <w:t xml:space="preserve">15</w:t>
            </w:r>
          </w:p>
        </w:tc>
        <w:tc>
          <w:tcPr>
            <w:tcW w:w="1077" w:type="dxa"/>
          </w:tcPr>
          <w:p>
            <w:pPr>
              <w:pStyle w:val="0"/>
              <w:jc w:val="center"/>
            </w:pPr>
            <w:r>
              <w:rPr>
                <w:sz w:val="20"/>
              </w:rPr>
              <w:t xml:space="preserve">16</w:t>
            </w:r>
          </w:p>
        </w:tc>
      </w:tr>
      <w:tr>
        <w:tc>
          <w:tcPr>
            <w:tcW w:w="625" w:type="dxa"/>
          </w:tcPr>
          <w:p>
            <w:pPr>
              <w:pStyle w:val="0"/>
              <w:outlineLvl w:val="2"/>
              <w:jc w:val="center"/>
            </w:pPr>
            <w:r>
              <w:rPr>
                <w:sz w:val="20"/>
              </w:rPr>
              <w:t xml:space="preserve">1.</w:t>
            </w:r>
          </w:p>
        </w:tc>
        <w:tc>
          <w:tcPr>
            <w:gridSpan w:val="15"/>
            <w:tcW w:w="15124" w:type="dxa"/>
          </w:tcPr>
          <w:p>
            <w:pPr>
              <w:pStyle w:val="0"/>
              <w:jc w:val="center"/>
            </w:pPr>
            <w:r>
              <w:rPr>
                <w:sz w:val="20"/>
              </w:rPr>
              <w:t xml:space="preserve">Оплата медицинской помощи по программе государственных гарантий бесплатного оказания медицинской помощи в рамках базовой программы обязательного медицинского страхования</w:t>
            </w:r>
          </w:p>
        </w:tc>
      </w:tr>
      <w:tr>
        <w:tc>
          <w:tcPr>
            <w:tcW w:w="625" w:type="dxa"/>
          </w:tcPr>
          <w:p>
            <w:pPr>
              <w:pStyle w:val="0"/>
              <w:jc w:val="center"/>
            </w:pPr>
            <w:r>
              <w:rPr>
                <w:sz w:val="20"/>
              </w:rPr>
              <w:t xml:space="preserve">1.1.</w:t>
            </w:r>
          </w:p>
        </w:tc>
        <w:tc>
          <w:tcPr>
            <w:tcW w:w="2154" w:type="dxa"/>
          </w:tcPr>
          <w:p>
            <w:pPr>
              <w:pStyle w:val="0"/>
              <w:jc w:val="center"/>
            </w:pPr>
            <w:r>
              <w:rPr>
                <w:sz w:val="20"/>
              </w:rPr>
              <w:t xml:space="preserve">Финансовое исполнение территориальной программы обязательного медицинского страхования в рамках базовой программы ОМС</w:t>
            </w:r>
          </w:p>
        </w:tc>
        <w:tc>
          <w:tcPr>
            <w:tcW w:w="1052" w:type="dxa"/>
          </w:tcPr>
          <w:p>
            <w:pPr>
              <w:pStyle w:val="0"/>
              <w:jc w:val="center"/>
            </w:pPr>
            <w:r>
              <w:rPr>
                <w:sz w:val="20"/>
              </w:rPr>
              <w:t xml:space="preserve">КПМ</w:t>
            </w:r>
          </w:p>
        </w:tc>
        <w:tc>
          <w:tcPr>
            <w:tcW w:w="1304" w:type="dxa"/>
          </w:tcPr>
          <w:p>
            <w:pPr>
              <w:pStyle w:val="0"/>
              <w:jc w:val="center"/>
            </w:pPr>
            <w:r>
              <w:rPr>
                <w:sz w:val="20"/>
              </w:rPr>
              <w:t xml:space="preserve">Процент</w:t>
            </w:r>
          </w:p>
        </w:tc>
        <w:tc>
          <w:tcPr>
            <w:tcW w:w="907" w:type="dxa"/>
          </w:tcPr>
          <w:p>
            <w:pPr>
              <w:pStyle w:val="0"/>
              <w:jc w:val="center"/>
            </w:pPr>
            <w:r>
              <w:rPr>
                <w:sz w:val="20"/>
              </w:rPr>
              <w:t xml:space="preserve">8,3</w:t>
            </w:r>
          </w:p>
        </w:tc>
        <w:tc>
          <w:tcPr>
            <w:tcW w:w="1077" w:type="dxa"/>
          </w:tcPr>
          <w:p>
            <w:pPr>
              <w:pStyle w:val="0"/>
              <w:jc w:val="center"/>
            </w:pPr>
            <w:r>
              <w:rPr>
                <w:sz w:val="20"/>
              </w:rPr>
              <w:t xml:space="preserve">16,7</w:t>
            </w:r>
          </w:p>
        </w:tc>
        <w:tc>
          <w:tcPr>
            <w:tcW w:w="680" w:type="dxa"/>
          </w:tcPr>
          <w:p>
            <w:pPr>
              <w:pStyle w:val="0"/>
              <w:jc w:val="center"/>
            </w:pPr>
            <w:r>
              <w:rPr>
                <w:sz w:val="20"/>
              </w:rPr>
              <w:t xml:space="preserve">25</w:t>
            </w:r>
          </w:p>
        </w:tc>
        <w:tc>
          <w:tcPr>
            <w:tcW w:w="907" w:type="dxa"/>
          </w:tcPr>
          <w:p>
            <w:pPr>
              <w:pStyle w:val="0"/>
              <w:jc w:val="center"/>
            </w:pPr>
            <w:r>
              <w:rPr>
                <w:sz w:val="20"/>
              </w:rPr>
              <w:t xml:space="preserve">33,3</w:t>
            </w:r>
          </w:p>
        </w:tc>
        <w:tc>
          <w:tcPr>
            <w:tcW w:w="624" w:type="dxa"/>
          </w:tcPr>
          <w:p>
            <w:pPr>
              <w:pStyle w:val="0"/>
              <w:jc w:val="center"/>
            </w:pPr>
            <w:r>
              <w:rPr>
                <w:sz w:val="20"/>
              </w:rPr>
              <w:t xml:space="preserve">41,7</w:t>
            </w:r>
          </w:p>
        </w:tc>
        <w:tc>
          <w:tcPr>
            <w:tcW w:w="794" w:type="dxa"/>
          </w:tcPr>
          <w:p>
            <w:pPr>
              <w:pStyle w:val="0"/>
              <w:jc w:val="center"/>
            </w:pPr>
            <w:r>
              <w:rPr>
                <w:sz w:val="20"/>
              </w:rPr>
              <w:t xml:space="preserve">50</w:t>
            </w:r>
          </w:p>
        </w:tc>
        <w:tc>
          <w:tcPr>
            <w:tcW w:w="737" w:type="dxa"/>
          </w:tcPr>
          <w:p>
            <w:pPr>
              <w:pStyle w:val="0"/>
              <w:jc w:val="center"/>
            </w:pPr>
            <w:r>
              <w:rPr>
                <w:sz w:val="20"/>
              </w:rPr>
              <w:t xml:space="preserve">58,3</w:t>
            </w:r>
          </w:p>
        </w:tc>
        <w:tc>
          <w:tcPr>
            <w:tcW w:w="850" w:type="dxa"/>
          </w:tcPr>
          <w:p>
            <w:pPr>
              <w:pStyle w:val="0"/>
              <w:jc w:val="center"/>
            </w:pPr>
            <w:r>
              <w:rPr>
                <w:sz w:val="20"/>
              </w:rPr>
              <w:t xml:space="preserve">66,7</w:t>
            </w:r>
          </w:p>
        </w:tc>
        <w:tc>
          <w:tcPr>
            <w:tcW w:w="1077" w:type="dxa"/>
          </w:tcPr>
          <w:p>
            <w:pPr>
              <w:pStyle w:val="0"/>
              <w:jc w:val="center"/>
            </w:pPr>
            <w:r>
              <w:rPr>
                <w:sz w:val="20"/>
              </w:rPr>
              <w:t xml:space="preserve">75</w:t>
            </w:r>
          </w:p>
        </w:tc>
        <w:tc>
          <w:tcPr>
            <w:tcW w:w="1020" w:type="dxa"/>
          </w:tcPr>
          <w:p>
            <w:pPr>
              <w:pStyle w:val="0"/>
              <w:jc w:val="center"/>
            </w:pPr>
            <w:r>
              <w:rPr>
                <w:sz w:val="20"/>
              </w:rPr>
              <w:t xml:space="preserve">83,3</w:t>
            </w:r>
          </w:p>
        </w:tc>
        <w:tc>
          <w:tcPr>
            <w:tcW w:w="864" w:type="dxa"/>
          </w:tcPr>
          <w:p>
            <w:pPr>
              <w:pStyle w:val="0"/>
              <w:jc w:val="center"/>
            </w:pPr>
            <w:r>
              <w:rPr>
                <w:sz w:val="20"/>
              </w:rPr>
              <w:t xml:space="preserve">91,7</w:t>
            </w:r>
          </w:p>
        </w:tc>
        <w:tc>
          <w:tcPr>
            <w:tcW w:w="1077" w:type="dxa"/>
          </w:tcPr>
          <w:p>
            <w:pPr>
              <w:pStyle w:val="0"/>
              <w:jc w:val="center"/>
            </w:pPr>
            <w:r>
              <w:rPr>
                <w:sz w:val="20"/>
              </w:rPr>
              <w:t xml:space="preserve">100</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324"/>
        <w:gridCol w:w="1871"/>
        <w:gridCol w:w="1417"/>
        <w:gridCol w:w="737"/>
        <w:gridCol w:w="794"/>
        <w:gridCol w:w="794"/>
        <w:gridCol w:w="737"/>
        <w:gridCol w:w="737"/>
        <w:gridCol w:w="680"/>
      </w:tblGrid>
      <w:tr>
        <w:tc>
          <w:tcPr>
            <w:tcW w:w="623" w:type="dxa"/>
          </w:tcPr>
          <w:p>
            <w:pPr>
              <w:pStyle w:val="0"/>
              <w:jc w:val="center"/>
            </w:pPr>
            <w:r>
              <w:rPr>
                <w:sz w:val="20"/>
              </w:rPr>
              <w:t xml:space="preserve">N п/п</w:t>
            </w:r>
          </w:p>
        </w:tc>
        <w:tc>
          <w:tcPr>
            <w:tcW w:w="2324" w:type="dxa"/>
          </w:tcPr>
          <w:p>
            <w:pPr>
              <w:pStyle w:val="0"/>
              <w:jc w:val="center"/>
            </w:pPr>
            <w:r>
              <w:rPr>
                <w:sz w:val="20"/>
              </w:rPr>
              <w:t xml:space="preserve">Наименование мероприятия (результата)</w:t>
            </w:r>
          </w:p>
        </w:tc>
        <w:tc>
          <w:tcPr>
            <w:tcW w:w="1871" w:type="dxa"/>
          </w:tcPr>
          <w:p>
            <w:pPr>
              <w:pStyle w:val="0"/>
              <w:jc w:val="center"/>
            </w:pPr>
            <w:r>
              <w:rPr>
                <w:sz w:val="20"/>
              </w:rPr>
              <w:t xml:space="preserve">Тип мероприятий (результата)</w:t>
            </w:r>
          </w:p>
        </w:tc>
        <w:tc>
          <w:tcPr>
            <w:tcW w:w="1417" w:type="dxa"/>
          </w:tcPr>
          <w:p>
            <w:pPr>
              <w:pStyle w:val="0"/>
              <w:jc w:val="center"/>
            </w:pPr>
            <w:r>
              <w:rPr>
                <w:sz w:val="20"/>
              </w:rPr>
              <w:t xml:space="preserve">Единица измерения (по </w:t>
            </w:r>
            <w:hyperlink w:history="0" r:id="rId5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31" w:type="dxa"/>
          </w:tcPr>
          <w:p>
            <w:pPr>
              <w:pStyle w:val="0"/>
              <w:jc w:val="center"/>
            </w:pPr>
            <w:r>
              <w:rPr>
                <w:sz w:val="20"/>
              </w:rPr>
              <w:t xml:space="preserve">Базовое значение</w:t>
            </w:r>
          </w:p>
        </w:tc>
        <w:tc>
          <w:tcPr>
            <w:gridSpan w:val="4"/>
            <w:tcW w:w="294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tcW w:w="623" w:type="dxa"/>
          </w:tcPr>
          <w:p>
            <w:pPr>
              <w:pStyle w:val="0"/>
            </w:pPr>
            <w:r>
              <w:rPr>
                <w:sz w:val="20"/>
              </w:rPr>
            </w:r>
          </w:p>
        </w:tc>
        <w:tc>
          <w:tcPr>
            <w:tcW w:w="2324" w:type="dxa"/>
          </w:tcPr>
          <w:p>
            <w:pPr>
              <w:pStyle w:val="0"/>
            </w:pPr>
            <w:r>
              <w:rPr>
                <w:sz w:val="20"/>
              </w:rPr>
            </w:r>
          </w:p>
        </w:tc>
        <w:tc>
          <w:tcPr>
            <w:tcW w:w="1871" w:type="dxa"/>
          </w:tcPr>
          <w:p>
            <w:pPr>
              <w:pStyle w:val="0"/>
            </w:pPr>
            <w:r>
              <w:rPr>
                <w:sz w:val="20"/>
              </w:rPr>
            </w:r>
          </w:p>
        </w:tc>
        <w:tc>
          <w:tcPr>
            <w:tcW w:w="1417" w:type="dxa"/>
          </w:tcPr>
          <w:p>
            <w:pPr>
              <w:pStyle w:val="0"/>
            </w:pPr>
            <w:r>
              <w:rPr>
                <w:sz w:val="20"/>
              </w:rPr>
            </w:r>
          </w:p>
        </w:tc>
        <w:tc>
          <w:tcPr>
            <w:tcW w:w="737"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4"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680" w:type="dxa"/>
          </w:tcPr>
          <w:p>
            <w:pPr>
              <w:pStyle w:val="0"/>
              <w:jc w:val="center"/>
            </w:pPr>
            <w:r>
              <w:rPr>
                <w:sz w:val="20"/>
              </w:rPr>
              <w:t xml:space="preserve">2027</w:t>
            </w:r>
          </w:p>
        </w:tc>
      </w:tr>
      <w:tr>
        <w:tc>
          <w:tcPr>
            <w:tcW w:w="623" w:type="dxa"/>
          </w:tcPr>
          <w:p>
            <w:pPr>
              <w:pStyle w:val="0"/>
              <w:jc w:val="center"/>
            </w:pPr>
            <w:r>
              <w:rPr>
                <w:sz w:val="20"/>
              </w:rPr>
              <w:t xml:space="preserve">1</w:t>
            </w:r>
          </w:p>
        </w:tc>
        <w:tc>
          <w:tcPr>
            <w:tcW w:w="2324" w:type="dxa"/>
          </w:tcPr>
          <w:p>
            <w:pPr>
              <w:pStyle w:val="0"/>
              <w:jc w:val="center"/>
            </w:pPr>
            <w:r>
              <w:rPr>
                <w:sz w:val="20"/>
              </w:rPr>
              <w:t xml:space="preserve">2</w:t>
            </w:r>
          </w:p>
        </w:tc>
        <w:tc>
          <w:tcPr>
            <w:tcW w:w="1871" w:type="dxa"/>
          </w:tcPr>
          <w:p>
            <w:pPr>
              <w:pStyle w:val="0"/>
              <w:jc w:val="center"/>
            </w:pPr>
            <w:r>
              <w:rPr>
                <w:sz w:val="20"/>
              </w:rPr>
              <w:t xml:space="preserve">3</w:t>
            </w:r>
          </w:p>
        </w:tc>
        <w:tc>
          <w:tcPr>
            <w:tcW w:w="1417" w:type="dxa"/>
          </w:tcPr>
          <w:p>
            <w:pPr>
              <w:pStyle w:val="0"/>
              <w:jc w:val="center"/>
            </w:pPr>
            <w:r>
              <w:rPr>
                <w:sz w:val="20"/>
              </w:rPr>
              <w:t xml:space="preserve">4</w:t>
            </w:r>
          </w:p>
        </w:tc>
        <w:tc>
          <w:tcPr>
            <w:tcW w:w="737"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680" w:type="dxa"/>
          </w:tcPr>
          <w:p>
            <w:pPr>
              <w:pStyle w:val="0"/>
              <w:jc w:val="center"/>
            </w:pPr>
            <w:r>
              <w:rPr>
                <w:sz w:val="20"/>
              </w:rPr>
              <w:t xml:space="preserve">10</w:t>
            </w:r>
          </w:p>
        </w:tc>
      </w:tr>
      <w:tr>
        <w:tc>
          <w:tcPr>
            <w:gridSpan w:val="10"/>
            <w:tcW w:w="10714" w:type="dxa"/>
          </w:tcPr>
          <w:p>
            <w:pPr>
              <w:pStyle w:val="0"/>
              <w:outlineLvl w:val="2"/>
              <w:jc w:val="center"/>
            </w:pPr>
            <w:r>
              <w:rPr>
                <w:sz w:val="20"/>
              </w:rPr>
              <w:t xml:space="preserve">Оплата медицинской помощь по программе государственных гарантий бесплатного оказания медицинской помощи в рамках базовой программы обязательного медицинского страхования</w:t>
            </w:r>
          </w:p>
        </w:tc>
      </w:tr>
      <w:tr>
        <w:tc>
          <w:tcPr>
            <w:tcW w:w="623" w:type="dxa"/>
          </w:tcPr>
          <w:p>
            <w:pPr>
              <w:pStyle w:val="0"/>
              <w:jc w:val="center"/>
            </w:pPr>
            <w:r>
              <w:rPr>
                <w:sz w:val="20"/>
              </w:rPr>
              <w:t xml:space="preserve">1.</w:t>
            </w:r>
          </w:p>
        </w:tc>
        <w:tc>
          <w:tcPr>
            <w:tcW w:w="2324" w:type="dxa"/>
          </w:tcPr>
          <w:p>
            <w:pPr>
              <w:pStyle w:val="0"/>
              <w:jc w:val="center"/>
            </w:pPr>
            <w:r>
              <w:rPr>
                <w:sz w:val="20"/>
              </w:rPr>
              <w:t xml:space="preserve">Мероприятие (результат) "Осуществлены расходы на финансовое обеспечение реализации территориальной программы обязательного медицинского страхования"</w:t>
            </w:r>
          </w:p>
        </w:tc>
        <w:tc>
          <w:tcPr>
            <w:tcW w:w="1871" w:type="dxa"/>
          </w:tcPr>
          <w:p>
            <w:pPr>
              <w:pStyle w:val="0"/>
              <w:jc w:val="center"/>
            </w:pPr>
            <w:r>
              <w:rPr>
                <w:sz w:val="20"/>
              </w:rPr>
              <w:t xml:space="preserve">Осуществление текущей деятельности</w:t>
            </w:r>
          </w:p>
        </w:tc>
        <w:tc>
          <w:tcPr>
            <w:tcW w:w="1417"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794" w:type="dxa"/>
          </w:tcPr>
          <w:p>
            <w:pPr>
              <w:pStyle w:val="0"/>
              <w:jc w:val="center"/>
            </w:pPr>
            <w:r>
              <w:rPr>
                <w:sz w:val="20"/>
              </w:rPr>
              <w:t xml:space="preserve">2023</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680" w:type="dxa"/>
          </w:tcPr>
          <w:p>
            <w:pPr>
              <w:pStyle w:val="0"/>
              <w:jc w:val="center"/>
            </w:pPr>
            <w:r>
              <w:rPr>
                <w:sz w:val="20"/>
              </w:rPr>
              <w:t xml:space="preserve">100</w:t>
            </w:r>
          </w:p>
        </w:tc>
      </w:tr>
      <w:tr>
        <w:tc>
          <w:tcPr>
            <w:tcW w:w="623" w:type="dxa"/>
          </w:tcPr>
          <w:p>
            <w:pPr>
              <w:pStyle w:val="0"/>
              <w:jc w:val="center"/>
            </w:pPr>
            <w:r>
              <w:rPr>
                <w:sz w:val="20"/>
              </w:rPr>
              <w:t xml:space="preserve">1.Х.</w:t>
            </w:r>
          </w:p>
        </w:tc>
        <w:tc>
          <w:tcPr>
            <w:gridSpan w:val="9"/>
            <w:tcW w:w="10091" w:type="dxa"/>
          </w:tcPr>
          <w:p>
            <w:pPr>
              <w:pStyle w:val="0"/>
              <w:jc w:val="center"/>
            </w:pPr>
            <w:r>
              <w:rPr>
                <w:sz w:val="20"/>
              </w:rPr>
              <w:t xml:space="preserve">Ежемесячное распределение бюджетных ассигнований в Территориальный фонд обязательного медицинского страхования Пензенской области на ОМС неработающего населения Пензенской области.</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3345"/>
        <w:gridCol w:w="1531"/>
        <w:gridCol w:w="1474"/>
        <w:gridCol w:w="1417"/>
        <w:gridCol w:w="764"/>
        <w:gridCol w:w="1587"/>
      </w:tblGrid>
      <w:tr>
        <w:tc>
          <w:tcPr>
            <w:tcW w:w="2778"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345" w:type="dxa"/>
            <w:vMerge w:val="restart"/>
          </w:tcPr>
          <w:p>
            <w:pPr>
              <w:pStyle w:val="0"/>
              <w:jc w:val="center"/>
            </w:pPr>
            <w:r>
              <w:rPr>
                <w:sz w:val="20"/>
              </w:rPr>
              <w:t xml:space="preserve">Код бюджетной классификации (ГРБС, Рз, Прз, ЦСР, ВР)</w:t>
            </w:r>
          </w:p>
        </w:tc>
        <w:tc>
          <w:tcPr>
            <w:gridSpan w:val="5"/>
            <w:tcW w:w="6773"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531" w:type="dxa"/>
          </w:tcPr>
          <w:p>
            <w:pPr>
              <w:pStyle w:val="0"/>
              <w:jc w:val="center"/>
            </w:pPr>
            <w:r>
              <w:rPr>
                <w:sz w:val="20"/>
              </w:rPr>
              <w:t xml:space="preserve">2024</w:t>
            </w:r>
          </w:p>
        </w:tc>
        <w:tc>
          <w:tcPr>
            <w:tcW w:w="1474" w:type="dxa"/>
          </w:tcPr>
          <w:p>
            <w:pPr>
              <w:pStyle w:val="0"/>
              <w:jc w:val="center"/>
            </w:pPr>
            <w:r>
              <w:rPr>
                <w:sz w:val="20"/>
              </w:rPr>
              <w:t xml:space="preserve">2025</w:t>
            </w:r>
          </w:p>
        </w:tc>
        <w:tc>
          <w:tcPr>
            <w:tcW w:w="1417" w:type="dxa"/>
          </w:tcPr>
          <w:p>
            <w:pPr>
              <w:pStyle w:val="0"/>
              <w:jc w:val="center"/>
            </w:pPr>
            <w:r>
              <w:rPr>
                <w:sz w:val="20"/>
              </w:rPr>
              <w:t xml:space="preserve">2026</w:t>
            </w:r>
          </w:p>
        </w:tc>
        <w:tc>
          <w:tcPr>
            <w:tcW w:w="764" w:type="dxa"/>
          </w:tcPr>
          <w:p>
            <w:pPr>
              <w:pStyle w:val="0"/>
              <w:jc w:val="center"/>
            </w:pPr>
            <w:r>
              <w:rPr>
                <w:sz w:val="20"/>
              </w:rPr>
              <w:t xml:space="preserve">2027</w:t>
            </w:r>
          </w:p>
        </w:tc>
        <w:tc>
          <w:tcPr>
            <w:tcW w:w="1587" w:type="dxa"/>
          </w:tcPr>
          <w:p>
            <w:pPr>
              <w:pStyle w:val="0"/>
              <w:jc w:val="center"/>
            </w:pPr>
            <w:r>
              <w:rPr>
                <w:sz w:val="20"/>
              </w:rPr>
              <w:t xml:space="preserve">Всего</w:t>
            </w:r>
          </w:p>
        </w:tc>
      </w:tr>
      <w:tr>
        <w:tc>
          <w:tcPr>
            <w:tcW w:w="2778" w:type="dxa"/>
          </w:tcPr>
          <w:p>
            <w:pPr>
              <w:pStyle w:val="0"/>
              <w:jc w:val="center"/>
            </w:pPr>
            <w:r>
              <w:rPr>
                <w:sz w:val="20"/>
              </w:rPr>
              <w:t xml:space="preserve">1</w:t>
            </w:r>
          </w:p>
        </w:tc>
        <w:tc>
          <w:tcPr>
            <w:tcW w:w="3345" w:type="dxa"/>
          </w:tcPr>
          <w:p>
            <w:pPr>
              <w:pStyle w:val="0"/>
              <w:jc w:val="center"/>
            </w:pPr>
            <w:r>
              <w:rPr>
                <w:sz w:val="20"/>
              </w:rPr>
              <w:t xml:space="preserve">2</w:t>
            </w:r>
          </w:p>
        </w:tc>
        <w:tc>
          <w:tcPr>
            <w:tcW w:w="1531" w:type="dxa"/>
          </w:tcPr>
          <w:p>
            <w:pPr>
              <w:pStyle w:val="0"/>
              <w:jc w:val="center"/>
            </w:pPr>
            <w:r>
              <w:rPr>
                <w:sz w:val="20"/>
              </w:rPr>
              <w:t xml:space="preserve">3</w:t>
            </w:r>
          </w:p>
        </w:tc>
        <w:tc>
          <w:tcPr>
            <w:tcW w:w="1474" w:type="dxa"/>
          </w:tcPr>
          <w:p>
            <w:pPr>
              <w:pStyle w:val="0"/>
              <w:jc w:val="center"/>
            </w:pPr>
            <w:r>
              <w:rPr>
                <w:sz w:val="20"/>
              </w:rPr>
              <w:t xml:space="preserve">4</w:t>
            </w:r>
          </w:p>
        </w:tc>
        <w:tc>
          <w:tcPr>
            <w:tcW w:w="1417" w:type="dxa"/>
          </w:tcPr>
          <w:p>
            <w:pPr>
              <w:pStyle w:val="0"/>
              <w:jc w:val="center"/>
            </w:pPr>
            <w:r>
              <w:rPr>
                <w:sz w:val="20"/>
              </w:rPr>
              <w:t xml:space="preserve">5</w:t>
            </w:r>
          </w:p>
        </w:tc>
        <w:tc>
          <w:tcPr>
            <w:tcW w:w="764" w:type="dxa"/>
          </w:tcPr>
          <w:p>
            <w:pPr>
              <w:pStyle w:val="0"/>
              <w:jc w:val="center"/>
            </w:pPr>
            <w:r>
              <w:rPr>
                <w:sz w:val="20"/>
              </w:rPr>
              <w:t xml:space="preserve">6</w:t>
            </w:r>
          </w:p>
        </w:tc>
        <w:tc>
          <w:tcPr>
            <w:tcW w:w="1587" w:type="dxa"/>
          </w:tcPr>
          <w:p>
            <w:pPr>
              <w:pStyle w:val="0"/>
              <w:jc w:val="center"/>
            </w:pPr>
            <w:r>
              <w:rPr>
                <w:sz w:val="20"/>
              </w:rPr>
              <w:t xml:space="preserve">7</w:t>
            </w:r>
          </w:p>
        </w:tc>
      </w:tr>
      <w:tr>
        <w:tc>
          <w:tcPr>
            <w:tcW w:w="2778" w:type="dxa"/>
          </w:tcPr>
          <w:p>
            <w:pPr>
              <w:pStyle w:val="0"/>
              <w:jc w:val="center"/>
            </w:pPr>
            <w:r>
              <w:rPr>
                <w:sz w:val="20"/>
              </w:rP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 (всего), в том числе:</w:t>
            </w:r>
          </w:p>
        </w:tc>
        <w:tc>
          <w:tcPr>
            <w:tcW w:w="3345" w:type="dxa"/>
          </w:tcPr>
          <w:p>
            <w:pPr>
              <w:pStyle w:val="0"/>
              <w:jc w:val="center"/>
            </w:pPr>
            <w:r>
              <w:rPr>
                <w:sz w:val="20"/>
              </w:rPr>
              <w:t xml:space="preserve">855 01 4 05 00000</w:t>
            </w:r>
          </w:p>
        </w:tc>
        <w:tc>
          <w:tcPr>
            <w:tcW w:w="1531" w:type="dxa"/>
          </w:tcPr>
          <w:p>
            <w:pPr>
              <w:pStyle w:val="0"/>
              <w:jc w:val="center"/>
            </w:pPr>
            <w:r>
              <w:rPr>
                <w:sz w:val="20"/>
              </w:rPr>
              <w:t xml:space="preserve">6 924 010,8</w:t>
            </w:r>
          </w:p>
        </w:tc>
        <w:tc>
          <w:tcPr>
            <w:tcW w:w="1474" w:type="dxa"/>
          </w:tcPr>
          <w:p>
            <w:pPr>
              <w:pStyle w:val="0"/>
              <w:jc w:val="center"/>
            </w:pPr>
            <w:r>
              <w:rPr>
                <w:sz w:val="20"/>
              </w:rPr>
              <w:t xml:space="preserve">7 481 325,7</w:t>
            </w:r>
          </w:p>
        </w:tc>
        <w:tc>
          <w:tcPr>
            <w:tcW w:w="1417" w:type="dxa"/>
          </w:tcPr>
          <w:p>
            <w:pPr>
              <w:pStyle w:val="0"/>
              <w:jc w:val="center"/>
            </w:pPr>
            <w:r>
              <w:rPr>
                <w:sz w:val="20"/>
              </w:rPr>
              <w:t xml:space="preserve">7 928 165,8</w:t>
            </w:r>
          </w:p>
        </w:tc>
        <w:tc>
          <w:tcPr>
            <w:tcW w:w="764" w:type="dxa"/>
          </w:tcPr>
          <w:p>
            <w:pPr>
              <w:pStyle w:val="0"/>
              <w:jc w:val="center"/>
            </w:pPr>
            <w:r>
              <w:rPr>
                <w:sz w:val="20"/>
              </w:rPr>
              <w:t xml:space="preserve">0,0</w:t>
            </w:r>
          </w:p>
        </w:tc>
        <w:tc>
          <w:tcPr>
            <w:tcW w:w="1587" w:type="dxa"/>
          </w:tcPr>
          <w:p>
            <w:pPr>
              <w:pStyle w:val="0"/>
              <w:jc w:val="center"/>
            </w:pPr>
            <w:r>
              <w:rPr>
                <w:sz w:val="20"/>
              </w:rPr>
              <w:t xml:space="preserve">22 333 502,3</w:t>
            </w:r>
          </w:p>
        </w:tc>
      </w:tr>
      <w:tr>
        <w:tc>
          <w:tcPr>
            <w:tcW w:w="2778" w:type="dxa"/>
          </w:tcPr>
          <w:p>
            <w:pPr>
              <w:pStyle w:val="0"/>
              <w:jc w:val="center"/>
            </w:pPr>
            <w:r>
              <w:rPr>
                <w:sz w:val="20"/>
              </w:rPr>
              <w:t xml:space="preserve">Бюджет Пензенской области (всего), из них:</w:t>
            </w:r>
          </w:p>
        </w:tc>
        <w:tc>
          <w:tcPr>
            <w:tcW w:w="3345" w:type="dxa"/>
          </w:tcPr>
          <w:p>
            <w:pPr>
              <w:pStyle w:val="0"/>
            </w:pPr>
            <w:r>
              <w:rPr>
                <w:sz w:val="20"/>
              </w:rPr>
            </w:r>
          </w:p>
        </w:tc>
        <w:tc>
          <w:tcPr>
            <w:tcW w:w="1531" w:type="dxa"/>
          </w:tcPr>
          <w:p>
            <w:pPr>
              <w:pStyle w:val="0"/>
              <w:jc w:val="center"/>
            </w:pPr>
            <w:r>
              <w:rPr>
                <w:sz w:val="20"/>
              </w:rPr>
              <w:t xml:space="preserve">6 924 010,8</w:t>
            </w:r>
          </w:p>
        </w:tc>
        <w:tc>
          <w:tcPr>
            <w:tcW w:w="1474" w:type="dxa"/>
          </w:tcPr>
          <w:p>
            <w:pPr>
              <w:pStyle w:val="0"/>
              <w:jc w:val="center"/>
            </w:pPr>
            <w:r>
              <w:rPr>
                <w:sz w:val="20"/>
              </w:rPr>
              <w:t xml:space="preserve">7 481 325,7</w:t>
            </w:r>
          </w:p>
        </w:tc>
        <w:tc>
          <w:tcPr>
            <w:tcW w:w="1417" w:type="dxa"/>
          </w:tcPr>
          <w:p>
            <w:pPr>
              <w:pStyle w:val="0"/>
              <w:jc w:val="center"/>
            </w:pPr>
            <w:r>
              <w:rPr>
                <w:sz w:val="20"/>
              </w:rPr>
              <w:t xml:space="preserve">7 928 165,8</w:t>
            </w:r>
          </w:p>
        </w:tc>
        <w:tc>
          <w:tcPr>
            <w:tcW w:w="764" w:type="dxa"/>
          </w:tcPr>
          <w:p>
            <w:pPr>
              <w:pStyle w:val="0"/>
              <w:jc w:val="center"/>
            </w:pPr>
            <w:r>
              <w:rPr>
                <w:sz w:val="20"/>
              </w:rPr>
              <w:t xml:space="preserve">0,0</w:t>
            </w:r>
          </w:p>
        </w:tc>
        <w:tc>
          <w:tcPr>
            <w:tcW w:w="1587" w:type="dxa"/>
          </w:tcPr>
          <w:p>
            <w:pPr>
              <w:pStyle w:val="0"/>
              <w:jc w:val="center"/>
            </w:pPr>
            <w:r>
              <w:rPr>
                <w:sz w:val="20"/>
              </w:rPr>
              <w:t xml:space="preserve">22 333 502,3</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vMerge w:val="restart"/>
          </w:tcPr>
          <w:p>
            <w:pPr>
              <w:pStyle w:val="0"/>
              <w:jc w:val="center"/>
            </w:pPr>
            <w:r>
              <w:rPr>
                <w:sz w:val="20"/>
              </w:rPr>
              <w:t xml:space="preserve">Мероприятие (результат) "Осуществлены расходы на финансовое обеспечение реализации территориальной программы обязательного медицинского страхования ", всего, в том числе:</w:t>
            </w:r>
          </w:p>
        </w:tc>
        <w:tc>
          <w:tcPr>
            <w:tcW w:w="3345" w:type="dxa"/>
            <w:tcBorders>
              <w:bottom w:val="nil"/>
            </w:tcBorders>
          </w:tcPr>
          <w:p>
            <w:pPr>
              <w:pStyle w:val="0"/>
              <w:jc w:val="center"/>
            </w:pPr>
            <w:r>
              <w:rPr>
                <w:sz w:val="20"/>
              </w:rPr>
              <w:t xml:space="preserve">855 1003 0140579010 324</w:t>
            </w:r>
          </w:p>
        </w:tc>
        <w:tc>
          <w:tcPr>
            <w:tcW w:w="1531" w:type="dxa"/>
            <w:vMerge w:val="restart"/>
          </w:tcPr>
          <w:p>
            <w:pPr>
              <w:pStyle w:val="0"/>
              <w:jc w:val="center"/>
            </w:pPr>
            <w:r>
              <w:rPr>
                <w:sz w:val="20"/>
              </w:rPr>
              <w:t xml:space="preserve">6 924 010,8</w:t>
            </w:r>
          </w:p>
        </w:tc>
        <w:tc>
          <w:tcPr>
            <w:tcW w:w="1474" w:type="dxa"/>
            <w:vMerge w:val="restart"/>
          </w:tcPr>
          <w:p>
            <w:pPr>
              <w:pStyle w:val="0"/>
              <w:jc w:val="center"/>
            </w:pPr>
            <w:r>
              <w:rPr>
                <w:sz w:val="20"/>
              </w:rPr>
              <w:t xml:space="preserve">7 481 325,7</w:t>
            </w:r>
          </w:p>
        </w:tc>
        <w:tc>
          <w:tcPr>
            <w:tcW w:w="1417" w:type="dxa"/>
            <w:vMerge w:val="restart"/>
          </w:tcPr>
          <w:p>
            <w:pPr>
              <w:pStyle w:val="0"/>
              <w:jc w:val="center"/>
            </w:pPr>
            <w:r>
              <w:rPr>
                <w:sz w:val="20"/>
              </w:rPr>
              <w:t xml:space="preserve">7 928 165,8</w:t>
            </w:r>
          </w:p>
        </w:tc>
        <w:tc>
          <w:tcPr>
            <w:tcW w:w="764" w:type="dxa"/>
            <w:vMerge w:val="restart"/>
          </w:tcPr>
          <w:p>
            <w:pPr>
              <w:pStyle w:val="0"/>
              <w:jc w:val="center"/>
            </w:pPr>
            <w:r>
              <w:rPr>
                <w:sz w:val="20"/>
              </w:rPr>
              <w:t xml:space="preserve">0,0</w:t>
            </w:r>
          </w:p>
        </w:tc>
        <w:tc>
          <w:tcPr>
            <w:tcW w:w="1587" w:type="dxa"/>
            <w:vMerge w:val="restart"/>
          </w:tcPr>
          <w:p>
            <w:pPr>
              <w:pStyle w:val="0"/>
              <w:jc w:val="center"/>
            </w:pPr>
            <w:r>
              <w:rPr>
                <w:sz w:val="20"/>
              </w:rPr>
              <w:t xml:space="preserve">22 333 502,3</w:t>
            </w:r>
          </w:p>
        </w:tc>
      </w:tr>
      <w:tr>
        <w:tc>
          <w:tcPr>
            <w:vMerge w:val="continue"/>
          </w:tcPr>
          <w:p/>
        </w:tc>
        <w:tc>
          <w:tcPr>
            <w:tcW w:w="3345" w:type="dxa"/>
            <w:tcBorders>
              <w:top w:val="nil"/>
            </w:tcBorders>
          </w:tcPr>
          <w:p>
            <w:pPr>
              <w:pStyle w:val="0"/>
              <w:jc w:val="center"/>
            </w:pPr>
            <w:r>
              <w:rPr>
                <w:sz w:val="20"/>
              </w:rPr>
              <w:t xml:space="preserve">855 0909 0140579020 540</w:t>
            </w:r>
          </w:p>
        </w:tc>
        <w:tc>
          <w:tcPr>
            <w:vMerge w:val="continue"/>
          </w:tcPr>
          <w:p/>
        </w:tc>
        <w:tc>
          <w:tcPr>
            <w:vMerge w:val="continue"/>
          </w:tcPr>
          <w:p/>
        </w:tc>
        <w:tc>
          <w:tcPr>
            <w:vMerge w:val="continue"/>
          </w:tcPr>
          <w:p/>
        </w:tc>
        <w:tc>
          <w:tcPr>
            <w:vMerge w:val="continue"/>
          </w:tcPr>
          <w:p/>
        </w:tc>
        <w:tc>
          <w:tcPr>
            <w:vMerge w:val="continue"/>
          </w:tcPr>
          <w:p/>
        </w:tc>
      </w:tr>
      <w:tr>
        <w:tc>
          <w:tcPr>
            <w:tcW w:w="2778" w:type="dxa"/>
          </w:tcPr>
          <w:p>
            <w:pPr>
              <w:pStyle w:val="0"/>
              <w:jc w:val="center"/>
            </w:pPr>
            <w:r>
              <w:rPr>
                <w:sz w:val="20"/>
              </w:rPr>
              <w:t xml:space="preserve">Бюджет Пензенской области (всего), из них:</w:t>
            </w:r>
          </w:p>
        </w:tc>
        <w:tc>
          <w:tcPr>
            <w:tcW w:w="3345" w:type="dxa"/>
          </w:tcPr>
          <w:p>
            <w:pPr>
              <w:pStyle w:val="0"/>
            </w:pPr>
            <w:r>
              <w:rPr>
                <w:sz w:val="20"/>
              </w:rPr>
            </w:r>
          </w:p>
        </w:tc>
        <w:tc>
          <w:tcPr>
            <w:tcW w:w="1531" w:type="dxa"/>
          </w:tcPr>
          <w:p>
            <w:pPr>
              <w:pStyle w:val="0"/>
              <w:jc w:val="center"/>
            </w:pPr>
            <w:r>
              <w:rPr>
                <w:sz w:val="20"/>
              </w:rPr>
              <w:t xml:space="preserve">6 924 010,8</w:t>
            </w:r>
          </w:p>
        </w:tc>
        <w:tc>
          <w:tcPr>
            <w:tcW w:w="1474" w:type="dxa"/>
          </w:tcPr>
          <w:p>
            <w:pPr>
              <w:pStyle w:val="0"/>
              <w:jc w:val="center"/>
            </w:pPr>
            <w:r>
              <w:rPr>
                <w:sz w:val="20"/>
              </w:rPr>
              <w:t xml:space="preserve">7 481 325,7</w:t>
            </w:r>
          </w:p>
        </w:tc>
        <w:tc>
          <w:tcPr>
            <w:tcW w:w="1417" w:type="dxa"/>
          </w:tcPr>
          <w:p>
            <w:pPr>
              <w:pStyle w:val="0"/>
              <w:jc w:val="center"/>
            </w:pPr>
            <w:r>
              <w:rPr>
                <w:sz w:val="20"/>
              </w:rPr>
              <w:t xml:space="preserve">7 928 165,8</w:t>
            </w:r>
          </w:p>
        </w:tc>
        <w:tc>
          <w:tcPr>
            <w:tcW w:w="764" w:type="dxa"/>
          </w:tcPr>
          <w:p>
            <w:pPr>
              <w:pStyle w:val="0"/>
              <w:jc w:val="center"/>
            </w:pPr>
            <w:r>
              <w:rPr>
                <w:sz w:val="20"/>
              </w:rPr>
              <w:t xml:space="preserve">0,0</w:t>
            </w:r>
          </w:p>
        </w:tc>
        <w:tc>
          <w:tcPr>
            <w:tcW w:w="1587" w:type="dxa"/>
          </w:tcPr>
          <w:p>
            <w:pPr>
              <w:pStyle w:val="0"/>
              <w:jc w:val="center"/>
            </w:pPr>
            <w:r>
              <w:rPr>
                <w:sz w:val="20"/>
              </w:rPr>
              <w:t xml:space="preserve">22 333 502,3</w:t>
            </w:r>
          </w:p>
        </w:tc>
      </w:tr>
      <w:tr>
        <w:tc>
          <w:tcPr>
            <w:tcW w:w="2778" w:type="dxa"/>
          </w:tcPr>
          <w:p>
            <w:pPr>
              <w:pStyle w:val="0"/>
              <w:jc w:val="center"/>
            </w:pPr>
            <w:r>
              <w:rPr>
                <w:sz w:val="20"/>
              </w:rPr>
              <w:t xml:space="preserve">в том числе межбюджетные трансферты из федерального бюджета (справочно)</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местным бюджетам</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Консолидированные бюджеты муниципальных образований</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r>
        <w:tc>
          <w:tcPr>
            <w:tcW w:w="2778" w:type="dxa"/>
          </w:tcPr>
          <w:p>
            <w:pPr>
              <w:pStyle w:val="0"/>
              <w:jc w:val="center"/>
            </w:pPr>
            <w:r>
              <w:rPr>
                <w:sz w:val="20"/>
              </w:rPr>
              <w:t xml:space="preserve">Внебюджетные источники</w:t>
            </w:r>
          </w:p>
        </w:tc>
        <w:tc>
          <w:tcPr>
            <w:tcW w:w="3345" w:type="dxa"/>
          </w:tcPr>
          <w:p>
            <w:pPr>
              <w:pStyle w:val="0"/>
            </w:pPr>
            <w:r>
              <w:rPr>
                <w:sz w:val="20"/>
              </w:rPr>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764" w:type="dxa"/>
          </w:tcPr>
          <w:p>
            <w:pPr>
              <w:pStyle w:val="0"/>
              <w:jc w:val="center"/>
            </w:pPr>
            <w:r>
              <w:rPr>
                <w:sz w:val="20"/>
              </w:rPr>
              <w:t xml:space="preserve">0,0</w:t>
            </w:r>
          </w:p>
        </w:tc>
        <w:tc>
          <w:tcPr>
            <w:tcW w:w="1587" w:type="dxa"/>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474"/>
        <w:gridCol w:w="2778"/>
        <w:gridCol w:w="2154"/>
        <w:gridCol w:w="1984"/>
      </w:tblGrid>
      <w:tr>
        <w:tc>
          <w:tcPr>
            <w:tcW w:w="2721" w:type="dxa"/>
          </w:tcPr>
          <w:p>
            <w:pPr>
              <w:pStyle w:val="0"/>
              <w:jc w:val="center"/>
            </w:pPr>
            <w:r>
              <w:rPr>
                <w:sz w:val="20"/>
              </w:rPr>
              <w:t xml:space="preserve">Задача, мероприятие (результат)/контрольная точка</w:t>
            </w:r>
          </w:p>
        </w:tc>
        <w:tc>
          <w:tcPr>
            <w:tcW w:w="1474" w:type="dxa"/>
          </w:tcPr>
          <w:p>
            <w:pPr>
              <w:pStyle w:val="0"/>
              <w:jc w:val="center"/>
            </w:pPr>
            <w:r>
              <w:rPr>
                <w:sz w:val="20"/>
              </w:rPr>
              <w:t xml:space="preserve">Дата наступления контрольной точки</w:t>
            </w:r>
          </w:p>
        </w:tc>
        <w:tc>
          <w:tcPr>
            <w:tcW w:w="2778"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154" w:type="dxa"/>
          </w:tcPr>
          <w:p>
            <w:pPr>
              <w:pStyle w:val="0"/>
              <w:jc w:val="center"/>
            </w:pPr>
            <w:r>
              <w:rPr>
                <w:sz w:val="20"/>
              </w:rPr>
              <w:t xml:space="preserve">Вид подтверждающего документа</w:t>
            </w:r>
          </w:p>
        </w:tc>
        <w:tc>
          <w:tcPr>
            <w:tcW w:w="1984" w:type="dxa"/>
          </w:tcPr>
          <w:p>
            <w:pPr>
              <w:pStyle w:val="0"/>
              <w:jc w:val="center"/>
            </w:pPr>
            <w:r>
              <w:rPr>
                <w:sz w:val="20"/>
              </w:rPr>
              <w:t xml:space="preserve">Информационная система (источник данных)</w:t>
            </w:r>
          </w:p>
        </w:tc>
      </w:tr>
      <w:tr>
        <w:tc>
          <w:tcPr>
            <w:tcW w:w="2721" w:type="dxa"/>
          </w:tcPr>
          <w:p>
            <w:pPr>
              <w:pStyle w:val="0"/>
              <w:jc w:val="center"/>
            </w:pPr>
            <w:r>
              <w:rPr>
                <w:sz w:val="20"/>
              </w:rPr>
              <w:t xml:space="preserve">1</w:t>
            </w:r>
          </w:p>
        </w:tc>
        <w:tc>
          <w:tcPr>
            <w:tcW w:w="1474" w:type="dxa"/>
          </w:tcPr>
          <w:p>
            <w:pPr>
              <w:pStyle w:val="0"/>
              <w:jc w:val="center"/>
            </w:pPr>
            <w:r>
              <w:rPr>
                <w:sz w:val="20"/>
              </w:rPr>
              <w:t xml:space="preserve">2</w:t>
            </w:r>
          </w:p>
        </w:tc>
        <w:tc>
          <w:tcPr>
            <w:tcW w:w="2778" w:type="dxa"/>
          </w:tcPr>
          <w:p>
            <w:pPr>
              <w:pStyle w:val="0"/>
              <w:jc w:val="center"/>
            </w:pPr>
            <w:r>
              <w:rPr>
                <w:sz w:val="20"/>
              </w:rPr>
              <w:t xml:space="preserve">3</w:t>
            </w:r>
          </w:p>
        </w:tc>
        <w:tc>
          <w:tcPr>
            <w:tcW w:w="2154" w:type="dxa"/>
          </w:tcPr>
          <w:p>
            <w:pPr>
              <w:pStyle w:val="0"/>
              <w:jc w:val="center"/>
            </w:pPr>
            <w:r>
              <w:rPr>
                <w:sz w:val="20"/>
              </w:rPr>
              <w:t xml:space="preserve">4</w:t>
            </w:r>
          </w:p>
        </w:tc>
        <w:tc>
          <w:tcPr>
            <w:tcW w:w="1984" w:type="dxa"/>
          </w:tcPr>
          <w:p>
            <w:pPr>
              <w:pStyle w:val="0"/>
              <w:jc w:val="center"/>
            </w:pPr>
            <w:r>
              <w:rPr>
                <w:sz w:val="20"/>
              </w:rPr>
              <w:t xml:space="preserve">5</w:t>
            </w:r>
          </w:p>
        </w:tc>
      </w:tr>
      <w:tr>
        <w:tc>
          <w:tcPr>
            <w:gridSpan w:val="5"/>
            <w:tcW w:w="11111" w:type="dxa"/>
          </w:tcPr>
          <w:p>
            <w:pPr>
              <w:pStyle w:val="0"/>
              <w:outlineLvl w:val="2"/>
              <w:jc w:val="center"/>
            </w:pPr>
            <w:r>
              <w:rPr>
                <w:sz w:val="20"/>
              </w:rPr>
              <w:t xml:space="preserve">Оплата медицинской помощи по программе государственных гарантий бесплатного оказания медицинской помощи в рамках базовой программы обязательного медицинского страхования</w:t>
            </w:r>
          </w:p>
        </w:tc>
      </w:tr>
      <w:tr>
        <w:tc>
          <w:tcPr>
            <w:tcW w:w="2721" w:type="dxa"/>
          </w:tcPr>
          <w:p>
            <w:pPr>
              <w:pStyle w:val="0"/>
              <w:jc w:val="center"/>
            </w:pPr>
            <w:r>
              <w:rPr>
                <w:sz w:val="20"/>
              </w:rPr>
              <w:t xml:space="preserve">Мероприятие (результат) "Осуществлены расходы на финансовое обеспечение реализации территориальной программы обязательного медицинского страхования"</w:t>
            </w:r>
          </w:p>
        </w:tc>
        <w:tc>
          <w:tcPr>
            <w:tcW w:w="1474"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984" w:type="dxa"/>
          </w:tcPr>
          <w:p>
            <w:pPr>
              <w:pStyle w:val="0"/>
            </w:pPr>
            <w:r>
              <w:rPr>
                <w:sz w:val="20"/>
              </w:rPr>
            </w:r>
          </w:p>
        </w:tc>
      </w:tr>
      <w:tr>
        <w:tc>
          <w:tcPr>
            <w:tcW w:w="2721" w:type="dxa"/>
          </w:tcPr>
          <w:p>
            <w:pPr>
              <w:pStyle w:val="0"/>
              <w:jc w:val="center"/>
            </w:pPr>
            <w:r>
              <w:rPr>
                <w:sz w:val="20"/>
              </w:rPr>
              <w:t xml:space="preserve">Мероприятие (результат) "Осуществлены расходы на финансовое обеспечение реализации территориальной программы обязательного медицинского страхования" в 2024 году реализации</w:t>
            </w:r>
          </w:p>
        </w:tc>
        <w:tc>
          <w:tcPr>
            <w:tcW w:w="1474"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984" w:type="dxa"/>
          </w:tcPr>
          <w:p>
            <w:pPr>
              <w:pStyle w:val="0"/>
            </w:pPr>
            <w:r>
              <w:rPr>
                <w:sz w:val="20"/>
              </w:rPr>
            </w:r>
          </w:p>
        </w:tc>
      </w:tr>
      <w:tr>
        <w:tc>
          <w:tcPr>
            <w:tcW w:w="2721" w:type="dxa"/>
          </w:tcPr>
          <w:p>
            <w:pPr>
              <w:pStyle w:val="0"/>
              <w:jc w:val="center"/>
            </w:pPr>
            <w:r>
              <w:rPr>
                <w:sz w:val="20"/>
              </w:rPr>
              <w:t xml:space="preserve">Контрольная точка 1. Документ об объемах трансферта утвержден</w:t>
            </w:r>
          </w:p>
        </w:tc>
        <w:tc>
          <w:tcPr>
            <w:tcW w:w="1474"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984" w:type="dxa"/>
          </w:tcPr>
          <w:p>
            <w:pPr>
              <w:pStyle w:val="0"/>
            </w:pPr>
            <w:r>
              <w:rPr>
                <w:sz w:val="20"/>
              </w:rPr>
            </w:r>
          </w:p>
        </w:tc>
      </w:tr>
      <w:tr>
        <w:tc>
          <w:tcPr>
            <w:tcW w:w="2721" w:type="dxa"/>
          </w:tcPr>
          <w:p>
            <w:pPr>
              <w:pStyle w:val="0"/>
              <w:jc w:val="center"/>
            </w:pPr>
            <w:r>
              <w:rPr>
                <w:sz w:val="20"/>
              </w:rPr>
              <w:t xml:space="preserve">Контрольная точка 2. Перечислен трансферт</w:t>
            </w:r>
          </w:p>
        </w:tc>
        <w:tc>
          <w:tcPr>
            <w:tcW w:w="1474" w:type="dxa"/>
          </w:tcPr>
          <w:p>
            <w:pPr>
              <w:pStyle w:val="0"/>
              <w:jc w:val="center"/>
            </w:pPr>
            <w:r>
              <w:rPr>
                <w:sz w:val="20"/>
              </w:rPr>
              <w:t xml:space="preserve">15.04.</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объеме перечислений за 1 квартал</w:t>
            </w:r>
          </w:p>
        </w:tc>
        <w:tc>
          <w:tcPr>
            <w:tcW w:w="1984" w:type="dxa"/>
          </w:tcPr>
          <w:p>
            <w:pPr>
              <w:pStyle w:val="0"/>
            </w:pPr>
            <w:r>
              <w:rPr>
                <w:sz w:val="20"/>
              </w:rPr>
            </w:r>
          </w:p>
        </w:tc>
      </w:tr>
      <w:tr>
        <w:tc>
          <w:tcPr>
            <w:tcW w:w="2721" w:type="dxa"/>
          </w:tcPr>
          <w:p>
            <w:pPr>
              <w:pStyle w:val="0"/>
              <w:jc w:val="center"/>
            </w:pPr>
            <w:r>
              <w:rPr>
                <w:sz w:val="20"/>
              </w:rPr>
              <w:t xml:space="preserve">Контрольная точка 3. Перечислен трансферт</w:t>
            </w:r>
          </w:p>
        </w:tc>
        <w:tc>
          <w:tcPr>
            <w:tcW w:w="1474" w:type="dxa"/>
          </w:tcPr>
          <w:p>
            <w:pPr>
              <w:pStyle w:val="0"/>
              <w:jc w:val="center"/>
            </w:pPr>
            <w:r>
              <w:rPr>
                <w:sz w:val="20"/>
              </w:rPr>
              <w:t xml:space="preserve">15.07.</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объеме перечислений за 2 квартал</w:t>
            </w:r>
          </w:p>
        </w:tc>
        <w:tc>
          <w:tcPr>
            <w:tcW w:w="1984" w:type="dxa"/>
          </w:tcPr>
          <w:p>
            <w:pPr>
              <w:pStyle w:val="0"/>
            </w:pPr>
            <w:r>
              <w:rPr>
                <w:sz w:val="20"/>
              </w:rPr>
            </w:r>
          </w:p>
        </w:tc>
      </w:tr>
      <w:tr>
        <w:tc>
          <w:tcPr>
            <w:tcW w:w="2721" w:type="dxa"/>
          </w:tcPr>
          <w:p>
            <w:pPr>
              <w:pStyle w:val="0"/>
              <w:jc w:val="center"/>
            </w:pPr>
            <w:r>
              <w:rPr>
                <w:sz w:val="20"/>
              </w:rPr>
              <w:t xml:space="preserve">Контрольная точка 4. Перечислен трансферт</w:t>
            </w:r>
          </w:p>
        </w:tc>
        <w:tc>
          <w:tcPr>
            <w:tcW w:w="1474" w:type="dxa"/>
          </w:tcPr>
          <w:p>
            <w:pPr>
              <w:pStyle w:val="0"/>
              <w:jc w:val="center"/>
            </w:pPr>
            <w:r>
              <w:rPr>
                <w:sz w:val="20"/>
              </w:rPr>
              <w:t xml:space="preserve">15.10</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объеме перечислений за 3 квартал</w:t>
            </w:r>
          </w:p>
        </w:tc>
        <w:tc>
          <w:tcPr>
            <w:tcW w:w="1984" w:type="dxa"/>
          </w:tcPr>
          <w:p>
            <w:pPr>
              <w:pStyle w:val="0"/>
            </w:pPr>
            <w:r>
              <w:rPr>
                <w:sz w:val="20"/>
              </w:rPr>
            </w:r>
          </w:p>
        </w:tc>
      </w:tr>
      <w:tr>
        <w:tc>
          <w:tcPr>
            <w:tcW w:w="2721" w:type="dxa"/>
          </w:tcPr>
          <w:p>
            <w:pPr>
              <w:pStyle w:val="0"/>
              <w:jc w:val="center"/>
            </w:pPr>
            <w:r>
              <w:rPr>
                <w:sz w:val="20"/>
              </w:rPr>
              <w:t xml:space="preserve">Контрольная точка 5. Обязательства Пензенской области исполнены</w:t>
            </w:r>
          </w:p>
        </w:tc>
        <w:tc>
          <w:tcPr>
            <w:tcW w:w="1474"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обязательств на ОМС неработающего населения</w:t>
            </w:r>
          </w:p>
        </w:tc>
        <w:tc>
          <w:tcPr>
            <w:tcW w:w="1984" w:type="dxa"/>
          </w:tcPr>
          <w:p>
            <w:pPr>
              <w:pStyle w:val="0"/>
            </w:pPr>
            <w:r>
              <w:rPr>
                <w:sz w:val="20"/>
              </w:rPr>
            </w:r>
          </w:p>
        </w:tc>
      </w:tr>
      <w:tr>
        <w:tc>
          <w:tcPr>
            <w:tcW w:w="2721" w:type="dxa"/>
          </w:tcPr>
          <w:p>
            <w:pPr>
              <w:pStyle w:val="0"/>
              <w:jc w:val="center"/>
            </w:pPr>
            <w:r>
              <w:rPr>
                <w:sz w:val="20"/>
              </w:rPr>
              <w:t xml:space="preserve">Мероприятие (результат) "Осуществлены расходы на финансовое обеспечение реализации территориальной программы обязательного медицинского страхования" в 2025 году реализации</w:t>
            </w:r>
          </w:p>
        </w:tc>
        <w:tc>
          <w:tcPr>
            <w:tcW w:w="1474"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984" w:type="dxa"/>
          </w:tcPr>
          <w:p>
            <w:pPr>
              <w:pStyle w:val="0"/>
            </w:pPr>
            <w:r>
              <w:rPr>
                <w:sz w:val="20"/>
              </w:rPr>
            </w:r>
          </w:p>
        </w:tc>
      </w:tr>
      <w:tr>
        <w:tc>
          <w:tcPr>
            <w:tcW w:w="2721" w:type="dxa"/>
          </w:tcPr>
          <w:p>
            <w:pPr>
              <w:pStyle w:val="0"/>
              <w:jc w:val="center"/>
            </w:pPr>
            <w:r>
              <w:rPr>
                <w:sz w:val="20"/>
              </w:rPr>
              <w:t xml:space="preserve">Контрольная точка 1. Документ об объемах трансферта утвержден</w:t>
            </w:r>
          </w:p>
        </w:tc>
        <w:tc>
          <w:tcPr>
            <w:tcW w:w="1474"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984" w:type="dxa"/>
          </w:tcPr>
          <w:p>
            <w:pPr>
              <w:pStyle w:val="0"/>
            </w:pPr>
            <w:r>
              <w:rPr>
                <w:sz w:val="20"/>
              </w:rPr>
            </w:r>
          </w:p>
        </w:tc>
      </w:tr>
      <w:tr>
        <w:tc>
          <w:tcPr>
            <w:tcW w:w="2721" w:type="dxa"/>
          </w:tcPr>
          <w:p>
            <w:pPr>
              <w:pStyle w:val="0"/>
              <w:jc w:val="center"/>
            </w:pPr>
            <w:r>
              <w:rPr>
                <w:sz w:val="20"/>
              </w:rPr>
              <w:t xml:space="preserve">Контрольная точка 2. Перечислен трансферт</w:t>
            </w:r>
          </w:p>
        </w:tc>
        <w:tc>
          <w:tcPr>
            <w:tcW w:w="1474" w:type="dxa"/>
          </w:tcPr>
          <w:p>
            <w:pPr>
              <w:pStyle w:val="0"/>
              <w:jc w:val="center"/>
            </w:pPr>
            <w:r>
              <w:rPr>
                <w:sz w:val="20"/>
              </w:rPr>
              <w:t xml:space="preserve">15.04.</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объеме перечислений за 1 квартал</w:t>
            </w:r>
          </w:p>
        </w:tc>
        <w:tc>
          <w:tcPr>
            <w:tcW w:w="1984" w:type="dxa"/>
          </w:tcPr>
          <w:p>
            <w:pPr>
              <w:pStyle w:val="0"/>
            </w:pPr>
            <w:r>
              <w:rPr>
                <w:sz w:val="20"/>
              </w:rPr>
            </w:r>
          </w:p>
        </w:tc>
      </w:tr>
      <w:tr>
        <w:tc>
          <w:tcPr>
            <w:tcW w:w="2721" w:type="dxa"/>
          </w:tcPr>
          <w:p>
            <w:pPr>
              <w:pStyle w:val="0"/>
              <w:jc w:val="center"/>
            </w:pPr>
            <w:r>
              <w:rPr>
                <w:sz w:val="20"/>
              </w:rPr>
              <w:t xml:space="preserve">Контрольная точка 3. Перечислен трансферт</w:t>
            </w:r>
          </w:p>
        </w:tc>
        <w:tc>
          <w:tcPr>
            <w:tcW w:w="1474" w:type="dxa"/>
          </w:tcPr>
          <w:p>
            <w:pPr>
              <w:pStyle w:val="0"/>
              <w:jc w:val="center"/>
            </w:pPr>
            <w:r>
              <w:rPr>
                <w:sz w:val="20"/>
              </w:rPr>
              <w:t xml:space="preserve">15.07.</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объеме перечислений за 2 квартал</w:t>
            </w:r>
          </w:p>
        </w:tc>
        <w:tc>
          <w:tcPr>
            <w:tcW w:w="1984" w:type="dxa"/>
          </w:tcPr>
          <w:p>
            <w:pPr>
              <w:pStyle w:val="0"/>
            </w:pPr>
            <w:r>
              <w:rPr>
                <w:sz w:val="20"/>
              </w:rPr>
            </w:r>
          </w:p>
        </w:tc>
      </w:tr>
      <w:tr>
        <w:tc>
          <w:tcPr>
            <w:tcW w:w="2721" w:type="dxa"/>
          </w:tcPr>
          <w:p>
            <w:pPr>
              <w:pStyle w:val="0"/>
              <w:jc w:val="center"/>
            </w:pPr>
            <w:r>
              <w:rPr>
                <w:sz w:val="20"/>
              </w:rPr>
              <w:t xml:space="preserve">Контрольная точка 4. Перечислен трансферт</w:t>
            </w:r>
          </w:p>
        </w:tc>
        <w:tc>
          <w:tcPr>
            <w:tcW w:w="1474" w:type="dxa"/>
          </w:tcPr>
          <w:p>
            <w:pPr>
              <w:pStyle w:val="0"/>
              <w:jc w:val="center"/>
            </w:pPr>
            <w:r>
              <w:rPr>
                <w:sz w:val="20"/>
              </w:rPr>
              <w:t xml:space="preserve">15.10</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объеме перечислений за 3 квартал</w:t>
            </w:r>
          </w:p>
        </w:tc>
        <w:tc>
          <w:tcPr>
            <w:tcW w:w="1984" w:type="dxa"/>
          </w:tcPr>
          <w:p>
            <w:pPr>
              <w:pStyle w:val="0"/>
            </w:pPr>
            <w:r>
              <w:rPr>
                <w:sz w:val="20"/>
              </w:rPr>
            </w:r>
          </w:p>
        </w:tc>
      </w:tr>
      <w:tr>
        <w:tc>
          <w:tcPr>
            <w:tcW w:w="2721" w:type="dxa"/>
          </w:tcPr>
          <w:p>
            <w:pPr>
              <w:pStyle w:val="0"/>
              <w:jc w:val="center"/>
            </w:pPr>
            <w:r>
              <w:rPr>
                <w:sz w:val="20"/>
              </w:rPr>
              <w:t xml:space="preserve">Контрольная точка 5. Обязательства Пензенской области исполнены</w:t>
            </w:r>
          </w:p>
        </w:tc>
        <w:tc>
          <w:tcPr>
            <w:tcW w:w="1474"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обязательств на ОМС неработающего населения</w:t>
            </w:r>
          </w:p>
        </w:tc>
        <w:tc>
          <w:tcPr>
            <w:tcW w:w="1984" w:type="dxa"/>
          </w:tcPr>
          <w:p>
            <w:pPr>
              <w:pStyle w:val="0"/>
            </w:pPr>
            <w:r>
              <w:rPr>
                <w:sz w:val="20"/>
              </w:rPr>
            </w:r>
          </w:p>
        </w:tc>
      </w:tr>
      <w:tr>
        <w:tc>
          <w:tcPr>
            <w:tcW w:w="2721" w:type="dxa"/>
          </w:tcPr>
          <w:p>
            <w:pPr>
              <w:pStyle w:val="0"/>
              <w:jc w:val="center"/>
            </w:pPr>
            <w:r>
              <w:rPr>
                <w:sz w:val="20"/>
              </w:rPr>
              <w:t xml:space="preserve">Мероприятие (результат) "Осуществлены расходы на финансовое обеспечение реализации территориальной программы обязательного медицинского страхования" в 2026 году реализации</w:t>
            </w:r>
          </w:p>
        </w:tc>
        <w:tc>
          <w:tcPr>
            <w:tcW w:w="1474" w:type="dxa"/>
          </w:tcPr>
          <w:p>
            <w:pPr>
              <w:pStyle w:val="0"/>
              <w:jc w:val="center"/>
            </w:pPr>
            <w:r>
              <w:rPr>
                <w:sz w:val="20"/>
              </w:rPr>
              <w:t xml:space="preserve">Х</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984" w:type="dxa"/>
          </w:tcPr>
          <w:p>
            <w:pPr>
              <w:pStyle w:val="0"/>
            </w:pPr>
            <w:r>
              <w:rPr>
                <w:sz w:val="20"/>
              </w:rPr>
            </w:r>
          </w:p>
        </w:tc>
      </w:tr>
      <w:tr>
        <w:tc>
          <w:tcPr>
            <w:tcW w:w="2721" w:type="dxa"/>
          </w:tcPr>
          <w:p>
            <w:pPr>
              <w:pStyle w:val="0"/>
              <w:jc w:val="center"/>
            </w:pPr>
            <w:r>
              <w:rPr>
                <w:sz w:val="20"/>
              </w:rPr>
              <w:t xml:space="preserve">Контрольная точка 1. Документ об объемах трансферта утвержден</w:t>
            </w:r>
          </w:p>
        </w:tc>
        <w:tc>
          <w:tcPr>
            <w:tcW w:w="1474" w:type="dxa"/>
          </w:tcPr>
          <w:p>
            <w:pPr>
              <w:pStyle w:val="0"/>
              <w:jc w:val="center"/>
            </w:pPr>
            <w:r>
              <w:rPr>
                <w:sz w:val="20"/>
              </w:rPr>
              <w:t xml:space="preserve">20.02.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Иной документ</w:t>
            </w:r>
          </w:p>
        </w:tc>
        <w:tc>
          <w:tcPr>
            <w:tcW w:w="1984" w:type="dxa"/>
          </w:tcPr>
          <w:p>
            <w:pPr>
              <w:pStyle w:val="0"/>
            </w:pPr>
            <w:r>
              <w:rPr>
                <w:sz w:val="20"/>
              </w:rPr>
            </w:r>
          </w:p>
        </w:tc>
      </w:tr>
      <w:tr>
        <w:tc>
          <w:tcPr>
            <w:tcW w:w="2721" w:type="dxa"/>
          </w:tcPr>
          <w:p>
            <w:pPr>
              <w:pStyle w:val="0"/>
              <w:jc w:val="center"/>
            </w:pPr>
            <w:r>
              <w:rPr>
                <w:sz w:val="20"/>
              </w:rPr>
              <w:t xml:space="preserve">Контрольная точка 2. Перечислен трансферт</w:t>
            </w:r>
          </w:p>
        </w:tc>
        <w:tc>
          <w:tcPr>
            <w:tcW w:w="1474" w:type="dxa"/>
          </w:tcPr>
          <w:p>
            <w:pPr>
              <w:pStyle w:val="0"/>
              <w:jc w:val="center"/>
            </w:pPr>
            <w:r>
              <w:rPr>
                <w:sz w:val="20"/>
              </w:rPr>
              <w:t xml:space="preserve">15.04.</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объеме перечислений за 1 квартал</w:t>
            </w:r>
          </w:p>
        </w:tc>
        <w:tc>
          <w:tcPr>
            <w:tcW w:w="1984" w:type="dxa"/>
          </w:tcPr>
          <w:p>
            <w:pPr>
              <w:pStyle w:val="0"/>
            </w:pPr>
            <w:r>
              <w:rPr>
                <w:sz w:val="20"/>
              </w:rPr>
            </w:r>
          </w:p>
        </w:tc>
      </w:tr>
      <w:tr>
        <w:tc>
          <w:tcPr>
            <w:tcW w:w="2721" w:type="dxa"/>
          </w:tcPr>
          <w:p>
            <w:pPr>
              <w:pStyle w:val="0"/>
              <w:jc w:val="center"/>
            </w:pPr>
            <w:r>
              <w:rPr>
                <w:sz w:val="20"/>
              </w:rPr>
              <w:t xml:space="preserve">Контрольная точка 3. Перечислен трансферт</w:t>
            </w:r>
          </w:p>
        </w:tc>
        <w:tc>
          <w:tcPr>
            <w:tcW w:w="1474" w:type="dxa"/>
          </w:tcPr>
          <w:p>
            <w:pPr>
              <w:pStyle w:val="0"/>
              <w:jc w:val="center"/>
            </w:pPr>
            <w:r>
              <w:rPr>
                <w:sz w:val="20"/>
              </w:rPr>
              <w:t xml:space="preserve">15.07.</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объеме перечислений за 2 квартал</w:t>
            </w:r>
          </w:p>
        </w:tc>
        <w:tc>
          <w:tcPr>
            <w:tcW w:w="1984" w:type="dxa"/>
          </w:tcPr>
          <w:p>
            <w:pPr>
              <w:pStyle w:val="0"/>
            </w:pPr>
            <w:r>
              <w:rPr>
                <w:sz w:val="20"/>
              </w:rPr>
            </w:r>
          </w:p>
        </w:tc>
      </w:tr>
      <w:tr>
        <w:tc>
          <w:tcPr>
            <w:tcW w:w="2721" w:type="dxa"/>
          </w:tcPr>
          <w:p>
            <w:pPr>
              <w:pStyle w:val="0"/>
              <w:jc w:val="center"/>
            </w:pPr>
            <w:r>
              <w:rPr>
                <w:sz w:val="20"/>
              </w:rPr>
              <w:t xml:space="preserve">Контрольная точка 4. Перечислен трансферт</w:t>
            </w:r>
          </w:p>
        </w:tc>
        <w:tc>
          <w:tcPr>
            <w:tcW w:w="1474" w:type="dxa"/>
          </w:tcPr>
          <w:p>
            <w:pPr>
              <w:pStyle w:val="0"/>
              <w:jc w:val="center"/>
            </w:pPr>
            <w:r>
              <w:rPr>
                <w:sz w:val="20"/>
              </w:rPr>
              <w:t xml:space="preserve">15.10</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объеме перечислений за 3 квартал</w:t>
            </w:r>
          </w:p>
        </w:tc>
        <w:tc>
          <w:tcPr>
            <w:tcW w:w="1984" w:type="dxa"/>
          </w:tcPr>
          <w:p>
            <w:pPr>
              <w:pStyle w:val="0"/>
            </w:pPr>
            <w:r>
              <w:rPr>
                <w:sz w:val="20"/>
              </w:rPr>
            </w:r>
          </w:p>
        </w:tc>
      </w:tr>
      <w:tr>
        <w:tc>
          <w:tcPr>
            <w:tcW w:w="2721" w:type="dxa"/>
          </w:tcPr>
          <w:p>
            <w:pPr>
              <w:pStyle w:val="0"/>
              <w:jc w:val="center"/>
            </w:pPr>
            <w:r>
              <w:rPr>
                <w:sz w:val="20"/>
              </w:rPr>
              <w:t xml:space="preserve">Контрольная точка 5. Обязательства Пензенской области исполнены</w:t>
            </w:r>
          </w:p>
        </w:tc>
        <w:tc>
          <w:tcPr>
            <w:tcW w:w="1474" w:type="dxa"/>
          </w:tcPr>
          <w:p>
            <w:pPr>
              <w:pStyle w:val="0"/>
              <w:jc w:val="center"/>
            </w:pPr>
            <w:r>
              <w:rPr>
                <w:sz w:val="20"/>
              </w:rPr>
              <w:t xml:space="preserve">31.12.</w:t>
            </w:r>
          </w:p>
        </w:tc>
        <w:tc>
          <w:tcPr>
            <w:tcW w:w="277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обязательств на ОМС неработающего населения</w:t>
            </w:r>
          </w:p>
        </w:tc>
        <w:tc>
          <w:tcPr>
            <w:tcW w:w="198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8849" w:name="P8849"/>
    <w:bookmarkEnd w:id="8849"/>
    <w:p>
      <w:pPr>
        <w:pStyle w:val="2"/>
        <w:jc w:val="center"/>
      </w:pPr>
      <w:r>
        <w:rPr>
          <w:sz w:val="20"/>
        </w:rPr>
        <w:t xml:space="preserve">ПАСПОРТ</w:t>
      </w:r>
    </w:p>
    <w:p>
      <w:pPr>
        <w:pStyle w:val="2"/>
        <w:jc w:val="center"/>
      </w:pPr>
      <w:r>
        <w:rPr>
          <w:sz w:val="20"/>
        </w:rPr>
        <w:t xml:space="preserve">КОМПЛЕКСА ПРОЦЕССНЫХ МЕРОПРИЯТИЙ "СОВЕРШЕНСТВОВАНИЕ ОКАЗАНИЯ</w:t>
      </w:r>
    </w:p>
    <w:p>
      <w:pPr>
        <w:pStyle w:val="2"/>
        <w:jc w:val="center"/>
      </w:pPr>
      <w:r>
        <w:rPr>
          <w:sz w:val="20"/>
        </w:rPr>
        <w:t xml:space="preserve">СКОРОЙ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исполнительный орган Пензенской области (иной государственный орган, организация)</w:t>
            </w:r>
          </w:p>
        </w:tc>
        <w:tc>
          <w:tcPr>
            <w:tcW w:w="5953" w:type="dxa"/>
          </w:tcPr>
          <w:p>
            <w:pPr>
              <w:pStyle w:val="0"/>
            </w:pPr>
            <w:r>
              <w:rPr>
                <w:sz w:val="20"/>
              </w:rPr>
              <w:t xml:space="preserve">Министерство здравоохранения Пензенской области (Тюгаева Наталья Юрьевна - заместитель Министра здравоохранения Пензенской области)</w:t>
            </w:r>
          </w:p>
        </w:tc>
      </w:tr>
      <w:tr>
        <w:tc>
          <w:tcPr>
            <w:tcW w:w="3118" w:type="dxa"/>
          </w:tcPr>
          <w:p>
            <w:pPr>
              <w:pStyle w:val="0"/>
            </w:pPr>
            <w:r>
              <w:rPr>
                <w:sz w:val="20"/>
              </w:rPr>
              <w:t xml:space="preserve">Связь с государственной программой</w:t>
            </w:r>
          </w:p>
        </w:tc>
        <w:tc>
          <w:tcPr>
            <w:tcW w:w="5953" w:type="dxa"/>
          </w:tcPr>
          <w:p>
            <w:pPr>
              <w:pStyle w:val="0"/>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438"/>
        <w:gridCol w:w="1474"/>
        <w:gridCol w:w="1361"/>
        <w:gridCol w:w="1139"/>
        <w:gridCol w:w="915"/>
        <w:gridCol w:w="824"/>
        <w:gridCol w:w="806"/>
        <w:gridCol w:w="708"/>
        <w:gridCol w:w="733"/>
        <w:gridCol w:w="751"/>
        <w:gridCol w:w="1984"/>
        <w:gridCol w:w="1176"/>
      </w:tblGrid>
      <w:tr>
        <w:tc>
          <w:tcPr>
            <w:tcW w:w="555"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361" w:type="dxa"/>
            <w:vMerge w:val="restart"/>
          </w:tcPr>
          <w:p>
            <w:pPr>
              <w:pStyle w:val="0"/>
              <w:jc w:val="center"/>
            </w:pPr>
            <w:r>
              <w:rPr>
                <w:sz w:val="20"/>
              </w:rPr>
              <w:t xml:space="preserve">Уровень показателя</w:t>
            </w:r>
          </w:p>
        </w:tc>
        <w:tc>
          <w:tcPr>
            <w:tcW w:w="1139" w:type="dxa"/>
            <w:vMerge w:val="restart"/>
          </w:tcPr>
          <w:p>
            <w:pPr>
              <w:pStyle w:val="0"/>
              <w:jc w:val="center"/>
            </w:pPr>
            <w:r>
              <w:rPr>
                <w:sz w:val="20"/>
              </w:rPr>
              <w:t xml:space="preserve">Единица измерения (по </w:t>
            </w:r>
            <w:hyperlink w:history="0" r:id="rId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tcPr>
          <w:p>
            <w:pPr>
              <w:pStyle w:val="0"/>
              <w:jc w:val="center"/>
            </w:pPr>
            <w:r>
              <w:rPr>
                <w:sz w:val="20"/>
              </w:rPr>
              <w:t xml:space="preserve">Базовое значение</w:t>
            </w:r>
          </w:p>
        </w:tc>
        <w:tc>
          <w:tcPr>
            <w:gridSpan w:val="4"/>
            <w:tcW w:w="2998" w:type="dxa"/>
          </w:tcPr>
          <w:p>
            <w:pPr>
              <w:pStyle w:val="0"/>
              <w:jc w:val="center"/>
            </w:pPr>
            <w:r>
              <w:rPr>
                <w:sz w:val="20"/>
              </w:rPr>
              <w:t xml:space="preserve">Значение показателей по годам</w:t>
            </w:r>
          </w:p>
        </w:tc>
        <w:tc>
          <w:tcPr>
            <w:tcW w:w="1984" w:type="dxa"/>
            <w:vMerge w:val="restart"/>
          </w:tcPr>
          <w:p>
            <w:pPr>
              <w:pStyle w:val="0"/>
              <w:jc w:val="center"/>
            </w:pPr>
            <w:r>
              <w:rPr>
                <w:sz w:val="20"/>
              </w:rPr>
              <w:t xml:space="preserve">Ответственный за достижение показателя</w:t>
            </w:r>
          </w:p>
        </w:tc>
        <w:tc>
          <w:tcPr>
            <w:tcW w:w="1176"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tcPr>
          <w:p>
            <w:pPr>
              <w:pStyle w:val="0"/>
              <w:jc w:val="center"/>
            </w:pPr>
            <w:r>
              <w:rPr>
                <w:sz w:val="20"/>
              </w:rPr>
              <w:t xml:space="preserve">значение</w:t>
            </w:r>
          </w:p>
        </w:tc>
        <w:tc>
          <w:tcPr>
            <w:tcW w:w="824" w:type="dxa"/>
          </w:tcPr>
          <w:p>
            <w:pPr>
              <w:pStyle w:val="0"/>
              <w:jc w:val="center"/>
            </w:pPr>
            <w:r>
              <w:rPr>
                <w:sz w:val="20"/>
              </w:rPr>
              <w:t xml:space="preserve">год</w:t>
            </w:r>
          </w:p>
        </w:tc>
        <w:tc>
          <w:tcPr>
            <w:tcW w:w="806" w:type="dxa"/>
          </w:tcPr>
          <w:p>
            <w:pPr>
              <w:pStyle w:val="0"/>
              <w:jc w:val="center"/>
            </w:pPr>
            <w:r>
              <w:rPr>
                <w:sz w:val="20"/>
              </w:rPr>
              <w:t xml:space="preserve">2024</w:t>
            </w:r>
          </w:p>
        </w:tc>
        <w:tc>
          <w:tcPr>
            <w:tcW w:w="708" w:type="dxa"/>
          </w:tcPr>
          <w:p>
            <w:pPr>
              <w:pStyle w:val="0"/>
              <w:jc w:val="center"/>
            </w:pPr>
            <w:r>
              <w:rPr>
                <w:sz w:val="20"/>
              </w:rPr>
              <w:t xml:space="preserve">2025</w:t>
            </w:r>
          </w:p>
        </w:tc>
        <w:tc>
          <w:tcPr>
            <w:tcW w:w="733" w:type="dxa"/>
          </w:tcPr>
          <w:p>
            <w:pPr>
              <w:pStyle w:val="0"/>
              <w:jc w:val="center"/>
            </w:pPr>
            <w:r>
              <w:rPr>
                <w:sz w:val="20"/>
              </w:rPr>
              <w:t xml:space="preserve">2026</w:t>
            </w:r>
          </w:p>
        </w:tc>
        <w:tc>
          <w:tcPr>
            <w:tcW w:w="751" w:type="dxa"/>
          </w:tcPr>
          <w:p>
            <w:pPr>
              <w:pStyle w:val="0"/>
              <w:jc w:val="center"/>
            </w:pPr>
            <w:r>
              <w:rPr>
                <w:sz w:val="20"/>
              </w:rPr>
              <w:t xml:space="preserve">2027</w:t>
            </w:r>
          </w:p>
        </w:tc>
        <w:tc>
          <w:tcPr>
            <w:vMerge w:val="continue"/>
          </w:tcPr>
          <w:p/>
        </w:tc>
        <w:tc>
          <w:tcPr>
            <w:vMerge w:val="continue"/>
          </w:tcPr>
          <w:p/>
        </w:tc>
      </w:tr>
      <w:tr>
        <w:tc>
          <w:tcPr>
            <w:tcW w:w="555" w:type="dxa"/>
          </w:tcPr>
          <w:p>
            <w:pPr>
              <w:pStyle w:val="0"/>
              <w:jc w:val="center"/>
            </w:pPr>
            <w:r>
              <w:rPr>
                <w:sz w:val="20"/>
              </w:rPr>
              <w:t xml:space="preserve">1</w:t>
            </w:r>
          </w:p>
        </w:tc>
        <w:tc>
          <w:tcPr>
            <w:tcW w:w="2438" w:type="dxa"/>
          </w:tcPr>
          <w:p>
            <w:pPr>
              <w:pStyle w:val="0"/>
              <w:jc w:val="center"/>
            </w:pPr>
            <w:r>
              <w:rPr>
                <w:sz w:val="20"/>
              </w:rPr>
              <w:t xml:space="preserve">2</w:t>
            </w:r>
          </w:p>
        </w:tc>
        <w:tc>
          <w:tcPr>
            <w:tcW w:w="1474" w:type="dxa"/>
          </w:tcPr>
          <w:p>
            <w:pPr>
              <w:pStyle w:val="0"/>
              <w:jc w:val="center"/>
            </w:pPr>
            <w:r>
              <w:rPr>
                <w:sz w:val="20"/>
              </w:rPr>
              <w:t xml:space="preserve">3</w:t>
            </w:r>
          </w:p>
        </w:tc>
        <w:tc>
          <w:tcPr>
            <w:tcW w:w="1361" w:type="dxa"/>
          </w:tcPr>
          <w:p>
            <w:pPr>
              <w:pStyle w:val="0"/>
              <w:jc w:val="center"/>
            </w:pPr>
            <w:r>
              <w:rPr>
                <w:sz w:val="20"/>
              </w:rPr>
              <w:t xml:space="preserve">4</w:t>
            </w:r>
          </w:p>
        </w:tc>
        <w:tc>
          <w:tcPr>
            <w:tcW w:w="1139"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806" w:type="dxa"/>
          </w:tcPr>
          <w:p>
            <w:pPr>
              <w:pStyle w:val="0"/>
              <w:jc w:val="center"/>
            </w:pPr>
            <w:r>
              <w:rPr>
                <w:sz w:val="20"/>
              </w:rPr>
              <w:t xml:space="preserve">8</w:t>
            </w:r>
          </w:p>
        </w:tc>
        <w:tc>
          <w:tcPr>
            <w:tcW w:w="708" w:type="dxa"/>
          </w:tcPr>
          <w:p>
            <w:pPr>
              <w:pStyle w:val="0"/>
              <w:jc w:val="center"/>
            </w:pPr>
            <w:r>
              <w:rPr>
                <w:sz w:val="20"/>
              </w:rPr>
              <w:t xml:space="preserve">9</w:t>
            </w:r>
          </w:p>
        </w:tc>
        <w:tc>
          <w:tcPr>
            <w:tcW w:w="733" w:type="dxa"/>
          </w:tcPr>
          <w:p>
            <w:pPr>
              <w:pStyle w:val="0"/>
              <w:jc w:val="center"/>
            </w:pPr>
            <w:r>
              <w:rPr>
                <w:sz w:val="20"/>
              </w:rPr>
              <w:t xml:space="preserve">10</w:t>
            </w:r>
          </w:p>
        </w:tc>
        <w:tc>
          <w:tcPr>
            <w:tcW w:w="751" w:type="dxa"/>
          </w:tcPr>
          <w:p>
            <w:pPr>
              <w:pStyle w:val="0"/>
              <w:jc w:val="center"/>
            </w:pPr>
            <w:r>
              <w:rPr>
                <w:sz w:val="20"/>
              </w:rPr>
              <w:t xml:space="preserve">11</w:t>
            </w:r>
          </w:p>
        </w:tc>
        <w:tc>
          <w:tcPr>
            <w:tcW w:w="1984" w:type="dxa"/>
          </w:tcPr>
          <w:p>
            <w:pPr>
              <w:pStyle w:val="0"/>
              <w:jc w:val="center"/>
            </w:pPr>
            <w:r>
              <w:rPr>
                <w:sz w:val="20"/>
              </w:rPr>
              <w:t xml:space="preserve">12</w:t>
            </w:r>
          </w:p>
        </w:tc>
        <w:tc>
          <w:tcPr>
            <w:tcW w:w="1176" w:type="dxa"/>
          </w:tcPr>
          <w:p>
            <w:pPr>
              <w:pStyle w:val="0"/>
              <w:jc w:val="center"/>
            </w:pPr>
            <w:r>
              <w:rPr>
                <w:sz w:val="20"/>
              </w:rPr>
              <w:t xml:space="preserve">13</w:t>
            </w:r>
          </w:p>
        </w:tc>
      </w:tr>
      <w:tr>
        <w:tc>
          <w:tcPr>
            <w:tcW w:w="555" w:type="dxa"/>
          </w:tcPr>
          <w:p>
            <w:pPr>
              <w:pStyle w:val="0"/>
              <w:outlineLvl w:val="2"/>
              <w:jc w:val="center"/>
            </w:pPr>
            <w:r>
              <w:rPr>
                <w:sz w:val="20"/>
              </w:rPr>
              <w:t xml:space="preserve">1.</w:t>
            </w:r>
          </w:p>
        </w:tc>
        <w:tc>
          <w:tcPr>
            <w:gridSpan w:val="12"/>
            <w:tcW w:w="14309" w:type="dxa"/>
          </w:tcPr>
          <w:p>
            <w:pPr>
              <w:pStyle w:val="0"/>
              <w:jc w:val="center"/>
            </w:pPr>
            <w:r>
              <w:rPr>
                <w:sz w:val="20"/>
              </w:rPr>
              <w:t xml:space="preserve">Повышение оперативности оказания скорой, в том числе скорой специализированной, медицинской помощи</w:t>
            </w:r>
          </w:p>
        </w:tc>
      </w:tr>
      <w:tr>
        <w:tc>
          <w:tcPr>
            <w:tcW w:w="555" w:type="dxa"/>
          </w:tcPr>
          <w:p>
            <w:pPr>
              <w:pStyle w:val="0"/>
              <w:jc w:val="center"/>
            </w:pPr>
            <w:r>
              <w:rPr>
                <w:sz w:val="20"/>
              </w:rPr>
              <w:t xml:space="preserve">1.1.</w:t>
            </w:r>
          </w:p>
        </w:tc>
        <w:tc>
          <w:tcPr>
            <w:tcW w:w="2438" w:type="dxa"/>
          </w:tcPr>
          <w:p>
            <w:pPr>
              <w:pStyle w:val="0"/>
              <w:jc w:val="center"/>
            </w:pPr>
            <w:r>
              <w:rPr>
                <w:sz w:val="20"/>
              </w:rPr>
              <w:t xml:space="preserve">Доля выездов бригад скорой медицинской помощи с временем доезда до больного менее 20 минут</w:t>
            </w:r>
          </w:p>
        </w:tc>
        <w:tc>
          <w:tcPr>
            <w:tcW w:w="1474" w:type="dxa"/>
          </w:tcPr>
          <w:p>
            <w:pPr>
              <w:pStyle w:val="0"/>
              <w:jc w:val="center"/>
            </w:pPr>
            <w:r>
              <w:rPr>
                <w:sz w:val="20"/>
              </w:rPr>
              <w:t xml:space="preserve">Возрастающий</w:t>
            </w:r>
          </w:p>
        </w:tc>
        <w:tc>
          <w:tcPr>
            <w:tcW w:w="1361" w:type="dxa"/>
          </w:tcPr>
          <w:p>
            <w:pPr>
              <w:pStyle w:val="0"/>
              <w:jc w:val="center"/>
            </w:pPr>
            <w:r>
              <w:rPr>
                <w:sz w:val="20"/>
              </w:rPr>
              <w:t xml:space="preserve">КПМ</w:t>
            </w:r>
          </w:p>
        </w:tc>
        <w:tc>
          <w:tcPr>
            <w:tcW w:w="1139" w:type="dxa"/>
          </w:tcPr>
          <w:p>
            <w:pPr>
              <w:pStyle w:val="0"/>
              <w:jc w:val="center"/>
            </w:pPr>
            <w:r>
              <w:rPr>
                <w:sz w:val="20"/>
              </w:rPr>
              <w:t xml:space="preserve">Процент</w:t>
            </w:r>
          </w:p>
        </w:tc>
        <w:tc>
          <w:tcPr>
            <w:tcW w:w="915" w:type="dxa"/>
          </w:tcPr>
          <w:p>
            <w:pPr>
              <w:pStyle w:val="0"/>
              <w:jc w:val="center"/>
            </w:pPr>
            <w:r>
              <w:rPr>
                <w:sz w:val="20"/>
              </w:rPr>
              <w:t xml:space="preserve">92</w:t>
            </w:r>
          </w:p>
        </w:tc>
        <w:tc>
          <w:tcPr>
            <w:tcW w:w="824" w:type="dxa"/>
          </w:tcPr>
          <w:p>
            <w:pPr>
              <w:pStyle w:val="0"/>
              <w:jc w:val="center"/>
            </w:pPr>
            <w:r>
              <w:rPr>
                <w:sz w:val="20"/>
              </w:rPr>
              <w:t xml:space="preserve">2023</w:t>
            </w:r>
          </w:p>
        </w:tc>
        <w:tc>
          <w:tcPr>
            <w:tcW w:w="806" w:type="dxa"/>
          </w:tcPr>
          <w:p>
            <w:pPr>
              <w:pStyle w:val="0"/>
              <w:jc w:val="center"/>
            </w:pPr>
            <w:r>
              <w:rPr>
                <w:sz w:val="20"/>
              </w:rPr>
              <w:t xml:space="preserve">92</w:t>
            </w:r>
          </w:p>
        </w:tc>
        <w:tc>
          <w:tcPr>
            <w:tcW w:w="708" w:type="dxa"/>
          </w:tcPr>
          <w:p>
            <w:pPr>
              <w:pStyle w:val="0"/>
              <w:jc w:val="center"/>
            </w:pPr>
            <w:r>
              <w:rPr>
                <w:sz w:val="20"/>
              </w:rPr>
              <w:t xml:space="preserve">92</w:t>
            </w:r>
          </w:p>
        </w:tc>
        <w:tc>
          <w:tcPr>
            <w:tcW w:w="733" w:type="dxa"/>
          </w:tcPr>
          <w:p>
            <w:pPr>
              <w:pStyle w:val="0"/>
              <w:jc w:val="center"/>
            </w:pPr>
            <w:r>
              <w:rPr>
                <w:sz w:val="20"/>
              </w:rPr>
              <w:t xml:space="preserve">92</w:t>
            </w:r>
          </w:p>
        </w:tc>
        <w:tc>
          <w:tcPr>
            <w:tcW w:w="751" w:type="dxa"/>
          </w:tcPr>
          <w:p>
            <w:pPr>
              <w:pStyle w:val="0"/>
              <w:jc w:val="center"/>
            </w:pPr>
            <w:r>
              <w:rPr>
                <w:sz w:val="20"/>
              </w:rPr>
              <w:t xml:space="preserve">92</w:t>
            </w:r>
          </w:p>
        </w:tc>
        <w:tc>
          <w:tcPr>
            <w:tcW w:w="1984" w:type="dxa"/>
          </w:tcPr>
          <w:p>
            <w:pPr>
              <w:pStyle w:val="0"/>
              <w:jc w:val="center"/>
            </w:pPr>
            <w:r>
              <w:rPr>
                <w:sz w:val="20"/>
              </w:rPr>
              <w:t xml:space="preserve">Министерство здравоохранения Пензенской области</w:t>
            </w:r>
          </w:p>
        </w:tc>
        <w:tc>
          <w:tcPr>
            <w:tcW w:w="1176"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
        <w:gridCol w:w="2438"/>
        <w:gridCol w:w="1247"/>
        <w:gridCol w:w="1247"/>
        <w:gridCol w:w="850"/>
        <w:gridCol w:w="1020"/>
        <w:gridCol w:w="615"/>
        <w:gridCol w:w="907"/>
        <w:gridCol w:w="534"/>
        <w:gridCol w:w="737"/>
        <w:gridCol w:w="737"/>
        <w:gridCol w:w="794"/>
        <w:gridCol w:w="1077"/>
        <w:gridCol w:w="1020"/>
        <w:gridCol w:w="964"/>
        <w:gridCol w:w="1491"/>
      </w:tblGrid>
      <w:tr>
        <w:tc>
          <w:tcPr>
            <w:tcW w:w="487"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Показатели комплекса процессных мероприятий</w:t>
            </w:r>
          </w:p>
        </w:tc>
        <w:tc>
          <w:tcPr>
            <w:tcW w:w="1247"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6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255" w:type="dxa"/>
          </w:tcPr>
          <w:p>
            <w:pPr>
              <w:pStyle w:val="0"/>
              <w:jc w:val="center"/>
            </w:pPr>
            <w:r>
              <w:rPr>
                <w:sz w:val="20"/>
              </w:rPr>
              <w:t xml:space="preserve">Плановые значения по месяцам</w:t>
            </w:r>
          </w:p>
        </w:tc>
        <w:tc>
          <w:tcPr>
            <w:tcW w:w="1491"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январь</w:t>
            </w:r>
          </w:p>
        </w:tc>
        <w:tc>
          <w:tcPr>
            <w:tcW w:w="1020" w:type="dxa"/>
          </w:tcPr>
          <w:p>
            <w:pPr>
              <w:pStyle w:val="0"/>
              <w:jc w:val="center"/>
            </w:pPr>
            <w:r>
              <w:rPr>
                <w:sz w:val="20"/>
              </w:rPr>
              <w:t xml:space="preserve">февраль</w:t>
            </w:r>
          </w:p>
        </w:tc>
        <w:tc>
          <w:tcPr>
            <w:tcW w:w="615" w:type="dxa"/>
          </w:tcPr>
          <w:p>
            <w:pPr>
              <w:pStyle w:val="0"/>
              <w:jc w:val="center"/>
            </w:pPr>
            <w:r>
              <w:rPr>
                <w:sz w:val="20"/>
              </w:rPr>
              <w:t xml:space="preserve">март</w:t>
            </w:r>
          </w:p>
        </w:tc>
        <w:tc>
          <w:tcPr>
            <w:tcW w:w="907" w:type="dxa"/>
          </w:tcPr>
          <w:p>
            <w:pPr>
              <w:pStyle w:val="0"/>
              <w:jc w:val="center"/>
            </w:pPr>
            <w:r>
              <w:rPr>
                <w:sz w:val="20"/>
              </w:rPr>
              <w:t xml:space="preserve">апрель</w:t>
            </w:r>
          </w:p>
        </w:tc>
        <w:tc>
          <w:tcPr>
            <w:tcW w:w="534"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794"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20" w:type="dxa"/>
          </w:tcPr>
          <w:p>
            <w:pPr>
              <w:pStyle w:val="0"/>
              <w:jc w:val="center"/>
            </w:pPr>
            <w:r>
              <w:rPr>
                <w:sz w:val="20"/>
              </w:rPr>
              <w:t xml:space="preserve">октябрь</w:t>
            </w:r>
          </w:p>
        </w:tc>
        <w:tc>
          <w:tcPr>
            <w:tcW w:w="964" w:type="dxa"/>
          </w:tcPr>
          <w:p>
            <w:pPr>
              <w:pStyle w:val="0"/>
              <w:jc w:val="center"/>
            </w:pPr>
            <w:r>
              <w:rPr>
                <w:sz w:val="20"/>
              </w:rPr>
              <w:t xml:space="preserve">ноябрь</w:t>
            </w:r>
          </w:p>
        </w:tc>
        <w:tc>
          <w:tcPr>
            <w:vMerge w:val="continue"/>
          </w:tcPr>
          <w:p/>
        </w:tc>
      </w:tr>
      <w:tr>
        <w:tc>
          <w:tcPr>
            <w:tcW w:w="487" w:type="dxa"/>
          </w:tcPr>
          <w:p>
            <w:pPr>
              <w:pStyle w:val="0"/>
              <w:jc w:val="center"/>
            </w:pPr>
            <w:r>
              <w:rPr>
                <w:sz w:val="20"/>
              </w:rPr>
              <w:t xml:space="preserve">1</w:t>
            </w:r>
          </w:p>
        </w:tc>
        <w:tc>
          <w:tcPr>
            <w:tcW w:w="2438"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850" w:type="dxa"/>
          </w:tcPr>
          <w:p>
            <w:pPr>
              <w:pStyle w:val="0"/>
              <w:jc w:val="center"/>
            </w:pPr>
            <w:r>
              <w:rPr>
                <w:sz w:val="20"/>
              </w:rPr>
              <w:t xml:space="preserve">5</w:t>
            </w:r>
          </w:p>
        </w:tc>
        <w:tc>
          <w:tcPr>
            <w:tcW w:w="1020" w:type="dxa"/>
          </w:tcPr>
          <w:p>
            <w:pPr>
              <w:pStyle w:val="0"/>
              <w:jc w:val="center"/>
            </w:pPr>
            <w:r>
              <w:rPr>
                <w:sz w:val="20"/>
              </w:rPr>
              <w:t xml:space="preserve">6</w:t>
            </w:r>
          </w:p>
        </w:tc>
        <w:tc>
          <w:tcPr>
            <w:tcW w:w="615" w:type="dxa"/>
          </w:tcPr>
          <w:p>
            <w:pPr>
              <w:pStyle w:val="0"/>
              <w:jc w:val="center"/>
            </w:pPr>
            <w:r>
              <w:rPr>
                <w:sz w:val="20"/>
              </w:rPr>
              <w:t xml:space="preserve">7</w:t>
            </w:r>
          </w:p>
        </w:tc>
        <w:tc>
          <w:tcPr>
            <w:tcW w:w="907" w:type="dxa"/>
          </w:tcPr>
          <w:p>
            <w:pPr>
              <w:pStyle w:val="0"/>
              <w:jc w:val="center"/>
            </w:pPr>
            <w:r>
              <w:rPr>
                <w:sz w:val="20"/>
              </w:rPr>
              <w:t xml:space="preserve">8</w:t>
            </w:r>
          </w:p>
        </w:tc>
        <w:tc>
          <w:tcPr>
            <w:tcW w:w="534"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94" w:type="dxa"/>
          </w:tcPr>
          <w:p>
            <w:pPr>
              <w:pStyle w:val="0"/>
              <w:jc w:val="center"/>
            </w:pPr>
            <w:r>
              <w:rPr>
                <w:sz w:val="20"/>
              </w:rPr>
              <w:t xml:space="preserve">12</w:t>
            </w:r>
          </w:p>
        </w:tc>
        <w:tc>
          <w:tcPr>
            <w:tcW w:w="1077" w:type="dxa"/>
          </w:tcPr>
          <w:p>
            <w:pPr>
              <w:pStyle w:val="0"/>
              <w:jc w:val="center"/>
            </w:pPr>
            <w:r>
              <w:rPr>
                <w:sz w:val="20"/>
              </w:rPr>
              <w:t xml:space="preserve">13</w:t>
            </w:r>
          </w:p>
        </w:tc>
        <w:tc>
          <w:tcPr>
            <w:tcW w:w="1020" w:type="dxa"/>
          </w:tcPr>
          <w:p>
            <w:pPr>
              <w:pStyle w:val="0"/>
              <w:jc w:val="center"/>
            </w:pPr>
            <w:r>
              <w:rPr>
                <w:sz w:val="20"/>
              </w:rPr>
              <w:t xml:space="preserve">14</w:t>
            </w:r>
          </w:p>
        </w:tc>
        <w:tc>
          <w:tcPr>
            <w:tcW w:w="964" w:type="dxa"/>
          </w:tcPr>
          <w:p>
            <w:pPr>
              <w:pStyle w:val="0"/>
              <w:jc w:val="center"/>
            </w:pPr>
            <w:r>
              <w:rPr>
                <w:sz w:val="20"/>
              </w:rPr>
              <w:t xml:space="preserve">15</w:t>
            </w:r>
          </w:p>
        </w:tc>
        <w:tc>
          <w:tcPr>
            <w:tcW w:w="1491" w:type="dxa"/>
          </w:tcPr>
          <w:p>
            <w:pPr>
              <w:pStyle w:val="0"/>
              <w:jc w:val="center"/>
            </w:pPr>
            <w:r>
              <w:rPr>
                <w:sz w:val="20"/>
              </w:rPr>
              <w:t xml:space="preserve">16</w:t>
            </w:r>
          </w:p>
        </w:tc>
      </w:tr>
      <w:tr>
        <w:tc>
          <w:tcPr>
            <w:tcW w:w="487" w:type="dxa"/>
          </w:tcPr>
          <w:p>
            <w:pPr>
              <w:pStyle w:val="0"/>
              <w:outlineLvl w:val="2"/>
              <w:jc w:val="center"/>
            </w:pPr>
            <w:r>
              <w:rPr>
                <w:sz w:val="20"/>
              </w:rPr>
              <w:t xml:space="preserve">1.</w:t>
            </w:r>
          </w:p>
        </w:tc>
        <w:tc>
          <w:tcPr>
            <w:gridSpan w:val="15"/>
            <w:tcW w:w="15678" w:type="dxa"/>
          </w:tcPr>
          <w:p>
            <w:pPr>
              <w:pStyle w:val="0"/>
              <w:jc w:val="center"/>
            </w:pPr>
            <w:r>
              <w:rPr>
                <w:sz w:val="20"/>
              </w:rPr>
              <w:t xml:space="preserve">Повышение оперативности оказания скорой, в том числе скорой специализированной, медицинской помощи</w:t>
            </w:r>
          </w:p>
        </w:tc>
      </w:tr>
      <w:tr>
        <w:tc>
          <w:tcPr>
            <w:tcW w:w="487" w:type="dxa"/>
          </w:tcPr>
          <w:p>
            <w:pPr>
              <w:pStyle w:val="0"/>
              <w:jc w:val="center"/>
            </w:pPr>
            <w:r>
              <w:rPr>
                <w:sz w:val="20"/>
              </w:rPr>
              <w:t xml:space="preserve">1.1.</w:t>
            </w:r>
          </w:p>
        </w:tc>
        <w:tc>
          <w:tcPr>
            <w:tcW w:w="2438" w:type="dxa"/>
          </w:tcPr>
          <w:p>
            <w:pPr>
              <w:pStyle w:val="0"/>
              <w:jc w:val="center"/>
            </w:pPr>
            <w:r>
              <w:rPr>
                <w:sz w:val="20"/>
              </w:rPr>
              <w:t xml:space="preserve">Доля выездов бригад скорой медицинской помощи с временем доезда до больного менее 20 минут</w:t>
            </w:r>
          </w:p>
        </w:tc>
        <w:tc>
          <w:tcPr>
            <w:tcW w:w="1247"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850" w:type="dxa"/>
          </w:tcPr>
          <w:p>
            <w:pPr>
              <w:pStyle w:val="0"/>
              <w:jc w:val="center"/>
            </w:pPr>
            <w:r>
              <w:rPr>
                <w:sz w:val="20"/>
              </w:rPr>
              <w:t xml:space="preserve">Х</w:t>
            </w:r>
          </w:p>
        </w:tc>
        <w:tc>
          <w:tcPr>
            <w:tcW w:w="1020" w:type="dxa"/>
          </w:tcPr>
          <w:p>
            <w:pPr>
              <w:pStyle w:val="0"/>
              <w:jc w:val="center"/>
            </w:pPr>
            <w:r>
              <w:rPr>
                <w:sz w:val="20"/>
              </w:rPr>
              <w:t xml:space="preserve">Х</w:t>
            </w:r>
          </w:p>
        </w:tc>
        <w:tc>
          <w:tcPr>
            <w:tcW w:w="615" w:type="dxa"/>
          </w:tcPr>
          <w:p>
            <w:pPr>
              <w:pStyle w:val="0"/>
              <w:jc w:val="center"/>
            </w:pPr>
            <w:r>
              <w:rPr>
                <w:sz w:val="20"/>
              </w:rPr>
              <w:t xml:space="preserve">90</w:t>
            </w:r>
          </w:p>
        </w:tc>
        <w:tc>
          <w:tcPr>
            <w:tcW w:w="907" w:type="dxa"/>
          </w:tcPr>
          <w:p>
            <w:pPr>
              <w:pStyle w:val="0"/>
              <w:jc w:val="center"/>
            </w:pPr>
            <w:r>
              <w:rPr>
                <w:sz w:val="20"/>
              </w:rPr>
              <w:t xml:space="preserve">Х</w:t>
            </w:r>
          </w:p>
        </w:tc>
        <w:tc>
          <w:tcPr>
            <w:tcW w:w="534" w:type="dxa"/>
          </w:tcPr>
          <w:p>
            <w:pPr>
              <w:pStyle w:val="0"/>
              <w:jc w:val="center"/>
            </w:pPr>
            <w:r>
              <w:rPr>
                <w:sz w:val="20"/>
              </w:rPr>
              <w:t xml:space="preserve">Х</w:t>
            </w:r>
          </w:p>
        </w:tc>
        <w:tc>
          <w:tcPr>
            <w:tcW w:w="737" w:type="dxa"/>
          </w:tcPr>
          <w:p>
            <w:pPr>
              <w:pStyle w:val="0"/>
              <w:jc w:val="center"/>
            </w:pPr>
            <w:r>
              <w:rPr>
                <w:sz w:val="20"/>
              </w:rPr>
              <w:t xml:space="preserve">91,3</w:t>
            </w:r>
          </w:p>
        </w:tc>
        <w:tc>
          <w:tcPr>
            <w:tcW w:w="737"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91,6</w:t>
            </w:r>
          </w:p>
        </w:tc>
        <w:tc>
          <w:tcPr>
            <w:tcW w:w="1020" w:type="dxa"/>
          </w:tcPr>
          <w:p>
            <w:pPr>
              <w:pStyle w:val="0"/>
              <w:jc w:val="center"/>
            </w:pPr>
            <w:r>
              <w:rPr>
                <w:sz w:val="20"/>
              </w:rPr>
              <w:t xml:space="preserve">Х</w:t>
            </w:r>
          </w:p>
        </w:tc>
        <w:tc>
          <w:tcPr>
            <w:tcW w:w="964" w:type="dxa"/>
          </w:tcPr>
          <w:p>
            <w:pPr>
              <w:pStyle w:val="0"/>
              <w:jc w:val="center"/>
            </w:pPr>
            <w:r>
              <w:rPr>
                <w:sz w:val="20"/>
              </w:rPr>
              <w:t xml:space="preserve">Х</w:t>
            </w:r>
          </w:p>
        </w:tc>
        <w:tc>
          <w:tcPr>
            <w:tcW w:w="1491" w:type="dxa"/>
          </w:tcPr>
          <w:p>
            <w:pPr>
              <w:pStyle w:val="0"/>
              <w:jc w:val="center"/>
            </w:pPr>
            <w:r>
              <w:rPr>
                <w:sz w:val="20"/>
              </w:rPr>
              <w:t xml:space="preserve">92,0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608"/>
        <w:gridCol w:w="1531"/>
        <w:gridCol w:w="1250"/>
        <w:gridCol w:w="934"/>
        <w:gridCol w:w="757"/>
        <w:gridCol w:w="737"/>
        <w:gridCol w:w="737"/>
        <w:gridCol w:w="794"/>
        <w:gridCol w:w="737"/>
      </w:tblGrid>
      <w:tr>
        <w:tc>
          <w:tcPr>
            <w:tcW w:w="680"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мероприятия (результата)</w:t>
            </w:r>
          </w:p>
        </w:tc>
        <w:tc>
          <w:tcPr>
            <w:tcW w:w="1531" w:type="dxa"/>
            <w:vMerge w:val="restart"/>
          </w:tcPr>
          <w:p>
            <w:pPr>
              <w:pStyle w:val="0"/>
              <w:jc w:val="center"/>
            </w:pPr>
            <w:r>
              <w:rPr>
                <w:sz w:val="20"/>
              </w:rPr>
              <w:t xml:space="preserve">Тип мероприятий (результата)</w:t>
            </w:r>
          </w:p>
        </w:tc>
        <w:tc>
          <w:tcPr>
            <w:tcW w:w="1250" w:type="dxa"/>
            <w:vMerge w:val="restart"/>
          </w:tcPr>
          <w:p>
            <w:pPr>
              <w:pStyle w:val="0"/>
              <w:jc w:val="center"/>
            </w:pPr>
            <w:r>
              <w:rPr>
                <w:sz w:val="20"/>
              </w:rPr>
              <w:t xml:space="preserve">Единица измерения (по </w:t>
            </w:r>
            <w:hyperlink w:history="0" r:id="rId6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91" w:type="dxa"/>
          </w:tcPr>
          <w:p>
            <w:pPr>
              <w:pStyle w:val="0"/>
              <w:jc w:val="center"/>
            </w:pPr>
            <w:r>
              <w:rPr>
                <w:sz w:val="20"/>
              </w:rPr>
              <w:t xml:space="preserve">Базовое значение</w:t>
            </w:r>
          </w:p>
        </w:tc>
        <w:tc>
          <w:tcPr>
            <w:gridSpan w:val="4"/>
            <w:tcW w:w="3005"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934" w:type="dxa"/>
          </w:tcPr>
          <w:p>
            <w:pPr>
              <w:pStyle w:val="0"/>
              <w:jc w:val="center"/>
            </w:pPr>
            <w:r>
              <w:rPr>
                <w:sz w:val="20"/>
              </w:rPr>
              <w:t xml:space="preserve">значение</w:t>
            </w:r>
          </w:p>
        </w:tc>
        <w:tc>
          <w:tcPr>
            <w:tcW w:w="75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94" w:type="dxa"/>
          </w:tcPr>
          <w:p>
            <w:pPr>
              <w:pStyle w:val="0"/>
              <w:jc w:val="center"/>
            </w:pPr>
            <w:r>
              <w:rPr>
                <w:sz w:val="20"/>
              </w:rPr>
              <w:t xml:space="preserve">2026</w:t>
            </w:r>
          </w:p>
        </w:tc>
        <w:tc>
          <w:tcPr>
            <w:tcW w:w="737" w:type="dxa"/>
          </w:tcPr>
          <w:p>
            <w:pPr>
              <w:pStyle w:val="0"/>
              <w:jc w:val="center"/>
            </w:pPr>
            <w:r>
              <w:rPr>
                <w:sz w:val="20"/>
              </w:rPr>
              <w:t xml:space="preserve">2027</w:t>
            </w:r>
          </w:p>
        </w:tc>
      </w:tr>
      <w:tr>
        <w:tc>
          <w:tcPr>
            <w:tcW w:w="680" w:type="dxa"/>
          </w:tcPr>
          <w:p>
            <w:pPr>
              <w:pStyle w:val="0"/>
              <w:jc w:val="center"/>
            </w:pPr>
            <w:r>
              <w:rPr>
                <w:sz w:val="20"/>
              </w:rPr>
              <w:t xml:space="preserve">1</w:t>
            </w:r>
          </w:p>
        </w:tc>
        <w:tc>
          <w:tcPr>
            <w:tcW w:w="2608" w:type="dxa"/>
          </w:tcPr>
          <w:p>
            <w:pPr>
              <w:pStyle w:val="0"/>
              <w:jc w:val="center"/>
            </w:pPr>
            <w:r>
              <w:rPr>
                <w:sz w:val="20"/>
              </w:rPr>
              <w:t xml:space="preserve">2</w:t>
            </w:r>
          </w:p>
        </w:tc>
        <w:tc>
          <w:tcPr>
            <w:tcW w:w="1531" w:type="dxa"/>
          </w:tcPr>
          <w:p>
            <w:pPr>
              <w:pStyle w:val="0"/>
              <w:jc w:val="center"/>
            </w:pPr>
            <w:r>
              <w:rPr>
                <w:sz w:val="20"/>
              </w:rPr>
              <w:t xml:space="preserve">3</w:t>
            </w:r>
          </w:p>
        </w:tc>
        <w:tc>
          <w:tcPr>
            <w:tcW w:w="1250" w:type="dxa"/>
          </w:tcPr>
          <w:p>
            <w:pPr>
              <w:pStyle w:val="0"/>
              <w:jc w:val="center"/>
            </w:pPr>
            <w:r>
              <w:rPr>
                <w:sz w:val="20"/>
              </w:rPr>
              <w:t xml:space="preserve">4</w:t>
            </w:r>
          </w:p>
        </w:tc>
        <w:tc>
          <w:tcPr>
            <w:tcW w:w="934" w:type="dxa"/>
          </w:tcPr>
          <w:p>
            <w:pPr>
              <w:pStyle w:val="0"/>
              <w:jc w:val="center"/>
            </w:pPr>
            <w:r>
              <w:rPr>
                <w:sz w:val="20"/>
              </w:rPr>
              <w:t xml:space="preserve">5</w:t>
            </w:r>
          </w:p>
        </w:tc>
        <w:tc>
          <w:tcPr>
            <w:tcW w:w="75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94" w:type="dxa"/>
          </w:tcPr>
          <w:p>
            <w:pPr>
              <w:pStyle w:val="0"/>
              <w:jc w:val="center"/>
            </w:pPr>
            <w:r>
              <w:rPr>
                <w:sz w:val="20"/>
              </w:rPr>
              <w:t xml:space="preserve">9</w:t>
            </w:r>
          </w:p>
        </w:tc>
        <w:tc>
          <w:tcPr>
            <w:tcW w:w="737" w:type="dxa"/>
          </w:tcPr>
          <w:p>
            <w:pPr>
              <w:pStyle w:val="0"/>
              <w:jc w:val="center"/>
            </w:pPr>
            <w:r>
              <w:rPr>
                <w:sz w:val="20"/>
              </w:rPr>
              <w:t xml:space="preserve">10</w:t>
            </w:r>
          </w:p>
        </w:tc>
      </w:tr>
      <w:tr>
        <w:tc>
          <w:tcPr>
            <w:gridSpan w:val="10"/>
            <w:tcW w:w="10765" w:type="dxa"/>
          </w:tcPr>
          <w:p>
            <w:pPr>
              <w:pStyle w:val="0"/>
              <w:outlineLvl w:val="2"/>
              <w:jc w:val="center"/>
            </w:pPr>
            <w:r>
              <w:rPr>
                <w:sz w:val="20"/>
              </w:rPr>
              <w:t xml:space="preserve">1. Повышение оперативности оказания скорой, в том числе скорой специализированной, медицинской помощи</w:t>
            </w:r>
          </w:p>
        </w:tc>
      </w:tr>
      <w:tr>
        <w:tc>
          <w:tcPr>
            <w:tcW w:w="680" w:type="dxa"/>
          </w:tcPr>
          <w:p>
            <w:pPr>
              <w:pStyle w:val="0"/>
              <w:jc w:val="center"/>
            </w:pPr>
            <w:r>
              <w:rPr>
                <w:sz w:val="20"/>
              </w:rPr>
              <w:t xml:space="preserve">1.</w:t>
            </w:r>
          </w:p>
        </w:tc>
        <w:tc>
          <w:tcPr>
            <w:tcW w:w="2608" w:type="dxa"/>
          </w:tcPr>
          <w:p>
            <w:pPr>
              <w:pStyle w:val="0"/>
              <w:jc w:val="center"/>
            </w:pPr>
            <w:r>
              <w:rPr>
                <w:sz w:val="20"/>
              </w:rPr>
              <w:t xml:space="preserve">Мероприятие (результат) "Осуществлены расходы на совершенствование оказания скорой специализированной, в том числе экстренной, медицинской помощи, не включенной в территориальную программу обязательного медицинского страхования"</w:t>
            </w:r>
          </w:p>
        </w:tc>
        <w:tc>
          <w:tcPr>
            <w:tcW w:w="1531" w:type="dxa"/>
          </w:tcPr>
          <w:p>
            <w:pPr>
              <w:pStyle w:val="0"/>
              <w:jc w:val="center"/>
            </w:pPr>
            <w:r>
              <w:rPr>
                <w:sz w:val="20"/>
              </w:rPr>
              <w:t xml:space="preserve">Оказание услуг (выполнение работ)</w:t>
            </w:r>
          </w:p>
        </w:tc>
        <w:tc>
          <w:tcPr>
            <w:tcW w:w="1250" w:type="dxa"/>
          </w:tcPr>
          <w:p>
            <w:pPr>
              <w:pStyle w:val="0"/>
              <w:jc w:val="center"/>
            </w:pPr>
            <w:r>
              <w:rPr>
                <w:sz w:val="20"/>
              </w:rPr>
              <w:t xml:space="preserve">Процент</w:t>
            </w:r>
          </w:p>
        </w:tc>
        <w:tc>
          <w:tcPr>
            <w:tcW w:w="934" w:type="dxa"/>
          </w:tcPr>
          <w:p>
            <w:pPr>
              <w:pStyle w:val="0"/>
              <w:jc w:val="center"/>
            </w:pPr>
            <w:r>
              <w:rPr>
                <w:sz w:val="20"/>
              </w:rPr>
              <w:t xml:space="preserve">100</w:t>
            </w:r>
          </w:p>
        </w:tc>
        <w:tc>
          <w:tcPr>
            <w:tcW w:w="757" w:type="dxa"/>
          </w:tcPr>
          <w:p>
            <w:pPr>
              <w:pStyle w:val="0"/>
              <w:jc w:val="center"/>
            </w:pPr>
            <w:r>
              <w:rPr>
                <w:sz w:val="20"/>
              </w:rPr>
              <w:t xml:space="preserve">2023</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r>
      <w:tr>
        <w:tc>
          <w:tcPr>
            <w:tcW w:w="680" w:type="dxa"/>
          </w:tcPr>
          <w:p>
            <w:pPr>
              <w:pStyle w:val="0"/>
              <w:jc w:val="center"/>
            </w:pPr>
            <w:r>
              <w:rPr>
                <w:sz w:val="20"/>
              </w:rPr>
              <w:t xml:space="preserve">1.Х.</w:t>
            </w:r>
          </w:p>
        </w:tc>
        <w:tc>
          <w:tcPr>
            <w:gridSpan w:val="9"/>
            <w:tcW w:w="10085" w:type="dxa"/>
          </w:tcPr>
          <w:p>
            <w:pPr>
              <w:pStyle w:val="0"/>
              <w:jc w:val="center"/>
            </w:pPr>
            <w:r>
              <w:rPr>
                <w:sz w:val="20"/>
              </w:rPr>
              <w:t xml:space="preserve">Обеспечение деятельности специализированных психиатрических бригад скорой медицинской помощи в Пензенской области во взаимодействии с психоневрологическими диспансерами (отделениями, кабинетами).</w:t>
            </w:r>
          </w:p>
        </w:tc>
      </w:tr>
      <w:tr>
        <w:tc>
          <w:tcPr>
            <w:tcW w:w="680" w:type="dxa"/>
          </w:tcPr>
          <w:p>
            <w:pPr>
              <w:pStyle w:val="0"/>
              <w:jc w:val="center"/>
            </w:pPr>
            <w:r>
              <w:rPr>
                <w:sz w:val="20"/>
              </w:rPr>
              <w:t xml:space="preserve">2.</w:t>
            </w:r>
          </w:p>
        </w:tc>
        <w:tc>
          <w:tcPr>
            <w:tcW w:w="2608" w:type="dxa"/>
          </w:tcPr>
          <w:p>
            <w:pPr>
              <w:pStyle w:val="0"/>
              <w:jc w:val="center"/>
            </w:pPr>
            <w:r>
              <w:rPr>
                <w:sz w:val="20"/>
              </w:rPr>
              <w:t xml:space="preserve">Мероприятие (результат) "Обеспечена деятельность ГБУЗ "Пензенская областная станция скорой медицинской помощи" в части службы медицины катастроф"</w:t>
            </w:r>
          </w:p>
        </w:tc>
        <w:tc>
          <w:tcPr>
            <w:tcW w:w="1531" w:type="dxa"/>
          </w:tcPr>
          <w:p>
            <w:pPr>
              <w:pStyle w:val="0"/>
              <w:jc w:val="center"/>
            </w:pPr>
            <w:r>
              <w:rPr>
                <w:sz w:val="20"/>
              </w:rPr>
              <w:t xml:space="preserve">Оказание услуг (выполнение работ)</w:t>
            </w:r>
          </w:p>
        </w:tc>
        <w:tc>
          <w:tcPr>
            <w:tcW w:w="1250" w:type="dxa"/>
          </w:tcPr>
          <w:p>
            <w:pPr>
              <w:pStyle w:val="0"/>
              <w:jc w:val="center"/>
            </w:pPr>
            <w:r>
              <w:rPr>
                <w:sz w:val="20"/>
              </w:rPr>
              <w:t xml:space="preserve">Процент</w:t>
            </w:r>
          </w:p>
        </w:tc>
        <w:tc>
          <w:tcPr>
            <w:tcW w:w="934" w:type="dxa"/>
          </w:tcPr>
          <w:p>
            <w:pPr>
              <w:pStyle w:val="0"/>
              <w:jc w:val="center"/>
            </w:pPr>
            <w:r>
              <w:rPr>
                <w:sz w:val="20"/>
              </w:rPr>
              <w:t xml:space="preserve">100</w:t>
            </w:r>
          </w:p>
        </w:tc>
        <w:tc>
          <w:tcPr>
            <w:tcW w:w="757" w:type="dxa"/>
          </w:tcPr>
          <w:p>
            <w:pPr>
              <w:pStyle w:val="0"/>
              <w:jc w:val="center"/>
            </w:pPr>
            <w:r>
              <w:rPr>
                <w:sz w:val="20"/>
              </w:rPr>
              <w:t xml:space="preserve">2023</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r>
      <w:tr>
        <w:tc>
          <w:tcPr>
            <w:tcW w:w="680" w:type="dxa"/>
          </w:tcPr>
          <w:p>
            <w:pPr>
              <w:pStyle w:val="0"/>
              <w:jc w:val="center"/>
            </w:pPr>
            <w:r>
              <w:rPr>
                <w:sz w:val="20"/>
              </w:rPr>
              <w:t xml:space="preserve">2.Х.</w:t>
            </w:r>
          </w:p>
        </w:tc>
        <w:tc>
          <w:tcPr>
            <w:gridSpan w:val="9"/>
            <w:tcW w:w="10085" w:type="dxa"/>
          </w:tcPr>
          <w:p>
            <w:pPr>
              <w:pStyle w:val="0"/>
              <w:jc w:val="center"/>
            </w:pPr>
            <w:r>
              <w:rPr>
                <w:sz w:val="20"/>
              </w:rPr>
              <w:t xml:space="preserve">Финансовое обеспечение выполнения государственного задания (в том числе, хранение и обновление резерва медицинских ресурсов для ликвидации медико-санитарных чрезвычайных ситуаций) ГБУЗ "ПОССМП"</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3061"/>
        <w:gridCol w:w="1191"/>
        <w:gridCol w:w="1247"/>
        <w:gridCol w:w="1417"/>
        <w:gridCol w:w="1191"/>
        <w:gridCol w:w="1191"/>
      </w:tblGrid>
      <w:tr>
        <w:tc>
          <w:tcPr>
            <w:tcW w:w="334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061" w:type="dxa"/>
            <w:vMerge w:val="restart"/>
          </w:tcPr>
          <w:p>
            <w:pPr>
              <w:pStyle w:val="0"/>
              <w:jc w:val="center"/>
            </w:pPr>
            <w:r>
              <w:rPr>
                <w:sz w:val="20"/>
              </w:rPr>
              <w:t xml:space="preserve">Код бюджетной классификации (ГРБС, Рз, Прз, ЦСР, ВР)</w:t>
            </w:r>
          </w:p>
        </w:tc>
        <w:tc>
          <w:tcPr>
            <w:gridSpan w:val="5"/>
            <w:tcW w:w="6237"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191" w:type="dxa"/>
          </w:tcPr>
          <w:p>
            <w:pPr>
              <w:pStyle w:val="0"/>
              <w:jc w:val="center"/>
            </w:pPr>
            <w:r>
              <w:rPr>
                <w:sz w:val="20"/>
              </w:rPr>
              <w:t xml:space="preserve">2024</w:t>
            </w:r>
          </w:p>
        </w:tc>
        <w:tc>
          <w:tcPr>
            <w:tcW w:w="1247" w:type="dxa"/>
          </w:tcPr>
          <w:p>
            <w:pPr>
              <w:pStyle w:val="0"/>
              <w:jc w:val="center"/>
            </w:pPr>
            <w:r>
              <w:rPr>
                <w:sz w:val="20"/>
              </w:rPr>
              <w:t xml:space="preserve">2025</w:t>
            </w:r>
          </w:p>
        </w:tc>
        <w:tc>
          <w:tcPr>
            <w:tcW w:w="1417" w:type="dxa"/>
          </w:tcPr>
          <w:p>
            <w:pPr>
              <w:pStyle w:val="0"/>
              <w:jc w:val="center"/>
            </w:pPr>
            <w:r>
              <w:rPr>
                <w:sz w:val="20"/>
              </w:rPr>
              <w:t xml:space="preserve">2026</w:t>
            </w:r>
          </w:p>
        </w:tc>
        <w:tc>
          <w:tcPr>
            <w:tcW w:w="1191" w:type="dxa"/>
          </w:tcPr>
          <w:p>
            <w:pPr>
              <w:pStyle w:val="0"/>
              <w:jc w:val="center"/>
            </w:pPr>
            <w:r>
              <w:rPr>
                <w:sz w:val="20"/>
              </w:rPr>
              <w:t xml:space="preserve">2027</w:t>
            </w:r>
          </w:p>
        </w:tc>
        <w:tc>
          <w:tcPr>
            <w:tcW w:w="1191" w:type="dxa"/>
          </w:tcPr>
          <w:p>
            <w:pPr>
              <w:pStyle w:val="0"/>
              <w:jc w:val="center"/>
            </w:pPr>
            <w:r>
              <w:rPr>
                <w:sz w:val="20"/>
              </w:rPr>
              <w:t xml:space="preserve">Всего</w:t>
            </w:r>
          </w:p>
        </w:tc>
      </w:tr>
      <w:tr>
        <w:tc>
          <w:tcPr>
            <w:tcW w:w="3345" w:type="dxa"/>
          </w:tcPr>
          <w:p>
            <w:pPr>
              <w:pStyle w:val="0"/>
              <w:jc w:val="center"/>
            </w:pPr>
            <w:r>
              <w:rPr>
                <w:sz w:val="20"/>
              </w:rPr>
              <w:t xml:space="preserve">1</w:t>
            </w:r>
          </w:p>
        </w:tc>
        <w:tc>
          <w:tcPr>
            <w:tcW w:w="3061" w:type="dxa"/>
          </w:tcPr>
          <w:p>
            <w:pPr>
              <w:pStyle w:val="0"/>
              <w:jc w:val="center"/>
            </w:pPr>
            <w:r>
              <w:rPr>
                <w:sz w:val="20"/>
              </w:rPr>
              <w:t xml:space="preserve">2</w:t>
            </w:r>
          </w:p>
        </w:tc>
        <w:tc>
          <w:tcPr>
            <w:tcW w:w="1191" w:type="dxa"/>
          </w:tcPr>
          <w:p>
            <w:pPr>
              <w:pStyle w:val="0"/>
              <w:jc w:val="center"/>
            </w:pPr>
            <w:r>
              <w:rPr>
                <w:sz w:val="20"/>
              </w:rPr>
              <w:t xml:space="preserve">3</w:t>
            </w:r>
          </w:p>
        </w:tc>
        <w:tc>
          <w:tcPr>
            <w:tcW w:w="1247" w:type="dxa"/>
          </w:tcPr>
          <w:p>
            <w:pPr>
              <w:pStyle w:val="0"/>
              <w:jc w:val="center"/>
            </w:pPr>
            <w:r>
              <w:rPr>
                <w:sz w:val="20"/>
              </w:rPr>
              <w:t xml:space="preserve">4</w:t>
            </w:r>
          </w:p>
        </w:tc>
        <w:tc>
          <w:tcPr>
            <w:tcW w:w="1417"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r>
      <w:tr>
        <w:tc>
          <w:tcPr>
            <w:tcW w:w="3345" w:type="dxa"/>
          </w:tcPr>
          <w:p>
            <w:pPr>
              <w:pStyle w:val="0"/>
              <w:jc w:val="center"/>
            </w:pPr>
            <w:r>
              <w:rPr>
                <w:sz w:val="20"/>
              </w:rPr>
              <w:t xml:space="preserve">Комплекс процессных мероприятий "Совершенствование оказания скорой медицинской помощи" (всего), в том числе:</w:t>
            </w:r>
          </w:p>
        </w:tc>
        <w:tc>
          <w:tcPr>
            <w:tcW w:w="3061" w:type="dxa"/>
          </w:tcPr>
          <w:p>
            <w:pPr>
              <w:pStyle w:val="0"/>
              <w:jc w:val="center"/>
            </w:pPr>
            <w:r>
              <w:rPr>
                <w:sz w:val="20"/>
              </w:rPr>
              <w:t xml:space="preserve">855 01 4 06 00000</w:t>
            </w:r>
          </w:p>
        </w:tc>
        <w:tc>
          <w:tcPr>
            <w:tcW w:w="1191" w:type="dxa"/>
          </w:tcPr>
          <w:p>
            <w:pPr>
              <w:pStyle w:val="0"/>
              <w:jc w:val="center"/>
            </w:pPr>
            <w:r>
              <w:rPr>
                <w:sz w:val="20"/>
              </w:rPr>
              <w:t xml:space="preserve">42 761,7</w:t>
            </w:r>
          </w:p>
        </w:tc>
        <w:tc>
          <w:tcPr>
            <w:tcW w:w="1247" w:type="dxa"/>
          </w:tcPr>
          <w:p>
            <w:pPr>
              <w:pStyle w:val="0"/>
              <w:jc w:val="center"/>
            </w:pPr>
            <w:r>
              <w:rPr>
                <w:sz w:val="20"/>
              </w:rPr>
              <w:t xml:space="preserve">40 745,1</w:t>
            </w:r>
          </w:p>
        </w:tc>
        <w:tc>
          <w:tcPr>
            <w:tcW w:w="1417" w:type="dxa"/>
          </w:tcPr>
          <w:p>
            <w:pPr>
              <w:pStyle w:val="0"/>
              <w:jc w:val="center"/>
            </w:pPr>
            <w:r>
              <w:rPr>
                <w:sz w:val="20"/>
              </w:rPr>
              <w:t xml:space="preserve">42 219,0</w:t>
            </w:r>
          </w:p>
        </w:tc>
        <w:tc>
          <w:tcPr>
            <w:tcW w:w="1191" w:type="dxa"/>
          </w:tcPr>
          <w:p>
            <w:pPr>
              <w:pStyle w:val="0"/>
              <w:jc w:val="center"/>
            </w:pPr>
            <w:r>
              <w:rPr>
                <w:sz w:val="20"/>
              </w:rPr>
              <w:t xml:space="preserve">42 219,0</w:t>
            </w:r>
          </w:p>
        </w:tc>
        <w:tc>
          <w:tcPr>
            <w:tcW w:w="1191" w:type="dxa"/>
          </w:tcPr>
          <w:p>
            <w:pPr>
              <w:pStyle w:val="0"/>
              <w:jc w:val="center"/>
            </w:pPr>
            <w:r>
              <w:rPr>
                <w:sz w:val="20"/>
              </w:rPr>
              <w:t xml:space="preserve">167 944,8</w:t>
            </w:r>
          </w:p>
        </w:tc>
      </w:tr>
      <w:tr>
        <w:tc>
          <w:tcPr>
            <w:tcW w:w="3345" w:type="dxa"/>
          </w:tcPr>
          <w:p>
            <w:pPr>
              <w:pStyle w:val="0"/>
              <w:jc w:val="center"/>
            </w:pPr>
            <w:r>
              <w:rPr>
                <w:sz w:val="20"/>
              </w:rPr>
              <w:t xml:space="preserve">Бюджет Пензенской области (всего), из них:</w:t>
            </w:r>
          </w:p>
        </w:tc>
        <w:tc>
          <w:tcPr>
            <w:tcW w:w="3061" w:type="dxa"/>
          </w:tcPr>
          <w:p>
            <w:pPr>
              <w:pStyle w:val="0"/>
            </w:pPr>
            <w:r>
              <w:rPr>
                <w:sz w:val="20"/>
              </w:rPr>
            </w:r>
          </w:p>
        </w:tc>
        <w:tc>
          <w:tcPr>
            <w:tcW w:w="1191" w:type="dxa"/>
          </w:tcPr>
          <w:p>
            <w:pPr>
              <w:pStyle w:val="0"/>
              <w:jc w:val="center"/>
            </w:pPr>
            <w:r>
              <w:rPr>
                <w:sz w:val="20"/>
              </w:rPr>
              <w:t xml:space="preserve">42 761,7</w:t>
            </w:r>
          </w:p>
        </w:tc>
        <w:tc>
          <w:tcPr>
            <w:tcW w:w="1247" w:type="dxa"/>
          </w:tcPr>
          <w:p>
            <w:pPr>
              <w:pStyle w:val="0"/>
              <w:jc w:val="center"/>
            </w:pPr>
            <w:r>
              <w:rPr>
                <w:sz w:val="20"/>
              </w:rPr>
              <w:t xml:space="preserve">40 745,1</w:t>
            </w:r>
          </w:p>
        </w:tc>
        <w:tc>
          <w:tcPr>
            <w:tcW w:w="1417" w:type="dxa"/>
          </w:tcPr>
          <w:p>
            <w:pPr>
              <w:pStyle w:val="0"/>
              <w:jc w:val="center"/>
            </w:pPr>
            <w:r>
              <w:rPr>
                <w:sz w:val="20"/>
              </w:rPr>
              <w:t xml:space="preserve">42 219,0</w:t>
            </w:r>
          </w:p>
        </w:tc>
        <w:tc>
          <w:tcPr>
            <w:tcW w:w="1191" w:type="dxa"/>
          </w:tcPr>
          <w:p>
            <w:pPr>
              <w:pStyle w:val="0"/>
              <w:jc w:val="center"/>
            </w:pPr>
            <w:r>
              <w:rPr>
                <w:sz w:val="20"/>
              </w:rPr>
              <w:t xml:space="preserve">42 219,0</w:t>
            </w:r>
          </w:p>
        </w:tc>
        <w:tc>
          <w:tcPr>
            <w:tcW w:w="1191" w:type="dxa"/>
          </w:tcPr>
          <w:p>
            <w:pPr>
              <w:pStyle w:val="0"/>
              <w:jc w:val="center"/>
            </w:pPr>
            <w:r>
              <w:rPr>
                <w:sz w:val="20"/>
              </w:rPr>
              <w:t xml:space="preserve">167 944,8</w:t>
            </w:r>
          </w:p>
        </w:tc>
      </w:tr>
      <w:tr>
        <w:tc>
          <w:tcPr>
            <w:tcW w:w="3345" w:type="dxa"/>
          </w:tcPr>
          <w:p>
            <w:pPr>
              <w:pStyle w:val="0"/>
              <w:jc w:val="center"/>
            </w:pPr>
            <w:r>
              <w:rPr>
                <w:sz w:val="20"/>
              </w:rPr>
              <w:t xml:space="preserve">в том числе межбюджетные трансферты из федерального бюджета (справочно)</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межбюджетные трансферты местным бюджетам</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Консолидированные бюджеты муниципальных образований</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Внебюджетные источники</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Мероприятие (результат) "Осуществлены расходы на совершенствование оказания скорой специализированной, в том числе экстренной, медицинской помощи, не включенной в территориальную программу обязательного медицинского страхования", всего, в том числе:</w:t>
            </w:r>
          </w:p>
        </w:tc>
        <w:tc>
          <w:tcPr>
            <w:tcW w:w="3061" w:type="dxa"/>
          </w:tcPr>
          <w:p>
            <w:pPr>
              <w:pStyle w:val="0"/>
              <w:jc w:val="center"/>
            </w:pPr>
            <w:r>
              <w:rPr>
                <w:sz w:val="20"/>
              </w:rPr>
              <w:t xml:space="preserve">855 0904 0140605026 611</w:t>
            </w:r>
          </w:p>
        </w:tc>
        <w:tc>
          <w:tcPr>
            <w:tcW w:w="1191" w:type="dxa"/>
          </w:tcPr>
          <w:p>
            <w:pPr>
              <w:pStyle w:val="0"/>
              <w:jc w:val="center"/>
            </w:pPr>
            <w:r>
              <w:rPr>
                <w:sz w:val="20"/>
              </w:rPr>
              <w:t xml:space="preserve">27 132,90</w:t>
            </w:r>
          </w:p>
        </w:tc>
        <w:tc>
          <w:tcPr>
            <w:tcW w:w="1247" w:type="dxa"/>
          </w:tcPr>
          <w:p>
            <w:pPr>
              <w:pStyle w:val="0"/>
              <w:jc w:val="center"/>
            </w:pPr>
            <w:r>
              <w:rPr>
                <w:sz w:val="20"/>
              </w:rPr>
              <w:t xml:space="preserve">23 931,40</w:t>
            </w:r>
          </w:p>
        </w:tc>
        <w:tc>
          <w:tcPr>
            <w:tcW w:w="1417" w:type="dxa"/>
          </w:tcPr>
          <w:p>
            <w:pPr>
              <w:pStyle w:val="0"/>
              <w:jc w:val="center"/>
            </w:pPr>
            <w:r>
              <w:rPr>
                <w:sz w:val="20"/>
              </w:rPr>
              <w:t xml:space="preserve">24 801,90</w:t>
            </w:r>
          </w:p>
        </w:tc>
        <w:tc>
          <w:tcPr>
            <w:tcW w:w="1191" w:type="dxa"/>
          </w:tcPr>
          <w:p>
            <w:pPr>
              <w:pStyle w:val="0"/>
              <w:jc w:val="center"/>
            </w:pPr>
            <w:r>
              <w:rPr>
                <w:sz w:val="20"/>
              </w:rPr>
              <w:t xml:space="preserve">24 801,90</w:t>
            </w:r>
          </w:p>
        </w:tc>
        <w:tc>
          <w:tcPr>
            <w:tcW w:w="1191" w:type="dxa"/>
          </w:tcPr>
          <w:p>
            <w:pPr>
              <w:pStyle w:val="0"/>
              <w:jc w:val="center"/>
            </w:pPr>
            <w:r>
              <w:rPr>
                <w:sz w:val="20"/>
              </w:rPr>
              <w:t xml:space="preserve">100 668,10</w:t>
            </w:r>
          </w:p>
        </w:tc>
      </w:tr>
      <w:tr>
        <w:tc>
          <w:tcPr>
            <w:tcW w:w="3345" w:type="dxa"/>
          </w:tcPr>
          <w:p>
            <w:pPr>
              <w:pStyle w:val="0"/>
              <w:jc w:val="center"/>
            </w:pPr>
            <w:r>
              <w:rPr>
                <w:sz w:val="20"/>
              </w:rPr>
              <w:t xml:space="preserve">Бюджет Пензенской области (всего), из них:</w:t>
            </w:r>
          </w:p>
        </w:tc>
        <w:tc>
          <w:tcPr>
            <w:tcW w:w="3061" w:type="dxa"/>
          </w:tcPr>
          <w:p>
            <w:pPr>
              <w:pStyle w:val="0"/>
            </w:pPr>
            <w:r>
              <w:rPr>
                <w:sz w:val="20"/>
              </w:rPr>
            </w:r>
          </w:p>
        </w:tc>
        <w:tc>
          <w:tcPr>
            <w:tcW w:w="1191" w:type="dxa"/>
          </w:tcPr>
          <w:p>
            <w:pPr>
              <w:pStyle w:val="0"/>
              <w:jc w:val="center"/>
            </w:pPr>
            <w:r>
              <w:rPr>
                <w:sz w:val="20"/>
              </w:rPr>
              <w:t xml:space="preserve">27 132,90</w:t>
            </w:r>
          </w:p>
        </w:tc>
        <w:tc>
          <w:tcPr>
            <w:tcW w:w="1247" w:type="dxa"/>
          </w:tcPr>
          <w:p>
            <w:pPr>
              <w:pStyle w:val="0"/>
              <w:jc w:val="center"/>
            </w:pPr>
            <w:r>
              <w:rPr>
                <w:sz w:val="20"/>
              </w:rPr>
              <w:t xml:space="preserve">23 931,40</w:t>
            </w:r>
          </w:p>
        </w:tc>
        <w:tc>
          <w:tcPr>
            <w:tcW w:w="1417" w:type="dxa"/>
          </w:tcPr>
          <w:p>
            <w:pPr>
              <w:pStyle w:val="0"/>
              <w:jc w:val="center"/>
            </w:pPr>
            <w:r>
              <w:rPr>
                <w:sz w:val="20"/>
              </w:rPr>
              <w:t xml:space="preserve">24 801,90</w:t>
            </w:r>
          </w:p>
        </w:tc>
        <w:tc>
          <w:tcPr>
            <w:tcW w:w="1191" w:type="dxa"/>
          </w:tcPr>
          <w:p>
            <w:pPr>
              <w:pStyle w:val="0"/>
              <w:jc w:val="center"/>
            </w:pPr>
            <w:r>
              <w:rPr>
                <w:sz w:val="20"/>
              </w:rPr>
              <w:t xml:space="preserve">24 801,90</w:t>
            </w:r>
          </w:p>
        </w:tc>
        <w:tc>
          <w:tcPr>
            <w:tcW w:w="1191" w:type="dxa"/>
          </w:tcPr>
          <w:p>
            <w:pPr>
              <w:pStyle w:val="0"/>
              <w:jc w:val="center"/>
            </w:pPr>
            <w:r>
              <w:rPr>
                <w:sz w:val="20"/>
              </w:rPr>
              <w:t xml:space="preserve">100 668,10</w:t>
            </w:r>
          </w:p>
        </w:tc>
      </w:tr>
      <w:tr>
        <w:tc>
          <w:tcPr>
            <w:tcW w:w="3345" w:type="dxa"/>
          </w:tcPr>
          <w:p>
            <w:pPr>
              <w:pStyle w:val="0"/>
              <w:jc w:val="center"/>
            </w:pPr>
            <w:r>
              <w:rPr>
                <w:sz w:val="20"/>
              </w:rPr>
              <w:t xml:space="preserve">в том числе межбюджетные трансферты из федерального бюджета (справочно)</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межбюджетные трансферты местным бюджетам</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Консолидированные бюджеты муниципальных образований</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Внебюджетные источники</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Мероприятие (результат) "Обеспечена деятельность ГБУЗ "Пензенская областная станция скорой медицинской помощи" в части службы медицины катастроф", всего, в том числе:</w:t>
            </w:r>
          </w:p>
        </w:tc>
        <w:tc>
          <w:tcPr>
            <w:tcW w:w="3061" w:type="dxa"/>
          </w:tcPr>
          <w:p>
            <w:pPr>
              <w:pStyle w:val="0"/>
              <w:jc w:val="center"/>
            </w:pPr>
            <w:r>
              <w:rPr>
                <w:sz w:val="20"/>
              </w:rPr>
              <w:t xml:space="preserve">855 0909 0140605066 611</w:t>
            </w:r>
          </w:p>
        </w:tc>
        <w:tc>
          <w:tcPr>
            <w:tcW w:w="1191" w:type="dxa"/>
          </w:tcPr>
          <w:p>
            <w:pPr>
              <w:pStyle w:val="0"/>
              <w:jc w:val="center"/>
            </w:pPr>
            <w:r>
              <w:rPr>
                <w:sz w:val="20"/>
              </w:rPr>
              <w:t xml:space="preserve">15 628,8</w:t>
            </w:r>
          </w:p>
        </w:tc>
        <w:tc>
          <w:tcPr>
            <w:tcW w:w="1247" w:type="dxa"/>
          </w:tcPr>
          <w:p>
            <w:pPr>
              <w:pStyle w:val="0"/>
              <w:jc w:val="center"/>
            </w:pPr>
            <w:r>
              <w:rPr>
                <w:sz w:val="20"/>
              </w:rPr>
              <w:t xml:space="preserve">16 813,7</w:t>
            </w:r>
          </w:p>
        </w:tc>
        <w:tc>
          <w:tcPr>
            <w:tcW w:w="1417" w:type="dxa"/>
          </w:tcPr>
          <w:p>
            <w:pPr>
              <w:pStyle w:val="0"/>
              <w:jc w:val="center"/>
            </w:pPr>
            <w:r>
              <w:rPr>
                <w:sz w:val="20"/>
              </w:rPr>
              <w:t xml:space="preserve">17 417,1</w:t>
            </w:r>
          </w:p>
        </w:tc>
        <w:tc>
          <w:tcPr>
            <w:tcW w:w="1191" w:type="dxa"/>
          </w:tcPr>
          <w:p>
            <w:pPr>
              <w:pStyle w:val="0"/>
              <w:jc w:val="center"/>
            </w:pPr>
            <w:r>
              <w:rPr>
                <w:sz w:val="20"/>
              </w:rPr>
              <w:t xml:space="preserve">17 417,1</w:t>
            </w:r>
          </w:p>
        </w:tc>
        <w:tc>
          <w:tcPr>
            <w:tcW w:w="1191" w:type="dxa"/>
          </w:tcPr>
          <w:p>
            <w:pPr>
              <w:pStyle w:val="0"/>
              <w:jc w:val="center"/>
            </w:pPr>
            <w:r>
              <w:rPr>
                <w:sz w:val="20"/>
              </w:rPr>
              <w:t xml:space="preserve">67 276,7</w:t>
            </w:r>
          </w:p>
        </w:tc>
      </w:tr>
      <w:tr>
        <w:tc>
          <w:tcPr>
            <w:tcW w:w="3345" w:type="dxa"/>
          </w:tcPr>
          <w:p>
            <w:pPr>
              <w:pStyle w:val="0"/>
              <w:jc w:val="center"/>
            </w:pPr>
            <w:r>
              <w:rPr>
                <w:sz w:val="20"/>
              </w:rPr>
              <w:t xml:space="preserve">Бюджет Пензенской области (всего), из них:</w:t>
            </w:r>
          </w:p>
        </w:tc>
        <w:tc>
          <w:tcPr>
            <w:tcW w:w="3061" w:type="dxa"/>
          </w:tcPr>
          <w:p>
            <w:pPr>
              <w:pStyle w:val="0"/>
            </w:pPr>
            <w:r>
              <w:rPr>
                <w:sz w:val="20"/>
              </w:rPr>
            </w:r>
          </w:p>
        </w:tc>
        <w:tc>
          <w:tcPr>
            <w:tcW w:w="1191" w:type="dxa"/>
          </w:tcPr>
          <w:p>
            <w:pPr>
              <w:pStyle w:val="0"/>
              <w:jc w:val="center"/>
            </w:pPr>
            <w:r>
              <w:rPr>
                <w:sz w:val="20"/>
              </w:rPr>
              <w:t xml:space="preserve">15 628,8</w:t>
            </w:r>
          </w:p>
        </w:tc>
        <w:tc>
          <w:tcPr>
            <w:tcW w:w="1247" w:type="dxa"/>
          </w:tcPr>
          <w:p>
            <w:pPr>
              <w:pStyle w:val="0"/>
              <w:jc w:val="center"/>
            </w:pPr>
            <w:r>
              <w:rPr>
                <w:sz w:val="20"/>
              </w:rPr>
              <w:t xml:space="preserve">16 813,7</w:t>
            </w:r>
          </w:p>
        </w:tc>
        <w:tc>
          <w:tcPr>
            <w:tcW w:w="1417" w:type="dxa"/>
          </w:tcPr>
          <w:p>
            <w:pPr>
              <w:pStyle w:val="0"/>
              <w:jc w:val="center"/>
            </w:pPr>
            <w:r>
              <w:rPr>
                <w:sz w:val="20"/>
              </w:rPr>
              <w:t xml:space="preserve">17 417,1</w:t>
            </w:r>
          </w:p>
        </w:tc>
        <w:tc>
          <w:tcPr>
            <w:tcW w:w="1191" w:type="dxa"/>
          </w:tcPr>
          <w:p>
            <w:pPr>
              <w:pStyle w:val="0"/>
              <w:jc w:val="center"/>
            </w:pPr>
            <w:r>
              <w:rPr>
                <w:sz w:val="20"/>
              </w:rPr>
              <w:t xml:space="preserve">17 417,1</w:t>
            </w:r>
          </w:p>
        </w:tc>
        <w:tc>
          <w:tcPr>
            <w:tcW w:w="1191" w:type="dxa"/>
          </w:tcPr>
          <w:p>
            <w:pPr>
              <w:pStyle w:val="0"/>
              <w:jc w:val="center"/>
            </w:pPr>
            <w:r>
              <w:rPr>
                <w:sz w:val="20"/>
              </w:rPr>
              <w:t xml:space="preserve">67 276,7</w:t>
            </w:r>
          </w:p>
        </w:tc>
      </w:tr>
      <w:tr>
        <w:tc>
          <w:tcPr>
            <w:tcW w:w="3345" w:type="dxa"/>
          </w:tcPr>
          <w:p>
            <w:pPr>
              <w:pStyle w:val="0"/>
              <w:jc w:val="center"/>
            </w:pPr>
            <w:r>
              <w:rPr>
                <w:sz w:val="20"/>
              </w:rPr>
              <w:t xml:space="preserve">в том числе межбюджетные трансферты из федерального бюджета (справочно)</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межбюджетные трансферты местным бюджетам</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Консолидированные бюджеты муниципальных образований</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345" w:type="dxa"/>
          </w:tcPr>
          <w:p>
            <w:pPr>
              <w:pStyle w:val="0"/>
              <w:jc w:val="center"/>
            </w:pPr>
            <w:r>
              <w:rPr>
                <w:sz w:val="20"/>
              </w:rPr>
              <w:t xml:space="preserve">Внебюджетные источники</w:t>
            </w:r>
          </w:p>
        </w:tc>
        <w:tc>
          <w:tcPr>
            <w:tcW w:w="3061" w:type="dxa"/>
          </w:tcPr>
          <w:p>
            <w:pPr>
              <w:pStyle w:val="0"/>
            </w:pPr>
            <w:r>
              <w:rPr>
                <w:sz w:val="20"/>
              </w:rPr>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474"/>
        <w:gridCol w:w="2721"/>
        <w:gridCol w:w="2154"/>
        <w:gridCol w:w="1607"/>
      </w:tblGrid>
      <w:tr>
        <w:tc>
          <w:tcPr>
            <w:tcW w:w="3118" w:type="dxa"/>
          </w:tcPr>
          <w:p>
            <w:pPr>
              <w:pStyle w:val="0"/>
              <w:jc w:val="center"/>
            </w:pPr>
            <w:r>
              <w:rPr>
                <w:sz w:val="20"/>
              </w:rPr>
              <w:t xml:space="preserve">Задача, мероприятие (результат)/контрольная точка</w:t>
            </w:r>
          </w:p>
        </w:tc>
        <w:tc>
          <w:tcPr>
            <w:tcW w:w="1474" w:type="dxa"/>
          </w:tcPr>
          <w:p>
            <w:pPr>
              <w:pStyle w:val="0"/>
              <w:jc w:val="center"/>
            </w:pPr>
            <w:r>
              <w:rPr>
                <w:sz w:val="20"/>
              </w:rPr>
              <w:t xml:space="preserve">Дата наступления контрольной точки</w:t>
            </w:r>
          </w:p>
        </w:tc>
        <w:tc>
          <w:tcPr>
            <w:tcW w:w="2721"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154" w:type="dxa"/>
          </w:tcPr>
          <w:p>
            <w:pPr>
              <w:pStyle w:val="0"/>
              <w:jc w:val="center"/>
            </w:pPr>
            <w:r>
              <w:rPr>
                <w:sz w:val="20"/>
              </w:rPr>
              <w:t xml:space="preserve">Вид подтверждающего документа</w:t>
            </w:r>
          </w:p>
        </w:tc>
        <w:tc>
          <w:tcPr>
            <w:tcW w:w="1607" w:type="dxa"/>
          </w:tcPr>
          <w:p>
            <w:pPr>
              <w:pStyle w:val="0"/>
              <w:jc w:val="center"/>
            </w:pPr>
            <w:r>
              <w:rPr>
                <w:sz w:val="20"/>
              </w:rPr>
              <w:t xml:space="preserve">Информационная система (источник данных)</w:t>
            </w:r>
          </w:p>
        </w:tc>
      </w:tr>
      <w:tr>
        <w:tc>
          <w:tcPr>
            <w:tcW w:w="3118" w:type="dxa"/>
          </w:tcPr>
          <w:p>
            <w:pPr>
              <w:pStyle w:val="0"/>
              <w:jc w:val="center"/>
            </w:pPr>
            <w:r>
              <w:rPr>
                <w:sz w:val="20"/>
              </w:rPr>
              <w:t xml:space="preserve">1</w:t>
            </w:r>
          </w:p>
        </w:tc>
        <w:tc>
          <w:tcPr>
            <w:tcW w:w="1474" w:type="dxa"/>
          </w:tcPr>
          <w:p>
            <w:pPr>
              <w:pStyle w:val="0"/>
              <w:jc w:val="center"/>
            </w:pPr>
            <w:r>
              <w:rPr>
                <w:sz w:val="20"/>
              </w:rPr>
              <w:t xml:space="preserve">2</w:t>
            </w:r>
          </w:p>
        </w:tc>
        <w:tc>
          <w:tcPr>
            <w:tcW w:w="2721" w:type="dxa"/>
          </w:tcPr>
          <w:p>
            <w:pPr>
              <w:pStyle w:val="0"/>
              <w:jc w:val="center"/>
            </w:pPr>
            <w:r>
              <w:rPr>
                <w:sz w:val="20"/>
              </w:rPr>
              <w:t xml:space="preserve">3</w:t>
            </w:r>
          </w:p>
        </w:tc>
        <w:tc>
          <w:tcPr>
            <w:tcW w:w="2154" w:type="dxa"/>
          </w:tcPr>
          <w:p>
            <w:pPr>
              <w:pStyle w:val="0"/>
              <w:jc w:val="center"/>
            </w:pPr>
            <w:r>
              <w:rPr>
                <w:sz w:val="20"/>
              </w:rPr>
              <w:t xml:space="preserve">4</w:t>
            </w:r>
          </w:p>
        </w:tc>
        <w:tc>
          <w:tcPr>
            <w:tcW w:w="1607" w:type="dxa"/>
          </w:tcPr>
          <w:p>
            <w:pPr>
              <w:pStyle w:val="0"/>
              <w:jc w:val="center"/>
            </w:pPr>
            <w:r>
              <w:rPr>
                <w:sz w:val="20"/>
              </w:rPr>
              <w:t xml:space="preserve">5</w:t>
            </w:r>
          </w:p>
        </w:tc>
      </w:tr>
      <w:tr>
        <w:tc>
          <w:tcPr>
            <w:gridSpan w:val="5"/>
            <w:tcW w:w="11074" w:type="dxa"/>
          </w:tcPr>
          <w:p>
            <w:pPr>
              <w:pStyle w:val="0"/>
              <w:outlineLvl w:val="2"/>
              <w:jc w:val="center"/>
            </w:pPr>
            <w:r>
              <w:rPr>
                <w:sz w:val="20"/>
              </w:rPr>
              <w:t xml:space="preserve">1. Организация заготовки, хранения, транспортировки и обеспечения безопасности донорской крови и (или) ее компонентов</w:t>
            </w:r>
          </w:p>
        </w:tc>
      </w:tr>
      <w:tr>
        <w:tc>
          <w:tcPr>
            <w:tcW w:w="3118" w:type="dxa"/>
          </w:tcPr>
          <w:p>
            <w:pPr>
              <w:pStyle w:val="0"/>
              <w:jc w:val="center"/>
            </w:pPr>
            <w:r>
              <w:rPr>
                <w:sz w:val="20"/>
              </w:rPr>
              <w:t xml:space="preserve">Мероприятие (результат) "Осуществлены расходы на совершенствование оказания скорой специализированной, в том числе экстренной, медицинской помощи, не включенной в территориальную программу обязательного медицинского страхования" 1</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 и исполнении мероприятия.</w:t>
            </w:r>
          </w:p>
        </w:tc>
        <w:tc>
          <w:tcPr>
            <w:tcW w:w="1607"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совершенствование оказания скорой специализированной, в том числе экстренной, медицинской помощи, не включенной в территориальную программу обязательного медицинского страхования"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607"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607" w:type="dxa"/>
          </w:tcPr>
          <w:p>
            <w:pPr>
              <w:pStyle w:val="0"/>
            </w:pPr>
            <w:r>
              <w:rPr>
                <w:sz w:val="20"/>
              </w:rPr>
            </w:r>
          </w:p>
        </w:tc>
      </w:tr>
      <w:tr>
        <w:tc>
          <w:tcPr>
            <w:tcW w:w="3118" w:type="dxa"/>
          </w:tcPr>
          <w:p>
            <w:pPr>
              <w:pStyle w:val="0"/>
              <w:jc w:val="center"/>
            </w:pPr>
            <w:r>
              <w:rPr>
                <w:sz w:val="20"/>
              </w:rPr>
              <w:t xml:space="preserve">Контрольная точка 2.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22.02.</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Иной документ (Лицензия на оказание услуг по профилю)</w:t>
            </w:r>
          </w:p>
        </w:tc>
        <w:tc>
          <w:tcPr>
            <w:tcW w:w="1607" w:type="dxa"/>
          </w:tcPr>
          <w:p>
            <w:pPr>
              <w:pStyle w:val="0"/>
            </w:pPr>
            <w:r>
              <w:rPr>
                <w:sz w:val="20"/>
              </w:rPr>
            </w:r>
          </w:p>
        </w:tc>
      </w:tr>
      <w:tr>
        <w:tc>
          <w:tcPr>
            <w:tcW w:w="3118" w:type="dxa"/>
          </w:tcPr>
          <w:p>
            <w:pPr>
              <w:pStyle w:val="0"/>
              <w:jc w:val="center"/>
            </w:pPr>
            <w:r>
              <w:rPr>
                <w:sz w:val="20"/>
              </w:rPr>
              <w:t xml:space="preserve">Контрольная точка 3.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28.02.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607"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совершенствование оказания скорой специализированной, в том числе экстренной, медицинской помощи, не включенной в территориальную программу обязательного медицинского страхования"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607"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607" w:type="dxa"/>
          </w:tcPr>
          <w:p>
            <w:pPr>
              <w:pStyle w:val="0"/>
            </w:pPr>
            <w:r>
              <w:rPr>
                <w:sz w:val="20"/>
              </w:rPr>
            </w:r>
          </w:p>
        </w:tc>
      </w:tr>
      <w:tr>
        <w:tc>
          <w:tcPr>
            <w:tcW w:w="3118" w:type="dxa"/>
          </w:tcPr>
          <w:p>
            <w:pPr>
              <w:pStyle w:val="0"/>
              <w:jc w:val="center"/>
            </w:pPr>
            <w:r>
              <w:rPr>
                <w:sz w:val="20"/>
              </w:rPr>
              <w:t xml:space="preserve">Контрольная точка 2.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22.02.</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Иной документ (Лицензия на оказание услуг по профилю)</w:t>
            </w:r>
          </w:p>
        </w:tc>
        <w:tc>
          <w:tcPr>
            <w:tcW w:w="1607" w:type="dxa"/>
          </w:tcPr>
          <w:p>
            <w:pPr>
              <w:pStyle w:val="0"/>
            </w:pPr>
            <w:r>
              <w:rPr>
                <w:sz w:val="20"/>
              </w:rPr>
            </w:r>
          </w:p>
        </w:tc>
      </w:tr>
      <w:tr>
        <w:tc>
          <w:tcPr>
            <w:tcW w:w="3118" w:type="dxa"/>
          </w:tcPr>
          <w:p>
            <w:pPr>
              <w:pStyle w:val="0"/>
              <w:jc w:val="center"/>
            </w:pPr>
            <w:r>
              <w:rPr>
                <w:sz w:val="20"/>
              </w:rPr>
              <w:t xml:space="preserve">Контрольная точка 3.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28.02.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607" w:type="dxa"/>
          </w:tcPr>
          <w:p>
            <w:pPr>
              <w:pStyle w:val="0"/>
            </w:pPr>
            <w:r>
              <w:rPr>
                <w:sz w:val="20"/>
              </w:rPr>
            </w:r>
          </w:p>
        </w:tc>
      </w:tr>
      <w:tr>
        <w:tc>
          <w:tcPr>
            <w:tcW w:w="3118" w:type="dxa"/>
          </w:tcPr>
          <w:p>
            <w:pPr>
              <w:pStyle w:val="0"/>
              <w:jc w:val="center"/>
            </w:pPr>
            <w:r>
              <w:rPr>
                <w:sz w:val="20"/>
              </w:rPr>
              <w:t xml:space="preserve">Мероприятие (результат) "Осуществлены расходы на совершенствование оказания скорой специализированной, в том числе экстренной, медицинской помощи, не включенной в территориальную программу обязательного медицинского страхования"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607"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607" w:type="dxa"/>
          </w:tcPr>
          <w:p>
            <w:pPr>
              <w:pStyle w:val="0"/>
            </w:pPr>
            <w:r>
              <w:rPr>
                <w:sz w:val="20"/>
              </w:rPr>
            </w:r>
          </w:p>
        </w:tc>
      </w:tr>
      <w:tr>
        <w:tc>
          <w:tcPr>
            <w:tcW w:w="3118" w:type="dxa"/>
          </w:tcPr>
          <w:p>
            <w:pPr>
              <w:pStyle w:val="0"/>
              <w:jc w:val="center"/>
            </w:pPr>
            <w:r>
              <w:rPr>
                <w:sz w:val="20"/>
              </w:rPr>
              <w:t xml:space="preserve">Контрольная точка 2.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22.02.</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Иной документ (Лицензия на оказание услуг по профилю)</w:t>
            </w:r>
          </w:p>
        </w:tc>
        <w:tc>
          <w:tcPr>
            <w:tcW w:w="1607" w:type="dxa"/>
          </w:tcPr>
          <w:p>
            <w:pPr>
              <w:pStyle w:val="0"/>
            </w:pPr>
            <w:r>
              <w:rPr>
                <w:sz w:val="20"/>
              </w:rPr>
            </w:r>
          </w:p>
        </w:tc>
      </w:tr>
      <w:tr>
        <w:tc>
          <w:tcPr>
            <w:tcW w:w="3118" w:type="dxa"/>
          </w:tcPr>
          <w:p>
            <w:pPr>
              <w:pStyle w:val="0"/>
              <w:jc w:val="center"/>
            </w:pPr>
            <w:r>
              <w:rPr>
                <w:sz w:val="20"/>
              </w:rPr>
              <w:t xml:space="preserve">Контрольная точка 3.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28.02.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607" w:type="dxa"/>
          </w:tcPr>
          <w:p>
            <w:pPr>
              <w:pStyle w:val="0"/>
            </w:pPr>
            <w:r>
              <w:rPr>
                <w:sz w:val="20"/>
              </w:rPr>
            </w:r>
          </w:p>
        </w:tc>
      </w:tr>
      <w:tr>
        <w:tc>
          <w:tcPr>
            <w:tcW w:w="3118" w:type="dxa"/>
          </w:tcPr>
          <w:p>
            <w:pPr>
              <w:pStyle w:val="0"/>
              <w:jc w:val="center"/>
            </w:pPr>
            <w:r>
              <w:rPr>
                <w:sz w:val="20"/>
              </w:rPr>
              <w:t xml:space="preserve">Мероприятие (результат) "Обеспечена деятельность ГБУЗ "Пензенская областная станция скорой медицинской помощи" в части службы медицины катастроф"</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 и исполнении мероприятия</w:t>
            </w:r>
          </w:p>
        </w:tc>
        <w:tc>
          <w:tcPr>
            <w:tcW w:w="1607" w:type="dxa"/>
          </w:tcPr>
          <w:p>
            <w:pPr>
              <w:pStyle w:val="0"/>
            </w:pPr>
            <w:r>
              <w:rPr>
                <w:sz w:val="20"/>
              </w:rPr>
            </w:r>
          </w:p>
        </w:tc>
      </w:tr>
      <w:tr>
        <w:tc>
          <w:tcPr>
            <w:tcW w:w="3118" w:type="dxa"/>
          </w:tcPr>
          <w:p>
            <w:pPr>
              <w:pStyle w:val="0"/>
              <w:jc w:val="center"/>
            </w:pPr>
            <w:r>
              <w:rPr>
                <w:sz w:val="20"/>
              </w:rPr>
              <w:t xml:space="preserve">Мероприятие (результат) "Обеспечена деятельность ГБУЗ "Пензенская областная станция скорой медицинской помощи" в части службы медицины катастроф" в 2024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607"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607" w:type="dxa"/>
          </w:tcPr>
          <w:p>
            <w:pPr>
              <w:pStyle w:val="0"/>
            </w:pPr>
            <w:r>
              <w:rPr>
                <w:sz w:val="20"/>
              </w:rPr>
            </w:r>
          </w:p>
        </w:tc>
      </w:tr>
      <w:tr>
        <w:tc>
          <w:tcPr>
            <w:tcW w:w="3118" w:type="dxa"/>
          </w:tcPr>
          <w:p>
            <w:pPr>
              <w:pStyle w:val="0"/>
              <w:jc w:val="center"/>
            </w:pPr>
            <w:r>
              <w:rPr>
                <w:sz w:val="20"/>
              </w:rPr>
              <w:t xml:space="preserve">Контрольная точка 2.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22.02.</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Иной документ (Лицензия на оказание услуг по профилю)</w:t>
            </w:r>
          </w:p>
        </w:tc>
        <w:tc>
          <w:tcPr>
            <w:tcW w:w="1607" w:type="dxa"/>
          </w:tcPr>
          <w:p>
            <w:pPr>
              <w:pStyle w:val="0"/>
            </w:pPr>
            <w:r>
              <w:rPr>
                <w:sz w:val="20"/>
              </w:rPr>
            </w:r>
          </w:p>
        </w:tc>
      </w:tr>
      <w:tr>
        <w:tc>
          <w:tcPr>
            <w:tcW w:w="3118" w:type="dxa"/>
          </w:tcPr>
          <w:p>
            <w:pPr>
              <w:pStyle w:val="0"/>
              <w:jc w:val="center"/>
            </w:pPr>
            <w:r>
              <w:rPr>
                <w:sz w:val="20"/>
              </w:rPr>
              <w:t xml:space="preserve">Контрольная точка 3.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28.02.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607" w:type="dxa"/>
          </w:tcPr>
          <w:p>
            <w:pPr>
              <w:pStyle w:val="0"/>
            </w:pPr>
            <w:r>
              <w:rPr>
                <w:sz w:val="20"/>
              </w:rPr>
            </w:r>
          </w:p>
        </w:tc>
      </w:tr>
      <w:tr>
        <w:tc>
          <w:tcPr>
            <w:tcW w:w="3118" w:type="dxa"/>
          </w:tcPr>
          <w:p>
            <w:pPr>
              <w:pStyle w:val="0"/>
              <w:jc w:val="center"/>
            </w:pPr>
            <w:r>
              <w:rPr>
                <w:sz w:val="20"/>
              </w:rPr>
              <w:t xml:space="preserve">Мероприятие (результат) "Обеспечена деятельность ГБУЗ "Пензенская областная станция скорой медицинской помощи" в части службы медицины катастроф" в 2025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607"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607" w:type="dxa"/>
          </w:tcPr>
          <w:p>
            <w:pPr>
              <w:pStyle w:val="0"/>
            </w:pPr>
            <w:r>
              <w:rPr>
                <w:sz w:val="20"/>
              </w:rPr>
            </w:r>
          </w:p>
        </w:tc>
      </w:tr>
      <w:tr>
        <w:tc>
          <w:tcPr>
            <w:tcW w:w="3118" w:type="dxa"/>
          </w:tcPr>
          <w:p>
            <w:pPr>
              <w:pStyle w:val="0"/>
              <w:jc w:val="center"/>
            </w:pPr>
            <w:r>
              <w:rPr>
                <w:sz w:val="20"/>
              </w:rPr>
              <w:t xml:space="preserve">Контрольная точка 2.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22.02.</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Иной документ (Лицензия на оказание услуг по профилю)</w:t>
            </w:r>
          </w:p>
        </w:tc>
        <w:tc>
          <w:tcPr>
            <w:tcW w:w="1607" w:type="dxa"/>
          </w:tcPr>
          <w:p>
            <w:pPr>
              <w:pStyle w:val="0"/>
            </w:pPr>
            <w:r>
              <w:rPr>
                <w:sz w:val="20"/>
              </w:rPr>
            </w:r>
          </w:p>
        </w:tc>
      </w:tr>
      <w:tr>
        <w:tc>
          <w:tcPr>
            <w:tcW w:w="3118" w:type="dxa"/>
          </w:tcPr>
          <w:p>
            <w:pPr>
              <w:pStyle w:val="0"/>
              <w:jc w:val="center"/>
            </w:pPr>
            <w:r>
              <w:rPr>
                <w:sz w:val="20"/>
              </w:rPr>
              <w:t xml:space="preserve">Контрольная точка 3.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28.02.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607" w:type="dxa"/>
          </w:tcPr>
          <w:p>
            <w:pPr>
              <w:pStyle w:val="0"/>
            </w:pPr>
            <w:r>
              <w:rPr>
                <w:sz w:val="20"/>
              </w:rPr>
            </w:r>
          </w:p>
        </w:tc>
      </w:tr>
      <w:tr>
        <w:tc>
          <w:tcPr>
            <w:tcW w:w="3118" w:type="dxa"/>
          </w:tcPr>
          <w:p>
            <w:pPr>
              <w:pStyle w:val="0"/>
              <w:jc w:val="center"/>
            </w:pPr>
            <w:r>
              <w:rPr>
                <w:sz w:val="20"/>
              </w:rPr>
              <w:t xml:space="preserve">Мероприятие (результат) "Обеспечена деятельность ГБУЗ "Пензенская областная станция скорой медицинской помощи" в части службы медицины катастроф" в 2026 году реализации</w:t>
            </w:r>
          </w:p>
        </w:tc>
        <w:tc>
          <w:tcPr>
            <w:tcW w:w="1474"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607" w:type="dxa"/>
          </w:tcPr>
          <w:p>
            <w:pPr>
              <w:pStyle w:val="0"/>
            </w:pPr>
            <w:r>
              <w:rPr>
                <w:sz w:val="20"/>
              </w:rPr>
            </w:r>
          </w:p>
        </w:tc>
      </w:tr>
      <w:tr>
        <w:tc>
          <w:tcPr>
            <w:tcW w:w="311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607" w:type="dxa"/>
          </w:tcPr>
          <w:p>
            <w:pPr>
              <w:pStyle w:val="0"/>
            </w:pPr>
            <w:r>
              <w:rPr>
                <w:sz w:val="20"/>
              </w:rPr>
            </w:r>
          </w:p>
        </w:tc>
      </w:tr>
      <w:tr>
        <w:tc>
          <w:tcPr>
            <w:tcW w:w="3118" w:type="dxa"/>
          </w:tcPr>
          <w:p>
            <w:pPr>
              <w:pStyle w:val="0"/>
              <w:jc w:val="center"/>
            </w:pPr>
            <w:r>
              <w:rPr>
                <w:sz w:val="20"/>
              </w:rPr>
              <w:t xml:space="preserve">Контрольная точка 2.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22.02.</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Иной документ (Лицензия на оказание услуг по профилю)</w:t>
            </w:r>
          </w:p>
        </w:tc>
        <w:tc>
          <w:tcPr>
            <w:tcW w:w="1607" w:type="dxa"/>
          </w:tcPr>
          <w:p>
            <w:pPr>
              <w:pStyle w:val="0"/>
            </w:pPr>
            <w:r>
              <w:rPr>
                <w:sz w:val="20"/>
              </w:rPr>
            </w:r>
          </w:p>
        </w:tc>
      </w:tr>
      <w:tr>
        <w:tc>
          <w:tcPr>
            <w:tcW w:w="3118" w:type="dxa"/>
          </w:tcPr>
          <w:p>
            <w:pPr>
              <w:pStyle w:val="0"/>
              <w:jc w:val="center"/>
            </w:pPr>
            <w:r>
              <w:rPr>
                <w:sz w:val="20"/>
              </w:rPr>
              <w:t xml:space="preserve">Контрольная точка 3.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28.02.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607" w:type="dxa"/>
          </w:tcPr>
          <w:p>
            <w:pPr>
              <w:pStyle w:val="0"/>
            </w:pPr>
            <w:r>
              <w:rPr>
                <w:sz w:val="20"/>
              </w:rPr>
            </w:r>
          </w:p>
        </w:tc>
      </w:tr>
      <w:tr>
        <w:tc>
          <w:tcPr>
            <w:tcW w:w="311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условий, установленных при предоставлении субсидии юридическому лицу</w:t>
            </w:r>
          </w:p>
        </w:tc>
        <w:tc>
          <w:tcPr>
            <w:tcW w:w="1607"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9437" w:name="P9437"/>
    <w:bookmarkEnd w:id="9437"/>
    <w:p>
      <w:pPr>
        <w:pStyle w:val="2"/>
        <w:jc w:val="center"/>
      </w:pPr>
      <w:r>
        <w:rPr>
          <w:sz w:val="20"/>
        </w:rPr>
        <w:t xml:space="preserve">ПАСПОРТ</w:t>
      </w:r>
    </w:p>
    <w:p>
      <w:pPr>
        <w:pStyle w:val="2"/>
        <w:jc w:val="center"/>
      </w:pPr>
      <w:r>
        <w:rPr>
          <w:sz w:val="20"/>
        </w:rPr>
        <w:t xml:space="preserve">КОМПЛЕКСА ПРОЦЕССНЫХ МЕРОПРИЯТИЙ "ОБЕСПЕЧЕНИЕ ОТДЕЛЬНЫХ</w:t>
      </w:r>
    </w:p>
    <w:p>
      <w:pPr>
        <w:pStyle w:val="2"/>
        <w:jc w:val="center"/>
      </w:pPr>
      <w:r>
        <w:rPr>
          <w:sz w:val="20"/>
        </w:rPr>
        <w:t xml:space="preserve">КАТЕГОРИЙ ГРАЖДАН ЛЕКАРСТВЕННЫМИ ПРЕПАРАТАМИ И ИЗДЕЛИЯМИ</w:t>
      </w:r>
    </w:p>
    <w:p>
      <w:pPr>
        <w:pStyle w:val="2"/>
        <w:jc w:val="center"/>
      </w:pPr>
      <w:r>
        <w:rPr>
          <w:sz w:val="20"/>
        </w:rPr>
        <w:t xml:space="preserve">МЕДИЦИНСКОГО НАЗНАЧЕНИЯ"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tcW w:w="2948" w:type="dxa"/>
          </w:tcPr>
          <w:p>
            <w:pPr>
              <w:pStyle w:val="0"/>
            </w:pPr>
            <w:r>
              <w:rPr>
                <w:sz w:val="20"/>
              </w:rPr>
              <w:t xml:space="preserve">Ответственный исполнительный орган Пензенской области (иной государственный орган, организация)</w:t>
            </w:r>
          </w:p>
        </w:tc>
        <w:tc>
          <w:tcPr>
            <w:tcW w:w="6123" w:type="dxa"/>
          </w:tcPr>
          <w:p>
            <w:pPr>
              <w:pStyle w:val="0"/>
            </w:pPr>
            <w:r>
              <w:rPr>
                <w:sz w:val="20"/>
              </w:rPr>
              <w:t xml:space="preserve">Министерство здравоохранения Пензенской области (Тюгаева Наталья Юрьевна - заместитель Министра здравоохранения Пензенской области)</w:t>
            </w:r>
          </w:p>
        </w:tc>
      </w:tr>
      <w:tr>
        <w:tc>
          <w:tcPr>
            <w:tcW w:w="2948" w:type="dxa"/>
          </w:tcPr>
          <w:p>
            <w:pPr>
              <w:pStyle w:val="0"/>
            </w:pPr>
            <w:r>
              <w:rPr>
                <w:sz w:val="20"/>
              </w:rPr>
              <w:t xml:space="preserve">Связь с государственной программой</w:t>
            </w:r>
          </w:p>
        </w:tc>
        <w:tc>
          <w:tcPr>
            <w:tcW w:w="6123" w:type="dxa"/>
          </w:tcPr>
          <w:p>
            <w:pPr>
              <w:pStyle w:val="0"/>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0"/>
        <w:gridCol w:w="2608"/>
        <w:gridCol w:w="1474"/>
        <w:gridCol w:w="1111"/>
        <w:gridCol w:w="1247"/>
        <w:gridCol w:w="915"/>
        <w:gridCol w:w="824"/>
        <w:gridCol w:w="806"/>
        <w:gridCol w:w="708"/>
        <w:gridCol w:w="733"/>
        <w:gridCol w:w="751"/>
        <w:gridCol w:w="1928"/>
        <w:gridCol w:w="1757"/>
      </w:tblGrid>
      <w:tr>
        <w:tc>
          <w:tcPr>
            <w:tcW w:w="630"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111"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6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tcPr>
          <w:p>
            <w:pPr>
              <w:pStyle w:val="0"/>
              <w:jc w:val="center"/>
            </w:pPr>
            <w:r>
              <w:rPr>
                <w:sz w:val="20"/>
              </w:rPr>
              <w:t xml:space="preserve">Базовое значение</w:t>
            </w:r>
          </w:p>
        </w:tc>
        <w:tc>
          <w:tcPr>
            <w:gridSpan w:val="4"/>
            <w:tcW w:w="2998" w:type="dxa"/>
          </w:tcPr>
          <w:p>
            <w:pPr>
              <w:pStyle w:val="0"/>
              <w:jc w:val="center"/>
            </w:pPr>
            <w:r>
              <w:rPr>
                <w:sz w:val="20"/>
              </w:rPr>
              <w:t xml:space="preserve">Значение показателей по годам</w:t>
            </w:r>
          </w:p>
        </w:tc>
        <w:tc>
          <w:tcPr>
            <w:tcW w:w="1928" w:type="dxa"/>
            <w:vMerge w:val="restart"/>
          </w:tcPr>
          <w:p>
            <w:pPr>
              <w:pStyle w:val="0"/>
              <w:jc w:val="center"/>
            </w:pPr>
            <w:r>
              <w:rPr>
                <w:sz w:val="20"/>
              </w:rPr>
              <w:t xml:space="preserve">Ответственный за достижение показателя</w:t>
            </w:r>
          </w:p>
        </w:tc>
        <w:tc>
          <w:tcPr>
            <w:tcW w:w="1757"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tcPr>
          <w:p>
            <w:pPr>
              <w:pStyle w:val="0"/>
              <w:jc w:val="center"/>
            </w:pPr>
            <w:r>
              <w:rPr>
                <w:sz w:val="20"/>
              </w:rPr>
              <w:t xml:space="preserve">значение</w:t>
            </w:r>
          </w:p>
        </w:tc>
        <w:tc>
          <w:tcPr>
            <w:tcW w:w="824" w:type="dxa"/>
          </w:tcPr>
          <w:p>
            <w:pPr>
              <w:pStyle w:val="0"/>
              <w:jc w:val="center"/>
            </w:pPr>
            <w:r>
              <w:rPr>
                <w:sz w:val="20"/>
              </w:rPr>
              <w:t xml:space="preserve">год</w:t>
            </w:r>
          </w:p>
        </w:tc>
        <w:tc>
          <w:tcPr>
            <w:tcW w:w="806" w:type="dxa"/>
          </w:tcPr>
          <w:p>
            <w:pPr>
              <w:pStyle w:val="0"/>
              <w:jc w:val="center"/>
            </w:pPr>
            <w:r>
              <w:rPr>
                <w:sz w:val="20"/>
              </w:rPr>
              <w:t xml:space="preserve">2024</w:t>
            </w:r>
          </w:p>
        </w:tc>
        <w:tc>
          <w:tcPr>
            <w:tcW w:w="708" w:type="dxa"/>
          </w:tcPr>
          <w:p>
            <w:pPr>
              <w:pStyle w:val="0"/>
              <w:jc w:val="center"/>
            </w:pPr>
            <w:r>
              <w:rPr>
                <w:sz w:val="20"/>
              </w:rPr>
              <w:t xml:space="preserve">2025</w:t>
            </w:r>
          </w:p>
        </w:tc>
        <w:tc>
          <w:tcPr>
            <w:tcW w:w="733" w:type="dxa"/>
          </w:tcPr>
          <w:p>
            <w:pPr>
              <w:pStyle w:val="0"/>
              <w:jc w:val="center"/>
            </w:pPr>
            <w:r>
              <w:rPr>
                <w:sz w:val="20"/>
              </w:rPr>
              <w:t xml:space="preserve">2026</w:t>
            </w:r>
          </w:p>
        </w:tc>
        <w:tc>
          <w:tcPr>
            <w:tcW w:w="751" w:type="dxa"/>
          </w:tcPr>
          <w:p>
            <w:pPr>
              <w:pStyle w:val="0"/>
              <w:jc w:val="center"/>
            </w:pPr>
            <w:r>
              <w:rPr>
                <w:sz w:val="20"/>
              </w:rPr>
              <w:t xml:space="preserve">2027</w:t>
            </w:r>
          </w:p>
        </w:tc>
        <w:tc>
          <w:tcPr>
            <w:vMerge w:val="continue"/>
          </w:tcPr>
          <w:p/>
        </w:tc>
        <w:tc>
          <w:tcPr>
            <w:vMerge w:val="continue"/>
          </w:tcPr>
          <w:p/>
        </w:tc>
      </w:tr>
      <w:tr>
        <w:tc>
          <w:tcPr>
            <w:tcW w:w="630" w:type="dxa"/>
          </w:tcPr>
          <w:p>
            <w:pPr>
              <w:pStyle w:val="0"/>
              <w:jc w:val="center"/>
            </w:pPr>
            <w:r>
              <w:rPr>
                <w:sz w:val="20"/>
              </w:rPr>
              <w:t xml:space="preserve">1</w:t>
            </w:r>
          </w:p>
        </w:tc>
        <w:tc>
          <w:tcPr>
            <w:tcW w:w="2608" w:type="dxa"/>
          </w:tcPr>
          <w:p>
            <w:pPr>
              <w:pStyle w:val="0"/>
              <w:jc w:val="center"/>
            </w:pPr>
            <w:r>
              <w:rPr>
                <w:sz w:val="20"/>
              </w:rPr>
              <w:t xml:space="preserve">2</w:t>
            </w:r>
          </w:p>
        </w:tc>
        <w:tc>
          <w:tcPr>
            <w:tcW w:w="1474" w:type="dxa"/>
          </w:tcPr>
          <w:p>
            <w:pPr>
              <w:pStyle w:val="0"/>
              <w:jc w:val="center"/>
            </w:pPr>
            <w:r>
              <w:rPr>
                <w:sz w:val="20"/>
              </w:rPr>
              <w:t xml:space="preserve">3</w:t>
            </w:r>
          </w:p>
        </w:tc>
        <w:tc>
          <w:tcPr>
            <w:tcW w:w="1111" w:type="dxa"/>
          </w:tcPr>
          <w:p>
            <w:pPr>
              <w:pStyle w:val="0"/>
              <w:jc w:val="center"/>
            </w:pPr>
            <w:r>
              <w:rPr>
                <w:sz w:val="20"/>
              </w:rPr>
              <w:t xml:space="preserve">4</w:t>
            </w:r>
          </w:p>
        </w:tc>
        <w:tc>
          <w:tcPr>
            <w:tcW w:w="1247"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806" w:type="dxa"/>
          </w:tcPr>
          <w:p>
            <w:pPr>
              <w:pStyle w:val="0"/>
              <w:jc w:val="center"/>
            </w:pPr>
            <w:r>
              <w:rPr>
                <w:sz w:val="20"/>
              </w:rPr>
              <w:t xml:space="preserve">8</w:t>
            </w:r>
          </w:p>
        </w:tc>
        <w:tc>
          <w:tcPr>
            <w:tcW w:w="708" w:type="dxa"/>
          </w:tcPr>
          <w:p>
            <w:pPr>
              <w:pStyle w:val="0"/>
              <w:jc w:val="center"/>
            </w:pPr>
            <w:r>
              <w:rPr>
                <w:sz w:val="20"/>
              </w:rPr>
              <w:t xml:space="preserve">9</w:t>
            </w:r>
          </w:p>
        </w:tc>
        <w:tc>
          <w:tcPr>
            <w:tcW w:w="733" w:type="dxa"/>
          </w:tcPr>
          <w:p>
            <w:pPr>
              <w:pStyle w:val="0"/>
              <w:jc w:val="center"/>
            </w:pPr>
            <w:r>
              <w:rPr>
                <w:sz w:val="20"/>
              </w:rPr>
              <w:t xml:space="preserve">10</w:t>
            </w:r>
          </w:p>
        </w:tc>
        <w:tc>
          <w:tcPr>
            <w:tcW w:w="751" w:type="dxa"/>
          </w:tcPr>
          <w:p>
            <w:pPr>
              <w:pStyle w:val="0"/>
              <w:jc w:val="center"/>
            </w:pPr>
            <w:r>
              <w:rPr>
                <w:sz w:val="20"/>
              </w:rPr>
              <w:t xml:space="preserve">11</w:t>
            </w:r>
          </w:p>
        </w:tc>
        <w:tc>
          <w:tcPr>
            <w:tcW w:w="1928" w:type="dxa"/>
          </w:tcPr>
          <w:p>
            <w:pPr>
              <w:pStyle w:val="0"/>
              <w:jc w:val="center"/>
            </w:pPr>
            <w:r>
              <w:rPr>
                <w:sz w:val="20"/>
              </w:rPr>
              <w:t xml:space="preserve">12</w:t>
            </w:r>
          </w:p>
        </w:tc>
        <w:tc>
          <w:tcPr>
            <w:tcW w:w="1757" w:type="dxa"/>
          </w:tcPr>
          <w:p>
            <w:pPr>
              <w:pStyle w:val="0"/>
              <w:jc w:val="center"/>
            </w:pPr>
            <w:r>
              <w:rPr>
                <w:sz w:val="20"/>
              </w:rPr>
              <w:t xml:space="preserve">13</w:t>
            </w:r>
          </w:p>
        </w:tc>
      </w:tr>
      <w:tr>
        <w:tc>
          <w:tcPr>
            <w:tcW w:w="630" w:type="dxa"/>
          </w:tcPr>
          <w:p>
            <w:pPr>
              <w:pStyle w:val="0"/>
              <w:outlineLvl w:val="2"/>
              <w:jc w:val="center"/>
            </w:pPr>
            <w:r>
              <w:rPr>
                <w:sz w:val="20"/>
              </w:rPr>
              <w:t xml:space="preserve">1.</w:t>
            </w:r>
          </w:p>
        </w:tc>
        <w:tc>
          <w:tcPr>
            <w:gridSpan w:val="12"/>
            <w:tcW w:w="14862" w:type="dxa"/>
          </w:tcPr>
          <w:p>
            <w:pPr>
              <w:pStyle w:val="0"/>
              <w:jc w:val="center"/>
            </w:pPr>
            <w:r>
              <w:rPr>
                <w:sz w:val="20"/>
              </w:rPr>
              <w:t xml:space="preserve">Обеспечена доступность лечения взрослых пациентов в возрасте 18 лет и старше,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tc>
      </w:tr>
      <w:tr>
        <w:tc>
          <w:tcPr>
            <w:tcW w:w="630" w:type="dxa"/>
          </w:tcPr>
          <w:p>
            <w:pPr>
              <w:pStyle w:val="0"/>
              <w:jc w:val="center"/>
            </w:pPr>
            <w:r>
              <w:rPr>
                <w:sz w:val="20"/>
              </w:rPr>
              <w:t xml:space="preserve">1.1</w:t>
            </w:r>
          </w:p>
        </w:tc>
        <w:tc>
          <w:tcPr>
            <w:tcW w:w="2608" w:type="dxa"/>
          </w:tcPr>
          <w:p>
            <w:pPr>
              <w:pStyle w:val="0"/>
              <w:jc w:val="center"/>
            </w:pPr>
            <w:r>
              <w:rPr>
                <w:sz w:val="20"/>
              </w:rPr>
              <w:t xml:space="preserve">Удовлетворение спроса на лекарственные препараты, предназначенные для лечения больных злокачественными новообразованиями лимфоидной, кроветворной или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а также после трансплантации органов и (или) тканей</w:t>
            </w:r>
          </w:p>
        </w:tc>
        <w:tc>
          <w:tcPr>
            <w:tcW w:w="1474"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915" w:type="dxa"/>
          </w:tcPr>
          <w:p>
            <w:pPr>
              <w:pStyle w:val="0"/>
              <w:jc w:val="center"/>
            </w:pPr>
            <w:r>
              <w:rPr>
                <w:sz w:val="20"/>
              </w:rPr>
              <w:t xml:space="preserve">99,8</w:t>
            </w:r>
          </w:p>
        </w:tc>
        <w:tc>
          <w:tcPr>
            <w:tcW w:w="824" w:type="dxa"/>
          </w:tcPr>
          <w:p>
            <w:pPr>
              <w:pStyle w:val="0"/>
              <w:jc w:val="center"/>
            </w:pPr>
            <w:r>
              <w:rPr>
                <w:sz w:val="20"/>
              </w:rPr>
              <w:t xml:space="preserve">2023</w:t>
            </w:r>
          </w:p>
        </w:tc>
        <w:tc>
          <w:tcPr>
            <w:tcW w:w="806" w:type="dxa"/>
          </w:tcPr>
          <w:p>
            <w:pPr>
              <w:pStyle w:val="0"/>
              <w:jc w:val="center"/>
            </w:pPr>
            <w:r>
              <w:rPr>
                <w:sz w:val="20"/>
              </w:rPr>
              <w:t xml:space="preserve">99,8</w:t>
            </w:r>
          </w:p>
        </w:tc>
        <w:tc>
          <w:tcPr>
            <w:tcW w:w="708" w:type="dxa"/>
          </w:tcPr>
          <w:p>
            <w:pPr>
              <w:pStyle w:val="0"/>
              <w:jc w:val="center"/>
            </w:pPr>
            <w:r>
              <w:rPr>
                <w:sz w:val="20"/>
              </w:rPr>
              <w:t xml:space="preserve">99,8</w:t>
            </w:r>
          </w:p>
        </w:tc>
        <w:tc>
          <w:tcPr>
            <w:tcW w:w="733" w:type="dxa"/>
          </w:tcPr>
          <w:p>
            <w:pPr>
              <w:pStyle w:val="0"/>
              <w:jc w:val="center"/>
            </w:pPr>
            <w:r>
              <w:rPr>
                <w:sz w:val="20"/>
              </w:rPr>
              <w:t xml:space="preserve">99,8</w:t>
            </w:r>
          </w:p>
        </w:tc>
        <w:tc>
          <w:tcPr>
            <w:tcW w:w="751" w:type="dxa"/>
          </w:tcPr>
          <w:p>
            <w:pPr>
              <w:pStyle w:val="0"/>
              <w:jc w:val="center"/>
            </w:pPr>
            <w:r>
              <w:rPr>
                <w:sz w:val="20"/>
              </w:rPr>
              <w:t xml:space="preserve">99,8</w:t>
            </w:r>
          </w:p>
        </w:tc>
        <w:tc>
          <w:tcPr>
            <w:tcW w:w="1928" w:type="dxa"/>
          </w:tcPr>
          <w:p>
            <w:pPr>
              <w:pStyle w:val="0"/>
              <w:jc w:val="center"/>
            </w:pPr>
            <w:r>
              <w:rPr>
                <w:sz w:val="20"/>
              </w:rPr>
              <w:t xml:space="preserve">Министерство здравоохранения Пензенской области</w:t>
            </w:r>
          </w:p>
        </w:tc>
        <w:tc>
          <w:tcPr>
            <w:tcW w:w="1757" w:type="dxa"/>
          </w:tcPr>
          <w:p>
            <w:pPr>
              <w:pStyle w:val="0"/>
            </w:pPr>
            <w:r>
              <w:rPr>
                <w:sz w:val="20"/>
              </w:rPr>
            </w:r>
          </w:p>
        </w:tc>
      </w:tr>
      <w:tr>
        <w:tc>
          <w:tcPr>
            <w:tcW w:w="630" w:type="dxa"/>
          </w:tcPr>
          <w:p>
            <w:pPr>
              <w:pStyle w:val="0"/>
              <w:outlineLvl w:val="2"/>
              <w:jc w:val="center"/>
            </w:pPr>
            <w:r>
              <w:rPr>
                <w:sz w:val="20"/>
              </w:rPr>
              <w:t xml:space="preserve">2.</w:t>
            </w:r>
          </w:p>
        </w:tc>
        <w:tc>
          <w:tcPr>
            <w:gridSpan w:val="12"/>
            <w:tcW w:w="14862" w:type="dxa"/>
          </w:tcPr>
          <w:p>
            <w:pPr>
              <w:pStyle w:val="0"/>
              <w:jc w:val="center"/>
            </w:pPr>
            <w:r>
              <w:rPr>
                <w:sz w:val="20"/>
              </w:rPr>
              <w:t xml:space="preserve">Улучшение обеспечения населения и учреждений здравоохранения лекарственными средствами и изделиями медицинского назначения</w:t>
            </w:r>
          </w:p>
        </w:tc>
      </w:tr>
      <w:tr>
        <w:tc>
          <w:tcPr>
            <w:tcW w:w="630" w:type="dxa"/>
          </w:tcPr>
          <w:p>
            <w:pPr>
              <w:pStyle w:val="0"/>
              <w:jc w:val="center"/>
            </w:pPr>
            <w:r>
              <w:rPr>
                <w:sz w:val="20"/>
              </w:rPr>
              <w:t xml:space="preserve">2.1.</w:t>
            </w:r>
          </w:p>
        </w:tc>
        <w:tc>
          <w:tcPr>
            <w:tcW w:w="2608" w:type="dxa"/>
          </w:tcPr>
          <w:p>
            <w:pPr>
              <w:pStyle w:val="0"/>
              <w:jc w:val="center"/>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w:t>
            </w:r>
          </w:p>
        </w:tc>
        <w:tc>
          <w:tcPr>
            <w:tcW w:w="1474"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915" w:type="dxa"/>
          </w:tcPr>
          <w:p>
            <w:pPr>
              <w:pStyle w:val="0"/>
              <w:jc w:val="center"/>
            </w:pPr>
            <w:r>
              <w:rPr>
                <w:sz w:val="20"/>
              </w:rPr>
              <w:t xml:space="preserve">99,8</w:t>
            </w:r>
          </w:p>
        </w:tc>
        <w:tc>
          <w:tcPr>
            <w:tcW w:w="824" w:type="dxa"/>
          </w:tcPr>
          <w:p>
            <w:pPr>
              <w:pStyle w:val="0"/>
              <w:jc w:val="center"/>
            </w:pPr>
            <w:r>
              <w:rPr>
                <w:sz w:val="20"/>
              </w:rPr>
              <w:t xml:space="preserve">2023</w:t>
            </w:r>
          </w:p>
        </w:tc>
        <w:tc>
          <w:tcPr>
            <w:tcW w:w="806" w:type="dxa"/>
          </w:tcPr>
          <w:p>
            <w:pPr>
              <w:pStyle w:val="0"/>
              <w:jc w:val="center"/>
            </w:pPr>
            <w:r>
              <w:rPr>
                <w:sz w:val="20"/>
              </w:rPr>
              <w:t xml:space="preserve">99,8</w:t>
            </w:r>
          </w:p>
        </w:tc>
        <w:tc>
          <w:tcPr>
            <w:tcW w:w="708" w:type="dxa"/>
          </w:tcPr>
          <w:p>
            <w:pPr>
              <w:pStyle w:val="0"/>
              <w:jc w:val="center"/>
            </w:pPr>
            <w:r>
              <w:rPr>
                <w:sz w:val="20"/>
              </w:rPr>
              <w:t xml:space="preserve">99,8</w:t>
            </w:r>
          </w:p>
        </w:tc>
        <w:tc>
          <w:tcPr>
            <w:tcW w:w="733" w:type="dxa"/>
          </w:tcPr>
          <w:p>
            <w:pPr>
              <w:pStyle w:val="0"/>
              <w:jc w:val="center"/>
            </w:pPr>
            <w:r>
              <w:rPr>
                <w:sz w:val="20"/>
              </w:rPr>
              <w:t xml:space="preserve">99,8</w:t>
            </w:r>
          </w:p>
        </w:tc>
        <w:tc>
          <w:tcPr>
            <w:tcW w:w="751" w:type="dxa"/>
          </w:tcPr>
          <w:p>
            <w:pPr>
              <w:pStyle w:val="0"/>
              <w:jc w:val="center"/>
            </w:pPr>
            <w:r>
              <w:rPr>
                <w:sz w:val="20"/>
              </w:rPr>
              <w:t xml:space="preserve">99,8</w:t>
            </w:r>
          </w:p>
        </w:tc>
        <w:tc>
          <w:tcPr>
            <w:tcW w:w="1928" w:type="dxa"/>
          </w:tcPr>
          <w:p>
            <w:pPr>
              <w:pStyle w:val="0"/>
              <w:jc w:val="center"/>
            </w:pPr>
            <w:r>
              <w:rPr>
                <w:sz w:val="20"/>
              </w:rPr>
              <w:t xml:space="preserve">Министерство здравоохранения Пензенской области</w:t>
            </w:r>
          </w:p>
        </w:tc>
        <w:tc>
          <w:tcPr>
            <w:tcW w:w="1757" w:type="dxa"/>
          </w:tcPr>
          <w:p>
            <w:pPr>
              <w:pStyle w:val="0"/>
            </w:pPr>
            <w:r>
              <w:rPr>
                <w:sz w:val="20"/>
              </w:rPr>
            </w:r>
          </w:p>
        </w:tc>
      </w:tr>
      <w:tr>
        <w:tc>
          <w:tcPr>
            <w:tcW w:w="630" w:type="dxa"/>
          </w:tcPr>
          <w:p>
            <w:pPr>
              <w:pStyle w:val="0"/>
              <w:outlineLvl w:val="2"/>
              <w:jc w:val="center"/>
            </w:pPr>
            <w:r>
              <w:rPr>
                <w:sz w:val="20"/>
              </w:rPr>
              <w:t xml:space="preserve">3.</w:t>
            </w:r>
          </w:p>
        </w:tc>
        <w:tc>
          <w:tcPr>
            <w:gridSpan w:val="12"/>
            <w:tcW w:w="14862" w:type="dxa"/>
          </w:tcPr>
          <w:p>
            <w:pPr>
              <w:pStyle w:val="0"/>
              <w:jc w:val="center"/>
            </w:pPr>
            <w:r>
              <w:rPr>
                <w:sz w:val="20"/>
              </w:rPr>
              <w:t xml:space="preserve">Раннее выявление и лечение сахарного диабета в целях предупреждения осложнений данного заболевания, в том числе приводящих к инвалидности.</w:t>
            </w:r>
          </w:p>
        </w:tc>
      </w:tr>
      <w:tr>
        <w:tc>
          <w:tcPr>
            <w:tcW w:w="630" w:type="dxa"/>
          </w:tcPr>
          <w:p>
            <w:pPr>
              <w:pStyle w:val="0"/>
              <w:jc w:val="center"/>
            </w:pPr>
            <w:r>
              <w:rPr>
                <w:sz w:val="20"/>
              </w:rPr>
              <w:t xml:space="preserve">3.1.</w:t>
            </w:r>
          </w:p>
        </w:tc>
        <w:tc>
          <w:tcPr>
            <w:tcW w:w="2608" w:type="dxa"/>
          </w:tcPr>
          <w:p>
            <w:pPr>
              <w:pStyle w:val="0"/>
              <w:jc w:val="center"/>
            </w:pPr>
            <w:r>
              <w:rPr>
                <w:sz w:val="20"/>
              </w:rPr>
              <w:t xml:space="preserve">Доля пациентов с сахарным диабетом 1 и 2 типов, охваченных диспансерным наблюдением, в том числе проводимым в рамках данного наблюдения исследованием гликированного гемоглобина с помощью лабораторных методов, ежегодно не реже 1 раза в год, от общего числа пациентов с сахарным диабетом 1 и 2 типов</w:t>
            </w:r>
          </w:p>
        </w:tc>
        <w:tc>
          <w:tcPr>
            <w:tcW w:w="1474"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915" w:type="dxa"/>
          </w:tcPr>
          <w:p>
            <w:pPr>
              <w:pStyle w:val="0"/>
              <w:jc w:val="center"/>
            </w:pPr>
            <w:r>
              <w:rPr>
                <w:sz w:val="20"/>
              </w:rPr>
              <w:t xml:space="preserve">49,2</w:t>
            </w:r>
          </w:p>
        </w:tc>
        <w:tc>
          <w:tcPr>
            <w:tcW w:w="824" w:type="dxa"/>
          </w:tcPr>
          <w:p>
            <w:pPr>
              <w:pStyle w:val="0"/>
              <w:jc w:val="center"/>
            </w:pPr>
            <w:r>
              <w:rPr>
                <w:sz w:val="20"/>
              </w:rPr>
              <w:t xml:space="preserve">2023</w:t>
            </w:r>
          </w:p>
        </w:tc>
        <w:tc>
          <w:tcPr>
            <w:tcW w:w="806" w:type="dxa"/>
          </w:tcPr>
          <w:p>
            <w:pPr>
              <w:pStyle w:val="0"/>
              <w:jc w:val="center"/>
            </w:pPr>
            <w:r>
              <w:rPr>
                <w:sz w:val="20"/>
              </w:rPr>
              <w:t xml:space="preserve">49,4</w:t>
            </w:r>
          </w:p>
        </w:tc>
        <w:tc>
          <w:tcPr>
            <w:tcW w:w="708" w:type="dxa"/>
          </w:tcPr>
          <w:p>
            <w:pPr>
              <w:pStyle w:val="0"/>
              <w:jc w:val="center"/>
            </w:pPr>
            <w:r>
              <w:rPr>
                <w:sz w:val="20"/>
              </w:rPr>
              <w:t xml:space="preserve">57,6</w:t>
            </w:r>
          </w:p>
        </w:tc>
        <w:tc>
          <w:tcPr>
            <w:tcW w:w="733" w:type="dxa"/>
          </w:tcPr>
          <w:p>
            <w:pPr>
              <w:pStyle w:val="0"/>
              <w:jc w:val="center"/>
            </w:pPr>
            <w:r>
              <w:rPr>
                <w:sz w:val="20"/>
              </w:rPr>
              <w:t xml:space="preserve">58,0</w:t>
            </w:r>
          </w:p>
        </w:tc>
        <w:tc>
          <w:tcPr>
            <w:tcW w:w="751" w:type="dxa"/>
          </w:tcPr>
          <w:p>
            <w:pPr>
              <w:pStyle w:val="0"/>
              <w:jc w:val="center"/>
            </w:pPr>
            <w:r>
              <w:rPr>
                <w:sz w:val="20"/>
              </w:rPr>
              <w:t xml:space="preserve">58,5</w:t>
            </w:r>
          </w:p>
        </w:tc>
        <w:tc>
          <w:tcPr>
            <w:tcW w:w="1928" w:type="dxa"/>
          </w:tcPr>
          <w:p>
            <w:pPr>
              <w:pStyle w:val="0"/>
              <w:jc w:val="center"/>
            </w:pPr>
            <w:r>
              <w:rPr>
                <w:sz w:val="20"/>
              </w:rPr>
              <w:t xml:space="preserve">Министерство здравоохранения Пензенской области</w:t>
            </w:r>
          </w:p>
        </w:tc>
        <w:tc>
          <w:tcPr>
            <w:tcW w:w="1757" w:type="dxa"/>
          </w:tcPr>
          <w:p>
            <w:pPr>
              <w:pStyle w:val="0"/>
            </w:pPr>
            <w:r>
              <w:rPr>
                <w:sz w:val="20"/>
              </w:rPr>
            </w:r>
          </w:p>
        </w:tc>
      </w:tr>
      <w:tr>
        <w:tc>
          <w:tcPr>
            <w:tcW w:w="630" w:type="dxa"/>
          </w:tcPr>
          <w:p>
            <w:pPr>
              <w:pStyle w:val="0"/>
              <w:outlineLvl w:val="2"/>
              <w:jc w:val="center"/>
            </w:pPr>
            <w:r>
              <w:rPr>
                <w:sz w:val="20"/>
              </w:rPr>
              <w:t xml:space="preserve">4.</w:t>
            </w:r>
          </w:p>
        </w:tc>
        <w:tc>
          <w:tcPr>
            <w:gridSpan w:val="12"/>
            <w:tcW w:w="14862" w:type="dxa"/>
          </w:tcPr>
          <w:p>
            <w:pPr>
              <w:pStyle w:val="0"/>
              <w:jc w:val="center"/>
            </w:pPr>
            <w:r>
              <w:rPr>
                <w:sz w:val="20"/>
              </w:rPr>
              <w:t xml:space="preserve">Предупреждение, выявление и лечение онкологических заболеваний</w:t>
            </w:r>
          </w:p>
        </w:tc>
      </w:tr>
      <w:tr>
        <w:tc>
          <w:tcPr>
            <w:tcW w:w="630" w:type="dxa"/>
          </w:tcPr>
          <w:p>
            <w:pPr>
              <w:pStyle w:val="0"/>
              <w:jc w:val="center"/>
            </w:pPr>
            <w:r>
              <w:rPr>
                <w:sz w:val="20"/>
              </w:rPr>
              <w:t xml:space="preserve">4.1.</w:t>
            </w:r>
          </w:p>
        </w:tc>
        <w:tc>
          <w:tcPr>
            <w:tcW w:w="2608" w:type="dxa"/>
          </w:tcPr>
          <w:p>
            <w:pPr>
              <w:pStyle w:val="0"/>
              <w:jc w:val="center"/>
            </w:pPr>
            <w:r>
              <w:rPr>
                <w:sz w:val="20"/>
              </w:rPr>
              <w:t xml:space="preserve">Увеличение удельного веса больных со злокачественными новообразованиями, состоящими на учете 5 лет и более, до</w:t>
            </w:r>
          </w:p>
        </w:tc>
        <w:tc>
          <w:tcPr>
            <w:tcW w:w="1474"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915" w:type="dxa"/>
          </w:tcPr>
          <w:p>
            <w:pPr>
              <w:pStyle w:val="0"/>
              <w:jc w:val="center"/>
            </w:pPr>
            <w:r>
              <w:rPr>
                <w:sz w:val="20"/>
              </w:rPr>
              <w:t xml:space="preserve">60,0</w:t>
            </w:r>
          </w:p>
        </w:tc>
        <w:tc>
          <w:tcPr>
            <w:tcW w:w="824" w:type="dxa"/>
          </w:tcPr>
          <w:p>
            <w:pPr>
              <w:pStyle w:val="0"/>
              <w:jc w:val="center"/>
            </w:pPr>
            <w:r>
              <w:rPr>
                <w:sz w:val="20"/>
              </w:rPr>
              <w:t xml:space="preserve">2023</w:t>
            </w:r>
          </w:p>
        </w:tc>
        <w:tc>
          <w:tcPr>
            <w:tcW w:w="806" w:type="dxa"/>
          </w:tcPr>
          <w:p>
            <w:pPr>
              <w:pStyle w:val="0"/>
              <w:jc w:val="center"/>
            </w:pPr>
            <w:r>
              <w:rPr>
                <w:sz w:val="20"/>
              </w:rPr>
              <w:t xml:space="preserve">61,1</w:t>
            </w:r>
          </w:p>
        </w:tc>
        <w:tc>
          <w:tcPr>
            <w:tcW w:w="708" w:type="dxa"/>
          </w:tcPr>
          <w:p>
            <w:pPr>
              <w:pStyle w:val="0"/>
              <w:jc w:val="center"/>
            </w:pPr>
            <w:r>
              <w:rPr>
                <w:sz w:val="20"/>
              </w:rPr>
              <w:t xml:space="preserve">62,2</w:t>
            </w:r>
          </w:p>
        </w:tc>
        <w:tc>
          <w:tcPr>
            <w:tcW w:w="733" w:type="dxa"/>
          </w:tcPr>
          <w:p>
            <w:pPr>
              <w:pStyle w:val="0"/>
              <w:jc w:val="center"/>
            </w:pPr>
            <w:r>
              <w:rPr>
                <w:sz w:val="20"/>
              </w:rPr>
              <w:t xml:space="preserve">63,3</w:t>
            </w:r>
          </w:p>
        </w:tc>
        <w:tc>
          <w:tcPr>
            <w:tcW w:w="751" w:type="dxa"/>
          </w:tcPr>
          <w:p>
            <w:pPr>
              <w:pStyle w:val="0"/>
              <w:jc w:val="center"/>
            </w:pPr>
            <w:r>
              <w:rPr>
                <w:sz w:val="20"/>
              </w:rPr>
              <w:t xml:space="preserve">64,4</w:t>
            </w:r>
          </w:p>
        </w:tc>
        <w:tc>
          <w:tcPr>
            <w:tcW w:w="1928" w:type="dxa"/>
          </w:tcPr>
          <w:p>
            <w:pPr>
              <w:pStyle w:val="0"/>
              <w:jc w:val="center"/>
            </w:pPr>
            <w:r>
              <w:rPr>
                <w:sz w:val="20"/>
              </w:rPr>
              <w:t xml:space="preserve">Министерство здравоохранения Пензенской области</w:t>
            </w:r>
          </w:p>
        </w:tc>
        <w:tc>
          <w:tcPr>
            <w:tcW w:w="1757" w:type="dxa"/>
          </w:tcPr>
          <w:p>
            <w:pPr>
              <w:pStyle w:val="0"/>
            </w:pPr>
            <w:r>
              <w:rPr>
                <w:sz w:val="20"/>
              </w:rPr>
            </w:r>
          </w:p>
        </w:tc>
      </w:tr>
      <w:tr>
        <w:tc>
          <w:tcPr>
            <w:tcW w:w="630" w:type="dxa"/>
          </w:tcPr>
          <w:p>
            <w:pPr>
              <w:pStyle w:val="0"/>
              <w:outlineLvl w:val="2"/>
              <w:jc w:val="center"/>
            </w:pPr>
            <w:r>
              <w:rPr>
                <w:sz w:val="20"/>
              </w:rPr>
              <w:t xml:space="preserve">5.</w:t>
            </w:r>
          </w:p>
        </w:tc>
        <w:tc>
          <w:tcPr>
            <w:gridSpan w:val="12"/>
            <w:tcW w:w="14862" w:type="dxa"/>
          </w:tcPr>
          <w:p>
            <w:pPr>
              <w:pStyle w:val="0"/>
              <w:jc w:val="center"/>
            </w:pPr>
            <w:r>
              <w:rPr>
                <w:sz w:val="20"/>
              </w:rPr>
              <w:t xml:space="preserve">Профилактика осложнений у пациентов, перенесших инфаркт или оперативные вмешательства на сердечно-сосудистой системе.</w:t>
            </w:r>
          </w:p>
        </w:tc>
      </w:tr>
      <w:tr>
        <w:tc>
          <w:tcPr>
            <w:tcW w:w="630" w:type="dxa"/>
          </w:tcPr>
          <w:p>
            <w:pPr>
              <w:pStyle w:val="0"/>
              <w:jc w:val="center"/>
            </w:pPr>
            <w:r>
              <w:rPr>
                <w:sz w:val="20"/>
              </w:rPr>
              <w:t xml:space="preserve">5.1.</w:t>
            </w:r>
          </w:p>
        </w:tc>
        <w:tc>
          <w:tcPr>
            <w:tcW w:w="2608" w:type="dxa"/>
          </w:tcPr>
          <w:p>
            <w:pPr>
              <w:pStyle w:val="0"/>
              <w:jc w:val="center"/>
            </w:pPr>
            <w:r>
              <w:rPr>
                <w:sz w:val="20"/>
              </w:rPr>
              <w:t xml:space="preserve">Смертность от инфаркта миокарда, на 100 тыс. населения</w:t>
            </w:r>
          </w:p>
        </w:tc>
        <w:tc>
          <w:tcPr>
            <w:tcW w:w="1474" w:type="dxa"/>
          </w:tcPr>
          <w:p>
            <w:pPr>
              <w:pStyle w:val="0"/>
              <w:jc w:val="center"/>
            </w:pPr>
            <w:r>
              <w:rPr>
                <w:sz w:val="20"/>
              </w:rPr>
              <w:t xml:space="preserve">Убывающий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Человек</w:t>
            </w:r>
          </w:p>
        </w:tc>
        <w:tc>
          <w:tcPr>
            <w:tcW w:w="915" w:type="dxa"/>
          </w:tcPr>
          <w:p>
            <w:pPr>
              <w:pStyle w:val="0"/>
              <w:jc w:val="center"/>
            </w:pPr>
            <w:r>
              <w:rPr>
                <w:sz w:val="20"/>
              </w:rPr>
              <w:t xml:space="preserve">32,7</w:t>
            </w:r>
          </w:p>
        </w:tc>
        <w:tc>
          <w:tcPr>
            <w:tcW w:w="824" w:type="dxa"/>
          </w:tcPr>
          <w:p>
            <w:pPr>
              <w:pStyle w:val="0"/>
              <w:jc w:val="center"/>
            </w:pPr>
            <w:r>
              <w:rPr>
                <w:sz w:val="20"/>
              </w:rPr>
              <w:t xml:space="preserve">2023</w:t>
            </w:r>
          </w:p>
        </w:tc>
        <w:tc>
          <w:tcPr>
            <w:tcW w:w="806" w:type="dxa"/>
          </w:tcPr>
          <w:p>
            <w:pPr>
              <w:pStyle w:val="0"/>
              <w:jc w:val="center"/>
            </w:pPr>
            <w:r>
              <w:rPr>
                <w:sz w:val="20"/>
              </w:rPr>
              <w:t xml:space="preserve">31,6</w:t>
            </w:r>
          </w:p>
        </w:tc>
        <w:tc>
          <w:tcPr>
            <w:tcW w:w="708" w:type="dxa"/>
          </w:tcPr>
          <w:p>
            <w:pPr>
              <w:pStyle w:val="0"/>
              <w:jc w:val="center"/>
            </w:pPr>
            <w:r>
              <w:rPr>
                <w:sz w:val="20"/>
              </w:rPr>
              <w:t xml:space="preserve">31,4</w:t>
            </w:r>
          </w:p>
        </w:tc>
        <w:tc>
          <w:tcPr>
            <w:tcW w:w="733" w:type="dxa"/>
          </w:tcPr>
          <w:p>
            <w:pPr>
              <w:pStyle w:val="0"/>
              <w:jc w:val="center"/>
            </w:pPr>
            <w:r>
              <w:rPr>
                <w:sz w:val="20"/>
              </w:rPr>
              <w:t xml:space="preserve">31,2</w:t>
            </w:r>
          </w:p>
        </w:tc>
        <w:tc>
          <w:tcPr>
            <w:tcW w:w="751" w:type="dxa"/>
          </w:tcPr>
          <w:p>
            <w:pPr>
              <w:pStyle w:val="0"/>
              <w:jc w:val="center"/>
            </w:pPr>
            <w:r>
              <w:rPr>
                <w:sz w:val="20"/>
              </w:rPr>
              <w:t xml:space="preserve">31,0</w:t>
            </w:r>
          </w:p>
        </w:tc>
        <w:tc>
          <w:tcPr>
            <w:tcW w:w="1928" w:type="dxa"/>
          </w:tcPr>
          <w:p>
            <w:pPr>
              <w:pStyle w:val="0"/>
              <w:jc w:val="center"/>
            </w:pPr>
            <w:r>
              <w:rPr>
                <w:sz w:val="20"/>
              </w:rPr>
              <w:t xml:space="preserve">Министерство здравоохранения Пензенской области</w:t>
            </w:r>
          </w:p>
        </w:tc>
        <w:tc>
          <w:tcPr>
            <w:tcW w:w="1757"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053"/>
        <w:gridCol w:w="1247"/>
        <w:gridCol w:w="850"/>
        <w:gridCol w:w="1020"/>
        <w:gridCol w:w="680"/>
        <w:gridCol w:w="850"/>
        <w:gridCol w:w="531"/>
        <w:gridCol w:w="737"/>
        <w:gridCol w:w="794"/>
        <w:gridCol w:w="850"/>
        <w:gridCol w:w="1077"/>
        <w:gridCol w:w="1020"/>
        <w:gridCol w:w="907"/>
        <w:gridCol w:w="964"/>
      </w:tblGrid>
      <w:tr>
        <w:tc>
          <w:tcPr>
            <w:tcW w:w="567"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Показатели комплекса процессных мероприятий</w:t>
            </w:r>
          </w:p>
        </w:tc>
        <w:tc>
          <w:tcPr>
            <w:tcW w:w="1053"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6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316" w:type="dxa"/>
          </w:tcPr>
          <w:p>
            <w:pPr>
              <w:pStyle w:val="0"/>
              <w:jc w:val="center"/>
            </w:pPr>
            <w:r>
              <w:rPr>
                <w:sz w:val="20"/>
              </w:rPr>
              <w:t xml:space="preserve">Плановые значения по месяцам</w:t>
            </w:r>
          </w:p>
        </w:tc>
        <w:tc>
          <w:tcPr>
            <w:tcW w:w="96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январь</w:t>
            </w:r>
          </w:p>
        </w:tc>
        <w:tc>
          <w:tcPr>
            <w:tcW w:w="1020" w:type="dxa"/>
          </w:tcPr>
          <w:p>
            <w:pPr>
              <w:pStyle w:val="0"/>
              <w:jc w:val="center"/>
            </w:pPr>
            <w:r>
              <w:rPr>
                <w:sz w:val="20"/>
              </w:rPr>
              <w:t xml:space="preserve">февраль</w:t>
            </w:r>
          </w:p>
        </w:tc>
        <w:tc>
          <w:tcPr>
            <w:tcW w:w="680" w:type="dxa"/>
          </w:tcPr>
          <w:p>
            <w:pPr>
              <w:pStyle w:val="0"/>
              <w:jc w:val="center"/>
            </w:pPr>
            <w:r>
              <w:rPr>
                <w:sz w:val="20"/>
              </w:rPr>
              <w:t xml:space="preserve">март</w:t>
            </w:r>
          </w:p>
        </w:tc>
        <w:tc>
          <w:tcPr>
            <w:tcW w:w="850" w:type="dxa"/>
          </w:tcPr>
          <w:p>
            <w:pPr>
              <w:pStyle w:val="0"/>
              <w:jc w:val="center"/>
            </w:pPr>
            <w:r>
              <w:rPr>
                <w:sz w:val="20"/>
              </w:rPr>
              <w:t xml:space="preserve">апрель</w:t>
            </w:r>
          </w:p>
        </w:tc>
        <w:tc>
          <w:tcPr>
            <w:tcW w:w="531"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94" w:type="dxa"/>
          </w:tcPr>
          <w:p>
            <w:pPr>
              <w:pStyle w:val="0"/>
              <w:jc w:val="center"/>
            </w:pPr>
            <w:r>
              <w:rPr>
                <w:sz w:val="20"/>
              </w:rPr>
              <w:t xml:space="preserve">июль</w:t>
            </w:r>
          </w:p>
        </w:tc>
        <w:tc>
          <w:tcPr>
            <w:tcW w:w="850"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20" w:type="dxa"/>
          </w:tcPr>
          <w:p>
            <w:pPr>
              <w:pStyle w:val="0"/>
              <w:jc w:val="center"/>
            </w:pPr>
            <w:r>
              <w:rPr>
                <w:sz w:val="20"/>
              </w:rPr>
              <w:t xml:space="preserve">октябрь</w:t>
            </w:r>
          </w:p>
        </w:tc>
        <w:tc>
          <w:tcPr>
            <w:tcW w:w="907" w:type="dxa"/>
          </w:tcPr>
          <w:p>
            <w:pPr>
              <w:pStyle w:val="0"/>
              <w:jc w:val="center"/>
            </w:pPr>
            <w:r>
              <w:rPr>
                <w:sz w:val="20"/>
              </w:rPr>
              <w:t xml:space="preserve">ноябрь</w:t>
            </w:r>
          </w:p>
        </w:tc>
        <w:tc>
          <w:tcPr>
            <w:vMerge w:val="continue"/>
          </w:tcP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1053" w:type="dxa"/>
          </w:tcPr>
          <w:p>
            <w:pPr>
              <w:pStyle w:val="0"/>
              <w:jc w:val="center"/>
            </w:pPr>
            <w:r>
              <w:rPr>
                <w:sz w:val="20"/>
              </w:rPr>
              <w:t xml:space="preserve">3</w:t>
            </w:r>
          </w:p>
        </w:tc>
        <w:tc>
          <w:tcPr>
            <w:tcW w:w="1247" w:type="dxa"/>
          </w:tcPr>
          <w:p>
            <w:pPr>
              <w:pStyle w:val="0"/>
              <w:jc w:val="center"/>
            </w:pPr>
            <w:r>
              <w:rPr>
                <w:sz w:val="20"/>
              </w:rPr>
              <w:t xml:space="preserve">4</w:t>
            </w:r>
          </w:p>
        </w:tc>
        <w:tc>
          <w:tcPr>
            <w:tcW w:w="850" w:type="dxa"/>
          </w:tcPr>
          <w:p>
            <w:pPr>
              <w:pStyle w:val="0"/>
              <w:jc w:val="center"/>
            </w:pPr>
            <w:r>
              <w:rPr>
                <w:sz w:val="20"/>
              </w:rPr>
              <w:t xml:space="preserve">5</w:t>
            </w:r>
          </w:p>
        </w:tc>
        <w:tc>
          <w:tcPr>
            <w:tcW w:w="1020" w:type="dxa"/>
          </w:tcPr>
          <w:p>
            <w:pPr>
              <w:pStyle w:val="0"/>
              <w:jc w:val="center"/>
            </w:pPr>
            <w:r>
              <w:rPr>
                <w:sz w:val="20"/>
              </w:rPr>
              <w:t xml:space="preserve">6</w:t>
            </w:r>
          </w:p>
        </w:tc>
        <w:tc>
          <w:tcPr>
            <w:tcW w:w="680" w:type="dxa"/>
          </w:tcPr>
          <w:p>
            <w:pPr>
              <w:pStyle w:val="0"/>
              <w:jc w:val="center"/>
            </w:pPr>
            <w:r>
              <w:rPr>
                <w:sz w:val="20"/>
              </w:rPr>
              <w:t xml:space="preserve">7</w:t>
            </w:r>
          </w:p>
        </w:tc>
        <w:tc>
          <w:tcPr>
            <w:tcW w:w="850" w:type="dxa"/>
          </w:tcPr>
          <w:p>
            <w:pPr>
              <w:pStyle w:val="0"/>
              <w:jc w:val="center"/>
            </w:pPr>
            <w:r>
              <w:rPr>
                <w:sz w:val="20"/>
              </w:rPr>
              <w:t xml:space="preserve">8</w:t>
            </w:r>
          </w:p>
        </w:tc>
        <w:tc>
          <w:tcPr>
            <w:tcW w:w="531" w:type="dxa"/>
          </w:tcPr>
          <w:p>
            <w:pPr>
              <w:pStyle w:val="0"/>
              <w:jc w:val="center"/>
            </w:pPr>
            <w:r>
              <w:rPr>
                <w:sz w:val="20"/>
              </w:rPr>
              <w:t xml:space="preserve">9</w:t>
            </w:r>
          </w:p>
        </w:tc>
        <w:tc>
          <w:tcPr>
            <w:tcW w:w="737" w:type="dxa"/>
          </w:tcPr>
          <w:p>
            <w:pPr>
              <w:pStyle w:val="0"/>
              <w:jc w:val="center"/>
            </w:pPr>
            <w:r>
              <w:rPr>
                <w:sz w:val="20"/>
              </w:rPr>
              <w:t xml:space="preserve">10</w:t>
            </w:r>
          </w:p>
        </w:tc>
        <w:tc>
          <w:tcPr>
            <w:tcW w:w="794" w:type="dxa"/>
          </w:tcPr>
          <w:p>
            <w:pPr>
              <w:pStyle w:val="0"/>
              <w:jc w:val="center"/>
            </w:pPr>
            <w:r>
              <w:rPr>
                <w:sz w:val="20"/>
              </w:rPr>
              <w:t xml:space="preserve">11</w:t>
            </w:r>
          </w:p>
        </w:tc>
        <w:tc>
          <w:tcPr>
            <w:tcW w:w="850" w:type="dxa"/>
          </w:tcPr>
          <w:p>
            <w:pPr>
              <w:pStyle w:val="0"/>
              <w:jc w:val="center"/>
            </w:pPr>
            <w:r>
              <w:rPr>
                <w:sz w:val="20"/>
              </w:rPr>
              <w:t xml:space="preserve">12</w:t>
            </w:r>
          </w:p>
        </w:tc>
        <w:tc>
          <w:tcPr>
            <w:tcW w:w="1077" w:type="dxa"/>
          </w:tcPr>
          <w:p>
            <w:pPr>
              <w:pStyle w:val="0"/>
              <w:jc w:val="center"/>
            </w:pPr>
            <w:r>
              <w:rPr>
                <w:sz w:val="20"/>
              </w:rPr>
              <w:t xml:space="preserve">13</w:t>
            </w:r>
          </w:p>
        </w:tc>
        <w:tc>
          <w:tcPr>
            <w:tcW w:w="1020" w:type="dxa"/>
          </w:tcPr>
          <w:p>
            <w:pPr>
              <w:pStyle w:val="0"/>
              <w:jc w:val="center"/>
            </w:pPr>
            <w:r>
              <w:rPr>
                <w:sz w:val="20"/>
              </w:rPr>
              <w:t xml:space="preserve">14</w:t>
            </w:r>
          </w:p>
        </w:tc>
        <w:tc>
          <w:tcPr>
            <w:tcW w:w="907" w:type="dxa"/>
          </w:tcPr>
          <w:p>
            <w:pPr>
              <w:pStyle w:val="0"/>
              <w:jc w:val="center"/>
            </w:pPr>
            <w:r>
              <w:rPr>
                <w:sz w:val="20"/>
              </w:rPr>
              <w:t xml:space="preserve">15</w:t>
            </w:r>
          </w:p>
        </w:tc>
        <w:tc>
          <w:tcPr>
            <w:tcW w:w="964" w:type="dxa"/>
          </w:tcPr>
          <w:p>
            <w:pPr>
              <w:pStyle w:val="0"/>
              <w:jc w:val="center"/>
            </w:pPr>
            <w:r>
              <w:rPr>
                <w:sz w:val="20"/>
              </w:rPr>
              <w:t xml:space="preserve">16</w:t>
            </w:r>
          </w:p>
        </w:tc>
      </w:tr>
      <w:tr>
        <w:tc>
          <w:tcPr>
            <w:tcW w:w="567" w:type="dxa"/>
          </w:tcPr>
          <w:p>
            <w:pPr>
              <w:pStyle w:val="0"/>
              <w:outlineLvl w:val="2"/>
              <w:jc w:val="center"/>
            </w:pPr>
            <w:r>
              <w:rPr>
                <w:sz w:val="20"/>
              </w:rPr>
              <w:t xml:space="preserve">1.</w:t>
            </w:r>
          </w:p>
        </w:tc>
        <w:tc>
          <w:tcPr>
            <w:gridSpan w:val="15"/>
            <w:tcW w:w="15188" w:type="dxa"/>
          </w:tcPr>
          <w:p>
            <w:pPr>
              <w:pStyle w:val="0"/>
              <w:jc w:val="center"/>
            </w:pPr>
            <w:r>
              <w:rPr>
                <w:sz w:val="20"/>
              </w:rPr>
              <w:t xml:space="preserve">Обеспечена доступность лечения взрослых пациентов в возрасте 18 лет и старше,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tc>
      </w:tr>
      <w:tr>
        <w:tc>
          <w:tcPr>
            <w:tcW w:w="567" w:type="dxa"/>
          </w:tcPr>
          <w:p>
            <w:pPr>
              <w:pStyle w:val="0"/>
              <w:jc w:val="center"/>
            </w:pPr>
            <w:r>
              <w:rPr>
                <w:sz w:val="20"/>
              </w:rPr>
              <w:t xml:space="preserve">1.1.</w:t>
            </w:r>
          </w:p>
        </w:tc>
        <w:tc>
          <w:tcPr>
            <w:tcW w:w="2608" w:type="dxa"/>
          </w:tcPr>
          <w:p>
            <w:pPr>
              <w:pStyle w:val="0"/>
              <w:jc w:val="center"/>
            </w:pPr>
            <w:r>
              <w:rPr>
                <w:sz w:val="20"/>
              </w:rPr>
              <w:t xml:space="preserve">Удовлетворение спроса на лекарственные препараты, предназначенные для лечения больных злокачественными новообразованиями лимфоидной, кроветворной или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а также после трансплантации органов и (или) тканей</w:t>
            </w:r>
          </w:p>
        </w:tc>
        <w:tc>
          <w:tcPr>
            <w:tcW w:w="1053"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850" w:type="dxa"/>
          </w:tcPr>
          <w:p>
            <w:pPr>
              <w:pStyle w:val="0"/>
              <w:jc w:val="center"/>
            </w:pPr>
            <w:r>
              <w:rPr>
                <w:sz w:val="20"/>
              </w:rPr>
              <w:t xml:space="preserve">Х</w:t>
            </w:r>
          </w:p>
        </w:tc>
        <w:tc>
          <w:tcPr>
            <w:tcW w:w="1020" w:type="dxa"/>
          </w:tcPr>
          <w:p>
            <w:pPr>
              <w:pStyle w:val="0"/>
              <w:jc w:val="center"/>
            </w:pPr>
            <w:r>
              <w:rPr>
                <w:sz w:val="20"/>
              </w:rPr>
              <w:t xml:space="preserve">Х</w:t>
            </w:r>
          </w:p>
        </w:tc>
        <w:tc>
          <w:tcPr>
            <w:tcW w:w="680" w:type="dxa"/>
          </w:tcPr>
          <w:p>
            <w:pPr>
              <w:pStyle w:val="0"/>
              <w:jc w:val="center"/>
            </w:pPr>
            <w:r>
              <w:rPr>
                <w:sz w:val="20"/>
              </w:rPr>
              <w:t xml:space="preserve">10</w:t>
            </w:r>
          </w:p>
        </w:tc>
        <w:tc>
          <w:tcPr>
            <w:tcW w:w="850" w:type="dxa"/>
          </w:tcPr>
          <w:p>
            <w:pPr>
              <w:pStyle w:val="0"/>
              <w:jc w:val="center"/>
            </w:pPr>
            <w:r>
              <w:rPr>
                <w:sz w:val="20"/>
              </w:rPr>
              <w:t xml:space="preserve">Х</w:t>
            </w:r>
          </w:p>
        </w:tc>
        <w:tc>
          <w:tcPr>
            <w:tcW w:w="531" w:type="dxa"/>
          </w:tcPr>
          <w:p>
            <w:pPr>
              <w:pStyle w:val="0"/>
              <w:jc w:val="center"/>
            </w:pPr>
            <w:r>
              <w:rPr>
                <w:sz w:val="20"/>
              </w:rPr>
              <w:t xml:space="preserve">Х</w:t>
            </w:r>
          </w:p>
        </w:tc>
        <w:tc>
          <w:tcPr>
            <w:tcW w:w="737" w:type="dxa"/>
          </w:tcPr>
          <w:p>
            <w:pPr>
              <w:pStyle w:val="0"/>
              <w:jc w:val="center"/>
            </w:pPr>
            <w:r>
              <w:rPr>
                <w:sz w:val="20"/>
              </w:rPr>
              <w:t xml:space="preserve">66</w:t>
            </w:r>
          </w:p>
        </w:tc>
        <w:tc>
          <w:tcPr>
            <w:tcW w:w="794"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86</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964" w:type="dxa"/>
          </w:tcPr>
          <w:p>
            <w:pPr>
              <w:pStyle w:val="0"/>
              <w:jc w:val="center"/>
            </w:pPr>
            <w:r>
              <w:rPr>
                <w:sz w:val="20"/>
              </w:rPr>
              <w:t xml:space="preserve">99,8</w:t>
            </w:r>
          </w:p>
        </w:tc>
      </w:tr>
      <w:tr>
        <w:tc>
          <w:tcPr>
            <w:tcW w:w="567" w:type="dxa"/>
          </w:tcPr>
          <w:p>
            <w:pPr>
              <w:pStyle w:val="0"/>
              <w:outlineLvl w:val="2"/>
              <w:jc w:val="center"/>
            </w:pPr>
            <w:r>
              <w:rPr>
                <w:sz w:val="20"/>
              </w:rPr>
              <w:t xml:space="preserve">2.</w:t>
            </w:r>
          </w:p>
        </w:tc>
        <w:tc>
          <w:tcPr>
            <w:gridSpan w:val="15"/>
            <w:tcW w:w="15188" w:type="dxa"/>
          </w:tcPr>
          <w:p>
            <w:pPr>
              <w:pStyle w:val="0"/>
              <w:jc w:val="center"/>
            </w:pPr>
            <w:r>
              <w:rPr>
                <w:sz w:val="20"/>
              </w:rPr>
              <w:t xml:space="preserve">Улучшение обеспечения населения и учреждений здравоохранения лекарственными средствами и изделиями медицинского назначения</w:t>
            </w:r>
          </w:p>
        </w:tc>
      </w:tr>
      <w:tr>
        <w:tc>
          <w:tcPr>
            <w:tcW w:w="567" w:type="dxa"/>
          </w:tcPr>
          <w:p>
            <w:pPr>
              <w:pStyle w:val="0"/>
              <w:jc w:val="center"/>
            </w:pPr>
            <w:r>
              <w:rPr>
                <w:sz w:val="20"/>
              </w:rPr>
              <w:t xml:space="preserve">2.1.</w:t>
            </w:r>
          </w:p>
        </w:tc>
        <w:tc>
          <w:tcPr>
            <w:tcW w:w="2608" w:type="dxa"/>
          </w:tcPr>
          <w:p>
            <w:pPr>
              <w:pStyle w:val="0"/>
              <w:jc w:val="center"/>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w:t>
            </w:r>
          </w:p>
        </w:tc>
        <w:tc>
          <w:tcPr>
            <w:tcW w:w="1053"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850" w:type="dxa"/>
          </w:tcPr>
          <w:p>
            <w:pPr>
              <w:pStyle w:val="0"/>
              <w:jc w:val="center"/>
            </w:pPr>
            <w:r>
              <w:rPr>
                <w:sz w:val="20"/>
              </w:rPr>
              <w:t xml:space="preserve">Х</w:t>
            </w:r>
          </w:p>
        </w:tc>
        <w:tc>
          <w:tcPr>
            <w:tcW w:w="1020" w:type="dxa"/>
          </w:tcPr>
          <w:p>
            <w:pPr>
              <w:pStyle w:val="0"/>
              <w:jc w:val="center"/>
            </w:pPr>
            <w:r>
              <w:rPr>
                <w:sz w:val="20"/>
              </w:rPr>
              <w:t xml:space="preserve">Х</w:t>
            </w:r>
          </w:p>
        </w:tc>
        <w:tc>
          <w:tcPr>
            <w:tcW w:w="680" w:type="dxa"/>
          </w:tcPr>
          <w:p>
            <w:pPr>
              <w:pStyle w:val="0"/>
              <w:jc w:val="center"/>
            </w:pPr>
            <w:r>
              <w:rPr>
                <w:sz w:val="20"/>
              </w:rPr>
              <w:t xml:space="preserve">60</w:t>
            </w:r>
          </w:p>
        </w:tc>
        <w:tc>
          <w:tcPr>
            <w:tcW w:w="850" w:type="dxa"/>
          </w:tcPr>
          <w:p>
            <w:pPr>
              <w:pStyle w:val="0"/>
              <w:jc w:val="center"/>
            </w:pPr>
            <w:r>
              <w:rPr>
                <w:sz w:val="20"/>
              </w:rPr>
              <w:t xml:space="preserve">Х</w:t>
            </w:r>
          </w:p>
        </w:tc>
        <w:tc>
          <w:tcPr>
            <w:tcW w:w="531" w:type="dxa"/>
          </w:tcPr>
          <w:p>
            <w:pPr>
              <w:pStyle w:val="0"/>
              <w:jc w:val="center"/>
            </w:pPr>
            <w:r>
              <w:rPr>
                <w:sz w:val="20"/>
              </w:rPr>
              <w:t xml:space="preserve">Х</w:t>
            </w:r>
          </w:p>
        </w:tc>
        <w:tc>
          <w:tcPr>
            <w:tcW w:w="737" w:type="dxa"/>
          </w:tcPr>
          <w:p>
            <w:pPr>
              <w:pStyle w:val="0"/>
              <w:jc w:val="center"/>
            </w:pPr>
            <w:r>
              <w:rPr>
                <w:sz w:val="20"/>
              </w:rPr>
              <w:t xml:space="preserve">75</w:t>
            </w:r>
          </w:p>
        </w:tc>
        <w:tc>
          <w:tcPr>
            <w:tcW w:w="794"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90</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964" w:type="dxa"/>
          </w:tcPr>
          <w:p>
            <w:pPr>
              <w:pStyle w:val="0"/>
              <w:jc w:val="center"/>
            </w:pPr>
            <w:r>
              <w:rPr>
                <w:sz w:val="20"/>
              </w:rPr>
              <w:t xml:space="preserve">99,8</w:t>
            </w:r>
          </w:p>
        </w:tc>
      </w:tr>
      <w:tr>
        <w:tc>
          <w:tcPr>
            <w:tcW w:w="567" w:type="dxa"/>
          </w:tcPr>
          <w:p>
            <w:pPr>
              <w:pStyle w:val="0"/>
              <w:outlineLvl w:val="2"/>
              <w:jc w:val="center"/>
            </w:pPr>
            <w:r>
              <w:rPr>
                <w:sz w:val="20"/>
              </w:rPr>
              <w:t xml:space="preserve">3.</w:t>
            </w:r>
          </w:p>
        </w:tc>
        <w:tc>
          <w:tcPr>
            <w:gridSpan w:val="15"/>
            <w:tcW w:w="15188" w:type="dxa"/>
          </w:tcPr>
          <w:p>
            <w:pPr>
              <w:pStyle w:val="0"/>
              <w:jc w:val="center"/>
            </w:pPr>
            <w:r>
              <w:rPr>
                <w:sz w:val="20"/>
              </w:rPr>
              <w:t xml:space="preserve">Раннее выявление и лечение сахарного диабета в целях предупреждения осложнений данного заболевания, в том числе приводящих к инвалидности.</w:t>
            </w:r>
          </w:p>
        </w:tc>
      </w:tr>
      <w:tr>
        <w:tc>
          <w:tcPr>
            <w:tcW w:w="567" w:type="dxa"/>
          </w:tcPr>
          <w:p>
            <w:pPr>
              <w:pStyle w:val="0"/>
              <w:jc w:val="center"/>
            </w:pPr>
            <w:r>
              <w:rPr>
                <w:sz w:val="20"/>
              </w:rPr>
              <w:t xml:space="preserve">3.1.</w:t>
            </w:r>
          </w:p>
        </w:tc>
        <w:tc>
          <w:tcPr>
            <w:tcW w:w="2608" w:type="dxa"/>
          </w:tcPr>
          <w:p>
            <w:pPr>
              <w:pStyle w:val="0"/>
              <w:jc w:val="center"/>
            </w:pPr>
            <w:r>
              <w:rPr>
                <w:sz w:val="20"/>
              </w:rPr>
              <w:t xml:space="preserve">Доля пациентов с сахарным диабетом 1 и 2 типов, охваченных диспансерным наблюдением, в том числе проводимым в рамках данного наблюдения исследованием гликированного гемоглобина с помощью лабораторных методов, ежегодно не реже 1 раза в год, от общего числа пациентов с сахарным диабетом 1 и 2 типов</w:t>
            </w:r>
          </w:p>
        </w:tc>
        <w:tc>
          <w:tcPr>
            <w:tcW w:w="1053"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850" w:type="dxa"/>
          </w:tcPr>
          <w:p>
            <w:pPr>
              <w:pStyle w:val="0"/>
              <w:jc w:val="center"/>
            </w:pPr>
            <w:r>
              <w:rPr>
                <w:sz w:val="20"/>
              </w:rPr>
              <w:t xml:space="preserve">Х</w:t>
            </w:r>
          </w:p>
        </w:tc>
        <w:tc>
          <w:tcPr>
            <w:tcW w:w="1020" w:type="dxa"/>
          </w:tcPr>
          <w:p>
            <w:pPr>
              <w:pStyle w:val="0"/>
              <w:jc w:val="center"/>
            </w:pPr>
            <w:r>
              <w:rPr>
                <w:sz w:val="20"/>
              </w:rPr>
              <w:t xml:space="preserve">Х</w:t>
            </w:r>
          </w:p>
        </w:tc>
        <w:tc>
          <w:tcPr>
            <w:tcW w:w="680" w:type="dxa"/>
          </w:tcPr>
          <w:p>
            <w:pPr>
              <w:pStyle w:val="0"/>
              <w:jc w:val="center"/>
            </w:pPr>
            <w:r>
              <w:rPr>
                <w:sz w:val="20"/>
              </w:rPr>
              <w:t xml:space="preserve">30</w:t>
            </w:r>
          </w:p>
        </w:tc>
        <w:tc>
          <w:tcPr>
            <w:tcW w:w="850" w:type="dxa"/>
          </w:tcPr>
          <w:p>
            <w:pPr>
              <w:pStyle w:val="0"/>
              <w:jc w:val="center"/>
            </w:pPr>
            <w:r>
              <w:rPr>
                <w:sz w:val="20"/>
              </w:rPr>
              <w:t xml:space="preserve">Х</w:t>
            </w:r>
          </w:p>
        </w:tc>
        <w:tc>
          <w:tcPr>
            <w:tcW w:w="531" w:type="dxa"/>
          </w:tcPr>
          <w:p>
            <w:pPr>
              <w:pStyle w:val="0"/>
              <w:jc w:val="center"/>
            </w:pPr>
            <w:r>
              <w:rPr>
                <w:sz w:val="20"/>
              </w:rPr>
              <w:t xml:space="preserve">Х</w:t>
            </w:r>
          </w:p>
        </w:tc>
        <w:tc>
          <w:tcPr>
            <w:tcW w:w="737" w:type="dxa"/>
          </w:tcPr>
          <w:p>
            <w:pPr>
              <w:pStyle w:val="0"/>
              <w:jc w:val="center"/>
            </w:pPr>
            <w:r>
              <w:rPr>
                <w:sz w:val="20"/>
              </w:rPr>
              <w:t xml:space="preserve">30</w:t>
            </w:r>
          </w:p>
        </w:tc>
        <w:tc>
          <w:tcPr>
            <w:tcW w:w="794"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35</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964" w:type="dxa"/>
          </w:tcPr>
          <w:p>
            <w:pPr>
              <w:pStyle w:val="0"/>
              <w:jc w:val="center"/>
            </w:pPr>
            <w:r>
              <w:rPr>
                <w:sz w:val="20"/>
              </w:rPr>
              <w:t xml:space="preserve">49,4</w:t>
            </w:r>
          </w:p>
        </w:tc>
      </w:tr>
      <w:tr>
        <w:tc>
          <w:tcPr>
            <w:tcW w:w="567" w:type="dxa"/>
          </w:tcPr>
          <w:p>
            <w:pPr>
              <w:pStyle w:val="0"/>
              <w:outlineLvl w:val="2"/>
              <w:jc w:val="center"/>
            </w:pPr>
            <w:r>
              <w:rPr>
                <w:sz w:val="20"/>
              </w:rPr>
              <w:t xml:space="preserve">4.</w:t>
            </w:r>
          </w:p>
        </w:tc>
        <w:tc>
          <w:tcPr>
            <w:gridSpan w:val="15"/>
            <w:tcW w:w="15188" w:type="dxa"/>
          </w:tcPr>
          <w:p>
            <w:pPr>
              <w:pStyle w:val="0"/>
              <w:jc w:val="center"/>
            </w:pPr>
            <w:r>
              <w:rPr>
                <w:sz w:val="20"/>
              </w:rPr>
              <w:t xml:space="preserve">Предупреждение, выявление и лечение онкологических заболеваний</w:t>
            </w:r>
          </w:p>
        </w:tc>
      </w:tr>
      <w:tr>
        <w:tc>
          <w:tcPr>
            <w:tcW w:w="567" w:type="dxa"/>
          </w:tcPr>
          <w:p>
            <w:pPr>
              <w:pStyle w:val="0"/>
              <w:jc w:val="center"/>
            </w:pPr>
            <w:r>
              <w:rPr>
                <w:sz w:val="20"/>
              </w:rPr>
              <w:t xml:space="preserve">4.1.</w:t>
            </w:r>
          </w:p>
        </w:tc>
        <w:tc>
          <w:tcPr>
            <w:tcW w:w="2608" w:type="dxa"/>
          </w:tcPr>
          <w:p>
            <w:pPr>
              <w:pStyle w:val="0"/>
              <w:jc w:val="center"/>
            </w:pPr>
            <w:r>
              <w:rPr>
                <w:sz w:val="20"/>
              </w:rPr>
              <w:t xml:space="preserve">Увеличение удельного веса больных со злокачественными новообразованиями, состоящими на учете 5 лет и более, до</w:t>
            </w:r>
          </w:p>
        </w:tc>
        <w:tc>
          <w:tcPr>
            <w:tcW w:w="1053"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850" w:type="dxa"/>
          </w:tcPr>
          <w:p>
            <w:pPr>
              <w:pStyle w:val="0"/>
              <w:jc w:val="center"/>
            </w:pPr>
            <w:r>
              <w:rPr>
                <w:sz w:val="20"/>
              </w:rPr>
              <w:t xml:space="preserve">Х</w:t>
            </w:r>
          </w:p>
        </w:tc>
        <w:tc>
          <w:tcPr>
            <w:tcW w:w="1020" w:type="dxa"/>
          </w:tcPr>
          <w:p>
            <w:pPr>
              <w:pStyle w:val="0"/>
              <w:jc w:val="center"/>
            </w:pPr>
            <w:r>
              <w:rPr>
                <w:sz w:val="20"/>
              </w:rPr>
              <w:t xml:space="preserve">Х</w:t>
            </w:r>
          </w:p>
        </w:tc>
        <w:tc>
          <w:tcPr>
            <w:tcW w:w="680" w:type="dxa"/>
          </w:tcPr>
          <w:p>
            <w:pPr>
              <w:pStyle w:val="0"/>
              <w:jc w:val="center"/>
            </w:pPr>
            <w:r>
              <w:rPr>
                <w:sz w:val="20"/>
              </w:rPr>
              <w:t xml:space="preserve">56</w:t>
            </w:r>
          </w:p>
        </w:tc>
        <w:tc>
          <w:tcPr>
            <w:tcW w:w="850" w:type="dxa"/>
          </w:tcPr>
          <w:p>
            <w:pPr>
              <w:pStyle w:val="0"/>
              <w:jc w:val="center"/>
            </w:pPr>
            <w:r>
              <w:rPr>
                <w:sz w:val="20"/>
              </w:rPr>
              <w:t xml:space="preserve">Х</w:t>
            </w:r>
          </w:p>
        </w:tc>
        <w:tc>
          <w:tcPr>
            <w:tcW w:w="531" w:type="dxa"/>
          </w:tcPr>
          <w:p>
            <w:pPr>
              <w:pStyle w:val="0"/>
              <w:jc w:val="center"/>
            </w:pPr>
            <w:r>
              <w:rPr>
                <w:sz w:val="20"/>
              </w:rPr>
              <w:t xml:space="preserve">Х</w:t>
            </w:r>
          </w:p>
        </w:tc>
        <w:tc>
          <w:tcPr>
            <w:tcW w:w="737" w:type="dxa"/>
          </w:tcPr>
          <w:p>
            <w:pPr>
              <w:pStyle w:val="0"/>
              <w:jc w:val="center"/>
            </w:pPr>
            <w:r>
              <w:rPr>
                <w:sz w:val="20"/>
              </w:rPr>
              <w:t xml:space="preserve">58,4</w:t>
            </w:r>
          </w:p>
        </w:tc>
        <w:tc>
          <w:tcPr>
            <w:tcW w:w="794"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59,5</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964" w:type="dxa"/>
          </w:tcPr>
          <w:p>
            <w:pPr>
              <w:pStyle w:val="0"/>
              <w:jc w:val="center"/>
            </w:pPr>
            <w:r>
              <w:rPr>
                <w:sz w:val="20"/>
              </w:rPr>
              <w:t xml:space="preserve">61,1</w:t>
            </w:r>
          </w:p>
        </w:tc>
      </w:tr>
      <w:tr>
        <w:tc>
          <w:tcPr>
            <w:tcW w:w="567" w:type="dxa"/>
          </w:tcPr>
          <w:p>
            <w:pPr>
              <w:pStyle w:val="0"/>
              <w:outlineLvl w:val="2"/>
              <w:jc w:val="center"/>
            </w:pPr>
            <w:r>
              <w:rPr>
                <w:sz w:val="20"/>
              </w:rPr>
              <w:t xml:space="preserve">5.</w:t>
            </w:r>
          </w:p>
        </w:tc>
        <w:tc>
          <w:tcPr>
            <w:gridSpan w:val="15"/>
            <w:tcW w:w="15188" w:type="dxa"/>
          </w:tcPr>
          <w:p>
            <w:pPr>
              <w:pStyle w:val="0"/>
              <w:jc w:val="center"/>
            </w:pPr>
            <w:r>
              <w:rPr>
                <w:sz w:val="20"/>
              </w:rPr>
              <w:t xml:space="preserve">Профилактика осложнений у пациентов, перенесших инфаркт или оперативные вмешательства на сердечно-сосудистой системе.</w:t>
            </w:r>
          </w:p>
        </w:tc>
      </w:tr>
      <w:tr>
        <w:tc>
          <w:tcPr>
            <w:tcW w:w="567" w:type="dxa"/>
          </w:tcPr>
          <w:p>
            <w:pPr>
              <w:pStyle w:val="0"/>
              <w:jc w:val="center"/>
            </w:pPr>
            <w:r>
              <w:rPr>
                <w:sz w:val="20"/>
              </w:rPr>
              <w:t xml:space="preserve">5.1.</w:t>
            </w:r>
          </w:p>
        </w:tc>
        <w:tc>
          <w:tcPr>
            <w:tcW w:w="2608" w:type="dxa"/>
          </w:tcPr>
          <w:p>
            <w:pPr>
              <w:pStyle w:val="0"/>
              <w:jc w:val="center"/>
            </w:pPr>
            <w:r>
              <w:rPr>
                <w:sz w:val="20"/>
              </w:rPr>
              <w:t xml:space="preserve">Смертность от инфаркта миокарда, на 100 тыс. населения</w:t>
            </w:r>
          </w:p>
        </w:tc>
        <w:tc>
          <w:tcPr>
            <w:tcW w:w="1053" w:type="dxa"/>
          </w:tcPr>
          <w:p>
            <w:pPr>
              <w:pStyle w:val="0"/>
              <w:jc w:val="center"/>
            </w:pPr>
            <w:r>
              <w:rPr>
                <w:sz w:val="20"/>
              </w:rPr>
              <w:t xml:space="preserve">КПМ</w:t>
            </w:r>
          </w:p>
        </w:tc>
        <w:tc>
          <w:tcPr>
            <w:tcW w:w="1247" w:type="dxa"/>
          </w:tcPr>
          <w:p>
            <w:pPr>
              <w:pStyle w:val="0"/>
              <w:jc w:val="center"/>
            </w:pPr>
            <w:r>
              <w:rPr>
                <w:sz w:val="20"/>
              </w:rPr>
              <w:t xml:space="preserve">человек</w:t>
            </w:r>
          </w:p>
        </w:tc>
        <w:tc>
          <w:tcPr>
            <w:tcW w:w="850" w:type="dxa"/>
          </w:tcPr>
          <w:p>
            <w:pPr>
              <w:pStyle w:val="0"/>
              <w:jc w:val="center"/>
            </w:pPr>
            <w:r>
              <w:rPr>
                <w:sz w:val="20"/>
              </w:rPr>
              <w:t xml:space="preserve">Х</w:t>
            </w:r>
          </w:p>
        </w:tc>
        <w:tc>
          <w:tcPr>
            <w:tcW w:w="1020" w:type="dxa"/>
          </w:tcPr>
          <w:p>
            <w:pPr>
              <w:pStyle w:val="0"/>
              <w:jc w:val="center"/>
            </w:pPr>
            <w:r>
              <w:rPr>
                <w:sz w:val="20"/>
              </w:rPr>
              <w:t xml:space="preserve">Х</w:t>
            </w:r>
          </w:p>
        </w:tc>
        <w:tc>
          <w:tcPr>
            <w:tcW w:w="680" w:type="dxa"/>
          </w:tcPr>
          <w:p>
            <w:pPr>
              <w:pStyle w:val="0"/>
              <w:jc w:val="center"/>
            </w:pPr>
            <w:r>
              <w:rPr>
                <w:sz w:val="20"/>
              </w:rPr>
              <w:t xml:space="preserve">32,6</w:t>
            </w:r>
          </w:p>
        </w:tc>
        <w:tc>
          <w:tcPr>
            <w:tcW w:w="850" w:type="dxa"/>
          </w:tcPr>
          <w:p>
            <w:pPr>
              <w:pStyle w:val="0"/>
              <w:jc w:val="center"/>
            </w:pPr>
            <w:r>
              <w:rPr>
                <w:sz w:val="20"/>
              </w:rPr>
              <w:t xml:space="preserve">Х</w:t>
            </w:r>
          </w:p>
        </w:tc>
        <w:tc>
          <w:tcPr>
            <w:tcW w:w="531" w:type="dxa"/>
          </w:tcPr>
          <w:p>
            <w:pPr>
              <w:pStyle w:val="0"/>
              <w:jc w:val="center"/>
            </w:pPr>
            <w:r>
              <w:rPr>
                <w:sz w:val="20"/>
              </w:rPr>
              <w:t xml:space="preserve">Х</w:t>
            </w:r>
          </w:p>
        </w:tc>
        <w:tc>
          <w:tcPr>
            <w:tcW w:w="737" w:type="dxa"/>
          </w:tcPr>
          <w:p>
            <w:pPr>
              <w:pStyle w:val="0"/>
              <w:jc w:val="center"/>
            </w:pPr>
            <w:r>
              <w:rPr>
                <w:sz w:val="20"/>
              </w:rPr>
              <w:t xml:space="preserve">32,3</w:t>
            </w:r>
          </w:p>
        </w:tc>
        <w:tc>
          <w:tcPr>
            <w:tcW w:w="794" w:type="dxa"/>
          </w:tcPr>
          <w:p>
            <w:pPr>
              <w:pStyle w:val="0"/>
              <w:jc w:val="center"/>
            </w:pPr>
            <w:r>
              <w:rPr>
                <w:sz w:val="20"/>
              </w:rPr>
              <w:t xml:space="preserve">Х</w:t>
            </w:r>
          </w:p>
        </w:tc>
        <w:tc>
          <w:tcPr>
            <w:tcW w:w="850" w:type="dxa"/>
          </w:tcPr>
          <w:p>
            <w:pPr>
              <w:pStyle w:val="0"/>
              <w:jc w:val="center"/>
            </w:pPr>
            <w:r>
              <w:rPr>
                <w:sz w:val="20"/>
              </w:rPr>
              <w:t xml:space="preserve">Х</w:t>
            </w:r>
          </w:p>
        </w:tc>
        <w:tc>
          <w:tcPr>
            <w:tcW w:w="1077" w:type="dxa"/>
          </w:tcPr>
          <w:p>
            <w:pPr>
              <w:pStyle w:val="0"/>
              <w:jc w:val="center"/>
            </w:pPr>
            <w:r>
              <w:rPr>
                <w:sz w:val="20"/>
              </w:rPr>
              <w:t xml:space="preserve">31,9</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964" w:type="dxa"/>
          </w:tcPr>
          <w:p>
            <w:pPr>
              <w:pStyle w:val="0"/>
              <w:jc w:val="center"/>
            </w:pPr>
            <w:r>
              <w:rPr>
                <w:sz w:val="20"/>
              </w:rPr>
              <w:t xml:space="preserve">31,6</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721"/>
        <w:gridCol w:w="1701"/>
        <w:gridCol w:w="1247"/>
        <w:gridCol w:w="973"/>
        <w:gridCol w:w="757"/>
        <w:gridCol w:w="990"/>
        <w:gridCol w:w="981"/>
        <w:gridCol w:w="964"/>
        <w:gridCol w:w="1513"/>
      </w:tblGrid>
      <w:tr>
        <w:tc>
          <w:tcPr>
            <w:tcW w:w="73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мероприятия (результата)</w:t>
            </w:r>
          </w:p>
        </w:tc>
        <w:tc>
          <w:tcPr>
            <w:tcW w:w="1701" w:type="dxa"/>
            <w:vMerge w:val="restart"/>
          </w:tcPr>
          <w:p>
            <w:pPr>
              <w:pStyle w:val="0"/>
              <w:jc w:val="center"/>
            </w:pPr>
            <w:r>
              <w:rPr>
                <w:sz w:val="20"/>
              </w:rPr>
              <w:t xml:space="preserve">Тип мероприятий (результата)</w:t>
            </w:r>
          </w:p>
        </w:tc>
        <w:tc>
          <w:tcPr>
            <w:tcW w:w="1247" w:type="dxa"/>
            <w:vMerge w:val="restart"/>
          </w:tcPr>
          <w:p>
            <w:pPr>
              <w:pStyle w:val="0"/>
              <w:jc w:val="center"/>
            </w:pPr>
            <w:r>
              <w:rPr>
                <w:sz w:val="20"/>
              </w:rPr>
              <w:t xml:space="preserve">Единица измерения (по </w:t>
            </w:r>
            <w:hyperlink w:history="0" r:id="rId6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0" w:type="dxa"/>
          </w:tcPr>
          <w:p>
            <w:pPr>
              <w:pStyle w:val="0"/>
              <w:jc w:val="center"/>
            </w:pPr>
            <w:r>
              <w:rPr>
                <w:sz w:val="20"/>
              </w:rPr>
              <w:t xml:space="preserve">Базовое значение</w:t>
            </w:r>
          </w:p>
        </w:tc>
        <w:tc>
          <w:tcPr>
            <w:gridSpan w:val="4"/>
            <w:tcW w:w="444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973" w:type="dxa"/>
          </w:tcPr>
          <w:p>
            <w:pPr>
              <w:pStyle w:val="0"/>
              <w:jc w:val="center"/>
            </w:pPr>
            <w:r>
              <w:rPr>
                <w:sz w:val="20"/>
              </w:rPr>
              <w:t xml:space="preserve">значение</w:t>
            </w:r>
          </w:p>
        </w:tc>
        <w:tc>
          <w:tcPr>
            <w:tcW w:w="757" w:type="dxa"/>
          </w:tcPr>
          <w:p>
            <w:pPr>
              <w:pStyle w:val="0"/>
              <w:jc w:val="center"/>
            </w:pPr>
            <w:r>
              <w:rPr>
                <w:sz w:val="20"/>
              </w:rPr>
              <w:t xml:space="preserve">год</w:t>
            </w:r>
          </w:p>
        </w:tc>
        <w:tc>
          <w:tcPr>
            <w:tcW w:w="990" w:type="dxa"/>
          </w:tcPr>
          <w:p>
            <w:pPr>
              <w:pStyle w:val="0"/>
              <w:jc w:val="center"/>
            </w:pPr>
            <w:r>
              <w:rPr>
                <w:sz w:val="20"/>
              </w:rPr>
              <w:t xml:space="preserve">2024</w:t>
            </w:r>
          </w:p>
        </w:tc>
        <w:tc>
          <w:tcPr>
            <w:tcW w:w="981" w:type="dxa"/>
          </w:tcPr>
          <w:p>
            <w:pPr>
              <w:pStyle w:val="0"/>
              <w:jc w:val="center"/>
            </w:pPr>
            <w:r>
              <w:rPr>
                <w:sz w:val="20"/>
              </w:rPr>
              <w:t xml:space="preserve">2025</w:t>
            </w:r>
          </w:p>
        </w:tc>
        <w:tc>
          <w:tcPr>
            <w:tcW w:w="964" w:type="dxa"/>
          </w:tcPr>
          <w:p>
            <w:pPr>
              <w:pStyle w:val="0"/>
              <w:jc w:val="center"/>
            </w:pPr>
            <w:r>
              <w:rPr>
                <w:sz w:val="20"/>
              </w:rPr>
              <w:t xml:space="preserve">2026</w:t>
            </w:r>
          </w:p>
        </w:tc>
        <w:tc>
          <w:tcPr>
            <w:tcW w:w="1513" w:type="dxa"/>
          </w:tcPr>
          <w:p>
            <w:pPr>
              <w:pStyle w:val="0"/>
              <w:jc w:val="center"/>
            </w:pPr>
            <w:r>
              <w:rPr>
                <w:sz w:val="20"/>
              </w:rPr>
              <w:t xml:space="preserve">2027</w:t>
            </w:r>
          </w:p>
        </w:tc>
      </w:tr>
      <w:tr>
        <w:tc>
          <w:tcPr>
            <w:tcW w:w="737" w:type="dxa"/>
          </w:tcPr>
          <w:p>
            <w:pPr>
              <w:pStyle w:val="0"/>
              <w:jc w:val="center"/>
            </w:pPr>
            <w:r>
              <w:rPr>
                <w:sz w:val="20"/>
              </w:rPr>
              <w:t xml:space="preserve">1</w:t>
            </w:r>
          </w:p>
        </w:tc>
        <w:tc>
          <w:tcPr>
            <w:tcW w:w="2721" w:type="dxa"/>
          </w:tcPr>
          <w:p>
            <w:pPr>
              <w:pStyle w:val="0"/>
              <w:jc w:val="center"/>
            </w:pPr>
            <w:r>
              <w:rPr>
                <w:sz w:val="20"/>
              </w:rPr>
              <w:t xml:space="preserve">2</w:t>
            </w:r>
          </w:p>
        </w:tc>
        <w:tc>
          <w:tcPr>
            <w:tcW w:w="1701" w:type="dxa"/>
          </w:tcPr>
          <w:p>
            <w:pPr>
              <w:pStyle w:val="0"/>
              <w:jc w:val="center"/>
            </w:pPr>
            <w:r>
              <w:rPr>
                <w:sz w:val="20"/>
              </w:rPr>
              <w:t xml:space="preserve">3</w:t>
            </w:r>
          </w:p>
        </w:tc>
        <w:tc>
          <w:tcPr>
            <w:tcW w:w="1247" w:type="dxa"/>
          </w:tcPr>
          <w:p>
            <w:pPr>
              <w:pStyle w:val="0"/>
              <w:jc w:val="center"/>
            </w:pPr>
            <w:r>
              <w:rPr>
                <w:sz w:val="20"/>
              </w:rPr>
              <w:t xml:space="preserve">4</w:t>
            </w:r>
          </w:p>
        </w:tc>
        <w:tc>
          <w:tcPr>
            <w:tcW w:w="973" w:type="dxa"/>
          </w:tcPr>
          <w:p>
            <w:pPr>
              <w:pStyle w:val="0"/>
              <w:jc w:val="center"/>
            </w:pPr>
            <w:r>
              <w:rPr>
                <w:sz w:val="20"/>
              </w:rPr>
              <w:t xml:space="preserve">5</w:t>
            </w:r>
          </w:p>
        </w:tc>
        <w:tc>
          <w:tcPr>
            <w:tcW w:w="757" w:type="dxa"/>
          </w:tcPr>
          <w:p>
            <w:pPr>
              <w:pStyle w:val="0"/>
              <w:jc w:val="center"/>
            </w:pPr>
            <w:r>
              <w:rPr>
                <w:sz w:val="20"/>
              </w:rPr>
              <w:t xml:space="preserve">6</w:t>
            </w:r>
          </w:p>
        </w:tc>
        <w:tc>
          <w:tcPr>
            <w:tcW w:w="990" w:type="dxa"/>
          </w:tcPr>
          <w:p>
            <w:pPr>
              <w:pStyle w:val="0"/>
              <w:jc w:val="center"/>
            </w:pPr>
            <w:r>
              <w:rPr>
                <w:sz w:val="20"/>
              </w:rPr>
              <w:t xml:space="preserve">7</w:t>
            </w:r>
          </w:p>
        </w:tc>
        <w:tc>
          <w:tcPr>
            <w:tcW w:w="981" w:type="dxa"/>
          </w:tcPr>
          <w:p>
            <w:pPr>
              <w:pStyle w:val="0"/>
              <w:jc w:val="center"/>
            </w:pPr>
            <w:r>
              <w:rPr>
                <w:sz w:val="20"/>
              </w:rPr>
              <w:t xml:space="preserve">8</w:t>
            </w:r>
          </w:p>
        </w:tc>
        <w:tc>
          <w:tcPr>
            <w:tcW w:w="964" w:type="dxa"/>
          </w:tcPr>
          <w:p>
            <w:pPr>
              <w:pStyle w:val="0"/>
              <w:jc w:val="center"/>
            </w:pPr>
            <w:r>
              <w:rPr>
                <w:sz w:val="20"/>
              </w:rPr>
              <w:t xml:space="preserve">9</w:t>
            </w:r>
          </w:p>
        </w:tc>
        <w:tc>
          <w:tcPr>
            <w:tcW w:w="1513" w:type="dxa"/>
          </w:tcPr>
          <w:p>
            <w:pPr>
              <w:pStyle w:val="0"/>
              <w:jc w:val="center"/>
            </w:pPr>
            <w:r>
              <w:rPr>
                <w:sz w:val="20"/>
              </w:rPr>
              <w:t xml:space="preserve">10</w:t>
            </w:r>
          </w:p>
        </w:tc>
      </w:tr>
      <w:tr>
        <w:tc>
          <w:tcPr>
            <w:gridSpan w:val="10"/>
            <w:tcW w:w="12584" w:type="dxa"/>
          </w:tcPr>
          <w:p>
            <w:pPr>
              <w:pStyle w:val="0"/>
              <w:outlineLvl w:val="2"/>
              <w:jc w:val="center"/>
            </w:pPr>
            <w:r>
              <w:rPr>
                <w:sz w:val="20"/>
              </w:rPr>
              <w:t xml:space="preserve">1. Обеспечена доступность лечения взрослых пациентов в возрасте 18 лет и старше,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tc>
      </w:tr>
      <w:tr>
        <w:tc>
          <w:tcPr>
            <w:tcW w:w="737" w:type="dxa"/>
          </w:tcPr>
          <w:p>
            <w:pPr>
              <w:pStyle w:val="0"/>
              <w:jc w:val="center"/>
            </w:pPr>
            <w:r>
              <w:rPr>
                <w:sz w:val="20"/>
              </w:rPr>
              <w:t xml:space="preserve">1.</w:t>
            </w:r>
          </w:p>
        </w:tc>
        <w:tc>
          <w:tcPr>
            <w:tcW w:w="2721" w:type="dxa"/>
          </w:tcPr>
          <w:p>
            <w:pPr>
              <w:pStyle w:val="0"/>
              <w:jc w:val="center"/>
            </w:pPr>
            <w:r>
              <w:rPr>
                <w:sz w:val="20"/>
              </w:rPr>
              <w:t xml:space="preserve">Мероприятие (результат) "Осуществлены организационные 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или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а также после трансплантации органов и (или) тканей"</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Процент</w:t>
            </w:r>
          </w:p>
        </w:tc>
        <w:tc>
          <w:tcPr>
            <w:tcW w:w="973" w:type="dxa"/>
          </w:tcPr>
          <w:p>
            <w:pPr>
              <w:pStyle w:val="0"/>
              <w:jc w:val="center"/>
            </w:pPr>
            <w:r>
              <w:rPr>
                <w:sz w:val="20"/>
              </w:rPr>
              <w:t xml:space="preserve">100</w:t>
            </w:r>
          </w:p>
        </w:tc>
        <w:tc>
          <w:tcPr>
            <w:tcW w:w="757" w:type="dxa"/>
          </w:tcPr>
          <w:p>
            <w:pPr>
              <w:pStyle w:val="0"/>
              <w:jc w:val="center"/>
            </w:pPr>
            <w:r>
              <w:rPr>
                <w:sz w:val="20"/>
              </w:rPr>
              <w:t xml:space="preserve">2023</w:t>
            </w:r>
          </w:p>
        </w:tc>
        <w:tc>
          <w:tcPr>
            <w:tcW w:w="990" w:type="dxa"/>
          </w:tcPr>
          <w:p>
            <w:pPr>
              <w:pStyle w:val="0"/>
              <w:jc w:val="center"/>
            </w:pPr>
            <w:r>
              <w:rPr>
                <w:sz w:val="20"/>
              </w:rPr>
              <w:t xml:space="preserve">100</w:t>
            </w:r>
          </w:p>
        </w:tc>
        <w:tc>
          <w:tcPr>
            <w:tcW w:w="981" w:type="dxa"/>
          </w:tcPr>
          <w:p>
            <w:pPr>
              <w:pStyle w:val="0"/>
              <w:jc w:val="center"/>
            </w:pPr>
            <w:r>
              <w:rPr>
                <w:sz w:val="20"/>
              </w:rPr>
              <w:t xml:space="preserve">100</w:t>
            </w:r>
          </w:p>
        </w:tc>
        <w:tc>
          <w:tcPr>
            <w:tcW w:w="964" w:type="dxa"/>
          </w:tcPr>
          <w:p>
            <w:pPr>
              <w:pStyle w:val="0"/>
              <w:jc w:val="center"/>
            </w:pPr>
            <w:r>
              <w:rPr>
                <w:sz w:val="20"/>
              </w:rPr>
              <w:t xml:space="preserve">100</w:t>
            </w:r>
          </w:p>
        </w:tc>
        <w:tc>
          <w:tcPr>
            <w:tcW w:w="1513" w:type="dxa"/>
          </w:tcPr>
          <w:p>
            <w:pPr>
              <w:pStyle w:val="0"/>
              <w:jc w:val="center"/>
            </w:pPr>
            <w:r>
              <w:rPr>
                <w:sz w:val="20"/>
              </w:rPr>
              <w:t xml:space="preserve">100</w:t>
            </w:r>
          </w:p>
        </w:tc>
      </w:tr>
      <w:tr>
        <w:tc>
          <w:tcPr>
            <w:tcW w:w="737" w:type="dxa"/>
          </w:tcPr>
          <w:p>
            <w:pPr>
              <w:pStyle w:val="0"/>
              <w:jc w:val="center"/>
            </w:pPr>
            <w:r>
              <w:rPr>
                <w:sz w:val="20"/>
              </w:rPr>
              <w:t xml:space="preserve">1.Х.</w:t>
            </w:r>
          </w:p>
        </w:tc>
        <w:tc>
          <w:tcPr>
            <w:gridSpan w:val="9"/>
            <w:tcW w:w="11847" w:type="dxa"/>
          </w:tcPr>
          <w:p>
            <w:pPr>
              <w:pStyle w:val="0"/>
              <w:jc w:val="center"/>
            </w:pPr>
            <w:r>
              <w:rPr>
                <w:sz w:val="20"/>
              </w:rPr>
              <w:t xml:space="preserve">Заключены контракты на услуги хранения лекарственных препаратов по 11 нозологиям</w:t>
            </w:r>
          </w:p>
        </w:tc>
      </w:tr>
      <w:tr>
        <w:tc>
          <w:tcPr>
            <w:gridSpan w:val="10"/>
            <w:tcW w:w="12584" w:type="dxa"/>
          </w:tcPr>
          <w:p>
            <w:pPr>
              <w:pStyle w:val="0"/>
              <w:outlineLvl w:val="2"/>
              <w:jc w:val="center"/>
            </w:pPr>
            <w:r>
              <w:rPr>
                <w:sz w:val="20"/>
              </w:rPr>
              <w:t xml:space="preserve">2. Улучшение обеспечения населения и учреждений здравоохранения лекарственными средствами и изделиями медицинского назначения</w:t>
            </w:r>
          </w:p>
        </w:tc>
      </w:tr>
      <w:tr>
        <w:tc>
          <w:tcPr>
            <w:tcW w:w="737" w:type="dxa"/>
          </w:tcPr>
          <w:p>
            <w:pPr>
              <w:pStyle w:val="0"/>
              <w:jc w:val="center"/>
            </w:pPr>
            <w:r>
              <w:rPr>
                <w:sz w:val="20"/>
              </w:rPr>
              <w:t xml:space="preserve">2.</w:t>
            </w:r>
          </w:p>
        </w:tc>
        <w:tc>
          <w:tcPr>
            <w:tcW w:w="2721" w:type="dxa"/>
          </w:tcPr>
          <w:p>
            <w:pPr>
              <w:pStyle w:val="0"/>
              <w:jc w:val="center"/>
            </w:pPr>
            <w:r>
              <w:rPr>
                <w:sz w:val="20"/>
              </w:rPr>
              <w:t xml:space="preserve">Мероприятие (результат) "Обеспечены лекарственными препаратами больные жизнеугрожающими и хроническими прогрессирующими редкими (орфанными) заболеваниями, приводящими к сокращению продолжительности жизни гражданина или инвалидности"</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Процент</w:t>
            </w:r>
          </w:p>
        </w:tc>
        <w:tc>
          <w:tcPr>
            <w:tcW w:w="973" w:type="dxa"/>
          </w:tcPr>
          <w:p>
            <w:pPr>
              <w:pStyle w:val="0"/>
              <w:jc w:val="center"/>
            </w:pPr>
            <w:r>
              <w:rPr>
                <w:sz w:val="20"/>
              </w:rPr>
              <w:t xml:space="preserve">100</w:t>
            </w:r>
          </w:p>
        </w:tc>
        <w:tc>
          <w:tcPr>
            <w:tcW w:w="757" w:type="dxa"/>
          </w:tcPr>
          <w:p>
            <w:pPr>
              <w:pStyle w:val="0"/>
              <w:jc w:val="center"/>
            </w:pPr>
            <w:r>
              <w:rPr>
                <w:sz w:val="20"/>
              </w:rPr>
              <w:t xml:space="preserve">2023</w:t>
            </w:r>
          </w:p>
        </w:tc>
        <w:tc>
          <w:tcPr>
            <w:tcW w:w="990" w:type="dxa"/>
          </w:tcPr>
          <w:p>
            <w:pPr>
              <w:pStyle w:val="0"/>
              <w:jc w:val="center"/>
            </w:pPr>
            <w:r>
              <w:rPr>
                <w:sz w:val="20"/>
              </w:rPr>
              <w:t xml:space="preserve">100</w:t>
            </w:r>
          </w:p>
        </w:tc>
        <w:tc>
          <w:tcPr>
            <w:tcW w:w="981" w:type="dxa"/>
          </w:tcPr>
          <w:p>
            <w:pPr>
              <w:pStyle w:val="0"/>
              <w:jc w:val="center"/>
            </w:pPr>
            <w:r>
              <w:rPr>
                <w:sz w:val="20"/>
              </w:rPr>
              <w:t xml:space="preserve">100</w:t>
            </w:r>
          </w:p>
        </w:tc>
        <w:tc>
          <w:tcPr>
            <w:tcW w:w="964" w:type="dxa"/>
          </w:tcPr>
          <w:p>
            <w:pPr>
              <w:pStyle w:val="0"/>
              <w:jc w:val="center"/>
            </w:pPr>
            <w:r>
              <w:rPr>
                <w:sz w:val="20"/>
              </w:rPr>
              <w:t xml:space="preserve">100</w:t>
            </w:r>
          </w:p>
        </w:tc>
        <w:tc>
          <w:tcPr>
            <w:tcW w:w="1513" w:type="dxa"/>
          </w:tcPr>
          <w:p>
            <w:pPr>
              <w:pStyle w:val="0"/>
              <w:jc w:val="center"/>
            </w:pPr>
            <w:r>
              <w:rPr>
                <w:sz w:val="20"/>
              </w:rPr>
              <w:t xml:space="preserve">100</w:t>
            </w:r>
          </w:p>
        </w:tc>
      </w:tr>
      <w:tr>
        <w:tc>
          <w:tcPr>
            <w:tcW w:w="737" w:type="dxa"/>
          </w:tcPr>
          <w:p>
            <w:pPr>
              <w:pStyle w:val="0"/>
              <w:jc w:val="center"/>
            </w:pPr>
            <w:r>
              <w:rPr>
                <w:sz w:val="20"/>
              </w:rPr>
              <w:t xml:space="preserve">2.Х.</w:t>
            </w:r>
          </w:p>
        </w:tc>
        <w:tc>
          <w:tcPr>
            <w:gridSpan w:val="9"/>
            <w:tcW w:w="11847" w:type="dxa"/>
          </w:tcPr>
          <w:p>
            <w:pPr>
              <w:pStyle w:val="0"/>
              <w:jc w:val="center"/>
            </w:pPr>
            <w:r>
              <w:rPr>
                <w:sz w:val="20"/>
              </w:rPr>
              <w:t xml:space="preserve">Закупка лекарственных препаратов для больных редкими (орфанными) заболеваниями и специального питания для детей, страдающих фенилкетонурией.</w:t>
            </w:r>
          </w:p>
        </w:tc>
      </w:tr>
      <w:tr>
        <w:tc>
          <w:tcPr>
            <w:tcW w:w="737" w:type="dxa"/>
          </w:tcPr>
          <w:p>
            <w:pPr>
              <w:pStyle w:val="0"/>
              <w:jc w:val="center"/>
            </w:pPr>
            <w:r>
              <w:rPr>
                <w:sz w:val="20"/>
              </w:rPr>
              <w:t xml:space="preserve">3.</w:t>
            </w:r>
          </w:p>
        </w:tc>
        <w:tc>
          <w:tcPr>
            <w:tcW w:w="2721" w:type="dxa"/>
          </w:tcPr>
          <w:p>
            <w:pPr>
              <w:pStyle w:val="0"/>
              <w:jc w:val="center"/>
            </w:pPr>
            <w:r>
              <w:rPr>
                <w:sz w:val="20"/>
              </w:rPr>
              <w:t xml:space="preserve">Мероприятие (результат) "Осуществлены расходы на обеспечение детей в возрасте от 0 до 3-х лет бесплатными лекарственными препаратами при оказании амбулаторно-поликлинической помощи"</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Процент</w:t>
            </w:r>
          </w:p>
        </w:tc>
        <w:tc>
          <w:tcPr>
            <w:tcW w:w="973" w:type="dxa"/>
          </w:tcPr>
          <w:p>
            <w:pPr>
              <w:pStyle w:val="0"/>
              <w:jc w:val="center"/>
            </w:pPr>
            <w:r>
              <w:rPr>
                <w:sz w:val="20"/>
              </w:rPr>
              <w:t xml:space="preserve">100</w:t>
            </w:r>
          </w:p>
        </w:tc>
        <w:tc>
          <w:tcPr>
            <w:tcW w:w="757" w:type="dxa"/>
          </w:tcPr>
          <w:p>
            <w:pPr>
              <w:pStyle w:val="0"/>
              <w:jc w:val="center"/>
            </w:pPr>
            <w:r>
              <w:rPr>
                <w:sz w:val="20"/>
              </w:rPr>
              <w:t xml:space="preserve">2023</w:t>
            </w:r>
          </w:p>
        </w:tc>
        <w:tc>
          <w:tcPr>
            <w:tcW w:w="990" w:type="dxa"/>
          </w:tcPr>
          <w:p>
            <w:pPr>
              <w:pStyle w:val="0"/>
              <w:jc w:val="center"/>
            </w:pPr>
            <w:r>
              <w:rPr>
                <w:sz w:val="20"/>
              </w:rPr>
              <w:t xml:space="preserve">100</w:t>
            </w:r>
          </w:p>
        </w:tc>
        <w:tc>
          <w:tcPr>
            <w:tcW w:w="981" w:type="dxa"/>
          </w:tcPr>
          <w:p>
            <w:pPr>
              <w:pStyle w:val="0"/>
              <w:jc w:val="center"/>
            </w:pPr>
            <w:r>
              <w:rPr>
                <w:sz w:val="20"/>
              </w:rPr>
              <w:t xml:space="preserve">100</w:t>
            </w:r>
          </w:p>
        </w:tc>
        <w:tc>
          <w:tcPr>
            <w:tcW w:w="964" w:type="dxa"/>
          </w:tcPr>
          <w:p>
            <w:pPr>
              <w:pStyle w:val="0"/>
              <w:jc w:val="center"/>
            </w:pPr>
            <w:r>
              <w:rPr>
                <w:sz w:val="20"/>
              </w:rPr>
              <w:t xml:space="preserve">100</w:t>
            </w:r>
          </w:p>
        </w:tc>
        <w:tc>
          <w:tcPr>
            <w:tcW w:w="1513" w:type="dxa"/>
          </w:tcPr>
          <w:p>
            <w:pPr>
              <w:pStyle w:val="0"/>
              <w:jc w:val="center"/>
            </w:pPr>
            <w:r>
              <w:rPr>
                <w:sz w:val="20"/>
              </w:rPr>
              <w:t xml:space="preserve">100</w:t>
            </w:r>
          </w:p>
        </w:tc>
      </w:tr>
      <w:tr>
        <w:tc>
          <w:tcPr>
            <w:tcW w:w="737" w:type="dxa"/>
          </w:tcPr>
          <w:p>
            <w:pPr>
              <w:pStyle w:val="0"/>
              <w:jc w:val="center"/>
            </w:pPr>
            <w:r>
              <w:rPr>
                <w:sz w:val="20"/>
              </w:rPr>
              <w:t xml:space="preserve">3.Х.</w:t>
            </w:r>
          </w:p>
        </w:tc>
        <w:tc>
          <w:tcPr>
            <w:gridSpan w:val="9"/>
            <w:tcW w:w="11847" w:type="dxa"/>
          </w:tcPr>
          <w:p>
            <w:pPr>
              <w:pStyle w:val="0"/>
              <w:jc w:val="center"/>
            </w:pPr>
            <w:r>
              <w:rPr>
                <w:sz w:val="20"/>
              </w:rPr>
              <w:t xml:space="preserve">Закупка лекарственных препаратов для детей в возрасте от 0 до 3-х лет в соответствии с </w:t>
            </w:r>
            <w:hyperlink w:history="0" r:id="rId6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изменениями и дополнениями)</w:t>
            </w:r>
          </w:p>
        </w:tc>
      </w:tr>
      <w:tr>
        <w:tc>
          <w:tcPr>
            <w:tcW w:w="737" w:type="dxa"/>
          </w:tcPr>
          <w:p>
            <w:pPr>
              <w:pStyle w:val="0"/>
              <w:jc w:val="center"/>
            </w:pPr>
            <w:r>
              <w:rPr>
                <w:sz w:val="20"/>
              </w:rPr>
              <w:t xml:space="preserve">4.</w:t>
            </w:r>
          </w:p>
        </w:tc>
        <w:tc>
          <w:tcPr>
            <w:tcW w:w="2721" w:type="dxa"/>
          </w:tcPr>
          <w:p>
            <w:pPr>
              <w:pStyle w:val="0"/>
              <w:jc w:val="center"/>
            </w:pPr>
            <w:r>
              <w:rPr>
                <w:sz w:val="20"/>
              </w:rPr>
              <w:t xml:space="preserve">Мероприятие (результат) "Осуществлены расходы на обеспечение детей из многодетных семей в возрасте до 6 лет бесплатными лекарственными препаратами при оказании амбулаторно-поликлинической помощи"</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Процент</w:t>
            </w:r>
          </w:p>
        </w:tc>
        <w:tc>
          <w:tcPr>
            <w:tcW w:w="973" w:type="dxa"/>
          </w:tcPr>
          <w:p>
            <w:pPr>
              <w:pStyle w:val="0"/>
              <w:jc w:val="center"/>
            </w:pPr>
            <w:r>
              <w:rPr>
                <w:sz w:val="20"/>
              </w:rPr>
              <w:t xml:space="preserve">100</w:t>
            </w:r>
          </w:p>
        </w:tc>
        <w:tc>
          <w:tcPr>
            <w:tcW w:w="757" w:type="dxa"/>
          </w:tcPr>
          <w:p>
            <w:pPr>
              <w:pStyle w:val="0"/>
              <w:jc w:val="center"/>
            </w:pPr>
            <w:r>
              <w:rPr>
                <w:sz w:val="20"/>
              </w:rPr>
              <w:t xml:space="preserve">2023</w:t>
            </w:r>
          </w:p>
        </w:tc>
        <w:tc>
          <w:tcPr>
            <w:tcW w:w="990" w:type="dxa"/>
          </w:tcPr>
          <w:p>
            <w:pPr>
              <w:pStyle w:val="0"/>
              <w:jc w:val="center"/>
            </w:pPr>
            <w:r>
              <w:rPr>
                <w:sz w:val="20"/>
              </w:rPr>
              <w:t xml:space="preserve">100</w:t>
            </w:r>
          </w:p>
        </w:tc>
        <w:tc>
          <w:tcPr>
            <w:tcW w:w="981" w:type="dxa"/>
          </w:tcPr>
          <w:p>
            <w:pPr>
              <w:pStyle w:val="0"/>
              <w:jc w:val="center"/>
            </w:pPr>
            <w:r>
              <w:rPr>
                <w:sz w:val="20"/>
              </w:rPr>
              <w:t xml:space="preserve">100</w:t>
            </w:r>
          </w:p>
        </w:tc>
        <w:tc>
          <w:tcPr>
            <w:tcW w:w="964" w:type="dxa"/>
          </w:tcPr>
          <w:p>
            <w:pPr>
              <w:pStyle w:val="0"/>
              <w:jc w:val="center"/>
            </w:pPr>
            <w:r>
              <w:rPr>
                <w:sz w:val="20"/>
              </w:rPr>
              <w:t xml:space="preserve">100</w:t>
            </w:r>
          </w:p>
        </w:tc>
        <w:tc>
          <w:tcPr>
            <w:tcW w:w="1513" w:type="dxa"/>
          </w:tcPr>
          <w:p>
            <w:pPr>
              <w:pStyle w:val="0"/>
              <w:jc w:val="center"/>
            </w:pPr>
            <w:r>
              <w:rPr>
                <w:sz w:val="20"/>
              </w:rPr>
              <w:t xml:space="preserve">100</w:t>
            </w:r>
          </w:p>
        </w:tc>
      </w:tr>
      <w:tr>
        <w:tc>
          <w:tcPr>
            <w:tcW w:w="737" w:type="dxa"/>
          </w:tcPr>
          <w:p>
            <w:pPr>
              <w:pStyle w:val="0"/>
              <w:jc w:val="center"/>
            </w:pPr>
            <w:r>
              <w:rPr>
                <w:sz w:val="20"/>
              </w:rPr>
              <w:t xml:space="preserve">4.Х.</w:t>
            </w:r>
          </w:p>
        </w:tc>
        <w:tc>
          <w:tcPr>
            <w:gridSpan w:val="9"/>
            <w:tcW w:w="11847" w:type="dxa"/>
          </w:tcPr>
          <w:p>
            <w:pPr>
              <w:pStyle w:val="0"/>
              <w:jc w:val="center"/>
            </w:pPr>
            <w:r>
              <w:rPr>
                <w:sz w:val="20"/>
              </w:rPr>
              <w:t xml:space="preserve">Закупка лекарственных препаратов для детей в возрасте до 6 лет в соответствии с </w:t>
            </w:r>
            <w:hyperlink w:history="0" r:id="rId6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изменениями и дополнениями)</w:t>
            </w:r>
          </w:p>
        </w:tc>
      </w:tr>
      <w:tr>
        <w:tc>
          <w:tcPr>
            <w:tcW w:w="737" w:type="dxa"/>
          </w:tcPr>
          <w:p>
            <w:pPr>
              <w:pStyle w:val="0"/>
              <w:jc w:val="center"/>
            </w:pPr>
            <w:r>
              <w:rPr>
                <w:sz w:val="20"/>
              </w:rPr>
              <w:t xml:space="preserve">5.</w:t>
            </w:r>
          </w:p>
        </w:tc>
        <w:tc>
          <w:tcPr>
            <w:tcW w:w="2721" w:type="dxa"/>
          </w:tcPr>
          <w:p>
            <w:pPr>
              <w:pStyle w:val="0"/>
              <w:jc w:val="center"/>
            </w:pPr>
            <w:r>
              <w:rPr>
                <w:sz w:val="20"/>
              </w:rPr>
              <w:t xml:space="preserve">Мероприятие (результат) "Осуществлены расходы на обеспечение отдельных категорий граждан лекарственными препаратами при оказании амбулаторно-поликлинической помощи"</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Процент</w:t>
            </w:r>
          </w:p>
        </w:tc>
        <w:tc>
          <w:tcPr>
            <w:tcW w:w="973" w:type="dxa"/>
          </w:tcPr>
          <w:p>
            <w:pPr>
              <w:pStyle w:val="0"/>
              <w:jc w:val="center"/>
            </w:pPr>
            <w:r>
              <w:rPr>
                <w:sz w:val="20"/>
              </w:rPr>
              <w:t xml:space="preserve">100</w:t>
            </w:r>
          </w:p>
        </w:tc>
        <w:tc>
          <w:tcPr>
            <w:tcW w:w="757" w:type="dxa"/>
          </w:tcPr>
          <w:p>
            <w:pPr>
              <w:pStyle w:val="0"/>
              <w:jc w:val="center"/>
            </w:pPr>
            <w:r>
              <w:rPr>
                <w:sz w:val="20"/>
              </w:rPr>
              <w:t xml:space="preserve">2023</w:t>
            </w:r>
          </w:p>
        </w:tc>
        <w:tc>
          <w:tcPr>
            <w:tcW w:w="990" w:type="dxa"/>
          </w:tcPr>
          <w:p>
            <w:pPr>
              <w:pStyle w:val="0"/>
              <w:jc w:val="center"/>
            </w:pPr>
            <w:r>
              <w:rPr>
                <w:sz w:val="20"/>
              </w:rPr>
              <w:t xml:space="preserve">100</w:t>
            </w:r>
          </w:p>
        </w:tc>
        <w:tc>
          <w:tcPr>
            <w:tcW w:w="981" w:type="dxa"/>
          </w:tcPr>
          <w:p>
            <w:pPr>
              <w:pStyle w:val="0"/>
              <w:jc w:val="center"/>
            </w:pPr>
            <w:r>
              <w:rPr>
                <w:sz w:val="20"/>
              </w:rPr>
              <w:t xml:space="preserve">100</w:t>
            </w:r>
          </w:p>
        </w:tc>
        <w:tc>
          <w:tcPr>
            <w:tcW w:w="964" w:type="dxa"/>
          </w:tcPr>
          <w:p>
            <w:pPr>
              <w:pStyle w:val="0"/>
              <w:jc w:val="center"/>
            </w:pPr>
            <w:r>
              <w:rPr>
                <w:sz w:val="20"/>
              </w:rPr>
              <w:t xml:space="preserve">100</w:t>
            </w:r>
          </w:p>
        </w:tc>
        <w:tc>
          <w:tcPr>
            <w:tcW w:w="1513" w:type="dxa"/>
          </w:tcPr>
          <w:p>
            <w:pPr>
              <w:pStyle w:val="0"/>
              <w:jc w:val="center"/>
            </w:pPr>
            <w:r>
              <w:rPr>
                <w:sz w:val="20"/>
              </w:rPr>
              <w:t xml:space="preserve">100</w:t>
            </w:r>
          </w:p>
        </w:tc>
      </w:tr>
      <w:tr>
        <w:tc>
          <w:tcPr>
            <w:tcW w:w="737" w:type="dxa"/>
          </w:tcPr>
          <w:p>
            <w:pPr>
              <w:pStyle w:val="0"/>
              <w:jc w:val="center"/>
            </w:pPr>
            <w:r>
              <w:rPr>
                <w:sz w:val="20"/>
              </w:rPr>
              <w:t xml:space="preserve">5.Х.</w:t>
            </w:r>
          </w:p>
        </w:tc>
        <w:tc>
          <w:tcPr>
            <w:gridSpan w:val="9"/>
            <w:tcW w:w="11847" w:type="dxa"/>
          </w:tcPr>
          <w:p>
            <w:pPr>
              <w:pStyle w:val="0"/>
              <w:jc w:val="center"/>
            </w:pPr>
            <w:r>
              <w:rPr>
                <w:sz w:val="20"/>
              </w:rPr>
              <w:t xml:space="preserve">Закупка лекарственных препаратов для взрослых в соответствии с </w:t>
            </w:r>
            <w:hyperlink w:history="0" r:id="rId6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изменениями и дополнениями)</w:t>
            </w:r>
          </w:p>
        </w:tc>
      </w:tr>
      <w:tr>
        <w:tc>
          <w:tcPr>
            <w:tcW w:w="737" w:type="dxa"/>
          </w:tcPr>
          <w:p>
            <w:pPr>
              <w:pStyle w:val="0"/>
              <w:jc w:val="center"/>
            </w:pPr>
            <w:r>
              <w:rPr>
                <w:sz w:val="20"/>
              </w:rPr>
              <w:t xml:space="preserve">6.</w:t>
            </w:r>
          </w:p>
        </w:tc>
        <w:tc>
          <w:tcPr>
            <w:tcW w:w="2721" w:type="dxa"/>
          </w:tcPr>
          <w:p>
            <w:pPr>
              <w:pStyle w:val="0"/>
              <w:jc w:val="center"/>
            </w:pPr>
            <w:r>
              <w:rPr>
                <w:sz w:val="20"/>
              </w:rPr>
              <w:t xml:space="preserve">Мероприятие (результат) "Отдельным категориям граждан оказаны социальные услуги по обеспечению лекарственными препаратами для медицинского применения по рецептам на лекарственные препараты, а также специализированными продуктами лечебного питания для детей-инвалидов"</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Процент</w:t>
            </w:r>
          </w:p>
        </w:tc>
        <w:tc>
          <w:tcPr>
            <w:tcW w:w="973" w:type="dxa"/>
          </w:tcPr>
          <w:p>
            <w:pPr>
              <w:pStyle w:val="0"/>
              <w:jc w:val="center"/>
            </w:pPr>
            <w:r>
              <w:rPr>
                <w:sz w:val="20"/>
              </w:rPr>
              <w:t xml:space="preserve">100</w:t>
            </w:r>
          </w:p>
        </w:tc>
        <w:tc>
          <w:tcPr>
            <w:tcW w:w="757" w:type="dxa"/>
          </w:tcPr>
          <w:p>
            <w:pPr>
              <w:pStyle w:val="0"/>
              <w:jc w:val="center"/>
            </w:pPr>
            <w:r>
              <w:rPr>
                <w:sz w:val="20"/>
              </w:rPr>
              <w:t xml:space="preserve">2023</w:t>
            </w:r>
          </w:p>
        </w:tc>
        <w:tc>
          <w:tcPr>
            <w:tcW w:w="990" w:type="dxa"/>
          </w:tcPr>
          <w:p>
            <w:pPr>
              <w:pStyle w:val="0"/>
              <w:jc w:val="center"/>
            </w:pPr>
            <w:r>
              <w:rPr>
                <w:sz w:val="20"/>
              </w:rPr>
              <w:t xml:space="preserve">100</w:t>
            </w:r>
          </w:p>
        </w:tc>
        <w:tc>
          <w:tcPr>
            <w:tcW w:w="981" w:type="dxa"/>
          </w:tcPr>
          <w:p>
            <w:pPr>
              <w:pStyle w:val="0"/>
              <w:jc w:val="center"/>
            </w:pPr>
            <w:r>
              <w:rPr>
                <w:sz w:val="20"/>
              </w:rPr>
              <w:t xml:space="preserve">100</w:t>
            </w:r>
          </w:p>
        </w:tc>
        <w:tc>
          <w:tcPr>
            <w:tcW w:w="964" w:type="dxa"/>
          </w:tcPr>
          <w:p>
            <w:pPr>
              <w:pStyle w:val="0"/>
              <w:jc w:val="center"/>
            </w:pPr>
            <w:r>
              <w:rPr>
                <w:sz w:val="20"/>
              </w:rPr>
              <w:t xml:space="preserve">100</w:t>
            </w:r>
          </w:p>
        </w:tc>
        <w:tc>
          <w:tcPr>
            <w:tcW w:w="1513" w:type="dxa"/>
          </w:tcPr>
          <w:p>
            <w:pPr>
              <w:pStyle w:val="0"/>
              <w:jc w:val="center"/>
            </w:pPr>
            <w:r>
              <w:rPr>
                <w:sz w:val="20"/>
              </w:rPr>
              <w:t xml:space="preserve">100</w:t>
            </w:r>
          </w:p>
        </w:tc>
      </w:tr>
      <w:tr>
        <w:tc>
          <w:tcPr>
            <w:tcW w:w="737" w:type="dxa"/>
          </w:tcPr>
          <w:p>
            <w:pPr>
              <w:pStyle w:val="0"/>
              <w:jc w:val="center"/>
            </w:pPr>
            <w:r>
              <w:rPr>
                <w:sz w:val="20"/>
              </w:rPr>
              <w:t xml:space="preserve">6.Х.</w:t>
            </w:r>
          </w:p>
        </w:tc>
        <w:tc>
          <w:tcPr>
            <w:gridSpan w:val="9"/>
            <w:tcW w:w="11847" w:type="dxa"/>
          </w:tcPr>
          <w:p>
            <w:pPr>
              <w:pStyle w:val="0"/>
              <w:jc w:val="center"/>
            </w:pPr>
            <w:r>
              <w:rPr>
                <w:sz w:val="20"/>
              </w:rPr>
              <w:t xml:space="preserve">Закупка лекарственных препаратов для взрослых и детей-инвалидов в соответствии с </w:t>
            </w:r>
            <w:hyperlink w:history="0" r:id="rId6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изменениями и дополнениями)</w:t>
            </w:r>
          </w:p>
        </w:tc>
      </w:tr>
      <w:tr>
        <w:tc>
          <w:tcPr>
            <w:tcW w:w="737" w:type="dxa"/>
          </w:tcPr>
          <w:p>
            <w:pPr>
              <w:pStyle w:val="0"/>
              <w:jc w:val="center"/>
            </w:pPr>
            <w:r>
              <w:rPr>
                <w:sz w:val="20"/>
              </w:rPr>
              <w:t xml:space="preserve">7.</w:t>
            </w:r>
          </w:p>
        </w:tc>
        <w:tc>
          <w:tcPr>
            <w:tcW w:w="272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Пензенской области"</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Процент</w:t>
            </w:r>
          </w:p>
        </w:tc>
        <w:tc>
          <w:tcPr>
            <w:tcW w:w="973" w:type="dxa"/>
          </w:tcPr>
          <w:p>
            <w:pPr>
              <w:pStyle w:val="0"/>
              <w:jc w:val="center"/>
            </w:pPr>
            <w:r>
              <w:rPr>
                <w:sz w:val="20"/>
              </w:rPr>
              <w:t xml:space="preserve">100</w:t>
            </w:r>
          </w:p>
        </w:tc>
        <w:tc>
          <w:tcPr>
            <w:tcW w:w="757" w:type="dxa"/>
          </w:tcPr>
          <w:p>
            <w:pPr>
              <w:pStyle w:val="0"/>
              <w:jc w:val="center"/>
            </w:pPr>
            <w:r>
              <w:rPr>
                <w:sz w:val="20"/>
              </w:rPr>
              <w:t xml:space="preserve">2023</w:t>
            </w:r>
          </w:p>
        </w:tc>
        <w:tc>
          <w:tcPr>
            <w:tcW w:w="990" w:type="dxa"/>
          </w:tcPr>
          <w:p>
            <w:pPr>
              <w:pStyle w:val="0"/>
              <w:jc w:val="center"/>
            </w:pPr>
            <w:r>
              <w:rPr>
                <w:sz w:val="20"/>
              </w:rPr>
              <w:t xml:space="preserve">100</w:t>
            </w:r>
          </w:p>
        </w:tc>
        <w:tc>
          <w:tcPr>
            <w:tcW w:w="981" w:type="dxa"/>
          </w:tcPr>
          <w:p>
            <w:pPr>
              <w:pStyle w:val="0"/>
              <w:jc w:val="center"/>
            </w:pPr>
            <w:r>
              <w:rPr>
                <w:sz w:val="20"/>
              </w:rPr>
              <w:t xml:space="preserve">100</w:t>
            </w:r>
          </w:p>
        </w:tc>
        <w:tc>
          <w:tcPr>
            <w:tcW w:w="964" w:type="dxa"/>
          </w:tcPr>
          <w:p>
            <w:pPr>
              <w:pStyle w:val="0"/>
              <w:jc w:val="center"/>
            </w:pPr>
            <w:r>
              <w:rPr>
                <w:sz w:val="20"/>
              </w:rPr>
              <w:t xml:space="preserve">100</w:t>
            </w:r>
          </w:p>
        </w:tc>
        <w:tc>
          <w:tcPr>
            <w:tcW w:w="1513" w:type="dxa"/>
          </w:tcPr>
          <w:p>
            <w:pPr>
              <w:pStyle w:val="0"/>
              <w:jc w:val="center"/>
            </w:pPr>
            <w:r>
              <w:rPr>
                <w:sz w:val="20"/>
              </w:rPr>
              <w:t xml:space="preserve">100</w:t>
            </w:r>
          </w:p>
        </w:tc>
      </w:tr>
      <w:tr>
        <w:tc>
          <w:tcPr>
            <w:tcW w:w="737" w:type="dxa"/>
          </w:tcPr>
          <w:p>
            <w:pPr>
              <w:pStyle w:val="0"/>
              <w:jc w:val="center"/>
            </w:pPr>
            <w:r>
              <w:rPr>
                <w:sz w:val="20"/>
              </w:rPr>
              <w:t xml:space="preserve">7.Х.</w:t>
            </w:r>
          </w:p>
        </w:tc>
        <w:tc>
          <w:tcPr>
            <w:gridSpan w:val="9"/>
            <w:tcW w:w="11847" w:type="dxa"/>
          </w:tcPr>
          <w:p>
            <w:pPr>
              <w:pStyle w:val="0"/>
              <w:jc w:val="center"/>
            </w:pPr>
            <w:r>
              <w:rPr>
                <w:sz w:val="20"/>
              </w:rPr>
              <w:t xml:space="preserve">Закупка лекарственных препаратов для взрослых в соответствии с </w:t>
            </w:r>
            <w:hyperlink w:history="0" r:id="rId7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изменениями и дополнениями)</w:t>
            </w:r>
          </w:p>
        </w:tc>
      </w:tr>
      <w:tr>
        <w:tc>
          <w:tcPr>
            <w:tcW w:w="737" w:type="dxa"/>
          </w:tcPr>
          <w:p>
            <w:pPr>
              <w:pStyle w:val="0"/>
              <w:jc w:val="center"/>
            </w:pPr>
            <w:r>
              <w:rPr>
                <w:sz w:val="20"/>
              </w:rPr>
              <w:t xml:space="preserve">8.</w:t>
            </w:r>
          </w:p>
        </w:tc>
        <w:tc>
          <w:tcPr>
            <w:tcW w:w="272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Процент</w:t>
            </w:r>
          </w:p>
        </w:tc>
        <w:tc>
          <w:tcPr>
            <w:tcW w:w="973" w:type="dxa"/>
          </w:tcPr>
          <w:p>
            <w:pPr>
              <w:pStyle w:val="0"/>
              <w:jc w:val="center"/>
            </w:pPr>
            <w:r>
              <w:rPr>
                <w:sz w:val="20"/>
              </w:rPr>
              <w:t xml:space="preserve">100</w:t>
            </w:r>
          </w:p>
        </w:tc>
        <w:tc>
          <w:tcPr>
            <w:tcW w:w="757" w:type="dxa"/>
          </w:tcPr>
          <w:p>
            <w:pPr>
              <w:pStyle w:val="0"/>
              <w:jc w:val="center"/>
            </w:pPr>
            <w:r>
              <w:rPr>
                <w:sz w:val="20"/>
              </w:rPr>
              <w:t xml:space="preserve">2023</w:t>
            </w:r>
          </w:p>
        </w:tc>
        <w:tc>
          <w:tcPr>
            <w:tcW w:w="990" w:type="dxa"/>
          </w:tcPr>
          <w:p>
            <w:pPr>
              <w:pStyle w:val="0"/>
              <w:jc w:val="center"/>
            </w:pPr>
            <w:r>
              <w:rPr>
                <w:sz w:val="20"/>
              </w:rPr>
              <w:t xml:space="preserve">100</w:t>
            </w:r>
          </w:p>
        </w:tc>
        <w:tc>
          <w:tcPr>
            <w:tcW w:w="981" w:type="dxa"/>
          </w:tcPr>
          <w:p>
            <w:pPr>
              <w:pStyle w:val="0"/>
              <w:jc w:val="center"/>
            </w:pPr>
            <w:r>
              <w:rPr>
                <w:sz w:val="20"/>
              </w:rPr>
              <w:t xml:space="preserve">100</w:t>
            </w:r>
          </w:p>
        </w:tc>
        <w:tc>
          <w:tcPr>
            <w:tcW w:w="964" w:type="dxa"/>
          </w:tcPr>
          <w:p>
            <w:pPr>
              <w:pStyle w:val="0"/>
              <w:jc w:val="center"/>
            </w:pPr>
            <w:r>
              <w:rPr>
                <w:sz w:val="20"/>
              </w:rPr>
              <w:t xml:space="preserve">100</w:t>
            </w:r>
          </w:p>
        </w:tc>
        <w:tc>
          <w:tcPr>
            <w:tcW w:w="1513" w:type="dxa"/>
          </w:tcPr>
          <w:p>
            <w:pPr>
              <w:pStyle w:val="0"/>
              <w:jc w:val="center"/>
            </w:pPr>
            <w:r>
              <w:rPr>
                <w:sz w:val="20"/>
              </w:rPr>
              <w:t xml:space="preserve">100</w:t>
            </w:r>
          </w:p>
        </w:tc>
      </w:tr>
      <w:tr>
        <w:tc>
          <w:tcPr>
            <w:tcW w:w="737" w:type="dxa"/>
          </w:tcPr>
          <w:p>
            <w:pPr>
              <w:pStyle w:val="0"/>
              <w:jc w:val="center"/>
            </w:pPr>
            <w:r>
              <w:rPr>
                <w:sz w:val="20"/>
              </w:rPr>
              <w:t xml:space="preserve">8.Х.</w:t>
            </w:r>
          </w:p>
        </w:tc>
        <w:tc>
          <w:tcPr>
            <w:gridSpan w:val="9"/>
            <w:tcW w:w="11847" w:type="dxa"/>
          </w:tcPr>
          <w:p>
            <w:pPr>
              <w:pStyle w:val="0"/>
              <w:jc w:val="center"/>
            </w:pPr>
            <w:r>
              <w:rPr>
                <w:sz w:val="20"/>
              </w:rPr>
              <w:t xml:space="preserve">Контракты на услуги хранения поставленных лекарственных препаратов для ЗАТО Заречный.</w:t>
            </w:r>
          </w:p>
        </w:tc>
      </w:tr>
      <w:tr>
        <w:tc>
          <w:tcPr>
            <w:tcW w:w="737" w:type="dxa"/>
          </w:tcPr>
          <w:p>
            <w:pPr>
              <w:pStyle w:val="0"/>
              <w:jc w:val="center"/>
            </w:pPr>
            <w:r>
              <w:rPr>
                <w:sz w:val="20"/>
              </w:rPr>
              <w:t xml:space="preserve">9.</w:t>
            </w:r>
          </w:p>
        </w:tc>
        <w:tc>
          <w:tcPr>
            <w:tcW w:w="2721" w:type="dxa"/>
          </w:tcPr>
          <w:p>
            <w:pPr>
              <w:pStyle w:val="0"/>
              <w:jc w:val="center"/>
            </w:pPr>
            <w:r>
              <w:rPr>
                <w:sz w:val="20"/>
              </w:rPr>
              <w:t xml:space="preserve">Мероприятие (результат) "Проведено зубопротезирование льготных категорий граждан"</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Человек</w:t>
            </w:r>
          </w:p>
        </w:tc>
        <w:tc>
          <w:tcPr>
            <w:tcW w:w="973" w:type="dxa"/>
          </w:tcPr>
          <w:p>
            <w:pPr>
              <w:pStyle w:val="0"/>
              <w:jc w:val="center"/>
            </w:pPr>
            <w:r>
              <w:rPr>
                <w:sz w:val="20"/>
              </w:rPr>
              <w:t xml:space="preserve">110</w:t>
            </w:r>
          </w:p>
        </w:tc>
        <w:tc>
          <w:tcPr>
            <w:tcW w:w="757" w:type="dxa"/>
          </w:tcPr>
          <w:p>
            <w:pPr>
              <w:pStyle w:val="0"/>
              <w:jc w:val="center"/>
            </w:pPr>
            <w:r>
              <w:rPr>
                <w:sz w:val="20"/>
              </w:rPr>
              <w:t xml:space="preserve">2023</w:t>
            </w:r>
          </w:p>
        </w:tc>
        <w:tc>
          <w:tcPr>
            <w:tcW w:w="990" w:type="dxa"/>
          </w:tcPr>
          <w:p>
            <w:pPr>
              <w:pStyle w:val="0"/>
              <w:jc w:val="center"/>
            </w:pPr>
            <w:r>
              <w:rPr>
                <w:sz w:val="20"/>
              </w:rPr>
              <w:t xml:space="preserve">110</w:t>
            </w:r>
          </w:p>
        </w:tc>
        <w:tc>
          <w:tcPr>
            <w:tcW w:w="981" w:type="dxa"/>
          </w:tcPr>
          <w:p>
            <w:pPr>
              <w:pStyle w:val="0"/>
              <w:jc w:val="center"/>
            </w:pPr>
            <w:r>
              <w:rPr>
                <w:sz w:val="20"/>
              </w:rPr>
              <w:t xml:space="preserve">110</w:t>
            </w:r>
          </w:p>
        </w:tc>
        <w:tc>
          <w:tcPr>
            <w:tcW w:w="964" w:type="dxa"/>
          </w:tcPr>
          <w:p>
            <w:pPr>
              <w:pStyle w:val="0"/>
              <w:jc w:val="center"/>
            </w:pPr>
            <w:r>
              <w:rPr>
                <w:sz w:val="20"/>
              </w:rPr>
              <w:t xml:space="preserve">110</w:t>
            </w:r>
          </w:p>
        </w:tc>
        <w:tc>
          <w:tcPr>
            <w:tcW w:w="1513" w:type="dxa"/>
          </w:tcPr>
          <w:p>
            <w:pPr>
              <w:pStyle w:val="0"/>
              <w:jc w:val="center"/>
            </w:pPr>
            <w:r>
              <w:rPr>
                <w:sz w:val="20"/>
              </w:rPr>
              <w:t xml:space="preserve">110</w:t>
            </w:r>
          </w:p>
        </w:tc>
      </w:tr>
      <w:tr>
        <w:tc>
          <w:tcPr>
            <w:tcW w:w="737" w:type="dxa"/>
          </w:tcPr>
          <w:p>
            <w:pPr>
              <w:pStyle w:val="0"/>
              <w:jc w:val="center"/>
            </w:pPr>
            <w:r>
              <w:rPr>
                <w:sz w:val="20"/>
              </w:rPr>
              <w:t xml:space="preserve">9.Х.</w:t>
            </w:r>
          </w:p>
        </w:tc>
        <w:tc>
          <w:tcPr>
            <w:gridSpan w:val="9"/>
            <w:tcW w:w="11847" w:type="dxa"/>
          </w:tcPr>
          <w:p>
            <w:pPr>
              <w:pStyle w:val="0"/>
              <w:jc w:val="center"/>
            </w:pPr>
            <w:r>
              <w:rPr>
                <w:sz w:val="20"/>
              </w:rPr>
              <w:t xml:space="preserve">Оказание услуг по бесплатному зубопротезированию льготных категорий граждан в соответствии с </w:t>
            </w:r>
            <w:hyperlink w:history="0" r:id="rId7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изменениями и дополнениями)</w:t>
            </w:r>
          </w:p>
        </w:tc>
      </w:tr>
      <w:tr>
        <w:tc>
          <w:tcPr>
            <w:gridSpan w:val="10"/>
            <w:tcW w:w="12584" w:type="dxa"/>
          </w:tcPr>
          <w:p>
            <w:pPr>
              <w:pStyle w:val="0"/>
              <w:outlineLvl w:val="2"/>
              <w:jc w:val="center"/>
            </w:pPr>
            <w:r>
              <w:rPr>
                <w:sz w:val="20"/>
              </w:rPr>
              <w:t xml:space="preserve">3. Раннее выявление и лечение сахарного диабета в целях предупреждения осложнений данного заболевания, в том числе приводящих к инвалидности.</w:t>
            </w:r>
          </w:p>
        </w:tc>
      </w:tr>
      <w:tr>
        <w:tc>
          <w:tcPr>
            <w:tcW w:w="737" w:type="dxa"/>
          </w:tcPr>
          <w:p>
            <w:pPr>
              <w:pStyle w:val="0"/>
              <w:jc w:val="center"/>
            </w:pPr>
            <w:r>
              <w:rPr>
                <w:sz w:val="20"/>
              </w:rPr>
              <w:t xml:space="preserve">10.</w:t>
            </w:r>
          </w:p>
        </w:tc>
        <w:tc>
          <w:tcPr>
            <w:tcW w:w="2721" w:type="dxa"/>
          </w:tcPr>
          <w:p>
            <w:pPr>
              <w:pStyle w:val="0"/>
              <w:jc w:val="center"/>
            </w:pPr>
            <w:r>
              <w:rPr>
                <w:sz w:val="20"/>
              </w:rPr>
              <w:t xml:space="preserve">Мероприятие (результат) "Обеспечены современными лекарственными средствами лица - больные сахарным диабетом"</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390000</w:t>
            </w:r>
          </w:p>
        </w:tc>
        <w:tc>
          <w:tcPr>
            <w:tcW w:w="757" w:type="dxa"/>
          </w:tcPr>
          <w:p>
            <w:pPr>
              <w:pStyle w:val="0"/>
              <w:jc w:val="center"/>
            </w:pPr>
            <w:r>
              <w:rPr>
                <w:sz w:val="20"/>
              </w:rPr>
              <w:t xml:space="preserve">2023</w:t>
            </w:r>
          </w:p>
        </w:tc>
        <w:tc>
          <w:tcPr>
            <w:tcW w:w="990" w:type="dxa"/>
          </w:tcPr>
          <w:p>
            <w:pPr>
              <w:pStyle w:val="0"/>
              <w:jc w:val="center"/>
            </w:pPr>
            <w:r>
              <w:rPr>
                <w:sz w:val="20"/>
              </w:rPr>
              <w:t xml:space="preserve">390000</w:t>
            </w:r>
          </w:p>
        </w:tc>
        <w:tc>
          <w:tcPr>
            <w:tcW w:w="981" w:type="dxa"/>
          </w:tcPr>
          <w:p>
            <w:pPr>
              <w:pStyle w:val="0"/>
              <w:jc w:val="center"/>
            </w:pPr>
            <w:r>
              <w:rPr>
                <w:sz w:val="20"/>
              </w:rPr>
              <w:t xml:space="preserve">390000</w:t>
            </w:r>
          </w:p>
        </w:tc>
        <w:tc>
          <w:tcPr>
            <w:tcW w:w="964" w:type="dxa"/>
          </w:tcPr>
          <w:p>
            <w:pPr>
              <w:pStyle w:val="0"/>
              <w:jc w:val="center"/>
            </w:pPr>
            <w:r>
              <w:rPr>
                <w:sz w:val="20"/>
              </w:rPr>
              <w:t xml:space="preserve">390000</w:t>
            </w:r>
          </w:p>
        </w:tc>
        <w:tc>
          <w:tcPr>
            <w:tcW w:w="1513" w:type="dxa"/>
          </w:tcPr>
          <w:p>
            <w:pPr>
              <w:pStyle w:val="0"/>
              <w:jc w:val="center"/>
            </w:pPr>
            <w:r>
              <w:rPr>
                <w:sz w:val="20"/>
              </w:rPr>
              <w:t xml:space="preserve">390000</w:t>
            </w:r>
          </w:p>
        </w:tc>
      </w:tr>
      <w:tr>
        <w:tc>
          <w:tcPr>
            <w:tcW w:w="737" w:type="dxa"/>
          </w:tcPr>
          <w:p>
            <w:pPr>
              <w:pStyle w:val="0"/>
              <w:jc w:val="center"/>
            </w:pPr>
            <w:r>
              <w:rPr>
                <w:sz w:val="20"/>
              </w:rPr>
              <w:t xml:space="preserve">10.Х.</w:t>
            </w:r>
          </w:p>
        </w:tc>
        <w:tc>
          <w:tcPr>
            <w:gridSpan w:val="9"/>
            <w:tcW w:w="11847" w:type="dxa"/>
          </w:tcPr>
          <w:p>
            <w:pPr>
              <w:pStyle w:val="0"/>
              <w:jc w:val="center"/>
            </w:pPr>
            <w:r>
              <w:rPr>
                <w:sz w:val="20"/>
              </w:rPr>
              <w:t xml:space="preserve">Приобретение сахароснижающих препаратов для лиц в соответствии с регистром пациентов с диагнозом "сахарный диабет"</w:t>
            </w:r>
          </w:p>
        </w:tc>
      </w:tr>
      <w:tr>
        <w:tc>
          <w:tcPr>
            <w:tcW w:w="737" w:type="dxa"/>
          </w:tcPr>
          <w:p>
            <w:pPr>
              <w:pStyle w:val="0"/>
              <w:jc w:val="center"/>
            </w:pPr>
            <w:r>
              <w:rPr>
                <w:sz w:val="20"/>
              </w:rPr>
              <w:t xml:space="preserve">11.</w:t>
            </w:r>
          </w:p>
        </w:tc>
        <w:tc>
          <w:tcPr>
            <w:tcW w:w="2721" w:type="dxa"/>
          </w:tcPr>
          <w:p>
            <w:pPr>
              <w:pStyle w:val="0"/>
              <w:jc w:val="center"/>
            </w:pPr>
            <w:r>
              <w:rPr>
                <w:sz w:val="20"/>
              </w:rPr>
              <w:t xml:space="preserve">Мероприятие (результат) "Обеспечены лекарственным препаратом "Десмопрессин" больные несахарным диабетом"</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2670</w:t>
            </w:r>
          </w:p>
        </w:tc>
        <w:tc>
          <w:tcPr>
            <w:tcW w:w="757" w:type="dxa"/>
          </w:tcPr>
          <w:p>
            <w:pPr>
              <w:pStyle w:val="0"/>
              <w:jc w:val="center"/>
            </w:pPr>
            <w:r>
              <w:rPr>
                <w:sz w:val="20"/>
              </w:rPr>
              <w:t xml:space="preserve">2023</w:t>
            </w:r>
          </w:p>
        </w:tc>
        <w:tc>
          <w:tcPr>
            <w:tcW w:w="990" w:type="dxa"/>
          </w:tcPr>
          <w:p>
            <w:pPr>
              <w:pStyle w:val="0"/>
              <w:jc w:val="center"/>
            </w:pPr>
            <w:r>
              <w:rPr>
                <w:sz w:val="20"/>
              </w:rPr>
              <w:t xml:space="preserve">2740</w:t>
            </w:r>
          </w:p>
        </w:tc>
        <w:tc>
          <w:tcPr>
            <w:tcW w:w="981" w:type="dxa"/>
          </w:tcPr>
          <w:p>
            <w:pPr>
              <w:pStyle w:val="0"/>
              <w:jc w:val="center"/>
            </w:pPr>
            <w:r>
              <w:rPr>
                <w:sz w:val="20"/>
              </w:rPr>
              <w:t xml:space="preserve">2800</w:t>
            </w:r>
          </w:p>
        </w:tc>
        <w:tc>
          <w:tcPr>
            <w:tcW w:w="964" w:type="dxa"/>
          </w:tcPr>
          <w:p>
            <w:pPr>
              <w:pStyle w:val="0"/>
              <w:jc w:val="center"/>
            </w:pPr>
            <w:r>
              <w:rPr>
                <w:sz w:val="20"/>
              </w:rPr>
              <w:t xml:space="preserve">2850</w:t>
            </w:r>
          </w:p>
        </w:tc>
        <w:tc>
          <w:tcPr>
            <w:tcW w:w="1513" w:type="dxa"/>
          </w:tcPr>
          <w:p>
            <w:pPr>
              <w:pStyle w:val="0"/>
              <w:jc w:val="center"/>
            </w:pPr>
            <w:r>
              <w:rPr>
                <w:sz w:val="20"/>
              </w:rPr>
              <w:t xml:space="preserve">2900</w:t>
            </w:r>
          </w:p>
        </w:tc>
      </w:tr>
      <w:tr>
        <w:tc>
          <w:tcPr>
            <w:tcW w:w="737" w:type="dxa"/>
          </w:tcPr>
          <w:p>
            <w:pPr>
              <w:pStyle w:val="0"/>
              <w:jc w:val="center"/>
            </w:pPr>
            <w:r>
              <w:rPr>
                <w:sz w:val="20"/>
              </w:rPr>
              <w:t xml:space="preserve">11.Х.</w:t>
            </w:r>
          </w:p>
        </w:tc>
        <w:tc>
          <w:tcPr>
            <w:gridSpan w:val="9"/>
            <w:tcW w:w="11847" w:type="dxa"/>
          </w:tcPr>
          <w:p>
            <w:pPr>
              <w:pStyle w:val="0"/>
              <w:jc w:val="center"/>
            </w:pPr>
            <w:r>
              <w:rPr>
                <w:sz w:val="20"/>
              </w:rPr>
              <w:t xml:space="preserve">Приобретение лекарственного препарата "Десмопрессин" для больных несахарным диабетом</w:t>
            </w:r>
          </w:p>
        </w:tc>
      </w:tr>
      <w:tr>
        <w:tc>
          <w:tcPr>
            <w:tcW w:w="737" w:type="dxa"/>
          </w:tcPr>
          <w:p>
            <w:pPr>
              <w:pStyle w:val="0"/>
              <w:jc w:val="center"/>
            </w:pPr>
            <w:r>
              <w:rPr>
                <w:sz w:val="20"/>
              </w:rPr>
              <w:t xml:space="preserve">12.</w:t>
            </w:r>
          </w:p>
        </w:tc>
        <w:tc>
          <w:tcPr>
            <w:tcW w:w="2721" w:type="dxa"/>
          </w:tcPr>
          <w:p>
            <w:pPr>
              <w:pStyle w:val="0"/>
              <w:jc w:val="center"/>
            </w:pPr>
            <w:r>
              <w:rPr>
                <w:sz w:val="20"/>
              </w:rPr>
              <w:t xml:space="preserve">Мероприятие (результат) "Обеспечены современными диагностическими системами больные сахарным диабетом"</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28000</w:t>
            </w:r>
          </w:p>
        </w:tc>
        <w:tc>
          <w:tcPr>
            <w:tcW w:w="757" w:type="dxa"/>
          </w:tcPr>
          <w:p>
            <w:pPr>
              <w:pStyle w:val="0"/>
              <w:jc w:val="center"/>
            </w:pPr>
            <w:r>
              <w:rPr>
                <w:sz w:val="20"/>
              </w:rPr>
              <w:t xml:space="preserve">2023</w:t>
            </w:r>
          </w:p>
        </w:tc>
        <w:tc>
          <w:tcPr>
            <w:tcW w:w="990" w:type="dxa"/>
          </w:tcPr>
          <w:p>
            <w:pPr>
              <w:pStyle w:val="0"/>
              <w:jc w:val="center"/>
            </w:pPr>
            <w:r>
              <w:rPr>
                <w:sz w:val="20"/>
              </w:rPr>
              <w:t xml:space="preserve">28000</w:t>
            </w:r>
          </w:p>
        </w:tc>
        <w:tc>
          <w:tcPr>
            <w:tcW w:w="981" w:type="dxa"/>
          </w:tcPr>
          <w:p>
            <w:pPr>
              <w:pStyle w:val="0"/>
              <w:jc w:val="center"/>
            </w:pPr>
            <w:r>
              <w:rPr>
                <w:sz w:val="20"/>
              </w:rPr>
              <w:t xml:space="preserve">28000</w:t>
            </w:r>
          </w:p>
        </w:tc>
        <w:tc>
          <w:tcPr>
            <w:tcW w:w="964" w:type="dxa"/>
          </w:tcPr>
          <w:p>
            <w:pPr>
              <w:pStyle w:val="0"/>
              <w:jc w:val="center"/>
            </w:pPr>
            <w:r>
              <w:rPr>
                <w:sz w:val="20"/>
              </w:rPr>
              <w:t xml:space="preserve">28000</w:t>
            </w:r>
          </w:p>
        </w:tc>
        <w:tc>
          <w:tcPr>
            <w:tcW w:w="1513" w:type="dxa"/>
          </w:tcPr>
          <w:p>
            <w:pPr>
              <w:pStyle w:val="0"/>
              <w:jc w:val="center"/>
            </w:pPr>
            <w:r>
              <w:rPr>
                <w:sz w:val="20"/>
              </w:rPr>
              <w:t xml:space="preserve">28000</w:t>
            </w:r>
          </w:p>
        </w:tc>
      </w:tr>
      <w:tr>
        <w:tc>
          <w:tcPr>
            <w:tcW w:w="737" w:type="dxa"/>
          </w:tcPr>
          <w:p>
            <w:pPr>
              <w:pStyle w:val="0"/>
              <w:jc w:val="center"/>
            </w:pPr>
            <w:r>
              <w:rPr>
                <w:sz w:val="20"/>
              </w:rPr>
              <w:t xml:space="preserve">12.Х.</w:t>
            </w:r>
          </w:p>
        </w:tc>
        <w:tc>
          <w:tcPr>
            <w:gridSpan w:val="9"/>
            <w:tcW w:w="11847" w:type="dxa"/>
          </w:tcPr>
          <w:p>
            <w:pPr>
              <w:pStyle w:val="0"/>
              <w:jc w:val="center"/>
            </w:pPr>
            <w:r>
              <w:rPr>
                <w:sz w:val="20"/>
              </w:rPr>
              <w:t xml:space="preserve">Приобретение изделий медицинского назначения (диагностических систем) для мониторинга уровня глюкозы в крови лицам в соответствии с регистром пациентов с диагнозом "сахарный диабет"</w:t>
            </w:r>
          </w:p>
        </w:tc>
      </w:tr>
      <w:tr>
        <w:tc>
          <w:tcPr>
            <w:tcW w:w="737" w:type="dxa"/>
          </w:tcPr>
          <w:p>
            <w:pPr>
              <w:pStyle w:val="0"/>
              <w:jc w:val="center"/>
            </w:pPr>
            <w:r>
              <w:rPr>
                <w:sz w:val="20"/>
              </w:rPr>
              <w:t xml:space="preserve">13.</w:t>
            </w:r>
          </w:p>
        </w:tc>
        <w:tc>
          <w:tcPr>
            <w:tcW w:w="2721" w:type="dxa"/>
          </w:tcPr>
          <w:p>
            <w:pPr>
              <w:pStyle w:val="0"/>
              <w:jc w:val="center"/>
            </w:pPr>
            <w:r>
              <w:rPr>
                <w:sz w:val="20"/>
              </w:rPr>
              <w:t xml:space="preserve">Мероприятие (результат) "Обеспечены расходными материалами для инсулиновой помпы больные сахарным диабетом"</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800</w:t>
            </w:r>
          </w:p>
        </w:tc>
        <w:tc>
          <w:tcPr>
            <w:tcW w:w="757" w:type="dxa"/>
          </w:tcPr>
          <w:p>
            <w:pPr>
              <w:pStyle w:val="0"/>
              <w:jc w:val="center"/>
            </w:pPr>
            <w:r>
              <w:rPr>
                <w:sz w:val="20"/>
              </w:rPr>
              <w:t xml:space="preserve">2023</w:t>
            </w:r>
          </w:p>
        </w:tc>
        <w:tc>
          <w:tcPr>
            <w:tcW w:w="990" w:type="dxa"/>
          </w:tcPr>
          <w:p>
            <w:pPr>
              <w:pStyle w:val="0"/>
              <w:jc w:val="center"/>
            </w:pPr>
            <w:r>
              <w:rPr>
                <w:sz w:val="20"/>
              </w:rPr>
              <w:t xml:space="preserve">800</w:t>
            </w:r>
          </w:p>
        </w:tc>
        <w:tc>
          <w:tcPr>
            <w:tcW w:w="981" w:type="dxa"/>
          </w:tcPr>
          <w:p>
            <w:pPr>
              <w:pStyle w:val="0"/>
              <w:jc w:val="center"/>
            </w:pPr>
            <w:r>
              <w:rPr>
                <w:sz w:val="20"/>
              </w:rPr>
              <w:t xml:space="preserve">800</w:t>
            </w:r>
          </w:p>
        </w:tc>
        <w:tc>
          <w:tcPr>
            <w:tcW w:w="964" w:type="dxa"/>
          </w:tcPr>
          <w:p>
            <w:pPr>
              <w:pStyle w:val="0"/>
              <w:jc w:val="center"/>
            </w:pPr>
            <w:r>
              <w:rPr>
                <w:sz w:val="20"/>
              </w:rPr>
              <w:t xml:space="preserve">800</w:t>
            </w:r>
          </w:p>
        </w:tc>
        <w:tc>
          <w:tcPr>
            <w:tcW w:w="1513" w:type="dxa"/>
          </w:tcPr>
          <w:p>
            <w:pPr>
              <w:pStyle w:val="0"/>
              <w:jc w:val="center"/>
            </w:pPr>
            <w:r>
              <w:rPr>
                <w:sz w:val="20"/>
              </w:rPr>
              <w:t xml:space="preserve">800</w:t>
            </w:r>
          </w:p>
        </w:tc>
      </w:tr>
      <w:tr>
        <w:tc>
          <w:tcPr>
            <w:tcW w:w="737" w:type="dxa"/>
          </w:tcPr>
          <w:p>
            <w:pPr>
              <w:pStyle w:val="0"/>
              <w:jc w:val="center"/>
            </w:pPr>
            <w:r>
              <w:rPr>
                <w:sz w:val="20"/>
              </w:rPr>
              <w:t xml:space="preserve">13.Х.</w:t>
            </w:r>
          </w:p>
        </w:tc>
        <w:tc>
          <w:tcPr>
            <w:gridSpan w:val="9"/>
            <w:tcW w:w="11847" w:type="dxa"/>
          </w:tcPr>
          <w:p>
            <w:pPr>
              <w:pStyle w:val="0"/>
              <w:jc w:val="center"/>
            </w:pPr>
            <w:r>
              <w:rPr>
                <w:sz w:val="20"/>
              </w:rPr>
              <w:t xml:space="preserve">Приобретение расходных материалов для инсулиновых помп для лиц в соответствии с регистром пациентов с диагнозом "сахарный диабет"</w:t>
            </w:r>
          </w:p>
        </w:tc>
      </w:tr>
      <w:tr>
        <w:tc>
          <w:tcPr>
            <w:tcW w:w="737" w:type="dxa"/>
          </w:tcPr>
          <w:p>
            <w:pPr>
              <w:pStyle w:val="0"/>
              <w:jc w:val="center"/>
            </w:pPr>
            <w:r>
              <w:rPr>
                <w:sz w:val="20"/>
              </w:rPr>
              <w:t xml:space="preserve">14.</w:t>
            </w:r>
          </w:p>
        </w:tc>
        <w:tc>
          <w:tcPr>
            <w:tcW w:w="2721" w:type="dxa"/>
          </w:tcPr>
          <w:p>
            <w:pPr>
              <w:pStyle w:val="0"/>
            </w:pPr>
            <w:r>
              <w:rPr>
                <w:sz w:val="20"/>
              </w:rPr>
              <w:t xml:space="preserve">Выстроена единая система диспансерного наблюдения за пациентами с нарушением углеводного обмена и сахарным диабетом, включая обеспечение пациентов с СД ключевым маркером точной диагностики и эффективности лечения - гликированным гемоглобином</w:t>
            </w:r>
          </w:p>
        </w:tc>
        <w:tc>
          <w:tcPr>
            <w:tcW w:w="1701" w:type="dxa"/>
          </w:tcPr>
          <w:p>
            <w:pPr>
              <w:pStyle w:val="0"/>
              <w:jc w:val="center"/>
            </w:pPr>
            <w:r>
              <w:rPr>
                <w:sz w:val="20"/>
              </w:rPr>
              <w:t xml:space="preserve">Оказание услуг (выполнение работ)</w:t>
            </w:r>
          </w:p>
        </w:tc>
        <w:tc>
          <w:tcPr>
            <w:tcW w:w="1247" w:type="dxa"/>
          </w:tcPr>
          <w:p>
            <w:pPr>
              <w:pStyle w:val="0"/>
              <w:jc w:val="center"/>
            </w:pPr>
            <w:r>
              <w:rPr>
                <w:sz w:val="20"/>
              </w:rPr>
              <w:t xml:space="preserve">Тысяча человек</w:t>
            </w:r>
          </w:p>
        </w:tc>
        <w:tc>
          <w:tcPr>
            <w:tcW w:w="973" w:type="dxa"/>
          </w:tcPr>
          <w:p>
            <w:pPr>
              <w:pStyle w:val="0"/>
              <w:jc w:val="center"/>
            </w:pPr>
            <w:r>
              <w:rPr>
                <w:sz w:val="20"/>
              </w:rPr>
              <w:t xml:space="preserve">1 825</w:t>
            </w:r>
          </w:p>
        </w:tc>
        <w:tc>
          <w:tcPr>
            <w:tcW w:w="757" w:type="dxa"/>
          </w:tcPr>
          <w:p>
            <w:pPr>
              <w:pStyle w:val="0"/>
              <w:jc w:val="center"/>
            </w:pPr>
            <w:r>
              <w:rPr>
                <w:sz w:val="20"/>
              </w:rPr>
              <w:t xml:space="preserve">2022</w:t>
            </w:r>
          </w:p>
        </w:tc>
        <w:tc>
          <w:tcPr>
            <w:tcW w:w="990" w:type="dxa"/>
          </w:tcPr>
          <w:p>
            <w:pPr>
              <w:pStyle w:val="0"/>
              <w:jc w:val="center"/>
            </w:pPr>
            <w:r>
              <w:rPr>
                <w:sz w:val="20"/>
              </w:rPr>
              <w:t xml:space="preserve">26,712</w:t>
            </w:r>
          </w:p>
        </w:tc>
        <w:tc>
          <w:tcPr>
            <w:tcW w:w="981" w:type="dxa"/>
          </w:tcPr>
          <w:p>
            <w:pPr>
              <w:pStyle w:val="0"/>
              <w:jc w:val="center"/>
            </w:pPr>
            <w:r>
              <w:rPr>
                <w:sz w:val="20"/>
              </w:rPr>
              <w:t xml:space="preserve">31,146</w:t>
            </w:r>
          </w:p>
        </w:tc>
        <w:tc>
          <w:tcPr>
            <w:tcW w:w="964" w:type="dxa"/>
          </w:tcPr>
          <w:p>
            <w:pPr>
              <w:pStyle w:val="0"/>
              <w:jc w:val="center"/>
            </w:pPr>
            <w:r>
              <w:rPr>
                <w:sz w:val="20"/>
              </w:rPr>
              <w:t xml:space="preserve">-</w:t>
            </w:r>
          </w:p>
        </w:tc>
        <w:tc>
          <w:tcPr>
            <w:tcW w:w="1513" w:type="dxa"/>
          </w:tcPr>
          <w:p>
            <w:pPr>
              <w:pStyle w:val="0"/>
              <w:jc w:val="center"/>
            </w:pPr>
            <w:r>
              <w:rPr>
                <w:sz w:val="20"/>
              </w:rPr>
              <w:t xml:space="preserve">-</w:t>
            </w:r>
          </w:p>
        </w:tc>
      </w:tr>
      <w:tr>
        <w:tc>
          <w:tcPr>
            <w:tcW w:w="737" w:type="dxa"/>
          </w:tcPr>
          <w:p>
            <w:pPr>
              <w:pStyle w:val="0"/>
              <w:jc w:val="center"/>
            </w:pPr>
            <w:r>
              <w:rPr>
                <w:sz w:val="20"/>
              </w:rPr>
              <w:t xml:space="preserve">14.Х.</w:t>
            </w:r>
          </w:p>
        </w:tc>
        <w:tc>
          <w:tcPr>
            <w:gridSpan w:val="9"/>
            <w:tcW w:w="11847" w:type="dxa"/>
          </w:tcPr>
          <w:p>
            <w:pPr>
              <w:pStyle w:val="0"/>
              <w:jc w:val="center"/>
            </w:pPr>
            <w:r>
              <w:rPr>
                <w:sz w:val="20"/>
              </w:rPr>
              <w:t xml:space="preserve">Внедрена система кураторства районов со стороны эндокринологов Регионального эндокринологического центра для контроля качества оказания медицинской помощи, проведения необходимой консультативной помощи врачам, контроля качества заполнения регистра.</w:t>
            </w:r>
          </w:p>
        </w:tc>
      </w:tr>
      <w:tr>
        <w:tc>
          <w:tcPr>
            <w:tcW w:w="737" w:type="dxa"/>
          </w:tcPr>
          <w:p>
            <w:pPr>
              <w:pStyle w:val="0"/>
              <w:jc w:val="center"/>
            </w:pPr>
            <w:r>
              <w:rPr>
                <w:sz w:val="20"/>
              </w:rPr>
              <w:t xml:space="preserve">15.</w:t>
            </w:r>
          </w:p>
        </w:tc>
        <w:tc>
          <w:tcPr>
            <w:tcW w:w="2721" w:type="dxa"/>
          </w:tcPr>
          <w:p>
            <w:pPr>
              <w:pStyle w:val="0"/>
            </w:pPr>
            <w:r>
              <w:rPr>
                <w:sz w:val="20"/>
              </w:rPr>
              <w:t xml:space="preserve">Поэтапно созданы центры и отделения, оказывающие медицинскую помощь больным с нарушениями углеводного обмена и сахарным диабетом на базе региональных медицинских организаций</w:t>
            </w:r>
          </w:p>
        </w:tc>
        <w:tc>
          <w:tcPr>
            <w:tcW w:w="1701" w:type="dxa"/>
          </w:tcPr>
          <w:p>
            <w:pPr>
              <w:pStyle w:val="0"/>
              <w:jc w:val="center"/>
            </w:pPr>
            <w:r>
              <w:rPr>
                <w:sz w:val="20"/>
              </w:rPr>
              <w:t xml:space="preserve">Создание (реорганизация) организации (структурного подразделения)</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0</w:t>
            </w:r>
          </w:p>
        </w:tc>
        <w:tc>
          <w:tcPr>
            <w:tcW w:w="757" w:type="dxa"/>
          </w:tcPr>
          <w:p>
            <w:pPr>
              <w:pStyle w:val="0"/>
              <w:jc w:val="center"/>
            </w:pPr>
            <w:r>
              <w:rPr>
                <w:sz w:val="20"/>
              </w:rPr>
              <w:t xml:space="preserve">2022</w:t>
            </w:r>
          </w:p>
        </w:tc>
        <w:tc>
          <w:tcPr>
            <w:tcW w:w="990" w:type="dxa"/>
          </w:tcPr>
          <w:p>
            <w:pPr>
              <w:pStyle w:val="0"/>
              <w:jc w:val="center"/>
            </w:pPr>
            <w:r>
              <w:rPr>
                <w:sz w:val="20"/>
              </w:rPr>
              <w:t xml:space="preserve">1</w:t>
            </w:r>
          </w:p>
        </w:tc>
        <w:tc>
          <w:tcPr>
            <w:tcW w:w="981" w:type="dxa"/>
          </w:tcPr>
          <w:p>
            <w:pPr>
              <w:pStyle w:val="0"/>
              <w:jc w:val="center"/>
            </w:pPr>
            <w:r>
              <w:rPr>
                <w:sz w:val="20"/>
              </w:rPr>
              <w:t xml:space="preserve">1</w:t>
            </w:r>
          </w:p>
        </w:tc>
        <w:tc>
          <w:tcPr>
            <w:tcW w:w="964" w:type="dxa"/>
          </w:tcPr>
          <w:p>
            <w:pPr>
              <w:pStyle w:val="0"/>
              <w:jc w:val="center"/>
            </w:pPr>
            <w:r>
              <w:rPr>
                <w:sz w:val="20"/>
              </w:rPr>
              <w:t xml:space="preserve">-</w:t>
            </w:r>
          </w:p>
        </w:tc>
        <w:tc>
          <w:tcPr>
            <w:tcW w:w="1513" w:type="dxa"/>
          </w:tcPr>
          <w:p>
            <w:pPr>
              <w:pStyle w:val="0"/>
              <w:jc w:val="center"/>
            </w:pPr>
            <w:r>
              <w:rPr>
                <w:sz w:val="20"/>
              </w:rPr>
              <w:t xml:space="preserve">-</w:t>
            </w:r>
          </w:p>
        </w:tc>
      </w:tr>
      <w:tr>
        <w:tc>
          <w:tcPr>
            <w:tcW w:w="737" w:type="dxa"/>
          </w:tcPr>
          <w:p>
            <w:pPr>
              <w:pStyle w:val="0"/>
              <w:jc w:val="center"/>
            </w:pPr>
            <w:r>
              <w:rPr>
                <w:sz w:val="20"/>
              </w:rPr>
              <w:t xml:space="preserve">15.Х.</w:t>
            </w:r>
          </w:p>
        </w:tc>
        <w:tc>
          <w:tcPr>
            <w:gridSpan w:val="9"/>
            <w:tcW w:w="11847" w:type="dxa"/>
          </w:tcPr>
          <w:p>
            <w:pPr>
              <w:pStyle w:val="0"/>
              <w:jc w:val="center"/>
            </w:pPr>
            <w:r>
              <w:rPr>
                <w:sz w:val="20"/>
              </w:rPr>
              <w:t xml:space="preserve">Организационно-правовые работы по созданию центров и отделений, оказывающих медицинскую помощь больным с нарушениями углеводного обмена и сахарным диабетом на базе региональных медицинских организаций</w:t>
            </w:r>
          </w:p>
        </w:tc>
      </w:tr>
      <w:tr>
        <w:tc>
          <w:tcPr>
            <w:tcW w:w="737" w:type="dxa"/>
          </w:tcPr>
          <w:p>
            <w:pPr>
              <w:pStyle w:val="0"/>
              <w:jc w:val="center"/>
            </w:pPr>
            <w:r>
              <w:rPr>
                <w:sz w:val="20"/>
              </w:rPr>
              <w:t xml:space="preserve">16.</w:t>
            </w:r>
          </w:p>
        </w:tc>
        <w:tc>
          <w:tcPr>
            <w:tcW w:w="2721" w:type="dxa"/>
          </w:tcPr>
          <w:p>
            <w:pPr>
              <w:pStyle w:val="0"/>
            </w:pPr>
            <w:r>
              <w:rPr>
                <w:sz w:val="20"/>
              </w:rPr>
              <w:t xml:space="preserve">Больные сахарным диабетом обеспечены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w:t>
            </w:r>
          </w:p>
        </w:tc>
        <w:tc>
          <w:tcPr>
            <w:tcW w:w="1701" w:type="dxa"/>
          </w:tcPr>
          <w:p>
            <w:pPr>
              <w:pStyle w:val="0"/>
              <w:jc w:val="center"/>
            </w:pPr>
            <w:r>
              <w:rPr>
                <w:sz w:val="20"/>
              </w:rPr>
              <w:t xml:space="preserve">Оказание услуг (выполнение работ)</w:t>
            </w:r>
          </w:p>
        </w:tc>
        <w:tc>
          <w:tcPr>
            <w:tcW w:w="1247" w:type="dxa"/>
          </w:tcPr>
          <w:p>
            <w:pPr>
              <w:pStyle w:val="0"/>
              <w:jc w:val="center"/>
            </w:pPr>
            <w:r>
              <w:rPr>
                <w:sz w:val="20"/>
              </w:rPr>
              <w:t xml:space="preserve">Тысяча человек</w:t>
            </w:r>
          </w:p>
        </w:tc>
        <w:tc>
          <w:tcPr>
            <w:tcW w:w="973" w:type="dxa"/>
          </w:tcPr>
          <w:p>
            <w:pPr>
              <w:pStyle w:val="0"/>
              <w:jc w:val="center"/>
            </w:pPr>
            <w:r>
              <w:rPr>
                <w:sz w:val="20"/>
              </w:rPr>
              <w:t xml:space="preserve">620</w:t>
            </w:r>
          </w:p>
        </w:tc>
        <w:tc>
          <w:tcPr>
            <w:tcW w:w="757" w:type="dxa"/>
          </w:tcPr>
          <w:p>
            <w:pPr>
              <w:pStyle w:val="0"/>
              <w:jc w:val="center"/>
            </w:pPr>
            <w:r>
              <w:rPr>
                <w:sz w:val="20"/>
              </w:rPr>
              <w:t xml:space="preserve">2022</w:t>
            </w:r>
          </w:p>
        </w:tc>
        <w:tc>
          <w:tcPr>
            <w:tcW w:w="990" w:type="dxa"/>
          </w:tcPr>
          <w:p>
            <w:pPr>
              <w:pStyle w:val="0"/>
              <w:jc w:val="center"/>
            </w:pPr>
            <w:r>
              <w:rPr>
                <w:sz w:val="20"/>
              </w:rPr>
              <w:t xml:space="preserve">7,485</w:t>
            </w:r>
          </w:p>
        </w:tc>
        <w:tc>
          <w:tcPr>
            <w:tcW w:w="981" w:type="dxa"/>
          </w:tcPr>
          <w:p>
            <w:pPr>
              <w:pStyle w:val="0"/>
              <w:jc w:val="center"/>
            </w:pPr>
            <w:r>
              <w:rPr>
                <w:sz w:val="20"/>
              </w:rPr>
              <w:t xml:space="preserve">8,185</w:t>
            </w:r>
          </w:p>
        </w:tc>
        <w:tc>
          <w:tcPr>
            <w:tcW w:w="964" w:type="dxa"/>
          </w:tcPr>
          <w:p>
            <w:pPr>
              <w:pStyle w:val="0"/>
              <w:jc w:val="center"/>
            </w:pPr>
            <w:r>
              <w:rPr>
                <w:sz w:val="20"/>
              </w:rPr>
              <w:t xml:space="preserve">-</w:t>
            </w:r>
          </w:p>
        </w:tc>
        <w:tc>
          <w:tcPr>
            <w:tcW w:w="1513" w:type="dxa"/>
          </w:tcPr>
          <w:p>
            <w:pPr>
              <w:pStyle w:val="0"/>
              <w:jc w:val="center"/>
            </w:pPr>
            <w:r>
              <w:rPr>
                <w:sz w:val="20"/>
              </w:rPr>
              <w:t xml:space="preserve">-</w:t>
            </w:r>
          </w:p>
        </w:tc>
      </w:tr>
      <w:tr>
        <w:tc>
          <w:tcPr>
            <w:tcW w:w="737" w:type="dxa"/>
          </w:tcPr>
          <w:p>
            <w:pPr>
              <w:pStyle w:val="0"/>
              <w:jc w:val="center"/>
            </w:pPr>
            <w:r>
              <w:rPr>
                <w:sz w:val="20"/>
              </w:rPr>
              <w:t xml:space="preserve">16.Х.</w:t>
            </w:r>
          </w:p>
        </w:tc>
        <w:tc>
          <w:tcPr>
            <w:gridSpan w:val="9"/>
            <w:tcW w:w="11847" w:type="dxa"/>
          </w:tcPr>
          <w:p>
            <w:pPr>
              <w:pStyle w:val="0"/>
              <w:jc w:val="center"/>
            </w:pPr>
            <w:r>
              <w:rPr>
                <w:sz w:val="20"/>
              </w:rPr>
              <w:t xml:space="preserve">Организация работы Школ здоровья по направлению "Сахарный диабет"</w:t>
            </w:r>
          </w:p>
        </w:tc>
      </w:tr>
      <w:tr>
        <w:tc>
          <w:tcPr>
            <w:tcW w:w="737" w:type="dxa"/>
          </w:tcPr>
          <w:p>
            <w:pPr>
              <w:pStyle w:val="0"/>
              <w:jc w:val="center"/>
            </w:pPr>
            <w:r>
              <w:rPr>
                <w:sz w:val="20"/>
              </w:rPr>
              <w:t xml:space="preserve">17.</w:t>
            </w:r>
          </w:p>
        </w:tc>
        <w:tc>
          <w:tcPr>
            <w:tcW w:w="2721" w:type="dxa"/>
          </w:tcPr>
          <w:p>
            <w:pPr>
              <w:pStyle w:val="0"/>
              <w:jc w:val="center"/>
            </w:pPr>
            <w:r>
              <w:rPr>
                <w:sz w:val="20"/>
              </w:rPr>
              <w:t xml:space="preserve">Мероприятие (результат) "Дети с сахарным диабетом 1 типа в возрасте от 4-х до 17 лет включительно обеспечены системами непрерывного мониторинга глюкозы, в том числе российского производства"</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0</w:t>
            </w:r>
          </w:p>
        </w:tc>
        <w:tc>
          <w:tcPr>
            <w:tcW w:w="757" w:type="dxa"/>
          </w:tcPr>
          <w:p>
            <w:pPr>
              <w:pStyle w:val="0"/>
              <w:jc w:val="center"/>
            </w:pPr>
            <w:r>
              <w:rPr>
                <w:sz w:val="20"/>
              </w:rPr>
              <w:t xml:space="preserve">2023</w:t>
            </w:r>
          </w:p>
        </w:tc>
        <w:tc>
          <w:tcPr>
            <w:tcW w:w="990" w:type="dxa"/>
          </w:tcPr>
          <w:p>
            <w:pPr>
              <w:pStyle w:val="0"/>
              <w:jc w:val="center"/>
            </w:pPr>
            <w:r>
              <w:rPr>
                <w:sz w:val="20"/>
              </w:rPr>
              <w:t xml:space="preserve">348</w:t>
            </w:r>
          </w:p>
        </w:tc>
        <w:tc>
          <w:tcPr>
            <w:tcW w:w="981" w:type="dxa"/>
          </w:tcPr>
          <w:p>
            <w:pPr>
              <w:pStyle w:val="0"/>
              <w:jc w:val="center"/>
            </w:pPr>
            <w:r>
              <w:rPr>
                <w:sz w:val="20"/>
              </w:rPr>
              <w:t xml:space="preserve">0</w:t>
            </w:r>
          </w:p>
        </w:tc>
        <w:tc>
          <w:tcPr>
            <w:tcW w:w="964" w:type="dxa"/>
          </w:tcPr>
          <w:p>
            <w:pPr>
              <w:pStyle w:val="0"/>
              <w:jc w:val="center"/>
            </w:pPr>
            <w:r>
              <w:rPr>
                <w:sz w:val="20"/>
              </w:rPr>
              <w:t xml:space="preserve">0</w:t>
            </w:r>
          </w:p>
        </w:tc>
        <w:tc>
          <w:tcPr>
            <w:tcW w:w="1513" w:type="dxa"/>
          </w:tcPr>
          <w:p>
            <w:pPr>
              <w:pStyle w:val="0"/>
              <w:jc w:val="center"/>
            </w:pPr>
            <w:r>
              <w:rPr>
                <w:sz w:val="20"/>
              </w:rPr>
              <w:t xml:space="preserve">0</w:t>
            </w:r>
          </w:p>
        </w:tc>
      </w:tr>
      <w:tr>
        <w:tc>
          <w:tcPr>
            <w:tcW w:w="737" w:type="dxa"/>
          </w:tcPr>
          <w:p>
            <w:pPr>
              <w:pStyle w:val="0"/>
              <w:jc w:val="center"/>
            </w:pPr>
            <w:r>
              <w:rPr>
                <w:sz w:val="20"/>
              </w:rPr>
              <w:t xml:space="preserve">17.Х.</w:t>
            </w:r>
          </w:p>
        </w:tc>
        <w:tc>
          <w:tcPr>
            <w:gridSpan w:val="9"/>
            <w:tcW w:w="11847" w:type="dxa"/>
          </w:tcPr>
          <w:p>
            <w:pPr>
              <w:pStyle w:val="0"/>
              <w:jc w:val="center"/>
            </w:pPr>
            <w:r>
              <w:rPr>
                <w:sz w:val="20"/>
              </w:rPr>
              <w:t xml:space="preserve">В целях снижения развития тяжелых форм сахарного диабета обеспечение детей от 4-х до 17-ти лет, страдающих сахарным диабетом, приборами непрерывного мониторинга глюкозы (НМГ) и расходниками к ним</w:t>
            </w:r>
          </w:p>
        </w:tc>
      </w:tr>
      <w:tr>
        <w:tc>
          <w:tcPr>
            <w:tcW w:w="737" w:type="dxa"/>
          </w:tcPr>
          <w:p>
            <w:pPr>
              <w:pStyle w:val="0"/>
              <w:jc w:val="center"/>
            </w:pPr>
            <w:r>
              <w:rPr>
                <w:sz w:val="20"/>
              </w:rPr>
              <w:t xml:space="preserve">18.</w:t>
            </w:r>
          </w:p>
        </w:tc>
        <w:tc>
          <w:tcPr>
            <w:tcW w:w="2721" w:type="dxa"/>
          </w:tcPr>
          <w:p>
            <w:pPr>
              <w:pStyle w:val="0"/>
              <w:jc w:val="center"/>
            </w:pPr>
            <w:r>
              <w:rPr>
                <w:sz w:val="20"/>
              </w:rPr>
              <w:t xml:space="preserve">Мероприятие (результат) "Обеспечение детей с сахарным диабетом 1 типа в возрасте от 2-х до 4-х лет системами непрерывного мониторинга глюкозы"</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0</w:t>
            </w:r>
          </w:p>
        </w:tc>
        <w:tc>
          <w:tcPr>
            <w:tcW w:w="757" w:type="dxa"/>
          </w:tcPr>
          <w:p>
            <w:pPr>
              <w:pStyle w:val="0"/>
              <w:jc w:val="center"/>
            </w:pPr>
            <w:r>
              <w:rPr>
                <w:sz w:val="20"/>
              </w:rPr>
              <w:t xml:space="preserve">2023</w:t>
            </w:r>
          </w:p>
        </w:tc>
        <w:tc>
          <w:tcPr>
            <w:tcW w:w="990" w:type="dxa"/>
          </w:tcPr>
          <w:p>
            <w:pPr>
              <w:pStyle w:val="0"/>
              <w:jc w:val="center"/>
            </w:pPr>
            <w:r>
              <w:rPr>
                <w:sz w:val="20"/>
              </w:rPr>
              <w:t xml:space="preserve">6</w:t>
            </w:r>
          </w:p>
        </w:tc>
        <w:tc>
          <w:tcPr>
            <w:tcW w:w="981" w:type="dxa"/>
          </w:tcPr>
          <w:p>
            <w:pPr>
              <w:pStyle w:val="0"/>
              <w:jc w:val="center"/>
            </w:pPr>
            <w:r>
              <w:rPr>
                <w:sz w:val="20"/>
              </w:rPr>
              <w:t xml:space="preserve">0</w:t>
            </w:r>
          </w:p>
        </w:tc>
        <w:tc>
          <w:tcPr>
            <w:tcW w:w="964" w:type="dxa"/>
          </w:tcPr>
          <w:p>
            <w:pPr>
              <w:pStyle w:val="0"/>
              <w:jc w:val="center"/>
            </w:pPr>
            <w:r>
              <w:rPr>
                <w:sz w:val="20"/>
              </w:rPr>
              <w:t xml:space="preserve">0</w:t>
            </w:r>
          </w:p>
        </w:tc>
        <w:tc>
          <w:tcPr>
            <w:tcW w:w="1513" w:type="dxa"/>
          </w:tcPr>
          <w:p>
            <w:pPr>
              <w:pStyle w:val="0"/>
              <w:jc w:val="center"/>
            </w:pPr>
            <w:r>
              <w:rPr>
                <w:sz w:val="20"/>
              </w:rPr>
              <w:t xml:space="preserve">0</w:t>
            </w:r>
          </w:p>
        </w:tc>
      </w:tr>
      <w:tr>
        <w:tc>
          <w:tcPr>
            <w:tcW w:w="737" w:type="dxa"/>
          </w:tcPr>
          <w:p>
            <w:pPr>
              <w:pStyle w:val="0"/>
              <w:jc w:val="center"/>
            </w:pPr>
            <w:r>
              <w:rPr>
                <w:sz w:val="20"/>
              </w:rPr>
              <w:t xml:space="preserve">18.Х.</w:t>
            </w:r>
          </w:p>
        </w:tc>
        <w:tc>
          <w:tcPr>
            <w:gridSpan w:val="9"/>
            <w:tcW w:w="11847" w:type="dxa"/>
          </w:tcPr>
          <w:p>
            <w:pPr>
              <w:pStyle w:val="0"/>
              <w:jc w:val="center"/>
            </w:pPr>
            <w:r>
              <w:rPr>
                <w:sz w:val="20"/>
              </w:rPr>
              <w:t xml:space="preserve">Снижение развития тяжелых форм сахарного диабета через обеспечение детей от 2-х до 4-х лет, страдающих</w:t>
            </w:r>
          </w:p>
          <w:p>
            <w:pPr>
              <w:pStyle w:val="0"/>
              <w:jc w:val="center"/>
            </w:pPr>
            <w:r>
              <w:rPr>
                <w:sz w:val="20"/>
              </w:rPr>
              <w:t xml:space="preserve">сахарным диабетом, приборами непрерывного мониторинга глюкозы (НМГ) и расходными материалами к ним</w:t>
            </w:r>
          </w:p>
        </w:tc>
      </w:tr>
      <w:tr>
        <w:tc>
          <w:tcPr>
            <w:tcW w:w="737" w:type="dxa"/>
          </w:tcPr>
          <w:p>
            <w:pPr>
              <w:pStyle w:val="0"/>
              <w:jc w:val="center"/>
            </w:pPr>
            <w:r>
              <w:rPr>
                <w:sz w:val="20"/>
              </w:rPr>
              <w:t xml:space="preserve">19.</w:t>
            </w:r>
          </w:p>
        </w:tc>
        <w:tc>
          <w:tcPr>
            <w:tcW w:w="2721" w:type="dxa"/>
          </w:tcPr>
          <w:p>
            <w:pPr>
              <w:pStyle w:val="0"/>
            </w:pPr>
            <w:r>
              <w:rPr>
                <w:sz w:val="20"/>
              </w:rPr>
              <w:t xml:space="preserve">Мероприятие (результат) "В субъектах Российской Федерации реализованы региональные программы "Борьба с сахарным диабетом"</w:t>
            </w:r>
          </w:p>
        </w:tc>
        <w:tc>
          <w:tcPr>
            <w:tcW w:w="1701" w:type="dxa"/>
          </w:tcPr>
          <w:p>
            <w:pPr>
              <w:pStyle w:val="0"/>
              <w:jc w:val="center"/>
            </w:pPr>
            <w:r>
              <w:rPr>
                <w:sz w:val="20"/>
              </w:rPr>
              <w:t xml:space="preserve">Обеспечение реализации федерального проекта (результата федерального проекта)</w:t>
            </w:r>
          </w:p>
        </w:tc>
        <w:tc>
          <w:tcPr>
            <w:tcW w:w="1247" w:type="dxa"/>
          </w:tcPr>
          <w:p>
            <w:pPr>
              <w:pStyle w:val="0"/>
              <w:jc w:val="center"/>
            </w:pPr>
            <w:r>
              <w:rPr>
                <w:sz w:val="20"/>
              </w:rPr>
              <w:t xml:space="preserve">Штука</w:t>
            </w:r>
          </w:p>
        </w:tc>
        <w:tc>
          <w:tcPr>
            <w:tcW w:w="973" w:type="dxa"/>
          </w:tcPr>
          <w:p>
            <w:pPr>
              <w:pStyle w:val="0"/>
              <w:jc w:val="center"/>
            </w:pPr>
            <w:r>
              <w:rPr>
                <w:sz w:val="20"/>
              </w:rPr>
              <w:t xml:space="preserve">0</w:t>
            </w:r>
          </w:p>
        </w:tc>
        <w:tc>
          <w:tcPr>
            <w:tcW w:w="757" w:type="dxa"/>
          </w:tcPr>
          <w:p>
            <w:pPr>
              <w:pStyle w:val="0"/>
              <w:jc w:val="center"/>
            </w:pPr>
            <w:r>
              <w:rPr>
                <w:sz w:val="20"/>
              </w:rPr>
              <w:t xml:space="preserve">2022</w:t>
            </w:r>
          </w:p>
        </w:tc>
        <w:tc>
          <w:tcPr>
            <w:tcW w:w="990" w:type="dxa"/>
          </w:tcPr>
          <w:p>
            <w:pPr>
              <w:pStyle w:val="0"/>
              <w:jc w:val="center"/>
            </w:pPr>
            <w:r>
              <w:rPr>
                <w:sz w:val="20"/>
              </w:rPr>
              <w:t xml:space="preserve">1</w:t>
            </w:r>
          </w:p>
        </w:tc>
        <w:tc>
          <w:tcPr>
            <w:tcW w:w="981" w:type="dxa"/>
          </w:tcPr>
          <w:p>
            <w:pPr>
              <w:pStyle w:val="0"/>
              <w:jc w:val="center"/>
            </w:pPr>
            <w:r>
              <w:rPr>
                <w:sz w:val="20"/>
              </w:rPr>
              <w:t xml:space="preserve">1</w:t>
            </w:r>
          </w:p>
        </w:tc>
        <w:tc>
          <w:tcPr>
            <w:tcW w:w="964" w:type="dxa"/>
          </w:tcPr>
          <w:p>
            <w:pPr>
              <w:pStyle w:val="0"/>
              <w:jc w:val="center"/>
            </w:pPr>
            <w:r>
              <w:rPr>
                <w:sz w:val="20"/>
              </w:rPr>
              <w:t xml:space="preserve">-</w:t>
            </w:r>
          </w:p>
        </w:tc>
        <w:tc>
          <w:tcPr>
            <w:tcW w:w="1513" w:type="dxa"/>
          </w:tcPr>
          <w:p>
            <w:pPr>
              <w:pStyle w:val="0"/>
              <w:jc w:val="center"/>
            </w:pPr>
            <w:r>
              <w:rPr>
                <w:sz w:val="20"/>
              </w:rPr>
              <w:t xml:space="preserve">-</w:t>
            </w:r>
          </w:p>
        </w:tc>
      </w:tr>
      <w:tr>
        <w:tc>
          <w:tcPr>
            <w:tcW w:w="737" w:type="dxa"/>
          </w:tcPr>
          <w:p>
            <w:pPr>
              <w:pStyle w:val="0"/>
              <w:jc w:val="center"/>
            </w:pPr>
            <w:r>
              <w:rPr>
                <w:sz w:val="20"/>
              </w:rPr>
              <w:t xml:space="preserve">19.Х.</w:t>
            </w:r>
          </w:p>
        </w:tc>
        <w:tc>
          <w:tcPr>
            <w:gridSpan w:val="9"/>
            <w:tcW w:w="11847" w:type="dxa"/>
          </w:tcPr>
          <w:p>
            <w:pPr>
              <w:pStyle w:val="0"/>
              <w:jc w:val="center"/>
            </w:pPr>
            <w:r>
              <w:rPr>
                <w:sz w:val="20"/>
              </w:rPr>
              <w:t xml:space="preserve">Принятие и ежегодная актуализация региональной программы</w:t>
            </w:r>
          </w:p>
        </w:tc>
      </w:tr>
      <w:tr>
        <w:tc>
          <w:tcPr>
            <w:tcW w:w="737" w:type="dxa"/>
          </w:tcPr>
          <w:p>
            <w:pPr>
              <w:pStyle w:val="0"/>
              <w:jc w:val="center"/>
            </w:pPr>
            <w:r>
              <w:rPr>
                <w:sz w:val="20"/>
              </w:rPr>
              <w:t xml:space="preserve">20.</w:t>
            </w:r>
          </w:p>
        </w:tc>
        <w:tc>
          <w:tcPr>
            <w:tcW w:w="2721" w:type="dxa"/>
          </w:tcPr>
          <w:p>
            <w:pPr>
              <w:pStyle w:val="0"/>
            </w:pPr>
            <w:r>
              <w:rPr>
                <w:sz w:val="20"/>
              </w:rPr>
              <w:t xml:space="preserve">Мероприятие (результат) "Больные с сахарным диабетом обеспечены медицинскими изделиями для определения уровня глюкозы в крови (любыми методами), лекарственными препаратами в соответствии с клиническими рекомендациями для профилактики и лечения осложнений основного заболевания, включая болезни сердечно-сосудистой системы, и больные с сахарным диабетом 1 типа обеспечены сахароснижающими препаратами"</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Тысяча человек</w:t>
            </w:r>
          </w:p>
        </w:tc>
        <w:tc>
          <w:tcPr>
            <w:tcW w:w="973" w:type="dxa"/>
          </w:tcPr>
          <w:p>
            <w:pPr>
              <w:pStyle w:val="0"/>
              <w:jc w:val="center"/>
            </w:pPr>
            <w:r>
              <w:rPr>
                <w:sz w:val="20"/>
              </w:rPr>
              <w:t xml:space="preserve">3 797</w:t>
            </w:r>
          </w:p>
        </w:tc>
        <w:tc>
          <w:tcPr>
            <w:tcW w:w="757" w:type="dxa"/>
          </w:tcPr>
          <w:p>
            <w:pPr>
              <w:pStyle w:val="0"/>
              <w:jc w:val="center"/>
            </w:pPr>
            <w:r>
              <w:rPr>
                <w:sz w:val="20"/>
              </w:rPr>
              <w:t xml:space="preserve">2022</w:t>
            </w:r>
          </w:p>
        </w:tc>
        <w:tc>
          <w:tcPr>
            <w:tcW w:w="990" w:type="dxa"/>
          </w:tcPr>
          <w:p>
            <w:pPr>
              <w:pStyle w:val="0"/>
              <w:jc w:val="center"/>
            </w:pPr>
            <w:r>
              <w:rPr>
                <w:sz w:val="20"/>
              </w:rPr>
              <w:t xml:space="preserve">51,85</w:t>
            </w:r>
          </w:p>
        </w:tc>
        <w:tc>
          <w:tcPr>
            <w:tcW w:w="981" w:type="dxa"/>
          </w:tcPr>
          <w:p>
            <w:pPr>
              <w:pStyle w:val="0"/>
              <w:jc w:val="center"/>
            </w:pPr>
            <w:r>
              <w:rPr>
                <w:sz w:val="20"/>
              </w:rPr>
              <w:t xml:space="preserve">51,85</w:t>
            </w:r>
          </w:p>
        </w:tc>
        <w:tc>
          <w:tcPr>
            <w:tcW w:w="964" w:type="dxa"/>
          </w:tcPr>
          <w:p>
            <w:pPr>
              <w:pStyle w:val="0"/>
              <w:jc w:val="center"/>
            </w:pPr>
            <w:r>
              <w:rPr>
                <w:sz w:val="20"/>
              </w:rPr>
              <w:t xml:space="preserve">-</w:t>
            </w:r>
          </w:p>
        </w:tc>
        <w:tc>
          <w:tcPr>
            <w:tcW w:w="1513" w:type="dxa"/>
          </w:tcPr>
          <w:p>
            <w:pPr>
              <w:pStyle w:val="0"/>
              <w:jc w:val="center"/>
            </w:pPr>
            <w:r>
              <w:rPr>
                <w:sz w:val="20"/>
              </w:rPr>
              <w:t xml:space="preserve">-</w:t>
            </w:r>
          </w:p>
        </w:tc>
      </w:tr>
      <w:tr>
        <w:tc>
          <w:tcPr>
            <w:tcW w:w="737" w:type="dxa"/>
          </w:tcPr>
          <w:p>
            <w:pPr>
              <w:pStyle w:val="0"/>
              <w:jc w:val="center"/>
            </w:pPr>
            <w:r>
              <w:rPr>
                <w:sz w:val="20"/>
              </w:rPr>
              <w:t xml:space="preserve">20.Х.</w:t>
            </w:r>
          </w:p>
        </w:tc>
        <w:tc>
          <w:tcPr>
            <w:gridSpan w:val="9"/>
            <w:tcW w:w="11847" w:type="dxa"/>
          </w:tcPr>
          <w:p>
            <w:pPr>
              <w:pStyle w:val="0"/>
              <w:jc w:val="center"/>
            </w:pPr>
            <w:r>
              <w:rPr>
                <w:sz w:val="20"/>
              </w:rPr>
              <w:t xml:space="preserve">Проведение организационных мероприятий, в том числе разработка и утверждение дорожной карты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w:t>
            </w:r>
          </w:p>
        </w:tc>
      </w:tr>
      <w:tr>
        <w:tc>
          <w:tcPr>
            <w:tcW w:w="737" w:type="dxa"/>
          </w:tcPr>
          <w:p>
            <w:pPr>
              <w:pStyle w:val="0"/>
              <w:jc w:val="center"/>
            </w:pPr>
            <w:r>
              <w:rPr>
                <w:sz w:val="20"/>
              </w:rPr>
              <w:t xml:space="preserve">21.</w:t>
            </w:r>
          </w:p>
        </w:tc>
        <w:tc>
          <w:tcPr>
            <w:tcW w:w="2721" w:type="dxa"/>
          </w:tcPr>
          <w:p>
            <w:pPr>
              <w:pStyle w:val="0"/>
            </w:pPr>
            <w:r>
              <w:rPr>
                <w:sz w:val="20"/>
              </w:rPr>
              <w:t xml:space="preserve">Мероприятие (результат) "Во всех субъектах Российской Федерации выстроена единая маршрутизация пациентов, на основе региональных, межрайонных (районных) центров (отделений), включая все этапы наблюдения за пациентами от фельдшерско-акушерских пунктов и поликлиник до региональных эндокринологических центров"</w:t>
            </w:r>
          </w:p>
        </w:tc>
        <w:tc>
          <w:tcPr>
            <w:tcW w:w="1701" w:type="dxa"/>
          </w:tcPr>
          <w:p>
            <w:pPr>
              <w:pStyle w:val="0"/>
              <w:jc w:val="center"/>
            </w:pPr>
            <w:r>
              <w:rPr>
                <w:sz w:val="20"/>
              </w:rPr>
              <w:t xml:space="preserve">Принятие нормативного правового (правового) акта</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0</w:t>
            </w:r>
          </w:p>
        </w:tc>
        <w:tc>
          <w:tcPr>
            <w:tcW w:w="757" w:type="dxa"/>
          </w:tcPr>
          <w:p>
            <w:pPr>
              <w:pStyle w:val="0"/>
              <w:jc w:val="center"/>
            </w:pPr>
            <w:r>
              <w:rPr>
                <w:sz w:val="20"/>
              </w:rPr>
              <w:t xml:space="preserve">2023</w:t>
            </w:r>
          </w:p>
        </w:tc>
        <w:tc>
          <w:tcPr>
            <w:tcW w:w="990" w:type="dxa"/>
          </w:tcPr>
          <w:p>
            <w:pPr>
              <w:pStyle w:val="0"/>
              <w:jc w:val="center"/>
            </w:pPr>
            <w:r>
              <w:rPr>
                <w:sz w:val="20"/>
              </w:rPr>
              <w:t xml:space="preserve">1</w:t>
            </w:r>
          </w:p>
        </w:tc>
        <w:tc>
          <w:tcPr>
            <w:tcW w:w="981" w:type="dxa"/>
          </w:tcPr>
          <w:p>
            <w:pPr>
              <w:pStyle w:val="0"/>
              <w:jc w:val="center"/>
            </w:pPr>
            <w:r>
              <w:rPr>
                <w:sz w:val="20"/>
              </w:rPr>
              <w:t xml:space="preserve">1</w:t>
            </w:r>
          </w:p>
        </w:tc>
        <w:tc>
          <w:tcPr>
            <w:tcW w:w="964" w:type="dxa"/>
          </w:tcPr>
          <w:p>
            <w:pPr>
              <w:pStyle w:val="0"/>
              <w:jc w:val="center"/>
            </w:pPr>
            <w:r>
              <w:rPr>
                <w:sz w:val="20"/>
              </w:rPr>
              <w:t xml:space="preserve">-</w:t>
            </w:r>
          </w:p>
        </w:tc>
        <w:tc>
          <w:tcPr>
            <w:tcW w:w="1513" w:type="dxa"/>
          </w:tcPr>
          <w:p>
            <w:pPr>
              <w:pStyle w:val="0"/>
              <w:jc w:val="center"/>
            </w:pPr>
            <w:r>
              <w:rPr>
                <w:sz w:val="20"/>
              </w:rPr>
              <w:t xml:space="preserve">-</w:t>
            </w:r>
          </w:p>
        </w:tc>
      </w:tr>
      <w:tr>
        <w:tc>
          <w:tcPr>
            <w:tcW w:w="737" w:type="dxa"/>
          </w:tcPr>
          <w:p>
            <w:pPr>
              <w:pStyle w:val="0"/>
              <w:jc w:val="center"/>
            </w:pPr>
            <w:r>
              <w:rPr>
                <w:sz w:val="20"/>
              </w:rPr>
              <w:t xml:space="preserve">21.Х.</w:t>
            </w:r>
          </w:p>
        </w:tc>
        <w:tc>
          <w:tcPr>
            <w:gridSpan w:val="9"/>
            <w:tcW w:w="11847" w:type="dxa"/>
          </w:tcPr>
          <w:p>
            <w:pPr>
              <w:pStyle w:val="0"/>
              <w:jc w:val="center"/>
            </w:pPr>
            <w:r>
              <w:rPr>
                <w:sz w:val="20"/>
              </w:rPr>
              <w:t xml:space="preserve">Выстроена система движения пациента между медицинскими организациями разного уровня</w:t>
            </w:r>
          </w:p>
        </w:tc>
      </w:tr>
      <w:tr>
        <w:tc>
          <w:tcPr>
            <w:gridSpan w:val="10"/>
            <w:tcW w:w="12584" w:type="dxa"/>
          </w:tcPr>
          <w:p>
            <w:pPr>
              <w:pStyle w:val="0"/>
              <w:outlineLvl w:val="2"/>
              <w:jc w:val="center"/>
            </w:pPr>
            <w:r>
              <w:rPr>
                <w:sz w:val="20"/>
              </w:rPr>
              <w:t xml:space="preserve">4. Предупреждение, выявление и лечение онкологических заболеваний</w:t>
            </w:r>
          </w:p>
        </w:tc>
      </w:tr>
      <w:tr>
        <w:tc>
          <w:tcPr>
            <w:tcW w:w="737" w:type="dxa"/>
          </w:tcPr>
          <w:p>
            <w:pPr>
              <w:pStyle w:val="0"/>
              <w:jc w:val="center"/>
            </w:pPr>
            <w:r>
              <w:rPr>
                <w:sz w:val="20"/>
              </w:rPr>
              <w:t xml:space="preserve">22.</w:t>
            </w:r>
          </w:p>
        </w:tc>
        <w:tc>
          <w:tcPr>
            <w:tcW w:w="2721" w:type="dxa"/>
          </w:tcPr>
          <w:p>
            <w:pPr>
              <w:pStyle w:val="0"/>
              <w:jc w:val="center"/>
            </w:pPr>
            <w:r>
              <w:rPr>
                <w:sz w:val="20"/>
              </w:rPr>
              <w:t xml:space="preserve">Мероприятие (результат) "Обеспечены современными лекарственными средствами больные, страдающие онкологическими заболеваниями"</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2800</w:t>
            </w:r>
          </w:p>
        </w:tc>
        <w:tc>
          <w:tcPr>
            <w:tcW w:w="757" w:type="dxa"/>
          </w:tcPr>
          <w:p>
            <w:pPr>
              <w:pStyle w:val="0"/>
              <w:jc w:val="center"/>
            </w:pPr>
            <w:r>
              <w:rPr>
                <w:sz w:val="20"/>
              </w:rPr>
              <w:t xml:space="preserve">2023</w:t>
            </w:r>
          </w:p>
        </w:tc>
        <w:tc>
          <w:tcPr>
            <w:tcW w:w="990" w:type="dxa"/>
          </w:tcPr>
          <w:p>
            <w:pPr>
              <w:pStyle w:val="0"/>
              <w:jc w:val="center"/>
            </w:pPr>
            <w:r>
              <w:rPr>
                <w:sz w:val="20"/>
              </w:rPr>
              <w:t xml:space="preserve">2900</w:t>
            </w:r>
          </w:p>
        </w:tc>
        <w:tc>
          <w:tcPr>
            <w:tcW w:w="981" w:type="dxa"/>
          </w:tcPr>
          <w:p>
            <w:pPr>
              <w:pStyle w:val="0"/>
              <w:jc w:val="center"/>
            </w:pPr>
            <w:r>
              <w:rPr>
                <w:sz w:val="20"/>
              </w:rPr>
              <w:t xml:space="preserve">3000</w:t>
            </w:r>
          </w:p>
        </w:tc>
        <w:tc>
          <w:tcPr>
            <w:tcW w:w="964" w:type="dxa"/>
          </w:tcPr>
          <w:p>
            <w:pPr>
              <w:pStyle w:val="0"/>
              <w:jc w:val="center"/>
            </w:pPr>
            <w:r>
              <w:rPr>
                <w:sz w:val="20"/>
              </w:rPr>
              <w:t xml:space="preserve">3100</w:t>
            </w:r>
          </w:p>
        </w:tc>
        <w:tc>
          <w:tcPr>
            <w:tcW w:w="1513" w:type="dxa"/>
          </w:tcPr>
          <w:p>
            <w:pPr>
              <w:pStyle w:val="0"/>
              <w:jc w:val="center"/>
            </w:pPr>
            <w:r>
              <w:rPr>
                <w:sz w:val="20"/>
              </w:rPr>
              <w:t xml:space="preserve">3200</w:t>
            </w:r>
          </w:p>
        </w:tc>
      </w:tr>
      <w:tr>
        <w:tc>
          <w:tcPr>
            <w:tcW w:w="737" w:type="dxa"/>
          </w:tcPr>
          <w:p>
            <w:pPr>
              <w:pStyle w:val="0"/>
              <w:jc w:val="center"/>
            </w:pPr>
            <w:r>
              <w:rPr>
                <w:sz w:val="20"/>
              </w:rPr>
              <w:t xml:space="preserve">22.Х.</w:t>
            </w:r>
          </w:p>
        </w:tc>
        <w:tc>
          <w:tcPr>
            <w:gridSpan w:val="9"/>
            <w:tcW w:w="11847" w:type="dxa"/>
          </w:tcPr>
          <w:p>
            <w:pPr>
              <w:pStyle w:val="0"/>
              <w:jc w:val="center"/>
            </w:pPr>
            <w:r>
              <w:rPr>
                <w:sz w:val="20"/>
              </w:rPr>
              <w:t xml:space="preserve">Приобретение современных химиотерапевтических и гематологических лекарственных препаратов для онкологических больных</w:t>
            </w:r>
          </w:p>
        </w:tc>
      </w:tr>
      <w:tr>
        <w:tc>
          <w:tcPr>
            <w:gridSpan w:val="10"/>
            <w:tcW w:w="12584" w:type="dxa"/>
          </w:tcPr>
          <w:p>
            <w:pPr>
              <w:pStyle w:val="0"/>
              <w:outlineLvl w:val="2"/>
              <w:jc w:val="center"/>
            </w:pPr>
            <w:r>
              <w:rPr>
                <w:sz w:val="20"/>
              </w:rPr>
              <w:t xml:space="preserve">5. Профилактика осложнений у пациентов, перенесших инфаркт или оперативные вмешательства на сердечно-сосудистой системе.</w:t>
            </w:r>
          </w:p>
        </w:tc>
      </w:tr>
      <w:tr>
        <w:tc>
          <w:tcPr>
            <w:tcW w:w="737" w:type="dxa"/>
          </w:tcPr>
          <w:p>
            <w:pPr>
              <w:pStyle w:val="0"/>
              <w:jc w:val="center"/>
            </w:pPr>
            <w:r>
              <w:rPr>
                <w:sz w:val="20"/>
              </w:rPr>
              <w:t xml:space="preserve">23</w:t>
            </w:r>
          </w:p>
        </w:tc>
        <w:tc>
          <w:tcPr>
            <w:tcW w:w="2721" w:type="dxa"/>
          </w:tcPr>
          <w:p>
            <w:pPr>
              <w:pStyle w:val="0"/>
              <w:jc w:val="center"/>
            </w:pPr>
            <w:r>
              <w:rPr>
                <w:sz w:val="20"/>
              </w:rPr>
              <w:t xml:space="preserve">Мероприятие (результат) "Приобретены лекарственные препараты для профилактики сердечно-сосудистых заболеваний"</w:t>
            </w:r>
          </w:p>
        </w:tc>
        <w:tc>
          <w:tcPr>
            <w:tcW w:w="1701" w:type="dxa"/>
          </w:tcPr>
          <w:p>
            <w:pPr>
              <w:pStyle w:val="0"/>
              <w:jc w:val="center"/>
            </w:pPr>
            <w:r>
              <w:rPr>
                <w:sz w:val="20"/>
              </w:rPr>
              <w:t xml:space="preserve">Приобретение товаров, работ, услуг</w:t>
            </w:r>
          </w:p>
        </w:tc>
        <w:tc>
          <w:tcPr>
            <w:tcW w:w="1247" w:type="dxa"/>
          </w:tcPr>
          <w:p>
            <w:pPr>
              <w:pStyle w:val="0"/>
              <w:jc w:val="center"/>
            </w:pPr>
            <w:r>
              <w:rPr>
                <w:sz w:val="20"/>
              </w:rPr>
              <w:t xml:space="preserve">Единица</w:t>
            </w:r>
          </w:p>
        </w:tc>
        <w:tc>
          <w:tcPr>
            <w:tcW w:w="973" w:type="dxa"/>
          </w:tcPr>
          <w:p>
            <w:pPr>
              <w:pStyle w:val="0"/>
              <w:jc w:val="center"/>
            </w:pPr>
            <w:r>
              <w:rPr>
                <w:sz w:val="20"/>
              </w:rPr>
              <w:t xml:space="preserve">118000</w:t>
            </w:r>
          </w:p>
        </w:tc>
        <w:tc>
          <w:tcPr>
            <w:tcW w:w="757" w:type="dxa"/>
          </w:tcPr>
          <w:p>
            <w:pPr>
              <w:pStyle w:val="0"/>
              <w:jc w:val="center"/>
            </w:pPr>
            <w:r>
              <w:rPr>
                <w:sz w:val="20"/>
              </w:rPr>
              <w:t xml:space="preserve">2023</w:t>
            </w:r>
          </w:p>
        </w:tc>
        <w:tc>
          <w:tcPr>
            <w:tcW w:w="990" w:type="dxa"/>
          </w:tcPr>
          <w:p>
            <w:pPr>
              <w:pStyle w:val="0"/>
              <w:jc w:val="center"/>
            </w:pPr>
            <w:r>
              <w:rPr>
                <w:sz w:val="20"/>
              </w:rPr>
              <w:t xml:space="preserve">120000</w:t>
            </w:r>
          </w:p>
        </w:tc>
        <w:tc>
          <w:tcPr>
            <w:tcW w:w="981" w:type="dxa"/>
          </w:tcPr>
          <w:p>
            <w:pPr>
              <w:pStyle w:val="0"/>
              <w:jc w:val="center"/>
            </w:pPr>
            <w:r>
              <w:rPr>
                <w:sz w:val="20"/>
              </w:rPr>
              <w:t xml:space="preserve">120000</w:t>
            </w:r>
          </w:p>
        </w:tc>
        <w:tc>
          <w:tcPr>
            <w:tcW w:w="964" w:type="dxa"/>
          </w:tcPr>
          <w:p>
            <w:pPr>
              <w:pStyle w:val="0"/>
              <w:jc w:val="center"/>
            </w:pPr>
            <w:r>
              <w:rPr>
                <w:sz w:val="20"/>
              </w:rPr>
              <w:t xml:space="preserve">120000</w:t>
            </w:r>
          </w:p>
        </w:tc>
        <w:tc>
          <w:tcPr>
            <w:tcW w:w="1513" w:type="dxa"/>
          </w:tcPr>
          <w:p>
            <w:pPr>
              <w:pStyle w:val="0"/>
              <w:jc w:val="center"/>
            </w:pPr>
            <w:r>
              <w:rPr>
                <w:sz w:val="20"/>
              </w:rPr>
              <w:t xml:space="preserve">120000</w:t>
            </w:r>
          </w:p>
        </w:tc>
      </w:tr>
      <w:tr>
        <w:tc>
          <w:tcPr>
            <w:tcW w:w="737" w:type="dxa"/>
          </w:tcPr>
          <w:p>
            <w:pPr>
              <w:pStyle w:val="0"/>
              <w:jc w:val="center"/>
            </w:pPr>
            <w:r>
              <w:rPr>
                <w:sz w:val="20"/>
              </w:rPr>
              <w:t xml:space="preserve">23.Х.</w:t>
            </w:r>
          </w:p>
        </w:tc>
        <w:tc>
          <w:tcPr>
            <w:gridSpan w:val="9"/>
            <w:tcW w:w="11847" w:type="dxa"/>
          </w:tcPr>
          <w:p>
            <w:pPr>
              <w:pStyle w:val="0"/>
              <w:jc w:val="center"/>
            </w:pPr>
            <w:r>
              <w:rPr>
                <w:sz w:val="20"/>
              </w:rPr>
              <w:t xml:space="preserve">Закупка лекарственных препаратов, в том числе с действующим веществом "Клопидогрель", для профилактики тромботических осложнений и повторных кардиоэмболических инсультов у пациентов, перенесших инфаркт миокарда, оперативное вмешательство</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3628"/>
        <w:gridCol w:w="1587"/>
        <w:gridCol w:w="1587"/>
        <w:gridCol w:w="1531"/>
        <w:gridCol w:w="1531"/>
        <w:gridCol w:w="1644"/>
      </w:tblGrid>
      <w:tr>
        <w:tc>
          <w:tcPr>
            <w:tcW w:w="317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628" w:type="dxa"/>
            <w:vMerge w:val="restart"/>
          </w:tcPr>
          <w:p>
            <w:pPr>
              <w:pStyle w:val="0"/>
              <w:jc w:val="center"/>
            </w:pPr>
            <w:r>
              <w:rPr>
                <w:sz w:val="20"/>
              </w:rPr>
              <w:t xml:space="preserve">Код бюджетной классификации (ГРБС, Рз, Прз, ЦСР, ВР)</w:t>
            </w:r>
          </w:p>
        </w:tc>
        <w:tc>
          <w:tcPr>
            <w:gridSpan w:val="5"/>
            <w:tcW w:w="7880"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587" w:type="dxa"/>
          </w:tcPr>
          <w:p>
            <w:pPr>
              <w:pStyle w:val="0"/>
              <w:jc w:val="center"/>
            </w:pPr>
            <w:r>
              <w:rPr>
                <w:sz w:val="20"/>
              </w:rPr>
              <w:t xml:space="preserve">2024</w:t>
            </w:r>
          </w:p>
        </w:tc>
        <w:tc>
          <w:tcPr>
            <w:tcW w:w="1587" w:type="dxa"/>
          </w:tcPr>
          <w:p>
            <w:pPr>
              <w:pStyle w:val="0"/>
              <w:jc w:val="center"/>
            </w:pPr>
            <w:r>
              <w:rPr>
                <w:sz w:val="20"/>
              </w:rPr>
              <w:t xml:space="preserve">2025</w:t>
            </w:r>
          </w:p>
        </w:tc>
        <w:tc>
          <w:tcPr>
            <w:tcW w:w="1531" w:type="dxa"/>
          </w:tcPr>
          <w:p>
            <w:pPr>
              <w:pStyle w:val="0"/>
              <w:jc w:val="center"/>
            </w:pPr>
            <w:r>
              <w:rPr>
                <w:sz w:val="20"/>
              </w:rPr>
              <w:t xml:space="preserve">2026</w:t>
            </w:r>
          </w:p>
        </w:tc>
        <w:tc>
          <w:tcPr>
            <w:tcW w:w="1531" w:type="dxa"/>
          </w:tcPr>
          <w:p>
            <w:pPr>
              <w:pStyle w:val="0"/>
              <w:jc w:val="center"/>
            </w:pPr>
            <w:r>
              <w:rPr>
                <w:sz w:val="20"/>
              </w:rPr>
              <w:t xml:space="preserve">2027</w:t>
            </w:r>
          </w:p>
        </w:tc>
        <w:tc>
          <w:tcPr>
            <w:tcW w:w="1644" w:type="dxa"/>
          </w:tcPr>
          <w:p>
            <w:pPr>
              <w:pStyle w:val="0"/>
              <w:jc w:val="center"/>
            </w:pPr>
            <w:r>
              <w:rPr>
                <w:sz w:val="20"/>
              </w:rPr>
              <w:t xml:space="preserve">Всего</w:t>
            </w:r>
          </w:p>
        </w:tc>
      </w:tr>
      <w:tr>
        <w:tc>
          <w:tcPr>
            <w:tcW w:w="3175" w:type="dxa"/>
          </w:tcPr>
          <w:p>
            <w:pPr>
              <w:pStyle w:val="0"/>
              <w:jc w:val="center"/>
            </w:pPr>
            <w:r>
              <w:rPr>
                <w:sz w:val="20"/>
              </w:rPr>
              <w:t xml:space="preserve">1</w:t>
            </w:r>
          </w:p>
        </w:tc>
        <w:tc>
          <w:tcPr>
            <w:tcW w:w="3628" w:type="dxa"/>
          </w:tcPr>
          <w:p>
            <w:pPr>
              <w:pStyle w:val="0"/>
              <w:jc w:val="center"/>
            </w:pPr>
            <w:r>
              <w:rPr>
                <w:sz w:val="20"/>
              </w:rPr>
              <w:t xml:space="preserve">2</w:t>
            </w:r>
          </w:p>
        </w:tc>
        <w:tc>
          <w:tcPr>
            <w:tcW w:w="1587" w:type="dxa"/>
          </w:tcPr>
          <w:p>
            <w:pPr>
              <w:pStyle w:val="0"/>
              <w:jc w:val="center"/>
            </w:pPr>
            <w:r>
              <w:rPr>
                <w:sz w:val="20"/>
              </w:rPr>
              <w:t xml:space="preserve">3</w:t>
            </w:r>
          </w:p>
        </w:tc>
        <w:tc>
          <w:tcPr>
            <w:tcW w:w="1587" w:type="dxa"/>
          </w:tcPr>
          <w:p>
            <w:pPr>
              <w:pStyle w:val="0"/>
              <w:jc w:val="center"/>
            </w:pPr>
            <w:r>
              <w:rPr>
                <w:sz w:val="20"/>
              </w:rPr>
              <w:t xml:space="preserve">4</w:t>
            </w:r>
          </w:p>
        </w:tc>
        <w:tc>
          <w:tcPr>
            <w:tcW w:w="1531" w:type="dxa"/>
          </w:tcPr>
          <w:p>
            <w:pPr>
              <w:pStyle w:val="0"/>
              <w:jc w:val="center"/>
            </w:pPr>
            <w:r>
              <w:rPr>
                <w:sz w:val="20"/>
              </w:rPr>
              <w:t xml:space="preserve">5</w:t>
            </w:r>
          </w:p>
        </w:tc>
        <w:tc>
          <w:tcPr>
            <w:tcW w:w="1531" w:type="dxa"/>
          </w:tcPr>
          <w:p>
            <w:pPr>
              <w:pStyle w:val="0"/>
              <w:jc w:val="center"/>
            </w:pPr>
            <w:r>
              <w:rPr>
                <w:sz w:val="20"/>
              </w:rPr>
              <w:t xml:space="preserve">6</w:t>
            </w:r>
          </w:p>
        </w:tc>
        <w:tc>
          <w:tcPr>
            <w:tcW w:w="1644" w:type="dxa"/>
          </w:tcPr>
          <w:p>
            <w:pPr>
              <w:pStyle w:val="0"/>
              <w:jc w:val="center"/>
            </w:pPr>
            <w:r>
              <w:rPr>
                <w:sz w:val="20"/>
              </w:rPr>
              <w:t xml:space="preserve">7</w:t>
            </w:r>
          </w:p>
        </w:tc>
      </w:tr>
      <w:tr>
        <w:tc>
          <w:tcPr>
            <w:tcW w:w="3175" w:type="dxa"/>
          </w:tcPr>
          <w:p>
            <w:pPr>
              <w:pStyle w:val="0"/>
              <w:jc w:val="center"/>
            </w:pPr>
            <w:r>
              <w:rPr>
                <w:sz w:val="20"/>
              </w:rPr>
              <w:t xml:space="preserve">Комплекс процессных мероприятий "Обеспечение отдельных категорий граждан лекарственными препаратами и изделиями медицинского назначения" (всего), в том числе:</w:t>
            </w:r>
          </w:p>
        </w:tc>
        <w:tc>
          <w:tcPr>
            <w:tcW w:w="3628" w:type="dxa"/>
          </w:tcPr>
          <w:p>
            <w:pPr>
              <w:pStyle w:val="0"/>
              <w:jc w:val="center"/>
            </w:pPr>
            <w:r>
              <w:rPr>
                <w:sz w:val="20"/>
              </w:rPr>
              <w:t xml:space="preserve">855 01 4 07 00000</w:t>
            </w:r>
          </w:p>
        </w:tc>
        <w:tc>
          <w:tcPr>
            <w:tcW w:w="1587" w:type="dxa"/>
          </w:tcPr>
          <w:p>
            <w:pPr>
              <w:pStyle w:val="0"/>
              <w:jc w:val="center"/>
            </w:pPr>
            <w:r>
              <w:rPr>
                <w:sz w:val="20"/>
              </w:rPr>
              <w:t xml:space="preserve">1 460 312,90</w:t>
            </w:r>
          </w:p>
        </w:tc>
        <w:tc>
          <w:tcPr>
            <w:tcW w:w="1587" w:type="dxa"/>
          </w:tcPr>
          <w:p>
            <w:pPr>
              <w:pStyle w:val="0"/>
              <w:jc w:val="center"/>
            </w:pPr>
            <w:r>
              <w:rPr>
                <w:sz w:val="20"/>
              </w:rPr>
              <w:t xml:space="preserve">1 761 986,50</w:t>
            </w:r>
          </w:p>
        </w:tc>
        <w:tc>
          <w:tcPr>
            <w:tcW w:w="1531" w:type="dxa"/>
          </w:tcPr>
          <w:p>
            <w:pPr>
              <w:pStyle w:val="0"/>
              <w:jc w:val="center"/>
            </w:pPr>
            <w:r>
              <w:rPr>
                <w:sz w:val="20"/>
              </w:rPr>
              <w:t xml:space="preserve">1 779 218,70</w:t>
            </w:r>
          </w:p>
        </w:tc>
        <w:tc>
          <w:tcPr>
            <w:tcW w:w="1531" w:type="dxa"/>
          </w:tcPr>
          <w:p>
            <w:pPr>
              <w:pStyle w:val="0"/>
              <w:jc w:val="center"/>
            </w:pPr>
            <w:r>
              <w:rPr>
                <w:sz w:val="20"/>
              </w:rPr>
              <w:t xml:space="preserve">1 317 556,30</w:t>
            </w:r>
          </w:p>
        </w:tc>
        <w:tc>
          <w:tcPr>
            <w:tcW w:w="1644" w:type="dxa"/>
          </w:tcPr>
          <w:p>
            <w:pPr>
              <w:pStyle w:val="0"/>
              <w:jc w:val="center"/>
            </w:pPr>
            <w:r>
              <w:rPr>
                <w:sz w:val="20"/>
              </w:rPr>
              <w:t xml:space="preserve">6 319 074,40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1 460 312,90</w:t>
            </w:r>
          </w:p>
        </w:tc>
        <w:tc>
          <w:tcPr>
            <w:tcW w:w="1587" w:type="dxa"/>
          </w:tcPr>
          <w:p>
            <w:pPr>
              <w:pStyle w:val="0"/>
              <w:jc w:val="center"/>
            </w:pPr>
            <w:r>
              <w:rPr>
                <w:sz w:val="20"/>
              </w:rPr>
              <w:t xml:space="preserve">1 761 986,50</w:t>
            </w:r>
          </w:p>
        </w:tc>
        <w:tc>
          <w:tcPr>
            <w:tcW w:w="1531" w:type="dxa"/>
          </w:tcPr>
          <w:p>
            <w:pPr>
              <w:pStyle w:val="0"/>
              <w:jc w:val="center"/>
            </w:pPr>
            <w:r>
              <w:rPr>
                <w:sz w:val="20"/>
              </w:rPr>
              <w:t xml:space="preserve">1 779 218,70</w:t>
            </w:r>
          </w:p>
        </w:tc>
        <w:tc>
          <w:tcPr>
            <w:tcW w:w="1531" w:type="dxa"/>
          </w:tcPr>
          <w:p>
            <w:pPr>
              <w:pStyle w:val="0"/>
              <w:jc w:val="center"/>
            </w:pPr>
            <w:r>
              <w:rPr>
                <w:sz w:val="20"/>
              </w:rPr>
              <w:t xml:space="preserve">1 317 556,30</w:t>
            </w:r>
          </w:p>
        </w:tc>
        <w:tc>
          <w:tcPr>
            <w:tcW w:w="1644" w:type="dxa"/>
          </w:tcPr>
          <w:p>
            <w:pPr>
              <w:pStyle w:val="0"/>
              <w:jc w:val="center"/>
            </w:pPr>
            <w:r>
              <w:rPr>
                <w:sz w:val="20"/>
              </w:rPr>
              <w:t xml:space="preserve">6 319 074,40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499 079,30</w:t>
            </w:r>
          </w:p>
        </w:tc>
        <w:tc>
          <w:tcPr>
            <w:tcW w:w="1587" w:type="dxa"/>
          </w:tcPr>
          <w:p>
            <w:pPr>
              <w:pStyle w:val="0"/>
              <w:jc w:val="center"/>
            </w:pPr>
            <w:r>
              <w:rPr>
                <w:sz w:val="20"/>
              </w:rPr>
              <w:t xml:space="preserve">447 162,20</w:t>
            </w:r>
          </w:p>
        </w:tc>
        <w:tc>
          <w:tcPr>
            <w:tcW w:w="1531" w:type="dxa"/>
          </w:tcPr>
          <w:p>
            <w:pPr>
              <w:pStyle w:val="0"/>
              <w:jc w:val="center"/>
            </w:pPr>
            <w:r>
              <w:rPr>
                <w:sz w:val="20"/>
              </w:rPr>
              <w:t xml:space="preserve">461 662,40</w:t>
            </w:r>
          </w:p>
        </w:tc>
        <w:tc>
          <w:tcPr>
            <w:tcW w:w="1531" w:type="dxa"/>
          </w:tcPr>
          <w:p>
            <w:pPr>
              <w:pStyle w:val="0"/>
              <w:jc w:val="center"/>
            </w:pPr>
            <w:r>
              <w:rPr>
                <w:sz w:val="20"/>
              </w:rPr>
              <w:t xml:space="preserve">0,00</w:t>
            </w:r>
          </w:p>
        </w:tc>
        <w:tc>
          <w:tcPr>
            <w:tcW w:w="1644" w:type="dxa"/>
          </w:tcPr>
          <w:p>
            <w:pPr>
              <w:pStyle w:val="0"/>
              <w:jc w:val="center"/>
            </w:pPr>
            <w:r>
              <w:rPr>
                <w:sz w:val="20"/>
              </w:rPr>
              <w:t xml:space="preserve">1 407 903,90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"Осуществлены организационные 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или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а также после трансплантации органов и (или) тканей", всего, в том числе:</w:t>
            </w:r>
          </w:p>
        </w:tc>
        <w:tc>
          <w:tcPr>
            <w:tcW w:w="3628" w:type="dxa"/>
          </w:tcPr>
          <w:p>
            <w:pPr>
              <w:pStyle w:val="0"/>
              <w:jc w:val="center"/>
            </w:pPr>
            <w:r>
              <w:rPr>
                <w:sz w:val="20"/>
              </w:rPr>
              <w:t xml:space="preserve">855 0909 01407252160 240/220</w:t>
            </w:r>
          </w:p>
        </w:tc>
        <w:tc>
          <w:tcPr>
            <w:tcW w:w="1587" w:type="dxa"/>
          </w:tcPr>
          <w:p>
            <w:pPr>
              <w:pStyle w:val="0"/>
              <w:jc w:val="center"/>
            </w:pPr>
            <w:r>
              <w:rPr>
                <w:sz w:val="20"/>
              </w:rPr>
              <w:t xml:space="preserve">2608,9</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2608,9</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2608,9</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2608,9</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2608,9</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2608,9</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vMerge w:val="restart"/>
          </w:tcPr>
          <w:p>
            <w:pPr>
              <w:pStyle w:val="0"/>
              <w:jc w:val="center"/>
            </w:pPr>
            <w:r>
              <w:rPr>
                <w:sz w:val="20"/>
              </w:rPr>
              <w:t xml:space="preserve">Мероприятие (результат) "Обеспечены лекарственными препаратами больные жизнеугрожающими и хроническими прогрессирующими редкими (орфанными) заболеваниями, приводящими к сокращению продолжительности жизни гражданина или инвалидности", всего, в том числе:</w:t>
            </w:r>
          </w:p>
        </w:tc>
        <w:tc>
          <w:tcPr>
            <w:tcW w:w="3628" w:type="dxa"/>
            <w:tcBorders>
              <w:bottom w:val="nil"/>
            </w:tcBorders>
          </w:tcPr>
          <w:p>
            <w:pPr>
              <w:pStyle w:val="0"/>
              <w:jc w:val="center"/>
            </w:pPr>
            <w:r>
              <w:rPr>
                <w:sz w:val="20"/>
              </w:rPr>
              <w:t xml:space="preserve">855 0909 0140725300 612</w:t>
            </w:r>
          </w:p>
        </w:tc>
        <w:tc>
          <w:tcPr>
            <w:tcW w:w="1587" w:type="dxa"/>
            <w:vMerge w:val="restart"/>
          </w:tcPr>
          <w:p>
            <w:pPr>
              <w:pStyle w:val="0"/>
              <w:jc w:val="center"/>
            </w:pPr>
            <w:r>
              <w:rPr>
                <w:sz w:val="20"/>
              </w:rPr>
              <w:t xml:space="preserve">245 280,00</w:t>
            </w:r>
          </w:p>
        </w:tc>
        <w:tc>
          <w:tcPr>
            <w:tcW w:w="1587" w:type="dxa"/>
            <w:vMerge w:val="restart"/>
          </w:tcPr>
          <w:p>
            <w:pPr>
              <w:pStyle w:val="0"/>
              <w:jc w:val="center"/>
            </w:pPr>
            <w:r>
              <w:rPr>
                <w:sz w:val="20"/>
              </w:rPr>
              <w:t xml:space="preserve">250 000,00</w:t>
            </w:r>
          </w:p>
        </w:tc>
        <w:tc>
          <w:tcPr>
            <w:tcW w:w="1531" w:type="dxa"/>
            <w:vMerge w:val="restart"/>
          </w:tcPr>
          <w:p>
            <w:pPr>
              <w:pStyle w:val="0"/>
              <w:jc w:val="center"/>
            </w:pPr>
            <w:r>
              <w:rPr>
                <w:sz w:val="20"/>
              </w:rPr>
              <w:t xml:space="preserve">250 000,00</w:t>
            </w:r>
          </w:p>
        </w:tc>
        <w:tc>
          <w:tcPr>
            <w:tcW w:w="1531" w:type="dxa"/>
            <w:vMerge w:val="restart"/>
          </w:tcPr>
          <w:p>
            <w:pPr>
              <w:pStyle w:val="0"/>
              <w:jc w:val="center"/>
            </w:pPr>
            <w:r>
              <w:rPr>
                <w:sz w:val="20"/>
              </w:rPr>
              <w:t xml:space="preserve">250 000,00</w:t>
            </w:r>
          </w:p>
        </w:tc>
        <w:tc>
          <w:tcPr>
            <w:tcW w:w="1644" w:type="dxa"/>
            <w:vMerge w:val="restart"/>
          </w:tcPr>
          <w:p>
            <w:pPr>
              <w:pStyle w:val="0"/>
              <w:jc w:val="center"/>
            </w:pPr>
            <w:r>
              <w:rPr>
                <w:sz w:val="20"/>
              </w:rPr>
              <w:t xml:space="preserve">995 280,00</w:t>
            </w:r>
          </w:p>
        </w:tc>
      </w:tr>
      <w:tr>
        <w:tc>
          <w:tcPr>
            <w:vMerge w:val="continue"/>
          </w:tcPr>
          <w:p/>
        </w:tc>
        <w:tc>
          <w:tcPr>
            <w:tcW w:w="3628" w:type="dxa"/>
            <w:tcBorders>
              <w:top w:val="nil"/>
            </w:tcBorders>
          </w:tcPr>
          <w:p>
            <w:pPr>
              <w:pStyle w:val="0"/>
              <w:jc w:val="center"/>
            </w:pPr>
            <w:r>
              <w:rPr>
                <w:sz w:val="20"/>
              </w:rPr>
              <w:t xml:space="preserve">855 0909 0140725270 612</w:t>
            </w:r>
          </w:p>
        </w:tc>
        <w:tc>
          <w:tcPr>
            <w:vMerge w:val="continue"/>
          </w:tcPr>
          <w:p/>
        </w:tc>
        <w:tc>
          <w:tcPr>
            <w:vMerge w:val="continue"/>
          </w:tcPr>
          <w:p/>
        </w:tc>
        <w:tc>
          <w:tcPr>
            <w:vMerge w:val="continue"/>
          </w:tcPr>
          <w:p/>
        </w:tc>
        <w:tc>
          <w:tcPr>
            <w:vMerge w:val="continue"/>
          </w:tcPr>
          <w:p/>
        </w:tc>
        <w:tc>
          <w:tcPr>
            <w:vMerge w:val="continue"/>
          </w:tcP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245 280,00</w:t>
            </w:r>
          </w:p>
        </w:tc>
        <w:tc>
          <w:tcPr>
            <w:tcW w:w="1587" w:type="dxa"/>
          </w:tcPr>
          <w:p>
            <w:pPr>
              <w:pStyle w:val="0"/>
              <w:jc w:val="center"/>
            </w:pPr>
            <w:r>
              <w:rPr>
                <w:sz w:val="20"/>
              </w:rPr>
              <w:t xml:space="preserve">250 000,00</w:t>
            </w:r>
          </w:p>
        </w:tc>
        <w:tc>
          <w:tcPr>
            <w:tcW w:w="1531" w:type="dxa"/>
          </w:tcPr>
          <w:p>
            <w:pPr>
              <w:pStyle w:val="0"/>
              <w:jc w:val="center"/>
            </w:pPr>
            <w:r>
              <w:rPr>
                <w:sz w:val="20"/>
              </w:rPr>
              <w:t xml:space="preserve">250 000,00</w:t>
            </w:r>
          </w:p>
        </w:tc>
        <w:tc>
          <w:tcPr>
            <w:tcW w:w="1531" w:type="dxa"/>
          </w:tcPr>
          <w:p>
            <w:pPr>
              <w:pStyle w:val="0"/>
              <w:jc w:val="center"/>
            </w:pPr>
            <w:r>
              <w:rPr>
                <w:sz w:val="20"/>
              </w:rPr>
              <w:t xml:space="preserve">250 000,00</w:t>
            </w:r>
          </w:p>
        </w:tc>
        <w:tc>
          <w:tcPr>
            <w:tcW w:w="1644" w:type="dxa"/>
          </w:tcPr>
          <w:p>
            <w:pPr>
              <w:pStyle w:val="0"/>
              <w:jc w:val="center"/>
            </w:pPr>
            <w:r>
              <w:rPr>
                <w:sz w:val="20"/>
              </w:rPr>
              <w:t xml:space="preserve">995 280,00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"Осуществлены расходы на обеспечение детей в возрасте от 0 до 3-х лет бесплатными лекарственными препаратами при оказании амбулаторно-поликлинической помощи", всего, в том числе:</w:t>
            </w:r>
          </w:p>
        </w:tc>
        <w:tc>
          <w:tcPr>
            <w:tcW w:w="3628" w:type="dxa"/>
          </w:tcPr>
          <w:p>
            <w:pPr>
              <w:pStyle w:val="0"/>
              <w:jc w:val="center"/>
            </w:pPr>
            <w:r>
              <w:rPr>
                <w:sz w:val="20"/>
              </w:rPr>
              <w:t xml:space="preserve">855 0902 0140725310 612</w:t>
            </w:r>
          </w:p>
        </w:tc>
        <w:tc>
          <w:tcPr>
            <w:tcW w:w="1587" w:type="dxa"/>
          </w:tcPr>
          <w:p>
            <w:pPr>
              <w:pStyle w:val="0"/>
              <w:jc w:val="center"/>
            </w:pPr>
            <w:r>
              <w:rPr>
                <w:sz w:val="20"/>
              </w:rPr>
              <w:t xml:space="preserve">29 450,7</w:t>
            </w:r>
          </w:p>
        </w:tc>
        <w:tc>
          <w:tcPr>
            <w:tcW w:w="1587" w:type="dxa"/>
          </w:tcPr>
          <w:p>
            <w:pPr>
              <w:pStyle w:val="0"/>
              <w:jc w:val="center"/>
            </w:pPr>
            <w:r>
              <w:rPr>
                <w:sz w:val="20"/>
              </w:rPr>
              <w:t xml:space="preserve">29 450,7</w:t>
            </w:r>
          </w:p>
        </w:tc>
        <w:tc>
          <w:tcPr>
            <w:tcW w:w="1531" w:type="dxa"/>
          </w:tcPr>
          <w:p>
            <w:pPr>
              <w:pStyle w:val="0"/>
              <w:jc w:val="center"/>
            </w:pPr>
            <w:r>
              <w:rPr>
                <w:sz w:val="20"/>
              </w:rPr>
              <w:t xml:space="preserve">29 450,7</w:t>
            </w:r>
          </w:p>
        </w:tc>
        <w:tc>
          <w:tcPr>
            <w:tcW w:w="1531" w:type="dxa"/>
          </w:tcPr>
          <w:p>
            <w:pPr>
              <w:pStyle w:val="0"/>
              <w:jc w:val="center"/>
            </w:pPr>
            <w:r>
              <w:rPr>
                <w:sz w:val="20"/>
              </w:rPr>
              <w:t xml:space="preserve">29 450,7</w:t>
            </w:r>
          </w:p>
        </w:tc>
        <w:tc>
          <w:tcPr>
            <w:tcW w:w="1644" w:type="dxa"/>
          </w:tcPr>
          <w:p>
            <w:pPr>
              <w:pStyle w:val="0"/>
              <w:jc w:val="center"/>
            </w:pPr>
            <w:r>
              <w:rPr>
                <w:sz w:val="20"/>
              </w:rPr>
              <w:t xml:space="preserve">117 802,8</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29 450,7</w:t>
            </w:r>
          </w:p>
        </w:tc>
        <w:tc>
          <w:tcPr>
            <w:tcW w:w="1587" w:type="dxa"/>
          </w:tcPr>
          <w:p>
            <w:pPr>
              <w:pStyle w:val="0"/>
              <w:jc w:val="center"/>
            </w:pPr>
            <w:r>
              <w:rPr>
                <w:sz w:val="20"/>
              </w:rPr>
              <w:t xml:space="preserve">29 450,7</w:t>
            </w:r>
          </w:p>
        </w:tc>
        <w:tc>
          <w:tcPr>
            <w:tcW w:w="1531" w:type="dxa"/>
          </w:tcPr>
          <w:p>
            <w:pPr>
              <w:pStyle w:val="0"/>
              <w:jc w:val="center"/>
            </w:pPr>
            <w:r>
              <w:rPr>
                <w:sz w:val="20"/>
              </w:rPr>
              <w:t xml:space="preserve">29 450,7</w:t>
            </w:r>
          </w:p>
        </w:tc>
        <w:tc>
          <w:tcPr>
            <w:tcW w:w="1531" w:type="dxa"/>
          </w:tcPr>
          <w:p>
            <w:pPr>
              <w:pStyle w:val="0"/>
              <w:jc w:val="center"/>
            </w:pPr>
            <w:r>
              <w:rPr>
                <w:sz w:val="20"/>
              </w:rPr>
              <w:t xml:space="preserve">29 450,7</w:t>
            </w:r>
          </w:p>
        </w:tc>
        <w:tc>
          <w:tcPr>
            <w:tcW w:w="1644" w:type="dxa"/>
          </w:tcPr>
          <w:p>
            <w:pPr>
              <w:pStyle w:val="0"/>
              <w:jc w:val="center"/>
            </w:pPr>
            <w:r>
              <w:rPr>
                <w:sz w:val="20"/>
              </w:rPr>
              <w:t xml:space="preserve">117 802,8</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"Осуществлены расходы на обеспечение детей из многодетных семей в возрасте до 6 лет бесплатными лекарственными препаратами при оказании амбулаторно-поликлинической помощи", всего, в том числе:</w:t>
            </w:r>
          </w:p>
        </w:tc>
        <w:tc>
          <w:tcPr>
            <w:tcW w:w="3628" w:type="dxa"/>
          </w:tcPr>
          <w:p>
            <w:pPr>
              <w:pStyle w:val="0"/>
              <w:jc w:val="center"/>
            </w:pPr>
            <w:r>
              <w:rPr>
                <w:sz w:val="20"/>
              </w:rPr>
              <w:t xml:space="preserve">855 0902 0140725350 612</w:t>
            </w:r>
          </w:p>
        </w:tc>
        <w:tc>
          <w:tcPr>
            <w:tcW w:w="1587" w:type="dxa"/>
          </w:tcPr>
          <w:p>
            <w:pPr>
              <w:pStyle w:val="0"/>
              <w:jc w:val="center"/>
            </w:pPr>
            <w:r>
              <w:rPr>
                <w:sz w:val="20"/>
              </w:rPr>
              <w:t xml:space="preserve">4 890,3</w:t>
            </w:r>
          </w:p>
        </w:tc>
        <w:tc>
          <w:tcPr>
            <w:tcW w:w="1587" w:type="dxa"/>
          </w:tcPr>
          <w:p>
            <w:pPr>
              <w:pStyle w:val="0"/>
              <w:jc w:val="center"/>
            </w:pPr>
            <w:r>
              <w:rPr>
                <w:sz w:val="20"/>
              </w:rPr>
              <w:t xml:space="preserve">4 890,3</w:t>
            </w:r>
          </w:p>
        </w:tc>
        <w:tc>
          <w:tcPr>
            <w:tcW w:w="1531" w:type="dxa"/>
          </w:tcPr>
          <w:p>
            <w:pPr>
              <w:pStyle w:val="0"/>
              <w:jc w:val="center"/>
            </w:pPr>
            <w:r>
              <w:rPr>
                <w:sz w:val="20"/>
              </w:rPr>
              <w:t xml:space="preserve">4 890,3</w:t>
            </w:r>
          </w:p>
        </w:tc>
        <w:tc>
          <w:tcPr>
            <w:tcW w:w="1531" w:type="dxa"/>
          </w:tcPr>
          <w:p>
            <w:pPr>
              <w:pStyle w:val="0"/>
              <w:jc w:val="center"/>
            </w:pPr>
            <w:r>
              <w:rPr>
                <w:sz w:val="20"/>
              </w:rPr>
              <w:t xml:space="preserve">4 890,3</w:t>
            </w:r>
          </w:p>
        </w:tc>
        <w:tc>
          <w:tcPr>
            <w:tcW w:w="1644" w:type="dxa"/>
          </w:tcPr>
          <w:p>
            <w:pPr>
              <w:pStyle w:val="0"/>
              <w:jc w:val="center"/>
            </w:pPr>
            <w:r>
              <w:rPr>
                <w:sz w:val="20"/>
              </w:rPr>
              <w:t xml:space="preserve">19 561,2</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4 890,3</w:t>
            </w:r>
          </w:p>
        </w:tc>
        <w:tc>
          <w:tcPr>
            <w:tcW w:w="1587" w:type="dxa"/>
          </w:tcPr>
          <w:p>
            <w:pPr>
              <w:pStyle w:val="0"/>
              <w:jc w:val="center"/>
            </w:pPr>
            <w:r>
              <w:rPr>
                <w:sz w:val="20"/>
              </w:rPr>
              <w:t xml:space="preserve">4 890,3</w:t>
            </w:r>
          </w:p>
        </w:tc>
        <w:tc>
          <w:tcPr>
            <w:tcW w:w="1531" w:type="dxa"/>
          </w:tcPr>
          <w:p>
            <w:pPr>
              <w:pStyle w:val="0"/>
              <w:jc w:val="center"/>
            </w:pPr>
            <w:r>
              <w:rPr>
                <w:sz w:val="20"/>
              </w:rPr>
              <w:t xml:space="preserve">4 890,3</w:t>
            </w:r>
          </w:p>
        </w:tc>
        <w:tc>
          <w:tcPr>
            <w:tcW w:w="1531" w:type="dxa"/>
          </w:tcPr>
          <w:p>
            <w:pPr>
              <w:pStyle w:val="0"/>
              <w:jc w:val="center"/>
            </w:pPr>
            <w:r>
              <w:rPr>
                <w:sz w:val="20"/>
              </w:rPr>
              <w:t xml:space="preserve">4 890,3</w:t>
            </w:r>
          </w:p>
        </w:tc>
        <w:tc>
          <w:tcPr>
            <w:tcW w:w="1644" w:type="dxa"/>
          </w:tcPr>
          <w:p>
            <w:pPr>
              <w:pStyle w:val="0"/>
              <w:jc w:val="center"/>
            </w:pPr>
            <w:r>
              <w:rPr>
                <w:sz w:val="20"/>
              </w:rPr>
              <w:t xml:space="preserve">19 561,2</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"Осуществлены расходы на обеспечение отдельных категорий граждан лекарственными препаратами при оказании амбулаторно-поликлинической помощи", всего, в том числе:</w:t>
            </w:r>
          </w:p>
        </w:tc>
        <w:tc>
          <w:tcPr>
            <w:tcW w:w="3628" w:type="dxa"/>
          </w:tcPr>
          <w:p>
            <w:pPr>
              <w:pStyle w:val="0"/>
              <w:jc w:val="center"/>
            </w:pPr>
            <w:r>
              <w:rPr>
                <w:sz w:val="20"/>
              </w:rPr>
              <w:t xml:space="preserve">855 0902 0140725320 612/323</w:t>
            </w:r>
          </w:p>
        </w:tc>
        <w:tc>
          <w:tcPr>
            <w:tcW w:w="1587" w:type="dxa"/>
          </w:tcPr>
          <w:p>
            <w:pPr>
              <w:pStyle w:val="0"/>
              <w:jc w:val="center"/>
            </w:pPr>
            <w:r>
              <w:rPr>
                <w:sz w:val="20"/>
              </w:rPr>
              <w:t xml:space="preserve">226 817,6</w:t>
            </w:r>
          </w:p>
        </w:tc>
        <w:tc>
          <w:tcPr>
            <w:tcW w:w="1587" w:type="dxa"/>
          </w:tcPr>
          <w:p>
            <w:pPr>
              <w:pStyle w:val="0"/>
              <w:jc w:val="center"/>
            </w:pPr>
            <w:r>
              <w:rPr>
                <w:sz w:val="20"/>
              </w:rPr>
              <w:t xml:space="preserve">378 359,5</w:t>
            </w:r>
          </w:p>
        </w:tc>
        <w:tc>
          <w:tcPr>
            <w:tcW w:w="1531" w:type="dxa"/>
          </w:tcPr>
          <w:p>
            <w:pPr>
              <w:pStyle w:val="0"/>
              <w:jc w:val="center"/>
            </w:pPr>
            <w:r>
              <w:rPr>
                <w:sz w:val="20"/>
              </w:rPr>
              <w:t xml:space="preserve">432 569,0</w:t>
            </w:r>
          </w:p>
        </w:tc>
        <w:tc>
          <w:tcPr>
            <w:tcW w:w="1531" w:type="dxa"/>
          </w:tcPr>
          <w:p>
            <w:pPr>
              <w:pStyle w:val="0"/>
              <w:jc w:val="center"/>
            </w:pPr>
            <w:r>
              <w:rPr>
                <w:sz w:val="20"/>
              </w:rPr>
              <w:t xml:space="preserve">432 569,0</w:t>
            </w:r>
          </w:p>
        </w:tc>
        <w:tc>
          <w:tcPr>
            <w:tcW w:w="1644" w:type="dxa"/>
          </w:tcPr>
          <w:p>
            <w:pPr>
              <w:pStyle w:val="0"/>
              <w:jc w:val="center"/>
            </w:pPr>
            <w:r>
              <w:rPr>
                <w:sz w:val="20"/>
              </w:rPr>
              <w:t xml:space="preserve">1 470 315,1</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226 817,6</w:t>
            </w:r>
          </w:p>
        </w:tc>
        <w:tc>
          <w:tcPr>
            <w:tcW w:w="1587" w:type="dxa"/>
          </w:tcPr>
          <w:p>
            <w:pPr>
              <w:pStyle w:val="0"/>
              <w:jc w:val="center"/>
            </w:pPr>
            <w:r>
              <w:rPr>
                <w:sz w:val="20"/>
              </w:rPr>
              <w:t xml:space="preserve">378 359,5</w:t>
            </w:r>
          </w:p>
        </w:tc>
        <w:tc>
          <w:tcPr>
            <w:tcW w:w="1531" w:type="dxa"/>
          </w:tcPr>
          <w:p>
            <w:pPr>
              <w:pStyle w:val="0"/>
              <w:jc w:val="center"/>
            </w:pPr>
            <w:r>
              <w:rPr>
                <w:sz w:val="20"/>
              </w:rPr>
              <w:t xml:space="preserve">432 569,0</w:t>
            </w:r>
          </w:p>
        </w:tc>
        <w:tc>
          <w:tcPr>
            <w:tcW w:w="1531" w:type="dxa"/>
          </w:tcPr>
          <w:p>
            <w:pPr>
              <w:pStyle w:val="0"/>
              <w:jc w:val="center"/>
            </w:pPr>
            <w:r>
              <w:rPr>
                <w:sz w:val="20"/>
              </w:rPr>
              <w:t xml:space="preserve">432 569,0</w:t>
            </w:r>
          </w:p>
        </w:tc>
        <w:tc>
          <w:tcPr>
            <w:tcW w:w="1644" w:type="dxa"/>
          </w:tcPr>
          <w:p>
            <w:pPr>
              <w:pStyle w:val="0"/>
              <w:jc w:val="center"/>
            </w:pPr>
            <w:r>
              <w:rPr>
                <w:sz w:val="20"/>
              </w:rPr>
              <w:t xml:space="preserve">1 470 315,1</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"Отдельным категориям граждан оказаны социальные услуги по обеспечению лекарственными препаратами для медицинского применения по рецептам на лекарственные препараты, а также специализированными продуктами лечебного питания для детей-инвалидов", всего, в том числе:</w:t>
            </w:r>
          </w:p>
        </w:tc>
        <w:tc>
          <w:tcPr>
            <w:tcW w:w="3628" w:type="dxa"/>
          </w:tcPr>
          <w:p>
            <w:pPr>
              <w:pStyle w:val="0"/>
              <w:jc w:val="center"/>
            </w:pPr>
            <w:r>
              <w:rPr>
                <w:sz w:val="20"/>
              </w:rPr>
              <w:t xml:space="preserve">855 1003 0140754600 323</w:t>
            </w:r>
          </w:p>
        </w:tc>
        <w:tc>
          <w:tcPr>
            <w:tcW w:w="1587" w:type="dxa"/>
          </w:tcPr>
          <w:p>
            <w:pPr>
              <w:pStyle w:val="0"/>
              <w:jc w:val="center"/>
            </w:pPr>
            <w:r>
              <w:rPr>
                <w:sz w:val="20"/>
              </w:rPr>
              <w:t xml:space="preserve">369 805,6</w:t>
            </w:r>
          </w:p>
        </w:tc>
        <w:tc>
          <w:tcPr>
            <w:tcW w:w="1587" w:type="dxa"/>
          </w:tcPr>
          <w:p>
            <w:pPr>
              <w:pStyle w:val="0"/>
              <w:jc w:val="center"/>
            </w:pPr>
            <w:r>
              <w:rPr>
                <w:sz w:val="20"/>
              </w:rPr>
              <w:t xml:space="preserve">359 387,8</w:t>
            </w:r>
          </w:p>
        </w:tc>
        <w:tc>
          <w:tcPr>
            <w:tcW w:w="1531" w:type="dxa"/>
          </w:tcPr>
          <w:p>
            <w:pPr>
              <w:pStyle w:val="0"/>
              <w:jc w:val="center"/>
            </w:pPr>
            <w:r>
              <w:rPr>
                <w:sz w:val="20"/>
              </w:rPr>
              <w:t xml:space="preserve">373 888,0</w:t>
            </w:r>
          </w:p>
        </w:tc>
        <w:tc>
          <w:tcPr>
            <w:tcW w:w="1531" w:type="dxa"/>
          </w:tcPr>
          <w:p>
            <w:pPr>
              <w:pStyle w:val="0"/>
              <w:jc w:val="center"/>
            </w:pPr>
            <w:r>
              <w:rPr>
                <w:sz w:val="20"/>
              </w:rPr>
              <w:t xml:space="preserve">0,0</w:t>
            </w:r>
          </w:p>
        </w:tc>
        <w:tc>
          <w:tcPr>
            <w:tcW w:w="1644" w:type="dxa"/>
          </w:tcPr>
          <w:p>
            <w:pPr>
              <w:pStyle w:val="0"/>
              <w:jc w:val="center"/>
            </w:pPr>
            <w:r>
              <w:rPr>
                <w:sz w:val="20"/>
              </w:rPr>
              <w:t xml:space="preserve">1 103 081,4</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369 805,6</w:t>
            </w:r>
          </w:p>
        </w:tc>
        <w:tc>
          <w:tcPr>
            <w:tcW w:w="1587" w:type="dxa"/>
          </w:tcPr>
          <w:p>
            <w:pPr>
              <w:pStyle w:val="0"/>
              <w:jc w:val="center"/>
            </w:pPr>
            <w:r>
              <w:rPr>
                <w:sz w:val="20"/>
              </w:rPr>
              <w:t xml:space="preserve">359 387,8</w:t>
            </w:r>
          </w:p>
        </w:tc>
        <w:tc>
          <w:tcPr>
            <w:tcW w:w="1531" w:type="dxa"/>
          </w:tcPr>
          <w:p>
            <w:pPr>
              <w:pStyle w:val="0"/>
              <w:jc w:val="center"/>
            </w:pPr>
            <w:r>
              <w:rPr>
                <w:sz w:val="20"/>
              </w:rPr>
              <w:t xml:space="preserve">373 888,0</w:t>
            </w:r>
          </w:p>
        </w:tc>
        <w:tc>
          <w:tcPr>
            <w:tcW w:w="1531" w:type="dxa"/>
          </w:tcPr>
          <w:p>
            <w:pPr>
              <w:pStyle w:val="0"/>
              <w:jc w:val="center"/>
            </w:pPr>
            <w:r>
              <w:rPr>
                <w:sz w:val="20"/>
              </w:rPr>
              <w:t xml:space="preserve">0,0</w:t>
            </w:r>
          </w:p>
        </w:tc>
        <w:tc>
          <w:tcPr>
            <w:tcW w:w="1644" w:type="dxa"/>
          </w:tcPr>
          <w:p>
            <w:pPr>
              <w:pStyle w:val="0"/>
              <w:jc w:val="center"/>
            </w:pPr>
            <w:r>
              <w:rPr>
                <w:sz w:val="20"/>
              </w:rPr>
              <w:t xml:space="preserve">1 103 081,4</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369 805,6</w:t>
            </w:r>
          </w:p>
        </w:tc>
        <w:tc>
          <w:tcPr>
            <w:tcW w:w="1587" w:type="dxa"/>
          </w:tcPr>
          <w:p>
            <w:pPr>
              <w:pStyle w:val="0"/>
              <w:jc w:val="center"/>
            </w:pPr>
            <w:r>
              <w:rPr>
                <w:sz w:val="20"/>
              </w:rPr>
              <w:t xml:space="preserve">359 387,8</w:t>
            </w:r>
          </w:p>
        </w:tc>
        <w:tc>
          <w:tcPr>
            <w:tcW w:w="1531" w:type="dxa"/>
          </w:tcPr>
          <w:p>
            <w:pPr>
              <w:pStyle w:val="0"/>
              <w:jc w:val="center"/>
            </w:pPr>
            <w:r>
              <w:rPr>
                <w:sz w:val="20"/>
              </w:rPr>
              <w:t xml:space="preserve">373 888,0</w:t>
            </w:r>
          </w:p>
        </w:tc>
        <w:tc>
          <w:tcPr>
            <w:tcW w:w="1531" w:type="dxa"/>
          </w:tcPr>
          <w:p>
            <w:pPr>
              <w:pStyle w:val="0"/>
              <w:jc w:val="center"/>
            </w:pPr>
            <w:r>
              <w:rPr>
                <w:sz w:val="20"/>
              </w:rPr>
              <w:t xml:space="preserve">0,0</w:t>
            </w:r>
          </w:p>
        </w:tc>
        <w:tc>
          <w:tcPr>
            <w:tcW w:w="1644" w:type="dxa"/>
          </w:tcPr>
          <w:p>
            <w:pPr>
              <w:pStyle w:val="0"/>
              <w:jc w:val="center"/>
            </w:pPr>
            <w:r>
              <w:rPr>
                <w:sz w:val="20"/>
              </w:rPr>
              <w:t xml:space="preserve">1 103 081,4</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Пензенской области", всего, в том числе:</w:t>
            </w:r>
          </w:p>
        </w:tc>
        <w:tc>
          <w:tcPr>
            <w:tcW w:w="3628" w:type="dxa"/>
          </w:tcPr>
          <w:p>
            <w:pPr>
              <w:pStyle w:val="0"/>
              <w:jc w:val="center"/>
            </w:pPr>
            <w:r>
              <w:rPr>
                <w:sz w:val="20"/>
              </w:rPr>
              <w:t xml:space="preserve">855 1003 0140751610 323</w:t>
            </w:r>
          </w:p>
        </w:tc>
        <w:tc>
          <w:tcPr>
            <w:tcW w:w="1587" w:type="dxa"/>
          </w:tcPr>
          <w:p>
            <w:pPr>
              <w:pStyle w:val="0"/>
              <w:jc w:val="center"/>
            </w:pPr>
            <w:r>
              <w:rPr>
                <w:sz w:val="20"/>
              </w:rPr>
              <w:t xml:space="preserve">87 774,40</w:t>
            </w:r>
          </w:p>
        </w:tc>
        <w:tc>
          <w:tcPr>
            <w:tcW w:w="1587" w:type="dxa"/>
          </w:tcPr>
          <w:p>
            <w:pPr>
              <w:pStyle w:val="0"/>
              <w:jc w:val="center"/>
            </w:pPr>
            <w:r>
              <w:rPr>
                <w:sz w:val="20"/>
              </w:rPr>
              <w:t xml:space="preserve">87 774,40</w:t>
            </w:r>
          </w:p>
        </w:tc>
        <w:tc>
          <w:tcPr>
            <w:tcW w:w="1531" w:type="dxa"/>
          </w:tcPr>
          <w:p>
            <w:pPr>
              <w:pStyle w:val="0"/>
              <w:jc w:val="center"/>
            </w:pPr>
            <w:r>
              <w:rPr>
                <w:sz w:val="20"/>
              </w:rPr>
              <w:t xml:space="preserve">87 774,40</w:t>
            </w:r>
          </w:p>
        </w:tc>
        <w:tc>
          <w:tcPr>
            <w:tcW w:w="1531" w:type="dxa"/>
          </w:tcPr>
          <w:p>
            <w:pPr>
              <w:pStyle w:val="0"/>
              <w:jc w:val="center"/>
            </w:pPr>
            <w:r>
              <w:rPr>
                <w:sz w:val="20"/>
              </w:rPr>
              <w:t xml:space="preserve">0,00</w:t>
            </w:r>
          </w:p>
        </w:tc>
        <w:tc>
          <w:tcPr>
            <w:tcW w:w="1644" w:type="dxa"/>
          </w:tcPr>
          <w:p>
            <w:pPr>
              <w:pStyle w:val="0"/>
              <w:jc w:val="center"/>
            </w:pPr>
            <w:r>
              <w:rPr>
                <w:sz w:val="20"/>
              </w:rPr>
              <w:t xml:space="preserve">263 323,20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87 774,40</w:t>
            </w:r>
          </w:p>
        </w:tc>
        <w:tc>
          <w:tcPr>
            <w:tcW w:w="1587" w:type="dxa"/>
          </w:tcPr>
          <w:p>
            <w:pPr>
              <w:pStyle w:val="0"/>
              <w:jc w:val="center"/>
            </w:pPr>
            <w:r>
              <w:rPr>
                <w:sz w:val="20"/>
              </w:rPr>
              <w:t xml:space="preserve">87 774,40</w:t>
            </w:r>
          </w:p>
        </w:tc>
        <w:tc>
          <w:tcPr>
            <w:tcW w:w="1531" w:type="dxa"/>
          </w:tcPr>
          <w:p>
            <w:pPr>
              <w:pStyle w:val="0"/>
              <w:jc w:val="center"/>
            </w:pPr>
            <w:r>
              <w:rPr>
                <w:sz w:val="20"/>
              </w:rPr>
              <w:t xml:space="preserve">87 774,40</w:t>
            </w:r>
          </w:p>
        </w:tc>
        <w:tc>
          <w:tcPr>
            <w:tcW w:w="1531" w:type="dxa"/>
          </w:tcPr>
          <w:p>
            <w:pPr>
              <w:pStyle w:val="0"/>
              <w:jc w:val="center"/>
            </w:pPr>
            <w:r>
              <w:rPr>
                <w:sz w:val="20"/>
              </w:rPr>
              <w:t xml:space="preserve">0,00</w:t>
            </w:r>
          </w:p>
        </w:tc>
        <w:tc>
          <w:tcPr>
            <w:tcW w:w="1644" w:type="dxa"/>
          </w:tcPr>
          <w:p>
            <w:pPr>
              <w:pStyle w:val="0"/>
              <w:jc w:val="center"/>
            </w:pPr>
            <w:r>
              <w:rPr>
                <w:sz w:val="20"/>
              </w:rPr>
              <w:t xml:space="preserve">263 323,20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87 774,40</w:t>
            </w:r>
          </w:p>
        </w:tc>
        <w:tc>
          <w:tcPr>
            <w:tcW w:w="1587" w:type="dxa"/>
          </w:tcPr>
          <w:p>
            <w:pPr>
              <w:pStyle w:val="0"/>
              <w:jc w:val="center"/>
            </w:pPr>
            <w:r>
              <w:rPr>
                <w:sz w:val="20"/>
              </w:rPr>
              <w:t xml:space="preserve">87 774,40</w:t>
            </w:r>
          </w:p>
        </w:tc>
        <w:tc>
          <w:tcPr>
            <w:tcW w:w="1531" w:type="dxa"/>
          </w:tcPr>
          <w:p>
            <w:pPr>
              <w:pStyle w:val="0"/>
              <w:jc w:val="center"/>
            </w:pPr>
            <w:r>
              <w:rPr>
                <w:sz w:val="20"/>
              </w:rPr>
              <w:t xml:space="preserve">87 774,40</w:t>
            </w:r>
          </w:p>
        </w:tc>
        <w:tc>
          <w:tcPr>
            <w:tcW w:w="1531" w:type="dxa"/>
          </w:tcPr>
          <w:p>
            <w:pPr>
              <w:pStyle w:val="0"/>
              <w:jc w:val="center"/>
            </w:pPr>
            <w:r>
              <w:rPr>
                <w:sz w:val="20"/>
              </w:rPr>
              <w:t xml:space="preserve">0,00</w:t>
            </w:r>
          </w:p>
        </w:tc>
        <w:tc>
          <w:tcPr>
            <w:tcW w:w="1644" w:type="dxa"/>
          </w:tcPr>
          <w:p>
            <w:pPr>
              <w:pStyle w:val="0"/>
              <w:jc w:val="center"/>
            </w:pPr>
            <w:r>
              <w:rPr>
                <w:sz w:val="20"/>
              </w:rPr>
              <w:t xml:space="preserve">263 323,20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 всего, в том числе:</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"Проведено зубопротезирование льготных категорий граждан", всего, в том числе:</w:t>
            </w:r>
          </w:p>
        </w:tc>
        <w:tc>
          <w:tcPr>
            <w:tcW w:w="3628" w:type="dxa"/>
          </w:tcPr>
          <w:p>
            <w:pPr>
              <w:pStyle w:val="0"/>
              <w:jc w:val="center"/>
            </w:pPr>
            <w:r>
              <w:rPr>
                <w:sz w:val="20"/>
              </w:rPr>
              <w:t xml:space="preserve">855 0902 0140705027 612</w:t>
            </w:r>
          </w:p>
        </w:tc>
        <w:tc>
          <w:tcPr>
            <w:tcW w:w="1587" w:type="dxa"/>
          </w:tcPr>
          <w:p>
            <w:pPr>
              <w:pStyle w:val="0"/>
              <w:jc w:val="center"/>
            </w:pPr>
            <w:r>
              <w:rPr>
                <w:sz w:val="20"/>
              </w:rPr>
              <w:t xml:space="preserve">5 000,0</w:t>
            </w:r>
          </w:p>
        </w:tc>
        <w:tc>
          <w:tcPr>
            <w:tcW w:w="1587" w:type="dxa"/>
          </w:tcPr>
          <w:p>
            <w:pPr>
              <w:pStyle w:val="0"/>
              <w:jc w:val="center"/>
            </w:pPr>
            <w:r>
              <w:rPr>
                <w:sz w:val="20"/>
              </w:rPr>
              <w:t xml:space="preserve">3 802,8</w:t>
            </w:r>
          </w:p>
        </w:tc>
        <w:tc>
          <w:tcPr>
            <w:tcW w:w="1531" w:type="dxa"/>
          </w:tcPr>
          <w:p>
            <w:pPr>
              <w:pStyle w:val="0"/>
              <w:jc w:val="center"/>
            </w:pPr>
            <w:r>
              <w:rPr>
                <w:sz w:val="20"/>
              </w:rPr>
              <w:t xml:space="preserve">3 802,8</w:t>
            </w:r>
          </w:p>
        </w:tc>
        <w:tc>
          <w:tcPr>
            <w:tcW w:w="1531" w:type="dxa"/>
          </w:tcPr>
          <w:p>
            <w:pPr>
              <w:pStyle w:val="0"/>
              <w:jc w:val="center"/>
            </w:pPr>
            <w:r>
              <w:rPr>
                <w:sz w:val="20"/>
              </w:rPr>
              <w:t xml:space="preserve">3 802,8</w:t>
            </w:r>
          </w:p>
        </w:tc>
        <w:tc>
          <w:tcPr>
            <w:tcW w:w="1644" w:type="dxa"/>
          </w:tcPr>
          <w:p>
            <w:pPr>
              <w:pStyle w:val="0"/>
              <w:jc w:val="center"/>
            </w:pPr>
            <w:r>
              <w:rPr>
                <w:sz w:val="20"/>
              </w:rPr>
              <w:t xml:space="preserve">16 408,4</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5 000,0</w:t>
            </w:r>
          </w:p>
        </w:tc>
        <w:tc>
          <w:tcPr>
            <w:tcW w:w="1587" w:type="dxa"/>
          </w:tcPr>
          <w:p>
            <w:pPr>
              <w:pStyle w:val="0"/>
              <w:jc w:val="center"/>
            </w:pPr>
            <w:r>
              <w:rPr>
                <w:sz w:val="20"/>
              </w:rPr>
              <w:t xml:space="preserve">3 802,8</w:t>
            </w:r>
          </w:p>
        </w:tc>
        <w:tc>
          <w:tcPr>
            <w:tcW w:w="1531" w:type="dxa"/>
          </w:tcPr>
          <w:p>
            <w:pPr>
              <w:pStyle w:val="0"/>
              <w:jc w:val="center"/>
            </w:pPr>
            <w:r>
              <w:rPr>
                <w:sz w:val="20"/>
              </w:rPr>
              <w:t xml:space="preserve">3 802,8</w:t>
            </w:r>
          </w:p>
        </w:tc>
        <w:tc>
          <w:tcPr>
            <w:tcW w:w="1531" w:type="dxa"/>
          </w:tcPr>
          <w:p>
            <w:pPr>
              <w:pStyle w:val="0"/>
              <w:jc w:val="center"/>
            </w:pPr>
            <w:r>
              <w:rPr>
                <w:sz w:val="20"/>
              </w:rPr>
              <w:t xml:space="preserve">3 802,8</w:t>
            </w:r>
          </w:p>
        </w:tc>
        <w:tc>
          <w:tcPr>
            <w:tcW w:w="1644" w:type="dxa"/>
          </w:tcPr>
          <w:p>
            <w:pPr>
              <w:pStyle w:val="0"/>
              <w:jc w:val="center"/>
            </w:pPr>
            <w:r>
              <w:rPr>
                <w:sz w:val="20"/>
              </w:rPr>
              <w:t xml:space="preserve">16 408,4</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"Обеспечены современными лекарственными средствами лица - больные сахарным диабетом", всего, в том числе:</w:t>
            </w:r>
          </w:p>
        </w:tc>
        <w:tc>
          <w:tcPr>
            <w:tcW w:w="3628" w:type="dxa"/>
          </w:tcPr>
          <w:p>
            <w:pPr>
              <w:pStyle w:val="0"/>
              <w:jc w:val="center"/>
            </w:pPr>
            <w:r>
              <w:rPr>
                <w:sz w:val="20"/>
              </w:rPr>
              <w:t xml:space="preserve">855 0909 0140725300 612</w:t>
            </w:r>
          </w:p>
        </w:tc>
        <w:tc>
          <w:tcPr>
            <w:tcW w:w="1587" w:type="dxa"/>
          </w:tcPr>
          <w:p>
            <w:pPr>
              <w:pStyle w:val="0"/>
              <w:jc w:val="center"/>
            </w:pPr>
            <w:r>
              <w:rPr>
                <w:sz w:val="20"/>
              </w:rPr>
              <w:t xml:space="preserve">169 913,20</w:t>
            </w:r>
          </w:p>
        </w:tc>
        <w:tc>
          <w:tcPr>
            <w:tcW w:w="1587" w:type="dxa"/>
          </w:tcPr>
          <w:p>
            <w:pPr>
              <w:pStyle w:val="0"/>
              <w:jc w:val="center"/>
            </w:pPr>
            <w:r>
              <w:rPr>
                <w:sz w:val="20"/>
              </w:rPr>
              <w:t xml:space="preserve">331 921,00</w:t>
            </w:r>
          </w:p>
        </w:tc>
        <w:tc>
          <w:tcPr>
            <w:tcW w:w="1531" w:type="dxa"/>
          </w:tcPr>
          <w:p>
            <w:pPr>
              <w:pStyle w:val="0"/>
              <w:jc w:val="center"/>
            </w:pPr>
            <w:r>
              <w:rPr>
                <w:sz w:val="20"/>
              </w:rPr>
              <w:t xml:space="preserve">330 443,50</w:t>
            </w:r>
          </w:p>
        </w:tc>
        <w:tc>
          <w:tcPr>
            <w:tcW w:w="1531" w:type="dxa"/>
          </w:tcPr>
          <w:p>
            <w:pPr>
              <w:pStyle w:val="0"/>
              <w:jc w:val="center"/>
            </w:pPr>
            <w:r>
              <w:rPr>
                <w:sz w:val="20"/>
              </w:rPr>
              <w:t xml:space="preserve">340 280,50</w:t>
            </w:r>
          </w:p>
        </w:tc>
        <w:tc>
          <w:tcPr>
            <w:tcW w:w="1644" w:type="dxa"/>
          </w:tcPr>
          <w:p>
            <w:pPr>
              <w:pStyle w:val="0"/>
              <w:jc w:val="center"/>
            </w:pPr>
            <w:r>
              <w:rPr>
                <w:sz w:val="20"/>
              </w:rPr>
              <w:t xml:space="preserve">1 172 558,20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169 913,20</w:t>
            </w:r>
          </w:p>
        </w:tc>
        <w:tc>
          <w:tcPr>
            <w:tcW w:w="1587" w:type="dxa"/>
          </w:tcPr>
          <w:p>
            <w:pPr>
              <w:pStyle w:val="0"/>
              <w:jc w:val="center"/>
            </w:pPr>
            <w:r>
              <w:rPr>
                <w:sz w:val="20"/>
              </w:rPr>
              <w:t xml:space="preserve">331 921,00</w:t>
            </w:r>
          </w:p>
        </w:tc>
        <w:tc>
          <w:tcPr>
            <w:tcW w:w="1531" w:type="dxa"/>
          </w:tcPr>
          <w:p>
            <w:pPr>
              <w:pStyle w:val="0"/>
              <w:jc w:val="center"/>
            </w:pPr>
            <w:r>
              <w:rPr>
                <w:sz w:val="20"/>
              </w:rPr>
              <w:t xml:space="preserve">330 443,50</w:t>
            </w:r>
          </w:p>
        </w:tc>
        <w:tc>
          <w:tcPr>
            <w:tcW w:w="1531" w:type="dxa"/>
          </w:tcPr>
          <w:p>
            <w:pPr>
              <w:pStyle w:val="0"/>
              <w:jc w:val="center"/>
            </w:pPr>
            <w:r>
              <w:rPr>
                <w:sz w:val="20"/>
              </w:rPr>
              <w:t xml:space="preserve">340 280,50</w:t>
            </w:r>
          </w:p>
        </w:tc>
        <w:tc>
          <w:tcPr>
            <w:tcW w:w="1644" w:type="dxa"/>
          </w:tcPr>
          <w:p>
            <w:pPr>
              <w:pStyle w:val="0"/>
              <w:jc w:val="center"/>
            </w:pPr>
            <w:r>
              <w:rPr>
                <w:sz w:val="20"/>
              </w:rPr>
              <w:t xml:space="preserve">1 172 558,20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"Обеспечены лекарственным препаратом "Десмопрессин" больные несахарным диабетом", всего, в том числе:</w:t>
            </w:r>
          </w:p>
        </w:tc>
        <w:tc>
          <w:tcPr>
            <w:tcW w:w="3628" w:type="dxa"/>
          </w:tcPr>
          <w:p>
            <w:pPr>
              <w:pStyle w:val="0"/>
              <w:jc w:val="center"/>
            </w:pPr>
            <w:r>
              <w:rPr>
                <w:sz w:val="20"/>
              </w:rPr>
              <w:t xml:space="preserve">855 0909 0140725300 612</w:t>
            </w:r>
          </w:p>
        </w:tc>
        <w:tc>
          <w:tcPr>
            <w:tcW w:w="1587" w:type="dxa"/>
          </w:tcPr>
          <w:p>
            <w:pPr>
              <w:pStyle w:val="0"/>
              <w:jc w:val="center"/>
            </w:pPr>
            <w:r>
              <w:rPr>
                <w:sz w:val="20"/>
              </w:rPr>
              <w:t xml:space="preserve">4000,0</w:t>
            </w:r>
          </w:p>
        </w:tc>
        <w:tc>
          <w:tcPr>
            <w:tcW w:w="1587" w:type="dxa"/>
          </w:tcPr>
          <w:p>
            <w:pPr>
              <w:pStyle w:val="0"/>
              <w:jc w:val="center"/>
            </w:pPr>
            <w:r>
              <w:rPr>
                <w:sz w:val="20"/>
              </w:rPr>
              <w:t xml:space="preserve">4000,0</w:t>
            </w:r>
          </w:p>
        </w:tc>
        <w:tc>
          <w:tcPr>
            <w:tcW w:w="1531" w:type="dxa"/>
          </w:tcPr>
          <w:p>
            <w:pPr>
              <w:pStyle w:val="0"/>
              <w:jc w:val="center"/>
            </w:pPr>
            <w:r>
              <w:rPr>
                <w:sz w:val="20"/>
              </w:rPr>
              <w:t xml:space="preserve">4000,0</w:t>
            </w:r>
          </w:p>
        </w:tc>
        <w:tc>
          <w:tcPr>
            <w:tcW w:w="1531" w:type="dxa"/>
          </w:tcPr>
          <w:p>
            <w:pPr>
              <w:pStyle w:val="0"/>
              <w:jc w:val="center"/>
            </w:pPr>
            <w:r>
              <w:rPr>
                <w:sz w:val="20"/>
              </w:rPr>
              <w:t xml:space="preserve">4000,0</w:t>
            </w:r>
          </w:p>
        </w:tc>
        <w:tc>
          <w:tcPr>
            <w:tcW w:w="1644" w:type="dxa"/>
          </w:tcPr>
          <w:p>
            <w:pPr>
              <w:pStyle w:val="0"/>
              <w:jc w:val="center"/>
            </w:pPr>
            <w:r>
              <w:rPr>
                <w:sz w:val="20"/>
              </w:rPr>
              <w:t xml:space="preserve">16 000,0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4000,0</w:t>
            </w:r>
          </w:p>
        </w:tc>
        <w:tc>
          <w:tcPr>
            <w:tcW w:w="1587" w:type="dxa"/>
          </w:tcPr>
          <w:p>
            <w:pPr>
              <w:pStyle w:val="0"/>
              <w:jc w:val="center"/>
            </w:pPr>
            <w:r>
              <w:rPr>
                <w:sz w:val="20"/>
              </w:rPr>
              <w:t xml:space="preserve">4000,0</w:t>
            </w:r>
          </w:p>
        </w:tc>
        <w:tc>
          <w:tcPr>
            <w:tcW w:w="1531" w:type="dxa"/>
          </w:tcPr>
          <w:p>
            <w:pPr>
              <w:pStyle w:val="0"/>
              <w:jc w:val="center"/>
            </w:pPr>
            <w:r>
              <w:rPr>
                <w:sz w:val="20"/>
              </w:rPr>
              <w:t xml:space="preserve">4000,0</w:t>
            </w:r>
          </w:p>
        </w:tc>
        <w:tc>
          <w:tcPr>
            <w:tcW w:w="1531" w:type="dxa"/>
          </w:tcPr>
          <w:p>
            <w:pPr>
              <w:pStyle w:val="0"/>
              <w:jc w:val="center"/>
            </w:pPr>
            <w:r>
              <w:rPr>
                <w:sz w:val="20"/>
              </w:rPr>
              <w:t xml:space="preserve">4000,0</w:t>
            </w:r>
          </w:p>
        </w:tc>
        <w:tc>
          <w:tcPr>
            <w:tcW w:w="1644" w:type="dxa"/>
          </w:tcPr>
          <w:p>
            <w:pPr>
              <w:pStyle w:val="0"/>
              <w:jc w:val="center"/>
            </w:pPr>
            <w:r>
              <w:rPr>
                <w:sz w:val="20"/>
              </w:rPr>
              <w:t xml:space="preserve">16 000,0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"Обеспечены современными диагностическими системами больные сахарным диабетом", всего, в том числе:</w:t>
            </w:r>
          </w:p>
        </w:tc>
        <w:tc>
          <w:tcPr>
            <w:tcW w:w="3628" w:type="dxa"/>
          </w:tcPr>
          <w:p>
            <w:pPr>
              <w:pStyle w:val="0"/>
              <w:jc w:val="center"/>
            </w:pPr>
            <w:r>
              <w:rPr>
                <w:sz w:val="20"/>
              </w:rPr>
              <w:t xml:space="preserve">855 0909 0140725300 612</w:t>
            </w:r>
          </w:p>
        </w:tc>
        <w:tc>
          <w:tcPr>
            <w:tcW w:w="1587" w:type="dxa"/>
          </w:tcPr>
          <w:p>
            <w:pPr>
              <w:pStyle w:val="0"/>
              <w:jc w:val="center"/>
            </w:pPr>
            <w:r>
              <w:rPr>
                <w:sz w:val="20"/>
              </w:rPr>
              <w:t xml:space="preserve">33000,0</w:t>
            </w:r>
          </w:p>
        </w:tc>
        <w:tc>
          <w:tcPr>
            <w:tcW w:w="1587" w:type="dxa"/>
          </w:tcPr>
          <w:p>
            <w:pPr>
              <w:pStyle w:val="0"/>
              <w:jc w:val="center"/>
            </w:pPr>
            <w:r>
              <w:rPr>
                <w:sz w:val="20"/>
              </w:rPr>
              <w:t xml:space="preserve">33000,0</w:t>
            </w:r>
          </w:p>
        </w:tc>
        <w:tc>
          <w:tcPr>
            <w:tcW w:w="1531" w:type="dxa"/>
          </w:tcPr>
          <w:p>
            <w:pPr>
              <w:pStyle w:val="0"/>
              <w:jc w:val="center"/>
            </w:pPr>
            <w:r>
              <w:rPr>
                <w:sz w:val="20"/>
              </w:rPr>
              <w:t xml:space="preserve">33000,0</w:t>
            </w:r>
          </w:p>
        </w:tc>
        <w:tc>
          <w:tcPr>
            <w:tcW w:w="1531" w:type="dxa"/>
          </w:tcPr>
          <w:p>
            <w:pPr>
              <w:pStyle w:val="0"/>
              <w:jc w:val="center"/>
            </w:pPr>
            <w:r>
              <w:rPr>
                <w:sz w:val="20"/>
              </w:rPr>
              <w:t xml:space="preserve">33000,0</w:t>
            </w:r>
          </w:p>
        </w:tc>
        <w:tc>
          <w:tcPr>
            <w:tcW w:w="1644" w:type="dxa"/>
          </w:tcPr>
          <w:p>
            <w:pPr>
              <w:pStyle w:val="0"/>
              <w:jc w:val="center"/>
            </w:pPr>
            <w:r>
              <w:rPr>
                <w:sz w:val="20"/>
              </w:rPr>
              <w:t xml:space="preserve">132 000,0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33000,0</w:t>
            </w:r>
          </w:p>
        </w:tc>
        <w:tc>
          <w:tcPr>
            <w:tcW w:w="1587" w:type="dxa"/>
          </w:tcPr>
          <w:p>
            <w:pPr>
              <w:pStyle w:val="0"/>
              <w:jc w:val="center"/>
            </w:pPr>
            <w:r>
              <w:rPr>
                <w:sz w:val="20"/>
              </w:rPr>
              <w:t xml:space="preserve">33000,0</w:t>
            </w:r>
          </w:p>
        </w:tc>
        <w:tc>
          <w:tcPr>
            <w:tcW w:w="1531" w:type="dxa"/>
          </w:tcPr>
          <w:p>
            <w:pPr>
              <w:pStyle w:val="0"/>
              <w:jc w:val="center"/>
            </w:pPr>
            <w:r>
              <w:rPr>
                <w:sz w:val="20"/>
              </w:rPr>
              <w:t xml:space="preserve">33000,0</w:t>
            </w:r>
          </w:p>
        </w:tc>
        <w:tc>
          <w:tcPr>
            <w:tcW w:w="1531" w:type="dxa"/>
          </w:tcPr>
          <w:p>
            <w:pPr>
              <w:pStyle w:val="0"/>
              <w:jc w:val="center"/>
            </w:pPr>
            <w:r>
              <w:rPr>
                <w:sz w:val="20"/>
              </w:rPr>
              <w:t xml:space="preserve">33000,0</w:t>
            </w:r>
          </w:p>
        </w:tc>
        <w:tc>
          <w:tcPr>
            <w:tcW w:w="1644" w:type="dxa"/>
          </w:tcPr>
          <w:p>
            <w:pPr>
              <w:pStyle w:val="0"/>
              <w:jc w:val="center"/>
            </w:pPr>
            <w:r>
              <w:rPr>
                <w:sz w:val="20"/>
              </w:rPr>
              <w:t xml:space="preserve">132 000,0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"Обеспечены расходными материалами для инсулиновой помпы больные сахарным диабетом", всего, в том числе:</w:t>
            </w:r>
          </w:p>
        </w:tc>
        <w:tc>
          <w:tcPr>
            <w:tcW w:w="3628" w:type="dxa"/>
          </w:tcPr>
          <w:p>
            <w:pPr>
              <w:pStyle w:val="0"/>
              <w:jc w:val="center"/>
            </w:pPr>
            <w:r>
              <w:rPr>
                <w:sz w:val="20"/>
              </w:rPr>
              <w:t xml:space="preserve">855 0909 0140725300 612</w:t>
            </w:r>
          </w:p>
        </w:tc>
        <w:tc>
          <w:tcPr>
            <w:tcW w:w="1587" w:type="dxa"/>
          </w:tcPr>
          <w:p>
            <w:pPr>
              <w:pStyle w:val="0"/>
              <w:jc w:val="center"/>
            </w:pPr>
            <w:r>
              <w:rPr>
                <w:sz w:val="20"/>
              </w:rPr>
              <w:t xml:space="preserve">4 000,0</w:t>
            </w:r>
          </w:p>
        </w:tc>
        <w:tc>
          <w:tcPr>
            <w:tcW w:w="1587" w:type="dxa"/>
          </w:tcPr>
          <w:p>
            <w:pPr>
              <w:pStyle w:val="0"/>
              <w:jc w:val="center"/>
            </w:pPr>
            <w:r>
              <w:rPr>
                <w:sz w:val="20"/>
              </w:rPr>
              <w:t xml:space="preserve">4000,0</w:t>
            </w:r>
          </w:p>
        </w:tc>
        <w:tc>
          <w:tcPr>
            <w:tcW w:w="1531" w:type="dxa"/>
          </w:tcPr>
          <w:p>
            <w:pPr>
              <w:pStyle w:val="0"/>
              <w:jc w:val="center"/>
            </w:pPr>
            <w:r>
              <w:rPr>
                <w:sz w:val="20"/>
              </w:rPr>
              <w:t xml:space="preserve">4000,0</w:t>
            </w:r>
          </w:p>
        </w:tc>
        <w:tc>
          <w:tcPr>
            <w:tcW w:w="1531" w:type="dxa"/>
          </w:tcPr>
          <w:p>
            <w:pPr>
              <w:pStyle w:val="0"/>
              <w:jc w:val="center"/>
            </w:pPr>
            <w:r>
              <w:rPr>
                <w:sz w:val="20"/>
              </w:rPr>
              <w:t xml:space="preserve">4000,0</w:t>
            </w:r>
          </w:p>
        </w:tc>
        <w:tc>
          <w:tcPr>
            <w:tcW w:w="1644" w:type="dxa"/>
          </w:tcPr>
          <w:p>
            <w:pPr>
              <w:pStyle w:val="0"/>
              <w:jc w:val="center"/>
            </w:pPr>
            <w:r>
              <w:rPr>
                <w:sz w:val="20"/>
              </w:rPr>
              <w:t xml:space="preserve">16 000,0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4 000,0</w:t>
            </w:r>
          </w:p>
        </w:tc>
        <w:tc>
          <w:tcPr>
            <w:tcW w:w="1587" w:type="dxa"/>
          </w:tcPr>
          <w:p>
            <w:pPr>
              <w:pStyle w:val="0"/>
              <w:jc w:val="center"/>
            </w:pPr>
            <w:r>
              <w:rPr>
                <w:sz w:val="20"/>
              </w:rPr>
              <w:t xml:space="preserve">4000,0</w:t>
            </w:r>
          </w:p>
        </w:tc>
        <w:tc>
          <w:tcPr>
            <w:tcW w:w="1531" w:type="dxa"/>
          </w:tcPr>
          <w:p>
            <w:pPr>
              <w:pStyle w:val="0"/>
              <w:jc w:val="center"/>
            </w:pPr>
            <w:r>
              <w:rPr>
                <w:sz w:val="20"/>
              </w:rPr>
              <w:t xml:space="preserve">4000,0</w:t>
            </w:r>
          </w:p>
        </w:tc>
        <w:tc>
          <w:tcPr>
            <w:tcW w:w="1531" w:type="dxa"/>
          </w:tcPr>
          <w:p>
            <w:pPr>
              <w:pStyle w:val="0"/>
              <w:jc w:val="center"/>
            </w:pPr>
            <w:r>
              <w:rPr>
                <w:sz w:val="20"/>
              </w:rPr>
              <w:t xml:space="preserve">4000,0</w:t>
            </w:r>
          </w:p>
        </w:tc>
        <w:tc>
          <w:tcPr>
            <w:tcW w:w="1644" w:type="dxa"/>
          </w:tcPr>
          <w:p>
            <w:pPr>
              <w:pStyle w:val="0"/>
              <w:jc w:val="center"/>
            </w:pPr>
            <w:r>
              <w:rPr>
                <w:sz w:val="20"/>
              </w:rPr>
              <w:t xml:space="preserve">16 000,0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"Дети с сахарным диабетом 1 типа в возрасте от 4-х до 17 лет включительно обеспечены системами непрерывного мониторинга глюкозы, в том числе российского производства", всего, в том числе:</w:t>
            </w:r>
          </w:p>
        </w:tc>
        <w:tc>
          <w:tcPr>
            <w:tcW w:w="3628" w:type="dxa"/>
          </w:tcPr>
          <w:p>
            <w:pPr>
              <w:pStyle w:val="0"/>
              <w:jc w:val="center"/>
            </w:pPr>
            <w:r>
              <w:rPr>
                <w:sz w:val="20"/>
              </w:rPr>
              <w:t xml:space="preserve">855 0909 01407R1070 612</w:t>
            </w:r>
          </w:p>
        </w:tc>
        <w:tc>
          <w:tcPr>
            <w:tcW w:w="1587" w:type="dxa"/>
          </w:tcPr>
          <w:p>
            <w:pPr>
              <w:pStyle w:val="0"/>
              <w:jc w:val="center"/>
            </w:pPr>
            <w:r>
              <w:rPr>
                <w:sz w:val="20"/>
              </w:rPr>
              <w:t xml:space="preserve">41388,30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41388,3</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41388,30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41388,3</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38077,20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38077,2</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"Обеспечение детей с сахарным диабетом 1 типа в возрасте от 2-х до 4-х лет системами непрерывного мониторинга глюкозы", всего, в том числе:</w:t>
            </w:r>
          </w:p>
        </w:tc>
        <w:tc>
          <w:tcPr>
            <w:tcW w:w="3628" w:type="dxa"/>
          </w:tcPr>
          <w:p>
            <w:pPr>
              <w:pStyle w:val="0"/>
              <w:jc w:val="center"/>
            </w:pPr>
            <w:r>
              <w:rPr>
                <w:sz w:val="20"/>
              </w:rPr>
              <w:t xml:space="preserve">855 0909 01407R1060 612</w:t>
            </w:r>
          </w:p>
        </w:tc>
        <w:tc>
          <w:tcPr>
            <w:tcW w:w="1587" w:type="dxa"/>
          </w:tcPr>
          <w:p>
            <w:pPr>
              <w:pStyle w:val="0"/>
              <w:jc w:val="center"/>
            </w:pPr>
            <w:r>
              <w:rPr>
                <w:sz w:val="20"/>
              </w:rPr>
              <w:t xml:space="preserve">883,90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883,90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883,90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883,90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813,20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813,20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"Выстроена единая система диспансерного наблюдения за пациентами с нарушением углеводного обмена и сахарным диабетом, включая обеспечение пациентов с СД ключевым маркером точной диагностики и эффективности лечения - гликированным гемоглобином", всего, в том числе:</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"Поэтапно созданы центры и отделения, оказывающие медицинскую помощь больным с нарушениями углеводного обмена и сахарным диабетом на базе региональных медицинских организаций", всего, в том числе:</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"Больные сахарным диабетом обеспечены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всего, в том числе:</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"В субъектах Российской Федерации реализованы региональные программы "Борьба с сахарным диабетом", всего, в том числе:</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"Больные с сахарным диабетом обеспечены медицинскими изделиями для определения уровня глюкозы в крови (любыми методами), лекарственными препаратами в соответствии с клиническими рекомендациями для профилактики и лечения осложнений основного заболевания, включая болезни сердечно-сосудистой системы, и больные с сахарным диабетом 1 типа обеспечены сахароснижающими препаратами", всего, в том числе:</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"Во всех субъектах Российской Федерации выстроена единая маршрутизации пациентов, на основе региональных, межрайонных (районных) центров (отделений), включая все этапы наблюдения за пациентами от фельдшерско-акушерских пунктов и поликлиник до региональных эндокринологических центров"</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"Обеспечены современными лекарственными средствами больные, страдающие онкологическими заболеваниями", всего, в том числе:</w:t>
            </w:r>
          </w:p>
        </w:tc>
        <w:tc>
          <w:tcPr>
            <w:tcW w:w="3628" w:type="dxa"/>
          </w:tcPr>
          <w:p>
            <w:pPr>
              <w:pStyle w:val="0"/>
              <w:jc w:val="center"/>
            </w:pPr>
            <w:r>
              <w:rPr>
                <w:sz w:val="20"/>
              </w:rPr>
              <w:t xml:space="preserve">855 0909 0140725650 612</w:t>
            </w:r>
          </w:p>
        </w:tc>
        <w:tc>
          <w:tcPr>
            <w:tcW w:w="1587" w:type="dxa"/>
          </w:tcPr>
          <w:p>
            <w:pPr>
              <w:pStyle w:val="0"/>
              <w:jc w:val="center"/>
            </w:pPr>
            <w:r>
              <w:rPr>
                <w:sz w:val="20"/>
              </w:rPr>
              <w:t xml:space="preserve">200 000,00</w:t>
            </w:r>
          </w:p>
        </w:tc>
        <w:tc>
          <w:tcPr>
            <w:tcW w:w="1587" w:type="dxa"/>
          </w:tcPr>
          <w:p>
            <w:pPr>
              <w:pStyle w:val="0"/>
              <w:jc w:val="center"/>
            </w:pPr>
            <w:r>
              <w:rPr>
                <w:sz w:val="20"/>
              </w:rPr>
              <w:t xml:space="preserve">259 900,00</w:t>
            </w:r>
          </w:p>
        </w:tc>
        <w:tc>
          <w:tcPr>
            <w:tcW w:w="1531" w:type="dxa"/>
          </w:tcPr>
          <w:p>
            <w:pPr>
              <w:pStyle w:val="0"/>
              <w:jc w:val="center"/>
            </w:pPr>
            <w:r>
              <w:rPr>
                <w:sz w:val="20"/>
              </w:rPr>
              <w:t xml:space="preserve">209 900,00</w:t>
            </w:r>
          </w:p>
        </w:tc>
        <w:tc>
          <w:tcPr>
            <w:tcW w:w="1531" w:type="dxa"/>
          </w:tcPr>
          <w:p>
            <w:pPr>
              <w:pStyle w:val="0"/>
              <w:jc w:val="center"/>
            </w:pPr>
            <w:r>
              <w:rPr>
                <w:sz w:val="20"/>
              </w:rPr>
              <w:t xml:space="preserve">209 900,00</w:t>
            </w:r>
          </w:p>
        </w:tc>
        <w:tc>
          <w:tcPr>
            <w:tcW w:w="1644" w:type="dxa"/>
          </w:tcPr>
          <w:p>
            <w:pPr>
              <w:pStyle w:val="0"/>
              <w:jc w:val="center"/>
            </w:pPr>
            <w:r>
              <w:rPr>
                <w:sz w:val="20"/>
              </w:rPr>
              <w:t xml:space="preserve">879 700,00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200 000,00</w:t>
            </w:r>
          </w:p>
        </w:tc>
        <w:tc>
          <w:tcPr>
            <w:tcW w:w="1587" w:type="dxa"/>
          </w:tcPr>
          <w:p>
            <w:pPr>
              <w:pStyle w:val="0"/>
              <w:jc w:val="center"/>
            </w:pPr>
            <w:r>
              <w:rPr>
                <w:sz w:val="20"/>
              </w:rPr>
              <w:t xml:space="preserve">259 900,00</w:t>
            </w:r>
          </w:p>
        </w:tc>
        <w:tc>
          <w:tcPr>
            <w:tcW w:w="1531" w:type="dxa"/>
          </w:tcPr>
          <w:p>
            <w:pPr>
              <w:pStyle w:val="0"/>
              <w:jc w:val="center"/>
            </w:pPr>
            <w:r>
              <w:rPr>
                <w:sz w:val="20"/>
              </w:rPr>
              <w:t xml:space="preserve">209 900,00</w:t>
            </w:r>
          </w:p>
        </w:tc>
        <w:tc>
          <w:tcPr>
            <w:tcW w:w="1531" w:type="dxa"/>
          </w:tcPr>
          <w:p>
            <w:pPr>
              <w:pStyle w:val="0"/>
              <w:jc w:val="center"/>
            </w:pPr>
            <w:r>
              <w:rPr>
                <w:sz w:val="20"/>
              </w:rPr>
              <w:t xml:space="preserve">209 900,00</w:t>
            </w:r>
          </w:p>
        </w:tc>
        <w:tc>
          <w:tcPr>
            <w:tcW w:w="1644" w:type="dxa"/>
          </w:tcPr>
          <w:p>
            <w:pPr>
              <w:pStyle w:val="0"/>
              <w:jc w:val="center"/>
            </w:pPr>
            <w:r>
              <w:rPr>
                <w:sz w:val="20"/>
              </w:rPr>
              <w:t xml:space="preserve">879 700,00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"Приобретены лекарственные препараты для профилактики сердечно-сосудистых заболеваний", всего, в том числе:</w:t>
            </w:r>
          </w:p>
        </w:tc>
        <w:tc>
          <w:tcPr>
            <w:tcW w:w="3628" w:type="dxa"/>
          </w:tcPr>
          <w:p>
            <w:pPr>
              <w:pStyle w:val="0"/>
              <w:jc w:val="center"/>
            </w:pPr>
            <w:r>
              <w:rPr>
                <w:sz w:val="20"/>
              </w:rPr>
              <w:t xml:space="preserve">855 0909 0140725640 612</w:t>
            </w:r>
          </w:p>
        </w:tc>
        <w:tc>
          <w:tcPr>
            <w:tcW w:w="1587" w:type="dxa"/>
          </w:tcPr>
          <w:p>
            <w:pPr>
              <w:pStyle w:val="0"/>
              <w:jc w:val="center"/>
            </w:pPr>
            <w:r>
              <w:rPr>
                <w:sz w:val="20"/>
              </w:rPr>
              <w:t xml:space="preserve">35 500,0</w:t>
            </w:r>
          </w:p>
        </w:tc>
        <w:tc>
          <w:tcPr>
            <w:tcW w:w="1587" w:type="dxa"/>
          </w:tcPr>
          <w:p>
            <w:pPr>
              <w:pStyle w:val="0"/>
              <w:jc w:val="center"/>
            </w:pPr>
            <w:r>
              <w:rPr>
                <w:sz w:val="20"/>
              </w:rPr>
              <w:t xml:space="preserve">15 500,0</w:t>
            </w:r>
          </w:p>
        </w:tc>
        <w:tc>
          <w:tcPr>
            <w:tcW w:w="1531" w:type="dxa"/>
          </w:tcPr>
          <w:p>
            <w:pPr>
              <w:pStyle w:val="0"/>
              <w:jc w:val="center"/>
            </w:pPr>
            <w:r>
              <w:rPr>
                <w:sz w:val="20"/>
              </w:rPr>
              <w:t xml:space="preserve">15 500,0</w:t>
            </w:r>
          </w:p>
        </w:tc>
        <w:tc>
          <w:tcPr>
            <w:tcW w:w="1531" w:type="dxa"/>
          </w:tcPr>
          <w:p>
            <w:pPr>
              <w:pStyle w:val="0"/>
              <w:jc w:val="center"/>
            </w:pPr>
            <w:r>
              <w:rPr>
                <w:sz w:val="20"/>
              </w:rPr>
              <w:t xml:space="preserve">15 500,0</w:t>
            </w:r>
          </w:p>
        </w:tc>
        <w:tc>
          <w:tcPr>
            <w:tcW w:w="1644" w:type="dxa"/>
          </w:tcPr>
          <w:p>
            <w:pPr>
              <w:pStyle w:val="0"/>
              <w:jc w:val="center"/>
            </w:pPr>
            <w:r>
              <w:rPr>
                <w:sz w:val="20"/>
              </w:rPr>
              <w:t xml:space="preserve">82 000,0</w:t>
            </w:r>
          </w:p>
        </w:tc>
      </w:tr>
      <w:tr>
        <w:tc>
          <w:tcPr>
            <w:tcW w:w="3175" w:type="dxa"/>
          </w:tcPr>
          <w:p>
            <w:pPr>
              <w:pStyle w:val="0"/>
              <w:jc w:val="center"/>
            </w:pPr>
            <w:r>
              <w:rPr>
                <w:sz w:val="20"/>
              </w:rPr>
              <w:t xml:space="preserve">Бюджет Пензенской области (всего), из них:</w:t>
            </w:r>
          </w:p>
        </w:tc>
        <w:tc>
          <w:tcPr>
            <w:tcW w:w="3628" w:type="dxa"/>
          </w:tcPr>
          <w:p>
            <w:pPr>
              <w:pStyle w:val="0"/>
            </w:pPr>
            <w:r>
              <w:rPr>
                <w:sz w:val="20"/>
              </w:rPr>
            </w:r>
          </w:p>
        </w:tc>
        <w:tc>
          <w:tcPr>
            <w:tcW w:w="1587" w:type="dxa"/>
          </w:tcPr>
          <w:p>
            <w:pPr>
              <w:pStyle w:val="0"/>
              <w:jc w:val="center"/>
            </w:pPr>
            <w:r>
              <w:rPr>
                <w:sz w:val="20"/>
              </w:rPr>
              <w:t xml:space="preserve">35 500,0</w:t>
            </w:r>
          </w:p>
        </w:tc>
        <w:tc>
          <w:tcPr>
            <w:tcW w:w="1587" w:type="dxa"/>
          </w:tcPr>
          <w:p>
            <w:pPr>
              <w:pStyle w:val="0"/>
              <w:jc w:val="center"/>
            </w:pPr>
            <w:r>
              <w:rPr>
                <w:sz w:val="20"/>
              </w:rPr>
              <w:t xml:space="preserve">15 500,0</w:t>
            </w:r>
          </w:p>
        </w:tc>
        <w:tc>
          <w:tcPr>
            <w:tcW w:w="1531" w:type="dxa"/>
          </w:tcPr>
          <w:p>
            <w:pPr>
              <w:pStyle w:val="0"/>
              <w:jc w:val="center"/>
            </w:pPr>
            <w:r>
              <w:rPr>
                <w:sz w:val="20"/>
              </w:rPr>
              <w:t xml:space="preserve">15 500,0</w:t>
            </w:r>
          </w:p>
        </w:tc>
        <w:tc>
          <w:tcPr>
            <w:tcW w:w="1531" w:type="dxa"/>
          </w:tcPr>
          <w:p>
            <w:pPr>
              <w:pStyle w:val="0"/>
              <w:jc w:val="center"/>
            </w:pPr>
            <w:r>
              <w:rPr>
                <w:sz w:val="20"/>
              </w:rPr>
              <w:t xml:space="preserve">15 500,0</w:t>
            </w:r>
          </w:p>
        </w:tc>
        <w:tc>
          <w:tcPr>
            <w:tcW w:w="1644" w:type="dxa"/>
          </w:tcPr>
          <w:p>
            <w:pPr>
              <w:pStyle w:val="0"/>
              <w:jc w:val="center"/>
            </w:pPr>
            <w:r>
              <w:rPr>
                <w:sz w:val="20"/>
              </w:rPr>
              <w:t xml:space="preserve">82 000,0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628" w:type="dxa"/>
          </w:tcPr>
          <w:p>
            <w:pPr>
              <w:pStyle w:val="0"/>
            </w:pPr>
            <w:r>
              <w:rPr>
                <w:sz w:val="20"/>
              </w:rPr>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610"/>
        <w:gridCol w:w="2494"/>
        <w:gridCol w:w="1871"/>
        <w:gridCol w:w="1984"/>
      </w:tblGrid>
      <w:tr>
        <w:tc>
          <w:tcPr>
            <w:tcW w:w="2551" w:type="dxa"/>
          </w:tcPr>
          <w:p>
            <w:pPr>
              <w:pStyle w:val="0"/>
              <w:jc w:val="center"/>
            </w:pPr>
            <w:r>
              <w:rPr>
                <w:sz w:val="20"/>
              </w:rPr>
              <w:t xml:space="preserve">Задача, мероприятие (результат)/контрольная точка</w:t>
            </w:r>
          </w:p>
        </w:tc>
        <w:tc>
          <w:tcPr>
            <w:tcW w:w="1610" w:type="dxa"/>
          </w:tcPr>
          <w:p>
            <w:pPr>
              <w:pStyle w:val="0"/>
              <w:jc w:val="center"/>
            </w:pPr>
            <w:r>
              <w:rPr>
                <w:sz w:val="20"/>
              </w:rPr>
              <w:t xml:space="preserve">Дата наступления контрольной точки</w:t>
            </w:r>
          </w:p>
        </w:tc>
        <w:tc>
          <w:tcPr>
            <w:tcW w:w="2494"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1871" w:type="dxa"/>
          </w:tcPr>
          <w:p>
            <w:pPr>
              <w:pStyle w:val="0"/>
              <w:jc w:val="center"/>
            </w:pPr>
            <w:r>
              <w:rPr>
                <w:sz w:val="20"/>
              </w:rPr>
              <w:t xml:space="preserve">Вид подтверждающего документа</w:t>
            </w:r>
          </w:p>
        </w:tc>
        <w:tc>
          <w:tcPr>
            <w:tcW w:w="1984" w:type="dxa"/>
          </w:tcPr>
          <w:p>
            <w:pPr>
              <w:pStyle w:val="0"/>
              <w:jc w:val="center"/>
            </w:pPr>
            <w:r>
              <w:rPr>
                <w:sz w:val="20"/>
              </w:rPr>
              <w:t xml:space="preserve">Информационная система (источник данных)</w:t>
            </w:r>
          </w:p>
        </w:tc>
      </w:tr>
      <w:tr>
        <w:tc>
          <w:tcPr>
            <w:tcW w:w="2551" w:type="dxa"/>
          </w:tcPr>
          <w:p>
            <w:pPr>
              <w:pStyle w:val="0"/>
              <w:jc w:val="center"/>
            </w:pPr>
            <w:r>
              <w:rPr>
                <w:sz w:val="20"/>
              </w:rPr>
              <w:t xml:space="preserve">1</w:t>
            </w:r>
          </w:p>
        </w:tc>
        <w:tc>
          <w:tcPr>
            <w:tcW w:w="1610" w:type="dxa"/>
          </w:tcPr>
          <w:p>
            <w:pPr>
              <w:pStyle w:val="0"/>
              <w:jc w:val="center"/>
            </w:pPr>
            <w:r>
              <w:rPr>
                <w:sz w:val="20"/>
              </w:rPr>
              <w:t xml:space="preserve">2</w:t>
            </w:r>
          </w:p>
        </w:tc>
        <w:tc>
          <w:tcPr>
            <w:tcW w:w="2494" w:type="dxa"/>
          </w:tcPr>
          <w:p>
            <w:pPr>
              <w:pStyle w:val="0"/>
              <w:jc w:val="center"/>
            </w:pPr>
            <w:r>
              <w:rPr>
                <w:sz w:val="20"/>
              </w:rPr>
              <w:t xml:space="preserve">3</w:t>
            </w:r>
          </w:p>
        </w:tc>
        <w:tc>
          <w:tcPr>
            <w:tcW w:w="1871" w:type="dxa"/>
          </w:tcPr>
          <w:p>
            <w:pPr>
              <w:pStyle w:val="0"/>
              <w:jc w:val="center"/>
            </w:pPr>
            <w:r>
              <w:rPr>
                <w:sz w:val="20"/>
              </w:rPr>
              <w:t xml:space="preserve">4</w:t>
            </w:r>
          </w:p>
        </w:tc>
        <w:tc>
          <w:tcPr>
            <w:tcW w:w="1984" w:type="dxa"/>
          </w:tcPr>
          <w:p>
            <w:pPr>
              <w:pStyle w:val="0"/>
              <w:jc w:val="center"/>
            </w:pPr>
            <w:r>
              <w:rPr>
                <w:sz w:val="20"/>
              </w:rPr>
              <w:t xml:space="preserve">5</w:t>
            </w:r>
          </w:p>
        </w:tc>
      </w:tr>
      <w:tr>
        <w:tc>
          <w:tcPr>
            <w:gridSpan w:val="5"/>
            <w:tcW w:w="10510" w:type="dxa"/>
          </w:tcPr>
          <w:p>
            <w:pPr>
              <w:pStyle w:val="0"/>
              <w:outlineLvl w:val="2"/>
              <w:jc w:val="center"/>
            </w:pPr>
            <w:r>
              <w:rPr>
                <w:sz w:val="20"/>
              </w:rPr>
              <w:t xml:space="preserve">1. Обеспечена доступность лечения взрослых пациентов в возрасте 18 лет и старше,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tc>
      </w:tr>
      <w:tr>
        <w:tc>
          <w:tcPr>
            <w:tcW w:w="2551" w:type="dxa"/>
          </w:tcPr>
          <w:p>
            <w:pPr>
              <w:pStyle w:val="0"/>
              <w:jc w:val="center"/>
            </w:pPr>
            <w:r>
              <w:rPr>
                <w:sz w:val="20"/>
              </w:rPr>
              <w:t xml:space="preserve">Мероприятие (результат) "Осуществлены организационные 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или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а также после трансплантации органов и (или) тканей"</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организационные 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или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а также после трансплантации органов и (или) тканей"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выполненных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организационные 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или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а также после трансплантации органов и (или) тканей"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выполненных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организационные 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или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а также после трансплантации органов и (или) тканей"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выполненных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gridSpan w:val="5"/>
            <w:tcW w:w="10510" w:type="dxa"/>
          </w:tcPr>
          <w:p>
            <w:pPr>
              <w:pStyle w:val="0"/>
              <w:outlineLvl w:val="2"/>
              <w:jc w:val="center"/>
            </w:pPr>
            <w:r>
              <w:rPr>
                <w:sz w:val="20"/>
              </w:rPr>
              <w:t xml:space="preserve">2. Улучшение обеспечения населения и учреждений здравоохранения лекарственными средствами и изделиями медицинского назначения</w:t>
            </w:r>
          </w:p>
        </w:tc>
      </w:tr>
      <w:tr>
        <w:tc>
          <w:tcPr>
            <w:tcW w:w="2551" w:type="dxa"/>
          </w:tcPr>
          <w:p>
            <w:pPr>
              <w:pStyle w:val="0"/>
              <w:jc w:val="center"/>
            </w:pPr>
            <w:r>
              <w:rPr>
                <w:sz w:val="20"/>
              </w:rPr>
              <w:t xml:space="preserve">Мероприятие (результат) "Обеспечены лекарственными препаратами больные жизнеугрожающими и хроническими прогрессирующими редкими (орфанными) заболеваниями, приводящими к сокращению продолжительности жизни гражданина или инвалидности"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лекарственными препаратами больные жизнеугрожающими и хроническими прогрессирующими редкими (орфанными) заболеваниями, приводящими к сокращению продолжительности жизни гражданина или инвалидности"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лекарственными препаратами больные жизнеугрожающими и хроническими прогрессирующими редкими (орфанными) заболеваниями, приводящими к сокращению продолжительности жизни гражданина или инвалидности"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лекарственными препаратами больные жизнеугрожающими и хроническими прогрессирующими редкими (орфанными) заболеваниями, приводящими к сокращению продолжительности жизни гражданина или инвалидности"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детей в возрасте от 0 до 3-х лет бесплатными лекарственными препаратами при оказании амбулаторно-поликлинической помощи"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детей в возрасте от 0 до 3-х лет бесплатными лекарственными препаратами при оказании амбулаторно-поликлинической помощи"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детей в возрасте от 0 до 3-х лет бесплатными лекарственными препаратами при оказании амбулаторно-поликлинической помощи"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детей в возрасте от 0 до 3-х лет бесплатными лекарственными препаратами при оказании амбулаторно-поликлинической помощи"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детей из многодетных семей в возрасте до 6 лет бесплатными лекарственными препаратами при оказании амбулаторно-поликлинической помощи"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детей из многодетных семей в возрасте до 6 лет бесплатными лекарственными препаратами при оказании амбулаторно-поликлинической помощи"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детей из многодетных семей в возрасте до 6 лет бесплатными лекарственными препаратами при оказании амбулаторно-поликлинической помощи"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детей из многодетных семей в возрасте до 6 лет бесплатными лекарственными препаратами при оказании амбулаторно-поликлинической помощи"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отдельных категорий граждан лекарственными препаратами при оказании амбулаторно-поликлинической помощи"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отдельных категорий граждан лекарственными препаратами при оказании амбулаторно-поликлинической помощи"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отдельных категорий граждан лекарственными препаратами при оказании амбулаторно-поликлинической помощи"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"Осуществлены расходы на обеспечение отдельных категорий граждан лекарственными препаратами при оказании амбулаторно-поликлинической помощи"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"Отдельным категориям граждан оказаны социальные услуги по обеспечению лекарственными препаратами для медицинского применения по рецептам на лекарственные препараты, а также специализированными продуктами лечебного питания для детей-инвалидов"</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"Отдельным категориям граждан оказаны социальные услуги по обеспечению лекарственными препаратами для медицинского применения по рецептам на лекарственные препараты, а также специализированными продуктами лечебного питания для детей-инвалидов"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"Отдельным категориям граждан оказаны социальные услуги по обеспечению лекарственными препаратами для медицинского применения по рецептам на лекарственные препараты, а также специализированными продуктами лечебного питания для детей-инвалидов"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"Отдельным категориям граждан оказаны социальные услуги по обеспечению лекарственными препаратами для медицинского применения по рецептам на лекарственные препараты, а также специализированными продуктами лечебного питания для детей-инвалидов"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Пензенской области"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Пензенской области"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Пензенской области"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Пензенской области"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"Реализованы отдельные полномочия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"Проведено зубопротезирование льготных категорий граждан"</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"Проведено зубопротезирование льготных категорий граждан"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Заключено соглашение на выполнение услуг</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Соглашение</w:t>
            </w:r>
          </w:p>
        </w:tc>
        <w:tc>
          <w:tcPr>
            <w:tcW w:w="1984" w:type="dxa"/>
          </w:tcPr>
          <w:p>
            <w:pPr>
              <w:pStyle w:val="0"/>
            </w:pPr>
            <w:r>
              <w:rPr>
                <w:sz w:val="20"/>
              </w:rPr>
            </w:r>
          </w:p>
        </w:tc>
      </w:tr>
      <w:tr>
        <w:tc>
          <w:tcPr>
            <w:tcW w:w="2551" w:type="dxa"/>
          </w:tcPr>
          <w:p>
            <w:pPr>
              <w:pStyle w:val="0"/>
              <w:jc w:val="center"/>
            </w:pPr>
            <w:r>
              <w:rPr>
                <w:sz w:val="20"/>
              </w:rPr>
              <w:t xml:space="preserve">Контрольная точка 2. Отчет об объеме оказанных услуг</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оказанных услуг</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"Проведено зубопротезирование льготных категорий граждан"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Заключено соглашение на выполнение услуг</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Соглашение</w:t>
            </w:r>
          </w:p>
        </w:tc>
        <w:tc>
          <w:tcPr>
            <w:tcW w:w="1984" w:type="dxa"/>
          </w:tcPr>
          <w:p>
            <w:pPr>
              <w:pStyle w:val="0"/>
            </w:pPr>
            <w:r>
              <w:rPr>
                <w:sz w:val="20"/>
              </w:rPr>
            </w:r>
          </w:p>
        </w:tc>
      </w:tr>
      <w:tr>
        <w:tc>
          <w:tcPr>
            <w:tcW w:w="2551" w:type="dxa"/>
          </w:tcPr>
          <w:p>
            <w:pPr>
              <w:pStyle w:val="0"/>
              <w:jc w:val="center"/>
            </w:pPr>
            <w:r>
              <w:rPr>
                <w:sz w:val="20"/>
              </w:rPr>
              <w:t xml:space="preserve">Контрольная точка 2. Отчет об объеме оказанных услуг</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оказанных услуг</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"Проведено зубопротезирование льготных категорий граждан"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Заключено соглашение на выполнение услуг</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Соглашение</w:t>
            </w:r>
          </w:p>
        </w:tc>
        <w:tc>
          <w:tcPr>
            <w:tcW w:w="1984" w:type="dxa"/>
          </w:tcPr>
          <w:p>
            <w:pPr>
              <w:pStyle w:val="0"/>
            </w:pPr>
            <w:r>
              <w:rPr>
                <w:sz w:val="20"/>
              </w:rPr>
            </w:r>
          </w:p>
        </w:tc>
      </w:tr>
      <w:tr>
        <w:tc>
          <w:tcPr>
            <w:tcW w:w="2551" w:type="dxa"/>
          </w:tcPr>
          <w:p>
            <w:pPr>
              <w:pStyle w:val="0"/>
              <w:jc w:val="center"/>
            </w:pPr>
            <w:r>
              <w:rPr>
                <w:sz w:val="20"/>
              </w:rPr>
              <w:t xml:space="preserve">Контрольная точка 2. Отчет об объеме оказанных услуг</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оказанных услуг</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gridSpan w:val="5"/>
            <w:tcW w:w="10510" w:type="dxa"/>
          </w:tcPr>
          <w:p>
            <w:pPr>
              <w:pStyle w:val="0"/>
              <w:outlineLvl w:val="2"/>
              <w:jc w:val="center"/>
            </w:pPr>
            <w:r>
              <w:rPr>
                <w:sz w:val="20"/>
              </w:rPr>
              <w:t xml:space="preserve">3. Раннее выявление и лечение сахарного диабета в целях предупреждения осложнений данного заболевания, в том числе приводящих к инвалидности.</w:t>
            </w:r>
          </w:p>
        </w:tc>
      </w:tr>
      <w:tr>
        <w:tc>
          <w:tcPr>
            <w:tcW w:w="2551" w:type="dxa"/>
          </w:tcPr>
          <w:p>
            <w:pPr>
              <w:pStyle w:val="0"/>
              <w:jc w:val="center"/>
            </w:pPr>
            <w:r>
              <w:rPr>
                <w:sz w:val="20"/>
              </w:rPr>
              <w:t xml:space="preserve">Мероприятие (результат) "Обеспечены современными лекарственными средствами лица - больные сахарным диабетом"</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лекарственными средствами лица - больные сахарным диабетом"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лекарственными средствами лица - больные сахарным диабетом"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лекарственными средствами лица - больные сахарным диабетом"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лекарственным препаратом "Десмопрессин" больные несахарным диабетом"</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лекарственным препаратом "Десмопрессин" больные несахарным диабетом"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лекарственным препаратом "Десмопрессин" больные несахарным диабетом"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лекарственным препаратом "Десмопрессин" больные несахарным диабетом"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диагностическими системами больные сахарным диабетом"</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диагностическими системами больные сахарным диабетом"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диагностическими системами больные сахарным диабетом"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диагностическими системами больные сахарным диабетом"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расходными материалами для инсулиновой помпы больные сахарным диабетом"</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расходными материалами для инсулиновой помпы больные сахарным диабетом"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расходными материалами для инсулиновой помпы больные сахарным диабетом"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расходными материалами для инсулиновой помпы больные сахарным диабетом"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"Дети с сахарным диабетом 1 типа в возрасте от 4-х до 17 лет включительно обеспечены системами непрерывного мониторинга глюкозы, в том числе российского производства"</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"Дети с сахарным диабетом 1 типа в возрасте от 4-х до 17 лет включительно обеспечены системами непрерывного мониторинга глюкозы, в том числе российского производства"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pPr>
            <w:r>
              <w:rPr>
                <w:sz w:val="20"/>
              </w:rPr>
              <w:t xml:space="preserve">Контрольная точка 1. Заключены соглашения о представлении субсидии</w:t>
            </w:r>
          </w:p>
        </w:tc>
        <w:tc>
          <w:tcPr>
            <w:tcW w:w="1610" w:type="dxa"/>
          </w:tcPr>
          <w:p>
            <w:pPr>
              <w:pStyle w:val="0"/>
              <w:jc w:val="center"/>
            </w:pPr>
            <w:r>
              <w:rPr>
                <w:sz w:val="20"/>
              </w:rPr>
              <w:t xml:space="preserve">15.02.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Соглашение</w:t>
            </w:r>
          </w:p>
        </w:tc>
        <w:tc>
          <w:tcPr>
            <w:tcW w:w="1984" w:type="dxa"/>
          </w:tcPr>
          <w:p>
            <w:pPr>
              <w:pStyle w:val="0"/>
            </w:pPr>
            <w:r>
              <w:rPr>
                <w:sz w:val="20"/>
              </w:rPr>
            </w:r>
          </w:p>
        </w:tc>
      </w:tr>
      <w:tr>
        <w:tc>
          <w:tcPr>
            <w:tcW w:w="2551" w:type="dxa"/>
          </w:tcPr>
          <w:p>
            <w:pPr>
              <w:pStyle w:val="0"/>
            </w:pPr>
            <w:r>
              <w:rPr>
                <w:sz w:val="20"/>
              </w:rPr>
              <w:t xml:space="preserve">Контрольная точка 2. Закупка включена в план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План-график закупок</w:t>
            </w:r>
          </w:p>
        </w:tc>
        <w:tc>
          <w:tcPr>
            <w:tcW w:w="1984" w:type="dxa"/>
          </w:tcPr>
          <w:p>
            <w:pPr>
              <w:pStyle w:val="0"/>
            </w:pPr>
            <w:r>
              <w:rPr>
                <w:sz w:val="20"/>
              </w:rPr>
            </w:r>
          </w:p>
        </w:tc>
      </w:tr>
      <w:tr>
        <w:tc>
          <w:tcPr>
            <w:tcW w:w="2551" w:type="dxa"/>
          </w:tcPr>
          <w:p>
            <w:pPr>
              <w:pStyle w:val="0"/>
            </w:pPr>
            <w:r>
              <w:rPr>
                <w:sz w:val="20"/>
              </w:rPr>
              <w:t xml:space="preserve">Контрольная точка 3. Контракты заключены на более чем 70%</w:t>
            </w:r>
          </w:p>
        </w:tc>
        <w:tc>
          <w:tcPr>
            <w:tcW w:w="1610" w:type="dxa"/>
          </w:tcPr>
          <w:p>
            <w:pPr>
              <w:pStyle w:val="0"/>
              <w:jc w:val="center"/>
            </w:pPr>
            <w:r>
              <w:rPr>
                <w:sz w:val="20"/>
              </w:rPr>
              <w:t xml:space="preserve">30.07.</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4. Произведена приемка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pPr>
            <w:r>
              <w:rPr>
                <w:sz w:val="20"/>
              </w:rPr>
              <w:t xml:space="preserve">Контрольная точка 5. Произведена оплата товаров, выполненных работ, оказанных услуг</w:t>
            </w:r>
          </w:p>
        </w:tc>
        <w:tc>
          <w:tcPr>
            <w:tcW w:w="1610" w:type="dxa"/>
          </w:tcPr>
          <w:p>
            <w:pPr>
              <w:pStyle w:val="0"/>
              <w:jc w:val="center"/>
            </w:pPr>
            <w:r>
              <w:rPr>
                <w:sz w:val="20"/>
              </w:rPr>
              <w:t xml:space="preserve">30.12.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pPr>
            <w:r>
              <w:rPr>
                <w:sz w:val="20"/>
              </w:rPr>
              <w:t xml:space="preserve">Контрольная точка 6. Не менее 348 детей с сахарным диабетом 1 типа в возрасте от 4-х до 17 лет включительно обеспечены системами непрерывного мониторинга глюкозы, в том числе российского производства в IV квартале</w:t>
            </w:r>
          </w:p>
        </w:tc>
        <w:tc>
          <w:tcPr>
            <w:tcW w:w="1610" w:type="dxa"/>
          </w:tcPr>
          <w:p>
            <w:pPr>
              <w:pStyle w:val="0"/>
              <w:jc w:val="center"/>
            </w:pPr>
            <w:r>
              <w:rPr>
                <w:sz w:val="20"/>
              </w:rPr>
              <w:t xml:space="preserve">31.12.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r>
          </w:p>
        </w:tc>
        <w:tc>
          <w:tcPr>
            <w:tcW w:w="1610" w:type="dxa"/>
          </w:tcPr>
          <w:p>
            <w:pPr>
              <w:pStyle w:val="0"/>
            </w:pPr>
            <w:r>
              <w:rPr>
                <w:sz w:val="20"/>
              </w:rPr>
            </w:r>
          </w:p>
        </w:tc>
        <w:tc>
          <w:tcPr>
            <w:tcW w:w="2494" w:type="dxa"/>
          </w:tcPr>
          <w:p>
            <w:pPr>
              <w:pStyle w:val="0"/>
            </w:pPr>
            <w:r>
              <w:rPr>
                <w:sz w:val="20"/>
              </w:rPr>
            </w:r>
          </w:p>
        </w:tc>
        <w:tc>
          <w:tcPr>
            <w:tcW w:w="1871" w:type="dxa"/>
          </w:tcPr>
          <w:p>
            <w:pPr>
              <w:pStyle w:val="0"/>
            </w:pPr>
            <w:r>
              <w:rPr>
                <w:sz w:val="20"/>
              </w:rPr>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"Обеспечение детей с сахарным диабетом 1 типа в возрасте от 2-х до 4-х лет системами непрерывного мониторинга глюкозы"</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"Обеспечение детей с сахарным диабетом 1 типа в возрасте от 2-х до 4-х лет системами непрерывного мониторинга глюкозы"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pPr>
            <w:r>
              <w:rPr>
                <w:sz w:val="20"/>
              </w:rPr>
              <w:t xml:space="preserve">Мероприятие (результат) "Выстроена единая система диспансерного наблюдения за пациентами с нарушением углеводного обмена и сахарным диабетом, включая обеспечение пациентов с СД ключевым маркером точной диагностики и эффективности лечения - гликированным гемоглобином"</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"Выстроена единая система диспансерного наблюдения за пациентами с нарушением углеводного обмена и сахарным диабетом, включая обеспечение пациентов с СД ключевым маркером точной диагностики и эффективности лечения - гликированным гемоглобином"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Для оказания услуги (выполнения работы) подготовлено материально-техническое (кадровое) обеспечение</w:t>
            </w:r>
          </w:p>
        </w:tc>
        <w:tc>
          <w:tcPr>
            <w:tcW w:w="1610" w:type="dxa"/>
          </w:tcPr>
          <w:p>
            <w:pPr>
              <w:pStyle w:val="0"/>
              <w:jc w:val="center"/>
            </w:pPr>
            <w:r>
              <w:rPr>
                <w:sz w:val="20"/>
              </w:rPr>
              <w:t xml:space="preserve">30.04.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2. Утверждены (одобрены, сформированы) документы, необходимые для оказания услуги (выполнения работы)</w:t>
            </w:r>
          </w:p>
        </w:tc>
        <w:tc>
          <w:tcPr>
            <w:tcW w:w="1610" w:type="dxa"/>
          </w:tcPr>
          <w:p>
            <w:pPr>
              <w:pStyle w:val="0"/>
              <w:jc w:val="center"/>
            </w:pPr>
            <w:r>
              <w:rPr>
                <w:sz w:val="20"/>
              </w:rPr>
              <w:t xml:space="preserve">30.04.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3. Отчет о реализации мероприятий результата по выстраиванию единой системы диспансерного наблюдения за пациентами с нарушением углеводного обмена и сахарным диабетом за 1 квартал 2024 года</w:t>
            </w:r>
          </w:p>
        </w:tc>
        <w:tc>
          <w:tcPr>
            <w:tcW w:w="1610" w:type="dxa"/>
          </w:tcPr>
          <w:p>
            <w:pPr>
              <w:pStyle w:val="0"/>
              <w:jc w:val="center"/>
            </w:pPr>
            <w:r>
              <w:rPr>
                <w:sz w:val="20"/>
              </w:rPr>
              <w:t xml:space="preserve">01.05.</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4. Отчет о реализации мероприятий результата по выстраиванию единой системы диспансерного наблюдения за пациентами с нарушением углеводного обмена и сахарным диабетом за 1 - 2 квартал 2024 года</w:t>
            </w:r>
          </w:p>
        </w:tc>
        <w:tc>
          <w:tcPr>
            <w:tcW w:w="1610" w:type="dxa"/>
          </w:tcPr>
          <w:p>
            <w:pPr>
              <w:pStyle w:val="0"/>
              <w:jc w:val="center"/>
            </w:pPr>
            <w:r>
              <w:rPr>
                <w:sz w:val="20"/>
              </w:rPr>
              <w:t xml:space="preserve">01.07.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5. Отчет о реализации мероприятий результата по выстраиванию единой системы диспансерного наблюдения за пациентами с нарушением углеводного обмена и сахарным диабетом за 1 - 3 квартал 2024 года</w:t>
            </w:r>
          </w:p>
        </w:tc>
        <w:tc>
          <w:tcPr>
            <w:tcW w:w="1610" w:type="dxa"/>
          </w:tcPr>
          <w:p>
            <w:pPr>
              <w:pStyle w:val="0"/>
              <w:jc w:val="center"/>
            </w:pPr>
            <w:r>
              <w:rPr>
                <w:sz w:val="20"/>
              </w:rPr>
              <w:t xml:space="preserve">01.10.</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6. Отчет о реализации мероприятий результата по выстраиванию единой системы диспансерного наблюдения за пациентами с нарушением углеводного обмена и сахарным диабетом за 2024 год</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"Выстроена единая система диспансерного наблюдения за пациентами с нарушением углеводного обмена и сахарным диабетом, включая обеспечение пациентов с СД ключевым маркером точной диагностики и эффективности лечения - гликированным гемоглобином"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Для оказания услуги (выполнения работы) подготовлено материально-техническое (кадровое) обеспечение</w:t>
            </w:r>
          </w:p>
        </w:tc>
        <w:tc>
          <w:tcPr>
            <w:tcW w:w="1610" w:type="dxa"/>
          </w:tcPr>
          <w:p>
            <w:pPr>
              <w:pStyle w:val="0"/>
              <w:jc w:val="center"/>
            </w:pPr>
            <w:r>
              <w:rPr>
                <w:sz w:val="20"/>
              </w:rPr>
              <w:t xml:space="preserve">30.04.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2. Утверждены (одобрены, сформированы) документы, необходимые для оказания услуги (выполнения работы)</w:t>
            </w:r>
          </w:p>
        </w:tc>
        <w:tc>
          <w:tcPr>
            <w:tcW w:w="1610" w:type="dxa"/>
          </w:tcPr>
          <w:p>
            <w:pPr>
              <w:pStyle w:val="0"/>
              <w:jc w:val="center"/>
            </w:pPr>
            <w:r>
              <w:rPr>
                <w:sz w:val="20"/>
              </w:rPr>
              <w:t xml:space="preserve">30.04.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3. Отчет о реализации мероприятий результата по выстраиванию единой системы диспансерного наблюдения за пациентами с нарушением углеводного обмена и сахарным диабетом за 1 квартал 2025 года</w:t>
            </w:r>
          </w:p>
        </w:tc>
        <w:tc>
          <w:tcPr>
            <w:tcW w:w="1610" w:type="dxa"/>
          </w:tcPr>
          <w:p>
            <w:pPr>
              <w:pStyle w:val="0"/>
              <w:jc w:val="center"/>
            </w:pPr>
            <w:r>
              <w:rPr>
                <w:sz w:val="20"/>
              </w:rPr>
              <w:t xml:space="preserve">01.05.</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4. Отчет о реализации мероприятий результата по выстраиванию единой системы диспансерного наблюдения за пациентами с нарушением углеводного обмена и сахарным диабетом за 1 - 2 квартал 2025 года</w:t>
            </w:r>
          </w:p>
        </w:tc>
        <w:tc>
          <w:tcPr>
            <w:tcW w:w="1610" w:type="dxa"/>
          </w:tcPr>
          <w:p>
            <w:pPr>
              <w:pStyle w:val="0"/>
              <w:jc w:val="center"/>
            </w:pPr>
            <w:r>
              <w:rPr>
                <w:sz w:val="20"/>
              </w:rPr>
              <w:t xml:space="preserve">01.07.</w:t>
            </w:r>
          </w:p>
        </w:tc>
        <w:tc>
          <w:tcPr>
            <w:tcW w:w="2494" w:type="dxa"/>
          </w:tcPr>
          <w:p>
            <w:pPr>
              <w:pStyle w:val="0"/>
            </w:pPr>
            <w:r>
              <w:rPr>
                <w:sz w:val="20"/>
              </w:rPr>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5. Отчет о реализации мероприятий результата по выстраиванию единой системы диспансерного наблюдения за пациентами с нарушением углеводного обмена и сахарным диабетом за 1 - 3 квартал 2025 года</w:t>
            </w:r>
          </w:p>
        </w:tc>
        <w:tc>
          <w:tcPr>
            <w:tcW w:w="1610" w:type="dxa"/>
          </w:tcPr>
          <w:p>
            <w:pPr>
              <w:pStyle w:val="0"/>
              <w:jc w:val="center"/>
            </w:pPr>
            <w:r>
              <w:rPr>
                <w:sz w:val="20"/>
              </w:rPr>
              <w:t xml:space="preserve">01.10.</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6. Отчет о реализации мероприятий результата по выстраиванию единой системы диспансерного наблюдения за пациентами с нарушением углеводного обмена и сахарным диабетом за 2025 год</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"Поэтапно созданы центры и отделения, оказывающие медицинскую помощь больным с нарушениями углеводного обмена и сахарным диабетом на базе региональных медицинских организаций"</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"Поэтапно созданы центры и отделения, оказывающие медицинскую помощь больным с нарушениями углеводного обмена и сахарным диабетом на базе региональных медицинских организаций"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Принято решение о создании (реорганизации) организации (структурного подразделения)</w:t>
            </w:r>
          </w:p>
        </w:tc>
        <w:tc>
          <w:tcPr>
            <w:tcW w:w="1610" w:type="dxa"/>
          </w:tcPr>
          <w:p>
            <w:pPr>
              <w:pStyle w:val="0"/>
              <w:jc w:val="center"/>
            </w:pPr>
            <w:r>
              <w:rPr>
                <w:sz w:val="20"/>
              </w:rPr>
              <w:t xml:space="preserve">30.04.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2. Обеспечена организация деятельности организации (структурного подразделения) (структура управления и кадры)</w:t>
            </w:r>
          </w:p>
        </w:tc>
        <w:tc>
          <w:tcPr>
            <w:tcW w:w="1610" w:type="dxa"/>
          </w:tcPr>
          <w:p>
            <w:pPr>
              <w:pStyle w:val="0"/>
              <w:jc w:val="center"/>
            </w:pPr>
            <w:r>
              <w:rPr>
                <w:sz w:val="20"/>
              </w:rPr>
              <w:t xml:space="preserve">29.11.</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3. Обеспечена организация деятельности организации (структурного подразделения) (имущество, финансы)</w:t>
            </w:r>
          </w:p>
        </w:tc>
        <w:tc>
          <w:tcPr>
            <w:tcW w:w="1610" w:type="dxa"/>
          </w:tcPr>
          <w:p>
            <w:pPr>
              <w:pStyle w:val="0"/>
              <w:jc w:val="center"/>
            </w:pPr>
            <w:r>
              <w:rPr>
                <w:sz w:val="20"/>
              </w:rPr>
              <w:t xml:space="preserve">30.11.</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4. Получены лицензии, соответствующие видам деятельности организации (структурного подразделения)</w:t>
            </w:r>
          </w:p>
        </w:tc>
        <w:tc>
          <w:tcPr>
            <w:tcW w:w="1610" w:type="dxa"/>
          </w:tcPr>
          <w:p>
            <w:pPr>
              <w:pStyle w:val="0"/>
              <w:jc w:val="center"/>
            </w:pPr>
            <w:r>
              <w:rPr>
                <w:sz w:val="20"/>
              </w:rPr>
              <w:t xml:space="preserve">28.12.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5. Осуществлена государственная регистрация организации</w:t>
            </w:r>
          </w:p>
        </w:tc>
        <w:tc>
          <w:tcPr>
            <w:tcW w:w="1610" w:type="dxa"/>
          </w:tcPr>
          <w:p>
            <w:pPr>
              <w:pStyle w:val="0"/>
              <w:jc w:val="center"/>
            </w:pPr>
            <w:r>
              <w:rPr>
                <w:sz w:val="20"/>
              </w:rPr>
              <w:t xml:space="preserve">29.12.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6. Отчет о создании региональных, межрайонных (районных) центров и отделений, оказывающих медицинскую помощь больным с нарушениями углеводного обмена и сахарным диабетом на базе региональных медицинских организаций за 2024 год.</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"Поэтапно созданы центры и отделения, оказывающие медицинскую помощь больным с нарушениями углеводного обмена и сахарным диабетом на базе региональных медицинских организаций"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Принято решение о создании (реорганизации) организации (структурного подразделения)</w:t>
            </w:r>
          </w:p>
        </w:tc>
        <w:tc>
          <w:tcPr>
            <w:tcW w:w="1610" w:type="dxa"/>
          </w:tcPr>
          <w:p>
            <w:pPr>
              <w:pStyle w:val="0"/>
              <w:jc w:val="center"/>
            </w:pPr>
            <w:r>
              <w:rPr>
                <w:sz w:val="20"/>
              </w:rPr>
              <w:t xml:space="preserve">30.04.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2. Обеспечена организация деятельности организации (структурного подразделения) (структура управления и кадры)</w:t>
            </w:r>
          </w:p>
        </w:tc>
        <w:tc>
          <w:tcPr>
            <w:tcW w:w="1610" w:type="dxa"/>
          </w:tcPr>
          <w:p>
            <w:pPr>
              <w:pStyle w:val="0"/>
              <w:jc w:val="center"/>
            </w:pPr>
            <w:r>
              <w:rPr>
                <w:sz w:val="20"/>
              </w:rPr>
              <w:t xml:space="preserve">29.11.</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3. Обеспечена организация деятельности организации (структурного подразделения) (имущество, финансы)</w:t>
            </w:r>
          </w:p>
        </w:tc>
        <w:tc>
          <w:tcPr>
            <w:tcW w:w="1610" w:type="dxa"/>
          </w:tcPr>
          <w:p>
            <w:pPr>
              <w:pStyle w:val="0"/>
              <w:jc w:val="center"/>
            </w:pPr>
            <w:r>
              <w:rPr>
                <w:sz w:val="20"/>
              </w:rPr>
              <w:t xml:space="preserve">30.11.</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4. Получены лицензии, соответствующие видам деятельности организации (структурного подразделения)</w:t>
            </w:r>
          </w:p>
        </w:tc>
        <w:tc>
          <w:tcPr>
            <w:tcW w:w="1610" w:type="dxa"/>
          </w:tcPr>
          <w:p>
            <w:pPr>
              <w:pStyle w:val="0"/>
              <w:jc w:val="center"/>
            </w:pPr>
            <w:r>
              <w:rPr>
                <w:sz w:val="20"/>
              </w:rPr>
              <w:t xml:space="preserve">28.12.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5. Осуществлена государственная регистрация организации</w:t>
            </w:r>
          </w:p>
        </w:tc>
        <w:tc>
          <w:tcPr>
            <w:tcW w:w="1610" w:type="dxa"/>
          </w:tcPr>
          <w:p>
            <w:pPr>
              <w:pStyle w:val="0"/>
              <w:jc w:val="center"/>
            </w:pPr>
            <w:r>
              <w:rPr>
                <w:sz w:val="20"/>
              </w:rPr>
              <w:t xml:space="preserve">29.12.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6. Отчет о создании региональных, межрайонных (районных) центров и отделений, оказывающих медицинскую помощь больным с нарушениями углеводного обмена и сахарным диабетом на базе региональных медицинских организаций за 2025 год.</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"Больные сахарным диабетом обеспечены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"Больные сахарным диабетом обеспечены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Для оказания услуги (выполнения работы) подготовлено материально-техническое (кадровое) обеспечение</w:t>
            </w:r>
          </w:p>
        </w:tc>
        <w:tc>
          <w:tcPr>
            <w:tcW w:w="1610" w:type="dxa"/>
          </w:tcPr>
          <w:p>
            <w:pPr>
              <w:pStyle w:val="0"/>
              <w:jc w:val="center"/>
            </w:pPr>
            <w:r>
              <w:rPr>
                <w:sz w:val="20"/>
              </w:rPr>
              <w:t xml:space="preserve">20.04.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2. Утверждены (одобрены, сформированы) документы, необходимые для оказания услуги (выполнения работы)</w:t>
            </w:r>
          </w:p>
        </w:tc>
        <w:tc>
          <w:tcPr>
            <w:tcW w:w="1610" w:type="dxa"/>
          </w:tcPr>
          <w:p>
            <w:pPr>
              <w:pStyle w:val="0"/>
              <w:jc w:val="center"/>
            </w:pPr>
            <w:r>
              <w:rPr>
                <w:sz w:val="20"/>
              </w:rPr>
              <w:t xml:space="preserve">25.04.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3. Отчет об обеспечении больных сахарным диабетом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за 1 квартал 2024 года</w:t>
            </w:r>
          </w:p>
        </w:tc>
        <w:tc>
          <w:tcPr>
            <w:tcW w:w="1610" w:type="dxa"/>
          </w:tcPr>
          <w:p>
            <w:pPr>
              <w:pStyle w:val="0"/>
              <w:jc w:val="center"/>
            </w:pPr>
            <w:r>
              <w:rPr>
                <w:sz w:val="20"/>
              </w:rPr>
              <w:t xml:space="preserve">01.05.</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4. Отчет об обеспечении больных сахарным диабетом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за 2 квартал 2024 года</w:t>
            </w:r>
          </w:p>
        </w:tc>
        <w:tc>
          <w:tcPr>
            <w:tcW w:w="1610" w:type="dxa"/>
          </w:tcPr>
          <w:p>
            <w:pPr>
              <w:pStyle w:val="0"/>
              <w:jc w:val="center"/>
            </w:pPr>
            <w:r>
              <w:rPr>
                <w:sz w:val="20"/>
              </w:rPr>
              <w:t xml:space="preserve">01.07.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5. Отчет об обеспечении больных сахарным диабетом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за 3 квартал 2024 года</w:t>
            </w:r>
          </w:p>
        </w:tc>
        <w:tc>
          <w:tcPr>
            <w:tcW w:w="1610" w:type="dxa"/>
          </w:tcPr>
          <w:p>
            <w:pPr>
              <w:pStyle w:val="0"/>
              <w:jc w:val="center"/>
            </w:pPr>
            <w:r>
              <w:rPr>
                <w:sz w:val="20"/>
              </w:rPr>
              <w:t xml:space="preserve">31.10.</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6. Услуга оказана (работы выполнены)</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"Больные сахарным диабетом обеспечены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Для оказания услуги (выполнения работы) подготовлено материально-техническое (кадровое) обеспечение</w:t>
            </w:r>
          </w:p>
        </w:tc>
        <w:tc>
          <w:tcPr>
            <w:tcW w:w="1610" w:type="dxa"/>
          </w:tcPr>
          <w:p>
            <w:pPr>
              <w:pStyle w:val="0"/>
              <w:jc w:val="center"/>
            </w:pPr>
            <w:r>
              <w:rPr>
                <w:sz w:val="20"/>
              </w:rPr>
              <w:t xml:space="preserve">20.04.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2. Утверждены (одобрены, сформированы) документы, необходимые для оказания услуги (выполнения работы)</w:t>
            </w:r>
          </w:p>
        </w:tc>
        <w:tc>
          <w:tcPr>
            <w:tcW w:w="1610" w:type="dxa"/>
          </w:tcPr>
          <w:p>
            <w:pPr>
              <w:pStyle w:val="0"/>
              <w:jc w:val="center"/>
            </w:pPr>
            <w:r>
              <w:rPr>
                <w:sz w:val="20"/>
              </w:rPr>
              <w:t xml:space="preserve">25.04.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3. Отчет об обеспечении больных сахарным диабетом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за 1 квартал 2025 года</w:t>
            </w:r>
          </w:p>
        </w:tc>
        <w:tc>
          <w:tcPr>
            <w:tcW w:w="1610" w:type="dxa"/>
          </w:tcPr>
          <w:p>
            <w:pPr>
              <w:pStyle w:val="0"/>
              <w:jc w:val="center"/>
            </w:pPr>
            <w:r>
              <w:rPr>
                <w:sz w:val="20"/>
              </w:rPr>
              <w:t xml:space="preserve">01.05.</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4. Отчет об обеспечении больных сахарным диабетом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за 2 квартал 2025 года</w:t>
            </w:r>
          </w:p>
        </w:tc>
        <w:tc>
          <w:tcPr>
            <w:tcW w:w="1610" w:type="dxa"/>
          </w:tcPr>
          <w:p>
            <w:pPr>
              <w:pStyle w:val="0"/>
              <w:jc w:val="center"/>
            </w:pPr>
            <w:r>
              <w:rPr>
                <w:sz w:val="20"/>
              </w:rPr>
              <w:t xml:space="preserve">01.07.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5. Отчет об обеспечении больных сахарным диабетом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за 3 квартал 2025 года</w:t>
            </w:r>
          </w:p>
        </w:tc>
        <w:tc>
          <w:tcPr>
            <w:tcW w:w="1610" w:type="dxa"/>
          </w:tcPr>
          <w:p>
            <w:pPr>
              <w:pStyle w:val="0"/>
              <w:jc w:val="center"/>
            </w:pPr>
            <w:r>
              <w:rPr>
                <w:sz w:val="20"/>
              </w:rPr>
              <w:t xml:space="preserve">31.10.</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6. Услуга оказана (работы выполнены)</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"В субъектах Российской Федерации реализованы региональные программы "Борьба с сахарным диабетом"</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"В субъектах Российской Федерации реализованы региональные программы "Борьба с сахарным диабетом"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Подготовлен проект НПА</w:t>
            </w:r>
          </w:p>
        </w:tc>
        <w:tc>
          <w:tcPr>
            <w:tcW w:w="1610" w:type="dxa"/>
          </w:tcPr>
          <w:p>
            <w:pPr>
              <w:pStyle w:val="0"/>
              <w:jc w:val="center"/>
            </w:pPr>
            <w:r>
              <w:rPr>
                <w:sz w:val="20"/>
              </w:rPr>
              <w:t xml:space="preserve">20.02.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Постановление (проект постановления)</w:t>
            </w:r>
          </w:p>
        </w:tc>
        <w:tc>
          <w:tcPr>
            <w:tcW w:w="1984" w:type="dxa"/>
          </w:tcPr>
          <w:p>
            <w:pPr>
              <w:pStyle w:val="0"/>
            </w:pPr>
            <w:r>
              <w:rPr>
                <w:sz w:val="20"/>
              </w:rPr>
            </w:r>
          </w:p>
        </w:tc>
      </w:tr>
      <w:tr>
        <w:tc>
          <w:tcPr>
            <w:tcW w:w="2551" w:type="dxa"/>
          </w:tcPr>
          <w:p>
            <w:pPr>
              <w:pStyle w:val="0"/>
            </w:pPr>
            <w:r>
              <w:rPr>
                <w:sz w:val="20"/>
              </w:rPr>
              <w:t xml:space="preserve">Контрольная точка 2. Принят нормативно-правовой акт субъекта Российской Федерации об утверждении региональной программы "Борьба с сахарным диабетом"</w:t>
            </w:r>
          </w:p>
        </w:tc>
        <w:tc>
          <w:tcPr>
            <w:tcW w:w="1610" w:type="dxa"/>
          </w:tcPr>
          <w:p>
            <w:pPr>
              <w:pStyle w:val="0"/>
              <w:jc w:val="center"/>
            </w:pPr>
            <w:r>
              <w:rPr>
                <w:sz w:val="20"/>
              </w:rPr>
              <w:t xml:space="preserve">01.03.</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Постановление</w:t>
            </w:r>
          </w:p>
        </w:tc>
        <w:tc>
          <w:tcPr>
            <w:tcW w:w="1984" w:type="dxa"/>
          </w:tcPr>
          <w:p>
            <w:pPr>
              <w:pStyle w:val="0"/>
            </w:pPr>
            <w:r>
              <w:rPr>
                <w:sz w:val="20"/>
              </w:rPr>
            </w:r>
          </w:p>
        </w:tc>
      </w:tr>
      <w:tr>
        <w:tc>
          <w:tcPr>
            <w:tcW w:w="2551" w:type="dxa"/>
          </w:tcPr>
          <w:p>
            <w:pPr>
              <w:pStyle w:val="0"/>
            </w:pPr>
            <w:r>
              <w:rPr>
                <w:sz w:val="20"/>
              </w:rPr>
              <w:t xml:space="preserve">Контрольная точка 3. Организован мониторинг реализации региональных программ "Борьба с сахарным диабетом" в субъектах Российской Федерации</w:t>
            </w:r>
          </w:p>
        </w:tc>
        <w:tc>
          <w:tcPr>
            <w:tcW w:w="1610" w:type="dxa"/>
          </w:tcPr>
          <w:p>
            <w:pPr>
              <w:pStyle w:val="0"/>
              <w:jc w:val="center"/>
            </w:pPr>
            <w:r>
              <w:rPr>
                <w:sz w:val="20"/>
              </w:rPr>
              <w:t xml:space="preserve">01.05.</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4. Предоставлены отчеты субъектов Российской Федерации о реализации мероприятий региональных программ "Борьба с сахарным диабетом" за 1 - 2 квартал 2024 года</w:t>
            </w:r>
          </w:p>
        </w:tc>
        <w:tc>
          <w:tcPr>
            <w:tcW w:w="1610" w:type="dxa"/>
          </w:tcPr>
          <w:p>
            <w:pPr>
              <w:pStyle w:val="0"/>
              <w:jc w:val="center"/>
            </w:pPr>
            <w:r>
              <w:rPr>
                <w:sz w:val="20"/>
              </w:rPr>
              <w:t xml:space="preserve">01.07.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5. Предоставлены отчеты субъектов Российской Федерации о реализации мероприятий региональных программ "Борьба с сахарным диабетом" за 1 - 3 квартал 2024 года</w:t>
            </w:r>
          </w:p>
        </w:tc>
        <w:tc>
          <w:tcPr>
            <w:tcW w:w="1610" w:type="dxa"/>
          </w:tcPr>
          <w:p>
            <w:pPr>
              <w:pStyle w:val="0"/>
              <w:jc w:val="center"/>
            </w:pPr>
            <w:r>
              <w:rPr>
                <w:sz w:val="20"/>
              </w:rPr>
              <w:t xml:space="preserve">01.10.</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6. Предоставлены отчеты субъектов Российской Федерации о реализации мероприятий региональных программ "Борьба с сахарным диабетом" за 2024 год</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"В субъектах Российской Федерации реализованы региональные программы "Борьба с сахарным диабетом"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Подготовлен проект НПА</w:t>
            </w:r>
          </w:p>
        </w:tc>
        <w:tc>
          <w:tcPr>
            <w:tcW w:w="1610" w:type="dxa"/>
          </w:tcPr>
          <w:p>
            <w:pPr>
              <w:pStyle w:val="0"/>
              <w:jc w:val="center"/>
            </w:pPr>
            <w:r>
              <w:rPr>
                <w:sz w:val="20"/>
              </w:rPr>
              <w:t xml:space="preserve">20.02.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Постановление (проект постановления)</w:t>
            </w:r>
          </w:p>
        </w:tc>
        <w:tc>
          <w:tcPr>
            <w:tcW w:w="1984" w:type="dxa"/>
          </w:tcPr>
          <w:p>
            <w:pPr>
              <w:pStyle w:val="0"/>
            </w:pPr>
            <w:r>
              <w:rPr>
                <w:sz w:val="20"/>
              </w:rPr>
            </w:r>
          </w:p>
        </w:tc>
      </w:tr>
      <w:tr>
        <w:tc>
          <w:tcPr>
            <w:tcW w:w="2551" w:type="dxa"/>
          </w:tcPr>
          <w:p>
            <w:pPr>
              <w:pStyle w:val="0"/>
            </w:pPr>
            <w:r>
              <w:rPr>
                <w:sz w:val="20"/>
              </w:rPr>
              <w:t xml:space="preserve">Контрольная точка 2. Принят нормативно-правовой акт субъекта Российской Федерации об утверждении региональной программы "Борьба с сахарным диабетом"</w:t>
            </w:r>
          </w:p>
        </w:tc>
        <w:tc>
          <w:tcPr>
            <w:tcW w:w="1610" w:type="dxa"/>
          </w:tcPr>
          <w:p>
            <w:pPr>
              <w:pStyle w:val="0"/>
              <w:jc w:val="center"/>
            </w:pPr>
            <w:r>
              <w:rPr>
                <w:sz w:val="20"/>
              </w:rPr>
              <w:t xml:space="preserve">01.03.</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Постановление</w:t>
            </w:r>
          </w:p>
        </w:tc>
        <w:tc>
          <w:tcPr>
            <w:tcW w:w="1984" w:type="dxa"/>
          </w:tcPr>
          <w:p>
            <w:pPr>
              <w:pStyle w:val="0"/>
            </w:pPr>
            <w:r>
              <w:rPr>
                <w:sz w:val="20"/>
              </w:rPr>
            </w:r>
          </w:p>
        </w:tc>
      </w:tr>
      <w:tr>
        <w:tc>
          <w:tcPr>
            <w:tcW w:w="2551" w:type="dxa"/>
          </w:tcPr>
          <w:p>
            <w:pPr>
              <w:pStyle w:val="0"/>
            </w:pPr>
            <w:r>
              <w:rPr>
                <w:sz w:val="20"/>
              </w:rPr>
              <w:t xml:space="preserve">Контрольная точка 3. Организован мониторинг реализации региональных программ "Борьба с сахарным диабетом" в субъектах Российской Федерации</w:t>
            </w:r>
          </w:p>
        </w:tc>
        <w:tc>
          <w:tcPr>
            <w:tcW w:w="1610" w:type="dxa"/>
          </w:tcPr>
          <w:p>
            <w:pPr>
              <w:pStyle w:val="0"/>
              <w:jc w:val="center"/>
            </w:pPr>
            <w:r>
              <w:rPr>
                <w:sz w:val="20"/>
              </w:rPr>
              <w:t xml:space="preserve">01.05.</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4. Предоставлены отчеты субъектов Российской Федерации о реализации мероприятий региональных программ "Борьба с сахарным диабетом" за 1 - 2 квартал 2025 года</w:t>
            </w:r>
          </w:p>
        </w:tc>
        <w:tc>
          <w:tcPr>
            <w:tcW w:w="1610" w:type="dxa"/>
          </w:tcPr>
          <w:p>
            <w:pPr>
              <w:pStyle w:val="0"/>
              <w:jc w:val="center"/>
            </w:pPr>
            <w:r>
              <w:rPr>
                <w:sz w:val="20"/>
              </w:rPr>
              <w:t xml:space="preserve">01.07.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5. Предоставлены отчеты субъектов Российской Федерации о реализации мероприятий региональных программ "Борьба с сахарным диабетом" за 1 - 3 квартал 2025 года</w:t>
            </w:r>
          </w:p>
        </w:tc>
        <w:tc>
          <w:tcPr>
            <w:tcW w:w="1610" w:type="dxa"/>
          </w:tcPr>
          <w:p>
            <w:pPr>
              <w:pStyle w:val="0"/>
              <w:jc w:val="center"/>
            </w:pPr>
            <w:r>
              <w:rPr>
                <w:sz w:val="20"/>
              </w:rPr>
              <w:t xml:space="preserve">01.10.</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6. Предоставлены отчеты субъектов Российской Федерации о реализации мероприятий региональных программ "Борьба с сахарным диабетом" за 2025 год</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"Больные с сахарным диабетом обеспечены медицинскими изделиями для определения уровня глюкозы в крови (любыми методами), лекарственными препаратами в соответствии с клиническими рекомендациями для профилактики и лечения осложнений основного заболевания, включая болезни сердечно-сосудистой системы, и больные с сахарным диабетом 1 типа обеспечены сахароснижающими препаратами"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"Больные с сахарным диабетом обеспечены медицинскими изделиями для определения уровня глюкозы в крови (любыми методами), лекарственными препаратами в соответствии с клиническими рекомендациями для профилактики и лечения осложнений основного заболевания, включая болезни сердечно-сосудистой системы, и больные с сахарным диабетом 1 типа обеспечены сахароснижающими препаратами"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Подготовлен проект "дорожной карты" мероприятий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w:t>
            </w:r>
          </w:p>
        </w:tc>
        <w:tc>
          <w:tcPr>
            <w:tcW w:w="1610" w:type="dxa"/>
          </w:tcPr>
          <w:p>
            <w:pPr>
              <w:pStyle w:val="0"/>
              <w:jc w:val="center"/>
            </w:pPr>
            <w:r>
              <w:rPr>
                <w:sz w:val="20"/>
              </w:rPr>
              <w:t xml:space="preserve">25.02.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Дорожная карта (проект дорожной карты)</w:t>
            </w:r>
          </w:p>
        </w:tc>
        <w:tc>
          <w:tcPr>
            <w:tcW w:w="1984" w:type="dxa"/>
          </w:tcPr>
          <w:p>
            <w:pPr>
              <w:pStyle w:val="0"/>
            </w:pPr>
            <w:r>
              <w:rPr>
                <w:sz w:val="20"/>
              </w:rPr>
            </w:r>
          </w:p>
        </w:tc>
      </w:tr>
      <w:tr>
        <w:tc>
          <w:tcPr>
            <w:tcW w:w="2551" w:type="dxa"/>
          </w:tcPr>
          <w:p>
            <w:pPr>
              <w:pStyle w:val="0"/>
            </w:pPr>
            <w:r>
              <w:rPr>
                <w:sz w:val="20"/>
              </w:rPr>
              <w:t xml:space="preserve">Контрольная точка 2. Разработана дорожная карта мероприятия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w:t>
            </w:r>
          </w:p>
        </w:tc>
        <w:tc>
          <w:tcPr>
            <w:tcW w:w="1610" w:type="dxa"/>
          </w:tcPr>
          <w:p>
            <w:pPr>
              <w:pStyle w:val="0"/>
              <w:jc w:val="center"/>
            </w:pPr>
            <w:r>
              <w:rPr>
                <w:sz w:val="20"/>
              </w:rPr>
              <w:t xml:space="preserve">01.03.</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Дорожная карта</w:t>
            </w:r>
          </w:p>
        </w:tc>
        <w:tc>
          <w:tcPr>
            <w:tcW w:w="1984" w:type="dxa"/>
          </w:tcPr>
          <w:p>
            <w:pPr>
              <w:pStyle w:val="0"/>
            </w:pPr>
            <w:r>
              <w:rPr>
                <w:sz w:val="20"/>
              </w:rPr>
            </w:r>
          </w:p>
        </w:tc>
      </w:tr>
      <w:tr>
        <w:tc>
          <w:tcPr>
            <w:tcW w:w="2551" w:type="dxa"/>
          </w:tcPr>
          <w:p>
            <w:pPr>
              <w:pStyle w:val="0"/>
            </w:pPr>
            <w:r>
              <w:rPr>
                <w:sz w:val="20"/>
              </w:rPr>
              <w:t xml:space="preserve">Контрольная точка 3. Обеспечен мониторинг исполнения "дорожной карты" мероприятия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w:t>
            </w:r>
          </w:p>
        </w:tc>
        <w:tc>
          <w:tcPr>
            <w:tcW w:w="1610" w:type="dxa"/>
          </w:tcPr>
          <w:p>
            <w:pPr>
              <w:pStyle w:val="0"/>
              <w:jc w:val="center"/>
            </w:pPr>
            <w:r>
              <w:rPr>
                <w:sz w:val="20"/>
              </w:rPr>
              <w:t xml:space="preserve">01.04.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4. Отчет об исполнении "дорожной карты" мероприятия по обеспечению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 за 1 - 2 квартал</w:t>
            </w:r>
          </w:p>
        </w:tc>
        <w:tc>
          <w:tcPr>
            <w:tcW w:w="1610" w:type="dxa"/>
          </w:tcPr>
          <w:p>
            <w:pPr>
              <w:pStyle w:val="0"/>
              <w:jc w:val="center"/>
            </w:pPr>
            <w:r>
              <w:rPr>
                <w:sz w:val="20"/>
              </w:rPr>
              <w:t xml:space="preserve">31.07.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5. Отчет об исполнении "дорожной карты" мероприятия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 за 1 - 3 квартал</w:t>
            </w:r>
          </w:p>
        </w:tc>
        <w:tc>
          <w:tcPr>
            <w:tcW w:w="1610" w:type="dxa"/>
          </w:tcPr>
          <w:p>
            <w:pPr>
              <w:pStyle w:val="0"/>
              <w:jc w:val="center"/>
            </w:pPr>
            <w:r>
              <w:rPr>
                <w:sz w:val="20"/>
              </w:rPr>
              <w:t xml:space="preserve">01.10.</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6. Отчет об исполнении "дорожной карты" мероприятия по обеспечению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 за 1 - 4 квартал</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"Больные с сахарным диабетом обеспечены медицинскими изделиями для определения уровня глюкозы в крови (любыми методами), лекарственными препаратами в соответствии с клиническими рекомендациями для профилактики и лечения осложнений основного заболевания, включая болезни сердечно-сосудистой системы, и больные с сахарным диабетом 1 типа обеспечены сахароснижающими препаратами"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Подготовлен проект "дорожной карты" мероприятий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w:t>
            </w:r>
          </w:p>
        </w:tc>
        <w:tc>
          <w:tcPr>
            <w:tcW w:w="1610" w:type="dxa"/>
          </w:tcPr>
          <w:p>
            <w:pPr>
              <w:pStyle w:val="0"/>
              <w:jc w:val="center"/>
            </w:pPr>
            <w:r>
              <w:rPr>
                <w:sz w:val="20"/>
              </w:rPr>
              <w:t xml:space="preserve">25.02.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Дорожная карта (проект дорожной карты)</w:t>
            </w:r>
          </w:p>
        </w:tc>
        <w:tc>
          <w:tcPr>
            <w:tcW w:w="1984" w:type="dxa"/>
          </w:tcPr>
          <w:p>
            <w:pPr>
              <w:pStyle w:val="0"/>
            </w:pPr>
            <w:r>
              <w:rPr>
                <w:sz w:val="20"/>
              </w:rPr>
            </w:r>
          </w:p>
        </w:tc>
      </w:tr>
      <w:tr>
        <w:tc>
          <w:tcPr>
            <w:tcW w:w="2551" w:type="dxa"/>
          </w:tcPr>
          <w:p>
            <w:pPr>
              <w:pStyle w:val="0"/>
            </w:pPr>
            <w:r>
              <w:rPr>
                <w:sz w:val="20"/>
              </w:rPr>
              <w:t xml:space="preserve">Контрольная точка 2. Разработана дорожная карта мероприятия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w:t>
            </w:r>
          </w:p>
        </w:tc>
        <w:tc>
          <w:tcPr>
            <w:tcW w:w="1610" w:type="dxa"/>
          </w:tcPr>
          <w:p>
            <w:pPr>
              <w:pStyle w:val="0"/>
              <w:jc w:val="center"/>
            </w:pPr>
            <w:r>
              <w:rPr>
                <w:sz w:val="20"/>
              </w:rPr>
              <w:t xml:space="preserve">01.03.</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Дорожная карта</w:t>
            </w:r>
          </w:p>
        </w:tc>
        <w:tc>
          <w:tcPr>
            <w:tcW w:w="1984" w:type="dxa"/>
          </w:tcPr>
          <w:p>
            <w:pPr>
              <w:pStyle w:val="0"/>
            </w:pPr>
            <w:r>
              <w:rPr>
                <w:sz w:val="20"/>
              </w:rPr>
            </w:r>
          </w:p>
        </w:tc>
      </w:tr>
      <w:tr>
        <w:tc>
          <w:tcPr>
            <w:tcW w:w="2551" w:type="dxa"/>
          </w:tcPr>
          <w:p>
            <w:pPr>
              <w:pStyle w:val="0"/>
            </w:pPr>
            <w:r>
              <w:rPr>
                <w:sz w:val="20"/>
              </w:rPr>
              <w:t xml:space="preserve">Контрольная точка 3. Обеспечен мониторинг исполнения "дорожной карты" мероприятия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w:t>
            </w:r>
          </w:p>
        </w:tc>
        <w:tc>
          <w:tcPr>
            <w:tcW w:w="1610" w:type="dxa"/>
          </w:tcPr>
          <w:p>
            <w:pPr>
              <w:pStyle w:val="0"/>
              <w:jc w:val="center"/>
            </w:pPr>
            <w:r>
              <w:rPr>
                <w:sz w:val="20"/>
              </w:rPr>
              <w:t xml:space="preserve">01.04.</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4. Отчет об исполнении "дорожной карты" мероприятия по обеспечению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 за 1 - 2 квартал</w:t>
            </w:r>
          </w:p>
        </w:tc>
        <w:tc>
          <w:tcPr>
            <w:tcW w:w="1610" w:type="dxa"/>
          </w:tcPr>
          <w:p>
            <w:pPr>
              <w:pStyle w:val="0"/>
              <w:jc w:val="center"/>
            </w:pPr>
            <w:r>
              <w:rPr>
                <w:sz w:val="20"/>
              </w:rPr>
              <w:t xml:space="preserve">31.07.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5. Отчет об исполнении "дорожной карты" мероприятия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 за 1 - 3 квартал</w:t>
            </w:r>
          </w:p>
        </w:tc>
        <w:tc>
          <w:tcPr>
            <w:tcW w:w="1610" w:type="dxa"/>
          </w:tcPr>
          <w:p>
            <w:pPr>
              <w:pStyle w:val="0"/>
              <w:jc w:val="center"/>
            </w:pPr>
            <w:r>
              <w:rPr>
                <w:sz w:val="20"/>
              </w:rPr>
              <w:t xml:space="preserve">01.10.</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6. Отчет об исполнении "дорожной карты" мероприятия по обеспечению по обеспечению пациентов с сахарным диабетом 1 и 2 типа медицинскими изделиями для определения уровня глюкозы в крови (любыми методами), пациентов с сахарным диабетом 1 типа сахароснижающими препаратами в соответствии с клиническими рекомендациями, пациентов с сахарным диабетом 1 и 2 типа лекарственными препаратами для профилактики и лечения осложнений основного заболевания, включая болезни сердечно-сосудистой системы в соответствии с клиническими рекомендациями за 1 - 4 квартал</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"Во всех субъектах Российской Федерации выстроена единая маршрутизация пациентов, на основе региональных, межрайонных (районных) центров (отделений), включая все этапы наблюдения за пациентами от фельдшерско-акушерских пунктов и поликлиник до региональных эндокринологических центров"</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"Во всех субъектах Российской Федерации выстроена единая маршрутизации пациентов, на основе региональных, межрайонных (районных) центров (отделений), включая все этапы наблюдения за пациентами от фельдшерско-акушерских пунктов и поликлиник до региональных эндокринологических центров"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С 2024 года обеспечена возможность использования транспорта, закупленного в рамках национального проекта Демография для доставки пациентов с сахарным диабетом из отдаленных территорий и сельской местности в межрайонные (районные) центры (отделения) и РЭЦ для диспансерного наблюдения и лечения.</w:t>
            </w:r>
          </w:p>
        </w:tc>
        <w:tc>
          <w:tcPr>
            <w:tcW w:w="1610" w:type="dxa"/>
          </w:tcPr>
          <w:p>
            <w:pPr>
              <w:pStyle w:val="0"/>
              <w:jc w:val="center"/>
            </w:pPr>
            <w:r>
              <w:rPr>
                <w:sz w:val="20"/>
              </w:rPr>
              <w:t xml:space="preserve">01.06.</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2. Акт утвержден (подписан)</w:t>
            </w:r>
          </w:p>
        </w:tc>
        <w:tc>
          <w:tcPr>
            <w:tcW w:w="1610" w:type="dxa"/>
          </w:tcPr>
          <w:p>
            <w:pPr>
              <w:pStyle w:val="0"/>
              <w:jc w:val="center"/>
            </w:pPr>
            <w:r>
              <w:rPr>
                <w:sz w:val="20"/>
              </w:rPr>
              <w:t xml:space="preserve">30.06.</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3. Проведено исследование по вопросу формирования построения единой маршрутизации пациентов с нарушениями липидного обмена, на основе региональных, межрайонных (районных) центров (отделений), включая все этапы наблюдения за пациентами от ФАПа (поликлиники) до РЭЦ</w:t>
            </w:r>
          </w:p>
        </w:tc>
        <w:tc>
          <w:tcPr>
            <w:tcW w:w="1610" w:type="dxa"/>
          </w:tcPr>
          <w:p>
            <w:pPr>
              <w:pStyle w:val="0"/>
              <w:jc w:val="center"/>
            </w:pPr>
            <w:r>
              <w:rPr>
                <w:sz w:val="20"/>
              </w:rPr>
              <w:t xml:space="preserve">01.07.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4. Разработаны требования к построению единой маршрутизации пациентов с нарушениями липидного обмена в регионе на основе региональных, межрайонных (районных) центров (отделений), включая все этапы наблюдения за пациентами от ФАПа (поликлиники) до РЭЦ</w:t>
            </w:r>
          </w:p>
        </w:tc>
        <w:tc>
          <w:tcPr>
            <w:tcW w:w="1610" w:type="dxa"/>
          </w:tcPr>
          <w:p>
            <w:pPr>
              <w:pStyle w:val="0"/>
              <w:jc w:val="center"/>
            </w:pPr>
            <w:r>
              <w:rPr>
                <w:sz w:val="20"/>
              </w:rPr>
              <w:t xml:space="preserve">31.08.</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5. Утверждены требования к построению единой маршрутизации пациентов с нарушениями липидного обмена в регионе на основе региональных, межрайонных (районных) центров (отделений), включая все этапы наблюдения за пациентами от ФАПа (поликлиники) до РЭЦ</w:t>
            </w:r>
          </w:p>
        </w:tc>
        <w:tc>
          <w:tcPr>
            <w:tcW w:w="1610" w:type="dxa"/>
          </w:tcPr>
          <w:p>
            <w:pPr>
              <w:pStyle w:val="0"/>
              <w:jc w:val="center"/>
            </w:pPr>
            <w:r>
              <w:rPr>
                <w:sz w:val="20"/>
              </w:rPr>
              <w:t xml:space="preserve">01.09.</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Иной документ</w:t>
            </w:r>
          </w:p>
        </w:tc>
        <w:tc>
          <w:tcPr>
            <w:tcW w:w="1984" w:type="dxa"/>
          </w:tcPr>
          <w:p>
            <w:pPr>
              <w:pStyle w:val="0"/>
            </w:pPr>
            <w:r>
              <w:rPr>
                <w:sz w:val="20"/>
              </w:rPr>
            </w:r>
          </w:p>
        </w:tc>
      </w:tr>
      <w:tr>
        <w:tc>
          <w:tcPr>
            <w:tcW w:w="2551" w:type="dxa"/>
          </w:tcPr>
          <w:p>
            <w:pPr>
              <w:pStyle w:val="0"/>
            </w:pPr>
            <w:r>
              <w:rPr>
                <w:sz w:val="20"/>
              </w:rPr>
              <w:t xml:space="preserve">Контрольная точка 6. Осуществлена организационно методическая поддержка субъектов Российской Федерации по внедрению требований к построению единой маршрутизации пациентов с нарушениями липидного обмена в регионе на основе региональных, межрайонных (районных) центров (отделений), включая все этапы наблюдения за пациентами от ФАПа (поликлиники) до РЭЦ</w:t>
            </w:r>
          </w:p>
        </w:tc>
        <w:tc>
          <w:tcPr>
            <w:tcW w:w="1610" w:type="dxa"/>
          </w:tcPr>
          <w:p>
            <w:pPr>
              <w:pStyle w:val="0"/>
              <w:jc w:val="center"/>
            </w:pPr>
            <w:r>
              <w:rPr>
                <w:sz w:val="20"/>
              </w:rPr>
              <w:t xml:space="preserve">01.12.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Мероприятие (результат) "Во всех субъектах Российской Федерации выстроена единая маршрутизации пациентов, на основе региональных, межрайонных (районных) центров (отделений), включая все этапы наблюдения за пациентами от фельдшерско-акушерских пунктов и поликлиник до региональных эндокринологических центров"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1. Отчет профильного НМИЦ об осуществлении методической поддержки мероприятия по выстраиванию единой маршрутизации пациентов, на основе региональных, межрайонных (районных) центров (отделений), включая все этапы наблюдения за пациентами от ФАПа (поликлиники) до РЭЦ за 1 квартал 2025 года</w:t>
            </w:r>
          </w:p>
        </w:tc>
        <w:tc>
          <w:tcPr>
            <w:tcW w:w="1610" w:type="dxa"/>
          </w:tcPr>
          <w:p>
            <w:pPr>
              <w:pStyle w:val="0"/>
              <w:jc w:val="center"/>
            </w:pPr>
            <w:r>
              <w:rPr>
                <w:sz w:val="20"/>
              </w:rPr>
              <w:t xml:space="preserve">01.05.</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2. Осуществлена организационно методическая поддержка субъектов Российской Федерации по разработке единой маршрутизации пациентов с нарушениями липидного обмена в регионе на основе региональных, межрайонных (районных) центров (отделений), включая все этапы наблюдения за пациентами от ФАПа (поликлиники) до РЭЦ на основании требований</w:t>
            </w:r>
          </w:p>
        </w:tc>
        <w:tc>
          <w:tcPr>
            <w:tcW w:w="1610" w:type="dxa"/>
          </w:tcPr>
          <w:p>
            <w:pPr>
              <w:pStyle w:val="0"/>
              <w:jc w:val="center"/>
            </w:pPr>
            <w:r>
              <w:rPr>
                <w:sz w:val="20"/>
              </w:rPr>
              <w:t xml:space="preserve">01.06.</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3. Отчет профильного НМИЦ об осуществлении методической поддержки мероприятия по выстраиванию единой маршрутизации пациентов, на основе региональных, межрайонных (районных) центров (отделений), включая все этапы наблюдения за пациентами от ФАПа (поликлиники) до РЭЦ за 2 квартал 2025 года</w:t>
            </w:r>
          </w:p>
        </w:tc>
        <w:tc>
          <w:tcPr>
            <w:tcW w:w="1610" w:type="dxa"/>
          </w:tcPr>
          <w:p>
            <w:pPr>
              <w:pStyle w:val="0"/>
              <w:jc w:val="center"/>
            </w:pPr>
            <w:r>
              <w:rPr>
                <w:sz w:val="20"/>
              </w:rPr>
              <w:t xml:space="preserve">31.07.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4. Во всех субъектах Российской Федерации на основе требований разработаны и согласованы с профильным НМИЦ нормативно-правовые акты о маршрутизации пациентов с нарушениями липидного обмена</w:t>
            </w:r>
          </w:p>
        </w:tc>
        <w:tc>
          <w:tcPr>
            <w:tcW w:w="1610" w:type="dxa"/>
          </w:tcPr>
          <w:p>
            <w:pPr>
              <w:pStyle w:val="0"/>
              <w:jc w:val="center"/>
            </w:pPr>
            <w:r>
              <w:rPr>
                <w:sz w:val="20"/>
              </w:rPr>
              <w:t xml:space="preserve">31.07.</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tcW w:w="2551" w:type="dxa"/>
          </w:tcPr>
          <w:p>
            <w:pPr>
              <w:pStyle w:val="0"/>
            </w:pPr>
            <w:r>
              <w:rPr>
                <w:sz w:val="20"/>
              </w:rPr>
              <w:t xml:space="preserve">Контрольная точка 5. Отчет профильного НМИЦ о реализации мероприятия по выстраиванию единой маршрутизации пациентов, на основе региональных, межрайонных (районных) центров (отделений), включая все этапы наблюдения за пациентами от ФАПа (поликлиники) до РЭЦ за 2025 год</w:t>
            </w:r>
          </w:p>
        </w:tc>
        <w:tc>
          <w:tcPr>
            <w:tcW w:w="1610" w:type="dxa"/>
          </w:tcPr>
          <w:p>
            <w:pPr>
              <w:pStyle w:val="0"/>
              <w:jc w:val="center"/>
            </w:pPr>
            <w:r>
              <w:rPr>
                <w:sz w:val="20"/>
              </w:rPr>
              <w:t xml:space="preserve">31.12.</w:t>
            </w:r>
          </w:p>
        </w:tc>
        <w:tc>
          <w:tcPr>
            <w:tcW w:w="2494" w:type="dxa"/>
          </w:tcPr>
          <w:p>
            <w:pPr>
              <w:pStyle w:val="0"/>
              <w:jc w:val="center"/>
            </w:pPr>
            <w:r>
              <w:rPr>
                <w:sz w:val="20"/>
              </w:rPr>
              <w:t xml:space="preserve">Тюгаева Наталья Юрьевна - заместитель Министра здравоохранения Пензенской области</w:t>
            </w:r>
          </w:p>
        </w:tc>
        <w:tc>
          <w:tcPr>
            <w:tcW w:w="1871" w:type="dxa"/>
          </w:tcPr>
          <w:p>
            <w:pPr>
              <w:pStyle w:val="0"/>
              <w:jc w:val="center"/>
            </w:pPr>
            <w:r>
              <w:rPr>
                <w:sz w:val="20"/>
              </w:rPr>
              <w:t xml:space="preserve">Отчет</w:t>
            </w:r>
          </w:p>
        </w:tc>
        <w:tc>
          <w:tcPr>
            <w:tcW w:w="1984" w:type="dxa"/>
          </w:tcPr>
          <w:p>
            <w:pPr>
              <w:pStyle w:val="0"/>
            </w:pPr>
            <w:r>
              <w:rPr>
                <w:sz w:val="20"/>
              </w:rPr>
            </w:r>
          </w:p>
        </w:tc>
      </w:tr>
      <w:tr>
        <w:tc>
          <w:tcPr>
            <w:gridSpan w:val="5"/>
            <w:tcW w:w="10510" w:type="dxa"/>
          </w:tcPr>
          <w:p>
            <w:pPr>
              <w:pStyle w:val="0"/>
              <w:outlineLvl w:val="2"/>
              <w:jc w:val="center"/>
            </w:pPr>
            <w:r>
              <w:rPr>
                <w:sz w:val="20"/>
              </w:rPr>
              <w:t xml:space="preserve">4. Предупреждение, выявление и лечение онкологических заболеваний</w:t>
            </w:r>
          </w:p>
        </w:tc>
      </w:tr>
      <w:tr>
        <w:tc>
          <w:tcPr>
            <w:tcW w:w="2551" w:type="dxa"/>
          </w:tcPr>
          <w:p>
            <w:pPr>
              <w:pStyle w:val="0"/>
              <w:jc w:val="center"/>
            </w:pPr>
            <w:r>
              <w:rPr>
                <w:sz w:val="20"/>
              </w:rPr>
              <w:t xml:space="preserve">Мероприятие (результат) "Обеспечены современными лекарственными средствами больные, страдающие онкологическими заболеваниями"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лекарственными средствами больные, страдающие онкологическими заболеваниями"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лекарственными средствами больные, страдающие онкологическими заболеваниями"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"Обеспечены современными лекарственными средствами больные, страдающие онкологическими заболеваниями"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gridSpan w:val="5"/>
            <w:tcW w:w="10510" w:type="dxa"/>
          </w:tcPr>
          <w:p>
            <w:pPr>
              <w:pStyle w:val="0"/>
              <w:outlineLvl w:val="2"/>
              <w:jc w:val="center"/>
            </w:pPr>
            <w:r>
              <w:rPr>
                <w:sz w:val="20"/>
              </w:rPr>
              <w:t xml:space="preserve">5. Профилактика осложнений у пациентов, перенесших инфаркт или оперативные вмешательства на сердечно-сосудистой системе.</w:t>
            </w:r>
          </w:p>
        </w:tc>
      </w:tr>
      <w:tr>
        <w:tc>
          <w:tcPr>
            <w:tcW w:w="2551" w:type="dxa"/>
          </w:tcPr>
          <w:p>
            <w:pPr>
              <w:pStyle w:val="0"/>
              <w:jc w:val="center"/>
            </w:pPr>
            <w:r>
              <w:rPr>
                <w:sz w:val="20"/>
              </w:rPr>
              <w:t xml:space="preserve">Мероприятие (результат) "Приобретены лекарственные препараты для профилактики сердечно-сосудистых заболеваний"</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"Приобретены лекарственные препараты для профилактики сердечно-сосудистых заболеваний" в 2024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"Приобретены лекарственные препараты для профилактики сердечно-сосудистых заболеваний" в 2025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551" w:type="dxa"/>
          </w:tcPr>
          <w:p>
            <w:pPr>
              <w:pStyle w:val="0"/>
              <w:jc w:val="center"/>
            </w:pPr>
            <w:r>
              <w:rPr>
                <w:sz w:val="20"/>
              </w:rPr>
              <w:t xml:space="preserve">Мероприятие (результат) "Приобретены лекарственные препараты для профилактики сердечно-сосудистых заболеваний" в 2026 году реализации</w:t>
            </w:r>
          </w:p>
        </w:tc>
        <w:tc>
          <w:tcPr>
            <w:tcW w:w="1610" w:type="dxa"/>
          </w:tcPr>
          <w:p>
            <w:pPr>
              <w:pStyle w:val="0"/>
              <w:jc w:val="center"/>
            </w:pPr>
            <w:r>
              <w:rPr>
                <w:sz w:val="20"/>
              </w:rPr>
              <w:t xml:space="preserve">Х</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551" w:type="dxa"/>
          </w:tcPr>
          <w:p>
            <w:pPr>
              <w:pStyle w:val="0"/>
              <w:jc w:val="center"/>
            </w:pPr>
            <w:r>
              <w:rPr>
                <w:sz w:val="20"/>
              </w:rPr>
              <w:t xml:space="preserve">Контрольная точка 1. Закупка включена в план закупок</w:t>
            </w:r>
          </w:p>
        </w:tc>
        <w:tc>
          <w:tcPr>
            <w:tcW w:w="1610" w:type="dxa"/>
          </w:tcPr>
          <w:p>
            <w:pPr>
              <w:pStyle w:val="0"/>
              <w:jc w:val="center"/>
            </w:pPr>
            <w:r>
              <w:rPr>
                <w:sz w:val="20"/>
              </w:rPr>
              <w:t xml:space="preserve">30.03.</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551"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610" w:type="dxa"/>
          </w:tcPr>
          <w:p>
            <w:pPr>
              <w:pStyle w:val="0"/>
              <w:jc w:val="center"/>
            </w:pPr>
            <w:r>
              <w:rPr>
                <w:sz w:val="20"/>
              </w:rPr>
              <w:t xml:space="preserve">30.06.</w:t>
            </w:r>
          </w:p>
        </w:tc>
        <w:tc>
          <w:tcPr>
            <w:tcW w:w="2494"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1871"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551"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610" w:type="dxa"/>
          </w:tcPr>
          <w:p>
            <w:pPr>
              <w:pStyle w:val="0"/>
              <w:jc w:val="center"/>
            </w:pPr>
            <w:r>
              <w:rPr>
                <w:sz w:val="20"/>
              </w:rPr>
              <w:t xml:space="preserve">29.12.</w:t>
            </w:r>
          </w:p>
        </w:tc>
        <w:tc>
          <w:tcPr>
            <w:tcW w:w="2494"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1871"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551"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610" w:type="dxa"/>
          </w:tcPr>
          <w:p>
            <w:pPr>
              <w:pStyle w:val="0"/>
              <w:jc w:val="center"/>
            </w:pPr>
            <w:r>
              <w:rPr>
                <w:sz w:val="20"/>
              </w:rPr>
              <w:t xml:space="preserve">31.12.</w:t>
            </w:r>
          </w:p>
        </w:tc>
        <w:tc>
          <w:tcPr>
            <w:tcW w:w="2494"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1871"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13273" w:name="P13273"/>
    <w:bookmarkEnd w:id="13273"/>
    <w:p>
      <w:pPr>
        <w:pStyle w:val="2"/>
        <w:jc w:val="center"/>
      </w:pPr>
      <w:r>
        <w:rPr>
          <w:sz w:val="20"/>
        </w:rPr>
        <w:t xml:space="preserve">ПАСПОРТ</w:t>
      </w:r>
    </w:p>
    <w:p>
      <w:pPr>
        <w:pStyle w:val="2"/>
        <w:jc w:val="center"/>
      </w:pPr>
      <w:r>
        <w:rPr>
          <w:sz w:val="20"/>
        </w:rPr>
        <w:t xml:space="preserve">КОМПЛЕКСА ПРОЦЕССНЫХ МЕРОПРИЯТИЙ "РАЗВИТИЕ СЛУЖБЫ КРОВИ"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jc w:val="both"/>
            </w:pPr>
            <w:r>
              <w:rPr>
                <w:sz w:val="20"/>
              </w:rPr>
              <w:t xml:space="preserve">Ответственный исполнительный орган Пензенской области (иной государственный орган, организация)</w:t>
            </w:r>
          </w:p>
        </w:tc>
        <w:tc>
          <w:tcPr>
            <w:tcW w:w="5953" w:type="dxa"/>
          </w:tcPr>
          <w:p>
            <w:pPr>
              <w:pStyle w:val="0"/>
              <w:jc w:val="both"/>
            </w:pPr>
            <w:r>
              <w:rPr>
                <w:sz w:val="20"/>
              </w:rPr>
              <w:t xml:space="preserve">Министерство здравоохранения Пензенской области (Тюгаева Наталья Юрьевна - заместитель Министра здравоохранения Пензенской области)</w:t>
            </w:r>
          </w:p>
        </w:tc>
      </w:tr>
      <w:tr>
        <w:tc>
          <w:tcPr>
            <w:tcW w:w="3118" w:type="dxa"/>
          </w:tcPr>
          <w:p>
            <w:pPr>
              <w:pStyle w:val="0"/>
              <w:jc w:val="both"/>
            </w:pPr>
            <w:r>
              <w:rPr>
                <w:sz w:val="20"/>
              </w:rPr>
              <w:t xml:space="preserve">Связь с государственной программой</w:t>
            </w:r>
          </w:p>
        </w:tc>
        <w:tc>
          <w:tcPr>
            <w:tcW w:w="5953" w:type="dxa"/>
          </w:tcPr>
          <w:p>
            <w:pPr>
              <w:pStyle w:val="0"/>
              <w:jc w:val="both"/>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474"/>
        <w:gridCol w:w="1111"/>
        <w:gridCol w:w="1247"/>
        <w:gridCol w:w="915"/>
        <w:gridCol w:w="824"/>
        <w:gridCol w:w="806"/>
        <w:gridCol w:w="708"/>
        <w:gridCol w:w="733"/>
        <w:gridCol w:w="751"/>
        <w:gridCol w:w="1928"/>
        <w:gridCol w:w="1653"/>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111"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tcPr>
          <w:p>
            <w:pPr>
              <w:pStyle w:val="0"/>
              <w:jc w:val="center"/>
            </w:pPr>
            <w:r>
              <w:rPr>
                <w:sz w:val="20"/>
              </w:rPr>
              <w:t xml:space="preserve">Базовое значение</w:t>
            </w:r>
          </w:p>
        </w:tc>
        <w:tc>
          <w:tcPr>
            <w:gridSpan w:val="4"/>
            <w:tcW w:w="2998" w:type="dxa"/>
          </w:tcPr>
          <w:p>
            <w:pPr>
              <w:pStyle w:val="0"/>
              <w:jc w:val="center"/>
            </w:pPr>
            <w:r>
              <w:rPr>
                <w:sz w:val="20"/>
              </w:rPr>
              <w:t xml:space="preserve">Значение показателей по годам</w:t>
            </w:r>
          </w:p>
        </w:tc>
        <w:tc>
          <w:tcPr>
            <w:tcW w:w="1928" w:type="dxa"/>
            <w:vMerge w:val="restart"/>
          </w:tcPr>
          <w:p>
            <w:pPr>
              <w:pStyle w:val="0"/>
              <w:jc w:val="center"/>
            </w:pPr>
            <w:r>
              <w:rPr>
                <w:sz w:val="20"/>
              </w:rPr>
              <w:t xml:space="preserve">Ответственный за достижение показателя</w:t>
            </w:r>
          </w:p>
        </w:tc>
        <w:tc>
          <w:tcPr>
            <w:tcW w:w="1653"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tcPr>
          <w:p>
            <w:pPr>
              <w:pStyle w:val="0"/>
              <w:jc w:val="center"/>
            </w:pPr>
            <w:r>
              <w:rPr>
                <w:sz w:val="20"/>
              </w:rPr>
              <w:t xml:space="preserve">значение</w:t>
            </w:r>
          </w:p>
        </w:tc>
        <w:tc>
          <w:tcPr>
            <w:tcW w:w="824" w:type="dxa"/>
          </w:tcPr>
          <w:p>
            <w:pPr>
              <w:pStyle w:val="0"/>
              <w:jc w:val="center"/>
            </w:pPr>
            <w:r>
              <w:rPr>
                <w:sz w:val="20"/>
              </w:rPr>
              <w:t xml:space="preserve">год</w:t>
            </w:r>
          </w:p>
        </w:tc>
        <w:tc>
          <w:tcPr>
            <w:tcW w:w="806" w:type="dxa"/>
          </w:tcPr>
          <w:p>
            <w:pPr>
              <w:pStyle w:val="0"/>
              <w:jc w:val="center"/>
            </w:pPr>
            <w:r>
              <w:rPr>
                <w:sz w:val="20"/>
              </w:rPr>
              <w:t xml:space="preserve">2024</w:t>
            </w:r>
          </w:p>
        </w:tc>
        <w:tc>
          <w:tcPr>
            <w:tcW w:w="708" w:type="dxa"/>
          </w:tcPr>
          <w:p>
            <w:pPr>
              <w:pStyle w:val="0"/>
              <w:jc w:val="center"/>
            </w:pPr>
            <w:r>
              <w:rPr>
                <w:sz w:val="20"/>
              </w:rPr>
              <w:t xml:space="preserve">2025</w:t>
            </w:r>
          </w:p>
        </w:tc>
        <w:tc>
          <w:tcPr>
            <w:tcW w:w="733" w:type="dxa"/>
          </w:tcPr>
          <w:p>
            <w:pPr>
              <w:pStyle w:val="0"/>
              <w:jc w:val="center"/>
            </w:pPr>
            <w:r>
              <w:rPr>
                <w:sz w:val="20"/>
              </w:rPr>
              <w:t xml:space="preserve">2026</w:t>
            </w:r>
          </w:p>
        </w:tc>
        <w:tc>
          <w:tcPr>
            <w:tcW w:w="751" w:type="dxa"/>
          </w:tcPr>
          <w:p>
            <w:pPr>
              <w:pStyle w:val="0"/>
              <w:jc w:val="center"/>
            </w:pPr>
            <w:r>
              <w:rPr>
                <w:sz w:val="20"/>
              </w:rPr>
              <w:t xml:space="preserve">2027</w:t>
            </w:r>
          </w:p>
        </w:tc>
        <w:tc>
          <w:tcPr>
            <w:vMerge w:val="continue"/>
          </w:tcPr>
          <w:p/>
        </w:tc>
        <w:tc>
          <w:tcPr>
            <w:vMerge w:val="continue"/>
          </w:tcP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1474" w:type="dxa"/>
          </w:tcPr>
          <w:p>
            <w:pPr>
              <w:pStyle w:val="0"/>
              <w:jc w:val="center"/>
            </w:pPr>
            <w:r>
              <w:rPr>
                <w:sz w:val="20"/>
              </w:rPr>
              <w:t xml:space="preserve">3</w:t>
            </w:r>
          </w:p>
        </w:tc>
        <w:tc>
          <w:tcPr>
            <w:tcW w:w="1111" w:type="dxa"/>
          </w:tcPr>
          <w:p>
            <w:pPr>
              <w:pStyle w:val="0"/>
              <w:jc w:val="center"/>
            </w:pPr>
            <w:r>
              <w:rPr>
                <w:sz w:val="20"/>
              </w:rPr>
              <w:t xml:space="preserve">4</w:t>
            </w:r>
          </w:p>
        </w:tc>
        <w:tc>
          <w:tcPr>
            <w:tcW w:w="1247"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806" w:type="dxa"/>
          </w:tcPr>
          <w:p>
            <w:pPr>
              <w:pStyle w:val="0"/>
              <w:jc w:val="center"/>
            </w:pPr>
            <w:r>
              <w:rPr>
                <w:sz w:val="20"/>
              </w:rPr>
              <w:t xml:space="preserve">8</w:t>
            </w:r>
          </w:p>
        </w:tc>
        <w:tc>
          <w:tcPr>
            <w:tcW w:w="708" w:type="dxa"/>
          </w:tcPr>
          <w:p>
            <w:pPr>
              <w:pStyle w:val="0"/>
              <w:jc w:val="center"/>
            </w:pPr>
            <w:r>
              <w:rPr>
                <w:sz w:val="20"/>
              </w:rPr>
              <w:t xml:space="preserve">9</w:t>
            </w:r>
          </w:p>
        </w:tc>
        <w:tc>
          <w:tcPr>
            <w:tcW w:w="733" w:type="dxa"/>
          </w:tcPr>
          <w:p>
            <w:pPr>
              <w:pStyle w:val="0"/>
              <w:jc w:val="center"/>
            </w:pPr>
            <w:r>
              <w:rPr>
                <w:sz w:val="20"/>
              </w:rPr>
              <w:t xml:space="preserve">10</w:t>
            </w:r>
          </w:p>
        </w:tc>
        <w:tc>
          <w:tcPr>
            <w:tcW w:w="751" w:type="dxa"/>
          </w:tcPr>
          <w:p>
            <w:pPr>
              <w:pStyle w:val="0"/>
              <w:jc w:val="center"/>
            </w:pPr>
            <w:r>
              <w:rPr>
                <w:sz w:val="20"/>
              </w:rPr>
              <w:t xml:space="preserve">11</w:t>
            </w:r>
          </w:p>
        </w:tc>
        <w:tc>
          <w:tcPr>
            <w:tcW w:w="1928" w:type="dxa"/>
          </w:tcPr>
          <w:p>
            <w:pPr>
              <w:pStyle w:val="0"/>
              <w:jc w:val="center"/>
            </w:pPr>
            <w:r>
              <w:rPr>
                <w:sz w:val="20"/>
              </w:rPr>
              <w:t xml:space="preserve">12</w:t>
            </w:r>
          </w:p>
        </w:tc>
        <w:tc>
          <w:tcPr>
            <w:tcW w:w="1653" w:type="dxa"/>
          </w:tcPr>
          <w:p>
            <w:pPr>
              <w:pStyle w:val="0"/>
              <w:jc w:val="center"/>
            </w:pPr>
            <w:r>
              <w:rPr>
                <w:sz w:val="20"/>
              </w:rPr>
              <w:t xml:space="preserve">13</w:t>
            </w:r>
          </w:p>
        </w:tc>
      </w:tr>
      <w:tr>
        <w:tc>
          <w:tcPr>
            <w:tcW w:w="567" w:type="dxa"/>
          </w:tcPr>
          <w:p>
            <w:pPr>
              <w:pStyle w:val="0"/>
              <w:outlineLvl w:val="2"/>
              <w:jc w:val="center"/>
            </w:pPr>
            <w:r>
              <w:rPr>
                <w:sz w:val="20"/>
              </w:rPr>
              <w:t xml:space="preserve">1.</w:t>
            </w:r>
          </w:p>
        </w:tc>
        <w:tc>
          <w:tcPr>
            <w:gridSpan w:val="12"/>
            <w:tcW w:w="14418" w:type="dxa"/>
          </w:tcPr>
          <w:p>
            <w:pPr>
              <w:pStyle w:val="0"/>
              <w:jc w:val="center"/>
            </w:pPr>
            <w:r>
              <w:rPr>
                <w:sz w:val="20"/>
              </w:rPr>
              <w:t xml:space="preserve">Организация заготовки, хранения, транспортировки и обеспечения безопасности донорской крови и (или) ее компонентов</w:t>
            </w:r>
          </w:p>
        </w:tc>
      </w:tr>
      <w:tr>
        <w:tc>
          <w:tcPr>
            <w:tcW w:w="567" w:type="dxa"/>
          </w:tcPr>
          <w:p>
            <w:pPr>
              <w:pStyle w:val="0"/>
              <w:jc w:val="center"/>
            </w:pPr>
            <w:r>
              <w:rPr>
                <w:sz w:val="20"/>
              </w:rPr>
              <w:t xml:space="preserve">1.1.</w:t>
            </w:r>
          </w:p>
        </w:tc>
        <w:tc>
          <w:tcPr>
            <w:tcW w:w="2268" w:type="dxa"/>
          </w:tcPr>
          <w:p>
            <w:pPr>
              <w:pStyle w:val="0"/>
              <w:jc w:val="center"/>
            </w:pPr>
            <w:r>
              <w:rPr>
                <w:sz w:val="20"/>
              </w:rPr>
              <w:t xml:space="preserve">Доля объема переработки крови в компоненты от объема заготовленной крови</w:t>
            </w:r>
          </w:p>
        </w:tc>
        <w:tc>
          <w:tcPr>
            <w:tcW w:w="1474"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247" w:type="dxa"/>
          </w:tcPr>
          <w:p>
            <w:pPr>
              <w:pStyle w:val="0"/>
              <w:jc w:val="center"/>
            </w:pPr>
            <w:r>
              <w:rPr>
                <w:sz w:val="20"/>
              </w:rPr>
              <w:t xml:space="preserve">Процент</w:t>
            </w:r>
          </w:p>
        </w:tc>
        <w:tc>
          <w:tcPr>
            <w:tcW w:w="915" w:type="dxa"/>
          </w:tcPr>
          <w:p>
            <w:pPr>
              <w:pStyle w:val="0"/>
              <w:jc w:val="center"/>
            </w:pPr>
            <w:r>
              <w:rPr>
                <w:sz w:val="20"/>
              </w:rPr>
              <w:t xml:space="preserve">97,5</w:t>
            </w:r>
          </w:p>
        </w:tc>
        <w:tc>
          <w:tcPr>
            <w:tcW w:w="824" w:type="dxa"/>
          </w:tcPr>
          <w:p>
            <w:pPr>
              <w:pStyle w:val="0"/>
              <w:jc w:val="center"/>
            </w:pPr>
            <w:r>
              <w:rPr>
                <w:sz w:val="20"/>
              </w:rPr>
              <w:t xml:space="preserve">2023</w:t>
            </w:r>
          </w:p>
        </w:tc>
        <w:tc>
          <w:tcPr>
            <w:tcW w:w="806" w:type="dxa"/>
          </w:tcPr>
          <w:p>
            <w:pPr>
              <w:pStyle w:val="0"/>
              <w:jc w:val="center"/>
            </w:pPr>
            <w:r>
              <w:rPr>
                <w:sz w:val="20"/>
              </w:rPr>
              <w:t xml:space="preserve">97,5</w:t>
            </w:r>
          </w:p>
        </w:tc>
        <w:tc>
          <w:tcPr>
            <w:tcW w:w="708" w:type="dxa"/>
          </w:tcPr>
          <w:p>
            <w:pPr>
              <w:pStyle w:val="0"/>
              <w:jc w:val="center"/>
            </w:pPr>
            <w:r>
              <w:rPr>
                <w:sz w:val="20"/>
              </w:rPr>
              <w:t xml:space="preserve">98,0</w:t>
            </w:r>
          </w:p>
        </w:tc>
        <w:tc>
          <w:tcPr>
            <w:tcW w:w="733" w:type="dxa"/>
          </w:tcPr>
          <w:p>
            <w:pPr>
              <w:pStyle w:val="0"/>
              <w:jc w:val="center"/>
            </w:pPr>
            <w:r>
              <w:rPr>
                <w:sz w:val="20"/>
              </w:rPr>
              <w:t xml:space="preserve">98,0</w:t>
            </w:r>
          </w:p>
        </w:tc>
        <w:tc>
          <w:tcPr>
            <w:tcW w:w="751" w:type="dxa"/>
          </w:tcPr>
          <w:p>
            <w:pPr>
              <w:pStyle w:val="0"/>
              <w:jc w:val="center"/>
            </w:pPr>
            <w:r>
              <w:rPr>
                <w:sz w:val="20"/>
              </w:rPr>
              <w:t xml:space="preserve">98,0</w:t>
            </w:r>
          </w:p>
        </w:tc>
        <w:tc>
          <w:tcPr>
            <w:tcW w:w="1928" w:type="dxa"/>
          </w:tcPr>
          <w:p>
            <w:pPr>
              <w:pStyle w:val="0"/>
              <w:jc w:val="center"/>
            </w:pPr>
            <w:r>
              <w:rPr>
                <w:sz w:val="20"/>
              </w:rPr>
              <w:t xml:space="preserve">Министерство здравоохранения Пензенской области</w:t>
            </w:r>
          </w:p>
        </w:tc>
        <w:tc>
          <w:tcPr>
            <w:tcW w:w="1653"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1037"/>
        <w:gridCol w:w="1309"/>
        <w:gridCol w:w="907"/>
        <w:gridCol w:w="715"/>
        <w:gridCol w:w="624"/>
        <w:gridCol w:w="531"/>
        <w:gridCol w:w="603"/>
        <w:gridCol w:w="737"/>
        <w:gridCol w:w="737"/>
        <w:gridCol w:w="794"/>
        <w:gridCol w:w="1077"/>
        <w:gridCol w:w="1020"/>
        <w:gridCol w:w="907"/>
        <w:gridCol w:w="964"/>
      </w:tblGrid>
      <w:tr>
        <w:tc>
          <w:tcPr>
            <w:tcW w:w="567"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Показатели комплекса процессных мероприятий</w:t>
            </w:r>
          </w:p>
        </w:tc>
        <w:tc>
          <w:tcPr>
            <w:tcW w:w="1037" w:type="dxa"/>
            <w:vMerge w:val="restart"/>
          </w:tcPr>
          <w:p>
            <w:pPr>
              <w:pStyle w:val="0"/>
              <w:jc w:val="center"/>
            </w:pPr>
            <w:r>
              <w:rPr>
                <w:sz w:val="20"/>
              </w:rPr>
              <w:t xml:space="preserve">Уровень показателя</w:t>
            </w:r>
          </w:p>
        </w:tc>
        <w:tc>
          <w:tcPr>
            <w:tcW w:w="1309" w:type="dxa"/>
            <w:vMerge w:val="restart"/>
          </w:tcPr>
          <w:p>
            <w:pPr>
              <w:pStyle w:val="0"/>
              <w:jc w:val="center"/>
            </w:pPr>
            <w:r>
              <w:rPr>
                <w:sz w:val="20"/>
              </w:rPr>
              <w:t xml:space="preserve">Единица измерения (по </w:t>
            </w:r>
            <w:hyperlink w:history="0" r:id="rId7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652" w:type="dxa"/>
          </w:tcPr>
          <w:p>
            <w:pPr>
              <w:pStyle w:val="0"/>
              <w:jc w:val="center"/>
            </w:pPr>
            <w:r>
              <w:rPr>
                <w:sz w:val="20"/>
              </w:rPr>
              <w:t xml:space="preserve">Плановые значения по месяцам</w:t>
            </w:r>
          </w:p>
        </w:tc>
        <w:tc>
          <w:tcPr>
            <w:tcW w:w="96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январь</w:t>
            </w:r>
          </w:p>
        </w:tc>
        <w:tc>
          <w:tcPr>
            <w:tcW w:w="715" w:type="dxa"/>
          </w:tcPr>
          <w:p>
            <w:pPr>
              <w:pStyle w:val="0"/>
              <w:jc w:val="center"/>
            </w:pPr>
            <w:r>
              <w:rPr>
                <w:sz w:val="20"/>
              </w:rPr>
              <w:t xml:space="preserve">февраль</w:t>
            </w:r>
          </w:p>
        </w:tc>
        <w:tc>
          <w:tcPr>
            <w:tcW w:w="624" w:type="dxa"/>
          </w:tcPr>
          <w:p>
            <w:pPr>
              <w:pStyle w:val="0"/>
              <w:jc w:val="center"/>
            </w:pPr>
            <w:r>
              <w:rPr>
                <w:sz w:val="20"/>
              </w:rPr>
              <w:t xml:space="preserve">март</w:t>
            </w:r>
          </w:p>
        </w:tc>
        <w:tc>
          <w:tcPr>
            <w:tcW w:w="531" w:type="dxa"/>
          </w:tcPr>
          <w:p>
            <w:pPr>
              <w:pStyle w:val="0"/>
              <w:jc w:val="center"/>
            </w:pPr>
            <w:r>
              <w:rPr>
                <w:sz w:val="20"/>
              </w:rPr>
              <w:t xml:space="preserve">апрель</w:t>
            </w:r>
          </w:p>
        </w:tc>
        <w:tc>
          <w:tcPr>
            <w:tcW w:w="603"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794"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20" w:type="dxa"/>
          </w:tcPr>
          <w:p>
            <w:pPr>
              <w:pStyle w:val="0"/>
              <w:jc w:val="center"/>
            </w:pPr>
            <w:r>
              <w:rPr>
                <w:sz w:val="20"/>
              </w:rPr>
              <w:t xml:space="preserve">октябрь</w:t>
            </w:r>
          </w:p>
        </w:tc>
        <w:tc>
          <w:tcPr>
            <w:tcW w:w="907" w:type="dxa"/>
          </w:tcPr>
          <w:p>
            <w:pPr>
              <w:pStyle w:val="0"/>
              <w:jc w:val="center"/>
            </w:pPr>
            <w:r>
              <w:rPr>
                <w:sz w:val="20"/>
              </w:rPr>
              <w:t xml:space="preserve">ноябрь</w:t>
            </w:r>
          </w:p>
        </w:tc>
        <w:tc>
          <w:tcPr>
            <w:vMerge w:val="continue"/>
          </w:tcP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1037" w:type="dxa"/>
          </w:tcPr>
          <w:p>
            <w:pPr>
              <w:pStyle w:val="0"/>
              <w:jc w:val="center"/>
            </w:pPr>
            <w:r>
              <w:rPr>
                <w:sz w:val="20"/>
              </w:rPr>
              <w:t xml:space="preserve">3</w:t>
            </w:r>
          </w:p>
        </w:tc>
        <w:tc>
          <w:tcPr>
            <w:tcW w:w="1309" w:type="dxa"/>
          </w:tcPr>
          <w:p>
            <w:pPr>
              <w:pStyle w:val="0"/>
              <w:jc w:val="center"/>
            </w:pPr>
            <w:r>
              <w:rPr>
                <w:sz w:val="20"/>
              </w:rPr>
              <w:t xml:space="preserve">4</w:t>
            </w:r>
          </w:p>
        </w:tc>
        <w:tc>
          <w:tcPr>
            <w:tcW w:w="907" w:type="dxa"/>
          </w:tcPr>
          <w:p>
            <w:pPr>
              <w:pStyle w:val="0"/>
              <w:jc w:val="center"/>
            </w:pPr>
            <w:r>
              <w:rPr>
                <w:sz w:val="20"/>
              </w:rPr>
              <w:t xml:space="preserve">5</w:t>
            </w:r>
          </w:p>
        </w:tc>
        <w:tc>
          <w:tcPr>
            <w:tcW w:w="715" w:type="dxa"/>
          </w:tcPr>
          <w:p>
            <w:pPr>
              <w:pStyle w:val="0"/>
              <w:jc w:val="center"/>
            </w:pPr>
            <w:r>
              <w:rPr>
                <w:sz w:val="20"/>
              </w:rPr>
              <w:t xml:space="preserve">6</w:t>
            </w:r>
          </w:p>
        </w:tc>
        <w:tc>
          <w:tcPr>
            <w:tcW w:w="624" w:type="dxa"/>
          </w:tcPr>
          <w:p>
            <w:pPr>
              <w:pStyle w:val="0"/>
              <w:jc w:val="center"/>
            </w:pPr>
            <w:r>
              <w:rPr>
                <w:sz w:val="20"/>
              </w:rPr>
              <w:t xml:space="preserve">7</w:t>
            </w:r>
          </w:p>
        </w:tc>
        <w:tc>
          <w:tcPr>
            <w:tcW w:w="531" w:type="dxa"/>
          </w:tcPr>
          <w:p>
            <w:pPr>
              <w:pStyle w:val="0"/>
              <w:jc w:val="center"/>
            </w:pPr>
            <w:r>
              <w:rPr>
                <w:sz w:val="20"/>
              </w:rPr>
              <w:t xml:space="preserve">8</w:t>
            </w:r>
          </w:p>
        </w:tc>
        <w:tc>
          <w:tcPr>
            <w:tcW w:w="603"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94" w:type="dxa"/>
          </w:tcPr>
          <w:p>
            <w:pPr>
              <w:pStyle w:val="0"/>
              <w:jc w:val="center"/>
            </w:pPr>
            <w:r>
              <w:rPr>
                <w:sz w:val="20"/>
              </w:rPr>
              <w:t xml:space="preserve">12</w:t>
            </w:r>
          </w:p>
        </w:tc>
        <w:tc>
          <w:tcPr>
            <w:tcW w:w="1077" w:type="dxa"/>
          </w:tcPr>
          <w:p>
            <w:pPr>
              <w:pStyle w:val="0"/>
              <w:jc w:val="center"/>
            </w:pPr>
            <w:r>
              <w:rPr>
                <w:sz w:val="20"/>
              </w:rPr>
              <w:t xml:space="preserve">13</w:t>
            </w:r>
          </w:p>
        </w:tc>
        <w:tc>
          <w:tcPr>
            <w:tcW w:w="1020" w:type="dxa"/>
          </w:tcPr>
          <w:p>
            <w:pPr>
              <w:pStyle w:val="0"/>
              <w:jc w:val="center"/>
            </w:pPr>
            <w:r>
              <w:rPr>
                <w:sz w:val="20"/>
              </w:rPr>
              <w:t xml:space="preserve">14</w:t>
            </w:r>
          </w:p>
        </w:tc>
        <w:tc>
          <w:tcPr>
            <w:tcW w:w="907" w:type="dxa"/>
          </w:tcPr>
          <w:p>
            <w:pPr>
              <w:pStyle w:val="0"/>
              <w:jc w:val="center"/>
            </w:pPr>
            <w:r>
              <w:rPr>
                <w:sz w:val="20"/>
              </w:rPr>
              <w:t xml:space="preserve">15</w:t>
            </w:r>
          </w:p>
        </w:tc>
        <w:tc>
          <w:tcPr>
            <w:tcW w:w="964" w:type="dxa"/>
          </w:tcPr>
          <w:p>
            <w:pPr>
              <w:pStyle w:val="0"/>
              <w:jc w:val="center"/>
            </w:pPr>
            <w:r>
              <w:rPr>
                <w:sz w:val="20"/>
              </w:rPr>
              <w:t xml:space="preserve">16</w:t>
            </w:r>
          </w:p>
        </w:tc>
      </w:tr>
      <w:tr>
        <w:tc>
          <w:tcPr>
            <w:tcW w:w="567" w:type="dxa"/>
          </w:tcPr>
          <w:p>
            <w:pPr>
              <w:pStyle w:val="0"/>
              <w:outlineLvl w:val="2"/>
              <w:jc w:val="center"/>
            </w:pPr>
            <w:r>
              <w:rPr>
                <w:sz w:val="20"/>
              </w:rPr>
              <w:t xml:space="preserve">1.</w:t>
            </w:r>
          </w:p>
        </w:tc>
        <w:tc>
          <w:tcPr>
            <w:gridSpan w:val="15"/>
            <w:tcW w:w="14286" w:type="dxa"/>
          </w:tcPr>
          <w:p>
            <w:pPr>
              <w:pStyle w:val="0"/>
              <w:jc w:val="center"/>
            </w:pPr>
            <w:r>
              <w:rPr>
                <w:sz w:val="20"/>
              </w:rPr>
              <w:t xml:space="preserve">Организация заготовки, хранения, транспортировки и обеспечения безопасности донорской крови и (или) ее компонентов</w:t>
            </w:r>
          </w:p>
        </w:tc>
      </w:tr>
      <w:tr>
        <w:tc>
          <w:tcPr>
            <w:tcW w:w="567" w:type="dxa"/>
          </w:tcPr>
          <w:p>
            <w:pPr>
              <w:pStyle w:val="0"/>
              <w:jc w:val="center"/>
            </w:pPr>
            <w:r>
              <w:rPr>
                <w:sz w:val="20"/>
              </w:rPr>
              <w:t xml:space="preserve">1.1.</w:t>
            </w:r>
          </w:p>
        </w:tc>
        <w:tc>
          <w:tcPr>
            <w:tcW w:w="2324" w:type="dxa"/>
          </w:tcPr>
          <w:p>
            <w:pPr>
              <w:pStyle w:val="0"/>
              <w:jc w:val="center"/>
            </w:pPr>
            <w:r>
              <w:rPr>
                <w:sz w:val="20"/>
              </w:rPr>
              <w:t xml:space="preserve">Доля объема переработки крови в компоненты от объема заготовленной крови</w:t>
            </w:r>
          </w:p>
        </w:tc>
        <w:tc>
          <w:tcPr>
            <w:tcW w:w="1037" w:type="dxa"/>
          </w:tcPr>
          <w:p>
            <w:pPr>
              <w:pStyle w:val="0"/>
              <w:jc w:val="center"/>
            </w:pPr>
            <w:r>
              <w:rPr>
                <w:sz w:val="20"/>
              </w:rPr>
              <w:t xml:space="preserve">КПМ</w:t>
            </w:r>
          </w:p>
        </w:tc>
        <w:tc>
          <w:tcPr>
            <w:tcW w:w="1309" w:type="dxa"/>
          </w:tcPr>
          <w:p>
            <w:pPr>
              <w:pStyle w:val="0"/>
              <w:jc w:val="center"/>
            </w:pPr>
            <w:r>
              <w:rPr>
                <w:sz w:val="20"/>
              </w:rPr>
              <w:t xml:space="preserve">Процент</w:t>
            </w:r>
          </w:p>
        </w:tc>
        <w:tc>
          <w:tcPr>
            <w:tcW w:w="907" w:type="dxa"/>
          </w:tcPr>
          <w:p>
            <w:pPr>
              <w:pStyle w:val="0"/>
              <w:jc w:val="center"/>
            </w:pPr>
            <w:r>
              <w:rPr>
                <w:sz w:val="20"/>
              </w:rPr>
              <w:t xml:space="preserve">Х</w:t>
            </w:r>
          </w:p>
        </w:tc>
        <w:tc>
          <w:tcPr>
            <w:tcW w:w="715" w:type="dxa"/>
          </w:tcPr>
          <w:p>
            <w:pPr>
              <w:pStyle w:val="0"/>
              <w:jc w:val="center"/>
            </w:pPr>
            <w:r>
              <w:rPr>
                <w:sz w:val="20"/>
              </w:rPr>
              <w:t xml:space="preserve">Х</w:t>
            </w:r>
          </w:p>
        </w:tc>
        <w:tc>
          <w:tcPr>
            <w:tcW w:w="624" w:type="dxa"/>
          </w:tcPr>
          <w:p>
            <w:pPr>
              <w:pStyle w:val="0"/>
              <w:jc w:val="center"/>
            </w:pPr>
            <w:r>
              <w:rPr>
                <w:sz w:val="20"/>
              </w:rPr>
              <w:t xml:space="preserve">80</w:t>
            </w:r>
          </w:p>
        </w:tc>
        <w:tc>
          <w:tcPr>
            <w:tcW w:w="531" w:type="dxa"/>
          </w:tcPr>
          <w:p>
            <w:pPr>
              <w:pStyle w:val="0"/>
              <w:jc w:val="center"/>
            </w:pPr>
            <w:r>
              <w:rPr>
                <w:sz w:val="20"/>
              </w:rPr>
              <w:t xml:space="preserve">Х</w:t>
            </w:r>
          </w:p>
        </w:tc>
        <w:tc>
          <w:tcPr>
            <w:tcW w:w="603" w:type="dxa"/>
          </w:tcPr>
          <w:p>
            <w:pPr>
              <w:pStyle w:val="0"/>
              <w:jc w:val="center"/>
            </w:pPr>
            <w:r>
              <w:rPr>
                <w:sz w:val="20"/>
              </w:rPr>
              <w:t xml:space="preserve">Х</w:t>
            </w:r>
          </w:p>
        </w:tc>
        <w:tc>
          <w:tcPr>
            <w:tcW w:w="737" w:type="dxa"/>
          </w:tcPr>
          <w:p>
            <w:pPr>
              <w:pStyle w:val="0"/>
              <w:jc w:val="center"/>
            </w:pPr>
            <w:r>
              <w:rPr>
                <w:sz w:val="20"/>
              </w:rPr>
              <w:t xml:space="preserve">92</w:t>
            </w:r>
          </w:p>
        </w:tc>
        <w:tc>
          <w:tcPr>
            <w:tcW w:w="737"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95</w:t>
            </w:r>
          </w:p>
        </w:tc>
        <w:tc>
          <w:tcPr>
            <w:tcW w:w="1020" w:type="dxa"/>
          </w:tcPr>
          <w:p>
            <w:pPr>
              <w:pStyle w:val="0"/>
              <w:jc w:val="center"/>
            </w:pPr>
            <w:r>
              <w:rPr>
                <w:sz w:val="20"/>
              </w:rPr>
              <w:t xml:space="preserve">Х</w:t>
            </w:r>
          </w:p>
        </w:tc>
        <w:tc>
          <w:tcPr>
            <w:tcW w:w="907" w:type="dxa"/>
          </w:tcPr>
          <w:p>
            <w:pPr>
              <w:pStyle w:val="0"/>
              <w:jc w:val="center"/>
            </w:pPr>
            <w:r>
              <w:rPr>
                <w:sz w:val="20"/>
              </w:rPr>
              <w:t xml:space="preserve">Х</w:t>
            </w:r>
          </w:p>
        </w:tc>
        <w:tc>
          <w:tcPr>
            <w:tcW w:w="964" w:type="dxa"/>
          </w:tcPr>
          <w:p>
            <w:pPr>
              <w:pStyle w:val="0"/>
              <w:jc w:val="center"/>
            </w:pPr>
            <w:r>
              <w:rPr>
                <w:sz w:val="20"/>
              </w:rPr>
              <w:t xml:space="preserve">97,5</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3"/>
        <w:gridCol w:w="2665"/>
        <w:gridCol w:w="1587"/>
        <w:gridCol w:w="1361"/>
        <w:gridCol w:w="909"/>
        <w:gridCol w:w="757"/>
        <w:gridCol w:w="850"/>
        <w:gridCol w:w="850"/>
        <w:gridCol w:w="794"/>
        <w:gridCol w:w="850"/>
      </w:tblGrid>
      <w:tr>
        <w:tc>
          <w:tcPr>
            <w:tcW w:w="993"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мероприятия (результата)</w:t>
            </w:r>
          </w:p>
        </w:tc>
        <w:tc>
          <w:tcPr>
            <w:tcW w:w="1587" w:type="dxa"/>
            <w:vMerge w:val="restart"/>
          </w:tcPr>
          <w:p>
            <w:pPr>
              <w:pStyle w:val="0"/>
              <w:jc w:val="center"/>
            </w:pPr>
            <w:r>
              <w:rPr>
                <w:sz w:val="20"/>
              </w:rPr>
              <w:t xml:space="preserve">Тип мероприятий (результата)</w:t>
            </w:r>
          </w:p>
        </w:tc>
        <w:tc>
          <w:tcPr>
            <w:tcW w:w="1361" w:type="dxa"/>
            <w:vMerge w:val="restart"/>
          </w:tcPr>
          <w:p>
            <w:pPr>
              <w:pStyle w:val="0"/>
              <w:jc w:val="center"/>
            </w:pPr>
            <w:r>
              <w:rPr>
                <w:sz w:val="20"/>
              </w:rPr>
              <w:t xml:space="preserve">Единица измерения (по </w:t>
            </w:r>
            <w:hyperlink w:history="0" r:id="rId7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66" w:type="dxa"/>
          </w:tcPr>
          <w:p>
            <w:pPr>
              <w:pStyle w:val="0"/>
              <w:jc w:val="center"/>
            </w:pPr>
            <w:r>
              <w:rPr>
                <w:sz w:val="20"/>
              </w:rPr>
              <w:t xml:space="preserve">Базовое значение</w:t>
            </w:r>
          </w:p>
        </w:tc>
        <w:tc>
          <w:tcPr>
            <w:gridSpan w:val="4"/>
            <w:tcW w:w="3344"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909" w:type="dxa"/>
          </w:tcPr>
          <w:p>
            <w:pPr>
              <w:pStyle w:val="0"/>
              <w:jc w:val="center"/>
            </w:pPr>
            <w:r>
              <w:rPr>
                <w:sz w:val="20"/>
              </w:rPr>
              <w:t xml:space="preserve">значение</w:t>
            </w:r>
          </w:p>
        </w:tc>
        <w:tc>
          <w:tcPr>
            <w:tcW w:w="757" w:type="dxa"/>
          </w:tcPr>
          <w:p>
            <w:pPr>
              <w:pStyle w:val="0"/>
              <w:jc w:val="center"/>
            </w:pPr>
            <w:r>
              <w:rPr>
                <w:sz w:val="20"/>
              </w:rPr>
              <w:t xml:space="preserve">год</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c>
          <w:tcPr>
            <w:tcW w:w="794" w:type="dxa"/>
          </w:tcPr>
          <w:p>
            <w:pPr>
              <w:pStyle w:val="0"/>
              <w:jc w:val="center"/>
            </w:pPr>
            <w:r>
              <w:rPr>
                <w:sz w:val="20"/>
              </w:rPr>
              <w:t xml:space="preserve">2026</w:t>
            </w:r>
          </w:p>
        </w:tc>
        <w:tc>
          <w:tcPr>
            <w:tcW w:w="850" w:type="dxa"/>
          </w:tcPr>
          <w:p>
            <w:pPr>
              <w:pStyle w:val="0"/>
              <w:jc w:val="center"/>
            </w:pPr>
            <w:r>
              <w:rPr>
                <w:sz w:val="20"/>
              </w:rPr>
              <w:t xml:space="preserve">2027</w:t>
            </w:r>
          </w:p>
        </w:tc>
      </w:tr>
      <w:tr>
        <w:tc>
          <w:tcPr>
            <w:tcW w:w="993" w:type="dxa"/>
          </w:tcPr>
          <w:p>
            <w:pPr>
              <w:pStyle w:val="0"/>
              <w:jc w:val="center"/>
            </w:pPr>
            <w:r>
              <w:rPr>
                <w:sz w:val="20"/>
              </w:rPr>
              <w:t xml:space="preserve">1</w:t>
            </w:r>
          </w:p>
        </w:tc>
        <w:tc>
          <w:tcPr>
            <w:tcW w:w="2665" w:type="dxa"/>
          </w:tcPr>
          <w:p>
            <w:pPr>
              <w:pStyle w:val="0"/>
              <w:jc w:val="center"/>
            </w:pPr>
            <w:r>
              <w:rPr>
                <w:sz w:val="20"/>
              </w:rPr>
              <w:t xml:space="preserve">2</w:t>
            </w:r>
          </w:p>
        </w:tc>
        <w:tc>
          <w:tcPr>
            <w:tcW w:w="1587" w:type="dxa"/>
          </w:tcPr>
          <w:p>
            <w:pPr>
              <w:pStyle w:val="0"/>
              <w:jc w:val="center"/>
            </w:pPr>
            <w:r>
              <w:rPr>
                <w:sz w:val="20"/>
              </w:rPr>
              <w:t xml:space="preserve">3</w:t>
            </w:r>
          </w:p>
        </w:tc>
        <w:tc>
          <w:tcPr>
            <w:tcW w:w="1361" w:type="dxa"/>
          </w:tcPr>
          <w:p>
            <w:pPr>
              <w:pStyle w:val="0"/>
              <w:jc w:val="center"/>
            </w:pPr>
            <w:r>
              <w:rPr>
                <w:sz w:val="20"/>
              </w:rPr>
              <w:t xml:space="preserve">4</w:t>
            </w:r>
          </w:p>
        </w:tc>
        <w:tc>
          <w:tcPr>
            <w:tcW w:w="909" w:type="dxa"/>
          </w:tcPr>
          <w:p>
            <w:pPr>
              <w:pStyle w:val="0"/>
              <w:jc w:val="center"/>
            </w:pPr>
            <w:r>
              <w:rPr>
                <w:sz w:val="20"/>
              </w:rPr>
              <w:t xml:space="preserve">5</w:t>
            </w:r>
          </w:p>
        </w:tc>
        <w:tc>
          <w:tcPr>
            <w:tcW w:w="757"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794" w:type="dxa"/>
          </w:tcPr>
          <w:p>
            <w:pPr>
              <w:pStyle w:val="0"/>
              <w:jc w:val="center"/>
            </w:pPr>
            <w:r>
              <w:rPr>
                <w:sz w:val="20"/>
              </w:rPr>
              <w:t xml:space="preserve">9</w:t>
            </w:r>
          </w:p>
        </w:tc>
        <w:tc>
          <w:tcPr>
            <w:tcW w:w="850" w:type="dxa"/>
          </w:tcPr>
          <w:p>
            <w:pPr>
              <w:pStyle w:val="0"/>
              <w:jc w:val="center"/>
            </w:pPr>
            <w:r>
              <w:rPr>
                <w:sz w:val="20"/>
              </w:rPr>
              <w:t xml:space="preserve">10</w:t>
            </w:r>
          </w:p>
        </w:tc>
      </w:tr>
      <w:tr>
        <w:tc>
          <w:tcPr>
            <w:gridSpan w:val="10"/>
            <w:tcW w:w="11616" w:type="dxa"/>
          </w:tcPr>
          <w:p>
            <w:pPr>
              <w:pStyle w:val="0"/>
              <w:outlineLvl w:val="2"/>
              <w:jc w:val="center"/>
            </w:pPr>
            <w:r>
              <w:rPr>
                <w:sz w:val="20"/>
              </w:rPr>
              <w:t xml:space="preserve">1. Организация заготовки, хранения, транспортировки и обеспечения безопасности донорской крови и (или) ее компонентов</w:t>
            </w:r>
          </w:p>
        </w:tc>
      </w:tr>
      <w:tr>
        <w:tc>
          <w:tcPr>
            <w:tcW w:w="993" w:type="dxa"/>
          </w:tcPr>
          <w:p>
            <w:pPr>
              <w:pStyle w:val="0"/>
              <w:jc w:val="center"/>
            </w:pPr>
            <w:r>
              <w:rPr>
                <w:sz w:val="20"/>
              </w:rPr>
              <w:t xml:space="preserve">1.</w:t>
            </w:r>
          </w:p>
        </w:tc>
        <w:tc>
          <w:tcPr>
            <w:tcW w:w="2665"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(центры, станции и отделения переливания крови)"</w:t>
            </w:r>
          </w:p>
        </w:tc>
        <w:tc>
          <w:tcPr>
            <w:tcW w:w="1587" w:type="dxa"/>
          </w:tcPr>
          <w:p>
            <w:pPr>
              <w:pStyle w:val="0"/>
              <w:jc w:val="center"/>
            </w:pPr>
            <w:r>
              <w:rPr>
                <w:sz w:val="20"/>
              </w:rPr>
              <w:t xml:space="preserve">Оказание услуг (выполнение работ)</w:t>
            </w:r>
          </w:p>
        </w:tc>
        <w:tc>
          <w:tcPr>
            <w:tcW w:w="1361" w:type="dxa"/>
          </w:tcPr>
          <w:p>
            <w:pPr>
              <w:pStyle w:val="0"/>
              <w:jc w:val="center"/>
            </w:pPr>
            <w:r>
              <w:rPr>
                <w:sz w:val="20"/>
              </w:rPr>
              <w:t xml:space="preserve">Процент</w:t>
            </w:r>
          </w:p>
        </w:tc>
        <w:tc>
          <w:tcPr>
            <w:tcW w:w="909" w:type="dxa"/>
          </w:tcPr>
          <w:p>
            <w:pPr>
              <w:pStyle w:val="0"/>
              <w:jc w:val="center"/>
            </w:pPr>
            <w:r>
              <w:rPr>
                <w:sz w:val="20"/>
              </w:rPr>
              <w:t xml:space="preserve">100</w:t>
            </w:r>
          </w:p>
        </w:tc>
        <w:tc>
          <w:tcPr>
            <w:tcW w:w="757" w:type="dxa"/>
          </w:tcPr>
          <w:p>
            <w:pPr>
              <w:pStyle w:val="0"/>
              <w:jc w:val="center"/>
            </w:pPr>
            <w:r>
              <w:rPr>
                <w:sz w:val="20"/>
              </w:rPr>
              <w:t xml:space="preserve">2023</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r>
      <w:tr>
        <w:tc>
          <w:tcPr>
            <w:tcW w:w="993" w:type="dxa"/>
          </w:tcPr>
          <w:p>
            <w:pPr>
              <w:pStyle w:val="0"/>
              <w:jc w:val="center"/>
            </w:pPr>
            <w:r>
              <w:rPr>
                <w:sz w:val="20"/>
              </w:rPr>
              <w:t xml:space="preserve">1.Х.</w:t>
            </w:r>
          </w:p>
        </w:tc>
        <w:tc>
          <w:tcPr>
            <w:gridSpan w:val="9"/>
            <w:tcW w:w="10623" w:type="dxa"/>
          </w:tcPr>
          <w:p>
            <w:pPr>
              <w:pStyle w:val="0"/>
              <w:jc w:val="center"/>
            </w:pPr>
            <w:r>
              <w:rPr>
                <w:sz w:val="20"/>
              </w:rPr>
              <w:t xml:space="preserve">Финансовое обеспечение деятельности и оказания услуг ГБУЗ "Пензенский областной клинический центр крови". Выполнение плановых объемов услуг/работ в рамках государственного задания.</w:t>
            </w:r>
          </w:p>
        </w:tc>
      </w:tr>
      <w:tr>
        <w:tc>
          <w:tcPr>
            <w:tcW w:w="993" w:type="dxa"/>
          </w:tcPr>
          <w:p>
            <w:pPr>
              <w:pStyle w:val="0"/>
              <w:jc w:val="center"/>
            </w:pPr>
            <w:r>
              <w:rPr>
                <w:sz w:val="20"/>
              </w:rPr>
              <w:t xml:space="preserve">2.</w:t>
            </w:r>
          </w:p>
        </w:tc>
        <w:tc>
          <w:tcPr>
            <w:tcW w:w="2665" w:type="dxa"/>
          </w:tcPr>
          <w:p>
            <w:pPr>
              <w:pStyle w:val="0"/>
              <w:jc w:val="center"/>
            </w:pPr>
            <w:r>
              <w:rPr>
                <w:sz w:val="20"/>
              </w:rPr>
              <w:t xml:space="preserve">Мероприятие (результат) "Осуществлены выплаты донорам крови"</w:t>
            </w:r>
          </w:p>
        </w:tc>
        <w:tc>
          <w:tcPr>
            <w:tcW w:w="1587" w:type="dxa"/>
          </w:tcPr>
          <w:p>
            <w:pPr>
              <w:pStyle w:val="0"/>
              <w:jc w:val="center"/>
            </w:pPr>
            <w:r>
              <w:rPr>
                <w:sz w:val="20"/>
              </w:rPr>
              <w:t xml:space="preserve">Выплаты физическим лицам</w:t>
            </w:r>
          </w:p>
        </w:tc>
        <w:tc>
          <w:tcPr>
            <w:tcW w:w="1361" w:type="dxa"/>
          </w:tcPr>
          <w:p>
            <w:pPr>
              <w:pStyle w:val="0"/>
              <w:jc w:val="center"/>
            </w:pPr>
            <w:r>
              <w:rPr>
                <w:sz w:val="20"/>
              </w:rPr>
              <w:t xml:space="preserve">Человек</w:t>
            </w:r>
          </w:p>
        </w:tc>
        <w:tc>
          <w:tcPr>
            <w:tcW w:w="909" w:type="dxa"/>
          </w:tcPr>
          <w:p>
            <w:pPr>
              <w:pStyle w:val="0"/>
              <w:jc w:val="center"/>
            </w:pPr>
            <w:r>
              <w:rPr>
                <w:sz w:val="20"/>
              </w:rPr>
              <w:t xml:space="preserve">26000</w:t>
            </w:r>
          </w:p>
        </w:tc>
        <w:tc>
          <w:tcPr>
            <w:tcW w:w="757" w:type="dxa"/>
          </w:tcPr>
          <w:p>
            <w:pPr>
              <w:pStyle w:val="0"/>
              <w:jc w:val="center"/>
            </w:pPr>
            <w:r>
              <w:rPr>
                <w:sz w:val="20"/>
              </w:rPr>
              <w:t xml:space="preserve">2023</w:t>
            </w:r>
          </w:p>
        </w:tc>
        <w:tc>
          <w:tcPr>
            <w:tcW w:w="850" w:type="dxa"/>
          </w:tcPr>
          <w:p>
            <w:pPr>
              <w:pStyle w:val="0"/>
              <w:jc w:val="center"/>
            </w:pPr>
            <w:r>
              <w:rPr>
                <w:sz w:val="20"/>
              </w:rPr>
              <w:t xml:space="preserve">40719</w:t>
            </w:r>
          </w:p>
        </w:tc>
        <w:tc>
          <w:tcPr>
            <w:tcW w:w="850" w:type="dxa"/>
          </w:tcPr>
          <w:p>
            <w:pPr>
              <w:pStyle w:val="0"/>
              <w:jc w:val="center"/>
            </w:pPr>
            <w:r>
              <w:rPr>
                <w:sz w:val="20"/>
              </w:rPr>
              <w:t xml:space="preserve">40000</w:t>
            </w:r>
          </w:p>
        </w:tc>
        <w:tc>
          <w:tcPr>
            <w:tcW w:w="794" w:type="dxa"/>
          </w:tcPr>
          <w:p>
            <w:pPr>
              <w:pStyle w:val="0"/>
              <w:jc w:val="center"/>
            </w:pPr>
            <w:r>
              <w:rPr>
                <w:sz w:val="20"/>
              </w:rPr>
              <w:t xml:space="preserve">40000</w:t>
            </w:r>
          </w:p>
        </w:tc>
        <w:tc>
          <w:tcPr>
            <w:tcW w:w="850" w:type="dxa"/>
          </w:tcPr>
          <w:p>
            <w:pPr>
              <w:pStyle w:val="0"/>
              <w:jc w:val="center"/>
            </w:pPr>
            <w:r>
              <w:rPr>
                <w:sz w:val="20"/>
              </w:rPr>
              <w:t xml:space="preserve">40000</w:t>
            </w:r>
          </w:p>
        </w:tc>
      </w:tr>
      <w:tr>
        <w:tblPrEx>
          <w:tblBorders>
            <w:insideH w:val="nil"/>
          </w:tblBorders>
        </w:tblPrEx>
        <w:tc>
          <w:tcPr>
            <w:gridSpan w:val="10"/>
            <w:tcW w:w="1161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6" w:tooltip="Закон Пензенской обл. от 27.02.2010 N 1862-ЗПО (ред. от 29.08.2013) &quot;О дополнительной мере социальной поддержки граждан, безвозмездно сдавших кровь и ее компоненты&quot; (принят ЗС Пензенской обл. 19.02.2010) ------------ Утратил силу или отменен {КонсультантПлюс}">
                    <w:r>
                      <w:rPr>
                        <w:sz w:val="20"/>
                        <w:color w:val="0000ff"/>
                      </w:rPr>
                      <w:t xml:space="preserve">Закон</w:t>
                    </w:r>
                  </w:hyperlink>
                  <w:r>
                    <w:rPr>
                      <w:sz w:val="20"/>
                      <w:color w:val="392c69"/>
                    </w:rPr>
                    <w:t xml:space="preserve"> Пензенской обл. от 27.02.2010 N 1862-ЗПО утратил силу в связи с</w:t>
                  </w:r>
                </w:p>
                <w:p>
                  <w:pPr>
                    <w:pStyle w:val="0"/>
                    <w:jc w:val="both"/>
                  </w:pPr>
                  <w:r>
                    <w:rPr>
                      <w:sz w:val="20"/>
                      <w:color w:val="392c69"/>
                    </w:rPr>
                    <w:t xml:space="preserve">принятием </w:t>
                  </w:r>
                  <w:hyperlink w:history="0" r:id="rId77" w:tooltip="Закон Пензенской обл. от 29.03.2024 N 4169-ЗПО &quot;О признании утратившими силу отдельных законов (положений законов) Пензенской области&quot; (принят ЗС Пензенской обл. 29.03.2024) {КонсультантПлюс}">
                    <w:r>
                      <w:rPr>
                        <w:sz w:val="20"/>
                        <w:color w:val="0000ff"/>
                      </w:rPr>
                      <w:t xml:space="preserve">Закона</w:t>
                    </w:r>
                  </w:hyperlink>
                  <w:r>
                    <w:rPr>
                      <w:sz w:val="20"/>
                      <w:color w:val="392c69"/>
                    </w:rPr>
                    <w:t xml:space="preserve"> Пензенской обл. от 29.03.2024 N 4169-ЗПО. Действующие</w:t>
                  </w:r>
                </w:p>
                <w:p>
                  <w:pPr>
                    <w:pStyle w:val="0"/>
                    <w:jc w:val="both"/>
                  </w:pPr>
                  <w:r>
                    <w:rPr>
                      <w:sz w:val="20"/>
                      <w:color w:val="392c69"/>
                    </w:rPr>
                    <w:t xml:space="preserve">нормы по данному вопросу содержатся в </w:t>
                  </w:r>
                  <w:hyperlink w:history="0" r:id="rId78" w:tooltip="Закон Пензенской обл. от 29.03.2024 N 4168-ЗПО &quot;О дополнительной мере социальной поддержки граждан, безвозмездно сдавших кровь и ее компоненты&quot; (принят ЗС Пензенской обл. 29.03.2024) {КонсультантПлюс}">
                    <w:r>
                      <w:rPr>
                        <w:sz w:val="20"/>
                        <w:color w:val="0000ff"/>
                      </w:rPr>
                      <w:t xml:space="preserve">Законе</w:t>
                    </w:r>
                  </w:hyperlink>
                  <w:r>
                    <w:rPr>
                      <w:sz w:val="20"/>
                      <w:color w:val="392c69"/>
                    </w:rPr>
                    <w:t xml:space="preserve"> Пензенской обл.</w:t>
                  </w:r>
                </w:p>
                <w:p>
                  <w:pPr>
                    <w:pStyle w:val="0"/>
                    <w:jc w:val="both"/>
                  </w:pPr>
                  <w:r>
                    <w:rPr>
                      <w:sz w:val="20"/>
                      <w:color w:val="392c69"/>
                    </w:rPr>
                    <w:t xml:space="preserve">от 29.03.2024 N 4168-ЗПО.</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993" w:type="dxa"/>
            <w:tcBorders>
              <w:top w:val="nil"/>
            </w:tcBorders>
          </w:tcPr>
          <w:p>
            <w:pPr>
              <w:pStyle w:val="0"/>
              <w:jc w:val="center"/>
            </w:pPr>
            <w:r>
              <w:rPr>
                <w:sz w:val="20"/>
              </w:rPr>
              <w:t xml:space="preserve">2.Х.</w:t>
            </w:r>
          </w:p>
        </w:tc>
        <w:tc>
          <w:tcPr>
            <w:gridSpan w:val="9"/>
            <w:tcW w:w="10623" w:type="dxa"/>
            <w:tcBorders>
              <w:top w:val="nil"/>
            </w:tcBorders>
          </w:tcPr>
          <w:p>
            <w:pPr>
              <w:pStyle w:val="0"/>
              <w:jc w:val="center"/>
            </w:pPr>
            <w:r>
              <w:rPr>
                <w:sz w:val="20"/>
              </w:rPr>
              <w:t xml:space="preserve">Выплаты гражданам, сдавшим кровь или ее компоненты, установленные </w:t>
            </w:r>
            <w:hyperlink w:history="0" r:id="rId79" w:tooltip="Закон Пензенской обл. от 27.02.2010 N 1862-ЗПО (ред. от 29.08.2013) &quot;О дополнительной мере социальной поддержки граждан, безвозмездно сдавших кровь и ее компоненты&quot; (принят ЗС Пензенской обл. 19.02.2010) ------------ Утратил силу или отменен {КонсультантПлюс}">
              <w:r>
                <w:rPr>
                  <w:sz w:val="20"/>
                  <w:color w:val="0000ff"/>
                </w:rPr>
                <w:t xml:space="preserve">Законом</w:t>
              </w:r>
            </w:hyperlink>
            <w:r>
              <w:rPr>
                <w:sz w:val="20"/>
              </w:rPr>
              <w:t xml:space="preserve"> Пензенской области от 27.02.2010 N 1862-ЗПО "О дополнительной мере социальной поддержки граждан, безвозмездно сдавших кровь и ее компоненты" (с последующими изменениями)</w:t>
            </w:r>
          </w:p>
        </w:tc>
      </w:tr>
      <w:tr>
        <w:tc>
          <w:tcPr>
            <w:tcW w:w="993" w:type="dxa"/>
          </w:tcPr>
          <w:p>
            <w:pPr>
              <w:pStyle w:val="0"/>
              <w:jc w:val="center"/>
            </w:pPr>
            <w:r>
              <w:rPr>
                <w:sz w:val="20"/>
              </w:rPr>
              <w:t xml:space="preserve">3.</w:t>
            </w:r>
          </w:p>
        </w:tc>
        <w:tc>
          <w:tcPr>
            <w:tcW w:w="2665" w:type="dxa"/>
          </w:tcPr>
          <w:p>
            <w:pPr>
              <w:pStyle w:val="0"/>
              <w:jc w:val="center"/>
            </w:pPr>
            <w:r>
              <w:rPr>
                <w:sz w:val="20"/>
              </w:rPr>
              <w:t xml:space="preserve">Мероприятие (результат) "Выплаты донорам крови с редким фенотипом"</w:t>
            </w:r>
          </w:p>
        </w:tc>
        <w:tc>
          <w:tcPr>
            <w:tcW w:w="1587" w:type="dxa"/>
          </w:tcPr>
          <w:p>
            <w:pPr>
              <w:pStyle w:val="0"/>
              <w:jc w:val="center"/>
            </w:pPr>
            <w:r>
              <w:rPr>
                <w:sz w:val="20"/>
              </w:rPr>
              <w:t xml:space="preserve">Выплаты физическим лицам</w:t>
            </w:r>
          </w:p>
        </w:tc>
        <w:tc>
          <w:tcPr>
            <w:tcW w:w="1361" w:type="dxa"/>
          </w:tcPr>
          <w:p>
            <w:pPr>
              <w:pStyle w:val="0"/>
              <w:jc w:val="center"/>
            </w:pPr>
            <w:r>
              <w:rPr>
                <w:sz w:val="20"/>
              </w:rPr>
              <w:t xml:space="preserve">Процент</w:t>
            </w:r>
          </w:p>
        </w:tc>
        <w:tc>
          <w:tcPr>
            <w:tcW w:w="909" w:type="dxa"/>
          </w:tcPr>
          <w:p>
            <w:pPr>
              <w:pStyle w:val="0"/>
              <w:jc w:val="center"/>
            </w:pPr>
            <w:r>
              <w:rPr>
                <w:sz w:val="20"/>
              </w:rPr>
              <w:t xml:space="preserve">100</w:t>
            </w:r>
          </w:p>
        </w:tc>
        <w:tc>
          <w:tcPr>
            <w:tcW w:w="757" w:type="dxa"/>
          </w:tcPr>
          <w:p>
            <w:pPr>
              <w:pStyle w:val="0"/>
              <w:jc w:val="center"/>
            </w:pPr>
            <w:r>
              <w:rPr>
                <w:sz w:val="20"/>
              </w:rPr>
              <w:t xml:space="preserve">2023</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r>
      <w:tr>
        <w:tc>
          <w:tcPr>
            <w:tcW w:w="993" w:type="dxa"/>
          </w:tcPr>
          <w:p>
            <w:pPr>
              <w:pStyle w:val="0"/>
              <w:jc w:val="center"/>
            </w:pPr>
            <w:r>
              <w:rPr>
                <w:sz w:val="20"/>
              </w:rPr>
              <w:t xml:space="preserve">3.Х.</w:t>
            </w:r>
          </w:p>
        </w:tc>
        <w:tc>
          <w:tcPr>
            <w:gridSpan w:val="9"/>
            <w:tcW w:w="10623" w:type="dxa"/>
          </w:tcPr>
          <w:p>
            <w:pPr>
              <w:pStyle w:val="0"/>
              <w:jc w:val="center"/>
            </w:pPr>
            <w:r>
              <w:rPr>
                <w:sz w:val="20"/>
              </w:rPr>
              <w:t xml:space="preserve">Осуществлены выплаты за сдачу крови и (или) ее компонентов донорам в случаях, предусмотренных </w:t>
            </w:r>
            <w:hyperlink w:history="0" r:id="rId80" w:tooltip="Приказ Минздрава России от 17.12.2012 N 1069н (ред. от 12.07.2013) &quot;Об утверждении случаев, в которых возможна сдача крови и (или) ее компонентов за плату, а также размеров такой платы&quot; (Зарегистрировано в Минюсте России 21.01.2013 N 26617) {КонсультантПлюс}">
              <w:r>
                <w:rPr>
                  <w:sz w:val="20"/>
                  <w:color w:val="0000ff"/>
                </w:rPr>
                <w:t xml:space="preserve">приказом</w:t>
              </w:r>
            </w:hyperlink>
            <w:r>
              <w:rPr>
                <w:sz w:val="20"/>
              </w:rPr>
              <w:t xml:space="preserve"> Министерства здравоохранения Российской Федерации от 17.12.2012 N 1069н</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3005"/>
        <w:gridCol w:w="1417"/>
        <w:gridCol w:w="1474"/>
        <w:gridCol w:w="1474"/>
        <w:gridCol w:w="1417"/>
        <w:gridCol w:w="1417"/>
      </w:tblGrid>
      <w:tr>
        <w:tc>
          <w:tcPr>
            <w:tcW w:w="3061"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005" w:type="dxa"/>
            <w:vMerge w:val="restart"/>
          </w:tcPr>
          <w:p>
            <w:pPr>
              <w:pStyle w:val="0"/>
              <w:jc w:val="center"/>
            </w:pPr>
            <w:r>
              <w:rPr>
                <w:sz w:val="20"/>
              </w:rPr>
              <w:t xml:space="preserve">Код бюджетной классификации (ГРБС, Рз, Прз, ЦСР, ВР)</w:t>
            </w:r>
          </w:p>
        </w:tc>
        <w:tc>
          <w:tcPr>
            <w:gridSpan w:val="5"/>
            <w:tcW w:w="7199"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417" w:type="dxa"/>
          </w:tcPr>
          <w:p>
            <w:pPr>
              <w:pStyle w:val="0"/>
              <w:jc w:val="center"/>
            </w:pPr>
            <w:r>
              <w:rPr>
                <w:sz w:val="20"/>
              </w:rPr>
              <w:t xml:space="preserve">2024</w:t>
            </w:r>
          </w:p>
        </w:tc>
        <w:tc>
          <w:tcPr>
            <w:tcW w:w="1474" w:type="dxa"/>
          </w:tcPr>
          <w:p>
            <w:pPr>
              <w:pStyle w:val="0"/>
              <w:jc w:val="center"/>
            </w:pPr>
            <w:r>
              <w:rPr>
                <w:sz w:val="20"/>
              </w:rPr>
              <w:t xml:space="preserve">2025</w:t>
            </w:r>
          </w:p>
        </w:tc>
        <w:tc>
          <w:tcPr>
            <w:tcW w:w="1474" w:type="dxa"/>
          </w:tcPr>
          <w:p>
            <w:pPr>
              <w:pStyle w:val="0"/>
              <w:jc w:val="center"/>
            </w:pPr>
            <w:r>
              <w:rPr>
                <w:sz w:val="20"/>
              </w:rPr>
              <w:t xml:space="preserve">2026</w:t>
            </w:r>
          </w:p>
        </w:tc>
        <w:tc>
          <w:tcPr>
            <w:tcW w:w="1417" w:type="dxa"/>
          </w:tcPr>
          <w:p>
            <w:pPr>
              <w:pStyle w:val="0"/>
              <w:jc w:val="center"/>
            </w:pPr>
            <w:r>
              <w:rPr>
                <w:sz w:val="20"/>
              </w:rPr>
              <w:t xml:space="preserve">2027</w:t>
            </w:r>
          </w:p>
        </w:tc>
        <w:tc>
          <w:tcPr>
            <w:tcW w:w="1417" w:type="dxa"/>
          </w:tcPr>
          <w:p>
            <w:pPr>
              <w:pStyle w:val="0"/>
              <w:jc w:val="center"/>
            </w:pPr>
            <w:r>
              <w:rPr>
                <w:sz w:val="20"/>
              </w:rPr>
              <w:t xml:space="preserve">Всего</w:t>
            </w:r>
          </w:p>
        </w:tc>
      </w:tr>
      <w:tr>
        <w:tc>
          <w:tcPr>
            <w:tcW w:w="3061" w:type="dxa"/>
          </w:tcPr>
          <w:p>
            <w:pPr>
              <w:pStyle w:val="0"/>
              <w:jc w:val="center"/>
            </w:pPr>
            <w:r>
              <w:rPr>
                <w:sz w:val="20"/>
              </w:rPr>
              <w:t xml:space="preserve">1</w:t>
            </w:r>
          </w:p>
        </w:tc>
        <w:tc>
          <w:tcPr>
            <w:tcW w:w="3005" w:type="dxa"/>
          </w:tcPr>
          <w:p>
            <w:pPr>
              <w:pStyle w:val="0"/>
              <w:jc w:val="center"/>
            </w:pPr>
            <w:r>
              <w:rPr>
                <w:sz w:val="20"/>
              </w:rPr>
              <w:t xml:space="preserve">2</w:t>
            </w:r>
          </w:p>
        </w:tc>
        <w:tc>
          <w:tcPr>
            <w:tcW w:w="1417" w:type="dxa"/>
          </w:tcPr>
          <w:p>
            <w:pPr>
              <w:pStyle w:val="0"/>
              <w:jc w:val="center"/>
            </w:pPr>
            <w:r>
              <w:rPr>
                <w:sz w:val="20"/>
              </w:rPr>
              <w:t xml:space="preserve">3</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r>
      <w:tr>
        <w:tc>
          <w:tcPr>
            <w:tcW w:w="3061" w:type="dxa"/>
          </w:tcPr>
          <w:p>
            <w:pPr>
              <w:pStyle w:val="0"/>
              <w:jc w:val="center"/>
            </w:pPr>
            <w:r>
              <w:rPr>
                <w:sz w:val="20"/>
              </w:rPr>
              <w:t xml:space="preserve">Комплекс процессных мероприятий "Развитие службы крови" (всего), в том числе:</w:t>
            </w:r>
          </w:p>
        </w:tc>
        <w:tc>
          <w:tcPr>
            <w:tcW w:w="3005" w:type="dxa"/>
          </w:tcPr>
          <w:p>
            <w:pPr>
              <w:pStyle w:val="0"/>
              <w:jc w:val="center"/>
            </w:pPr>
            <w:r>
              <w:rPr>
                <w:sz w:val="20"/>
              </w:rPr>
              <w:t xml:space="preserve">855 01 4 08 00000</w:t>
            </w:r>
          </w:p>
        </w:tc>
        <w:tc>
          <w:tcPr>
            <w:tcW w:w="1417" w:type="dxa"/>
          </w:tcPr>
          <w:p>
            <w:pPr>
              <w:pStyle w:val="0"/>
              <w:jc w:val="center"/>
            </w:pPr>
            <w:r>
              <w:rPr>
                <w:sz w:val="20"/>
              </w:rPr>
              <w:t xml:space="preserve">207 839,40</w:t>
            </w:r>
          </w:p>
        </w:tc>
        <w:tc>
          <w:tcPr>
            <w:tcW w:w="1474" w:type="dxa"/>
          </w:tcPr>
          <w:p>
            <w:pPr>
              <w:pStyle w:val="0"/>
              <w:jc w:val="center"/>
            </w:pPr>
            <w:r>
              <w:rPr>
                <w:sz w:val="20"/>
              </w:rPr>
              <w:t xml:space="preserve">219 604,50</w:t>
            </w:r>
          </w:p>
        </w:tc>
        <w:tc>
          <w:tcPr>
            <w:tcW w:w="1474" w:type="dxa"/>
          </w:tcPr>
          <w:p>
            <w:pPr>
              <w:pStyle w:val="0"/>
              <w:jc w:val="center"/>
            </w:pPr>
            <w:r>
              <w:rPr>
                <w:sz w:val="20"/>
              </w:rPr>
              <w:t xml:space="preserve">231 437,20</w:t>
            </w:r>
          </w:p>
        </w:tc>
        <w:tc>
          <w:tcPr>
            <w:tcW w:w="1417" w:type="dxa"/>
          </w:tcPr>
          <w:p>
            <w:pPr>
              <w:pStyle w:val="0"/>
              <w:jc w:val="center"/>
            </w:pPr>
            <w:r>
              <w:rPr>
                <w:sz w:val="20"/>
              </w:rPr>
              <w:t xml:space="preserve">231 437,20</w:t>
            </w:r>
          </w:p>
        </w:tc>
        <w:tc>
          <w:tcPr>
            <w:tcW w:w="1417" w:type="dxa"/>
          </w:tcPr>
          <w:p>
            <w:pPr>
              <w:pStyle w:val="0"/>
              <w:jc w:val="center"/>
            </w:pPr>
            <w:r>
              <w:rPr>
                <w:sz w:val="20"/>
              </w:rPr>
              <w:t xml:space="preserve">890 318,30</w:t>
            </w:r>
          </w:p>
        </w:tc>
      </w:tr>
      <w:tr>
        <w:tc>
          <w:tcPr>
            <w:tcW w:w="3061" w:type="dxa"/>
          </w:tcPr>
          <w:p>
            <w:pPr>
              <w:pStyle w:val="0"/>
              <w:jc w:val="center"/>
            </w:pPr>
            <w:r>
              <w:rPr>
                <w:sz w:val="20"/>
              </w:rPr>
              <w:t xml:space="preserve">Бюджет Пензенской области (всего), из них:</w:t>
            </w:r>
          </w:p>
        </w:tc>
        <w:tc>
          <w:tcPr>
            <w:tcW w:w="3005" w:type="dxa"/>
          </w:tcPr>
          <w:p>
            <w:pPr>
              <w:pStyle w:val="0"/>
            </w:pPr>
            <w:r>
              <w:rPr>
                <w:sz w:val="20"/>
              </w:rPr>
            </w:r>
          </w:p>
        </w:tc>
        <w:tc>
          <w:tcPr>
            <w:tcW w:w="1417" w:type="dxa"/>
          </w:tcPr>
          <w:p>
            <w:pPr>
              <w:pStyle w:val="0"/>
              <w:jc w:val="center"/>
            </w:pPr>
            <w:r>
              <w:rPr>
                <w:sz w:val="20"/>
              </w:rPr>
              <w:t xml:space="preserve">207 839,40</w:t>
            </w:r>
          </w:p>
        </w:tc>
        <w:tc>
          <w:tcPr>
            <w:tcW w:w="1474" w:type="dxa"/>
          </w:tcPr>
          <w:p>
            <w:pPr>
              <w:pStyle w:val="0"/>
              <w:jc w:val="center"/>
            </w:pPr>
            <w:r>
              <w:rPr>
                <w:sz w:val="20"/>
              </w:rPr>
              <w:t xml:space="preserve">219 604,50</w:t>
            </w:r>
          </w:p>
        </w:tc>
        <w:tc>
          <w:tcPr>
            <w:tcW w:w="1474" w:type="dxa"/>
          </w:tcPr>
          <w:p>
            <w:pPr>
              <w:pStyle w:val="0"/>
              <w:jc w:val="center"/>
            </w:pPr>
            <w:r>
              <w:rPr>
                <w:sz w:val="20"/>
              </w:rPr>
              <w:t xml:space="preserve">231 437,20</w:t>
            </w:r>
          </w:p>
        </w:tc>
        <w:tc>
          <w:tcPr>
            <w:tcW w:w="1417" w:type="dxa"/>
          </w:tcPr>
          <w:p>
            <w:pPr>
              <w:pStyle w:val="0"/>
              <w:jc w:val="center"/>
            </w:pPr>
            <w:r>
              <w:rPr>
                <w:sz w:val="20"/>
              </w:rPr>
              <w:t xml:space="preserve">231 437,20</w:t>
            </w:r>
          </w:p>
        </w:tc>
        <w:tc>
          <w:tcPr>
            <w:tcW w:w="1417" w:type="dxa"/>
          </w:tcPr>
          <w:p>
            <w:pPr>
              <w:pStyle w:val="0"/>
              <w:jc w:val="center"/>
            </w:pPr>
            <w:r>
              <w:rPr>
                <w:sz w:val="20"/>
              </w:rPr>
              <w:t xml:space="preserve">890 318,30</w:t>
            </w:r>
          </w:p>
        </w:tc>
      </w:tr>
      <w:tr>
        <w:tc>
          <w:tcPr>
            <w:tcW w:w="3061" w:type="dxa"/>
          </w:tcPr>
          <w:p>
            <w:pPr>
              <w:pStyle w:val="0"/>
              <w:jc w:val="center"/>
            </w:pPr>
            <w:r>
              <w:rPr>
                <w:sz w:val="20"/>
              </w:rPr>
              <w:t xml:space="preserve">в том числе межбюджетные трансферты из федерального бюджета (справочно)</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межбюджетные трансферты местным бюджетам</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Консолидированные бюджеты муниципальных образований</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Внебюджетные источники</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(центры, станции и отделения переливания крови)", всего, в том числе:</w:t>
            </w:r>
          </w:p>
        </w:tc>
        <w:tc>
          <w:tcPr>
            <w:tcW w:w="3005" w:type="dxa"/>
          </w:tcPr>
          <w:p>
            <w:pPr>
              <w:pStyle w:val="0"/>
              <w:jc w:val="center"/>
            </w:pPr>
            <w:r>
              <w:rPr>
                <w:sz w:val="20"/>
              </w:rPr>
              <w:t xml:space="preserve">855 0906 0140805042 611</w:t>
            </w:r>
          </w:p>
        </w:tc>
        <w:tc>
          <w:tcPr>
            <w:tcW w:w="1417" w:type="dxa"/>
          </w:tcPr>
          <w:p>
            <w:pPr>
              <w:pStyle w:val="0"/>
              <w:jc w:val="center"/>
            </w:pPr>
            <w:r>
              <w:rPr>
                <w:sz w:val="20"/>
              </w:rPr>
              <w:t xml:space="preserve">185 972,40</w:t>
            </w:r>
          </w:p>
        </w:tc>
        <w:tc>
          <w:tcPr>
            <w:tcW w:w="1474" w:type="dxa"/>
          </w:tcPr>
          <w:p>
            <w:pPr>
              <w:pStyle w:val="0"/>
              <w:jc w:val="center"/>
            </w:pPr>
            <w:r>
              <w:rPr>
                <w:sz w:val="20"/>
              </w:rPr>
              <w:t xml:space="preserve">189 636,40</w:t>
            </w:r>
          </w:p>
        </w:tc>
        <w:tc>
          <w:tcPr>
            <w:tcW w:w="1474" w:type="dxa"/>
          </w:tcPr>
          <w:p>
            <w:pPr>
              <w:pStyle w:val="0"/>
              <w:jc w:val="center"/>
            </w:pPr>
            <w:r>
              <w:rPr>
                <w:sz w:val="20"/>
              </w:rPr>
              <w:t xml:space="preserve">193 390,60</w:t>
            </w:r>
          </w:p>
        </w:tc>
        <w:tc>
          <w:tcPr>
            <w:tcW w:w="1417" w:type="dxa"/>
          </w:tcPr>
          <w:p>
            <w:pPr>
              <w:pStyle w:val="0"/>
              <w:jc w:val="center"/>
            </w:pPr>
            <w:r>
              <w:rPr>
                <w:sz w:val="20"/>
              </w:rPr>
              <w:t xml:space="preserve">193 390,60</w:t>
            </w:r>
          </w:p>
        </w:tc>
        <w:tc>
          <w:tcPr>
            <w:tcW w:w="1417" w:type="dxa"/>
          </w:tcPr>
          <w:p>
            <w:pPr>
              <w:pStyle w:val="0"/>
              <w:jc w:val="center"/>
            </w:pPr>
            <w:r>
              <w:rPr>
                <w:sz w:val="20"/>
              </w:rPr>
              <w:t xml:space="preserve">762 390,00</w:t>
            </w:r>
          </w:p>
        </w:tc>
      </w:tr>
      <w:tr>
        <w:tc>
          <w:tcPr>
            <w:tcW w:w="3061" w:type="dxa"/>
          </w:tcPr>
          <w:p>
            <w:pPr>
              <w:pStyle w:val="0"/>
              <w:jc w:val="center"/>
            </w:pPr>
            <w:r>
              <w:rPr>
                <w:sz w:val="20"/>
              </w:rPr>
              <w:t xml:space="preserve">Бюджет Пензенской области (всего), из них:</w:t>
            </w:r>
          </w:p>
        </w:tc>
        <w:tc>
          <w:tcPr>
            <w:tcW w:w="3005" w:type="dxa"/>
          </w:tcPr>
          <w:p>
            <w:pPr>
              <w:pStyle w:val="0"/>
            </w:pPr>
            <w:r>
              <w:rPr>
                <w:sz w:val="20"/>
              </w:rPr>
            </w:r>
          </w:p>
        </w:tc>
        <w:tc>
          <w:tcPr>
            <w:tcW w:w="1417" w:type="dxa"/>
          </w:tcPr>
          <w:p>
            <w:pPr>
              <w:pStyle w:val="0"/>
              <w:jc w:val="center"/>
            </w:pPr>
            <w:r>
              <w:rPr>
                <w:sz w:val="20"/>
              </w:rPr>
              <w:t xml:space="preserve">185 972,40</w:t>
            </w:r>
          </w:p>
        </w:tc>
        <w:tc>
          <w:tcPr>
            <w:tcW w:w="1474" w:type="dxa"/>
          </w:tcPr>
          <w:p>
            <w:pPr>
              <w:pStyle w:val="0"/>
              <w:jc w:val="center"/>
            </w:pPr>
            <w:r>
              <w:rPr>
                <w:sz w:val="20"/>
              </w:rPr>
              <w:t xml:space="preserve">189 636,40</w:t>
            </w:r>
          </w:p>
        </w:tc>
        <w:tc>
          <w:tcPr>
            <w:tcW w:w="1474" w:type="dxa"/>
          </w:tcPr>
          <w:p>
            <w:pPr>
              <w:pStyle w:val="0"/>
              <w:jc w:val="center"/>
            </w:pPr>
            <w:r>
              <w:rPr>
                <w:sz w:val="20"/>
              </w:rPr>
              <w:t xml:space="preserve">193 390,60</w:t>
            </w:r>
          </w:p>
        </w:tc>
        <w:tc>
          <w:tcPr>
            <w:tcW w:w="1417" w:type="dxa"/>
          </w:tcPr>
          <w:p>
            <w:pPr>
              <w:pStyle w:val="0"/>
              <w:jc w:val="center"/>
            </w:pPr>
            <w:r>
              <w:rPr>
                <w:sz w:val="20"/>
              </w:rPr>
              <w:t xml:space="preserve">193 390,60</w:t>
            </w:r>
          </w:p>
        </w:tc>
        <w:tc>
          <w:tcPr>
            <w:tcW w:w="1417" w:type="dxa"/>
          </w:tcPr>
          <w:p>
            <w:pPr>
              <w:pStyle w:val="0"/>
              <w:jc w:val="center"/>
            </w:pPr>
            <w:r>
              <w:rPr>
                <w:sz w:val="20"/>
              </w:rPr>
              <w:t xml:space="preserve">762 390,00</w:t>
            </w:r>
          </w:p>
        </w:tc>
      </w:tr>
      <w:tr>
        <w:tc>
          <w:tcPr>
            <w:tcW w:w="3061" w:type="dxa"/>
          </w:tcPr>
          <w:p>
            <w:pPr>
              <w:pStyle w:val="0"/>
              <w:jc w:val="center"/>
            </w:pPr>
            <w:r>
              <w:rPr>
                <w:sz w:val="20"/>
              </w:rPr>
              <w:t xml:space="preserve">в том числе межбюджетные трансферты из федерального бюджета (справочно)</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межбюджетные трансферты местным бюджетам</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Консолидированные бюджеты муниципальных образований</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Внебюджетные источники</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Мероприятие (результат) "Осуществлены выплаты донорам крови", всего, в том числе:</w:t>
            </w:r>
          </w:p>
        </w:tc>
        <w:tc>
          <w:tcPr>
            <w:tcW w:w="3005" w:type="dxa"/>
          </w:tcPr>
          <w:p>
            <w:pPr>
              <w:pStyle w:val="0"/>
              <w:jc w:val="center"/>
            </w:pPr>
            <w:r>
              <w:rPr>
                <w:sz w:val="20"/>
              </w:rPr>
              <w:t xml:space="preserve">855 1003 0140810300 313</w:t>
            </w:r>
          </w:p>
        </w:tc>
        <w:tc>
          <w:tcPr>
            <w:tcW w:w="1417" w:type="dxa"/>
          </w:tcPr>
          <w:p>
            <w:pPr>
              <w:pStyle w:val="0"/>
              <w:jc w:val="center"/>
            </w:pPr>
            <w:r>
              <w:rPr>
                <w:sz w:val="20"/>
              </w:rPr>
              <w:t xml:space="preserve">16 955,6</w:t>
            </w:r>
          </w:p>
        </w:tc>
        <w:tc>
          <w:tcPr>
            <w:tcW w:w="1474" w:type="dxa"/>
          </w:tcPr>
          <w:p>
            <w:pPr>
              <w:pStyle w:val="0"/>
              <w:jc w:val="center"/>
            </w:pPr>
            <w:r>
              <w:rPr>
                <w:sz w:val="20"/>
              </w:rPr>
              <w:t xml:space="preserve">24 713,6</w:t>
            </w:r>
          </w:p>
        </w:tc>
        <w:tc>
          <w:tcPr>
            <w:tcW w:w="1474" w:type="dxa"/>
          </w:tcPr>
          <w:p>
            <w:pPr>
              <w:pStyle w:val="0"/>
              <w:jc w:val="center"/>
            </w:pPr>
            <w:r>
              <w:rPr>
                <w:sz w:val="20"/>
              </w:rPr>
              <w:t xml:space="preserve">32 471,6</w:t>
            </w:r>
          </w:p>
        </w:tc>
        <w:tc>
          <w:tcPr>
            <w:tcW w:w="1417" w:type="dxa"/>
          </w:tcPr>
          <w:p>
            <w:pPr>
              <w:pStyle w:val="0"/>
              <w:jc w:val="center"/>
            </w:pPr>
            <w:r>
              <w:rPr>
                <w:sz w:val="20"/>
              </w:rPr>
              <w:t xml:space="preserve">32 471,6</w:t>
            </w:r>
          </w:p>
        </w:tc>
        <w:tc>
          <w:tcPr>
            <w:tcW w:w="1417" w:type="dxa"/>
          </w:tcPr>
          <w:p>
            <w:pPr>
              <w:pStyle w:val="0"/>
              <w:jc w:val="center"/>
            </w:pPr>
            <w:r>
              <w:rPr>
                <w:sz w:val="20"/>
              </w:rPr>
              <w:t xml:space="preserve">106 612,4</w:t>
            </w:r>
          </w:p>
        </w:tc>
      </w:tr>
      <w:tr>
        <w:tc>
          <w:tcPr>
            <w:tcW w:w="3061" w:type="dxa"/>
          </w:tcPr>
          <w:p>
            <w:pPr>
              <w:pStyle w:val="0"/>
              <w:jc w:val="center"/>
            </w:pPr>
            <w:r>
              <w:rPr>
                <w:sz w:val="20"/>
              </w:rPr>
              <w:t xml:space="preserve">Бюджет Пензенской области (всего), из них:</w:t>
            </w:r>
          </w:p>
        </w:tc>
        <w:tc>
          <w:tcPr>
            <w:tcW w:w="3005" w:type="dxa"/>
          </w:tcPr>
          <w:p>
            <w:pPr>
              <w:pStyle w:val="0"/>
            </w:pPr>
            <w:r>
              <w:rPr>
                <w:sz w:val="20"/>
              </w:rPr>
            </w:r>
          </w:p>
        </w:tc>
        <w:tc>
          <w:tcPr>
            <w:tcW w:w="1417" w:type="dxa"/>
          </w:tcPr>
          <w:p>
            <w:pPr>
              <w:pStyle w:val="0"/>
              <w:jc w:val="center"/>
            </w:pPr>
            <w:r>
              <w:rPr>
                <w:sz w:val="20"/>
              </w:rPr>
              <w:t xml:space="preserve">16 955,6</w:t>
            </w:r>
          </w:p>
        </w:tc>
        <w:tc>
          <w:tcPr>
            <w:tcW w:w="1474" w:type="dxa"/>
          </w:tcPr>
          <w:p>
            <w:pPr>
              <w:pStyle w:val="0"/>
              <w:jc w:val="center"/>
            </w:pPr>
            <w:r>
              <w:rPr>
                <w:sz w:val="20"/>
              </w:rPr>
              <w:t xml:space="preserve">24 713,6</w:t>
            </w:r>
          </w:p>
        </w:tc>
        <w:tc>
          <w:tcPr>
            <w:tcW w:w="1474" w:type="dxa"/>
          </w:tcPr>
          <w:p>
            <w:pPr>
              <w:pStyle w:val="0"/>
              <w:jc w:val="center"/>
            </w:pPr>
            <w:r>
              <w:rPr>
                <w:sz w:val="20"/>
              </w:rPr>
              <w:t xml:space="preserve">32 471,6</w:t>
            </w:r>
          </w:p>
        </w:tc>
        <w:tc>
          <w:tcPr>
            <w:tcW w:w="1417" w:type="dxa"/>
          </w:tcPr>
          <w:p>
            <w:pPr>
              <w:pStyle w:val="0"/>
              <w:jc w:val="center"/>
            </w:pPr>
            <w:r>
              <w:rPr>
                <w:sz w:val="20"/>
              </w:rPr>
              <w:t xml:space="preserve">32 471,6</w:t>
            </w:r>
          </w:p>
        </w:tc>
        <w:tc>
          <w:tcPr>
            <w:tcW w:w="1417" w:type="dxa"/>
          </w:tcPr>
          <w:p>
            <w:pPr>
              <w:pStyle w:val="0"/>
              <w:jc w:val="center"/>
            </w:pPr>
            <w:r>
              <w:rPr>
                <w:sz w:val="20"/>
              </w:rPr>
              <w:t xml:space="preserve">106 612,4</w:t>
            </w:r>
          </w:p>
        </w:tc>
      </w:tr>
      <w:tr>
        <w:tc>
          <w:tcPr>
            <w:tcW w:w="3061" w:type="dxa"/>
          </w:tcPr>
          <w:p>
            <w:pPr>
              <w:pStyle w:val="0"/>
              <w:jc w:val="center"/>
            </w:pPr>
            <w:r>
              <w:rPr>
                <w:sz w:val="20"/>
              </w:rPr>
              <w:t xml:space="preserve">в том числе межбюджетные трансферты из федерального бюджета (справочно)</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межбюджетные трансферты местным бюджетам</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Консолидированные бюджеты муниципальных образований</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Внебюджетные источники</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Мероприятие (результат) "Выплаты донорам крови с редким фенотипом", всего, в том числе:</w:t>
            </w:r>
          </w:p>
        </w:tc>
        <w:tc>
          <w:tcPr>
            <w:tcW w:w="3005" w:type="dxa"/>
          </w:tcPr>
          <w:p>
            <w:pPr>
              <w:pStyle w:val="0"/>
              <w:jc w:val="center"/>
            </w:pPr>
            <w:r>
              <w:rPr>
                <w:sz w:val="20"/>
              </w:rPr>
              <w:t xml:space="preserve">855 0906 0140805041 612</w:t>
            </w:r>
          </w:p>
        </w:tc>
        <w:tc>
          <w:tcPr>
            <w:tcW w:w="1417" w:type="dxa"/>
          </w:tcPr>
          <w:p>
            <w:pPr>
              <w:pStyle w:val="0"/>
              <w:jc w:val="center"/>
            </w:pPr>
            <w:r>
              <w:rPr>
                <w:sz w:val="20"/>
              </w:rPr>
              <w:t xml:space="preserve">4 911,40</w:t>
            </w:r>
          </w:p>
        </w:tc>
        <w:tc>
          <w:tcPr>
            <w:tcW w:w="1474" w:type="dxa"/>
          </w:tcPr>
          <w:p>
            <w:pPr>
              <w:pStyle w:val="0"/>
              <w:jc w:val="center"/>
            </w:pPr>
            <w:r>
              <w:rPr>
                <w:sz w:val="20"/>
              </w:rPr>
              <w:t xml:space="preserve">5 254,50</w:t>
            </w:r>
          </w:p>
        </w:tc>
        <w:tc>
          <w:tcPr>
            <w:tcW w:w="1474" w:type="dxa"/>
          </w:tcPr>
          <w:p>
            <w:pPr>
              <w:pStyle w:val="0"/>
              <w:jc w:val="center"/>
            </w:pPr>
            <w:r>
              <w:rPr>
                <w:sz w:val="20"/>
              </w:rPr>
              <w:t xml:space="preserve">5 575,00</w:t>
            </w:r>
          </w:p>
        </w:tc>
        <w:tc>
          <w:tcPr>
            <w:tcW w:w="1417" w:type="dxa"/>
          </w:tcPr>
          <w:p>
            <w:pPr>
              <w:pStyle w:val="0"/>
              <w:jc w:val="center"/>
            </w:pPr>
            <w:r>
              <w:rPr>
                <w:sz w:val="20"/>
              </w:rPr>
              <w:t xml:space="preserve">5 575,00</w:t>
            </w:r>
          </w:p>
        </w:tc>
        <w:tc>
          <w:tcPr>
            <w:tcW w:w="1417" w:type="dxa"/>
          </w:tcPr>
          <w:p>
            <w:pPr>
              <w:pStyle w:val="0"/>
              <w:jc w:val="center"/>
            </w:pPr>
            <w:r>
              <w:rPr>
                <w:sz w:val="20"/>
              </w:rPr>
              <w:t xml:space="preserve">21 315,90</w:t>
            </w:r>
          </w:p>
        </w:tc>
      </w:tr>
      <w:tr>
        <w:tc>
          <w:tcPr>
            <w:tcW w:w="3061" w:type="dxa"/>
          </w:tcPr>
          <w:p>
            <w:pPr>
              <w:pStyle w:val="0"/>
              <w:jc w:val="center"/>
            </w:pPr>
            <w:r>
              <w:rPr>
                <w:sz w:val="20"/>
              </w:rPr>
              <w:t xml:space="preserve">Бюджет Пензенской области (всего), из них:</w:t>
            </w:r>
          </w:p>
        </w:tc>
        <w:tc>
          <w:tcPr>
            <w:tcW w:w="3005" w:type="dxa"/>
          </w:tcPr>
          <w:p>
            <w:pPr>
              <w:pStyle w:val="0"/>
            </w:pPr>
            <w:r>
              <w:rPr>
                <w:sz w:val="20"/>
              </w:rPr>
            </w:r>
          </w:p>
        </w:tc>
        <w:tc>
          <w:tcPr>
            <w:tcW w:w="1417" w:type="dxa"/>
          </w:tcPr>
          <w:p>
            <w:pPr>
              <w:pStyle w:val="0"/>
              <w:jc w:val="center"/>
            </w:pPr>
            <w:r>
              <w:rPr>
                <w:sz w:val="20"/>
              </w:rPr>
              <w:t xml:space="preserve">4 911,40</w:t>
            </w:r>
          </w:p>
        </w:tc>
        <w:tc>
          <w:tcPr>
            <w:tcW w:w="1474" w:type="dxa"/>
          </w:tcPr>
          <w:p>
            <w:pPr>
              <w:pStyle w:val="0"/>
              <w:jc w:val="center"/>
            </w:pPr>
            <w:r>
              <w:rPr>
                <w:sz w:val="20"/>
              </w:rPr>
              <w:t xml:space="preserve">5 254,50</w:t>
            </w:r>
          </w:p>
        </w:tc>
        <w:tc>
          <w:tcPr>
            <w:tcW w:w="1474" w:type="dxa"/>
          </w:tcPr>
          <w:p>
            <w:pPr>
              <w:pStyle w:val="0"/>
              <w:jc w:val="center"/>
            </w:pPr>
            <w:r>
              <w:rPr>
                <w:sz w:val="20"/>
              </w:rPr>
              <w:t xml:space="preserve">5 575,00</w:t>
            </w:r>
          </w:p>
        </w:tc>
        <w:tc>
          <w:tcPr>
            <w:tcW w:w="1417" w:type="dxa"/>
          </w:tcPr>
          <w:p>
            <w:pPr>
              <w:pStyle w:val="0"/>
              <w:jc w:val="center"/>
            </w:pPr>
            <w:r>
              <w:rPr>
                <w:sz w:val="20"/>
              </w:rPr>
              <w:t xml:space="preserve">5 575,00</w:t>
            </w:r>
          </w:p>
        </w:tc>
        <w:tc>
          <w:tcPr>
            <w:tcW w:w="1417" w:type="dxa"/>
          </w:tcPr>
          <w:p>
            <w:pPr>
              <w:pStyle w:val="0"/>
              <w:jc w:val="center"/>
            </w:pPr>
            <w:r>
              <w:rPr>
                <w:sz w:val="20"/>
              </w:rPr>
              <w:t xml:space="preserve">21 315,90</w:t>
            </w:r>
          </w:p>
        </w:tc>
      </w:tr>
      <w:tr>
        <w:tc>
          <w:tcPr>
            <w:tcW w:w="3061" w:type="dxa"/>
          </w:tcPr>
          <w:p>
            <w:pPr>
              <w:pStyle w:val="0"/>
              <w:jc w:val="center"/>
            </w:pPr>
            <w:r>
              <w:rPr>
                <w:sz w:val="20"/>
              </w:rPr>
              <w:t xml:space="preserve">в том числе межбюджетные трансферты из федерального бюджета (справочно)</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межбюджетные трансферты местным бюджетам</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Консолидированные бюджеты муниципальных образований</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061" w:type="dxa"/>
          </w:tcPr>
          <w:p>
            <w:pPr>
              <w:pStyle w:val="0"/>
              <w:jc w:val="center"/>
            </w:pPr>
            <w:r>
              <w:rPr>
                <w:sz w:val="20"/>
              </w:rPr>
              <w:t xml:space="preserve">Внебюджетные источники</w:t>
            </w:r>
          </w:p>
        </w:tc>
        <w:tc>
          <w:tcPr>
            <w:tcW w:w="3005"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531"/>
        <w:gridCol w:w="2721"/>
        <w:gridCol w:w="2211"/>
        <w:gridCol w:w="1421"/>
      </w:tblGrid>
      <w:tr>
        <w:tc>
          <w:tcPr>
            <w:tcW w:w="2494" w:type="dxa"/>
          </w:tcPr>
          <w:p>
            <w:pPr>
              <w:pStyle w:val="0"/>
              <w:jc w:val="center"/>
            </w:pPr>
            <w:r>
              <w:rPr>
                <w:sz w:val="20"/>
              </w:rPr>
              <w:t xml:space="preserve">Задача, мероприятие (результат)/контрольная точка</w:t>
            </w:r>
          </w:p>
        </w:tc>
        <w:tc>
          <w:tcPr>
            <w:tcW w:w="1531" w:type="dxa"/>
          </w:tcPr>
          <w:p>
            <w:pPr>
              <w:pStyle w:val="0"/>
              <w:jc w:val="center"/>
            </w:pPr>
            <w:r>
              <w:rPr>
                <w:sz w:val="20"/>
              </w:rPr>
              <w:t xml:space="preserve">Дата наступления контрольной точки</w:t>
            </w:r>
          </w:p>
        </w:tc>
        <w:tc>
          <w:tcPr>
            <w:tcW w:w="2721"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211" w:type="dxa"/>
          </w:tcPr>
          <w:p>
            <w:pPr>
              <w:pStyle w:val="0"/>
              <w:jc w:val="center"/>
            </w:pPr>
            <w:r>
              <w:rPr>
                <w:sz w:val="20"/>
              </w:rPr>
              <w:t xml:space="preserve">Вид подтверждающего документа</w:t>
            </w:r>
          </w:p>
        </w:tc>
        <w:tc>
          <w:tcPr>
            <w:tcW w:w="1421" w:type="dxa"/>
          </w:tcPr>
          <w:p>
            <w:pPr>
              <w:pStyle w:val="0"/>
              <w:jc w:val="center"/>
            </w:pPr>
            <w:r>
              <w:rPr>
                <w:sz w:val="20"/>
              </w:rPr>
              <w:t xml:space="preserve">Информационная система (источник данных)</w:t>
            </w:r>
          </w:p>
        </w:tc>
      </w:tr>
      <w:tr>
        <w:tc>
          <w:tcPr>
            <w:tcW w:w="2494" w:type="dxa"/>
          </w:tcPr>
          <w:p>
            <w:pPr>
              <w:pStyle w:val="0"/>
              <w:jc w:val="center"/>
            </w:pPr>
            <w:r>
              <w:rPr>
                <w:sz w:val="20"/>
              </w:rPr>
              <w:t xml:space="preserve">1</w:t>
            </w:r>
          </w:p>
        </w:tc>
        <w:tc>
          <w:tcPr>
            <w:tcW w:w="1531" w:type="dxa"/>
          </w:tcPr>
          <w:p>
            <w:pPr>
              <w:pStyle w:val="0"/>
              <w:jc w:val="center"/>
            </w:pPr>
            <w:r>
              <w:rPr>
                <w:sz w:val="20"/>
              </w:rPr>
              <w:t xml:space="preserve">2</w:t>
            </w:r>
          </w:p>
        </w:tc>
        <w:tc>
          <w:tcPr>
            <w:tcW w:w="2721" w:type="dxa"/>
          </w:tcPr>
          <w:p>
            <w:pPr>
              <w:pStyle w:val="0"/>
              <w:jc w:val="center"/>
            </w:pPr>
            <w:r>
              <w:rPr>
                <w:sz w:val="20"/>
              </w:rPr>
              <w:t xml:space="preserve">3</w:t>
            </w:r>
          </w:p>
        </w:tc>
        <w:tc>
          <w:tcPr>
            <w:tcW w:w="2211" w:type="dxa"/>
          </w:tcPr>
          <w:p>
            <w:pPr>
              <w:pStyle w:val="0"/>
              <w:jc w:val="center"/>
            </w:pPr>
            <w:r>
              <w:rPr>
                <w:sz w:val="20"/>
              </w:rPr>
              <w:t xml:space="preserve">4</w:t>
            </w:r>
          </w:p>
        </w:tc>
        <w:tc>
          <w:tcPr>
            <w:tcW w:w="1421" w:type="dxa"/>
          </w:tcPr>
          <w:p>
            <w:pPr>
              <w:pStyle w:val="0"/>
              <w:jc w:val="center"/>
            </w:pPr>
            <w:r>
              <w:rPr>
                <w:sz w:val="20"/>
              </w:rPr>
              <w:t xml:space="preserve">5</w:t>
            </w:r>
          </w:p>
        </w:tc>
      </w:tr>
      <w:tr>
        <w:tc>
          <w:tcPr>
            <w:gridSpan w:val="5"/>
            <w:tcW w:w="10378" w:type="dxa"/>
          </w:tcPr>
          <w:p>
            <w:pPr>
              <w:pStyle w:val="0"/>
              <w:outlineLvl w:val="2"/>
              <w:jc w:val="center"/>
            </w:pPr>
            <w:r>
              <w:rPr>
                <w:sz w:val="20"/>
              </w:rPr>
              <w:t xml:space="preserve">1. Организация заготовки, хранения, транспортировки и обеспечения безопасности донорской крови и (или) ее компонентов</w:t>
            </w:r>
          </w:p>
        </w:tc>
      </w:tr>
      <w:tr>
        <w:tc>
          <w:tcPr>
            <w:tcW w:w="2494"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(центры, станции и отделения переливания крови)"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соглашения</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(центры, станции и отделения переливания крови)" в 2024 году реализации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421"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421"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421"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30.04.</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421"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421"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соглашения</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(центры, станции и отделения переливания крови)" в 2025 году реализации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421"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421"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421"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30.04.</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421"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421"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соглашения</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(центры, станции и отделения переливания крови)" в 2026 году реализации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достижении показателей</w:t>
            </w:r>
          </w:p>
        </w:tc>
        <w:tc>
          <w:tcPr>
            <w:tcW w:w="1421"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31"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Государственное задание (выписка из реестра)</w:t>
            </w:r>
          </w:p>
        </w:tc>
        <w:tc>
          <w:tcPr>
            <w:tcW w:w="1421"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31" w:type="dxa"/>
          </w:tcPr>
          <w:p>
            <w:pPr>
              <w:pStyle w:val="0"/>
              <w:jc w:val="center"/>
            </w:pPr>
            <w:r>
              <w:rPr>
                <w:sz w:val="20"/>
              </w:rPr>
              <w:t xml:space="preserve">30.03.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Соглашение на финансовое обеспечение государственного задания</w:t>
            </w:r>
          </w:p>
        </w:tc>
        <w:tc>
          <w:tcPr>
            <w:tcW w:w="1421"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31" w:type="dxa"/>
          </w:tcPr>
          <w:p>
            <w:pPr>
              <w:pStyle w:val="0"/>
              <w:jc w:val="center"/>
            </w:pPr>
            <w:r>
              <w:rPr>
                <w:sz w:val="20"/>
              </w:rPr>
              <w:t xml:space="preserve">30.04.</w:t>
            </w:r>
          </w:p>
        </w:tc>
        <w:tc>
          <w:tcPr>
            <w:tcW w:w="2721"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211" w:type="dxa"/>
          </w:tcPr>
          <w:p>
            <w:pPr>
              <w:pStyle w:val="0"/>
              <w:jc w:val="center"/>
            </w:pPr>
            <w:r>
              <w:rPr>
                <w:sz w:val="20"/>
              </w:rPr>
              <w:t xml:space="preserve">Иной документ (Лицензия на оказание услуг по профилю)</w:t>
            </w:r>
          </w:p>
        </w:tc>
        <w:tc>
          <w:tcPr>
            <w:tcW w:w="1421"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31" w:type="dxa"/>
          </w:tcPr>
          <w:p>
            <w:pPr>
              <w:pStyle w:val="0"/>
              <w:jc w:val="center"/>
            </w:pPr>
            <w:r>
              <w:rPr>
                <w:sz w:val="20"/>
              </w:rPr>
              <w:t xml:space="preserve">25.12.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Предварительный отчет о выполнении государственного задания</w:t>
            </w:r>
          </w:p>
        </w:tc>
        <w:tc>
          <w:tcPr>
            <w:tcW w:w="1421"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 выполнении соглашения</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"Осуществлены выплаты донорам крови"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об исполнении мероприятия</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"Осуществлены выплаты донорам крови" в 2024 году реализации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об исполнении мероприятия</w:t>
            </w:r>
          </w:p>
        </w:tc>
        <w:tc>
          <w:tcPr>
            <w:tcW w:w="1421" w:type="dxa"/>
          </w:tcPr>
          <w:p>
            <w:pPr>
              <w:pStyle w:val="0"/>
            </w:pPr>
            <w:r>
              <w:rPr>
                <w:sz w:val="20"/>
              </w:rPr>
            </w:r>
          </w:p>
        </w:tc>
      </w:tr>
      <w:tr>
        <w:tc>
          <w:tcPr>
            <w:tcW w:w="2494"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531" w:type="dxa"/>
          </w:tcPr>
          <w:p>
            <w:pPr>
              <w:pStyle w:val="0"/>
              <w:jc w:val="center"/>
            </w:pPr>
            <w:r>
              <w:rPr>
                <w:sz w:val="20"/>
              </w:rPr>
              <w:t xml:space="preserve">29.02.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Приказ</w:t>
            </w:r>
          </w:p>
        </w:tc>
        <w:tc>
          <w:tcPr>
            <w:tcW w:w="1421" w:type="dxa"/>
          </w:tcPr>
          <w:p>
            <w:pPr>
              <w:pStyle w:val="0"/>
            </w:pPr>
            <w:r>
              <w:rPr>
                <w:sz w:val="20"/>
              </w:rPr>
            </w:r>
          </w:p>
        </w:tc>
      </w:tr>
      <w:tr>
        <w:tc>
          <w:tcPr>
            <w:tcW w:w="2494" w:type="dxa"/>
          </w:tcPr>
          <w:p>
            <w:pPr>
              <w:pStyle w:val="0"/>
              <w:jc w:val="center"/>
            </w:pPr>
            <w:r>
              <w:rPr>
                <w:sz w:val="20"/>
              </w:rPr>
              <w:t xml:space="preserve">Контрольная точка 2. Заключено соглашение с ГБУЗ "Пензенский областной клинический центр крови"</w:t>
            </w:r>
          </w:p>
        </w:tc>
        <w:tc>
          <w:tcPr>
            <w:tcW w:w="1531" w:type="dxa"/>
          </w:tcPr>
          <w:p>
            <w:pPr>
              <w:pStyle w:val="0"/>
              <w:jc w:val="center"/>
            </w:pPr>
            <w:r>
              <w:rPr>
                <w:sz w:val="20"/>
              </w:rPr>
              <w:t xml:space="preserve">20.03.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Соглашении и финансовом обеспечении</w:t>
            </w:r>
          </w:p>
        </w:tc>
        <w:tc>
          <w:tcPr>
            <w:tcW w:w="1421" w:type="dxa"/>
          </w:tcPr>
          <w:p>
            <w:pPr>
              <w:pStyle w:val="0"/>
            </w:pPr>
            <w:r>
              <w:rPr>
                <w:sz w:val="20"/>
              </w:rPr>
            </w:r>
          </w:p>
        </w:tc>
      </w:tr>
      <w:tr>
        <w:tc>
          <w:tcPr>
            <w:tcW w:w="2494" w:type="dxa"/>
          </w:tcPr>
          <w:p>
            <w:pPr>
              <w:pStyle w:val="0"/>
              <w:jc w:val="center"/>
            </w:pPr>
            <w:r>
              <w:rPr>
                <w:sz w:val="20"/>
              </w:rPr>
              <w:t xml:space="preserve">Контрольная точка 3. Выплаты проведены</w:t>
            </w:r>
          </w:p>
        </w:tc>
        <w:tc>
          <w:tcPr>
            <w:tcW w:w="1531"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Платежное поручение</w:t>
            </w:r>
          </w:p>
        </w:tc>
        <w:tc>
          <w:tcPr>
            <w:tcW w:w="1421" w:type="dxa"/>
          </w:tcPr>
          <w:p>
            <w:pPr>
              <w:pStyle w:val="0"/>
            </w:pPr>
            <w:r>
              <w:rPr>
                <w:sz w:val="20"/>
              </w:rPr>
            </w:r>
          </w:p>
        </w:tc>
      </w:tr>
      <w:tr>
        <w:tc>
          <w:tcPr>
            <w:tcW w:w="2494" w:type="dxa"/>
          </w:tcPr>
          <w:p>
            <w:pPr>
              <w:pStyle w:val="0"/>
              <w:jc w:val="center"/>
            </w:pPr>
            <w:r>
              <w:rPr>
                <w:sz w:val="20"/>
              </w:rPr>
              <w:t xml:space="preserve">Контрольная точка 4. Отчет о выполнении соглашения</w:t>
            </w:r>
          </w:p>
        </w:tc>
        <w:tc>
          <w:tcPr>
            <w:tcW w:w="1531"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211" w:type="dxa"/>
          </w:tcPr>
          <w:p>
            <w:pPr>
              <w:pStyle w:val="0"/>
              <w:jc w:val="center"/>
            </w:pPr>
            <w:r>
              <w:rPr>
                <w:sz w:val="20"/>
              </w:rPr>
              <w:t xml:space="preserve">Отчет о количестве доноров и объемы выплат</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"Осуществлены выплаты донорам крови" в 2025 году реализации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об исполнении мероприятия</w:t>
            </w:r>
          </w:p>
        </w:tc>
        <w:tc>
          <w:tcPr>
            <w:tcW w:w="1421" w:type="dxa"/>
          </w:tcPr>
          <w:p>
            <w:pPr>
              <w:pStyle w:val="0"/>
            </w:pPr>
            <w:r>
              <w:rPr>
                <w:sz w:val="20"/>
              </w:rPr>
            </w:r>
          </w:p>
        </w:tc>
      </w:tr>
      <w:tr>
        <w:tc>
          <w:tcPr>
            <w:tcW w:w="2494"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531" w:type="dxa"/>
          </w:tcPr>
          <w:p>
            <w:pPr>
              <w:pStyle w:val="0"/>
              <w:jc w:val="center"/>
            </w:pPr>
            <w:r>
              <w:rPr>
                <w:sz w:val="20"/>
              </w:rPr>
              <w:t xml:space="preserve">29.02.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Приказ</w:t>
            </w:r>
          </w:p>
        </w:tc>
        <w:tc>
          <w:tcPr>
            <w:tcW w:w="1421" w:type="dxa"/>
          </w:tcPr>
          <w:p>
            <w:pPr>
              <w:pStyle w:val="0"/>
            </w:pPr>
            <w:r>
              <w:rPr>
                <w:sz w:val="20"/>
              </w:rPr>
            </w:r>
          </w:p>
        </w:tc>
      </w:tr>
      <w:tr>
        <w:tc>
          <w:tcPr>
            <w:tcW w:w="2494" w:type="dxa"/>
          </w:tcPr>
          <w:p>
            <w:pPr>
              <w:pStyle w:val="0"/>
              <w:jc w:val="center"/>
            </w:pPr>
            <w:r>
              <w:rPr>
                <w:sz w:val="20"/>
              </w:rPr>
              <w:t xml:space="preserve">Контрольная точка 2. Заключено соглашение с ГБУЗ "Пензенский областной клинический центр крови"</w:t>
            </w:r>
          </w:p>
        </w:tc>
        <w:tc>
          <w:tcPr>
            <w:tcW w:w="1531" w:type="dxa"/>
          </w:tcPr>
          <w:p>
            <w:pPr>
              <w:pStyle w:val="0"/>
              <w:jc w:val="center"/>
            </w:pPr>
            <w:r>
              <w:rPr>
                <w:sz w:val="20"/>
              </w:rPr>
              <w:t xml:space="preserve">20.03.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Соглашении и финансовом обеспечении</w:t>
            </w:r>
          </w:p>
        </w:tc>
        <w:tc>
          <w:tcPr>
            <w:tcW w:w="1421" w:type="dxa"/>
          </w:tcPr>
          <w:p>
            <w:pPr>
              <w:pStyle w:val="0"/>
            </w:pPr>
            <w:r>
              <w:rPr>
                <w:sz w:val="20"/>
              </w:rPr>
            </w:r>
          </w:p>
        </w:tc>
      </w:tr>
      <w:tr>
        <w:tc>
          <w:tcPr>
            <w:tcW w:w="2494" w:type="dxa"/>
          </w:tcPr>
          <w:p>
            <w:pPr>
              <w:pStyle w:val="0"/>
              <w:jc w:val="center"/>
            </w:pPr>
            <w:r>
              <w:rPr>
                <w:sz w:val="20"/>
              </w:rPr>
              <w:t xml:space="preserve">Контрольная точка 3. Выплаты проведены</w:t>
            </w:r>
          </w:p>
        </w:tc>
        <w:tc>
          <w:tcPr>
            <w:tcW w:w="1531"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Платежное поручение</w:t>
            </w:r>
          </w:p>
        </w:tc>
        <w:tc>
          <w:tcPr>
            <w:tcW w:w="1421" w:type="dxa"/>
          </w:tcPr>
          <w:p>
            <w:pPr>
              <w:pStyle w:val="0"/>
            </w:pPr>
            <w:r>
              <w:rPr>
                <w:sz w:val="20"/>
              </w:rPr>
            </w:r>
          </w:p>
        </w:tc>
      </w:tr>
      <w:tr>
        <w:tc>
          <w:tcPr>
            <w:tcW w:w="2494" w:type="dxa"/>
          </w:tcPr>
          <w:p>
            <w:pPr>
              <w:pStyle w:val="0"/>
              <w:jc w:val="center"/>
            </w:pPr>
            <w:r>
              <w:rPr>
                <w:sz w:val="20"/>
              </w:rPr>
              <w:t xml:space="preserve">Контрольная точка 4. Отчет о выполнении соглашения</w:t>
            </w:r>
          </w:p>
        </w:tc>
        <w:tc>
          <w:tcPr>
            <w:tcW w:w="1531"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211" w:type="dxa"/>
          </w:tcPr>
          <w:p>
            <w:pPr>
              <w:pStyle w:val="0"/>
              <w:jc w:val="center"/>
            </w:pPr>
            <w:r>
              <w:rPr>
                <w:sz w:val="20"/>
              </w:rPr>
              <w:t xml:space="preserve">Отчет о количестве доноров и объемы выплат</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"Осуществлены выплаты донорам крови" в 2026 году реализации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об исполнении мероприятия</w:t>
            </w:r>
          </w:p>
        </w:tc>
        <w:tc>
          <w:tcPr>
            <w:tcW w:w="1421" w:type="dxa"/>
          </w:tcPr>
          <w:p>
            <w:pPr>
              <w:pStyle w:val="0"/>
            </w:pPr>
            <w:r>
              <w:rPr>
                <w:sz w:val="20"/>
              </w:rPr>
            </w:r>
          </w:p>
        </w:tc>
      </w:tr>
      <w:tr>
        <w:tc>
          <w:tcPr>
            <w:tcW w:w="2494"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531" w:type="dxa"/>
          </w:tcPr>
          <w:p>
            <w:pPr>
              <w:pStyle w:val="0"/>
              <w:jc w:val="center"/>
            </w:pPr>
            <w:r>
              <w:rPr>
                <w:sz w:val="20"/>
              </w:rPr>
              <w:t xml:space="preserve">29.02.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Приказ</w:t>
            </w:r>
          </w:p>
        </w:tc>
        <w:tc>
          <w:tcPr>
            <w:tcW w:w="1421" w:type="dxa"/>
          </w:tcPr>
          <w:p>
            <w:pPr>
              <w:pStyle w:val="0"/>
            </w:pPr>
            <w:r>
              <w:rPr>
                <w:sz w:val="20"/>
              </w:rPr>
            </w:r>
          </w:p>
        </w:tc>
      </w:tr>
      <w:tr>
        <w:tc>
          <w:tcPr>
            <w:tcW w:w="2494" w:type="dxa"/>
          </w:tcPr>
          <w:p>
            <w:pPr>
              <w:pStyle w:val="0"/>
              <w:jc w:val="center"/>
            </w:pPr>
            <w:r>
              <w:rPr>
                <w:sz w:val="20"/>
              </w:rPr>
              <w:t xml:space="preserve">Контрольная точка 2. Заключено соглашение с ГБУЗ "Пензенский областной клинический центр крови"</w:t>
            </w:r>
          </w:p>
        </w:tc>
        <w:tc>
          <w:tcPr>
            <w:tcW w:w="1531" w:type="dxa"/>
          </w:tcPr>
          <w:p>
            <w:pPr>
              <w:pStyle w:val="0"/>
              <w:jc w:val="center"/>
            </w:pPr>
            <w:r>
              <w:rPr>
                <w:sz w:val="20"/>
              </w:rPr>
              <w:t xml:space="preserve">20.03.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Соглашении и финансовом обеспечении</w:t>
            </w:r>
          </w:p>
        </w:tc>
        <w:tc>
          <w:tcPr>
            <w:tcW w:w="1421" w:type="dxa"/>
          </w:tcPr>
          <w:p>
            <w:pPr>
              <w:pStyle w:val="0"/>
            </w:pPr>
            <w:r>
              <w:rPr>
                <w:sz w:val="20"/>
              </w:rPr>
            </w:r>
          </w:p>
        </w:tc>
      </w:tr>
      <w:tr>
        <w:tc>
          <w:tcPr>
            <w:tcW w:w="2494" w:type="dxa"/>
          </w:tcPr>
          <w:p>
            <w:pPr>
              <w:pStyle w:val="0"/>
              <w:jc w:val="center"/>
            </w:pPr>
            <w:r>
              <w:rPr>
                <w:sz w:val="20"/>
              </w:rPr>
              <w:t xml:space="preserve">Контрольная точка 3. Выплаты проведены</w:t>
            </w:r>
          </w:p>
        </w:tc>
        <w:tc>
          <w:tcPr>
            <w:tcW w:w="1531"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Платежное поручение</w:t>
            </w:r>
          </w:p>
        </w:tc>
        <w:tc>
          <w:tcPr>
            <w:tcW w:w="1421" w:type="dxa"/>
          </w:tcPr>
          <w:p>
            <w:pPr>
              <w:pStyle w:val="0"/>
            </w:pPr>
            <w:r>
              <w:rPr>
                <w:sz w:val="20"/>
              </w:rPr>
            </w:r>
          </w:p>
        </w:tc>
      </w:tr>
      <w:tr>
        <w:tc>
          <w:tcPr>
            <w:tcW w:w="2494" w:type="dxa"/>
          </w:tcPr>
          <w:p>
            <w:pPr>
              <w:pStyle w:val="0"/>
              <w:jc w:val="center"/>
            </w:pPr>
            <w:r>
              <w:rPr>
                <w:sz w:val="20"/>
              </w:rPr>
              <w:t xml:space="preserve">Контрольная точка 4. Отчет о выполнении соглашения</w:t>
            </w:r>
          </w:p>
        </w:tc>
        <w:tc>
          <w:tcPr>
            <w:tcW w:w="1531"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211" w:type="dxa"/>
          </w:tcPr>
          <w:p>
            <w:pPr>
              <w:pStyle w:val="0"/>
              <w:jc w:val="center"/>
            </w:pPr>
            <w:r>
              <w:rPr>
                <w:sz w:val="20"/>
              </w:rPr>
              <w:t xml:space="preserve">Отчет о количестве доноров и объемы выплат</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"Выплаты донорам крови с редким фенотипом"</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об исполнении мероприятия</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"Выплаты донорам крови с редким фенотипом" в 2024 году реализации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об исполнении мероприятия</w:t>
            </w:r>
          </w:p>
        </w:tc>
        <w:tc>
          <w:tcPr>
            <w:tcW w:w="1421" w:type="dxa"/>
          </w:tcPr>
          <w:p>
            <w:pPr>
              <w:pStyle w:val="0"/>
            </w:pPr>
            <w:r>
              <w:rPr>
                <w:sz w:val="20"/>
              </w:rPr>
            </w:r>
          </w:p>
        </w:tc>
      </w:tr>
      <w:tr>
        <w:tc>
          <w:tcPr>
            <w:tcW w:w="2494"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531" w:type="dxa"/>
          </w:tcPr>
          <w:p>
            <w:pPr>
              <w:pStyle w:val="0"/>
              <w:jc w:val="center"/>
            </w:pPr>
            <w:r>
              <w:rPr>
                <w:sz w:val="20"/>
              </w:rPr>
              <w:t xml:space="preserve">28.02.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Приказ</w:t>
            </w:r>
          </w:p>
        </w:tc>
        <w:tc>
          <w:tcPr>
            <w:tcW w:w="1421" w:type="dxa"/>
          </w:tcPr>
          <w:p>
            <w:pPr>
              <w:pStyle w:val="0"/>
            </w:pPr>
            <w:r>
              <w:rPr>
                <w:sz w:val="20"/>
              </w:rPr>
            </w:r>
          </w:p>
        </w:tc>
      </w:tr>
      <w:tr>
        <w:tc>
          <w:tcPr>
            <w:tcW w:w="2494" w:type="dxa"/>
          </w:tcPr>
          <w:p>
            <w:pPr>
              <w:pStyle w:val="0"/>
              <w:jc w:val="center"/>
            </w:pPr>
            <w:r>
              <w:rPr>
                <w:sz w:val="20"/>
              </w:rPr>
              <w:t xml:space="preserve">Контрольная точка 2. Заключено соглашение с ГБУЗ "Пензенский областной клинический центр крови"</w:t>
            </w:r>
          </w:p>
        </w:tc>
        <w:tc>
          <w:tcPr>
            <w:tcW w:w="1531" w:type="dxa"/>
          </w:tcPr>
          <w:p>
            <w:pPr>
              <w:pStyle w:val="0"/>
              <w:jc w:val="center"/>
            </w:pPr>
            <w:r>
              <w:rPr>
                <w:sz w:val="20"/>
              </w:rPr>
              <w:t xml:space="preserve">20.03.</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Соглашении и финансовом обеспечении</w:t>
            </w:r>
          </w:p>
        </w:tc>
        <w:tc>
          <w:tcPr>
            <w:tcW w:w="1421" w:type="dxa"/>
          </w:tcPr>
          <w:p>
            <w:pPr>
              <w:pStyle w:val="0"/>
            </w:pPr>
            <w:r>
              <w:rPr>
                <w:sz w:val="20"/>
              </w:rPr>
            </w:r>
          </w:p>
        </w:tc>
      </w:tr>
      <w:tr>
        <w:tc>
          <w:tcPr>
            <w:tcW w:w="2494" w:type="dxa"/>
          </w:tcPr>
          <w:p>
            <w:pPr>
              <w:pStyle w:val="0"/>
              <w:jc w:val="center"/>
            </w:pPr>
            <w:r>
              <w:rPr>
                <w:sz w:val="20"/>
              </w:rPr>
              <w:t xml:space="preserve">Контрольная точка 3. Выплаты проведены</w:t>
            </w:r>
          </w:p>
        </w:tc>
        <w:tc>
          <w:tcPr>
            <w:tcW w:w="1531" w:type="dxa"/>
          </w:tcPr>
          <w:p>
            <w:pPr>
              <w:pStyle w:val="0"/>
              <w:jc w:val="center"/>
            </w:pPr>
            <w:r>
              <w:rPr>
                <w:sz w:val="20"/>
              </w:rPr>
              <w:t xml:space="preserve">31.12.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Платежное поручение</w:t>
            </w:r>
          </w:p>
        </w:tc>
        <w:tc>
          <w:tcPr>
            <w:tcW w:w="1421" w:type="dxa"/>
          </w:tcPr>
          <w:p>
            <w:pPr>
              <w:pStyle w:val="0"/>
            </w:pPr>
            <w:r>
              <w:rPr>
                <w:sz w:val="20"/>
              </w:rPr>
            </w:r>
          </w:p>
        </w:tc>
      </w:tr>
      <w:tr>
        <w:tc>
          <w:tcPr>
            <w:tcW w:w="2494" w:type="dxa"/>
          </w:tcPr>
          <w:p>
            <w:pPr>
              <w:pStyle w:val="0"/>
              <w:jc w:val="center"/>
            </w:pPr>
            <w:r>
              <w:rPr>
                <w:sz w:val="20"/>
              </w:rPr>
              <w:t xml:space="preserve">Контрольная точка 4. Отчет о выполнении соглашения</w:t>
            </w:r>
          </w:p>
        </w:tc>
        <w:tc>
          <w:tcPr>
            <w:tcW w:w="1531"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211" w:type="dxa"/>
          </w:tcPr>
          <w:p>
            <w:pPr>
              <w:pStyle w:val="0"/>
              <w:jc w:val="center"/>
            </w:pPr>
            <w:r>
              <w:rPr>
                <w:sz w:val="20"/>
              </w:rPr>
              <w:t xml:space="preserve">Отчет о количестве доноров и объемы выплат</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"Выплаты донорам крови с редким фенотипом" в 2025 году реализации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об исполнении мероприятия</w:t>
            </w:r>
          </w:p>
        </w:tc>
        <w:tc>
          <w:tcPr>
            <w:tcW w:w="1421" w:type="dxa"/>
          </w:tcPr>
          <w:p>
            <w:pPr>
              <w:pStyle w:val="0"/>
            </w:pPr>
            <w:r>
              <w:rPr>
                <w:sz w:val="20"/>
              </w:rPr>
            </w:r>
          </w:p>
        </w:tc>
      </w:tr>
      <w:tr>
        <w:tc>
          <w:tcPr>
            <w:tcW w:w="2494"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531"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Приказ</w:t>
            </w:r>
          </w:p>
        </w:tc>
        <w:tc>
          <w:tcPr>
            <w:tcW w:w="1421" w:type="dxa"/>
          </w:tcPr>
          <w:p>
            <w:pPr>
              <w:pStyle w:val="0"/>
            </w:pPr>
            <w:r>
              <w:rPr>
                <w:sz w:val="20"/>
              </w:rPr>
            </w:r>
          </w:p>
        </w:tc>
      </w:tr>
      <w:tr>
        <w:tc>
          <w:tcPr>
            <w:tcW w:w="2494" w:type="dxa"/>
          </w:tcPr>
          <w:p>
            <w:pPr>
              <w:pStyle w:val="0"/>
              <w:jc w:val="center"/>
            </w:pPr>
            <w:r>
              <w:rPr>
                <w:sz w:val="20"/>
              </w:rPr>
              <w:t xml:space="preserve">Контрольная точка 2. Заключено соглашение с ГБУЗ "Пензенский областной клинический центр крови"</w:t>
            </w:r>
          </w:p>
        </w:tc>
        <w:tc>
          <w:tcPr>
            <w:tcW w:w="1531"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Соглашении и финансовом обеспечении</w:t>
            </w:r>
          </w:p>
        </w:tc>
        <w:tc>
          <w:tcPr>
            <w:tcW w:w="1421" w:type="dxa"/>
          </w:tcPr>
          <w:p>
            <w:pPr>
              <w:pStyle w:val="0"/>
            </w:pPr>
            <w:r>
              <w:rPr>
                <w:sz w:val="20"/>
              </w:rPr>
            </w:r>
          </w:p>
        </w:tc>
      </w:tr>
      <w:tr>
        <w:tc>
          <w:tcPr>
            <w:tcW w:w="2494" w:type="dxa"/>
          </w:tcPr>
          <w:p>
            <w:pPr>
              <w:pStyle w:val="0"/>
              <w:jc w:val="center"/>
            </w:pPr>
            <w:r>
              <w:rPr>
                <w:sz w:val="20"/>
              </w:rPr>
              <w:t xml:space="preserve">Контрольная точка 3. Выплаты проведены</w:t>
            </w:r>
          </w:p>
        </w:tc>
        <w:tc>
          <w:tcPr>
            <w:tcW w:w="1531" w:type="dxa"/>
          </w:tcPr>
          <w:p>
            <w:pPr>
              <w:pStyle w:val="0"/>
              <w:jc w:val="center"/>
            </w:pPr>
            <w:r>
              <w:rPr>
                <w:sz w:val="20"/>
              </w:rPr>
              <w:t xml:space="preserve">20.12.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Платежное поручение</w:t>
            </w:r>
          </w:p>
        </w:tc>
        <w:tc>
          <w:tcPr>
            <w:tcW w:w="1421" w:type="dxa"/>
          </w:tcPr>
          <w:p>
            <w:pPr>
              <w:pStyle w:val="0"/>
            </w:pPr>
            <w:r>
              <w:rPr>
                <w:sz w:val="20"/>
              </w:rPr>
            </w:r>
          </w:p>
        </w:tc>
      </w:tr>
      <w:tr>
        <w:tc>
          <w:tcPr>
            <w:tcW w:w="2494" w:type="dxa"/>
          </w:tcPr>
          <w:p>
            <w:pPr>
              <w:pStyle w:val="0"/>
              <w:jc w:val="center"/>
            </w:pPr>
            <w:r>
              <w:rPr>
                <w:sz w:val="20"/>
              </w:rPr>
              <w:t xml:space="preserve">Контрольная точка 4. Отчет о выполнении соглашения</w:t>
            </w:r>
          </w:p>
        </w:tc>
        <w:tc>
          <w:tcPr>
            <w:tcW w:w="1531"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211" w:type="dxa"/>
          </w:tcPr>
          <w:p>
            <w:pPr>
              <w:pStyle w:val="0"/>
              <w:jc w:val="center"/>
            </w:pPr>
            <w:r>
              <w:rPr>
                <w:sz w:val="20"/>
              </w:rPr>
              <w:t xml:space="preserve">Отчет о количестве доноров и объемы выплат</w:t>
            </w:r>
          </w:p>
        </w:tc>
        <w:tc>
          <w:tcPr>
            <w:tcW w:w="1421" w:type="dxa"/>
          </w:tcPr>
          <w:p>
            <w:pPr>
              <w:pStyle w:val="0"/>
            </w:pPr>
            <w:r>
              <w:rPr>
                <w:sz w:val="20"/>
              </w:rPr>
            </w:r>
          </w:p>
        </w:tc>
      </w:tr>
      <w:tr>
        <w:tc>
          <w:tcPr>
            <w:tcW w:w="2494" w:type="dxa"/>
          </w:tcPr>
          <w:p>
            <w:pPr>
              <w:pStyle w:val="0"/>
              <w:jc w:val="center"/>
            </w:pPr>
            <w:r>
              <w:rPr>
                <w:sz w:val="20"/>
              </w:rPr>
              <w:t xml:space="preserve">Мероприятие (результат) "Выплаты донорам крови с редким фенотипом" в 2026 году реализации</w:t>
            </w:r>
          </w:p>
        </w:tc>
        <w:tc>
          <w:tcPr>
            <w:tcW w:w="1531" w:type="dxa"/>
          </w:tcPr>
          <w:p>
            <w:pPr>
              <w:pStyle w:val="0"/>
              <w:jc w:val="center"/>
            </w:pPr>
            <w:r>
              <w:rPr>
                <w:sz w:val="20"/>
              </w:rPr>
              <w:t xml:space="preserve">Х</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Отчет об исполнении мероприятия</w:t>
            </w:r>
          </w:p>
        </w:tc>
        <w:tc>
          <w:tcPr>
            <w:tcW w:w="1421" w:type="dxa"/>
          </w:tcPr>
          <w:p>
            <w:pPr>
              <w:pStyle w:val="0"/>
            </w:pPr>
            <w:r>
              <w:rPr>
                <w:sz w:val="20"/>
              </w:rPr>
            </w:r>
          </w:p>
        </w:tc>
      </w:tr>
      <w:tr>
        <w:tc>
          <w:tcPr>
            <w:tcW w:w="2494"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531"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Приказ</w:t>
            </w:r>
          </w:p>
        </w:tc>
        <w:tc>
          <w:tcPr>
            <w:tcW w:w="1421" w:type="dxa"/>
          </w:tcPr>
          <w:p>
            <w:pPr>
              <w:pStyle w:val="0"/>
            </w:pPr>
            <w:r>
              <w:rPr>
                <w:sz w:val="20"/>
              </w:rPr>
            </w:r>
          </w:p>
        </w:tc>
      </w:tr>
      <w:tr>
        <w:tc>
          <w:tcPr>
            <w:tcW w:w="2494" w:type="dxa"/>
          </w:tcPr>
          <w:p>
            <w:pPr>
              <w:pStyle w:val="0"/>
              <w:jc w:val="center"/>
            </w:pPr>
            <w:r>
              <w:rPr>
                <w:sz w:val="20"/>
              </w:rPr>
              <w:t xml:space="preserve">Контрольная точка 2. Заключено соглашение с ГБУЗ "Пензенский областной клинический центр крови"</w:t>
            </w:r>
          </w:p>
        </w:tc>
        <w:tc>
          <w:tcPr>
            <w:tcW w:w="1531" w:type="dxa"/>
          </w:tcPr>
          <w:p>
            <w:pPr>
              <w:pStyle w:val="0"/>
              <w:jc w:val="center"/>
            </w:pPr>
            <w:r>
              <w:rPr>
                <w:sz w:val="20"/>
              </w:rPr>
              <w:t xml:space="preserve">20.02.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Соглашении и финансовом обеспечении</w:t>
            </w:r>
          </w:p>
        </w:tc>
        <w:tc>
          <w:tcPr>
            <w:tcW w:w="1421" w:type="dxa"/>
          </w:tcPr>
          <w:p>
            <w:pPr>
              <w:pStyle w:val="0"/>
            </w:pPr>
            <w:r>
              <w:rPr>
                <w:sz w:val="20"/>
              </w:rPr>
            </w:r>
          </w:p>
        </w:tc>
      </w:tr>
      <w:tr>
        <w:tc>
          <w:tcPr>
            <w:tcW w:w="2494" w:type="dxa"/>
          </w:tcPr>
          <w:p>
            <w:pPr>
              <w:pStyle w:val="0"/>
              <w:jc w:val="center"/>
            </w:pPr>
            <w:r>
              <w:rPr>
                <w:sz w:val="20"/>
              </w:rPr>
              <w:t xml:space="preserve">Контрольная точка 3. Выплаты проведены.</w:t>
            </w:r>
          </w:p>
        </w:tc>
        <w:tc>
          <w:tcPr>
            <w:tcW w:w="1531" w:type="dxa"/>
          </w:tcPr>
          <w:p>
            <w:pPr>
              <w:pStyle w:val="0"/>
              <w:jc w:val="center"/>
            </w:pPr>
            <w:r>
              <w:rPr>
                <w:sz w:val="20"/>
              </w:rPr>
              <w:t xml:space="preserve">20.12.</w:t>
            </w:r>
          </w:p>
        </w:tc>
        <w:tc>
          <w:tcPr>
            <w:tcW w:w="2721"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211" w:type="dxa"/>
          </w:tcPr>
          <w:p>
            <w:pPr>
              <w:pStyle w:val="0"/>
              <w:jc w:val="center"/>
            </w:pPr>
            <w:r>
              <w:rPr>
                <w:sz w:val="20"/>
              </w:rPr>
              <w:t xml:space="preserve">Платежное поручение</w:t>
            </w:r>
          </w:p>
        </w:tc>
        <w:tc>
          <w:tcPr>
            <w:tcW w:w="1421" w:type="dxa"/>
          </w:tcPr>
          <w:p>
            <w:pPr>
              <w:pStyle w:val="0"/>
            </w:pPr>
            <w:r>
              <w:rPr>
                <w:sz w:val="20"/>
              </w:rPr>
            </w:r>
          </w:p>
        </w:tc>
      </w:tr>
      <w:tr>
        <w:tc>
          <w:tcPr>
            <w:tcW w:w="2494" w:type="dxa"/>
          </w:tcPr>
          <w:p>
            <w:pPr>
              <w:pStyle w:val="0"/>
              <w:jc w:val="center"/>
            </w:pPr>
            <w:r>
              <w:rPr>
                <w:sz w:val="20"/>
              </w:rPr>
              <w:t xml:space="preserve">Контрольная точка 4. Отчет о выполнении соглашения</w:t>
            </w:r>
          </w:p>
        </w:tc>
        <w:tc>
          <w:tcPr>
            <w:tcW w:w="1531" w:type="dxa"/>
          </w:tcPr>
          <w:p>
            <w:pPr>
              <w:pStyle w:val="0"/>
              <w:jc w:val="center"/>
            </w:pPr>
            <w:r>
              <w:rPr>
                <w:sz w:val="20"/>
              </w:rPr>
              <w:t xml:space="preserve">25.12.</w:t>
            </w:r>
          </w:p>
        </w:tc>
        <w:tc>
          <w:tcPr>
            <w:tcW w:w="2721"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211" w:type="dxa"/>
          </w:tcPr>
          <w:p>
            <w:pPr>
              <w:pStyle w:val="0"/>
              <w:jc w:val="center"/>
            </w:pPr>
            <w:r>
              <w:rPr>
                <w:sz w:val="20"/>
              </w:rPr>
              <w:t xml:space="preserve">Отчет о количестве доноров и объемы выплат</w:t>
            </w:r>
          </w:p>
        </w:tc>
        <w:tc>
          <w:tcPr>
            <w:tcW w:w="1421"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14005" w:name="P14005"/>
    <w:bookmarkEnd w:id="14005"/>
    <w:p>
      <w:pPr>
        <w:pStyle w:val="2"/>
        <w:jc w:val="center"/>
      </w:pPr>
      <w:r>
        <w:rPr>
          <w:sz w:val="20"/>
        </w:rPr>
        <w:t xml:space="preserve">ПАСПОРТ</w:t>
      </w:r>
    </w:p>
    <w:p>
      <w:pPr>
        <w:pStyle w:val="2"/>
        <w:jc w:val="center"/>
      </w:pPr>
      <w:r>
        <w:rPr>
          <w:sz w:val="20"/>
        </w:rPr>
        <w:t xml:space="preserve">КОМПЛЕКСА ПРОЦЕССНЫХ МЕРОПРИЯТИЙ "ВЫСОКОТЕХНОЛОГИЧНАЯ</w:t>
      </w:r>
    </w:p>
    <w:p>
      <w:pPr>
        <w:pStyle w:val="2"/>
        <w:jc w:val="center"/>
      </w:pPr>
      <w:r>
        <w:rPr>
          <w:sz w:val="20"/>
        </w:rPr>
        <w:t xml:space="preserve">МЕДИЦИНСКАЯ ПОМОЩЬ И МЕДИЦИНСКАЯ ПОМОЩЬ, ОКАЗЫВАЕМАЯ</w:t>
      </w:r>
    </w:p>
    <w:p>
      <w:pPr>
        <w:pStyle w:val="2"/>
        <w:jc w:val="center"/>
      </w:pPr>
      <w:r>
        <w:rPr>
          <w:sz w:val="20"/>
        </w:rPr>
        <w:t xml:space="preserve">В РАМКАХ КЛИНИЧЕСКОЙ АПРОБАЦИИ МЕТОДОВ ПРОФИЛАКТИКИ,</w:t>
      </w:r>
    </w:p>
    <w:p>
      <w:pPr>
        <w:pStyle w:val="2"/>
        <w:jc w:val="center"/>
      </w:pPr>
      <w:r>
        <w:rPr>
          <w:sz w:val="20"/>
        </w:rPr>
        <w:t xml:space="preserve">ДИАГНОСТИКИ, ЛЕЧЕНИЯ И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Ответственный исполнительный орган Пензенской области (иной государственный орган, организация)</w:t>
            </w:r>
          </w:p>
        </w:tc>
        <w:tc>
          <w:tcPr>
            <w:tcW w:w="6236" w:type="dxa"/>
          </w:tcPr>
          <w:p>
            <w:pPr>
              <w:pStyle w:val="0"/>
            </w:pPr>
            <w:r>
              <w:rPr>
                <w:sz w:val="20"/>
              </w:rPr>
              <w:t xml:space="preserve">Министерство здравоохранения Пензенской области (Тюгаева Наталья Юрьевна - заместитель Министра здравоохранения Пензенской области)</w:t>
            </w:r>
          </w:p>
        </w:tc>
      </w:tr>
      <w:tr>
        <w:tc>
          <w:tcPr>
            <w:tcW w:w="2835" w:type="dxa"/>
          </w:tcPr>
          <w:p>
            <w:pPr>
              <w:pStyle w:val="0"/>
            </w:pPr>
            <w:r>
              <w:rPr>
                <w:sz w:val="20"/>
              </w:rPr>
              <w:t xml:space="preserve">Связь с государственной программой</w:t>
            </w:r>
          </w:p>
        </w:tc>
        <w:tc>
          <w:tcPr>
            <w:tcW w:w="6236" w:type="dxa"/>
          </w:tcPr>
          <w:p>
            <w:pPr>
              <w:pStyle w:val="0"/>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608"/>
        <w:gridCol w:w="1474"/>
        <w:gridCol w:w="1111"/>
        <w:gridCol w:w="1139"/>
        <w:gridCol w:w="915"/>
        <w:gridCol w:w="824"/>
        <w:gridCol w:w="806"/>
        <w:gridCol w:w="737"/>
        <w:gridCol w:w="733"/>
        <w:gridCol w:w="751"/>
        <w:gridCol w:w="1757"/>
        <w:gridCol w:w="1512"/>
      </w:tblGrid>
      <w:tr>
        <w:tc>
          <w:tcPr>
            <w:tcW w:w="555"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111" w:type="dxa"/>
            <w:vMerge w:val="restart"/>
          </w:tcPr>
          <w:p>
            <w:pPr>
              <w:pStyle w:val="0"/>
              <w:jc w:val="center"/>
            </w:pPr>
            <w:r>
              <w:rPr>
                <w:sz w:val="20"/>
              </w:rPr>
              <w:t xml:space="preserve">Уровень показателя</w:t>
            </w:r>
          </w:p>
        </w:tc>
        <w:tc>
          <w:tcPr>
            <w:tcW w:w="1139" w:type="dxa"/>
            <w:vMerge w:val="restart"/>
          </w:tcPr>
          <w:p>
            <w:pPr>
              <w:pStyle w:val="0"/>
              <w:jc w:val="center"/>
            </w:pPr>
            <w:r>
              <w:rPr>
                <w:sz w:val="20"/>
              </w:rPr>
              <w:t xml:space="preserve">Единица измерения (по </w:t>
            </w:r>
            <w:hyperlink w:history="0" r:id="rId8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tcPr>
          <w:p>
            <w:pPr>
              <w:pStyle w:val="0"/>
              <w:jc w:val="center"/>
            </w:pPr>
            <w:r>
              <w:rPr>
                <w:sz w:val="20"/>
              </w:rPr>
              <w:t xml:space="preserve">Базовое значение</w:t>
            </w:r>
          </w:p>
        </w:tc>
        <w:tc>
          <w:tcPr>
            <w:gridSpan w:val="4"/>
            <w:tcW w:w="3027" w:type="dxa"/>
          </w:tcPr>
          <w:p>
            <w:pPr>
              <w:pStyle w:val="0"/>
              <w:jc w:val="center"/>
            </w:pPr>
            <w:r>
              <w:rPr>
                <w:sz w:val="20"/>
              </w:rPr>
              <w:t xml:space="preserve">Значение показателей по годам</w:t>
            </w:r>
          </w:p>
        </w:tc>
        <w:tc>
          <w:tcPr>
            <w:tcW w:w="1757" w:type="dxa"/>
            <w:vMerge w:val="restart"/>
          </w:tcPr>
          <w:p>
            <w:pPr>
              <w:pStyle w:val="0"/>
              <w:jc w:val="center"/>
            </w:pPr>
            <w:r>
              <w:rPr>
                <w:sz w:val="20"/>
              </w:rPr>
              <w:t xml:space="preserve">Ответственный за достижение показателя</w:t>
            </w:r>
          </w:p>
        </w:tc>
        <w:tc>
          <w:tcPr>
            <w:tcW w:w="1512"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tcPr>
          <w:p>
            <w:pPr>
              <w:pStyle w:val="0"/>
              <w:jc w:val="center"/>
            </w:pPr>
            <w:r>
              <w:rPr>
                <w:sz w:val="20"/>
              </w:rPr>
              <w:t xml:space="preserve">значение</w:t>
            </w:r>
          </w:p>
        </w:tc>
        <w:tc>
          <w:tcPr>
            <w:tcW w:w="824" w:type="dxa"/>
          </w:tcPr>
          <w:p>
            <w:pPr>
              <w:pStyle w:val="0"/>
              <w:jc w:val="center"/>
            </w:pPr>
            <w:r>
              <w:rPr>
                <w:sz w:val="20"/>
              </w:rPr>
              <w:t xml:space="preserve">год</w:t>
            </w:r>
          </w:p>
        </w:tc>
        <w:tc>
          <w:tcPr>
            <w:tcW w:w="806" w:type="dxa"/>
          </w:tcPr>
          <w:p>
            <w:pPr>
              <w:pStyle w:val="0"/>
              <w:jc w:val="center"/>
            </w:pPr>
            <w:r>
              <w:rPr>
                <w:sz w:val="20"/>
              </w:rPr>
              <w:t xml:space="preserve">2024</w:t>
            </w:r>
          </w:p>
        </w:tc>
        <w:tc>
          <w:tcPr>
            <w:tcW w:w="737" w:type="dxa"/>
          </w:tcPr>
          <w:p>
            <w:pPr>
              <w:pStyle w:val="0"/>
              <w:jc w:val="center"/>
            </w:pPr>
            <w:r>
              <w:rPr>
                <w:sz w:val="20"/>
              </w:rPr>
              <w:t xml:space="preserve">2025</w:t>
            </w:r>
          </w:p>
        </w:tc>
        <w:tc>
          <w:tcPr>
            <w:tcW w:w="733" w:type="dxa"/>
          </w:tcPr>
          <w:p>
            <w:pPr>
              <w:pStyle w:val="0"/>
              <w:jc w:val="center"/>
            </w:pPr>
            <w:r>
              <w:rPr>
                <w:sz w:val="20"/>
              </w:rPr>
              <w:t xml:space="preserve">2026</w:t>
            </w:r>
          </w:p>
        </w:tc>
        <w:tc>
          <w:tcPr>
            <w:tcW w:w="751" w:type="dxa"/>
          </w:tcPr>
          <w:p>
            <w:pPr>
              <w:pStyle w:val="0"/>
              <w:jc w:val="center"/>
            </w:pPr>
            <w:r>
              <w:rPr>
                <w:sz w:val="20"/>
              </w:rPr>
              <w:t xml:space="preserve">2027</w:t>
            </w:r>
          </w:p>
        </w:tc>
        <w:tc>
          <w:tcPr>
            <w:vMerge w:val="continue"/>
          </w:tcPr>
          <w:p/>
        </w:tc>
        <w:tc>
          <w:tcPr>
            <w:vMerge w:val="continue"/>
          </w:tcPr>
          <w:p/>
        </w:tc>
      </w:tr>
      <w:tr>
        <w:tc>
          <w:tcPr>
            <w:tcW w:w="555" w:type="dxa"/>
          </w:tcPr>
          <w:p>
            <w:pPr>
              <w:pStyle w:val="0"/>
              <w:jc w:val="center"/>
            </w:pPr>
            <w:r>
              <w:rPr>
                <w:sz w:val="20"/>
              </w:rPr>
              <w:t xml:space="preserve">1</w:t>
            </w:r>
          </w:p>
        </w:tc>
        <w:tc>
          <w:tcPr>
            <w:tcW w:w="2608" w:type="dxa"/>
          </w:tcPr>
          <w:p>
            <w:pPr>
              <w:pStyle w:val="0"/>
              <w:jc w:val="center"/>
            </w:pPr>
            <w:r>
              <w:rPr>
                <w:sz w:val="20"/>
              </w:rPr>
              <w:t xml:space="preserve">2</w:t>
            </w:r>
          </w:p>
        </w:tc>
        <w:tc>
          <w:tcPr>
            <w:tcW w:w="1474" w:type="dxa"/>
          </w:tcPr>
          <w:p>
            <w:pPr>
              <w:pStyle w:val="0"/>
              <w:jc w:val="center"/>
            </w:pPr>
            <w:r>
              <w:rPr>
                <w:sz w:val="20"/>
              </w:rPr>
              <w:t xml:space="preserve">3</w:t>
            </w:r>
          </w:p>
        </w:tc>
        <w:tc>
          <w:tcPr>
            <w:tcW w:w="1111" w:type="dxa"/>
          </w:tcPr>
          <w:p>
            <w:pPr>
              <w:pStyle w:val="0"/>
              <w:jc w:val="center"/>
            </w:pPr>
            <w:r>
              <w:rPr>
                <w:sz w:val="20"/>
              </w:rPr>
              <w:t xml:space="preserve">4</w:t>
            </w:r>
          </w:p>
        </w:tc>
        <w:tc>
          <w:tcPr>
            <w:tcW w:w="1139"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806" w:type="dxa"/>
          </w:tcPr>
          <w:p>
            <w:pPr>
              <w:pStyle w:val="0"/>
              <w:jc w:val="center"/>
            </w:pPr>
            <w:r>
              <w:rPr>
                <w:sz w:val="20"/>
              </w:rPr>
              <w:t xml:space="preserve">8</w:t>
            </w:r>
          </w:p>
        </w:tc>
        <w:tc>
          <w:tcPr>
            <w:tcW w:w="737" w:type="dxa"/>
          </w:tcPr>
          <w:p>
            <w:pPr>
              <w:pStyle w:val="0"/>
              <w:jc w:val="center"/>
            </w:pPr>
            <w:r>
              <w:rPr>
                <w:sz w:val="20"/>
              </w:rPr>
              <w:t xml:space="preserve">9</w:t>
            </w:r>
          </w:p>
        </w:tc>
        <w:tc>
          <w:tcPr>
            <w:tcW w:w="733" w:type="dxa"/>
          </w:tcPr>
          <w:p>
            <w:pPr>
              <w:pStyle w:val="0"/>
              <w:jc w:val="center"/>
            </w:pPr>
            <w:r>
              <w:rPr>
                <w:sz w:val="20"/>
              </w:rPr>
              <w:t xml:space="preserve">10</w:t>
            </w:r>
          </w:p>
        </w:tc>
        <w:tc>
          <w:tcPr>
            <w:tcW w:w="751" w:type="dxa"/>
          </w:tcPr>
          <w:p>
            <w:pPr>
              <w:pStyle w:val="0"/>
              <w:jc w:val="center"/>
            </w:pPr>
            <w:r>
              <w:rPr>
                <w:sz w:val="20"/>
              </w:rPr>
              <w:t xml:space="preserve">11</w:t>
            </w:r>
          </w:p>
        </w:tc>
        <w:tc>
          <w:tcPr>
            <w:tcW w:w="1757" w:type="dxa"/>
          </w:tcPr>
          <w:p>
            <w:pPr>
              <w:pStyle w:val="0"/>
              <w:jc w:val="center"/>
            </w:pPr>
            <w:r>
              <w:rPr>
                <w:sz w:val="20"/>
              </w:rPr>
              <w:t xml:space="preserve">12</w:t>
            </w:r>
          </w:p>
        </w:tc>
        <w:tc>
          <w:tcPr>
            <w:tcW w:w="1512" w:type="dxa"/>
          </w:tcPr>
          <w:p>
            <w:pPr>
              <w:pStyle w:val="0"/>
              <w:jc w:val="center"/>
            </w:pPr>
            <w:r>
              <w:rPr>
                <w:sz w:val="20"/>
              </w:rPr>
              <w:t xml:space="preserve">13</w:t>
            </w:r>
          </w:p>
        </w:tc>
      </w:tr>
      <w:tr>
        <w:tc>
          <w:tcPr>
            <w:tcW w:w="555" w:type="dxa"/>
          </w:tcPr>
          <w:p>
            <w:pPr>
              <w:pStyle w:val="0"/>
              <w:outlineLvl w:val="2"/>
              <w:jc w:val="center"/>
            </w:pPr>
            <w:r>
              <w:rPr>
                <w:sz w:val="20"/>
              </w:rPr>
              <w:t xml:space="preserve">1.</w:t>
            </w:r>
          </w:p>
        </w:tc>
        <w:tc>
          <w:tcPr>
            <w:gridSpan w:val="12"/>
            <w:tcW w:w="14367" w:type="dxa"/>
          </w:tcPr>
          <w:p>
            <w:pPr>
              <w:pStyle w:val="0"/>
              <w:jc w:val="center"/>
            </w:pPr>
            <w:r>
              <w:rPr>
                <w:sz w:val="20"/>
              </w:rPr>
              <w:t xml:space="preserve">Совершенствование и организация оказания высокотехнологичной медицинской помощи</w:t>
            </w:r>
          </w:p>
        </w:tc>
      </w:tr>
      <w:tr>
        <w:tc>
          <w:tcPr>
            <w:tcW w:w="555" w:type="dxa"/>
          </w:tcPr>
          <w:p>
            <w:pPr>
              <w:pStyle w:val="0"/>
              <w:jc w:val="center"/>
            </w:pPr>
            <w:r>
              <w:rPr>
                <w:sz w:val="20"/>
              </w:rPr>
              <w:t xml:space="preserve">1.1</w:t>
            </w:r>
          </w:p>
        </w:tc>
        <w:tc>
          <w:tcPr>
            <w:tcW w:w="2608" w:type="dxa"/>
          </w:tcPr>
          <w:p>
            <w:pPr>
              <w:pStyle w:val="0"/>
              <w:jc w:val="center"/>
            </w:pPr>
            <w:r>
              <w:rPr>
                <w:sz w:val="20"/>
              </w:rPr>
              <w:t xml:space="preserve">Обеспеченность населения высокотехнологичной медицинской помощью, на 100 тыс. населения</w:t>
            </w:r>
          </w:p>
        </w:tc>
        <w:tc>
          <w:tcPr>
            <w:tcW w:w="1474" w:type="dxa"/>
          </w:tcPr>
          <w:p>
            <w:pPr>
              <w:pStyle w:val="0"/>
              <w:jc w:val="center"/>
            </w:pPr>
            <w:r>
              <w:rPr>
                <w:sz w:val="20"/>
              </w:rPr>
              <w:t xml:space="preserve">Возрастающий</w:t>
            </w:r>
          </w:p>
        </w:tc>
        <w:tc>
          <w:tcPr>
            <w:tcW w:w="1111" w:type="dxa"/>
          </w:tcPr>
          <w:p>
            <w:pPr>
              <w:pStyle w:val="0"/>
              <w:jc w:val="center"/>
            </w:pPr>
            <w:r>
              <w:rPr>
                <w:sz w:val="20"/>
              </w:rPr>
              <w:t xml:space="preserve">КПМ</w:t>
            </w:r>
          </w:p>
        </w:tc>
        <w:tc>
          <w:tcPr>
            <w:tcW w:w="1139" w:type="dxa"/>
          </w:tcPr>
          <w:p>
            <w:pPr>
              <w:pStyle w:val="0"/>
              <w:jc w:val="center"/>
            </w:pPr>
            <w:r>
              <w:rPr>
                <w:sz w:val="20"/>
              </w:rPr>
              <w:t xml:space="preserve">Человек</w:t>
            </w:r>
          </w:p>
        </w:tc>
        <w:tc>
          <w:tcPr>
            <w:tcW w:w="915" w:type="dxa"/>
          </w:tcPr>
          <w:p>
            <w:pPr>
              <w:pStyle w:val="0"/>
              <w:jc w:val="center"/>
            </w:pPr>
            <w:r>
              <w:rPr>
                <w:sz w:val="20"/>
              </w:rPr>
              <w:t xml:space="preserve">790,5</w:t>
            </w:r>
          </w:p>
        </w:tc>
        <w:tc>
          <w:tcPr>
            <w:tcW w:w="824" w:type="dxa"/>
          </w:tcPr>
          <w:p>
            <w:pPr>
              <w:pStyle w:val="0"/>
              <w:jc w:val="center"/>
            </w:pPr>
            <w:r>
              <w:rPr>
                <w:sz w:val="20"/>
              </w:rPr>
              <w:t xml:space="preserve">2023</w:t>
            </w:r>
          </w:p>
        </w:tc>
        <w:tc>
          <w:tcPr>
            <w:tcW w:w="806" w:type="dxa"/>
          </w:tcPr>
          <w:p>
            <w:pPr>
              <w:pStyle w:val="0"/>
              <w:jc w:val="center"/>
            </w:pPr>
            <w:r>
              <w:rPr>
                <w:sz w:val="20"/>
              </w:rPr>
              <w:t xml:space="preserve">798,6</w:t>
            </w:r>
          </w:p>
        </w:tc>
        <w:tc>
          <w:tcPr>
            <w:tcW w:w="737" w:type="dxa"/>
          </w:tcPr>
          <w:p>
            <w:pPr>
              <w:pStyle w:val="0"/>
              <w:jc w:val="center"/>
            </w:pPr>
            <w:r>
              <w:rPr>
                <w:sz w:val="20"/>
              </w:rPr>
              <w:t xml:space="preserve">806,9</w:t>
            </w:r>
          </w:p>
        </w:tc>
        <w:tc>
          <w:tcPr>
            <w:tcW w:w="733" w:type="dxa"/>
          </w:tcPr>
          <w:p>
            <w:pPr>
              <w:pStyle w:val="0"/>
              <w:jc w:val="center"/>
            </w:pPr>
            <w:r>
              <w:rPr>
                <w:sz w:val="20"/>
              </w:rPr>
              <w:t xml:space="preserve">814,4</w:t>
            </w:r>
          </w:p>
        </w:tc>
        <w:tc>
          <w:tcPr>
            <w:tcW w:w="751" w:type="dxa"/>
          </w:tcPr>
          <w:p>
            <w:pPr>
              <w:pStyle w:val="0"/>
              <w:jc w:val="center"/>
            </w:pPr>
            <w:r>
              <w:rPr>
                <w:sz w:val="20"/>
              </w:rPr>
              <w:t xml:space="preserve">822,1</w:t>
            </w:r>
          </w:p>
        </w:tc>
        <w:tc>
          <w:tcPr>
            <w:tcW w:w="1757" w:type="dxa"/>
          </w:tcPr>
          <w:p>
            <w:pPr>
              <w:pStyle w:val="0"/>
              <w:jc w:val="center"/>
            </w:pPr>
            <w:r>
              <w:rPr>
                <w:sz w:val="20"/>
              </w:rPr>
              <w:t xml:space="preserve">Министерство здравоохранения Пензенской области</w:t>
            </w:r>
          </w:p>
        </w:tc>
        <w:tc>
          <w:tcPr>
            <w:tcW w:w="1512"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5"/>
        <w:gridCol w:w="2324"/>
        <w:gridCol w:w="1070"/>
        <w:gridCol w:w="1348"/>
        <w:gridCol w:w="850"/>
        <w:gridCol w:w="1077"/>
        <w:gridCol w:w="668"/>
        <w:gridCol w:w="850"/>
        <w:gridCol w:w="534"/>
        <w:gridCol w:w="680"/>
        <w:gridCol w:w="680"/>
        <w:gridCol w:w="794"/>
        <w:gridCol w:w="1077"/>
        <w:gridCol w:w="1077"/>
        <w:gridCol w:w="907"/>
        <w:gridCol w:w="964"/>
      </w:tblGrid>
      <w:tr>
        <w:tc>
          <w:tcPr>
            <w:tcW w:w="545"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Показатели комплекса процессных мероприятий</w:t>
            </w:r>
          </w:p>
        </w:tc>
        <w:tc>
          <w:tcPr>
            <w:tcW w:w="1070" w:type="dxa"/>
            <w:vMerge w:val="restart"/>
          </w:tcPr>
          <w:p>
            <w:pPr>
              <w:pStyle w:val="0"/>
              <w:jc w:val="center"/>
            </w:pPr>
            <w:r>
              <w:rPr>
                <w:sz w:val="20"/>
              </w:rPr>
              <w:t xml:space="preserve">Уровень показателя</w:t>
            </w:r>
          </w:p>
        </w:tc>
        <w:tc>
          <w:tcPr>
            <w:tcW w:w="1348" w:type="dxa"/>
            <w:vMerge w:val="restart"/>
          </w:tcPr>
          <w:p>
            <w:pPr>
              <w:pStyle w:val="0"/>
              <w:jc w:val="center"/>
            </w:pPr>
            <w:r>
              <w:rPr>
                <w:sz w:val="20"/>
              </w:rPr>
              <w:t xml:space="preserve">Единица измерения (по </w:t>
            </w:r>
            <w:hyperlink w:history="0" r:id="rId8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194" w:type="dxa"/>
          </w:tcPr>
          <w:p>
            <w:pPr>
              <w:pStyle w:val="0"/>
              <w:jc w:val="center"/>
            </w:pPr>
            <w:r>
              <w:rPr>
                <w:sz w:val="20"/>
              </w:rPr>
              <w:t xml:space="preserve">Плановые значения по месяцам</w:t>
            </w:r>
          </w:p>
        </w:tc>
        <w:tc>
          <w:tcPr>
            <w:tcW w:w="96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gridSpan w:val="11"/>
            <w:tcW w:w="9194"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январь</w:t>
            </w:r>
          </w:p>
        </w:tc>
        <w:tc>
          <w:tcPr>
            <w:tcW w:w="1077" w:type="dxa"/>
          </w:tcPr>
          <w:p>
            <w:pPr>
              <w:pStyle w:val="0"/>
              <w:jc w:val="center"/>
            </w:pPr>
            <w:r>
              <w:rPr>
                <w:sz w:val="20"/>
              </w:rPr>
              <w:t xml:space="preserve">февраль</w:t>
            </w:r>
          </w:p>
        </w:tc>
        <w:tc>
          <w:tcPr>
            <w:tcW w:w="668" w:type="dxa"/>
          </w:tcPr>
          <w:p>
            <w:pPr>
              <w:pStyle w:val="0"/>
              <w:jc w:val="center"/>
            </w:pPr>
            <w:r>
              <w:rPr>
                <w:sz w:val="20"/>
              </w:rPr>
              <w:t xml:space="preserve">март</w:t>
            </w:r>
          </w:p>
        </w:tc>
        <w:tc>
          <w:tcPr>
            <w:tcW w:w="850" w:type="dxa"/>
          </w:tcPr>
          <w:p>
            <w:pPr>
              <w:pStyle w:val="0"/>
              <w:jc w:val="center"/>
            </w:pPr>
            <w:r>
              <w:rPr>
                <w:sz w:val="20"/>
              </w:rPr>
              <w:t xml:space="preserve">апрель</w:t>
            </w:r>
          </w:p>
        </w:tc>
        <w:tc>
          <w:tcPr>
            <w:tcW w:w="534" w:type="dxa"/>
          </w:tcPr>
          <w:p>
            <w:pPr>
              <w:pStyle w:val="0"/>
              <w:jc w:val="center"/>
            </w:pPr>
            <w:r>
              <w:rPr>
                <w:sz w:val="20"/>
              </w:rPr>
              <w:t xml:space="preserve">май</w:t>
            </w:r>
          </w:p>
        </w:tc>
        <w:tc>
          <w:tcPr>
            <w:tcW w:w="680"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794"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77" w:type="dxa"/>
          </w:tcPr>
          <w:p>
            <w:pPr>
              <w:pStyle w:val="0"/>
              <w:jc w:val="center"/>
            </w:pPr>
            <w:r>
              <w:rPr>
                <w:sz w:val="20"/>
              </w:rPr>
              <w:t xml:space="preserve">октябрь</w:t>
            </w:r>
          </w:p>
        </w:tc>
        <w:tc>
          <w:tcPr>
            <w:tcW w:w="907" w:type="dxa"/>
          </w:tcPr>
          <w:p>
            <w:pPr>
              <w:pStyle w:val="0"/>
              <w:jc w:val="center"/>
            </w:pPr>
            <w:r>
              <w:rPr>
                <w:sz w:val="20"/>
              </w:rPr>
              <w:t xml:space="preserve">ноябрь</w:t>
            </w:r>
          </w:p>
        </w:tc>
        <w:tc>
          <w:tcPr>
            <w:vMerge w:val="continue"/>
          </w:tcPr>
          <w:p/>
        </w:tc>
      </w:tr>
      <w:tr>
        <w:tc>
          <w:tcPr>
            <w:tcW w:w="545" w:type="dxa"/>
          </w:tcPr>
          <w:p>
            <w:pPr>
              <w:pStyle w:val="0"/>
              <w:jc w:val="center"/>
            </w:pPr>
            <w:r>
              <w:rPr>
                <w:sz w:val="20"/>
              </w:rPr>
              <w:t xml:space="preserve">1</w:t>
            </w:r>
          </w:p>
        </w:tc>
        <w:tc>
          <w:tcPr>
            <w:tcW w:w="2324" w:type="dxa"/>
          </w:tcPr>
          <w:p>
            <w:pPr>
              <w:pStyle w:val="0"/>
              <w:jc w:val="center"/>
            </w:pPr>
            <w:r>
              <w:rPr>
                <w:sz w:val="20"/>
              </w:rPr>
              <w:t xml:space="preserve">2</w:t>
            </w:r>
          </w:p>
        </w:tc>
        <w:tc>
          <w:tcPr>
            <w:tcW w:w="1070" w:type="dxa"/>
          </w:tcPr>
          <w:p>
            <w:pPr>
              <w:pStyle w:val="0"/>
              <w:jc w:val="center"/>
            </w:pPr>
            <w:r>
              <w:rPr>
                <w:sz w:val="20"/>
              </w:rPr>
              <w:t xml:space="preserve">3</w:t>
            </w:r>
          </w:p>
        </w:tc>
        <w:tc>
          <w:tcPr>
            <w:tcW w:w="1348" w:type="dxa"/>
          </w:tcPr>
          <w:p>
            <w:pPr>
              <w:pStyle w:val="0"/>
              <w:jc w:val="center"/>
            </w:pPr>
            <w:r>
              <w:rPr>
                <w:sz w:val="20"/>
              </w:rPr>
              <w:t xml:space="preserve">4</w:t>
            </w:r>
          </w:p>
        </w:tc>
        <w:tc>
          <w:tcPr>
            <w:tcW w:w="850" w:type="dxa"/>
          </w:tcPr>
          <w:p>
            <w:pPr>
              <w:pStyle w:val="0"/>
              <w:jc w:val="center"/>
            </w:pPr>
            <w:r>
              <w:rPr>
                <w:sz w:val="20"/>
              </w:rPr>
              <w:t xml:space="preserve">5</w:t>
            </w:r>
          </w:p>
        </w:tc>
        <w:tc>
          <w:tcPr>
            <w:tcW w:w="1077" w:type="dxa"/>
          </w:tcPr>
          <w:p>
            <w:pPr>
              <w:pStyle w:val="0"/>
              <w:jc w:val="center"/>
            </w:pPr>
            <w:r>
              <w:rPr>
                <w:sz w:val="20"/>
              </w:rPr>
              <w:t xml:space="preserve">6</w:t>
            </w:r>
          </w:p>
        </w:tc>
        <w:tc>
          <w:tcPr>
            <w:tcW w:w="668" w:type="dxa"/>
          </w:tcPr>
          <w:p>
            <w:pPr>
              <w:pStyle w:val="0"/>
              <w:jc w:val="center"/>
            </w:pPr>
            <w:r>
              <w:rPr>
                <w:sz w:val="20"/>
              </w:rPr>
              <w:t xml:space="preserve">7</w:t>
            </w:r>
          </w:p>
        </w:tc>
        <w:tc>
          <w:tcPr>
            <w:tcW w:w="850" w:type="dxa"/>
          </w:tcPr>
          <w:p>
            <w:pPr>
              <w:pStyle w:val="0"/>
              <w:jc w:val="center"/>
            </w:pPr>
            <w:r>
              <w:rPr>
                <w:sz w:val="20"/>
              </w:rPr>
              <w:t xml:space="preserve">8</w:t>
            </w:r>
          </w:p>
        </w:tc>
        <w:tc>
          <w:tcPr>
            <w:tcW w:w="534"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794" w:type="dxa"/>
          </w:tcPr>
          <w:p>
            <w:pPr>
              <w:pStyle w:val="0"/>
              <w:jc w:val="center"/>
            </w:pPr>
            <w:r>
              <w:rPr>
                <w:sz w:val="20"/>
              </w:rPr>
              <w:t xml:space="preserve">12</w:t>
            </w:r>
          </w:p>
        </w:tc>
        <w:tc>
          <w:tcPr>
            <w:tcW w:w="1077" w:type="dxa"/>
          </w:tcPr>
          <w:p>
            <w:pPr>
              <w:pStyle w:val="0"/>
              <w:jc w:val="center"/>
            </w:pPr>
            <w:r>
              <w:rPr>
                <w:sz w:val="20"/>
              </w:rPr>
              <w:t xml:space="preserve">13</w:t>
            </w:r>
          </w:p>
        </w:tc>
        <w:tc>
          <w:tcPr>
            <w:tcW w:w="1077" w:type="dxa"/>
          </w:tcPr>
          <w:p>
            <w:pPr>
              <w:pStyle w:val="0"/>
              <w:jc w:val="center"/>
            </w:pPr>
            <w:r>
              <w:rPr>
                <w:sz w:val="20"/>
              </w:rPr>
              <w:t xml:space="preserve">14</w:t>
            </w:r>
          </w:p>
        </w:tc>
        <w:tc>
          <w:tcPr>
            <w:tcW w:w="907" w:type="dxa"/>
          </w:tcPr>
          <w:p>
            <w:pPr>
              <w:pStyle w:val="0"/>
              <w:jc w:val="center"/>
            </w:pPr>
            <w:r>
              <w:rPr>
                <w:sz w:val="20"/>
              </w:rPr>
              <w:t xml:space="preserve">15</w:t>
            </w:r>
          </w:p>
        </w:tc>
        <w:tc>
          <w:tcPr>
            <w:tcW w:w="964" w:type="dxa"/>
          </w:tcPr>
          <w:p>
            <w:pPr>
              <w:pStyle w:val="0"/>
              <w:jc w:val="center"/>
            </w:pPr>
            <w:r>
              <w:rPr>
                <w:sz w:val="20"/>
              </w:rPr>
              <w:t xml:space="preserve">16</w:t>
            </w:r>
          </w:p>
        </w:tc>
      </w:tr>
      <w:tr>
        <w:tc>
          <w:tcPr>
            <w:tcW w:w="545" w:type="dxa"/>
          </w:tcPr>
          <w:p>
            <w:pPr>
              <w:pStyle w:val="0"/>
              <w:outlineLvl w:val="2"/>
              <w:jc w:val="center"/>
            </w:pPr>
            <w:r>
              <w:rPr>
                <w:sz w:val="20"/>
              </w:rPr>
              <w:t xml:space="preserve">1.</w:t>
            </w:r>
          </w:p>
        </w:tc>
        <w:tc>
          <w:tcPr>
            <w:gridSpan w:val="15"/>
            <w:tcW w:w="14900" w:type="dxa"/>
          </w:tcPr>
          <w:p>
            <w:pPr>
              <w:pStyle w:val="0"/>
              <w:jc w:val="center"/>
            </w:pPr>
            <w:r>
              <w:rPr>
                <w:sz w:val="20"/>
              </w:rPr>
              <w:t xml:space="preserve">Совершенствование и организация оказания высокотехнологичной медицинской помощи</w:t>
            </w:r>
          </w:p>
        </w:tc>
      </w:tr>
      <w:tr>
        <w:tc>
          <w:tcPr>
            <w:tcW w:w="545" w:type="dxa"/>
          </w:tcPr>
          <w:p>
            <w:pPr>
              <w:pStyle w:val="0"/>
              <w:jc w:val="center"/>
            </w:pPr>
            <w:r>
              <w:rPr>
                <w:sz w:val="20"/>
              </w:rPr>
              <w:t xml:space="preserve">1.1.</w:t>
            </w:r>
          </w:p>
        </w:tc>
        <w:tc>
          <w:tcPr>
            <w:tcW w:w="2324" w:type="dxa"/>
          </w:tcPr>
          <w:p>
            <w:pPr>
              <w:pStyle w:val="0"/>
              <w:jc w:val="center"/>
            </w:pPr>
            <w:r>
              <w:rPr>
                <w:sz w:val="20"/>
              </w:rPr>
              <w:t xml:space="preserve">Обеспеченность населения высокотехнологичной медицинской помощью, на 100 тыс. населения</w:t>
            </w:r>
          </w:p>
        </w:tc>
        <w:tc>
          <w:tcPr>
            <w:tcW w:w="1070" w:type="dxa"/>
          </w:tcPr>
          <w:p>
            <w:pPr>
              <w:pStyle w:val="0"/>
              <w:jc w:val="center"/>
            </w:pPr>
            <w:r>
              <w:rPr>
                <w:sz w:val="20"/>
              </w:rPr>
              <w:t xml:space="preserve">КПМ</w:t>
            </w:r>
          </w:p>
        </w:tc>
        <w:tc>
          <w:tcPr>
            <w:tcW w:w="1348" w:type="dxa"/>
          </w:tcPr>
          <w:p>
            <w:pPr>
              <w:pStyle w:val="0"/>
              <w:jc w:val="center"/>
            </w:pPr>
            <w:r>
              <w:rPr>
                <w:sz w:val="20"/>
              </w:rPr>
              <w:t xml:space="preserve">Человек</w:t>
            </w:r>
          </w:p>
        </w:tc>
        <w:tc>
          <w:tcPr>
            <w:tcW w:w="850" w:type="dxa"/>
          </w:tcPr>
          <w:p>
            <w:pPr>
              <w:pStyle w:val="0"/>
              <w:jc w:val="center"/>
            </w:pPr>
            <w:r>
              <w:rPr>
                <w:sz w:val="20"/>
              </w:rPr>
              <w:t xml:space="preserve">Х</w:t>
            </w:r>
          </w:p>
        </w:tc>
        <w:tc>
          <w:tcPr>
            <w:tcW w:w="1077" w:type="dxa"/>
          </w:tcPr>
          <w:p>
            <w:pPr>
              <w:pStyle w:val="0"/>
              <w:jc w:val="center"/>
            </w:pPr>
            <w:r>
              <w:rPr>
                <w:sz w:val="20"/>
              </w:rPr>
              <w:t xml:space="preserve">Х</w:t>
            </w:r>
          </w:p>
        </w:tc>
        <w:tc>
          <w:tcPr>
            <w:tcW w:w="668" w:type="dxa"/>
          </w:tcPr>
          <w:p>
            <w:pPr>
              <w:pStyle w:val="0"/>
              <w:jc w:val="center"/>
            </w:pPr>
            <w:r>
              <w:rPr>
                <w:sz w:val="20"/>
              </w:rPr>
              <w:t xml:space="preserve">0</w:t>
            </w:r>
          </w:p>
        </w:tc>
        <w:tc>
          <w:tcPr>
            <w:tcW w:w="850" w:type="dxa"/>
          </w:tcPr>
          <w:p>
            <w:pPr>
              <w:pStyle w:val="0"/>
              <w:jc w:val="center"/>
            </w:pPr>
            <w:r>
              <w:rPr>
                <w:sz w:val="20"/>
              </w:rPr>
              <w:t xml:space="preserve">Х</w:t>
            </w:r>
          </w:p>
        </w:tc>
        <w:tc>
          <w:tcPr>
            <w:tcW w:w="534" w:type="dxa"/>
          </w:tcPr>
          <w:p>
            <w:pPr>
              <w:pStyle w:val="0"/>
              <w:jc w:val="center"/>
            </w:pPr>
            <w:r>
              <w:rPr>
                <w:sz w:val="20"/>
              </w:rPr>
              <w:t xml:space="preserve">Х</w:t>
            </w:r>
          </w:p>
        </w:tc>
        <w:tc>
          <w:tcPr>
            <w:tcW w:w="680" w:type="dxa"/>
          </w:tcPr>
          <w:p>
            <w:pPr>
              <w:pStyle w:val="0"/>
              <w:jc w:val="center"/>
            </w:pPr>
            <w:r>
              <w:rPr>
                <w:sz w:val="20"/>
              </w:rPr>
              <w:t xml:space="preserve">0</w:t>
            </w:r>
          </w:p>
        </w:tc>
        <w:tc>
          <w:tcPr>
            <w:tcW w:w="680"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500</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964" w:type="dxa"/>
          </w:tcPr>
          <w:p>
            <w:pPr>
              <w:pStyle w:val="0"/>
              <w:jc w:val="center"/>
            </w:pPr>
            <w:r>
              <w:rPr>
                <w:sz w:val="20"/>
              </w:rPr>
              <w:t xml:space="preserve">798,6</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041"/>
        <w:gridCol w:w="1644"/>
        <w:gridCol w:w="1308"/>
        <w:gridCol w:w="793"/>
        <w:gridCol w:w="794"/>
        <w:gridCol w:w="794"/>
        <w:gridCol w:w="794"/>
        <w:gridCol w:w="680"/>
        <w:gridCol w:w="794"/>
      </w:tblGrid>
      <w:tr>
        <w:tc>
          <w:tcPr>
            <w:tcW w:w="709"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1308" w:type="dxa"/>
            <w:vMerge w:val="restart"/>
          </w:tcPr>
          <w:p>
            <w:pPr>
              <w:pStyle w:val="0"/>
              <w:jc w:val="center"/>
            </w:pPr>
            <w:r>
              <w:rPr>
                <w:sz w:val="20"/>
              </w:rPr>
              <w:t xml:space="preserve">Единица измерения (по </w:t>
            </w:r>
            <w:hyperlink w:history="0" r:id="rId8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7" w:type="dxa"/>
          </w:tcPr>
          <w:p>
            <w:pPr>
              <w:pStyle w:val="0"/>
              <w:jc w:val="center"/>
            </w:pPr>
            <w:r>
              <w:rPr>
                <w:sz w:val="20"/>
              </w:rPr>
              <w:t xml:space="preserve">Базовое значение</w:t>
            </w:r>
          </w:p>
        </w:tc>
        <w:tc>
          <w:tcPr>
            <w:gridSpan w:val="4"/>
            <w:tcW w:w="3062"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680" w:type="dxa"/>
          </w:tcPr>
          <w:p>
            <w:pPr>
              <w:pStyle w:val="0"/>
              <w:jc w:val="center"/>
            </w:pPr>
            <w:r>
              <w:rPr>
                <w:sz w:val="20"/>
              </w:rPr>
              <w:t xml:space="preserve">2026</w:t>
            </w:r>
          </w:p>
        </w:tc>
        <w:tc>
          <w:tcPr>
            <w:tcW w:w="794" w:type="dxa"/>
          </w:tcPr>
          <w:p>
            <w:pPr>
              <w:pStyle w:val="0"/>
              <w:jc w:val="center"/>
            </w:pPr>
            <w:r>
              <w:rPr>
                <w:sz w:val="20"/>
              </w:rPr>
              <w:t xml:space="preserve">2027</w:t>
            </w:r>
          </w:p>
        </w:tc>
      </w:tr>
      <w:tr>
        <w:tc>
          <w:tcPr>
            <w:tcW w:w="709" w:type="dxa"/>
          </w:tcPr>
          <w:p>
            <w:pPr>
              <w:pStyle w:val="0"/>
              <w:jc w:val="center"/>
            </w:pPr>
            <w:r>
              <w:rPr>
                <w:sz w:val="20"/>
              </w:rPr>
              <w:t xml:space="preserve">1</w:t>
            </w:r>
          </w:p>
        </w:tc>
        <w:tc>
          <w:tcPr>
            <w:tcW w:w="2041" w:type="dxa"/>
          </w:tcPr>
          <w:p>
            <w:pPr>
              <w:pStyle w:val="0"/>
              <w:jc w:val="center"/>
            </w:pPr>
            <w:r>
              <w:rPr>
                <w:sz w:val="20"/>
              </w:rPr>
              <w:t xml:space="preserve">2</w:t>
            </w:r>
          </w:p>
        </w:tc>
        <w:tc>
          <w:tcPr>
            <w:tcW w:w="1644" w:type="dxa"/>
          </w:tcPr>
          <w:p>
            <w:pPr>
              <w:pStyle w:val="0"/>
              <w:jc w:val="center"/>
            </w:pPr>
            <w:r>
              <w:rPr>
                <w:sz w:val="20"/>
              </w:rPr>
              <w:t xml:space="preserve">3</w:t>
            </w:r>
          </w:p>
        </w:tc>
        <w:tc>
          <w:tcPr>
            <w:tcW w:w="1308" w:type="dxa"/>
          </w:tcPr>
          <w:p>
            <w:pPr>
              <w:pStyle w:val="0"/>
              <w:jc w:val="center"/>
            </w:pPr>
            <w:r>
              <w:rPr>
                <w:sz w:val="20"/>
              </w:rPr>
              <w:t xml:space="preserve">4</w:t>
            </w:r>
          </w:p>
        </w:tc>
        <w:tc>
          <w:tcPr>
            <w:tcW w:w="793"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680" w:type="dxa"/>
          </w:tcPr>
          <w:p>
            <w:pPr>
              <w:pStyle w:val="0"/>
              <w:jc w:val="center"/>
            </w:pPr>
            <w:r>
              <w:rPr>
                <w:sz w:val="20"/>
              </w:rPr>
              <w:t xml:space="preserve">9</w:t>
            </w:r>
          </w:p>
        </w:tc>
        <w:tc>
          <w:tcPr>
            <w:tcW w:w="794" w:type="dxa"/>
          </w:tcPr>
          <w:p>
            <w:pPr>
              <w:pStyle w:val="0"/>
              <w:jc w:val="center"/>
            </w:pPr>
            <w:r>
              <w:rPr>
                <w:sz w:val="20"/>
              </w:rPr>
              <w:t xml:space="preserve">10</w:t>
            </w:r>
          </w:p>
        </w:tc>
      </w:tr>
      <w:tr>
        <w:tc>
          <w:tcPr>
            <w:gridSpan w:val="10"/>
            <w:tcW w:w="10351" w:type="dxa"/>
          </w:tcPr>
          <w:p>
            <w:pPr>
              <w:pStyle w:val="0"/>
              <w:outlineLvl w:val="2"/>
              <w:jc w:val="center"/>
            </w:pPr>
            <w:r>
              <w:rPr>
                <w:sz w:val="20"/>
              </w:rPr>
              <w:t xml:space="preserve">Совершенствование и организация оказания высокотехнологичной медицинской помощи</w:t>
            </w:r>
          </w:p>
        </w:tc>
      </w:tr>
      <w:tr>
        <w:tc>
          <w:tcPr>
            <w:tcW w:w="709" w:type="dxa"/>
          </w:tcPr>
          <w:p>
            <w:pPr>
              <w:pStyle w:val="0"/>
              <w:jc w:val="center"/>
            </w:pPr>
            <w:r>
              <w:rPr>
                <w:sz w:val="20"/>
              </w:rPr>
              <w:t xml:space="preserve">1.</w:t>
            </w:r>
          </w:p>
        </w:tc>
        <w:tc>
          <w:tcPr>
            <w:tcW w:w="2041" w:type="dxa"/>
          </w:tcPr>
          <w:p>
            <w:pPr>
              <w:pStyle w:val="0"/>
              <w:jc w:val="center"/>
            </w:pPr>
            <w:r>
              <w:rPr>
                <w:sz w:val="20"/>
              </w:rPr>
              <w:t xml:space="preserve">Мероприятие (результат) "Оказана высокотехнологичная медицинская помощь лицам, постоянно проживающим на территории Пензенской области, медицинскими организациями, подведомственными Министерству здравоохранения Пензенской области"</w:t>
            </w:r>
          </w:p>
        </w:tc>
        <w:tc>
          <w:tcPr>
            <w:tcW w:w="1644" w:type="dxa"/>
          </w:tcPr>
          <w:p>
            <w:pPr>
              <w:pStyle w:val="0"/>
              <w:jc w:val="center"/>
            </w:pPr>
            <w:r>
              <w:rPr>
                <w:sz w:val="20"/>
              </w:rPr>
              <w:t xml:space="preserve">Приобретение товаров, работ, услуг</w:t>
            </w:r>
          </w:p>
        </w:tc>
        <w:tc>
          <w:tcPr>
            <w:tcW w:w="1308" w:type="dxa"/>
          </w:tcPr>
          <w:p>
            <w:pPr>
              <w:pStyle w:val="0"/>
              <w:jc w:val="center"/>
            </w:pPr>
            <w:r>
              <w:rPr>
                <w:sz w:val="20"/>
              </w:rPr>
              <w:t xml:space="preserve">Человек</w:t>
            </w:r>
          </w:p>
        </w:tc>
        <w:tc>
          <w:tcPr>
            <w:tcW w:w="793" w:type="dxa"/>
          </w:tcPr>
          <w:p>
            <w:pPr>
              <w:pStyle w:val="0"/>
              <w:jc w:val="center"/>
            </w:pPr>
            <w:r>
              <w:rPr>
                <w:sz w:val="20"/>
              </w:rPr>
              <w:t xml:space="preserve">1365</w:t>
            </w:r>
          </w:p>
        </w:tc>
        <w:tc>
          <w:tcPr>
            <w:tcW w:w="794" w:type="dxa"/>
          </w:tcPr>
          <w:p>
            <w:pPr>
              <w:pStyle w:val="0"/>
              <w:jc w:val="center"/>
            </w:pPr>
            <w:r>
              <w:rPr>
                <w:sz w:val="20"/>
              </w:rPr>
              <w:t xml:space="preserve">2023</w:t>
            </w:r>
          </w:p>
        </w:tc>
        <w:tc>
          <w:tcPr>
            <w:tcW w:w="794" w:type="dxa"/>
          </w:tcPr>
          <w:p>
            <w:pPr>
              <w:pStyle w:val="0"/>
              <w:jc w:val="center"/>
            </w:pPr>
            <w:r>
              <w:rPr>
                <w:sz w:val="20"/>
              </w:rPr>
              <w:t xml:space="preserve">1334</w:t>
            </w:r>
          </w:p>
        </w:tc>
        <w:tc>
          <w:tcPr>
            <w:tcW w:w="794" w:type="dxa"/>
          </w:tcPr>
          <w:p>
            <w:pPr>
              <w:pStyle w:val="0"/>
              <w:jc w:val="center"/>
            </w:pPr>
            <w:r>
              <w:rPr>
                <w:sz w:val="20"/>
              </w:rPr>
              <w:t xml:space="preserve">1330</w:t>
            </w:r>
          </w:p>
        </w:tc>
        <w:tc>
          <w:tcPr>
            <w:tcW w:w="680" w:type="dxa"/>
          </w:tcPr>
          <w:p>
            <w:pPr>
              <w:pStyle w:val="0"/>
              <w:jc w:val="center"/>
            </w:pPr>
            <w:r>
              <w:rPr>
                <w:sz w:val="20"/>
              </w:rPr>
              <w:t xml:space="preserve">1330</w:t>
            </w:r>
          </w:p>
        </w:tc>
        <w:tc>
          <w:tcPr>
            <w:tcW w:w="794" w:type="dxa"/>
          </w:tcPr>
          <w:p>
            <w:pPr>
              <w:pStyle w:val="0"/>
              <w:jc w:val="center"/>
            </w:pPr>
            <w:r>
              <w:rPr>
                <w:sz w:val="20"/>
              </w:rPr>
              <w:t xml:space="preserve">1330</w:t>
            </w:r>
          </w:p>
        </w:tc>
      </w:tr>
      <w:tr>
        <w:tc>
          <w:tcPr>
            <w:tcW w:w="709" w:type="dxa"/>
          </w:tcPr>
          <w:p>
            <w:pPr>
              <w:pStyle w:val="0"/>
              <w:jc w:val="center"/>
            </w:pPr>
            <w:r>
              <w:rPr>
                <w:sz w:val="20"/>
              </w:rPr>
              <w:t xml:space="preserve">1.Х.</w:t>
            </w:r>
          </w:p>
        </w:tc>
        <w:tc>
          <w:tcPr>
            <w:gridSpan w:val="9"/>
            <w:tcW w:w="9642" w:type="dxa"/>
          </w:tcPr>
          <w:p>
            <w:pPr>
              <w:pStyle w:val="0"/>
              <w:jc w:val="center"/>
            </w:pPr>
            <w:r>
              <w:rPr>
                <w:sz w:val="20"/>
              </w:rPr>
              <w:t xml:space="preserve">Закупка медицинских препаратов, расходных материалов и оплата услуги при оказании высокотехнологичной медицинской помощи (ВМП) за счет средств федерального бюджета на условиях софинансирования по профилям "травматология и ортопедия", "сердечно-сосудистая хирургия", "нейрохирургия", "урология", "эндокринология", "онкология", "офтальмология", "торакальная хирургия", "педиатрия", "оториноларингология", "челюстно-лицевая хирургия", "абдоминальная хирургия"</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061"/>
        <w:gridCol w:w="1361"/>
        <w:gridCol w:w="1361"/>
        <w:gridCol w:w="1361"/>
        <w:gridCol w:w="1304"/>
        <w:gridCol w:w="1304"/>
      </w:tblGrid>
      <w:tr>
        <w:tc>
          <w:tcPr>
            <w:tcW w:w="2948"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061" w:type="dxa"/>
            <w:vMerge w:val="restart"/>
          </w:tcPr>
          <w:p>
            <w:pPr>
              <w:pStyle w:val="0"/>
              <w:jc w:val="center"/>
            </w:pPr>
            <w:r>
              <w:rPr>
                <w:sz w:val="20"/>
              </w:rPr>
              <w:t xml:space="preserve">Код бюджетной классификации (ГРБС, Рз, Прз, ЦСР, ВР)</w:t>
            </w:r>
          </w:p>
        </w:tc>
        <w:tc>
          <w:tcPr>
            <w:gridSpan w:val="5"/>
            <w:tcW w:w="6691"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61" w:type="dxa"/>
          </w:tcPr>
          <w:p>
            <w:pPr>
              <w:pStyle w:val="0"/>
              <w:jc w:val="center"/>
            </w:pPr>
            <w:r>
              <w:rPr>
                <w:sz w:val="20"/>
              </w:rPr>
              <w:t xml:space="preserve">2024</w:t>
            </w:r>
          </w:p>
        </w:tc>
        <w:tc>
          <w:tcPr>
            <w:tcW w:w="1361" w:type="dxa"/>
          </w:tcPr>
          <w:p>
            <w:pPr>
              <w:pStyle w:val="0"/>
              <w:jc w:val="center"/>
            </w:pPr>
            <w:r>
              <w:rPr>
                <w:sz w:val="20"/>
              </w:rPr>
              <w:t xml:space="preserve">2025</w:t>
            </w:r>
          </w:p>
        </w:tc>
        <w:tc>
          <w:tcPr>
            <w:tcW w:w="1361" w:type="dxa"/>
          </w:tcPr>
          <w:p>
            <w:pPr>
              <w:pStyle w:val="0"/>
              <w:jc w:val="center"/>
            </w:pPr>
            <w:r>
              <w:rPr>
                <w:sz w:val="20"/>
              </w:rPr>
              <w:t xml:space="preserve">2026</w:t>
            </w:r>
          </w:p>
        </w:tc>
        <w:tc>
          <w:tcPr>
            <w:tcW w:w="1304" w:type="dxa"/>
          </w:tcPr>
          <w:p>
            <w:pPr>
              <w:pStyle w:val="0"/>
              <w:jc w:val="center"/>
            </w:pPr>
            <w:r>
              <w:rPr>
                <w:sz w:val="20"/>
              </w:rPr>
              <w:t xml:space="preserve">2027</w:t>
            </w:r>
          </w:p>
        </w:tc>
        <w:tc>
          <w:tcPr>
            <w:tcW w:w="1304" w:type="dxa"/>
          </w:tcPr>
          <w:p>
            <w:pPr>
              <w:pStyle w:val="0"/>
              <w:jc w:val="center"/>
            </w:pPr>
            <w:r>
              <w:rPr>
                <w:sz w:val="20"/>
              </w:rPr>
              <w:t xml:space="preserve">Всего</w:t>
            </w:r>
          </w:p>
        </w:tc>
      </w:tr>
      <w:tr>
        <w:tc>
          <w:tcPr>
            <w:tcW w:w="2948" w:type="dxa"/>
          </w:tcPr>
          <w:p>
            <w:pPr>
              <w:pStyle w:val="0"/>
              <w:jc w:val="center"/>
            </w:pPr>
            <w:r>
              <w:rPr>
                <w:sz w:val="20"/>
              </w:rPr>
              <w:t xml:space="preserve">1</w:t>
            </w:r>
          </w:p>
        </w:tc>
        <w:tc>
          <w:tcPr>
            <w:tcW w:w="3061"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r>
      <w:tr>
        <w:tc>
          <w:tcPr>
            <w:tcW w:w="2948" w:type="dxa"/>
          </w:tcPr>
          <w:p>
            <w:pPr>
              <w:pStyle w:val="0"/>
              <w:jc w:val="center"/>
            </w:pPr>
            <w:r>
              <w:rPr>
                <w:sz w:val="20"/>
              </w:rPr>
              <w:t xml:space="preserve">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 (всего), в том числе:</w:t>
            </w:r>
          </w:p>
        </w:tc>
        <w:tc>
          <w:tcPr>
            <w:tcW w:w="3061" w:type="dxa"/>
          </w:tcPr>
          <w:p>
            <w:pPr>
              <w:pStyle w:val="0"/>
              <w:jc w:val="center"/>
            </w:pPr>
            <w:r>
              <w:rPr>
                <w:sz w:val="20"/>
              </w:rPr>
              <w:t xml:space="preserve">01 4 09 00000</w:t>
            </w:r>
          </w:p>
        </w:tc>
        <w:tc>
          <w:tcPr>
            <w:tcW w:w="1361" w:type="dxa"/>
          </w:tcPr>
          <w:p>
            <w:pPr>
              <w:pStyle w:val="0"/>
              <w:jc w:val="center"/>
            </w:pPr>
            <w:r>
              <w:rPr>
                <w:sz w:val="20"/>
              </w:rPr>
              <w:t xml:space="preserve">348 574,00</w:t>
            </w:r>
          </w:p>
        </w:tc>
        <w:tc>
          <w:tcPr>
            <w:tcW w:w="1361" w:type="dxa"/>
          </w:tcPr>
          <w:p>
            <w:pPr>
              <w:pStyle w:val="0"/>
              <w:jc w:val="center"/>
            </w:pPr>
            <w:r>
              <w:rPr>
                <w:sz w:val="20"/>
              </w:rPr>
              <w:t xml:space="preserve">329 326,70</w:t>
            </w:r>
          </w:p>
        </w:tc>
        <w:tc>
          <w:tcPr>
            <w:tcW w:w="1361" w:type="dxa"/>
          </w:tcPr>
          <w:p>
            <w:pPr>
              <w:pStyle w:val="0"/>
              <w:jc w:val="center"/>
            </w:pPr>
            <w:r>
              <w:rPr>
                <w:sz w:val="20"/>
              </w:rPr>
              <w:t xml:space="preserve">330 872,80</w:t>
            </w:r>
          </w:p>
        </w:tc>
        <w:tc>
          <w:tcPr>
            <w:tcW w:w="1304" w:type="dxa"/>
          </w:tcPr>
          <w:p>
            <w:pPr>
              <w:pStyle w:val="0"/>
              <w:jc w:val="center"/>
            </w:pPr>
            <w:r>
              <w:rPr>
                <w:sz w:val="20"/>
              </w:rPr>
              <w:t xml:space="preserve">269 499,2</w:t>
            </w:r>
          </w:p>
        </w:tc>
        <w:tc>
          <w:tcPr>
            <w:tcW w:w="1304" w:type="dxa"/>
          </w:tcPr>
          <w:p>
            <w:pPr>
              <w:pStyle w:val="0"/>
              <w:jc w:val="center"/>
            </w:pPr>
            <w:r>
              <w:rPr>
                <w:sz w:val="20"/>
              </w:rPr>
              <w:t xml:space="preserve">1278272,7</w:t>
            </w:r>
          </w:p>
        </w:tc>
      </w:tr>
      <w:tr>
        <w:tc>
          <w:tcPr>
            <w:tcW w:w="2948" w:type="dxa"/>
          </w:tcPr>
          <w:p>
            <w:pPr>
              <w:pStyle w:val="0"/>
              <w:jc w:val="center"/>
            </w:pPr>
            <w:r>
              <w:rPr>
                <w:sz w:val="20"/>
              </w:rPr>
              <w:t xml:space="preserve">Бюджет Пензенской области (всего), из них:</w:t>
            </w:r>
          </w:p>
        </w:tc>
        <w:tc>
          <w:tcPr>
            <w:tcW w:w="3061" w:type="dxa"/>
          </w:tcPr>
          <w:p>
            <w:pPr>
              <w:pStyle w:val="0"/>
            </w:pPr>
            <w:r>
              <w:rPr>
                <w:sz w:val="20"/>
              </w:rPr>
            </w:r>
          </w:p>
        </w:tc>
        <w:tc>
          <w:tcPr>
            <w:tcW w:w="1361" w:type="dxa"/>
          </w:tcPr>
          <w:p>
            <w:pPr>
              <w:pStyle w:val="0"/>
              <w:jc w:val="center"/>
            </w:pPr>
            <w:r>
              <w:rPr>
                <w:sz w:val="20"/>
              </w:rPr>
              <w:t xml:space="preserve">348 574,00</w:t>
            </w:r>
          </w:p>
        </w:tc>
        <w:tc>
          <w:tcPr>
            <w:tcW w:w="1361" w:type="dxa"/>
          </w:tcPr>
          <w:p>
            <w:pPr>
              <w:pStyle w:val="0"/>
              <w:jc w:val="center"/>
            </w:pPr>
            <w:r>
              <w:rPr>
                <w:sz w:val="20"/>
              </w:rPr>
              <w:t xml:space="preserve">329 326,70</w:t>
            </w:r>
          </w:p>
        </w:tc>
        <w:tc>
          <w:tcPr>
            <w:tcW w:w="1361" w:type="dxa"/>
          </w:tcPr>
          <w:p>
            <w:pPr>
              <w:pStyle w:val="0"/>
              <w:jc w:val="center"/>
            </w:pPr>
            <w:r>
              <w:rPr>
                <w:sz w:val="20"/>
              </w:rPr>
              <w:t xml:space="preserve">330 872,80</w:t>
            </w:r>
          </w:p>
        </w:tc>
        <w:tc>
          <w:tcPr>
            <w:tcW w:w="1304" w:type="dxa"/>
          </w:tcPr>
          <w:p>
            <w:pPr>
              <w:pStyle w:val="0"/>
              <w:jc w:val="center"/>
            </w:pPr>
            <w:r>
              <w:rPr>
                <w:sz w:val="20"/>
              </w:rPr>
              <w:t xml:space="preserve">269 499,2</w:t>
            </w:r>
          </w:p>
        </w:tc>
        <w:tc>
          <w:tcPr>
            <w:tcW w:w="1304" w:type="dxa"/>
          </w:tcPr>
          <w:p>
            <w:pPr>
              <w:pStyle w:val="0"/>
              <w:jc w:val="center"/>
            </w:pPr>
            <w:r>
              <w:rPr>
                <w:sz w:val="20"/>
              </w:rPr>
              <w:t xml:space="preserve">1278272,7</w:t>
            </w:r>
          </w:p>
        </w:tc>
      </w:tr>
      <w:tr>
        <w:tc>
          <w:tcPr>
            <w:tcW w:w="2948" w:type="dxa"/>
          </w:tcPr>
          <w:p>
            <w:pPr>
              <w:pStyle w:val="0"/>
              <w:jc w:val="center"/>
            </w:pPr>
            <w:r>
              <w:rPr>
                <w:sz w:val="20"/>
              </w:rPr>
              <w:t xml:space="preserve">в том числе межбюджетные трансферты из федерального бюджета (справочно)</w:t>
            </w:r>
          </w:p>
        </w:tc>
        <w:tc>
          <w:tcPr>
            <w:tcW w:w="3061" w:type="dxa"/>
          </w:tcPr>
          <w:p>
            <w:pPr>
              <w:pStyle w:val="0"/>
            </w:pPr>
            <w:r>
              <w:rPr>
                <w:sz w:val="20"/>
              </w:rPr>
            </w:r>
          </w:p>
        </w:tc>
        <w:tc>
          <w:tcPr>
            <w:tcW w:w="1361" w:type="dxa"/>
          </w:tcPr>
          <w:p>
            <w:pPr>
              <w:pStyle w:val="0"/>
              <w:jc w:val="center"/>
            </w:pPr>
            <w:r>
              <w:rPr>
                <w:sz w:val="20"/>
              </w:rPr>
              <w:t xml:space="preserve">58 189,0</w:t>
            </w:r>
          </w:p>
        </w:tc>
        <w:tc>
          <w:tcPr>
            <w:tcW w:w="1361" w:type="dxa"/>
          </w:tcPr>
          <w:p>
            <w:pPr>
              <w:pStyle w:val="0"/>
              <w:jc w:val="center"/>
            </w:pPr>
            <w:r>
              <w:rPr>
                <w:sz w:val="20"/>
              </w:rPr>
              <w:t xml:space="preserve">59 827,5</w:t>
            </w:r>
          </w:p>
        </w:tc>
        <w:tc>
          <w:tcPr>
            <w:tcW w:w="1361" w:type="dxa"/>
          </w:tcPr>
          <w:p>
            <w:pPr>
              <w:pStyle w:val="0"/>
              <w:jc w:val="center"/>
            </w:pPr>
            <w:r>
              <w:rPr>
                <w:sz w:val="20"/>
              </w:rPr>
              <w:t xml:space="preserve">61 373,6</w:t>
            </w:r>
          </w:p>
        </w:tc>
        <w:tc>
          <w:tcPr>
            <w:tcW w:w="1304" w:type="dxa"/>
          </w:tcPr>
          <w:p>
            <w:pPr>
              <w:pStyle w:val="0"/>
              <w:jc w:val="center"/>
            </w:pPr>
            <w:r>
              <w:rPr>
                <w:sz w:val="20"/>
              </w:rPr>
              <w:t xml:space="preserve">0,0</w:t>
            </w:r>
          </w:p>
        </w:tc>
        <w:tc>
          <w:tcPr>
            <w:tcW w:w="1304" w:type="dxa"/>
          </w:tcPr>
          <w:p>
            <w:pPr>
              <w:pStyle w:val="0"/>
              <w:jc w:val="center"/>
            </w:pPr>
            <w:r>
              <w:rPr>
                <w:sz w:val="20"/>
              </w:rPr>
              <w:t xml:space="preserve">179 390,1</w:t>
            </w:r>
          </w:p>
        </w:tc>
      </w:tr>
      <w:tr>
        <w:tc>
          <w:tcPr>
            <w:tcW w:w="294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межбюджетные трансферты местным бюджетам</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Консолидированные бюджеты муниципальных образований</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Внебюджетные источники</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Мероприятие (результат) "Оказана высокотехнологичная медицинская помощь лицам, постоянно проживающим на территории Пензенской области, медицинскими организациями, подведомственными Министерству здравоохранения Пензенской области", всего, в том числе:</w:t>
            </w:r>
          </w:p>
        </w:tc>
        <w:tc>
          <w:tcPr>
            <w:tcW w:w="3061" w:type="dxa"/>
          </w:tcPr>
          <w:p>
            <w:pPr>
              <w:pStyle w:val="0"/>
              <w:jc w:val="center"/>
            </w:pPr>
            <w:r>
              <w:rPr>
                <w:sz w:val="20"/>
              </w:rPr>
              <w:t xml:space="preserve">855 0901 01409R4020 612</w:t>
            </w:r>
          </w:p>
        </w:tc>
        <w:tc>
          <w:tcPr>
            <w:tcW w:w="1361" w:type="dxa"/>
          </w:tcPr>
          <w:p>
            <w:pPr>
              <w:pStyle w:val="0"/>
              <w:jc w:val="center"/>
            </w:pPr>
            <w:r>
              <w:rPr>
                <w:sz w:val="20"/>
              </w:rPr>
              <w:t xml:space="preserve">348 574,00</w:t>
            </w:r>
          </w:p>
        </w:tc>
        <w:tc>
          <w:tcPr>
            <w:tcW w:w="1361" w:type="dxa"/>
          </w:tcPr>
          <w:p>
            <w:pPr>
              <w:pStyle w:val="0"/>
              <w:jc w:val="center"/>
            </w:pPr>
            <w:r>
              <w:rPr>
                <w:sz w:val="20"/>
              </w:rPr>
              <w:t xml:space="preserve">329 326,70</w:t>
            </w:r>
          </w:p>
        </w:tc>
        <w:tc>
          <w:tcPr>
            <w:tcW w:w="1361" w:type="dxa"/>
          </w:tcPr>
          <w:p>
            <w:pPr>
              <w:pStyle w:val="0"/>
              <w:jc w:val="center"/>
            </w:pPr>
            <w:r>
              <w:rPr>
                <w:sz w:val="20"/>
              </w:rPr>
              <w:t xml:space="preserve">330 872,80</w:t>
            </w:r>
          </w:p>
        </w:tc>
        <w:tc>
          <w:tcPr>
            <w:tcW w:w="1304" w:type="dxa"/>
          </w:tcPr>
          <w:p>
            <w:pPr>
              <w:pStyle w:val="0"/>
              <w:jc w:val="center"/>
            </w:pPr>
            <w:r>
              <w:rPr>
                <w:sz w:val="20"/>
              </w:rPr>
              <w:t xml:space="preserve">269 499,2</w:t>
            </w:r>
          </w:p>
        </w:tc>
        <w:tc>
          <w:tcPr>
            <w:tcW w:w="1304" w:type="dxa"/>
          </w:tcPr>
          <w:p>
            <w:pPr>
              <w:pStyle w:val="0"/>
              <w:jc w:val="center"/>
            </w:pPr>
            <w:r>
              <w:rPr>
                <w:sz w:val="20"/>
              </w:rPr>
              <w:t xml:space="preserve">1278272,7</w:t>
            </w:r>
          </w:p>
        </w:tc>
      </w:tr>
      <w:tr>
        <w:tc>
          <w:tcPr>
            <w:tcW w:w="2948" w:type="dxa"/>
          </w:tcPr>
          <w:p>
            <w:pPr>
              <w:pStyle w:val="0"/>
              <w:jc w:val="center"/>
            </w:pPr>
            <w:r>
              <w:rPr>
                <w:sz w:val="20"/>
              </w:rPr>
              <w:t xml:space="preserve">Бюджет Пензенской области (всего), из них:</w:t>
            </w:r>
          </w:p>
        </w:tc>
        <w:tc>
          <w:tcPr>
            <w:tcW w:w="3061" w:type="dxa"/>
          </w:tcPr>
          <w:p>
            <w:pPr>
              <w:pStyle w:val="0"/>
            </w:pPr>
            <w:r>
              <w:rPr>
                <w:sz w:val="20"/>
              </w:rPr>
            </w:r>
          </w:p>
        </w:tc>
        <w:tc>
          <w:tcPr>
            <w:tcW w:w="1361" w:type="dxa"/>
          </w:tcPr>
          <w:p>
            <w:pPr>
              <w:pStyle w:val="0"/>
              <w:jc w:val="center"/>
            </w:pPr>
            <w:r>
              <w:rPr>
                <w:sz w:val="20"/>
              </w:rPr>
              <w:t xml:space="preserve">348 574,00</w:t>
            </w:r>
          </w:p>
        </w:tc>
        <w:tc>
          <w:tcPr>
            <w:tcW w:w="1361" w:type="dxa"/>
          </w:tcPr>
          <w:p>
            <w:pPr>
              <w:pStyle w:val="0"/>
              <w:jc w:val="center"/>
            </w:pPr>
            <w:r>
              <w:rPr>
                <w:sz w:val="20"/>
              </w:rPr>
              <w:t xml:space="preserve">329 326,70</w:t>
            </w:r>
          </w:p>
        </w:tc>
        <w:tc>
          <w:tcPr>
            <w:tcW w:w="1361" w:type="dxa"/>
          </w:tcPr>
          <w:p>
            <w:pPr>
              <w:pStyle w:val="0"/>
              <w:jc w:val="center"/>
            </w:pPr>
            <w:r>
              <w:rPr>
                <w:sz w:val="20"/>
              </w:rPr>
              <w:t xml:space="preserve">330 872,80</w:t>
            </w:r>
          </w:p>
        </w:tc>
        <w:tc>
          <w:tcPr>
            <w:tcW w:w="1304" w:type="dxa"/>
          </w:tcPr>
          <w:p>
            <w:pPr>
              <w:pStyle w:val="0"/>
              <w:jc w:val="center"/>
            </w:pPr>
            <w:r>
              <w:rPr>
                <w:sz w:val="20"/>
              </w:rPr>
              <w:t xml:space="preserve">269 499,2</w:t>
            </w:r>
          </w:p>
        </w:tc>
        <w:tc>
          <w:tcPr>
            <w:tcW w:w="1304" w:type="dxa"/>
          </w:tcPr>
          <w:p>
            <w:pPr>
              <w:pStyle w:val="0"/>
              <w:jc w:val="center"/>
            </w:pPr>
            <w:r>
              <w:rPr>
                <w:sz w:val="20"/>
              </w:rPr>
              <w:t xml:space="preserve">1278272,7</w:t>
            </w:r>
          </w:p>
        </w:tc>
      </w:tr>
      <w:tr>
        <w:tc>
          <w:tcPr>
            <w:tcW w:w="2948" w:type="dxa"/>
          </w:tcPr>
          <w:p>
            <w:pPr>
              <w:pStyle w:val="0"/>
              <w:jc w:val="center"/>
            </w:pPr>
            <w:r>
              <w:rPr>
                <w:sz w:val="20"/>
              </w:rPr>
              <w:t xml:space="preserve">в том числе межбюджетные трансферты из федерального бюджета (справочно)</w:t>
            </w:r>
          </w:p>
        </w:tc>
        <w:tc>
          <w:tcPr>
            <w:tcW w:w="3061" w:type="dxa"/>
          </w:tcPr>
          <w:p>
            <w:pPr>
              <w:pStyle w:val="0"/>
            </w:pPr>
            <w:r>
              <w:rPr>
                <w:sz w:val="20"/>
              </w:rPr>
            </w:r>
          </w:p>
        </w:tc>
        <w:tc>
          <w:tcPr>
            <w:tcW w:w="1361" w:type="dxa"/>
          </w:tcPr>
          <w:p>
            <w:pPr>
              <w:pStyle w:val="0"/>
              <w:jc w:val="center"/>
            </w:pPr>
            <w:r>
              <w:rPr>
                <w:sz w:val="20"/>
              </w:rPr>
              <w:t xml:space="preserve">58 189,0</w:t>
            </w:r>
          </w:p>
        </w:tc>
        <w:tc>
          <w:tcPr>
            <w:tcW w:w="1361" w:type="dxa"/>
          </w:tcPr>
          <w:p>
            <w:pPr>
              <w:pStyle w:val="0"/>
              <w:jc w:val="center"/>
            </w:pPr>
            <w:r>
              <w:rPr>
                <w:sz w:val="20"/>
              </w:rPr>
              <w:t xml:space="preserve">59 827,5</w:t>
            </w:r>
          </w:p>
        </w:tc>
        <w:tc>
          <w:tcPr>
            <w:tcW w:w="1361" w:type="dxa"/>
          </w:tcPr>
          <w:p>
            <w:pPr>
              <w:pStyle w:val="0"/>
              <w:jc w:val="center"/>
            </w:pPr>
            <w:r>
              <w:rPr>
                <w:sz w:val="20"/>
              </w:rPr>
              <w:t xml:space="preserve">61 373,6</w:t>
            </w:r>
          </w:p>
        </w:tc>
        <w:tc>
          <w:tcPr>
            <w:tcW w:w="1304" w:type="dxa"/>
          </w:tcPr>
          <w:p>
            <w:pPr>
              <w:pStyle w:val="0"/>
              <w:jc w:val="center"/>
            </w:pPr>
            <w:r>
              <w:rPr>
                <w:sz w:val="20"/>
              </w:rPr>
              <w:t xml:space="preserve">0,0</w:t>
            </w:r>
          </w:p>
        </w:tc>
        <w:tc>
          <w:tcPr>
            <w:tcW w:w="1304" w:type="dxa"/>
          </w:tcPr>
          <w:p>
            <w:pPr>
              <w:pStyle w:val="0"/>
              <w:jc w:val="center"/>
            </w:pPr>
            <w:r>
              <w:rPr>
                <w:sz w:val="20"/>
              </w:rPr>
              <w:t xml:space="preserve">179 390,1</w:t>
            </w:r>
          </w:p>
        </w:tc>
      </w:tr>
      <w:tr>
        <w:tc>
          <w:tcPr>
            <w:tcW w:w="2948"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межбюджетные трансферты местным бюджетам</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Консолидированные бюджеты муниципальных образований</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2948" w:type="dxa"/>
          </w:tcPr>
          <w:p>
            <w:pPr>
              <w:pStyle w:val="0"/>
              <w:jc w:val="center"/>
            </w:pPr>
            <w:r>
              <w:rPr>
                <w:sz w:val="20"/>
              </w:rPr>
              <w:t xml:space="preserve">Внебюджетные источники</w:t>
            </w:r>
          </w:p>
        </w:tc>
        <w:tc>
          <w:tcPr>
            <w:tcW w:w="30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474"/>
        <w:gridCol w:w="2098"/>
        <w:gridCol w:w="1984"/>
        <w:gridCol w:w="1984"/>
      </w:tblGrid>
      <w:tr>
        <w:tc>
          <w:tcPr>
            <w:tcW w:w="2948" w:type="dxa"/>
          </w:tcPr>
          <w:p>
            <w:pPr>
              <w:pStyle w:val="0"/>
              <w:jc w:val="center"/>
            </w:pPr>
            <w:r>
              <w:rPr>
                <w:sz w:val="20"/>
              </w:rPr>
              <w:t xml:space="preserve">Задача, мероприятие (результат)/контрольная точка</w:t>
            </w:r>
          </w:p>
        </w:tc>
        <w:tc>
          <w:tcPr>
            <w:tcW w:w="1474" w:type="dxa"/>
          </w:tcPr>
          <w:p>
            <w:pPr>
              <w:pStyle w:val="0"/>
              <w:jc w:val="center"/>
            </w:pPr>
            <w:r>
              <w:rPr>
                <w:sz w:val="20"/>
              </w:rPr>
              <w:t xml:space="preserve">Дата наступления контрольной точки</w:t>
            </w:r>
          </w:p>
        </w:tc>
        <w:tc>
          <w:tcPr>
            <w:tcW w:w="2098"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1984" w:type="dxa"/>
          </w:tcPr>
          <w:p>
            <w:pPr>
              <w:pStyle w:val="0"/>
              <w:jc w:val="center"/>
            </w:pPr>
            <w:r>
              <w:rPr>
                <w:sz w:val="20"/>
              </w:rPr>
              <w:t xml:space="preserve">Вид подтверждающего документа</w:t>
            </w:r>
          </w:p>
        </w:tc>
        <w:tc>
          <w:tcPr>
            <w:tcW w:w="1984" w:type="dxa"/>
          </w:tcPr>
          <w:p>
            <w:pPr>
              <w:pStyle w:val="0"/>
              <w:jc w:val="center"/>
            </w:pPr>
            <w:r>
              <w:rPr>
                <w:sz w:val="20"/>
              </w:rPr>
              <w:t xml:space="preserve">Информационная система (источник данных)</w:t>
            </w:r>
          </w:p>
        </w:tc>
      </w:tr>
      <w:tr>
        <w:tc>
          <w:tcPr>
            <w:tcW w:w="2948" w:type="dxa"/>
          </w:tcPr>
          <w:p>
            <w:pPr>
              <w:pStyle w:val="0"/>
              <w:jc w:val="center"/>
            </w:pPr>
            <w:r>
              <w:rPr>
                <w:sz w:val="20"/>
              </w:rPr>
              <w:t xml:space="preserve">1</w:t>
            </w:r>
          </w:p>
        </w:tc>
        <w:tc>
          <w:tcPr>
            <w:tcW w:w="1474" w:type="dxa"/>
          </w:tcPr>
          <w:p>
            <w:pPr>
              <w:pStyle w:val="0"/>
              <w:jc w:val="center"/>
            </w:pPr>
            <w:r>
              <w:rPr>
                <w:sz w:val="20"/>
              </w:rPr>
              <w:t xml:space="preserve">2</w:t>
            </w:r>
          </w:p>
        </w:tc>
        <w:tc>
          <w:tcPr>
            <w:tcW w:w="2098" w:type="dxa"/>
          </w:tcPr>
          <w:p>
            <w:pPr>
              <w:pStyle w:val="0"/>
              <w:jc w:val="center"/>
            </w:pPr>
            <w:r>
              <w:rPr>
                <w:sz w:val="20"/>
              </w:rPr>
              <w:t xml:space="preserve">3</w:t>
            </w:r>
          </w:p>
        </w:tc>
        <w:tc>
          <w:tcPr>
            <w:tcW w:w="1984" w:type="dxa"/>
          </w:tcPr>
          <w:p>
            <w:pPr>
              <w:pStyle w:val="0"/>
              <w:jc w:val="center"/>
            </w:pPr>
            <w:r>
              <w:rPr>
                <w:sz w:val="20"/>
              </w:rPr>
              <w:t xml:space="preserve">4</w:t>
            </w:r>
          </w:p>
        </w:tc>
        <w:tc>
          <w:tcPr>
            <w:tcW w:w="1984" w:type="dxa"/>
          </w:tcPr>
          <w:p>
            <w:pPr>
              <w:pStyle w:val="0"/>
              <w:jc w:val="center"/>
            </w:pPr>
            <w:r>
              <w:rPr>
                <w:sz w:val="20"/>
              </w:rPr>
              <w:t xml:space="preserve">5</w:t>
            </w:r>
          </w:p>
        </w:tc>
      </w:tr>
      <w:tr>
        <w:tc>
          <w:tcPr>
            <w:gridSpan w:val="5"/>
            <w:tcW w:w="10488" w:type="dxa"/>
          </w:tcPr>
          <w:p>
            <w:pPr>
              <w:pStyle w:val="0"/>
              <w:outlineLvl w:val="2"/>
              <w:jc w:val="center"/>
            </w:pPr>
            <w:r>
              <w:rPr>
                <w:sz w:val="20"/>
              </w:rPr>
              <w:t xml:space="preserve">Совершенствование и организация оказания высокотехнологичной медицинской помощи</w:t>
            </w:r>
          </w:p>
        </w:tc>
      </w:tr>
      <w:tr>
        <w:tc>
          <w:tcPr>
            <w:tcW w:w="2948" w:type="dxa"/>
          </w:tcPr>
          <w:p>
            <w:pPr>
              <w:pStyle w:val="0"/>
              <w:jc w:val="center"/>
            </w:pPr>
            <w:r>
              <w:rPr>
                <w:sz w:val="20"/>
              </w:rPr>
              <w:t xml:space="preserve">Мероприятие (результат) "Оказана высокотехнологичная медицинская помощь лицам, постоянно проживающим на территории Пензенской области, медицинскими организациями, подведомственными Министерству здравоохранения Пензенской области"</w:t>
            </w:r>
          </w:p>
        </w:tc>
        <w:tc>
          <w:tcPr>
            <w:tcW w:w="1474" w:type="dxa"/>
          </w:tcPr>
          <w:p>
            <w:pPr>
              <w:pStyle w:val="0"/>
              <w:jc w:val="center"/>
            </w:pPr>
            <w:r>
              <w:rPr>
                <w:sz w:val="20"/>
              </w:rPr>
              <w:t xml:space="preserve">Х</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948" w:type="dxa"/>
          </w:tcPr>
          <w:p>
            <w:pPr>
              <w:pStyle w:val="0"/>
              <w:jc w:val="center"/>
            </w:pPr>
            <w:r>
              <w:rPr>
                <w:sz w:val="20"/>
              </w:rPr>
              <w:t xml:space="preserve">Мероприятие (результат) "Оказана высокотехнологичная медицинская помощь лицам, постоянно проживающим на территории Пензенской области, медицинскими организациями, подведомственными Министерству здравоохранения Пензенской области" в 2024 году реализации</w:t>
            </w:r>
          </w:p>
        </w:tc>
        <w:tc>
          <w:tcPr>
            <w:tcW w:w="1474" w:type="dxa"/>
          </w:tcPr>
          <w:p>
            <w:pPr>
              <w:pStyle w:val="0"/>
              <w:jc w:val="center"/>
            </w:pPr>
            <w:r>
              <w:rPr>
                <w:sz w:val="20"/>
              </w:rPr>
              <w:t xml:space="preserve">Х</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948" w:type="dxa"/>
          </w:tcPr>
          <w:p>
            <w:pPr>
              <w:pStyle w:val="0"/>
              <w:jc w:val="center"/>
            </w:pPr>
            <w:r>
              <w:rPr>
                <w:sz w:val="20"/>
              </w:rPr>
              <w:t xml:space="preserve">Контрольная точка 1. Заключено Соглашение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w:t>
            </w:r>
          </w:p>
        </w:tc>
        <w:tc>
          <w:tcPr>
            <w:tcW w:w="1474" w:type="dxa"/>
          </w:tcPr>
          <w:p>
            <w:pPr>
              <w:pStyle w:val="0"/>
              <w:jc w:val="center"/>
            </w:pPr>
            <w:r>
              <w:rPr>
                <w:sz w:val="20"/>
              </w:rPr>
              <w:t xml:space="preserve">10.02.</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Соглашение</w:t>
            </w:r>
          </w:p>
        </w:tc>
        <w:tc>
          <w:tcPr>
            <w:tcW w:w="1984" w:type="dxa"/>
          </w:tcPr>
          <w:p>
            <w:pPr>
              <w:pStyle w:val="0"/>
            </w:pPr>
            <w:r>
              <w:rPr>
                <w:sz w:val="20"/>
              </w:rPr>
            </w:r>
          </w:p>
        </w:tc>
      </w:tr>
      <w:tr>
        <w:tc>
          <w:tcPr>
            <w:tcW w:w="2948" w:type="dxa"/>
          </w:tcPr>
          <w:p>
            <w:pPr>
              <w:pStyle w:val="0"/>
              <w:jc w:val="center"/>
            </w:pPr>
            <w:r>
              <w:rPr>
                <w:sz w:val="20"/>
              </w:rPr>
              <w:t xml:space="preserve">Контрольная точка 2. Представление информации о плановых объемах высокотехнологичной медицинской помощи в разрезе медицинских организаций, профилей и групп высокотехнологичной медицинской помощи</w:t>
            </w:r>
          </w:p>
        </w:tc>
        <w:tc>
          <w:tcPr>
            <w:tcW w:w="1474" w:type="dxa"/>
          </w:tcPr>
          <w:p>
            <w:pPr>
              <w:pStyle w:val="0"/>
              <w:jc w:val="center"/>
            </w:pPr>
            <w:r>
              <w:rPr>
                <w:sz w:val="20"/>
              </w:rPr>
              <w:t xml:space="preserve">15.02.</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Иной документ</w:t>
            </w:r>
          </w:p>
        </w:tc>
        <w:tc>
          <w:tcPr>
            <w:tcW w:w="1984" w:type="dxa"/>
          </w:tcPr>
          <w:p>
            <w:pPr>
              <w:pStyle w:val="0"/>
            </w:pPr>
            <w:r>
              <w:rPr>
                <w:sz w:val="20"/>
              </w:rPr>
            </w:r>
          </w:p>
        </w:tc>
      </w:tr>
      <w:tr>
        <w:tc>
          <w:tcPr>
            <w:tcW w:w="2948" w:type="dxa"/>
          </w:tcPr>
          <w:p>
            <w:pPr>
              <w:pStyle w:val="0"/>
              <w:jc w:val="center"/>
            </w:pPr>
            <w:r>
              <w:rPr>
                <w:sz w:val="20"/>
              </w:rPr>
              <w:t xml:space="preserve">Контрольная точка 3. Направлен отчет о реализации Соглашения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за 1 квартал</w:t>
            </w:r>
          </w:p>
        </w:tc>
        <w:tc>
          <w:tcPr>
            <w:tcW w:w="1474" w:type="dxa"/>
          </w:tcPr>
          <w:p>
            <w:pPr>
              <w:pStyle w:val="0"/>
              <w:jc w:val="center"/>
            </w:pPr>
            <w:r>
              <w:rPr>
                <w:sz w:val="20"/>
              </w:rPr>
              <w:t xml:space="preserve">15.04.</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w:t>
            </w:r>
          </w:p>
        </w:tc>
        <w:tc>
          <w:tcPr>
            <w:tcW w:w="1984" w:type="dxa"/>
          </w:tcPr>
          <w:p>
            <w:pPr>
              <w:pStyle w:val="0"/>
            </w:pPr>
            <w:r>
              <w:rPr>
                <w:sz w:val="20"/>
              </w:rPr>
            </w:r>
          </w:p>
        </w:tc>
      </w:tr>
      <w:tr>
        <w:tc>
          <w:tcPr>
            <w:tcW w:w="2948" w:type="dxa"/>
          </w:tcPr>
          <w:p>
            <w:pPr>
              <w:pStyle w:val="0"/>
              <w:jc w:val="center"/>
            </w:pPr>
            <w:r>
              <w:rPr>
                <w:sz w:val="20"/>
              </w:rPr>
              <w:t xml:space="preserve">Контрольная точка 4. Направлен отчет о реализации Соглашения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за 1 - 2 квартал</w:t>
            </w:r>
          </w:p>
        </w:tc>
        <w:tc>
          <w:tcPr>
            <w:tcW w:w="1474" w:type="dxa"/>
          </w:tcPr>
          <w:p>
            <w:pPr>
              <w:pStyle w:val="0"/>
              <w:jc w:val="center"/>
            </w:pPr>
            <w:r>
              <w:rPr>
                <w:sz w:val="20"/>
              </w:rPr>
              <w:t xml:space="preserve">15.07.</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w:t>
            </w:r>
          </w:p>
        </w:tc>
        <w:tc>
          <w:tcPr>
            <w:tcW w:w="1984" w:type="dxa"/>
          </w:tcPr>
          <w:p>
            <w:pPr>
              <w:pStyle w:val="0"/>
            </w:pPr>
            <w:r>
              <w:rPr>
                <w:sz w:val="20"/>
              </w:rPr>
            </w:r>
          </w:p>
        </w:tc>
      </w:tr>
      <w:tr>
        <w:tc>
          <w:tcPr>
            <w:tcW w:w="2948" w:type="dxa"/>
          </w:tcPr>
          <w:p>
            <w:pPr>
              <w:pStyle w:val="0"/>
              <w:jc w:val="center"/>
            </w:pPr>
            <w:r>
              <w:rPr>
                <w:sz w:val="20"/>
              </w:rPr>
              <w:t xml:space="preserve">Контрольная точка 5. Направлен отчет о реализации Соглашения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за 1 - 3 квартал</w:t>
            </w:r>
          </w:p>
        </w:tc>
        <w:tc>
          <w:tcPr>
            <w:tcW w:w="1474" w:type="dxa"/>
          </w:tcPr>
          <w:p>
            <w:pPr>
              <w:pStyle w:val="0"/>
              <w:jc w:val="center"/>
            </w:pPr>
            <w:r>
              <w:rPr>
                <w:sz w:val="20"/>
              </w:rPr>
              <w:t xml:space="preserve">15.10.</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w:t>
            </w:r>
          </w:p>
        </w:tc>
        <w:tc>
          <w:tcPr>
            <w:tcW w:w="1984" w:type="dxa"/>
          </w:tcPr>
          <w:p>
            <w:pPr>
              <w:pStyle w:val="0"/>
            </w:pPr>
            <w:r>
              <w:rPr>
                <w:sz w:val="20"/>
              </w:rPr>
            </w:r>
          </w:p>
        </w:tc>
      </w:tr>
      <w:tr>
        <w:tc>
          <w:tcPr>
            <w:tcW w:w="2948" w:type="dxa"/>
          </w:tcPr>
          <w:p>
            <w:pPr>
              <w:pStyle w:val="0"/>
              <w:jc w:val="center"/>
            </w:pPr>
            <w:r>
              <w:rPr>
                <w:sz w:val="20"/>
              </w:rPr>
              <w:t xml:space="preserve">Контрольная точка 6. Направлен отчет о реализации Соглашения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за год</w:t>
            </w:r>
          </w:p>
        </w:tc>
        <w:tc>
          <w:tcPr>
            <w:tcW w:w="1474" w:type="dxa"/>
          </w:tcPr>
          <w:p>
            <w:pPr>
              <w:pStyle w:val="0"/>
              <w:jc w:val="center"/>
            </w:pPr>
            <w:r>
              <w:rPr>
                <w:sz w:val="20"/>
              </w:rPr>
              <w:t xml:space="preserve">31.12.</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w:t>
            </w:r>
          </w:p>
        </w:tc>
        <w:tc>
          <w:tcPr>
            <w:tcW w:w="1984" w:type="dxa"/>
          </w:tcPr>
          <w:p>
            <w:pPr>
              <w:pStyle w:val="0"/>
            </w:pPr>
            <w:r>
              <w:rPr>
                <w:sz w:val="20"/>
              </w:rPr>
            </w:r>
          </w:p>
        </w:tc>
      </w:tr>
      <w:tr>
        <w:tc>
          <w:tcPr>
            <w:tcW w:w="2948" w:type="dxa"/>
          </w:tcPr>
          <w:p>
            <w:pPr>
              <w:pStyle w:val="0"/>
              <w:jc w:val="center"/>
            </w:pPr>
            <w:r>
              <w:rPr>
                <w:sz w:val="20"/>
              </w:rPr>
              <w:t xml:space="preserve">Мероприятие (результат) "Оказана высокотехнологичная медицинская помощь лицам, постоянно проживающим на территории Пензенской области, медицинскими организациями, подведомственными Министерству здравоохранения Пензенской области" в 2025 году реализации</w:t>
            </w:r>
          </w:p>
        </w:tc>
        <w:tc>
          <w:tcPr>
            <w:tcW w:w="1474" w:type="dxa"/>
          </w:tcPr>
          <w:p>
            <w:pPr>
              <w:pStyle w:val="0"/>
              <w:jc w:val="center"/>
            </w:pPr>
            <w:r>
              <w:rPr>
                <w:sz w:val="20"/>
              </w:rPr>
              <w:t xml:space="preserve">Х</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pPr>
            <w:r>
              <w:rPr>
                <w:sz w:val="20"/>
              </w:rPr>
            </w:r>
          </w:p>
        </w:tc>
        <w:tc>
          <w:tcPr>
            <w:tcW w:w="1984" w:type="dxa"/>
          </w:tcPr>
          <w:p>
            <w:pPr>
              <w:pStyle w:val="0"/>
            </w:pPr>
            <w:r>
              <w:rPr>
                <w:sz w:val="20"/>
              </w:rPr>
            </w:r>
          </w:p>
        </w:tc>
      </w:tr>
      <w:tr>
        <w:tc>
          <w:tcPr>
            <w:tcW w:w="2948" w:type="dxa"/>
          </w:tcPr>
          <w:p>
            <w:pPr>
              <w:pStyle w:val="0"/>
              <w:jc w:val="center"/>
            </w:pPr>
            <w:r>
              <w:rPr>
                <w:sz w:val="20"/>
              </w:rPr>
              <w:t xml:space="preserve">Контрольная точка 1. Заключено Соглашение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w:t>
            </w:r>
          </w:p>
        </w:tc>
        <w:tc>
          <w:tcPr>
            <w:tcW w:w="1474" w:type="dxa"/>
          </w:tcPr>
          <w:p>
            <w:pPr>
              <w:pStyle w:val="0"/>
              <w:jc w:val="center"/>
            </w:pPr>
            <w:r>
              <w:rPr>
                <w:sz w:val="20"/>
              </w:rPr>
              <w:t xml:space="preserve">10.02.</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Соглашение</w:t>
            </w:r>
          </w:p>
        </w:tc>
        <w:tc>
          <w:tcPr>
            <w:tcW w:w="1984" w:type="dxa"/>
          </w:tcPr>
          <w:p>
            <w:pPr>
              <w:pStyle w:val="0"/>
            </w:pPr>
            <w:r>
              <w:rPr>
                <w:sz w:val="20"/>
              </w:rPr>
            </w:r>
          </w:p>
        </w:tc>
      </w:tr>
      <w:tr>
        <w:tc>
          <w:tcPr>
            <w:tcW w:w="2948" w:type="dxa"/>
          </w:tcPr>
          <w:p>
            <w:pPr>
              <w:pStyle w:val="0"/>
              <w:jc w:val="center"/>
            </w:pPr>
            <w:r>
              <w:rPr>
                <w:sz w:val="20"/>
              </w:rPr>
              <w:t xml:space="preserve">Контрольная точка 2. Представление информации о плановых объемах высокотехнологичной медицинской помощи в разрезе медицинских организаций, профилей и групп высокотехнологичной медицинской помощи</w:t>
            </w:r>
          </w:p>
        </w:tc>
        <w:tc>
          <w:tcPr>
            <w:tcW w:w="1474" w:type="dxa"/>
          </w:tcPr>
          <w:p>
            <w:pPr>
              <w:pStyle w:val="0"/>
              <w:jc w:val="center"/>
            </w:pPr>
            <w:r>
              <w:rPr>
                <w:sz w:val="20"/>
              </w:rPr>
              <w:t xml:space="preserve">15.02.</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Иной документ</w:t>
            </w:r>
          </w:p>
        </w:tc>
        <w:tc>
          <w:tcPr>
            <w:tcW w:w="1984" w:type="dxa"/>
          </w:tcPr>
          <w:p>
            <w:pPr>
              <w:pStyle w:val="0"/>
            </w:pPr>
            <w:r>
              <w:rPr>
                <w:sz w:val="20"/>
              </w:rPr>
            </w:r>
          </w:p>
        </w:tc>
      </w:tr>
      <w:tr>
        <w:tc>
          <w:tcPr>
            <w:tcW w:w="2948" w:type="dxa"/>
          </w:tcPr>
          <w:p>
            <w:pPr>
              <w:pStyle w:val="0"/>
              <w:jc w:val="center"/>
            </w:pPr>
            <w:r>
              <w:rPr>
                <w:sz w:val="20"/>
              </w:rPr>
              <w:t xml:space="preserve">Контрольная точка 3. Направлен отчет о реализации Соглашения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за 1 квартал</w:t>
            </w:r>
          </w:p>
        </w:tc>
        <w:tc>
          <w:tcPr>
            <w:tcW w:w="1474" w:type="dxa"/>
          </w:tcPr>
          <w:p>
            <w:pPr>
              <w:pStyle w:val="0"/>
              <w:jc w:val="center"/>
            </w:pPr>
            <w:r>
              <w:rPr>
                <w:sz w:val="20"/>
              </w:rPr>
              <w:t xml:space="preserve">15.04.</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w:t>
            </w:r>
          </w:p>
        </w:tc>
        <w:tc>
          <w:tcPr>
            <w:tcW w:w="1984" w:type="dxa"/>
          </w:tcPr>
          <w:p>
            <w:pPr>
              <w:pStyle w:val="0"/>
            </w:pPr>
            <w:r>
              <w:rPr>
                <w:sz w:val="20"/>
              </w:rPr>
            </w:r>
          </w:p>
        </w:tc>
      </w:tr>
      <w:tr>
        <w:tc>
          <w:tcPr>
            <w:tcW w:w="2948" w:type="dxa"/>
          </w:tcPr>
          <w:p>
            <w:pPr>
              <w:pStyle w:val="0"/>
              <w:jc w:val="center"/>
            </w:pPr>
            <w:r>
              <w:rPr>
                <w:sz w:val="20"/>
              </w:rPr>
              <w:t xml:space="preserve">Контрольная точка 4. Направлен отчет о реализации Соглашения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за 1 - 2 квартал</w:t>
            </w:r>
          </w:p>
        </w:tc>
        <w:tc>
          <w:tcPr>
            <w:tcW w:w="1474" w:type="dxa"/>
          </w:tcPr>
          <w:p>
            <w:pPr>
              <w:pStyle w:val="0"/>
              <w:jc w:val="center"/>
            </w:pPr>
            <w:r>
              <w:rPr>
                <w:sz w:val="20"/>
              </w:rPr>
              <w:t xml:space="preserve">15.07.</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w:t>
            </w:r>
          </w:p>
        </w:tc>
        <w:tc>
          <w:tcPr>
            <w:tcW w:w="1984" w:type="dxa"/>
          </w:tcPr>
          <w:p>
            <w:pPr>
              <w:pStyle w:val="0"/>
            </w:pPr>
            <w:r>
              <w:rPr>
                <w:sz w:val="20"/>
              </w:rPr>
            </w:r>
          </w:p>
        </w:tc>
      </w:tr>
      <w:tr>
        <w:tc>
          <w:tcPr>
            <w:tcW w:w="2948" w:type="dxa"/>
          </w:tcPr>
          <w:p>
            <w:pPr>
              <w:pStyle w:val="0"/>
              <w:jc w:val="center"/>
            </w:pPr>
            <w:r>
              <w:rPr>
                <w:sz w:val="20"/>
              </w:rPr>
              <w:t xml:space="preserve">Контрольная точка 5. Направлен отчет о реализации Соглашения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за 1 - 3 квартал</w:t>
            </w:r>
          </w:p>
        </w:tc>
        <w:tc>
          <w:tcPr>
            <w:tcW w:w="1474" w:type="dxa"/>
          </w:tcPr>
          <w:p>
            <w:pPr>
              <w:pStyle w:val="0"/>
              <w:jc w:val="center"/>
            </w:pPr>
            <w:r>
              <w:rPr>
                <w:sz w:val="20"/>
              </w:rPr>
              <w:t xml:space="preserve">15.10.</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w:t>
            </w:r>
          </w:p>
        </w:tc>
        <w:tc>
          <w:tcPr>
            <w:tcW w:w="1984" w:type="dxa"/>
          </w:tcPr>
          <w:p>
            <w:pPr>
              <w:pStyle w:val="0"/>
            </w:pPr>
            <w:r>
              <w:rPr>
                <w:sz w:val="20"/>
              </w:rPr>
            </w:r>
          </w:p>
        </w:tc>
      </w:tr>
      <w:tr>
        <w:tc>
          <w:tcPr>
            <w:tcW w:w="2948" w:type="dxa"/>
          </w:tcPr>
          <w:p>
            <w:pPr>
              <w:pStyle w:val="0"/>
              <w:jc w:val="center"/>
            </w:pPr>
            <w:r>
              <w:rPr>
                <w:sz w:val="20"/>
              </w:rPr>
              <w:t xml:space="preserve">Контрольная точка 6. Направлен отчет о реализации Соглашения о предоставлении субсидии из федерального бюджета бюджету Пензенской области в целях софинансирования расходных обязательств Пензенской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за год</w:t>
            </w:r>
          </w:p>
        </w:tc>
        <w:tc>
          <w:tcPr>
            <w:tcW w:w="1474" w:type="dxa"/>
          </w:tcPr>
          <w:p>
            <w:pPr>
              <w:pStyle w:val="0"/>
              <w:jc w:val="center"/>
            </w:pPr>
            <w:r>
              <w:rPr>
                <w:sz w:val="20"/>
              </w:rPr>
              <w:t xml:space="preserve">31.12.</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Отчет</w:t>
            </w:r>
          </w:p>
        </w:tc>
        <w:tc>
          <w:tcPr>
            <w:tcW w:w="1984" w:type="dxa"/>
          </w:tcPr>
          <w:p>
            <w:pPr>
              <w:pStyle w:val="0"/>
            </w:pPr>
            <w:r>
              <w:rPr>
                <w:sz w:val="20"/>
              </w:rPr>
            </w:r>
          </w:p>
        </w:tc>
      </w:tr>
      <w:tr>
        <w:tc>
          <w:tcPr>
            <w:tcW w:w="2948" w:type="dxa"/>
          </w:tcPr>
          <w:p>
            <w:pPr>
              <w:pStyle w:val="0"/>
              <w:jc w:val="center"/>
            </w:pPr>
            <w:r>
              <w:rPr>
                <w:sz w:val="20"/>
              </w:rPr>
              <w:t xml:space="preserve">Мероприятие (результат) "Оказана высокотехнологичная медицинская помощь лицам, постоянно проживающим на территории Пензенской области, медицинскими организациями, подведомственными Министерству здравоохранения Пензенской области" в 2026 году реализации</w:t>
            </w:r>
          </w:p>
        </w:tc>
        <w:tc>
          <w:tcPr>
            <w:tcW w:w="1474" w:type="dxa"/>
          </w:tcPr>
          <w:p>
            <w:pPr>
              <w:pStyle w:val="0"/>
              <w:jc w:val="center"/>
            </w:pPr>
            <w:r>
              <w:rPr>
                <w:sz w:val="20"/>
              </w:rPr>
              <w:t xml:space="preserve">Х</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pPr>
            <w:r>
              <w:rPr>
                <w:sz w:val="20"/>
              </w:rPr>
            </w:r>
          </w:p>
        </w:tc>
        <w:tc>
          <w:tcPr>
            <w:tcW w:w="1984" w:type="dxa"/>
          </w:tcPr>
          <w:p>
            <w:pPr>
              <w:pStyle w:val="0"/>
            </w:pPr>
            <w:r>
              <w:rPr>
                <w:sz w:val="20"/>
              </w:rPr>
            </w:r>
          </w:p>
        </w:tc>
      </w:tr>
      <w:tr>
        <w:tc>
          <w:tcPr>
            <w:tcW w:w="2948"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20.02.</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948"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30.04.</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948"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74" w:type="dxa"/>
          </w:tcPr>
          <w:p>
            <w:pPr>
              <w:pStyle w:val="0"/>
              <w:jc w:val="center"/>
            </w:pPr>
            <w:r>
              <w:rPr>
                <w:sz w:val="20"/>
              </w:rPr>
              <w:t xml:space="preserve">30.11.</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948"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25.12.</w:t>
            </w:r>
          </w:p>
        </w:tc>
        <w:tc>
          <w:tcPr>
            <w:tcW w:w="2098" w:type="dxa"/>
          </w:tcPr>
          <w:p>
            <w:pPr>
              <w:pStyle w:val="0"/>
            </w:pPr>
            <w:r>
              <w:rPr>
                <w:sz w:val="20"/>
              </w:rPr>
              <w:t xml:space="preserve">Тюгаева Наталья Юрьевна, заместитель Министра здравоохранения Пензенской области</w:t>
            </w:r>
          </w:p>
        </w:tc>
        <w:tc>
          <w:tcPr>
            <w:tcW w:w="1984" w:type="dxa"/>
          </w:tcPr>
          <w:p>
            <w:pPr>
              <w:pStyle w:val="0"/>
              <w:jc w:val="center"/>
            </w:pPr>
            <w:r>
              <w:rPr>
                <w:sz w:val="20"/>
              </w:rPr>
              <w:t xml:space="preserve">Платежное поручение</w:t>
            </w:r>
          </w:p>
        </w:tc>
        <w:tc>
          <w:tcPr>
            <w:tcW w:w="198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14431" w:name="P14431"/>
    <w:bookmarkEnd w:id="14431"/>
    <w:p>
      <w:pPr>
        <w:pStyle w:val="2"/>
        <w:jc w:val="center"/>
      </w:pPr>
      <w:r>
        <w:rPr>
          <w:sz w:val="20"/>
        </w:rPr>
        <w:t xml:space="preserve">ПАСПОРТ</w:t>
      </w:r>
    </w:p>
    <w:p>
      <w:pPr>
        <w:pStyle w:val="2"/>
        <w:jc w:val="center"/>
      </w:pPr>
      <w:r>
        <w:rPr>
          <w:sz w:val="20"/>
        </w:rPr>
        <w:t xml:space="preserve">КОМПЛЕКСА ПРОЦЕССНЫХ МЕРОПРИЯТИЙ "ПРЕДУПРЕЖДЕНИЕ И БОРЬБА</w:t>
      </w:r>
    </w:p>
    <w:p>
      <w:pPr>
        <w:pStyle w:val="2"/>
        <w:jc w:val="center"/>
      </w:pPr>
      <w:r>
        <w:rPr>
          <w:sz w:val="20"/>
        </w:rPr>
        <w:t xml:space="preserve">С СОЦИАЛЬНО ЗНАЧИМЫМИ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Ответственный исполнительный орган Пензенской области (иной государственный орган, организация)</w:t>
            </w:r>
          </w:p>
        </w:tc>
        <w:tc>
          <w:tcPr>
            <w:tcW w:w="6236" w:type="dxa"/>
          </w:tcPr>
          <w:p>
            <w:pPr>
              <w:pStyle w:val="0"/>
            </w:pPr>
            <w:r>
              <w:rPr>
                <w:sz w:val="20"/>
              </w:rPr>
              <w:t xml:space="preserve">Министерство здравоохранения Пензенской области (Воробьева Марина Александровна - Заместитель Министра - начальник Управления медицинской помощи детям и службы родовспоможения)</w:t>
            </w:r>
          </w:p>
        </w:tc>
      </w:tr>
      <w:tr>
        <w:tc>
          <w:tcPr>
            <w:tcW w:w="2835" w:type="dxa"/>
          </w:tcPr>
          <w:p>
            <w:pPr>
              <w:pStyle w:val="0"/>
            </w:pPr>
            <w:r>
              <w:rPr>
                <w:sz w:val="20"/>
              </w:rPr>
              <w:t xml:space="preserve">Связь с государственной программой</w:t>
            </w:r>
          </w:p>
        </w:tc>
        <w:tc>
          <w:tcPr>
            <w:tcW w:w="6236" w:type="dxa"/>
          </w:tcPr>
          <w:p>
            <w:pPr>
              <w:pStyle w:val="0"/>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665"/>
        <w:gridCol w:w="1531"/>
        <w:gridCol w:w="1119"/>
        <w:gridCol w:w="1077"/>
        <w:gridCol w:w="915"/>
        <w:gridCol w:w="703"/>
        <w:gridCol w:w="851"/>
        <w:gridCol w:w="708"/>
        <w:gridCol w:w="709"/>
        <w:gridCol w:w="709"/>
        <w:gridCol w:w="1757"/>
        <w:gridCol w:w="1559"/>
      </w:tblGrid>
      <w:tr>
        <w:tc>
          <w:tcPr>
            <w:tcW w:w="555" w:type="dxa"/>
            <w:vAlign w:val="center"/>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показателя/задачи</w:t>
            </w:r>
          </w:p>
        </w:tc>
        <w:tc>
          <w:tcPr>
            <w:tcW w:w="1531" w:type="dxa"/>
            <w:vAlign w:val="center"/>
            <w:vMerge w:val="restart"/>
          </w:tcPr>
          <w:p>
            <w:pPr>
              <w:pStyle w:val="0"/>
              <w:jc w:val="center"/>
            </w:pPr>
            <w:r>
              <w:rPr>
                <w:sz w:val="20"/>
              </w:rPr>
              <w:t xml:space="preserve">Признак возрастания/убывания</w:t>
            </w:r>
          </w:p>
        </w:tc>
        <w:tc>
          <w:tcPr>
            <w:tcW w:w="1119" w:type="dxa"/>
            <w:vAlign w:val="center"/>
            <w:vMerge w:val="restart"/>
          </w:tcPr>
          <w:p>
            <w:pPr>
              <w:pStyle w:val="0"/>
              <w:jc w:val="center"/>
            </w:pPr>
            <w:r>
              <w:rPr>
                <w:sz w:val="20"/>
              </w:rPr>
              <w:t xml:space="preserve">Уровень показателя</w:t>
            </w:r>
          </w:p>
        </w:tc>
        <w:tc>
          <w:tcPr>
            <w:tcW w:w="1077" w:type="dxa"/>
            <w:vAlign w:val="center"/>
            <w:vMerge w:val="restart"/>
          </w:tcPr>
          <w:p>
            <w:pPr>
              <w:pStyle w:val="0"/>
              <w:jc w:val="center"/>
            </w:pPr>
            <w:r>
              <w:rPr>
                <w:sz w:val="20"/>
              </w:rPr>
              <w:t xml:space="preserve">Единица измерения (по </w:t>
            </w:r>
            <w:hyperlink w:history="0" r:id="rId8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18" w:type="dxa"/>
            <w:vAlign w:val="center"/>
          </w:tcPr>
          <w:p>
            <w:pPr>
              <w:pStyle w:val="0"/>
              <w:jc w:val="center"/>
            </w:pPr>
            <w:r>
              <w:rPr>
                <w:sz w:val="20"/>
              </w:rPr>
              <w:t xml:space="preserve">Базовое значение</w:t>
            </w:r>
          </w:p>
        </w:tc>
        <w:tc>
          <w:tcPr>
            <w:gridSpan w:val="4"/>
            <w:tcW w:w="2977" w:type="dxa"/>
            <w:vAlign w:val="center"/>
          </w:tcPr>
          <w:p>
            <w:pPr>
              <w:pStyle w:val="0"/>
              <w:jc w:val="center"/>
            </w:pPr>
            <w:r>
              <w:rPr>
                <w:sz w:val="20"/>
              </w:rPr>
              <w:t xml:space="preserve">Значение показателей по годам</w:t>
            </w:r>
          </w:p>
        </w:tc>
        <w:tc>
          <w:tcPr>
            <w:tcW w:w="1757" w:type="dxa"/>
            <w:vAlign w:val="center"/>
            <w:vMerge w:val="restart"/>
          </w:tcPr>
          <w:p>
            <w:pPr>
              <w:pStyle w:val="0"/>
              <w:jc w:val="center"/>
            </w:pPr>
            <w:r>
              <w:rPr>
                <w:sz w:val="20"/>
              </w:rPr>
              <w:t xml:space="preserve">Ответственный за достижение показателя</w:t>
            </w:r>
          </w:p>
        </w:tc>
        <w:tc>
          <w:tcPr>
            <w:tcW w:w="1559"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vAlign w:val="center"/>
          </w:tcPr>
          <w:p>
            <w:pPr>
              <w:pStyle w:val="0"/>
              <w:jc w:val="center"/>
            </w:pPr>
            <w:r>
              <w:rPr>
                <w:sz w:val="20"/>
              </w:rPr>
              <w:t xml:space="preserve">значение</w:t>
            </w:r>
          </w:p>
        </w:tc>
        <w:tc>
          <w:tcPr>
            <w:tcW w:w="703" w:type="dxa"/>
            <w:vAlign w:val="center"/>
          </w:tcPr>
          <w:p>
            <w:pPr>
              <w:pStyle w:val="0"/>
              <w:jc w:val="center"/>
            </w:pPr>
            <w:r>
              <w:rPr>
                <w:sz w:val="20"/>
              </w:rPr>
              <w:t xml:space="preserve">год</w:t>
            </w:r>
          </w:p>
        </w:tc>
        <w:tc>
          <w:tcPr>
            <w:tcW w:w="851" w:type="dxa"/>
            <w:vAlign w:val="center"/>
          </w:tcPr>
          <w:p>
            <w:pPr>
              <w:pStyle w:val="0"/>
              <w:jc w:val="center"/>
            </w:pPr>
            <w:r>
              <w:rPr>
                <w:sz w:val="20"/>
              </w:rPr>
              <w:t xml:space="preserve">2024</w:t>
            </w:r>
          </w:p>
        </w:tc>
        <w:tc>
          <w:tcPr>
            <w:tcW w:w="708" w:type="dxa"/>
            <w:vAlign w:val="center"/>
          </w:tcPr>
          <w:p>
            <w:pPr>
              <w:pStyle w:val="0"/>
              <w:jc w:val="center"/>
            </w:pPr>
            <w:r>
              <w:rPr>
                <w:sz w:val="20"/>
              </w:rPr>
              <w:t xml:space="preserve">2025</w:t>
            </w:r>
          </w:p>
        </w:tc>
        <w:tc>
          <w:tcPr>
            <w:tcW w:w="709" w:type="dxa"/>
            <w:vAlign w:val="center"/>
          </w:tcPr>
          <w:p>
            <w:pPr>
              <w:pStyle w:val="0"/>
              <w:jc w:val="center"/>
            </w:pPr>
            <w:r>
              <w:rPr>
                <w:sz w:val="20"/>
              </w:rPr>
              <w:t xml:space="preserve">2026</w:t>
            </w:r>
          </w:p>
        </w:tc>
        <w:tc>
          <w:tcPr>
            <w:tcW w:w="709" w:type="dxa"/>
            <w:vAlign w:val="center"/>
          </w:tcPr>
          <w:p>
            <w:pPr>
              <w:pStyle w:val="0"/>
              <w:jc w:val="center"/>
            </w:pPr>
            <w:r>
              <w:rPr>
                <w:sz w:val="20"/>
              </w:rPr>
              <w:t xml:space="preserve">2027</w:t>
            </w:r>
          </w:p>
        </w:tc>
        <w:tc>
          <w:tcPr>
            <w:vMerge w:val="continue"/>
          </w:tcPr>
          <w:p/>
        </w:tc>
        <w:tc>
          <w:tcPr>
            <w:vMerge w:val="continue"/>
          </w:tcPr>
          <w:p/>
        </w:tc>
      </w:tr>
      <w:tr>
        <w:tc>
          <w:tcPr>
            <w:tcW w:w="555" w:type="dxa"/>
          </w:tcPr>
          <w:p>
            <w:pPr>
              <w:pStyle w:val="0"/>
              <w:jc w:val="center"/>
            </w:pPr>
            <w:r>
              <w:rPr>
                <w:sz w:val="20"/>
              </w:rPr>
              <w:t xml:space="preserve">1</w:t>
            </w:r>
          </w:p>
        </w:tc>
        <w:tc>
          <w:tcPr>
            <w:tcW w:w="2665" w:type="dxa"/>
          </w:tcPr>
          <w:p>
            <w:pPr>
              <w:pStyle w:val="0"/>
              <w:jc w:val="center"/>
            </w:pPr>
            <w:r>
              <w:rPr>
                <w:sz w:val="20"/>
              </w:rPr>
              <w:t xml:space="preserve">2</w:t>
            </w:r>
          </w:p>
        </w:tc>
        <w:tc>
          <w:tcPr>
            <w:tcW w:w="1531" w:type="dxa"/>
          </w:tcPr>
          <w:p>
            <w:pPr>
              <w:pStyle w:val="0"/>
              <w:jc w:val="center"/>
            </w:pPr>
            <w:r>
              <w:rPr>
                <w:sz w:val="20"/>
              </w:rPr>
              <w:t xml:space="preserve">3</w:t>
            </w:r>
          </w:p>
        </w:tc>
        <w:tc>
          <w:tcPr>
            <w:tcW w:w="1119" w:type="dxa"/>
          </w:tcPr>
          <w:p>
            <w:pPr>
              <w:pStyle w:val="0"/>
              <w:jc w:val="center"/>
            </w:pPr>
            <w:r>
              <w:rPr>
                <w:sz w:val="20"/>
              </w:rPr>
              <w:t xml:space="preserve">4</w:t>
            </w:r>
          </w:p>
        </w:tc>
        <w:tc>
          <w:tcPr>
            <w:tcW w:w="1077" w:type="dxa"/>
          </w:tcPr>
          <w:p>
            <w:pPr>
              <w:pStyle w:val="0"/>
              <w:jc w:val="center"/>
            </w:pPr>
            <w:r>
              <w:rPr>
                <w:sz w:val="20"/>
              </w:rPr>
              <w:t xml:space="preserve">5</w:t>
            </w:r>
          </w:p>
        </w:tc>
        <w:tc>
          <w:tcPr>
            <w:tcW w:w="915" w:type="dxa"/>
          </w:tcPr>
          <w:p>
            <w:pPr>
              <w:pStyle w:val="0"/>
              <w:jc w:val="center"/>
            </w:pPr>
            <w:r>
              <w:rPr>
                <w:sz w:val="20"/>
              </w:rPr>
              <w:t xml:space="preserve">6</w:t>
            </w:r>
          </w:p>
        </w:tc>
        <w:tc>
          <w:tcPr>
            <w:tcW w:w="703" w:type="dxa"/>
          </w:tcPr>
          <w:p>
            <w:pPr>
              <w:pStyle w:val="0"/>
              <w:jc w:val="center"/>
            </w:pPr>
            <w:r>
              <w:rPr>
                <w:sz w:val="20"/>
              </w:rPr>
              <w:t xml:space="preserve">7</w:t>
            </w:r>
          </w:p>
        </w:tc>
        <w:tc>
          <w:tcPr>
            <w:tcW w:w="851" w:type="dxa"/>
          </w:tcPr>
          <w:p>
            <w:pPr>
              <w:pStyle w:val="0"/>
              <w:jc w:val="center"/>
            </w:pPr>
            <w:r>
              <w:rPr>
                <w:sz w:val="20"/>
              </w:rPr>
              <w:t xml:space="preserve">8</w:t>
            </w:r>
          </w:p>
        </w:tc>
        <w:tc>
          <w:tcPr>
            <w:tcW w:w="708" w:type="dxa"/>
          </w:tcPr>
          <w:p>
            <w:pPr>
              <w:pStyle w:val="0"/>
              <w:jc w:val="center"/>
            </w:pPr>
            <w:r>
              <w:rPr>
                <w:sz w:val="20"/>
              </w:rPr>
              <w:t xml:space="preserve">9</w:t>
            </w:r>
          </w:p>
        </w:tc>
        <w:tc>
          <w:tcPr>
            <w:tcW w:w="709" w:type="dxa"/>
          </w:tcPr>
          <w:p>
            <w:pPr>
              <w:pStyle w:val="0"/>
              <w:jc w:val="center"/>
            </w:pPr>
            <w:r>
              <w:rPr>
                <w:sz w:val="20"/>
              </w:rPr>
              <w:t xml:space="preserve">10</w:t>
            </w:r>
          </w:p>
        </w:tc>
        <w:tc>
          <w:tcPr>
            <w:tcW w:w="709" w:type="dxa"/>
          </w:tcPr>
          <w:p>
            <w:pPr>
              <w:pStyle w:val="0"/>
              <w:jc w:val="center"/>
            </w:pPr>
            <w:r>
              <w:rPr>
                <w:sz w:val="20"/>
              </w:rPr>
              <w:t xml:space="preserve">11</w:t>
            </w:r>
          </w:p>
        </w:tc>
        <w:tc>
          <w:tcPr>
            <w:tcW w:w="1757" w:type="dxa"/>
          </w:tcPr>
          <w:p>
            <w:pPr>
              <w:pStyle w:val="0"/>
              <w:jc w:val="center"/>
            </w:pPr>
            <w:r>
              <w:rPr>
                <w:sz w:val="20"/>
              </w:rPr>
              <w:t xml:space="preserve">12</w:t>
            </w:r>
          </w:p>
        </w:tc>
        <w:tc>
          <w:tcPr>
            <w:tcW w:w="1559" w:type="dxa"/>
          </w:tcPr>
          <w:p>
            <w:pPr>
              <w:pStyle w:val="0"/>
              <w:jc w:val="center"/>
            </w:pPr>
            <w:r>
              <w:rPr>
                <w:sz w:val="20"/>
              </w:rPr>
              <w:t xml:space="preserve">13</w:t>
            </w:r>
          </w:p>
        </w:tc>
      </w:tr>
      <w:tr>
        <w:tc>
          <w:tcPr>
            <w:tcW w:w="555" w:type="dxa"/>
            <w:vAlign w:val="center"/>
          </w:tcPr>
          <w:p>
            <w:pPr>
              <w:pStyle w:val="0"/>
              <w:outlineLvl w:val="2"/>
              <w:jc w:val="center"/>
            </w:pPr>
            <w:r>
              <w:rPr>
                <w:sz w:val="20"/>
              </w:rPr>
              <w:t xml:space="preserve">1.</w:t>
            </w:r>
          </w:p>
        </w:tc>
        <w:tc>
          <w:tcPr>
            <w:gridSpan w:val="12"/>
            <w:tcW w:w="14303" w:type="dxa"/>
          </w:tcPr>
          <w:p>
            <w:pPr>
              <w:pStyle w:val="0"/>
              <w:jc w:val="center"/>
            </w:pPr>
            <w:r>
              <w:rPr>
                <w:sz w:val="20"/>
              </w:rPr>
              <w:t xml:space="preserve">Совершенствование порядка закупок иммунобиологических лекарственных препаратов, обеспечение бесперебойных поставок иммунобиологических лекарственных препаратов в субъекты Российской Федерации для их использования при вакцинации населения в целях обеспечения санитарно-эпидемиологического благополучия.</w:t>
            </w:r>
          </w:p>
        </w:tc>
      </w:tr>
      <w:tr>
        <w:tc>
          <w:tcPr>
            <w:tcW w:w="555" w:type="dxa"/>
            <w:vAlign w:val="center"/>
          </w:tcPr>
          <w:p>
            <w:pPr>
              <w:pStyle w:val="0"/>
              <w:jc w:val="center"/>
            </w:pPr>
            <w:r>
              <w:rPr>
                <w:sz w:val="20"/>
              </w:rPr>
              <w:t xml:space="preserve">1.1.</w:t>
            </w:r>
          </w:p>
        </w:tc>
        <w:tc>
          <w:tcPr>
            <w:tcW w:w="2665" w:type="dxa"/>
          </w:tcPr>
          <w:p>
            <w:pPr>
              <w:pStyle w:val="0"/>
              <w:jc w:val="center"/>
            </w:pPr>
            <w:r>
              <w:rPr>
                <w:sz w:val="20"/>
              </w:rPr>
              <w:t xml:space="preserve">Охват населения иммунизацией в рамках Национального календаря профилактических прививок от подлежащих иммунизации</w:t>
            </w:r>
          </w:p>
        </w:tc>
        <w:tc>
          <w:tcPr>
            <w:tcW w:w="1531" w:type="dxa"/>
          </w:tcPr>
          <w:p>
            <w:pPr>
              <w:pStyle w:val="0"/>
              <w:jc w:val="center"/>
            </w:pPr>
            <w:r>
              <w:rPr>
                <w:sz w:val="20"/>
              </w:rPr>
              <w:t xml:space="preserve">Возрастающий</w:t>
            </w:r>
          </w:p>
        </w:tc>
        <w:tc>
          <w:tcPr>
            <w:tcW w:w="1119" w:type="dxa"/>
          </w:tcPr>
          <w:p>
            <w:pPr>
              <w:pStyle w:val="0"/>
              <w:jc w:val="center"/>
            </w:pPr>
            <w:r>
              <w:rPr>
                <w:sz w:val="20"/>
              </w:rPr>
              <w:t xml:space="preserve">ГП РФ, ГП, КПМ</w:t>
            </w:r>
          </w:p>
        </w:tc>
        <w:tc>
          <w:tcPr>
            <w:tcW w:w="1077" w:type="dxa"/>
          </w:tcPr>
          <w:p>
            <w:pPr>
              <w:pStyle w:val="0"/>
              <w:jc w:val="center"/>
            </w:pPr>
            <w:r>
              <w:rPr>
                <w:sz w:val="20"/>
              </w:rPr>
              <w:t xml:space="preserve">Процент</w:t>
            </w:r>
          </w:p>
        </w:tc>
        <w:tc>
          <w:tcPr>
            <w:tcW w:w="915" w:type="dxa"/>
          </w:tcPr>
          <w:p>
            <w:pPr>
              <w:pStyle w:val="0"/>
              <w:jc w:val="center"/>
            </w:pPr>
            <w:r>
              <w:rPr>
                <w:sz w:val="20"/>
              </w:rPr>
              <w:t xml:space="preserve">95</w:t>
            </w:r>
          </w:p>
        </w:tc>
        <w:tc>
          <w:tcPr>
            <w:tcW w:w="703" w:type="dxa"/>
          </w:tcPr>
          <w:p>
            <w:pPr>
              <w:pStyle w:val="0"/>
              <w:jc w:val="center"/>
            </w:pPr>
            <w:r>
              <w:rPr>
                <w:sz w:val="20"/>
              </w:rPr>
              <w:t xml:space="preserve">2023</w:t>
            </w:r>
          </w:p>
        </w:tc>
        <w:tc>
          <w:tcPr>
            <w:tcW w:w="851" w:type="dxa"/>
          </w:tcPr>
          <w:p>
            <w:pPr>
              <w:pStyle w:val="0"/>
              <w:jc w:val="center"/>
            </w:pPr>
            <w:r>
              <w:rPr>
                <w:sz w:val="20"/>
              </w:rPr>
              <w:t xml:space="preserve">95</w:t>
            </w:r>
          </w:p>
        </w:tc>
        <w:tc>
          <w:tcPr>
            <w:tcW w:w="708" w:type="dxa"/>
          </w:tcPr>
          <w:p>
            <w:pPr>
              <w:pStyle w:val="0"/>
              <w:jc w:val="center"/>
            </w:pPr>
            <w:r>
              <w:rPr>
                <w:sz w:val="20"/>
              </w:rPr>
              <w:t xml:space="preserve">95</w:t>
            </w:r>
          </w:p>
        </w:tc>
        <w:tc>
          <w:tcPr>
            <w:tcW w:w="709" w:type="dxa"/>
          </w:tcPr>
          <w:p>
            <w:pPr>
              <w:pStyle w:val="0"/>
              <w:jc w:val="center"/>
            </w:pPr>
            <w:r>
              <w:rPr>
                <w:sz w:val="20"/>
              </w:rPr>
              <w:t xml:space="preserve">95</w:t>
            </w:r>
          </w:p>
        </w:tc>
        <w:tc>
          <w:tcPr>
            <w:tcW w:w="709" w:type="dxa"/>
          </w:tcPr>
          <w:p>
            <w:pPr>
              <w:pStyle w:val="0"/>
              <w:jc w:val="center"/>
            </w:pPr>
            <w:r>
              <w:rPr>
                <w:sz w:val="20"/>
              </w:rPr>
              <w:t xml:space="preserve">95</w:t>
            </w:r>
          </w:p>
        </w:tc>
        <w:tc>
          <w:tcPr>
            <w:tcW w:w="1757" w:type="dxa"/>
          </w:tcPr>
          <w:p>
            <w:pPr>
              <w:pStyle w:val="0"/>
              <w:jc w:val="center"/>
            </w:pPr>
            <w:r>
              <w:rPr>
                <w:sz w:val="20"/>
              </w:rPr>
              <w:t xml:space="preserve">Министерство здравоохранения Пензенской области</w:t>
            </w:r>
          </w:p>
        </w:tc>
        <w:tc>
          <w:tcPr>
            <w:tcW w:w="1559" w:type="dxa"/>
          </w:tcPr>
          <w:p>
            <w:pPr>
              <w:pStyle w:val="0"/>
            </w:pPr>
            <w:r>
              <w:rPr>
                <w:sz w:val="20"/>
              </w:rPr>
            </w:r>
          </w:p>
        </w:tc>
      </w:tr>
      <w:tr>
        <w:tc>
          <w:tcPr>
            <w:tcW w:w="555" w:type="dxa"/>
            <w:vAlign w:val="center"/>
          </w:tcPr>
          <w:p>
            <w:pPr>
              <w:pStyle w:val="0"/>
              <w:outlineLvl w:val="2"/>
              <w:jc w:val="center"/>
            </w:pPr>
            <w:r>
              <w:rPr>
                <w:sz w:val="20"/>
              </w:rPr>
              <w:t xml:space="preserve">2.</w:t>
            </w:r>
          </w:p>
        </w:tc>
        <w:tc>
          <w:tcPr>
            <w:gridSpan w:val="12"/>
            <w:tcW w:w="14303" w:type="dxa"/>
          </w:tcPr>
          <w:p>
            <w:pPr>
              <w:pStyle w:val="0"/>
              <w:jc w:val="center"/>
            </w:pPr>
            <w:r>
              <w:rPr>
                <w:sz w:val="20"/>
              </w:rPr>
              <w:t xml:space="preserve">Совершенствование методов профилактики, выявления и диагностики туберкулеза, обеспечение больных туберкулезом антибактериальными и противотуберкулезным и лекарственными препаратами и повышение эффективности лечения.</w:t>
            </w:r>
          </w:p>
        </w:tc>
      </w:tr>
      <w:tr>
        <w:tc>
          <w:tcPr>
            <w:tcW w:w="555" w:type="dxa"/>
            <w:vAlign w:val="center"/>
          </w:tcPr>
          <w:p>
            <w:pPr>
              <w:pStyle w:val="0"/>
              <w:jc w:val="center"/>
            </w:pPr>
            <w:r>
              <w:rPr>
                <w:sz w:val="20"/>
              </w:rPr>
              <w:t xml:space="preserve">2.1.</w:t>
            </w:r>
          </w:p>
        </w:tc>
        <w:tc>
          <w:tcPr>
            <w:tcW w:w="2665" w:type="dxa"/>
          </w:tcPr>
          <w:p>
            <w:pPr>
              <w:pStyle w:val="0"/>
              <w:jc w:val="center"/>
            </w:pPr>
            <w:r>
              <w:rPr>
                <w:sz w:val="20"/>
              </w:rPr>
              <w:t xml:space="preserve">Охват населения профилактическими осмотрами на туберкулез</w:t>
            </w:r>
          </w:p>
        </w:tc>
        <w:tc>
          <w:tcPr>
            <w:tcW w:w="1531" w:type="dxa"/>
          </w:tcPr>
          <w:p>
            <w:pPr>
              <w:pStyle w:val="0"/>
              <w:jc w:val="center"/>
            </w:pPr>
            <w:r>
              <w:rPr>
                <w:sz w:val="20"/>
              </w:rPr>
              <w:t xml:space="preserve">Возрастающий</w:t>
            </w:r>
          </w:p>
        </w:tc>
        <w:tc>
          <w:tcPr>
            <w:tcW w:w="1119" w:type="dxa"/>
          </w:tcPr>
          <w:p>
            <w:pPr>
              <w:pStyle w:val="0"/>
              <w:jc w:val="center"/>
            </w:pPr>
            <w:r>
              <w:rPr>
                <w:sz w:val="20"/>
              </w:rPr>
              <w:t xml:space="preserve">КПМ</w:t>
            </w:r>
          </w:p>
        </w:tc>
        <w:tc>
          <w:tcPr>
            <w:tcW w:w="1077" w:type="dxa"/>
          </w:tcPr>
          <w:p>
            <w:pPr>
              <w:pStyle w:val="0"/>
              <w:jc w:val="center"/>
            </w:pPr>
            <w:r>
              <w:rPr>
                <w:sz w:val="20"/>
              </w:rPr>
              <w:t xml:space="preserve">Процент</w:t>
            </w:r>
          </w:p>
        </w:tc>
        <w:tc>
          <w:tcPr>
            <w:tcW w:w="915" w:type="dxa"/>
          </w:tcPr>
          <w:p>
            <w:pPr>
              <w:pStyle w:val="0"/>
              <w:jc w:val="center"/>
            </w:pPr>
            <w:r>
              <w:rPr>
                <w:sz w:val="20"/>
              </w:rPr>
              <w:t xml:space="preserve">83,0</w:t>
            </w:r>
          </w:p>
        </w:tc>
        <w:tc>
          <w:tcPr>
            <w:tcW w:w="703" w:type="dxa"/>
          </w:tcPr>
          <w:p>
            <w:pPr>
              <w:pStyle w:val="0"/>
              <w:jc w:val="center"/>
            </w:pPr>
            <w:r>
              <w:rPr>
                <w:sz w:val="20"/>
              </w:rPr>
              <w:t xml:space="preserve">2023</w:t>
            </w:r>
          </w:p>
        </w:tc>
        <w:tc>
          <w:tcPr>
            <w:tcW w:w="851" w:type="dxa"/>
          </w:tcPr>
          <w:p>
            <w:pPr>
              <w:pStyle w:val="0"/>
              <w:jc w:val="center"/>
            </w:pPr>
            <w:r>
              <w:rPr>
                <w:sz w:val="20"/>
              </w:rPr>
              <w:t xml:space="preserve">73</w:t>
            </w:r>
          </w:p>
        </w:tc>
        <w:tc>
          <w:tcPr>
            <w:tcW w:w="708" w:type="dxa"/>
          </w:tcPr>
          <w:p>
            <w:pPr>
              <w:pStyle w:val="0"/>
              <w:jc w:val="center"/>
            </w:pPr>
            <w:r>
              <w:rPr>
                <w:sz w:val="20"/>
              </w:rPr>
              <w:t xml:space="preserve">73</w:t>
            </w:r>
          </w:p>
        </w:tc>
        <w:tc>
          <w:tcPr>
            <w:tcW w:w="709" w:type="dxa"/>
          </w:tcPr>
          <w:p>
            <w:pPr>
              <w:pStyle w:val="0"/>
              <w:jc w:val="center"/>
            </w:pPr>
            <w:r>
              <w:rPr>
                <w:sz w:val="20"/>
              </w:rPr>
              <w:t xml:space="preserve">73</w:t>
            </w:r>
          </w:p>
        </w:tc>
        <w:tc>
          <w:tcPr>
            <w:tcW w:w="709" w:type="dxa"/>
          </w:tcPr>
          <w:p>
            <w:pPr>
              <w:pStyle w:val="0"/>
              <w:jc w:val="center"/>
            </w:pPr>
            <w:r>
              <w:rPr>
                <w:sz w:val="20"/>
              </w:rPr>
              <w:t xml:space="preserve">73</w:t>
            </w:r>
          </w:p>
        </w:tc>
        <w:tc>
          <w:tcPr>
            <w:tcW w:w="1757" w:type="dxa"/>
          </w:tcPr>
          <w:p>
            <w:pPr>
              <w:pStyle w:val="0"/>
              <w:jc w:val="center"/>
            </w:pPr>
            <w:r>
              <w:rPr>
                <w:sz w:val="20"/>
              </w:rPr>
              <w:t xml:space="preserve">Министерство здравоохранения Пензенской области</w:t>
            </w:r>
          </w:p>
        </w:tc>
        <w:tc>
          <w:tcPr>
            <w:tcW w:w="1559" w:type="dxa"/>
          </w:tcPr>
          <w:p>
            <w:pPr>
              <w:pStyle w:val="0"/>
            </w:pPr>
            <w:r>
              <w:rPr>
                <w:sz w:val="20"/>
              </w:rPr>
            </w:r>
          </w:p>
        </w:tc>
      </w:tr>
      <w:tr>
        <w:tc>
          <w:tcPr>
            <w:tcW w:w="555" w:type="dxa"/>
            <w:vAlign w:val="center"/>
          </w:tcPr>
          <w:p>
            <w:pPr>
              <w:pStyle w:val="0"/>
              <w:jc w:val="center"/>
            </w:pPr>
            <w:r>
              <w:rPr>
                <w:sz w:val="20"/>
              </w:rPr>
              <w:t xml:space="preserve">2.2.</w:t>
            </w:r>
          </w:p>
        </w:tc>
        <w:tc>
          <w:tcPr>
            <w:tcW w:w="2665" w:type="dxa"/>
          </w:tcPr>
          <w:p>
            <w:pPr>
              <w:pStyle w:val="0"/>
              <w:jc w:val="center"/>
            </w:pPr>
            <w:r>
              <w:rPr>
                <w:sz w:val="20"/>
              </w:rPr>
              <w:t xml:space="preserve">Смертность от туберкулеза, на 100 тыс. населения</w:t>
            </w:r>
          </w:p>
        </w:tc>
        <w:tc>
          <w:tcPr>
            <w:tcW w:w="1531" w:type="dxa"/>
          </w:tcPr>
          <w:p>
            <w:pPr>
              <w:pStyle w:val="0"/>
              <w:jc w:val="center"/>
            </w:pPr>
            <w:r>
              <w:rPr>
                <w:sz w:val="20"/>
              </w:rPr>
              <w:t xml:space="preserve">Убывающий</w:t>
            </w:r>
          </w:p>
        </w:tc>
        <w:tc>
          <w:tcPr>
            <w:tcW w:w="1119" w:type="dxa"/>
          </w:tcPr>
          <w:p>
            <w:pPr>
              <w:pStyle w:val="0"/>
              <w:jc w:val="center"/>
            </w:pPr>
            <w:r>
              <w:rPr>
                <w:sz w:val="20"/>
              </w:rPr>
              <w:t xml:space="preserve">КПМ</w:t>
            </w:r>
          </w:p>
        </w:tc>
        <w:tc>
          <w:tcPr>
            <w:tcW w:w="1077" w:type="dxa"/>
          </w:tcPr>
          <w:p>
            <w:pPr>
              <w:pStyle w:val="0"/>
              <w:jc w:val="center"/>
            </w:pPr>
            <w:r>
              <w:rPr>
                <w:sz w:val="20"/>
              </w:rPr>
              <w:t xml:space="preserve">Человек</w:t>
            </w:r>
          </w:p>
        </w:tc>
        <w:tc>
          <w:tcPr>
            <w:tcW w:w="915" w:type="dxa"/>
          </w:tcPr>
          <w:p>
            <w:pPr>
              <w:pStyle w:val="0"/>
              <w:jc w:val="center"/>
            </w:pPr>
            <w:r>
              <w:rPr>
                <w:sz w:val="20"/>
              </w:rPr>
              <w:t xml:space="preserve">6,5</w:t>
            </w:r>
          </w:p>
        </w:tc>
        <w:tc>
          <w:tcPr>
            <w:tcW w:w="703" w:type="dxa"/>
          </w:tcPr>
          <w:p>
            <w:pPr>
              <w:pStyle w:val="0"/>
              <w:jc w:val="center"/>
            </w:pPr>
            <w:r>
              <w:rPr>
                <w:sz w:val="20"/>
              </w:rPr>
              <w:t xml:space="preserve">2023</w:t>
            </w:r>
          </w:p>
        </w:tc>
        <w:tc>
          <w:tcPr>
            <w:tcW w:w="851" w:type="dxa"/>
          </w:tcPr>
          <w:p>
            <w:pPr>
              <w:pStyle w:val="0"/>
              <w:jc w:val="center"/>
            </w:pPr>
            <w:r>
              <w:rPr>
                <w:sz w:val="20"/>
              </w:rPr>
              <w:t xml:space="preserve">6,5</w:t>
            </w:r>
          </w:p>
        </w:tc>
        <w:tc>
          <w:tcPr>
            <w:tcW w:w="708" w:type="dxa"/>
          </w:tcPr>
          <w:p>
            <w:pPr>
              <w:pStyle w:val="0"/>
              <w:jc w:val="center"/>
            </w:pPr>
            <w:r>
              <w:rPr>
                <w:sz w:val="20"/>
              </w:rPr>
              <w:t xml:space="preserve">6,5</w:t>
            </w:r>
          </w:p>
        </w:tc>
        <w:tc>
          <w:tcPr>
            <w:tcW w:w="709" w:type="dxa"/>
          </w:tcPr>
          <w:p>
            <w:pPr>
              <w:pStyle w:val="0"/>
              <w:jc w:val="center"/>
            </w:pPr>
            <w:r>
              <w:rPr>
                <w:sz w:val="20"/>
              </w:rPr>
              <w:t xml:space="preserve">6,5</w:t>
            </w:r>
          </w:p>
        </w:tc>
        <w:tc>
          <w:tcPr>
            <w:tcW w:w="709" w:type="dxa"/>
          </w:tcPr>
          <w:p>
            <w:pPr>
              <w:pStyle w:val="0"/>
              <w:jc w:val="center"/>
            </w:pPr>
            <w:r>
              <w:rPr>
                <w:sz w:val="20"/>
              </w:rPr>
              <w:t xml:space="preserve">6,5</w:t>
            </w:r>
          </w:p>
        </w:tc>
        <w:tc>
          <w:tcPr>
            <w:tcW w:w="1757" w:type="dxa"/>
          </w:tcPr>
          <w:p>
            <w:pPr>
              <w:pStyle w:val="0"/>
              <w:jc w:val="center"/>
            </w:pPr>
            <w:r>
              <w:rPr>
                <w:sz w:val="20"/>
              </w:rPr>
              <w:t xml:space="preserve">Министерство здравоохранения Пензенской области</w:t>
            </w:r>
          </w:p>
        </w:tc>
        <w:tc>
          <w:tcPr>
            <w:tcW w:w="1559" w:type="dxa"/>
          </w:tcPr>
          <w:p>
            <w:pPr>
              <w:pStyle w:val="0"/>
            </w:pPr>
            <w:r>
              <w:rPr>
                <w:sz w:val="20"/>
              </w:rPr>
            </w:r>
          </w:p>
        </w:tc>
      </w:tr>
      <w:tr>
        <w:tc>
          <w:tcPr>
            <w:tcW w:w="555" w:type="dxa"/>
            <w:vAlign w:val="center"/>
          </w:tcPr>
          <w:p>
            <w:pPr>
              <w:pStyle w:val="0"/>
              <w:outlineLvl w:val="2"/>
              <w:jc w:val="center"/>
            </w:pPr>
            <w:r>
              <w:rPr>
                <w:sz w:val="20"/>
              </w:rPr>
              <w:t xml:space="preserve">3.</w:t>
            </w:r>
          </w:p>
        </w:tc>
        <w:tc>
          <w:tcPr>
            <w:gridSpan w:val="12"/>
            <w:tcW w:w="14303" w:type="dxa"/>
          </w:tcPr>
          <w:p>
            <w:pPr>
              <w:pStyle w:val="0"/>
              <w:jc w:val="center"/>
            </w:pPr>
            <w:r>
              <w:rPr>
                <w:sz w:val="20"/>
              </w:rPr>
              <w:t xml:space="preserve">Совершенствование методов профилактики ВИЧ-инфекции, включая 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w:t>
            </w:r>
          </w:p>
        </w:tc>
      </w:tr>
      <w:tr>
        <w:tc>
          <w:tcPr>
            <w:tcW w:w="555" w:type="dxa"/>
            <w:vAlign w:val="center"/>
          </w:tcPr>
          <w:p>
            <w:pPr>
              <w:pStyle w:val="0"/>
              <w:jc w:val="center"/>
            </w:pPr>
            <w:r>
              <w:rPr>
                <w:sz w:val="20"/>
              </w:rPr>
              <w:t xml:space="preserve">3.1.</w:t>
            </w:r>
          </w:p>
        </w:tc>
        <w:tc>
          <w:tcPr>
            <w:tcW w:w="2665" w:type="dxa"/>
          </w:tcPr>
          <w:p>
            <w:pPr>
              <w:pStyle w:val="0"/>
              <w:jc w:val="center"/>
            </w:pPr>
            <w:r>
              <w:rPr>
                <w:sz w:val="20"/>
              </w:rPr>
              <w:t xml:space="preserve">Уровень информированности населения в возрасте 18 - 49 лет по вопросам ВИЧ-инфекции</w:t>
            </w:r>
          </w:p>
        </w:tc>
        <w:tc>
          <w:tcPr>
            <w:tcW w:w="1531" w:type="dxa"/>
          </w:tcPr>
          <w:p>
            <w:pPr>
              <w:pStyle w:val="0"/>
              <w:jc w:val="center"/>
            </w:pPr>
            <w:r>
              <w:rPr>
                <w:sz w:val="20"/>
              </w:rPr>
              <w:t xml:space="preserve">Возрастающий</w:t>
            </w:r>
          </w:p>
        </w:tc>
        <w:tc>
          <w:tcPr>
            <w:tcW w:w="1119" w:type="dxa"/>
          </w:tcPr>
          <w:p>
            <w:pPr>
              <w:pStyle w:val="0"/>
              <w:jc w:val="center"/>
            </w:pPr>
            <w:r>
              <w:rPr>
                <w:sz w:val="20"/>
              </w:rPr>
              <w:t xml:space="preserve">КПМ</w:t>
            </w:r>
          </w:p>
        </w:tc>
        <w:tc>
          <w:tcPr>
            <w:tcW w:w="1077" w:type="dxa"/>
          </w:tcPr>
          <w:p>
            <w:pPr>
              <w:pStyle w:val="0"/>
              <w:jc w:val="center"/>
            </w:pPr>
            <w:r>
              <w:rPr>
                <w:sz w:val="20"/>
              </w:rPr>
              <w:t xml:space="preserve">Процент</w:t>
            </w:r>
          </w:p>
        </w:tc>
        <w:tc>
          <w:tcPr>
            <w:tcW w:w="915" w:type="dxa"/>
          </w:tcPr>
          <w:p>
            <w:pPr>
              <w:pStyle w:val="0"/>
              <w:jc w:val="center"/>
            </w:pPr>
            <w:r>
              <w:rPr>
                <w:sz w:val="20"/>
              </w:rPr>
              <w:t xml:space="preserve">95,0</w:t>
            </w:r>
          </w:p>
        </w:tc>
        <w:tc>
          <w:tcPr>
            <w:tcW w:w="703" w:type="dxa"/>
          </w:tcPr>
          <w:p>
            <w:pPr>
              <w:pStyle w:val="0"/>
              <w:jc w:val="center"/>
            </w:pPr>
            <w:r>
              <w:rPr>
                <w:sz w:val="20"/>
              </w:rPr>
              <w:t xml:space="preserve">2023</w:t>
            </w:r>
          </w:p>
        </w:tc>
        <w:tc>
          <w:tcPr>
            <w:tcW w:w="851" w:type="dxa"/>
          </w:tcPr>
          <w:p>
            <w:pPr>
              <w:pStyle w:val="0"/>
              <w:jc w:val="center"/>
            </w:pPr>
            <w:r>
              <w:rPr>
                <w:sz w:val="20"/>
              </w:rPr>
              <w:t xml:space="preserve">93</w:t>
            </w:r>
          </w:p>
        </w:tc>
        <w:tc>
          <w:tcPr>
            <w:tcW w:w="708" w:type="dxa"/>
          </w:tcPr>
          <w:p>
            <w:pPr>
              <w:pStyle w:val="0"/>
              <w:jc w:val="center"/>
            </w:pPr>
            <w:r>
              <w:rPr>
                <w:sz w:val="20"/>
              </w:rPr>
              <w:t xml:space="preserve">93</w:t>
            </w:r>
          </w:p>
        </w:tc>
        <w:tc>
          <w:tcPr>
            <w:tcW w:w="709" w:type="dxa"/>
          </w:tcPr>
          <w:p>
            <w:pPr>
              <w:pStyle w:val="0"/>
              <w:jc w:val="center"/>
            </w:pPr>
            <w:r>
              <w:rPr>
                <w:sz w:val="20"/>
              </w:rPr>
              <w:t xml:space="preserve">93</w:t>
            </w:r>
          </w:p>
        </w:tc>
        <w:tc>
          <w:tcPr>
            <w:tcW w:w="709" w:type="dxa"/>
          </w:tcPr>
          <w:p>
            <w:pPr>
              <w:pStyle w:val="0"/>
              <w:jc w:val="center"/>
            </w:pPr>
            <w:r>
              <w:rPr>
                <w:sz w:val="20"/>
              </w:rPr>
              <w:t xml:space="preserve">93</w:t>
            </w:r>
          </w:p>
        </w:tc>
        <w:tc>
          <w:tcPr>
            <w:tcW w:w="1757" w:type="dxa"/>
          </w:tcPr>
          <w:p>
            <w:pPr>
              <w:pStyle w:val="0"/>
              <w:jc w:val="center"/>
            </w:pPr>
            <w:r>
              <w:rPr>
                <w:sz w:val="20"/>
              </w:rPr>
              <w:t xml:space="preserve">Министерство здравоохранения Пензенской области</w:t>
            </w:r>
          </w:p>
        </w:tc>
        <w:tc>
          <w:tcPr>
            <w:tcW w:w="1559" w:type="dxa"/>
          </w:tcPr>
          <w:p>
            <w:pPr>
              <w:pStyle w:val="0"/>
            </w:pPr>
            <w:r>
              <w:rPr>
                <w:sz w:val="20"/>
              </w:rPr>
            </w:r>
          </w:p>
        </w:tc>
      </w:tr>
      <w:tr>
        <w:tc>
          <w:tcPr>
            <w:tcW w:w="555" w:type="dxa"/>
            <w:vAlign w:val="center"/>
          </w:tcPr>
          <w:p>
            <w:pPr>
              <w:pStyle w:val="0"/>
              <w:jc w:val="center"/>
            </w:pPr>
            <w:r>
              <w:rPr>
                <w:sz w:val="20"/>
              </w:rPr>
              <w:t xml:space="preserve">3.2.</w:t>
            </w:r>
          </w:p>
        </w:tc>
        <w:tc>
          <w:tcPr>
            <w:tcW w:w="2665" w:type="dxa"/>
          </w:tcPr>
          <w:p>
            <w:pPr>
              <w:pStyle w:val="0"/>
              <w:jc w:val="center"/>
            </w:pPr>
            <w:r>
              <w:rPr>
                <w:sz w:val="20"/>
              </w:rPr>
              <w:t xml:space="preserve">Охват медицинским освидетельствованием на ВИЧ-инфекцию населения</w:t>
            </w:r>
          </w:p>
        </w:tc>
        <w:tc>
          <w:tcPr>
            <w:tcW w:w="1531" w:type="dxa"/>
          </w:tcPr>
          <w:p>
            <w:pPr>
              <w:pStyle w:val="0"/>
              <w:jc w:val="center"/>
            </w:pPr>
            <w:r>
              <w:rPr>
                <w:sz w:val="20"/>
              </w:rPr>
              <w:t xml:space="preserve">Возрастающий</w:t>
            </w:r>
          </w:p>
        </w:tc>
        <w:tc>
          <w:tcPr>
            <w:tcW w:w="1119" w:type="dxa"/>
          </w:tcPr>
          <w:p>
            <w:pPr>
              <w:pStyle w:val="0"/>
              <w:jc w:val="center"/>
            </w:pPr>
            <w:r>
              <w:rPr>
                <w:sz w:val="20"/>
              </w:rPr>
              <w:t xml:space="preserve">КПМ</w:t>
            </w:r>
          </w:p>
        </w:tc>
        <w:tc>
          <w:tcPr>
            <w:tcW w:w="1077" w:type="dxa"/>
          </w:tcPr>
          <w:p>
            <w:pPr>
              <w:pStyle w:val="0"/>
              <w:jc w:val="center"/>
            </w:pPr>
            <w:r>
              <w:rPr>
                <w:sz w:val="20"/>
              </w:rPr>
              <w:t xml:space="preserve">Процент</w:t>
            </w:r>
          </w:p>
        </w:tc>
        <w:tc>
          <w:tcPr>
            <w:tcW w:w="915" w:type="dxa"/>
          </w:tcPr>
          <w:p>
            <w:pPr>
              <w:pStyle w:val="0"/>
              <w:jc w:val="center"/>
            </w:pPr>
            <w:r>
              <w:rPr>
                <w:sz w:val="20"/>
              </w:rPr>
              <w:t xml:space="preserve">30,0</w:t>
            </w:r>
          </w:p>
        </w:tc>
        <w:tc>
          <w:tcPr>
            <w:tcW w:w="703" w:type="dxa"/>
          </w:tcPr>
          <w:p>
            <w:pPr>
              <w:pStyle w:val="0"/>
              <w:jc w:val="center"/>
            </w:pPr>
            <w:r>
              <w:rPr>
                <w:sz w:val="20"/>
              </w:rPr>
              <w:t xml:space="preserve">2023</w:t>
            </w:r>
          </w:p>
        </w:tc>
        <w:tc>
          <w:tcPr>
            <w:tcW w:w="851" w:type="dxa"/>
          </w:tcPr>
          <w:p>
            <w:pPr>
              <w:pStyle w:val="0"/>
              <w:jc w:val="center"/>
            </w:pPr>
            <w:r>
              <w:rPr>
                <w:sz w:val="20"/>
              </w:rPr>
              <w:t xml:space="preserve">33,0</w:t>
            </w:r>
          </w:p>
        </w:tc>
        <w:tc>
          <w:tcPr>
            <w:tcW w:w="708" w:type="dxa"/>
          </w:tcPr>
          <w:p>
            <w:pPr>
              <w:pStyle w:val="0"/>
              <w:jc w:val="center"/>
            </w:pPr>
            <w:r>
              <w:rPr>
                <w:sz w:val="20"/>
              </w:rPr>
              <w:t xml:space="preserve">33,0</w:t>
            </w:r>
          </w:p>
        </w:tc>
        <w:tc>
          <w:tcPr>
            <w:tcW w:w="709" w:type="dxa"/>
          </w:tcPr>
          <w:p>
            <w:pPr>
              <w:pStyle w:val="0"/>
              <w:jc w:val="center"/>
            </w:pPr>
            <w:r>
              <w:rPr>
                <w:sz w:val="20"/>
              </w:rPr>
              <w:t xml:space="preserve">33,0</w:t>
            </w:r>
          </w:p>
        </w:tc>
        <w:tc>
          <w:tcPr>
            <w:tcW w:w="709" w:type="dxa"/>
          </w:tcPr>
          <w:p>
            <w:pPr>
              <w:pStyle w:val="0"/>
              <w:jc w:val="center"/>
            </w:pPr>
            <w:r>
              <w:rPr>
                <w:sz w:val="20"/>
              </w:rPr>
              <w:t xml:space="preserve">33,0</w:t>
            </w:r>
          </w:p>
        </w:tc>
        <w:tc>
          <w:tcPr>
            <w:tcW w:w="1757" w:type="dxa"/>
          </w:tcPr>
          <w:p>
            <w:pPr>
              <w:pStyle w:val="0"/>
              <w:jc w:val="center"/>
            </w:pPr>
            <w:r>
              <w:rPr>
                <w:sz w:val="20"/>
              </w:rPr>
              <w:t xml:space="preserve">Министерство здравоохранения Пензенской области</w:t>
            </w:r>
          </w:p>
        </w:tc>
        <w:tc>
          <w:tcPr>
            <w:tcW w:w="1559" w:type="dxa"/>
          </w:tcPr>
          <w:p>
            <w:pPr>
              <w:pStyle w:val="0"/>
            </w:pPr>
            <w:r>
              <w:rPr>
                <w:sz w:val="20"/>
              </w:rPr>
            </w:r>
          </w:p>
        </w:tc>
      </w:tr>
      <w:tr>
        <w:tc>
          <w:tcPr>
            <w:tcW w:w="555" w:type="dxa"/>
            <w:vAlign w:val="center"/>
          </w:tcPr>
          <w:p>
            <w:pPr>
              <w:pStyle w:val="0"/>
              <w:outlineLvl w:val="2"/>
              <w:jc w:val="center"/>
            </w:pPr>
            <w:r>
              <w:rPr>
                <w:sz w:val="20"/>
              </w:rPr>
              <w:t xml:space="preserve">4.</w:t>
            </w:r>
          </w:p>
        </w:tc>
        <w:tc>
          <w:tcPr>
            <w:gridSpan w:val="12"/>
            <w:tcW w:w="14303" w:type="dxa"/>
          </w:tcPr>
          <w:p>
            <w:pPr>
              <w:pStyle w:val="0"/>
              <w:jc w:val="center"/>
            </w:pPr>
            <w:r>
              <w:rPr>
                <w:sz w:val="20"/>
              </w:rPr>
              <w:t xml:space="preserve">Обеспечение лиц, инфицированных вирусом иммунодефицита человека, антиретровирусными и лекарственными препаратами и повышение эффективности их лечения</w:t>
            </w:r>
          </w:p>
        </w:tc>
      </w:tr>
      <w:tr>
        <w:tc>
          <w:tcPr>
            <w:tcW w:w="555" w:type="dxa"/>
            <w:vAlign w:val="center"/>
          </w:tcPr>
          <w:p>
            <w:pPr>
              <w:pStyle w:val="0"/>
              <w:jc w:val="center"/>
            </w:pPr>
            <w:r>
              <w:rPr>
                <w:sz w:val="20"/>
              </w:rPr>
              <w:t xml:space="preserve">4.1.</w:t>
            </w:r>
          </w:p>
        </w:tc>
        <w:tc>
          <w:tcPr>
            <w:tcW w:w="2665" w:type="dxa"/>
          </w:tcPr>
          <w:p>
            <w:pPr>
              <w:pStyle w:val="0"/>
              <w:jc w:val="center"/>
            </w:pPr>
            <w:r>
              <w:rPr>
                <w:sz w:val="20"/>
              </w:rPr>
              <w:t xml:space="preserve">Доля лиц, зараженных вирусом иммунодефицита человека, состоящих под диспансерным наблюдением, от общего числа лиц, зараженных вирусом иммунодефицита человека</w:t>
            </w:r>
          </w:p>
        </w:tc>
        <w:tc>
          <w:tcPr>
            <w:tcW w:w="1531" w:type="dxa"/>
          </w:tcPr>
          <w:p>
            <w:pPr>
              <w:pStyle w:val="0"/>
              <w:jc w:val="center"/>
            </w:pPr>
            <w:r>
              <w:rPr>
                <w:sz w:val="20"/>
              </w:rPr>
              <w:t xml:space="preserve">Возрастающий</w:t>
            </w:r>
          </w:p>
        </w:tc>
        <w:tc>
          <w:tcPr>
            <w:tcW w:w="1119" w:type="dxa"/>
          </w:tcPr>
          <w:p>
            <w:pPr>
              <w:pStyle w:val="0"/>
              <w:jc w:val="center"/>
            </w:pPr>
            <w:r>
              <w:rPr>
                <w:sz w:val="20"/>
              </w:rPr>
              <w:t xml:space="preserve">КПМ</w:t>
            </w:r>
          </w:p>
        </w:tc>
        <w:tc>
          <w:tcPr>
            <w:tcW w:w="1077" w:type="dxa"/>
          </w:tcPr>
          <w:p>
            <w:pPr>
              <w:pStyle w:val="0"/>
              <w:jc w:val="center"/>
            </w:pPr>
            <w:r>
              <w:rPr>
                <w:sz w:val="20"/>
              </w:rPr>
              <w:t xml:space="preserve">Процент</w:t>
            </w:r>
          </w:p>
        </w:tc>
        <w:tc>
          <w:tcPr>
            <w:tcW w:w="915" w:type="dxa"/>
          </w:tcPr>
          <w:p>
            <w:pPr>
              <w:pStyle w:val="0"/>
              <w:jc w:val="center"/>
            </w:pPr>
            <w:r>
              <w:rPr>
                <w:sz w:val="20"/>
              </w:rPr>
              <w:t xml:space="preserve">90,0</w:t>
            </w:r>
          </w:p>
        </w:tc>
        <w:tc>
          <w:tcPr>
            <w:tcW w:w="703" w:type="dxa"/>
          </w:tcPr>
          <w:p>
            <w:pPr>
              <w:pStyle w:val="0"/>
              <w:jc w:val="center"/>
            </w:pPr>
            <w:r>
              <w:rPr>
                <w:sz w:val="20"/>
              </w:rPr>
              <w:t xml:space="preserve">2023</w:t>
            </w:r>
          </w:p>
        </w:tc>
        <w:tc>
          <w:tcPr>
            <w:tcW w:w="851" w:type="dxa"/>
          </w:tcPr>
          <w:p>
            <w:pPr>
              <w:pStyle w:val="0"/>
              <w:jc w:val="center"/>
            </w:pPr>
            <w:r>
              <w:rPr>
                <w:sz w:val="20"/>
              </w:rPr>
              <w:t xml:space="preserve">90,0</w:t>
            </w:r>
          </w:p>
        </w:tc>
        <w:tc>
          <w:tcPr>
            <w:tcW w:w="708" w:type="dxa"/>
          </w:tcPr>
          <w:p>
            <w:pPr>
              <w:pStyle w:val="0"/>
              <w:jc w:val="center"/>
            </w:pPr>
            <w:r>
              <w:rPr>
                <w:sz w:val="20"/>
              </w:rPr>
              <w:t xml:space="preserve">90,0</w:t>
            </w:r>
          </w:p>
        </w:tc>
        <w:tc>
          <w:tcPr>
            <w:tcW w:w="709" w:type="dxa"/>
          </w:tcPr>
          <w:p>
            <w:pPr>
              <w:pStyle w:val="0"/>
              <w:jc w:val="center"/>
            </w:pPr>
            <w:r>
              <w:rPr>
                <w:sz w:val="20"/>
              </w:rPr>
              <w:t xml:space="preserve">90,0</w:t>
            </w:r>
          </w:p>
        </w:tc>
        <w:tc>
          <w:tcPr>
            <w:tcW w:w="709" w:type="dxa"/>
          </w:tcPr>
          <w:p>
            <w:pPr>
              <w:pStyle w:val="0"/>
              <w:jc w:val="center"/>
            </w:pPr>
            <w:r>
              <w:rPr>
                <w:sz w:val="20"/>
              </w:rPr>
              <w:t xml:space="preserve">90,0</w:t>
            </w:r>
          </w:p>
        </w:tc>
        <w:tc>
          <w:tcPr>
            <w:tcW w:w="1757" w:type="dxa"/>
          </w:tcPr>
          <w:p>
            <w:pPr>
              <w:pStyle w:val="0"/>
              <w:jc w:val="center"/>
            </w:pPr>
            <w:r>
              <w:rPr>
                <w:sz w:val="20"/>
              </w:rPr>
              <w:t xml:space="preserve">Министерство здравоохранения Пензенской области</w:t>
            </w:r>
          </w:p>
        </w:tc>
        <w:tc>
          <w:tcPr>
            <w:tcW w:w="1559" w:type="dxa"/>
          </w:tcPr>
          <w:p>
            <w:pPr>
              <w:pStyle w:val="0"/>
            </w:pPr>
            <w:r>
              <w:rPr>
                <w:sz w:val="20"/>
              </w:rPr>
            </w:r>
          </w:p>
        </w:tc>
      </w:tr>
      <w:tr>
        <w:tc>
          <w:tcPr>
            <w:tcW w:w="555" w:type="dxa"/>
            <w:vAlign w:val="center"/>
          </w:tcPr>
          <w:p>
            <w:pPr>
              <w:pStyle w:val="0"/>
              <w:jc w:val="center"/>
            </w:pPr>
            <w:r>
              <w:rPr>
                <w:sz w:val="20"/>
              </w:rPr>
              <w:t xml:space="preserve">4.2.</w:t>
            </w:r>
          </w:p>
        </w:tc>
        <w:tc>
          <w:tcPr>
            <w:tcW w:w="2665" w:type="dxa"/>
          </w:tcPr>
          <w:p>
            <w:pPr>
              <w:pStyle w:val="0"/>
              <w:jc w:val="center"/>
            </w:pPr>
            <w:r>
              <w:rPr>
                <w:sz w:val="20"/>
              </w:rPr>
              <w:t xml:space="preserve">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tc>
        <w:tc>
          <w:tcPr>
            <w:tcW w:w="1531" w:type="dxa"/>
          </w:tcPr>
          <w:p>
            <w:pPr>
              <w:pStyle w:val="0"/>
              <w:jc w:val="center"/>
            </w:pPr>
            <w:r>
              <w:rPr>
                <w:sz w:val="20"/>
              </w:rPr>
              <w:t xml:space="preserve">Возрастающий</w:t>
            </w:r>
          </w:p>
        </w:tc>
        <w:tc>
          <w:tcPr>
            <w:tcW w:w="1119" w:type="dxa"/>
          </w:tcPr>
          <w:p>
            <w:pPr>
              <w:pStyle w:val="0"/>
              <w:jc w:val="center"/>
            </w:pPr>
            <w:r>
              <w:rPr>
                <w:sz w:val="20"/>
              </w:rPr>
              <w:t xml:space="preserve">КПМ</w:t>
            </w:r>
          </w:p>
        </w:tc>
        <w:tc>
          <w:tcPr>
            <w:tcW w:w="1077" w:type="dxa"/>
          </w:tcPr>
          <w:p>
            <w:pPr>
              <w:pStyle w:val="0"/>
              <w:jc w:val="center"/>
            </w:pPr>
            <w:r>
              <w:rPr>
                <w:sz w:val="20"/>
              </w:rPr>
              <w:t xml:space="preserve">Процент</w:t>
            </w:r>
          </w:p>
        </w:tc>
        <w:tc>
          <w:tcPr>
            <w:tcW w:w="915" w:type="dxa"/>
          </w:tcPr>
          <w:p>
            <w:pPr>
              <w:pStyle w:val="0"/>
              <w:jc w:val="center"/>
            </w:pPr>
            <w:r>
              <w:rPr>
                <w:sz w:val="20"/>
              </w:rPr>
              <w:t xml:space="preserve">84,2</w:t>
            </w:r>
          </w:p>
        </w:tc>
        <w:tc>
          <w:tcPr>
            <w:tcW w:w="703" w:type="dxa"/>
          </w:tcPr>
          <w:p>
            <w:pPr>
              <w:pStyle w:val="0"/>
              <w:jc w:val="center"/>
            </w:pPr>
            <w:r>
              <w:rPr>
                <w:sz w:val="20"/>
              </w:rPr>
              <w:t xml:space="preserve">2023</w:t>
            </w:r>
          </w:p>
        </w:tc>
        <w:tc>
          <w:tcPr>
            <w:tcW w:w="851" w:type="dxa"/>
          </w:tcPr>
          <w:p>
            <w:pPr>
              <w:pStyle w:val="0"/>
              <w:jc w:val="center"/>
            </w:pPr>
            <w:r>
              <w:rPr>
                <w:sz w:val="20"/>
              </w:rPr>
              <w:t xml:space="preserve">84,6</w:t>
            </w:r>
          </w:p>
        </w:tc>
        <w:tc>
          <w:tcPr>
            <w:tcW w:w="708" w:type="dxa"/>
          </w:tcPr>
          <w:p>
            <w:pPr>
              <w:pStyle w:val="0"/>
              <w:jc w:val="center"/>
            </w:pPr>
            <w:r>
              <w:rPr>
                <w:sz w:val="20"/>
              </w:rPr>
              <w:t xml:space="preserve">85,0</w:t>
            </w:r>
          </w:p>
        </w:tc>
        <w:tc>
          <w:tcPr>
            <w:tcW w:w="709" w:type="dxa"/>
          </w:tcPr>
          <w:p>
            <w:pPr>
              <w:pStyle w:val="0"/>
              <w:jc w:val="center"/>
            </w:pPr>
            <w:r>
              <w:rPr>
                <w:sz w:val="20"/>
              </w:rPr>
              <w:t xml:space="preserve">85,5</w:t>
            </w:r>
          </w:p>
        </w:tc>
        <w:tc>
          <w:tcPr>
            <w:tcW w:w="709" w:type="dxa"/>
          </w:tcPr>
          <w:p>
            <w:pPr>
              <w:pStyle w:val="0"/>
              <w:jc w:val="center"/>
            </w:pPr>
            <w:r>
              <w:rPr>
                <w:sz w:val="20"/>
              </w:rPr>
              <w:t xml:space="preserve">86,0</w:t>
            </w:r>
          </w:p>
        </w:tc>
        <w:tc>
          <w:tcPr>
            <w:tcW w:w="1757" w:type="dxa"/>
          </w:tcPr>
          <w:p>
            <w:pPr>
              <w:pStyle w:val="0"/>
              <w:jc w:val="center"/>
            </w:pPr>
            <w:r>
              <w:rPr>
                <w:sz w:val="20"/>
              </w:rPr>
              <w:t xml:space="preserve">Министерство здравоохранения Пензенской области</w:t>
            </w:r>
          </w:p>
        </w:tc>
        <w:tc>
          <w:tcPr>
            <w:tcW w:w="1559" w:type="dxa"/>
          </w:tcPr>
          <w:p>
            <w:pPr>
              <w:pStyle w:val="0"/>
            </w:pPr>
            <w:r>
              <w:rPr>
                <w:sz w:val="20"/>
              </w:rPr>
            </w:r>
          </w:p>
        </w:tc>
      </w:tr>
      <w:tr>
        <w:tc>
          <w:tcPr>
            <w:tcW w:w="555" w:type="dxa"/>
            <w:vAlign w:val="center"/>
          </w:tcPr>
          <w:p>
            <w:pPr>
              <w:pStyle w:val="0"/>
              <w:outlineLvl w:val="2"/>
              <w:jc w:val="center"/>
            </w:pPr>
            <w:r>
              <w:rPr>
                <w:sz w:val="20"/>
              </w:rPr>
              <w:t xml:space="preserve">5.</w:t>
            </w:r>
          </w:p>
        </w:tc>
        <w:tc>
          <w:tcPr>
            <w:gridSpan w:val="12"/>
            <w:tcW w:w="14303" w:type="dxa"/>
          </w:tcPr>
          <w:p>
            <w:pPr>
              <w:pStyle w:val="0"/>
              <w:jc w:val="center"/>
            </w:pPr>
            <w:r>
              <w:rPr>
                <w:sz w:val="20"/>
              </w:rPr>
              <w:t xml:space="preserve">Повышение доступности оказания специализированной медицинской помощи, не включенной в базовую программу обязательного медицинского страхования, в медицинских организациях по профилям "фтизиатрия", "ВИЧ-инфекция", "наркология", "психиатрия", "дерматовенерология".</w:t>
            </w:r>
          </w:p>
        </w:tc>
      </w:tr>
      <w:tr>
        <w:tc>
          <w:tcPr>
            <w:tcW w:w="555" w:type="dxa"/>
            <w:vAlign w:val="center"/>
          </w:tcPr>
          <w:p>
            <w:pPr>
              <w:pStyle w:val="0"/>
              <w:jc w:val="center"/>
            </w:pPr>
            <w:r>
              <w:rPr>
                <w:sz w:val="20"/>
              </w:rPr>
              <w:t xml:space="preserve">5.1.</w:t>
            </w:r>
          </w:p>
        </w:tc>
        <w:tc>
          <w:tcPr>
            <w:tcW w:w="2665" w:type="dxa"/>
          </w:tcPr>
          <w:p>
            <w:pPr>
              <w:pStyle w:val="0"/>
              <w:jc w:val="center"/>
            </w:pPr>
            <w:r>
              <w:rPr>
                <w:sz w:val="20"/>
              </w:rPr>
              <w:t xml:space="preserve">Выполнение установленных объемов государственных заданий по профилям "фтизиатрия", "ВИЧ-инфекция", "наркология", "психиатрия", "дерматовенерология" в пределах допустимых отклонений (не менее 95%)</w:t>
            </w:r>
          </w:p>
        </w:tc>
        <w:tc>
          <w:tcPr>
            <w:tcW w:w="1531" w:type="dxa"/>
          </w:tcPr>
          <w:p>
            <w:pPr>
              <w:pStyle w:val="0"/>
              <w:jc w:val="center"/>
            </w:pPr>
            <w:r>
              <w:rPr>
                <w:sz w:val="20"/>
              </w:rPr>
              <w:t xml:space="preserve">Возрастающий</w:t>
            </w:r>
          </w:p>
        </w:tc>
        <w:tc>
          <w:tcPr>
            <w:tcW w:w="1119" w:type="dxa"/>
          </w:tcPr>
          <w:p>
            <w:pPr>
              <w:pStyle w:val="0"/>
              <w:jc w:val="center"/>
            </w:pPr>
            <w:r>
              <w:rPr>
                <w:sz w:val="20"/>
              </w:rPr>
              <w:t xml:space="preserve">КПМ</w:t>
            </w:r>
          </w:p>
        </w:tc>
        <w:tc>
          <w:tcPr>
            <w:tcW w:w="1077" w:type="dxa"/>
          </w:tcPr>
          <w:p>
            <w:pPr>
              <w:pStyle w:val="0"/>
              <w:jc w:val="center"/>
            </w:pPr>
            <w:r>
              <w:rPr>
                <w:sz w:val="20"/>
              </w:rPr>
              <w:t xml:space="preserve">Процент</w:t>
            </w:r>
          </w:p>
        </w:tc>
        <w:tc>
          <w:tcPr>
            <w:tcW w:w="915" w:type="dxa"/>
          </w:tcPr>
          <w:p>
            <w:pPr>
              <w:pStyle w:val="0"/>
              <w:jc w:val="center"/>
            </w:pPr>
            <w:r>
              <w:rPr>
                <w:sz w:val="20"/>
              </w:rPr>
              <w:t xml:space="preserve">100,0</w:t>
            </w:r>
          </w:p>
        </w:tc>
        <w:tc>
          <w:tcPr>
            <w:tcW w:w="703" w:type="dxa"/>
          </w:tcPr>
          <w:p>
            <w:pPr>
              <w:pStyle w:val="0"/>
              <w:jc w:val="center"/>
            </w:pPr>
            <w:r>
              <w:rPr>
                <w:sz w:val="20"/>
              </w:rPr>
              <w:t xml:space="preserve">2023</w:t>
            </w:r>
          </w:p>
        </w:tc>
        <w:tc>
          <w:tcPr>
            <w:tcW w:w="851" w:type="dxa"/>
          </w:tcPr>
          <w:p>
            <w:pPr>
              <w:pStyle w:val="0"/>
              <w:jc w:val="center"/>
            </w:pPr>
            <w:r>
              <w:rPr>
                <w:sz w:val="20"/>
              </w:rPr>
              <w:t xml:space="preserve">100,0</w:t>
            </w:r>
          </w:p>
        </w:tc>
        <w:tc>
          <w:tcPr>
            <w:tcW w:w="708" w:type="dxa"/>
          </w:tcPr>
          <w:p>
            <w:pPr>
              <w:pStyle w:val="0"/>
              <w:jc w:val="center"/>
            </w:pPr>
            <w:r>
              <w:rPr>
                <w:sz w:val="20"/>
              </w:rPr>
              <w:t xml:space="preserve">100,0</w:t>
            </w:r>
          </w:p>
        </w:tc>
        <w:tc>
          <w:tcPr>
            <w:tcW w:w="709" w:type="dxa"/>
          </w:tcPr>
          <w:p>
            <w:pPr>
              <w:pStyle w:val="0"/>
              <w:jc w:val="center"/>
            </w:pPr>
            <w:r>
              <w:rPr>
                <w:sz w:val="20"/>
              </w:rPr>
              <w:t xml:space="preserve">100,0</w:t>
            </w:r>
          </w:p>
        </w:tc>
        <w:tc>
          <w:tcPr>
            <w:tcW w:w="709" w:type="dxa"/>
          </w:tcPr>
          <w:p>
            <w:pPr>
              <w:pStyle w:val="0"/>
              <w:jc w:val="center"/>
            </w:pPr>
            <w:r>
              <w:rPr>
                <w:sz w:val="20"/>
              </w:rPr>
              <w:t xml:space="preserve">100,0</w:t>
            </w:r>
          </w:p>
        </w:tc>
        <w:tc>
          <w:tcPr>
            <w:tcW w:w="1757" w:type="dxa"/>
          </w:tcPr>
          <w:p>
            <w:pPr>
              <w:pStyle w:val="0"/>
              <w:jc w:val="center"/>
            </w:pPr>
            <w:r>
              <w:rPr>
                <w:sz w:val="20"/>
              </w:rPr>
              <w:t xml:space="preserve">Министерство здравоохранения Пензенской области</w:t>
            </w:r>
          </w:p>
        </w:tc>
        <w:tc>
          <w:tcPr>
            <w:tcW w:w="1559"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1"/>
        <w:gridCol w:w="4355"/>
        <w:gridCol w:w="1054"/>
        <w:gridCol w:w="1319"/>
        <w:gridCol w:w="780"/>
        <w:gridCol w:w="646"/>
        <w:gridCol w:w="680"/>
        <w:gridCol w:w="521"/>
        <w:gridCol w:w="521"/>
        <w:gridCol w:w="680"/>
        <w:gridCol w:w="680"/>
        <w:gridCol w:w="521"/>
        <w:gridCol w:w="737"/>
        <w:gridCol w:w="624"/>
        <w:gridCol w:w="569"/>
        <w:gridCol w:w="1468"/>
      </w:tblGrid>
      <w:tr>
        <w:tc>
          <w:tcPr>
            <w:tcW w:w="531" w:type="dxa"/>
            <w:vAlign w:val="center"/>
            <w:vMerge w:val="restart"/>
          </w:tcPr>
          <w:p>
            <w:pPr>
              <w:pStyle w:val="0"/>
              <w:jc w:val="center"/>
            </w:pPr>
            <w:r>
              <w:rPr>
                <w:sz w:val="20"/>
              </w:rPr>
              <w:t xml:space="preserve">N п/п</w:t>
            </w:r>
          </w:p>
        </w:tc>
        <w:tc>
          <w:tcPr>
            <w:tcW w:w="4355" w:type="dxa"/>
            <w:vAlign w:val="center"/>
            <w:vMerge w:val="restart"/>
          </w:tcPr>
          <w:p>
            <w:pPr>
              <w:pStyle w:val="0"/>
              <w:jc w:val="center"/>
            </w:pPr>
            <w:r>
              <w:rPr>
                <w:sz w:val="20"/>
              </w:rPr>
              <w:t xml:space="preserve">Показатели комплекса процессных мероприятий</w:t>
            </w:r>
          </w:p>
        </w:tc>
        <w:tc>
          <w:tcPr>
            <w:tcW w:w="1054" w:type="dxa"/>
            <w:vAlign w:val="center"/>
            <w:vMerge w:val="restart"/>
          </w:tcPr>
          <w:p>
            <w:pPr>
              <w:pStyle w:val="0"/>
              <w:jc w:val="center"/>
            </w:pPr>
            <w:r>
              <w:rPr>
                <w:sz w:val="20"/>
              </w:rPr>
              <w:t xml:space="preserve">Уровень показателя</w:t>
            </w:r>
          </w:p>
        </w:tc>
        <w:tc>
          <w:tcPr>
            <w:tcW w:w="1319" w:type="dxa"/>
            <w:vAlign w:val="center"/>
            <w:vMerge w:val="restart"/>
          </w:tcPr>
          <w:p>
            <w:pPr>
              <w:pStyle w:val="0"/>
              <w:jc w:val="center"/>
            </w:pPr>
            <w:r>
              <w:rPr>
                <w:sz w:val="20"/>
              </w:rPr>
              <w:t xml:space="preserve">Единица измерения (по </w:t>
            </w:r>
            <w:hyperlink w:history="0" r:id="rId8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959" w:type="dxa"/>
            <w:vAlign w:val="center"/>
          </w:tcPr>
          <w:p>
            <w:pPr>
              <w:pStyle w:val="0"/>
              <w:jc w:val="center"/>
            </w:pPr>
            <w:r>
              <w:rPr>
                <w:sz w:val="20"/>
              </w:rPr>
              <w:t xml:space="preserve">Плановые значения по месяцам</w:t>
            </w:r>
          </w:p>
        </w:tc>
        <w:tc>
          <w:tcPr>
            <w:tcW w:w="1468"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80" w:type="dxa"/>
            <w:vAlign w:val="center"/>
          </w:tcPr>
          <w:p>
            <w:pPr>
              <w:pStyle w:val="0"/>
              <w:jc w:val="center"/>
            </w:pPr>
            <w:r>
              <w:rPr>
                <w:sz w:val="20"/>
              </w:rPr>
              <w:t xml:space="preserve">янв.</w:t>
            </w:r>
          </w:p>
        </w:tc>
        <w:tc>
          <w:tcPr>
            <w:tcW w:w="646" w:type="dxa"/>
            <w:vAlign w:val="center"/>
          </w:tcPr>
          <w:p>
            <w:pPr>
              <w:pStyle w:val="0"/>
              <w:jc w:val="center"/>
            </w:pPr>
            <w:r>
              <w:rPr>
                <w:sz w:val="20"/>
              </w:rPr>
              <w:t xml:space="preserve">фев.</w:t>
            </w:r>
          </w:p>
        </w:tc>
        <w:tc>
          <w:tcPr>
            <w:tcW w:w="680" w:type="dxa"/>
            <w:vAlign w:val="center"/>
          </w:tcPr>
          <w:p>
            <w:pPr>
              <w:pStyle w:val="0"/>
              <w:jc w:val="center"/>
            </w:pPr>
            <w:r>
              <w:rPr>
                <w:sz w:val="20"/>
              </w:rPr>
              <w:t xml:space="preserve">март</w:t>
            </w:r>
          </w:p>
        </w:tc>
        <w:tc>
          <w:tcPr>
            <w:tcW w:w="521" w:type="dxa"/>
            <w:vAlign w:val="center"/>
          </w:tcPr>
          <w:p>
            <w:pPr>
              <w:pStyle w:val="0"/>
              <w:jc w:val="center"/>
            </w:pPr>
            <w:r>
              <w:rPr>
                <w:sz w:val="20"/>
              </w:rPr>
              <w:t xml:space="preserve">апр.</w:t>
            </w:r>
          </w:p>
        </w:tc>
        <w:tc>
          <w:tcPr>
            <w:tcW w:w="521"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521" w:type="dxa"/>
            <w:vAlign w:val="center"/>
          </w:tcPr>
          <w:p>
            <w:pPr>
              <w:pStyle w:val="0"/>
              <w:jc w:val="center"/>
            </w:pPr>
            <w:r>
              <w:rPr>
                <w:sz w:val="20"/>
              </w:rPr>
              <w:t xml:space="preserve">авг.</w:t>
            </w:r>
          </w:p>
        </w:tc>
        <w:tc>
          <w:tcPr>
            <w:tcW w:w="737" w:type="dxa"/>
            <w:vAlign w:val="center"/>
          </w:tcPr>
          <w:p>
            <w:pPr>
              <w:pStyle w:val="0"/>
              <w:jc w:val="center"/>
            </w:pPr>
            <w:r>
              <w:rPr>
                <w:sz w:val="20"/>
              </w:rPr>
              <w:t xml:space="preserve">сен.</w:t>
            </w:r>
          </w:p>
        </w:tc>
        <w:tc>
          <w:tcPr>
            <w:tcW w:w="624" w:type="dxa"/>
            <w:vAlign w:val="center"/>
          </w:tcPr>
          <w:p>
            <w:pPr>
              <w:pStyle w:val="0"/>
              <w:jc w:val="center"/>
            </w:pPr>
            <w:r>
              <w:rPr>
                <w:sz w:val="20"/>
              </w:rPr>
              <w:t xml:space="preserve">окт.</w:t>
            </w:r>
          </w:p>
        </w:tc>
        <w:tc>
          <w:tcPr>
            <w:tcW w:w="569" w:type="dxa"/>
            <w:vAlign w:val="center"/>
          </w:tcPr>
          <w:p>
            <w:pPr>
              <w:pStyle w:val="0"/>
              <w:jc w:val="center"/>
            </w:pPr>
            <w:r>
              <w:rPr>
                <w:sz w:val="20"/>
              </w:rPr>
              <w:t xml:space="preserve">ноя.</w:t>
            </w:r>
          </w:p>
        </w:tc>
        <w:tc>
          <w:tcPr>
            <w:vMerge w:val="continue"/>
          </w:tcPr>
          <w:p/>
        </w:tc>
      </w:tr>
      <w:tr>
        <w:tc>
          <w:tcPr>
            <w:tcW w:w="531" w:type="dxa"/>
            <w:vAlign w:val="center"/>
          </w:tcPr>
          <w:p>
            <w:pPr>
              <w:pStyle w:val="0"/>
              <w:jc w:val="center"/>
            </w:pPr>
            <w:r>
              <w:rPr>
                <w:sz w:val="20"/>
              </w:rPr>
              <w:t xml:space="preserve">1</w:t>
            </w:r>
          </w:p>
        </w:tc>
        <w:tc>
          <w:tcPr>
            <w:tcW w:w="4355" w:type="dxa"/>
            <w:vAlign w:val="center"/>
          </w:tcPr>
          <w:p>
            <w:pPr>
              <w:pStyle w:val="0"/>
              <w:jc w:val="center"/>
            </w:pPr>
            <w:r>
              <w:rPr>
                <w:sz w:val="20"/>
              </w:rPr>
              <w:t xml:space="preserve">2</w:t>
            </w:r>
          </w:p>
        </w:tc>
        <w:tc>
          <w:tcPr>
            <w:tcW w:w="1054" w:type="dxa"/>
            <w:vAlign w:val="center"/>
          </w:tcPr>
          <w:p>
            <w:pPr>
              <w:pStyle w:val="0"/>
              <w:jc w:val="center"/>
            </w:pPr>
            <w:r>
              <w:rPr>
                <w:sz w:val="20"/>
              </w:rPr>
              <w:t xml:space="preserve">3</w:t>
            </w:r>
          </w:p>
        </w:tc>
        <w:tc>
          <w:tcPr>
            <w:tcW w:w="1319" w:type="dxa"/>
            <w:vAlign w:val="center"/>
          </w:tcPr>
          <w:p>
            <w:pPr>
              <w:pStyle w:val="0"/>
              <w:jc w:val="center"/>
            </w:pPr>
            <w:r>
              <w:rPr>
                <w:sz w:val="20"/>
              </w:rPr>
              <w:t xml:space="preserve">4</w:t>
            </w:r>
          </w:p>
        </w:tc>
        <w:tc>
          <w:tcPr>
            <w:tcW w:w="780" w:type="dxa"/>
            <w:vAlign w:val="center"/>
          </w:tcPr>
          <w:p>
            <w:pPr>
              <w:pStyle w:val="0"/>
              <w:jc w:val="center"/>
            </w:pPr>
            <w:r>
              <w:rPr>
                <w:sz w:val="20"/>
              </w:rPr>
              <w:t xml:space="preserve">5</w:t>
            </w:r>
          </w:p>
        </w:tc>
        <w:tc>
          <w:tcPr>
            <w:tcW w:w="646"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521" w:type="dxa"/>
            <w:vAlign w:val="center"/>
          </w:tcPr>
          <w:p>
            <w:pPr>
              <w:pStyle w:val="0"/>
              <w:jc w:val="center"/>
            </w:pPr>
            <w:r>
              <w:rPr>
                <w:sz w:val="20"/>
              </w:rPr>
              <w:t xml:space="preserve">8</w:t>
            </w:r>
          </w:p>
        </w:tc>
        <w:tc>
          <w:tcPr>
            <w:tcW w:w="521"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521" w:type="dxa"/>
            <w:vAlign w:val="center"/>
          </w:tcPr>
          <w:p>
            <w:pPr>
              <w:pStyle w:val="0"/>
              <w:jc w:val="center"/>
            </w:pPr>
            <w:r>
              <w:rPr>
                <w:sz w:val="20"/>
              </w:rPr>
              <w:t xml:space="preserve">12</w:t>
            </w:r>
          </w:p>
        </w:tc>
        <w:tc>
          <w:tcPr>
            <w:tcW w:w="737" w:type="dxa"/>
            <w:vAlign w:val="center"/>
          </w:tcPr>
          <w:p>
            <w:pPr>
              <w:pStyle w:val="0"/>
              <w:jc w:val="center"/>
            </w:pPr>
            <w:r>
              <w:rPr>
                <w:sz w:val="20"/>
              </w:rPr>
              <w:t xml:space="preserve">13</w:t>
            </w:r>
          </w:p>
        </w:tc>
        <w:tc>
          <w:tcPr>
            <w:tcW w:w="624" w:type="dxa"/>
            <w:vAlign w:val="center"/>
          </w:tcPr>
          <w:p>
            <w:pPr>
              <w:pStyle w:val="0"/>
              <w:jc w:val="center"/>
            </w:pPr>
            <w:r>
              <w:rPr>
                <w:sz w:val="20"/>
              </w:rPr>
              <w:t xml:space="preserve">14</w:t>
            </w:r>
          </w:p>
        </w:tc>
        <w:tc>
          <w:tcPr>
            <w:tcW w:w="569" w:type="dxa"/>
            <w:vAlign w:val="center"/>
          </w:tcPr>
          <w:p>
            <w:pPr>
              <w:pStyle w:val="0"/>
              <w:jc w:val="center"/>
            </w:pPr>
            <w:r>
              <w:rPr>
                <w:sz w:val="20"/>
              </w:rPr>
              <w:t xml:space="preserve">15</w:t>
            </w:r>
          </w:p>
        </w:tc>
        <w:tc>
          <w:tcPr>
            <w:tcW w:w="1468" w:type="dxa"/>
            <w:vAlign w:val="center"/>
          </w:tcPr>
          <w:p>
            <w:pPr>
              <w:pStyle w:val="0"/>
              <w:jc w:val="center"/>
            </w:pPr>
            <w:r>
              <w:rPr>
                <w:sz w:val="20"/>
              </w:rPr>
              <w:t xml:space="preserve">16</w:t>
            </w:r>
          </w:p>
        </w:tc>
      </w:tr>
      <w:tr>
        <w:tc>
          <w:tcPr>
            <w:tcW w:w="531" w:type="dxa"/>
          </w:tcPr>
          <w:p>
            <w:pPr>
              <w:pStyle w:val="0"/>
              <w:outlineLvl w:val="2"/>
              <w:jc w:val="center"/>
            </w:pPr>
            <w:r>
              <w:rPr>
                <w:sz w:val="20"/>
              </w:rPr>
              <w:t xml:space="preserve">1.</w:t>
            </w:r>
          </w:p>
        </w:tc>
        <w:tc>
          <w:tcPr>
            <w:gridSpan w:val="15"/>
            <w:tcW w:w="15155" w:type="dxa"/>
          </w:tcPr>
          <w:p>
            <w:pPr>
              <w:pStyle w:val="0"/>
              <w:jc w:val="center"/>
            </w:pPr>
            <w:r>
              <w:rPr>
                <w:sz w:val="20"/>
              </w:rPr>
              <w:t xml:space="preserve">Совершенствование порядка закупок иммунобиологических лекарственных препаратов, обеспечение бесперебойных поставок иммунобиологических лекарственных препаратов для их использования при вакцинации населения в целях обеспечения санитарно-эпидемиологического благополучия</w:t>
            </w:r>
          </w:p>
        </w:tc>
      </w:tr>
      <w:tr>
        <w:tc>
          <w:tcPr>
            <w:tcW w:w="531" w:type="dxa"/>
          </w:tcPr>
          <w:p>
            <w:pPr>
              <w:pStyle w:val="0"/>
              <w:jc w:val="center"/>
            </w:pPr>
            <w:r>
              <w:rPr>
                <w:sz w:val="20"/>
              </w:rPr>
              <w:t xml:space="preserve">1.1.</w:t>
            </w:r>
          </w:p>
        </w:tc>
        <w:tc>
          <w:tcPr>
            <w:tcW w:w="4355" w:type="dxa"/>
          </w:tcPr>
          <w:p>
            <w:pPr>
              <w:pStyle w:val="0"/>
              <w:jc w:val="center"/>
            </w:pPr>
            <w:r>
              <w:rPr>
                <w:sz w:val="20"/>
              </w:rPr>
              <w:t xml:space="preserve">Охват населения иммунизацией в рамках Национального календаря профилактических прививок от подлежащих иммунизации</w:t>
            </w:r>
          </w:p>
        </w:tc>
        <w:tc>
          <w:tcPr>
            <w:tcW w:w="1054" w:type="dxa"/>
          </w:tcPr>
          <w:p>
            <w:pPr>
              <w:pStyle w:val="0"/>
              <w:jc w:val="center"/>
            </w:pPr>
            <w:r>
              <w:rPr>
                <w:sz w:val="20"/>
              </w:rPr>
              <w:t xml:space="preserve">ГП РФ, ГП, КПМ</w:t>
            </w:r>
          </w:p>
        </w:tc>
        <w:tc>
          <w:tcPr>
            <w:tcW w:w="1319" w:type="dxa"/>
          </w:tcPr>
          <w:p>
            <w:pPr>
              <w:pStyle w:val="0"/>
              <w:jc w:val="center"/>
            </w:pPr>
            <w:r>
              <w:rPr>
                <w:sz w:val="20"/>
              </w:rPr>
              <w:t xml:space="preserve">Процент</w:t>
            </w:r>
          </w:p>
        </w:tc>
        <w:tc>
          <w:tcPr>
            <w:tcW w:w="780" w:type="dxa"/>
          </w:tcPr>
          <w:p>
            <w:pPr>
              <w:pStyle w:val="0"/>
              <w:jc w:val="center"/>
            </w:pPr>
            <w:r>
              <w:rPr>
                <w:sz w:val="20"/>
              </w:rPr>
              <w:t xml:space="preserve">Х</w:t>
            </w:r>
          </w:p>
        </w:tc>
        <w:tc>
          <w:tcPr>
            <w:tcW w:w="646" w:type="dxa"/>
          </w:tcPr>
          <w:p>
            <w:pPr>
              <w:pStyle w:val="0"/>
              <w:jc w:val="center"/>
            </w:pPr>
            <w:r>
              <w:rPr>
                <w:sz w:val="20"/>
              </w:rPr>
              <w:t xml:space="preserve">Х</w:t>
            </w:r>
          </w:p>
        </w:tc>
        <w:tc>
          <w:tcPr>
            <w:tcW w:w="680" w:type="dxa"/>
          </w:tcPr>
          <w:p>
            <w:pPr>
              <w:pStyle w:val="0"/>
              <w:jc w:val="center"/>
            </w:pPr>
            <w:r>
              <w:rPr>
                <w:sz w:val="20"/>
              </w:rPr>
              <w:t xml:space="preserve">Х</w:t>
            </w:r>
          </w:p>
        </w:tc>
        <w:tc>
          <w:tcPr>
            <w:tcW w:w="521" w:type="dxa"/>
          </w:tcPr>
          <w:p>
            <w:pPr>
              <w:pStyle w:val="0"/>
              <w:jc w:val="center"/>
            </w:pPr>
            <w:r>
              <w:rPr>
                <w:sz w:val="20"/>
              </w:rPr>
              <w:t xml:space="preserve">Х</w:t>
            </w:r>
          </w:p>
        </w:tc>
        <w:tc>
          <w:tcPr>
            <w:tcW w:w="521" w:type="dxa"/>
          </w:tcPr>
          <w:p>
            <w:pPr>
              <w:pStyle w:val="0"/>
              <w:jc w:val="center"/>
            </w:pPr>
            <w:r>
              <w:rPr>
                <w:sz w:val="20"/>
              </w:rPr>
              <w:t xml:space="preserve">Х</w:t>
            </w:r>
          </w:p>
        </w:tc>
        <w:tc>
          <w:tcPr>
            <w:tcW w:w="680" w:type="dxa"/>
          </w:tcPr>
          <w:p>
            <w:pPr>
              <w:pStyle w:val="0"/>
              <w:jc w:val="center"/>
            </w:pPr>
            <w:r>
              <w:rPr>
                <w:sz w:val="20"/>
              </w:rPr>
              <w:t xml:space="preserve">Х</w:t>
            </w:r>
          </w:p>
        </w:tc>
        <w:tc>
          <w:tcPr>
            <w:tcW w:w="680" w:type="dxa"/>
          </w:tcPr>
          <w:p>
            <w:pPr>
              <w:pStyle w:val="0"/>
              <w:jc w:val="center"/>
            </w:pPr>
            <w:r>
              <w:rPr>
                <w:sz w:val="20"/>
              </w:rPr>
              <w:t xml:space="preserve">Х</w:t>
            </w:r>
          </w:p>
        </w:tc>
        <w:tc>
          <w:tcPr>
            <w:tcW w:w="521" w:type="dxa"/>
          </w:tcPr>
          <w:p>
            <w:pPr>
              <w:pStyle w:val="0"/>
              <w:jc w:val="center"/>
            </w:pPr>
            <w:r>
              <w:rPr>
                <w:sz w:val="20"/>
              </w:rPr>
              <w:t xml:space="preserve">Х</w:t>
            </w:r>
          </w:p>
        </w:tc>
        <w:tc>
          <w:tcPr>
            <w:tcW w:w="737" w:type="dxa"/>
          </w:tcPr>
          <w:p>
            <w:pPr>
              <w:pStyle w:val="0"/>
              <w:jc w:val="center"/>
            </w:pPr>
            <w:r>
              <w:rPr>
                <w:sz w:val="20"/>
              </w:rPr>
              <w:t xml:space="preserve">Х</w:t>
            </w:r>
          </w:p>
        </w:tc>
        <w:tc>
          <w:tcPr>
            <w:tcW w:w="624" w:type="dxa"/>
          </w:tcPr>
          <w:p>
            <w:pPr>
              <w:pStyle w:val="0"/>
              <w:jc w:val="center"/>
            </w:pPr>
            <w:r>
              <w:rPr>
                <w:sz w:val="20"/>
              </w:rPr>
              <w:t xml:space="preserve">Х</w:t>
            </w:r>
          </w:p>
        </w:tc>
        <w:tc>
          <w:tcPr>
            <w:tcW w:w="569" w:type="dxa"/>
          </w:tcPr>
          <w:p>
            <w:pPr>
              <w:pStyle w:val="0"/>
              <w:jc w:val="center"/>
            </w:pPr>
            <w:r>
              <w:rPr>
                <w:sz w:val="20"/>
              </w:rPr>
              <w:t xml:space="preserve">Х</w:t>
            </w:r>
          </w:p>
        </w:tc>
        <w:tc>
          <w:tcPr>
            <w:tcW w:w="1468" w:type="dxa"/>
          </w:tcPr>
          <w:p>
            <w:pPr>
              <w:pStyle w:val="0"/>
              <w:jc w:val="center"/>
            </w:pPr>
            <w:r>
              <w:rPr>
                <w:sz w:val="20"/>
              </w:rPr>
              <w:t xml:space="preserve">95</w:t>
            </w:r>
          </w:p>
        </w:tc>
      </w:tr>
      <w:tr>
        <w:tc>
          <w:tcPr>
            <w:tcW w:w="531" w:type="dxa"/>
          </w:tcPr>
          <w:p>
            <w:pPr>
              <w:pStyle w:val="0"/>
              <w:outlineLvl w:val="2"/>
              <w:jc w:val="center"/>
            </w:pPr>
            <w:r>
              <w:rPr>
                <w:sz w:val="20"/>
              </w:rPr>
              <w:t xml:space="preserve">2.</w:t>
            </w:r>
          </w:p>
        </w:tc>
        <w:tc>
          <w:tcPr>
            <w:gridSpan w:val="15"/>
            <w:tcW w:w="15155" w:type="dxa"/>
          </w:tcPr>
          <w:p>
            <w:pPr>
              <w:pStyle w:val="0"/>
              <w:jc w:val="center"/>
            </w:pPr>
            <w:r>
              <w:rPr>
                <w:sz w:val="20"/>
              </w:rPr>
              <w:t xml:space="preserve">Совершенствование методов профилактики, выявления и диагностики туберкулеза, обеспечение больных туберкулезом антибактериальными и противотуберкулезным и лекарственными препаратами и повышение эффективности лечения.</w:t>
            </w:r>
          </w:p>
        </w:tc>
      </w:tr>
      <w:tr>
        <w:tc>
          <w:tcPr>
            <w:tcW w:w="531" w:type="dxa"/>
          </w:tcPr>
          <w:p>
            <w:pPr>
              <w:pStyle w:val="0"/>
              <w:jc w:val="center"/>
            </w:pPr>
            <w:r>
              <w:rPr>
                <w:sz w:val="20"/>
              </w:rPr>
              <w:t xml:space="preserve">2.1.</w:t>
            </w:r>
          </w:p>
        </w:tc>
        <w:tc>
          <w:tcPr>
            <w:tcW w:w="4355" w:type="dxa"/>
          </w:tcPr>
          <w:p>
            <w:pPr>
              <w:pStyle w:val="0"/>
              <w:jc w:val="center"/>
            </w:pPr>
            <w:r>
              <w:rPr>
                <w:sz w:val="20"/>
              </w:rPr>
              <w:t xml:space="preserve">Охват населения профилактическими осмотрами на туберкулез</w:t>
            </w:r>
          </w:p>
        </w:tc>
        <w:tc>
          <w:tcPr>
            <w:tcW w:w="1054" w:type="dxa"/>
          </w:tcPr>
          <w:p>
            <w:pPr>
              <w:pStyle w:val="0"/>
              <w:jc w:val="center"/>
            </w:pPr>
            <w:r>
              <w:rPr>
                <w:sz w:val="20"/>
              </w:rPr>
              <w:t xml:space="preserve">КПМ</w:t>
            </w:r>
          </w:p>
        </w:tc>
        <w:tc>
          <w:tcPr>
            <w:tcW w:w="1319" w:type="dxa"/>
          </w:tcPr>
          <w:p>
            <w:pPr>
              <w:pStyle w:val="0"/>
              <w:jc w:val="center"/>
            </w:pPr>
            <w:r>
              <w:rPr>
                <w:sz w:val="20"/>
              </w:rPr>
              <w:t xml:space="preserve">Процент</w:t>
            </w:r>
          </w:p>
        </w:tc>
        <w:tc>
          <w:tcPr>
            <w:tcW w:w="780" w:type="dxa"/>
          </w:tcPr>
          <w:p>
            <w:pPr>
              <w:pStyle w:val="0"/>
              <w:jc w:val="center"/>
            </w:pPr>
            <w:r>
              <w:rPr>
                <w:sz w:val="20"/>
              </w:rPr>
              <w:t xml:space="preserve">Х</w:t>
            </w:r>
          </w:p>
        </w:tc>
        <w:tc>
          <w:tcPr>
            <w:tcW w:w="646" w:type="dxa"/>
          </w:tcPr>
          <w:p>
            <w:pPr>
              <w:pStyle w:val="0"/>
              <w:jc w:val="center"/>
            </w:pPr>
            <w:r>
              <w:rPr>
                <w:sz w:val="20"/>
              </w:rPr>
              <w:t xml:space="preserve">Х</w:t>
            </w:r>
          </w:p>
        </w:tc>
        <w:tc>
          <w:tcPr>
            <w:tcW w:w="680" w:type="dxa"/>
          </w:tcPr>
          <w:p>
            <w:pPr>
              <w:pStyle w:val="0"/>
              <w:jc w:val="center"/>
            </w:pPr>
            <w:r>
              <w:rPr>
                <w:sz w:val="20"/>
              </w:rPr>
              <w:t xml:space="preserve">10</w:t>
            </w:r>
          </w:p>
        </w:tc>
        <w:tc>
          <w:tcPr>
            <w:tcW w:w="521" w:type="dxa"/>
          </w:tcPr>
          <w:p>
            <w:pPr>
              <w:pStyle w:val="0"/>
              <w:jc w:val="center"/>
            </w:pPr>
            <w:r>
              <w:rPr>
                <w:sz w:val="20"/>
              </w:rPr>
              <w:t xml:space="preserve">Х</w:t>
            </w:r>
          </w:p>
        </w:tc>
        <w:tc>
          <w:tcPr>
            <w:tcW w:w="521" w:type="dxa"/>
          </w:tcPr>
          <w:p>
            <w:pPr>
              <w:pStyle w:val="0"/>
              <w:jc w:val="center"/>
            </w:pPr>
            <w:r>
              <w:rPr>
                <w:sz w:val="20"/>
              </w:rPr>
              <w:t xml:space="preserve">Х</w:t>
            </w:r>
          </w:p>
        </w:tc>
        <w:tc>
          <w:tcPr>
            <w:tcW w:w="680" w:type="dxa"/>
          </w:tcPr>
          <w:p>
            <w:pPr>
              <w:pStyle w:val="0"/>
              <w:jc w:val="center"/>
            </w:pPr>
            <w:r>
              <w:rPr>
                <w:sz w:val="20"/>
              </w:rPr>
              <w:t xml:space="preserve">30</w:t>
            </w:r>
          </w:p>
        </w:tc>
        <w:tc>
          <w:tcPr>
            <w:tcW w:w="680" w:type="dxa"/>
          </w:tcPr>
          <w:p>
            <w:pPr>
              <w:pStyle w:val="0"/>
              <w:jc w:val="center"/>
            </w:pPr>
            <w:r>
              <w:rPr>
                <w:sz w:val="20"/>
              </w:rPr>
              <w:t xml:space="preserve">Х</w:t>
            </w:r>
          </w:p>
        </w:tc>
        <w:tc>
          <w:tcPr>
            <w:tcW w:w="521" w:type="dxa"/>
          </w:tcPr>
          <w:p>
            <w:pPr>
              <w:pStyle w:val="0"/>
              <w:jc w:val="center"/>
            </w:pPr>
            <w:r>
              <w:rPr>
                <w:sz w:val="20"/>
              </w:rPr>
              <w:t xml:space="preserve">Х</w:t>
            </w:r>
          </w:p>
        </w:tc>
        <w:tc>
          <w:tcPr>
            <w:tcW w:w="737" w:type="dxa"/>
          </w:tcPr>
          <w:p>
            <w:pPr>
              <w:pStyle w:val="0"/>
              <w:jc w:val="center"/>
            </w:pPr>
            <w:r>
              <w:rPr>
                <w:sz w:val="20"/>
              </w:rPr>
              <w:t xml:space="preserve">55</w:t>
            </w:r>
          </w:p>
        </w:tc>
        <w:tc>
          <w:tcPr>
            <w:tcW w:w="624" w:type="dxa"/>
          </w:tcPr>
          <w:p>
            <w:pPr>
              <w:pStyle w:val="0"/>
              <w:jc w:val="center"/>
            </w:pPr>
            <w:r>
              <w:rPr>
                <w:sz w:val="20"/>
              </w:rPr>
              <w:t xml:space="preserve">Х</w:t>
            </w:r>
          </w:p>
        </w:tc>
        <w:tc>
          <w:tcPr>
            <w:tcW w:w="569" w:type="dxa"/>
          </w:tcPr>
          <w:p>
            <w:pPr>
              <w:pStyle w:val="0"/>
              <w:jc w:val="center"/>
            </w:pPr>
            <w:r>
              <w:rPr>
                <w:sz w:val="20"/>
              </w:rPr>
              <w:t xml:space="preserve">Х</w:t>
            </w:r>
          </w:p>
        </w:tc>
        <w:tc>
          <w:tcPr>
            <w:tcW w:w="1468" w:type="dxa"/>
          </w:tcPr>
          <w:p>
            <w:pPr>
              <w:pStyle w:val="0"/>
              <w:jc w:val="center"/>
            </w:pPr>
            <w:r>
              <w:rPr>
                <w:sz w:val="20"/>
              </w:rPr>
              <w:t xml:space="preserve">73</w:t>
            </w:r>
          </w:p>
        </w:tc>
      </w:tr>
      <w:tr>
        <w:tc>
          <w:tcPr>
            <w:tcW w:w="531" w:type="dxa"/>
          </w:tcPr>
          <w:p>
            <w:pPr>
              <w:pStyle w:val="0"/>
              <w:jc w:val="center"/>
            </w:pPr>
            <w:r>
              <w:rPr>
                <w:sz w:val="20"/>
              </w:rPr>
              <w:t xml:space="preserve">2.2.</w:t>
            </w:r>
          </w:p>
        </w:tc>
        <w:tc>
          <w:tcPr>
            <w:tcW w:w="4355" w:type="dxa"/>
          </w:tcPr>
          <w:p>
            <w:pPr>
              <w:pStyle w:val="0"/>
              <w:jc w:val="center"/>
            </w:pPr>
            <w:r>
              <w:rPr>
                <w:sz w:val="20"/>
              </w:rPr>
              <w:t xml:space="preserve">Смертность от туберкулеза, на 100 тыс. населения</w:t>
            </w:r>
          </w:p>
        </w:tc>
        <w:tc>
          <w:tcPr>
            <w:tcW w:w="1054" w:type="dxa"/>
          </w:tcPr>
          <w:p>
            <w:pPr>
              <w:pStyle w:val="0"/>
              <w:jc w:val="center"/>
            </w:pPr>
            <w:r>
              <w:rPr>
                <w:sz w:val="20"/>
              </w:rPr>
              <w:t xml:space="preserve">КПМ</w:t>
            </w:r>
          </w:p>
        </w:tc>
        <w:tc>
          <w:tcPr>
            <w:tcW w:w="1319" w:type="dxa"/>
          </w:tcPr>
          <w:p>
            <w:pPr>
              <w:pStyle w:val="0"/>
              <w:jc w:val="center"/>
            </w:pPr>
            <w:r>
              <w:rPr>
                <w:sz w:val="20"/>
              </w:rPr>
              <w:t xml:space="preserve">Человек</w:t>
            </w:r>
          </w:p>
        </w:tc>
        <w:tc>
          <w:tcPr>
            <w:tcW w:w="780" w:type="dxa"/>
          </w:tcPr>
          <w:p>
            <w:pPr>
              <w:pStyle w:val="0"/>
              <w:jc w:val="center"/>
            </w:pPr>
            <w:r>
              <w:rPr>
                <w:sz w:val="20"/>
              </w:rPr>
              <w:t xml:space="preserve">Х</w:t>
            </w:r>
          </w:p>
        </w:tc>
        <w:tc>
          <w:tcPr>
            <w:tcW w:w="646" w:type="dxa"/>
          </w:tcPr>
          <w:p>
            <w:pPr>
              <w:pStyle w:val="0"/>
              <w:jc w:val="center"/>
            </w:pPr>
            <w:r>
              <w:rPr>
                <w:sz w:val="20"/>
              </w:rPr>
              <w:t xml:space="preserve">Х</w:t>
            </w:r>
          </w:p>
        </w:tc>
        <w:tc>
          <w:tcPr>
            <w:tcW w:w="680" w:type="dxa"/>
          </w:tcPr>
          <w:p>
            <w:pPr>
              <w:pStyle w:val="0"/>
              <w:jc w:val="center"/>
            </w:pPr>
            <w:r>
              <w:rPr>
                <w:sz w:val="20"/>
              </w:rPr>
              <w:t xml:space="preserve">6,5</w:t>
            </w:r>
          </w:p>
        </w:tc>
        <w:tc>
          <w:tcPr>
            <w:tcW w:w="521" w:type="dxa"/>
          </w:tcPr>
          <w:p>
            <w:pPr>
              <w:pStyle w:val="0"/>
              <w:jc w:val="center"/>
            </w:pPr>
            <w:r>
              <w:rPr>
                <w:sz w:val="20"/>
              </w:rPr>
              <w:t xml:space="preserve">Х</w:t>
            </w:r>
          </w:p>
        </w:tc>
        <w:tc>
          <w:tcPr>
            <w:tcW w:w="521" w:type="dxa"/>
          </w:tcPr>
          <w:p>
            <w:pPr>
              <w:pStyle w:val="0"/>
              <w:jc w:val="center"/>
            </w:pPr>
            <w:r>
              <w:rPr>
                <w:sz w:val="20"/>
              </w:rPr>
              <w:t xml:space="preserve">Х</w:t>
            </w:r>
          </w:p>
        </w:tc>
        <w:tc>
          <w:tcPr>
            <w:tcW w:w="680" w:type="dxa"/>
          </w:tcPr>
          <w:p>
            <w:pPr>
              <w:pStyle w:val="0"/>
              <w:jc w:val="center"/>
            </w:pPr>
            <w:r>
              <w:rPr>
                <w:sz w:val="20"/>
              </w:rPr>
              <w:t xml:space="preserve">6,5</w:t>
            </w:r>
          </w:p>
        </w:tc>
        <w:tc>
          <w:tcPr>
            <w:tcW w:w="680" w:type="dxa"/>
          </w:tcPr>
          <w:p>
            <w:pPr>
              <w:pStyle w:val="0"/>
              <w:jc w:val="center"/>
            </w:pPr>
            <w:r>
              <w:rPr>
                <w:sz w:val="20"/>
              </w:rPr>
              <w:t xml:space="preserve">Х</w:t>
            </w:r>
          </w:p>
        </w:tc>
        <w:tc>
          <w:tcPr>
            <w:tcW w:w="521" w:type="dxa"/>
          </w:tcPr>
          <w:p>
            <w:pPr>
              <w:pStyle w:val="0"/>
              <w:jc w:val="center"/>
            </w:pPr>
            <w:r>
              <w:rPr>
                <w:sz w:val="20"/>
              </w:rPr>
              <w:t xml:space="preserve">Х</w:t>
            </w:r>
          </w:p>
        </w:tc>
        <w:tc>
          <w:tcPr>
            <w:tcW w:w="737" w:type="dxa"/>
          </w:tcPr>
          <w:p>
            <w:pPr>
              <w:pStyle w:val="0"/>
              <w:jc w:val="center"/>
            </w:pPr>
            <w:r>
              <w:rPr>
                <w:sz w:val="20"/>
              </w:rPr>
              <w:t xml:space="preserve">6,5</w:t>
            </w:r>
          </w:p>
        </w:tc>
        <w:tc>
          <w:tcPr>
            <w:tcW w:w="624" w:type="dxa"/>
          </w:tcPr>
          <w:p>
            <w:pPr>
              <w:pStyle w:val="0"/>
              <w:jc w:val="center"/>
            </w:pPr>
            <w:r>
              <w:rPr>
                <w:sz w:val="20"/>
              </w:rPr>
              <w:t xml:space="preserve">Х</w:t>
            </w:r>
          </w:p>
        </w:tc>
        <w:tc>
          <w:tcPr>
            <w:tcW w:w="569" w:type="dxa"/>
          </w:tcPr>
          <w:p>
            <w:pPr>
              <w:pStyle w:val="0"/>
              <w:jc w:val="center"/>
            </w:pPr>
            <w:r>
              <w:rPr>
                <w:sz w:val="20"/>
              </w:rPr>
              <w:t xml:space="preserve">Х</w:t>
            </w:r>
          </w:p>
        </w:tc>
        <w:tc>
          <w:tcPr>
            <w:tcW w:w="1468" w:type="dxa"/>
          </w:tcPr>
          <w:p>
            <w:pPr>
              <w:pStyle w:val="0"/>
              <w:jc w:val="center"/>
            </w:pPr>
            <w:r>
              <w:rPr>
                <w:sz w:val="20"/>
              </w:rPr>
              <w:t xml:space="preserve">6,5</w:t>
            </w:r>
          </w:p>
        </w:tc>
      </w:tr>
      <w:tr>
        <w:tc>
          <w:tcPr>
            <w:tcW w:w="531" w:type="dxa"/>
          </w:tcPr>
          <w:p>
            <w:pPr>
              <w:pStyle w:val="0"/>
              <w:outlineLvl w:val="2"/>
              <w:jc w:val="center"/>
            </w:pPr>
            <w:r>
              <w:rPr>
                <w:sz w:val="20"/>
              </w:rPr>
              <w:t xml:space="preserve">3.</w:t>
            </w:r>
          </w:p>
        </w:tc>
        <w:tc>
          <w:tcPr>
            <w:gridSpan w:val="15"/>
            <w:tcW w:w="15155" w:type="dxa"/>
          </w:tcPr>
          <w:p>
            <w:pPr>
              <w:pStyle w:val="0"/>
              <w:jc w:val="center"/>
            </w:pPr>
            <w:r>
              <w:rPr>
                <w:sz w:val="20"/>
              </w:rPr>
              <w:t xml:space="preserve">Совершенствование методов профилактики ВИЧ-инфекции, включая 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w:t>
            </w:r>
          </w:p>
        </w:tc>
      </w:tr>
      <w:tr>
        <w:tc>
          <w:tcPr>
            <w:tcW w:w="531" w:type="dxa"/>
          </w:tcPr>
          <w:p>
            <w:pPr>
              <w:pStyle w:val="0"/>
              <w:jc w:val="center"/>
            </w:pPr>
            <w:r>
              <w:rPr>
                <w:sz w:val="20"/>
              </w:rPr>
              <w:t xml:space="preserve">3.1.</w:t>
            </w:r>
          </w:p>
        </w:tc>
        <w:tc>
          <w:tcPr>
            <w:tcW w:w="4355" w:type="dxa"/>
          </w:tcPr>
          <w:p>
            <w:pPr>
              <w:pStyle w:val="0"/>
              <w:jc w:val="center"/>
            </w:pPr>
            <w:r>
              <w:rPr>
                <w:sz w:val="20"/>
              </w:rPr>
              <w:t xml:space="preserve">Уровень информированности населения в возрасте 18 - 49 лет по вопросам ВИЧ-инфекции</w:t>
            </w:r>
          </w:p>
        </w:tc>
        <w:tc>
          <w:tcPr>
            <w:tcW w:w="1054" w:type="dxa"/>
          </w:tcPr>
          <w:p>
            <w:pPr>
              <w:pStyle w:val="0"/>
              <w:jc w:val="center"/>
            </w:pPr>
            <w:r>
              <w:rPr>
                <w:sz w:val="20"/>
              </w:rPr>
              <w:t xml:space="preserve">КПМ</w:t>
            </w:r>
          </w:p>
        </w:tc>
        <w:tc>
          <w:tcPr>
            <w:tcW w:w="1319" w:type="dxa"/>
          </w:tcPr>
          <w:p>
            <w:pPr>
              <w:pStyle w:val="0"/>
              <w:jc w:val="center"/>
            </w:pPr>
            <w:r>
              <w:rPr>
                <w:sz w:val="20"/>
              </w:rPr>
              <w:t xml:space="preserve">Процент</w:t>
            </w:r>
          </w:p>
        </w:tc>
        <w:tc>
          <w:tcPr>
            <w:tcW w:w="780" w:type="dxa"/>
          </w:tcPr>
          <w:p>
            <w:pPr>
              <w:pStyle w:val="0"/>
              <w:jc w:val="center"/>
            </w:pPr>
            <w:r>
              <w:rPr>
                <w:sz w:val="20"/>
              </w:rPr>
              <w:t xml:space="preserve">Х</w:t>
            </w:r>
          </w:p>
        </w:tc>
        <w:tc>
          <w:tcPr>
            <w:tcW w:w="646" w:type="dxa"/>
          </w:tcPr>
          <w:p>
            <w:pPr>
              <w:pStyle w:val="0"/>
              <w:jc w:val="center"/>
            </w:pPr>
            <w:r>
              <w:rPr>
                <w:sz w:val="20"/>
              </w:rPr>
              <w:t xml:space="preserve">Х</w:t>
            </w:r>
          </w:p>
        </w:tc>
        <w:tc>
          <w:tcPr>
            <w:tcW w:w="680" w:type="dxa"/>
          </w:tcPr>
          <w:p>
            <w:pPr>
              <w:pStyle w:val="0"/>
              <w:jc w:val="center"/>
            </w:pPr>
            <w:r>
              <w:rPr>
                <w:sz w:val="20"/>
              </w:rPr>
              <w:t xml:space="preserve">90</w:t>
            </w:r>
          </w:p>
        </w:tc>
        <w:tc>
          <w:tcPr>
            <w:tcW w:w="521" w:type="dxa"/>
          </w:tcPr>
          <w:p>
            <w:pPr>
              <w:pStyle w:val="0"/>
              <w:jc w:val="center"/>
            </w:pPr>
            <w:r>
              <w:rPr>
                <w:sz w:val="20"/>
              </w:rPr>
              <w:t xml:space="preserve">Х</w:t>
            </w:r>
          </w:p>
        </w:tc>
        <w:tc>
          <w:tcPr>
            <w:tcW w:w="521" w:type="dxa"/>
          </w:tcPr>
          <w:p>
            <w:pPr>
              <w:pStyle w:val="0"/>
              <w:jc w:val="center"/>
            </w:pPr>
            <w:r>
              <w:rPr>
                <w:sz w:val="20"/>
              </w:rPr>
              <w:t xml:space="preserve">Х</w:t>
            </w:r>
          </w:p>
        </w:tc>
        <w:tc>
          <w:tcPr>
            <w:tcW w:w="680" w:type="dxa"/>
          </w:tcPr>
          <w:p>
            <w:pPr>
              <w:pStyle w:val="0"/>
              <w:jc w:val="center"/>
            </w:pPr>
            <w:r>
              <w:rPr>
                <w:sz w:val="20"/>
              </w:rPr>
              <w:t xml:space="preserve">90</w:t>
            </w:r>
          </w:p>
        </w:tc>
        <w:tc>
          <w:tcPr>
            <w:tcW w:w="680" w:type="dxa"/>
          </w:tcPr>
          <w:p>
            <w:pPr>
              <w:pStyle w:val="0"/>
              <w:jc w:val="center"/>
            </w:pPr>
            <w:r>
              <w:rPr>
                <w:sz w:val="20"/>
              </w:rPr>
              <w:t xml:space="preserve">Х</w:t>
            </w:r>
          </w:p>
        </w:tc>
        <w:tc>
          <w:tcPr>
            <w:tcW w:w="521" w:type="dxa"/>
          </w:tcPr>
          <w:p>
            <w:pPr>
              <w:pStyle w:val="0"/>
              <w:jc w:val="center"/>
            </w:pPr>
            <w:r>
              <w:rPr>
                <w:sz w:val="20"/>
              </w:rPr>
              <w:t xml:space="preserve">Х</w:t>
            </w:r>
          </w:p>
        </w:tc>
        <w:tc>
          <w:tcPr>
            <w:tcW w:w="737" w:type="dxa"/>
          </w:tcPr>
          <w:p>
            <w:pPr>
              <w:pStyle w:val="0"/>
              <w:jc w:val="center"/>
            </w:pPr>
            <w:r>
              <w:rPr>
                <w:sz w:val="20"/>
              </w:rPr>
              <w:t xml:space="preserve">90</w:t>
            </w:r>
          </w:p>
        </w:tc>
        <w:tc>
          <w:tcPr>
            <w:tcW w:w="624" w:type="dxa"/>
          </w:tcPr>
          <w:p>
            <w:pPr>
              <w:pStyle w:val="0"/>
              <w:jc w:val="center"/>
            </w:pPr>
            <w:r>
              <w:rPr>
                <w:sz w:val="20"/>
              </w:rPr>
              <w:t xml:space="preserve">Х</w:t>
            </w:r>
          </w:p>
        </w:tc>
        <w:tc>
          <w:tcPr>
            <w:tcW w:w="569" w:type="dxa"/>
          </w:tcPr>
          <w:p>
            <w:pPr>
              <w:pStyle w:val="0"/>
              <w:jc w:val="center"/>
            </w:pPr>
            <w:r>
              <w:rPr>
                <w:sz w:val="20"/>
              </w:rPr>
              <w:t xml:space="preserve">Х</w:t>
            </w:r>
          </w:p>
        </w:tc>
        <w:tc>
          <w:tcPr>
            <w:tcW w:w="1468" w:type="dxa"/>
          </w:tcPr>
          <w:p>
            <w:pPr>
              <w:pStyle w:val="0"/>
              <w:jc w:val="center"/>
            </w:pPr>
            <w:r>
              <w:rPr>
                <w:sz w:val="20"/>
              </w:rPr>
              <w:t xml:space="preserve">93</w:t>
            </w:r>
          </w:p>
        </w:tc>
      </w:tr>
      <w:tr>
        <w:tc>
          <w:tcPr>
            <w:tcW w:w="531" w:type="dxa"/>
          </w:tcPr>
          <w:p>
            <w:pPr>
              <w:pStyle w:val="0"/>
              <w:jc w:val="center"/>
            </w:pPr>
            <w:r>
              <w:rPr>
                <w:sz w:val="20"/>
              </w:rPr>
              <w:t xml:space="preserve">3.2.</w:t>
            </w:r>
          </w:p>
        </w:tc>
        <w:tc>
          <w:tcPr>
            <w:tcW w:w="4355" w:type="dxa"/>
          </w:tcPr>
          <w:p>
            <w:pPr>
              <w:pStyle w:val="0"/>
              <w:jc w:val="center"/>
            </w:pPr>
            <w:r>
              <w:rPr>
                <w:sz w:val="20"/>
              </w:rPr>
              <w:t xml:space="preserve">Охват медицинским освидетельствованием на ВИЧ-инфекцию населения</w:t>
            </w:r>
          </w:p>
        </w:tc>
        <w:tc>
          <w:tcPr>
            <w:tcW w:w="1054" w:type="dxa"/>
          </w:tcPr>
          <w:p>
            <w:pPr>
              <w:pStyle w:val="0"/>
              <w:jc w:val="center"/>
            </w:pPr>
            <w:r>
              <w:rPr>
                <w:sz w:val="20"/>
              </w:rPr>
              <w:t xml:space="preserve">КПМ</w:t>
            </w:r>
          </w:p>
        </w:tc>
        <w:tc>
          <w:tcPr>
            <w:tcW w:w="1319" w:type="dxa"/>
          </w:tcPr>
          <w:p>
            <w:pPr>
              <w:pStyle w:val="0"/>
              <w:jc w:val="center"/>
            </w:pPr>
            <w:r>
              <w:rPr>
                <w:sz w:val="20"/>
              </w:rPr>
              <w:t xml:space="preserve">Процент</w:t>
            </w:r>
          </w:p>
        </w:tc>
        <w:tc>
          <w:tcPr>
            <w:tcW w:w="780" w:type="dxa"/>
          </w:tcPr>
          <w:p>
            <w:pPr>
              <w:pStyle w:val="0"/>
              <w:jc w:val="center"/>
            </w:pPr>
            <w:r>
              <w:rPr>
                <w:sz w:val="20"/>
              </w:rPr>
              <w:t xml:space="preserve">Х</w:t>
            </w:r>
          </w:p>
        </w:tc>
        <w:tc>
          <w:tcPr>
            <w:tcW w:w="646" w:type="dxa"/>
          </w:tcPr>
          <w:p>
            <w:pPr>
              <w:pStyle w:val="0"/>
              <w:jc w:val="center"/>
            </w:pPr>
            <w:r>
              <w:rPr>
                <w:sz w:val="20"/>
              </w:rPr>
              <w:t xml:space="preserve">Х</w:t>
            </w:r>
          </w:p>
        </w:tc>
        <w:tc>
          <w:tcPr>
            <w:tcW w:w="680" w:type="dxa"/>
          </w:tcPr>
          <w:p>
            <w:pPr>
              <w:pStyle w:val="0"/>
              <w:jc w:val="center"/>
            </w:pPr>
            <w:r>
              <w:rPr>
                <w:sz w:val="20"/>
              </w:rPr>
              <w:t xml:space="preserve">31,1</w:t>
            </w:r>
          </w:p>
        </w:tc>
        <w:tc>
          <w:tcPr>
            <w:tcW w:w="521" w:type="dxa"/>
          </w:tcPr>
          <w:p>
            <w:pPr>
              <w:pStyle w:val="0"/>
              <w:jc w:val="center"/>
            </w:pPr>
            <w:r>
              <w:rPr>
                <w:sz w:val="20"/>
              </w:rPr>
              <w:t xml:space="preserve">Х</w:t>
            </w:r>
          </w:p>
        </w:tc>
        <w:tc>
          <w:tcPr>
            <w:tcW w:w="521" w:type="dxa"/>
          </w:tcPr>
          <w:p>
            <w:pPr>
              <w:pStyle w:val="0"/>
              <w:jc w:val="center"/>
            </w:pPr>
            <w:r>
              <w:rPr>
                <w:sz w:val="20"/>
              </w:rPr>
              <w:t xml:space="preserve">Х</w:t>
            </w:r>
          </w:p>
        </w:tc>
        <w:tc>
          <w:tcPr>
            <w:tcW w:w="680" w:type="dxa"/>
          </w:tcPr>
          <w:p>
            <w:pPr>
              <w:pStyle w:val="0"/>
              <w:jc w:val="center"/>
            </w:pPr>
            <w:r>
              <w:rPr>
                <w:sz w:val="20"/>
              </w:rPr>
              <w:t xml:space="preserve">31,4</w:t>
            </w:r>
          </w:p>
        </w:tc>
        <w:tc>
          <w:tcPr>
            <w:tcW w:w="680" w:type="dxa"/>
          </w:tcPr>
          <w:p>
            <w:pPr>
              <w:pStyle w:val="0"/>
              <w:jc w:val="center"/>
            </w:pPr>
            <w:r>
              <w:rPr>
                <w:sz w:val="20"/>
              </w:rPr>
              <w:t xml:space="preserve">Х</w:t>
            </w:r>
          </w:p>
        </w:tc>
        <w:tc>
          <w:tcPr>
            <w:tcW w:w="521" w:type="dxa"/>
          </w:tcPr>
          <w:p>
            <w:pPr>
              <w:pStyle w:val="0"/>
              <w:jc w:val="center"/>
            </w:pPr>
            <w:r>
              <w:rPr>
                <w:sz w:val="20"/>
              </w:rPr>
              <w:t xml:space="preserve">Х</w:t>
            </w:r>
          </w:p>
        </w:tc>
        <w:tc>
          <w:tcPr>
            <w:tcW w:w="737" w:type="dxa"/>
          </w:tcPr>
          <w:p>
            <w:pPr>
              <w:pStyle w:val="0"/>
              <w:jc w:val="center"/>
            </w:pPr>
            <w:r>
              <w:rPr>
                <w:sz w:val="20"/>
              </w:rPr>
              <w:t xml:space="preserve">31,7</w:t>
            </w:r>
          </w:p>
        </w:tc>
        <w:tc>
          <w:tcPr>
            <w:tcW w:w="624" w:type="dxa"/>
          </w:tcPr>
          <w:p>
            <w:pPr>
              <w:pStyle w:val="0"/>
              <w:jc w:val="center"/>
            </w:pPr>
            <w:r>
              <w:rPr>
                <w:sz w:val="20"/>
              </w:rPr>
              <w:t xml:space="preserve">Х</w:t>
            </w:r>
          </w:p>
        </w:tc>
        <w:tc>
          <w:tcPr>
            <w:tcW w:w="569" w:type="dxa"/>
          </w:tcPr>
          <w:p>
            <w:pPr>
              <w:pStyle w:val="0"/>
              <w:jc w:val="center"/>
            </w:pPr>
            <w:r>
              <w:rPr>
                <w:sz w:val="20"/>
              </w:rPr>
              <w:t xml:space="preserve">Х</w:t>
            </w:r>
          </w:p>
        </w:tc>
        <w:tc>
          <w:tcPr>
            <w:tcW w:w="1468" w:type="dxa"/>
          </w:tcPr>
          <w:p>
            <w:pPr>
              <w:pStyle w:val="0"/>
              <w:jc w:val="center"/>
            </w:pPr>
            <w:r>
              <w:rPr>
                <w:sz w:val="20"/>
              </w:rPr>
              <w:t xml:space="preserve">33</w:t>
            </w:r>
          </w:p>
        </w:tc>
      </w:tr>
      <w:tr>
        <w:tc>
          <w:tcPr>
            <w:tcW w:w="531" w:type="dxa"/>
          </w:tcPr>
          <w:p>
            <w:pPr>
              <w:pStyle w:val="0"/>
              <w:outlineLvl w:val="2"/>
              <w:jc w:val="center"/>
            </w:pPr>
            <w:r>
              <w:rPr>
                <w:sz w:val="20"/>
              </w:rPr>
              <w:t xml:space="preserve">4.</w:t>
            </w:r>
          </w:p>
        </w:tc>
        <w:tc>
          <w:tcPr>
            <w:gridSpan w:val="15"/>
            <w:tcW w:w="15155" w:type="dxa"/>
          </w:tcPr>
          <w:p>
            <w:pPr>
              <w:pStyle w:val="0"/>
              <w:jc w:val="center"/>
            </w:pPr>
            <w:r>
              <w:rPr>
                <w:sz w:val="20"/>
              </w:rPr>
              <w:t xml:space="preserve">Обеспечение лиц, инфицированных вирусом иммунодефицита человека, антиретровирусными и лекарственными препаратами и повышение эффективности их лечения</w:t>
            </w:r>
          </w:p>
        </w:tc>
      </w:tr>
      <w:tr>
        <w:tc>
          <w:tcPr>
            <w:tcW w:w="531" w:type="dxa"/>
          </w:tcPr>
          <w:p>
            <w:pPr>
              <w:pStyle w:val="0"/>
              <w:jc w:val="center"/>
            </w:pPr>
            <w:r>
              <w:rPr>
                <w:sz w:val="20"/>
              </w:rPr>
              <w:t xml:space="preserve">4.1.</w:t>
            </w:r>
          </w:p>
        </w:tc>
        <w:tc>
          <w:tcPr>
            <w:tcW w:w="4355" w:type="dxa"/>
          </w:tcPr>
          <w:p>
            <w:pPr>
              <w:pStyle w:val="0"/>
              <w:jc w:val="center"/>
            </w:pPr>
            <w:r>
              <w:rPr>
                <w:sz w:val="20"/>
              </w:rPr>
              <w:t xml:space="preserve">Доля лиц, зараженных вирусом иммунодефицита человека, состоящих под диспансерным наблюдением, от общего числа лиц, зараженных вирусом иммунодефицита человека</w:t>
            </w:r>
          </w:p>
        </w:tc>
        <w:tc>
          <w:tcPr>
            <w:tcW w:w="1054" w:type="dxa"/>
          </w:tcPr>
          <w:p>
            <w:pPr>
              <w:pStyle w:val="0"/>
              <w:jc w:val="center"/>
            </w:pPr>
            <w:r>
              <w:rPr>
                <w:sz w:val="20"/>
              </w:rPr>
              <w:t xml:space="preserve">КПМ</w:t>
            </w:r>
          </w:p>
        </w:tc>
        <w:tc>
          <w:tcPr>
            <w:tcW w:w="1319" w:type="dxa"/>
          </w:tcPr>
          <w:p>
            <w:pPr>
              <w:pStyle w:val="0"/>
              <w:jc w:val="center"/>
            </w:pPr>
            <w:r>
              <w:rPr>
                <w:sz w:val="20"/>
              </w:rPr>
              <w:t xml:space="preserve">Процент</w:t>
            </w:r>
          </w:p>
        </w:tc>
        <w:tc>
          <w:tcPr>
            <w:tcW w:w="780" w:type="dxa"/>
          </w:tcPr>
          <w:p>
            <w:pPr>
              <w:pStyle w:val="0"/>
              <w:jc w:val="center"/>
            </w:pPr>
            <w:r>
              <w:rPr>
                <w:sz w:val="20"/>
              </w:rPr>
              <w:t xml:space="preserve">Х</w:t>
            </w:r>
          </w:p>
        </w:tc>
        <w:tc>
          <w:tcPr>
            <w:tcW w:w="646" w:type="dxa"/>
          </w:tcPr>
          <w:p>
            <w:pPr>
              <w:pStyle w:val="0"/>
              <w:jc w:val="center"/>
            </w:pPr>
            <w:r>
              <w:rPr>
                <w:sz w:val="20"/>
              </w:rPr>
              <w:t xml:space="preserve">Х</w:t>
            </w:r>
          </w:p>
        </w:tc>
        <w:tc>
          <w:tcPr>
            <w:tcW w:w="680" w:type="dxa"/>
          </w:tcPr>
          <w:p>
            <w:pPr>
              <w:pStyle w:val="0"/>
              <w:jc w:val="center"/>
            </w:pPr>
            <w:r>
              <w:rPr>
                <w:sz w:val="20"/>
              </w:rPr>
              <w:t xml:space="preserve">90</w:t>
            </w:r>
          </w:p>
        </w:tc>
        <w:tc>
          <w:tcPr>
            <w:tcW w:w="521" w:type="dxa"/>
          </w:tcPr>
          <w:p>
            <w:pPr>
              <w:pStyle w:val="0"/>
              <w:jc w:val="center"/>
            </w:pPr>
            <w:r>
              <w:rPr>
                <w:sz w:val="20"/>
              </w:rPr>
              <w:t xml:space="preserve">Х</w:t>
            </w:r>
          </w:p>
        </w:tc>
        <w:tc>
          <w:tcPr>
            <w:tcW w:w="521" w:type="dxa"/>
          </w:tcPr>
          <w:p>
            <w:pPr>
              <w:pStyle w:val="0"/>
              <w:jc w:val="center"/>
            </w:pPr>
            <w:r>
              <w:rPr>
                <w:sz w:val="20"/>
              </w:rPr>
              <w:t xml:space="preserve">Х</w:t>
            </w:r>
          </w:p>
        </w:tc>
        <w:tc>
          <w:tcPr>
            <w:tcW w:w="680" w:type="dxa"/>
          </w:tcPr>
          <w:p>
            <w:pPr>
              <w:pStyle w:val="0"/>
              <w:jc w:val="center"/>
            </w:pPr>
            <w:r>
              <w:rPr>
                <w:sz w:val="20"/>
              </w:rPr>
              <w:t xml:space="preserve">90</w:t>
            </w:r>
          </w:p>
        </w:tc>
        <w:tc>
          <w:tcPr>
            <w:tcW w:w="680" w:type="dxa"/>
          </w:tcPr>
          <w:p>
            <w:pPr>
              <w:pStyle w:val="0"/>
              <w:jc w:val="center"/>
            </w:pPr>
            <w:r>
              <w:rPr>
                <w:sz w:val="20"/>
              </w:rPr>
              <w:t xml:space="preserve">Х</w:t>
            </w:r>
          </w:p>
        </w:tc>
        <w:tc>
          <w:tcPr>
            <w:tcW w:w="521" w:type="dxa"/>
          </w:tcPr>
          <w:p>
            <w:pPr>
              <w:pStyle w:val="0"/>
              <w:jc w:val="center"/>
            </w:pPr>
            <w:r>
              <w:rPr>
                <w:sz w:val="20"/>
              </w:rPr>
              <w:t xml:space="preserve">Х</w:t>
            </w:r>
          </w:p>
        </w:tc>
        <w:tc>
          <w:tcPr>
            <w:tcW w:w="737" w:type="dxa"/>
          </w:tcPr>
          <w:p>
            <w:pPr>
              <w:pStyle w:val="0"/>
              <w:jc w:val="center"/>
            </w:pPr>
            <w:r>
              <w:rPr>
                <w:sz w:val="20"/>
              </w:rPr>
              <w:t xml:space="preserve">90</w:t>
            </w:r>
          </w:p>
        </w:tc>
        <w:tc>
          <w:tcPr>
            <w:tcW w:w="624" w:type="dxa"/>
          </w:tcPr>
          <w:p>
            <w:pPr>
              <w:pStyle w:val="0"/>
              <w:jc w:val="center"/>
            </w:pPr>
            <w:r>
              <w:rPr>
                <w:sz w:val="20"/>
              </w:rPr>
              <w:t xml:space="preserve">Х</w:t>
            </w:r>
          </w:p>
        </w:tc>
        <w:tc>
          <w:tcPr>
            <w:tcW w:w="569" w:type="dxa"/>
          </w:tcPr>
          <w:p>
            <w:pPr>
              <w:pStyle w:val="0"/>
              <w:jc w:val="center"/>
            </w:pPr>
            <w:r>
              <w:rPr>
                <w:sz w:val="20"/>
              </w:rPr>
              <w:t xml:space="preserve">Х</w:t>
            </w:r>
          </w:p>
        </w:tc>
        <w:tc>
          <w:tcPr>
            <w:tcW w:w="1468" w:type="dxa"/>
          </w:tcPr>
          <w:p>
            <w:pPr>
              <w:pStyle w:val="0"/>
              <w:jc w:val="center"/>
            </w:pPr>
            <w:r>
              <w:rPr>
                <w:sz w:val="20"/>
              </w:rPr>
              <w:t xml:space="preserve">90</w:t>
            </w:r>
          </w:p>
        </w:tc>
      </w:tr>
      <w:tr>
        <w:tc>
          <w:tcPr>
            <w:tcW w:w="531" w:type="dxa"/>
          </w:tcPr>
          <w:p>
            <w:pPr>
              <w:pStyle w:val="0"/>
              <w:jc w:val="center"/>
            </w:pPr>
            <w:r>
              <w:rPr>
                <w:sz w:val="20"/>
              </w:rPr>
              <w:t xml:space="preserve">4.2.</w:t>
            </w:r>
          </w:p>
        </w:tc>
        <w:tc>
          <w:tcPr>
            <w:tcW w:w="4355" w:type="dxa"/>
          </w:tcPr>
          <w:p>
            <w:pPr>
              <w:pStyle w:val="0"/>
              <w:jc w:val="center"/>
            </w:pPr>
            <w:r>
              <w:rPr>
                <w:sz w:val="20"/>
              </w:rPr>
              <w:t xml:space="preserve">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tc>
        <w:tc>
          <w:tcPr>
            <w:tcW w:w="1054" w:type="dxa"/>
          </w:tcPr>
          <w:p>
            <w:pPr>
              <w:pStyle w:val="0"/>
              <w:jc w:val="center"/>
            </w:pPr>
            <w:r>
              <w:rPr>
                <w:sz w:val="20"/>
              </w:rPr>
              <w:t xml:space="preserve">КПМ</w:t>
            </w:r>
          </w:p>
        </w:tc>
        <w:tc>
          <w:tcPr>
            <w:tcW w:w="1319" w:type="dxa"/>
          </w:tcPr>
          <w:p>
            <w:pPr>
              <w:pStyle w:val="0"/>
              <w:jc w:val="center"/>
            </w:pPr>
            <w:r>
              <w:rPr>
                <w:sz w:val="20"/>
              </w:rPr>
              <w:t xml:space="preserve">Процент</w:t>
            </w:r>
          </w:p>
        </w:tc>
        <w:tc>
          <w:tcPr>
            <w:tcW w:w="780" w:type="dxa"/>
          </w:tcPr>
          <w:p>
            <w:pPr>
              <w:pStyle w:val="0"/>
              <w:jc w:val="center"/>
            </w:pPr>
            <w:r>
              <w:rPr>
                <w:sz w:val="20"/>
              </w:rPr>
              <w:t xml:space="preserve">Х</w:t>
            </w:r>
          </w:p>
        </w:tc>
        <w:tc>
          <w:tcPr>
            <w:tcW w:w="646" w:type="dxa"/>
          </w:tcPr>
          <w:p>
            <w:pPr>
              <w:pStyle w:val="0"/>
              <w:jc w:val="center"/>
            </w:pPr>
            <w:r>
              <w:rPr>
                <w:sz w:val="20"/>
              </w:rPr>
              <w:t xml:space="preserve">Х</w:t>
            </w:r>
          </w:p>
        </w:tc>
        <w:tc>
          <w:tcPr>
            <w:tcW w:w="680" w:type="dxa"/>
          </w:tcPr>
          <w:p>
            <w:pPr>
              <w:pStyle w:val="0"/>
              <w:jc w:val="center"/>
            </w:pPr>
            <w:r>
              <w:rPr>
                <w:sz w:val="20"/>
              </w:rPr>
              <w:t xml:space="preserve">84</w:t>
            </w:r>
          </w:p>
        </w:tc>
        <w:tc>
          <w:tcPr>
            <w:tcW w:w="521" w:type="dxa"/>
          </w:tcPr>
          <w:p>
            <w:pPr>
              <w:pStyle w:val="0"/>
              <w:jc w:val="center"/>
            </w:pPr>
            <w:r>
              <w:rPr>
                <w:sz w:val="20"/>
              </w:rPr>
              <w:t xml:space="preserve">Х</w:t>
            </w:r>
          </w:p>
        </w:tc>
        <w:tc>
          <w:tcPr>
            <w:tcW w:w="521" w:type="dxa"/>
          </w:tcPr>
          <w:p>
            <w:pPr>
              <w:pStyle w:val="0"/>
              <w:jc w:val="center"/>
            </w:pPr>
            <w:r>
              <w:rPr>
                <w:sz w:val="20"/>
              </w:rPr>
              <w:t xml:space="preserve">Х</w:t>
            </w:r>
          </w:p>
        </w:tc>
        <w:tc>
          <w:tcPr>
            <w:tcW w:w="680" w:type="dxa"/>
          </w:tcPr>
          <w:p>
            <w:pPr>
              <w:pStyle w:val="0"/>
              <w:jc w:val="center"/>
            </w:pPr>
            <w:r>
              <w:rPr>
                <w:sz w:val="20"/>
              </w:rPr>
              <w:t xml:space="preserve">84</w:t>
            </w:r>
          </w:p>
        </w:tc>
        <w:tc>
          <w:tcPr>
            <w:tcW w:w="680" w:type="dxa"/>
          </w:tcPr>
          <w:p>
            <w:pPr>
              <w:pStyle w:val="0"/>
              <w:jc w:val="center"/>
            </w:pPr>
            <w:r>
              <w:rPr>
                <w:sz w:val="20"/>
              </w:rPr>
              <w:t xml:space="preserve">Х</w:t>
            </w:r>
          </w:p>
        </w:tc>
        <w:tc>
          <w:tcPr>
            <w:tcW w:w="521" w:type="dxa"/>
          </w:tcPr>
          <w:p>
            <w:pPr>
              <w:pStyle w:val="0"/>
              <w:jc w:val="center"/>
            </w:pPr>
            <w:r>
              <w:rPr>
                <w:sz w:val="20"/>
              </w:rPr>
              <w:t xml:space="preserve">Х</w:t>
            </w:r>
          </w:p>
        </w:tc>
        <w:tc>
          <w:tcPr>
            <w:tcW w:w="737" w:type="dxa"/>
          </w:tcPr>
          <w:p>
            <w:pPr>
              <w:pStyle w:val="0"/>
              <w:jc w:val="center"/>
            </w:pPr>
            <w:r>
              <w:rPr>
                <w:sz w:val="20"/>
              </w:rPr>
              <w:t xml:space="preserve">84,2</w:t>
            </w:r>
          </w:p>
        </w:tc>
        <w:tc>
          <w:tcPr>
            <w:tcW w:w="624" w:type="dxa"/>
          </w:tcPr>
          <w:p>
            <w:pPr>
              <w:pStyle w:val="0"/>
              <w:jc w:val="center"/>
            </w:pPr>
            <w:r>
              <w:rPr>
                <w:sz w:val="20"/>
              </w:rPr>
              <w:t xml:space="preserve">Х</w:t>
            </w:r>
          </w:p>
        </w:tc>
        <w:tc>
          <w:tcPr>
            <w:tcW w:w="569" w:type="dxa"/>
          </w:tcPr>
          <w:p>
            <w:pPr>
              <w:pStyle w:val="0"/>
              <w:jc w:val="center"/>
            </w:pPr>
            <w:r>
              <w:rPr>
                <w:sz w:val="20"/>
              </w:rPr>
              <w:t xml:space="preserve">Х</w:t>
            </w:r>
          </w:p>
        </w:tc>
        <w:tc>
          <w:tcPr>
            <w:tcW w:w="1468" w:type="dxa"/>
          </w:tcPr>
          <w:p>
            <w:pPr>
              <w:pStyle w:val="0"/>
              <w:jc w:val="center"/>
            </w:pPr>
            <w:r>
              <w:rPr>
                <w:sz w:val="20"/>
              </w:rPr>
              <w:t xml:space="preserve">84,6</w:t>
            </w:r>
          </w:p>
        </w:tc>
      </w:tr>
      <w:tr>
        <w:tc>
          <w:tcPr>
            <w:tcW w:w="531" w:type="dxa"/>
          </w:tcPr>
          <w:p>
            <w:pPr>
              <w:pStyle w:val="0"/>
              <w:outlineLvl w:val="2"/>
              <w:jc w:val="center"/>
            </w:pPr>
            <w:r>
              <w:rPr>
                <w:sz w:val="20"/>
              </w:rPr>
              <w:t xml:space="preserve">5.</w:t>
            </w:r>
          </w:p>
        </w:tc>
        <w:tc>
          <w:tcPr>
            <w:gridSpan w:val="15"/>
            <w:tcW w:w="15155" w:type="dxa"/>
          </w:tcPr>
          <w:p>
            <w:pPr>
              <w:pStyle w:val="0"/>
              <w:jc w:val="center"/>
            </w:pPr>
            <w:r>
              <w:rPr>
                <w:sz w:val="20"/>
              </w:rPr>
              <w:t xml:space="preserve">Повышение доступности оказания специализированной медицинской помощи, не включенной в базовую программу обязательного медицинского страхования, в медицинских организациях по профилям "фтизиатрия", "ВИЧ-инфекция", "наркология", "психиатрия", "дерматовенерология".</w:t>
            </w:r>
          </w:p>
        </w:tc>
      </w:tr>
      <w:tr>
        <w:tc>
          <w:tcPr>
            <w:tcW w:w="531" w:type="dxa"/>
          </w:tcPr>
          <w:p>
            <w:pPr>
              <w:pStyle w:val="0"/>
              <w:jc w:val="center"/>
            </w:pPr>
            <w:r>
              <w:rPr>
                <w:sz w:val="20"/>
              </w:rPr>
              <w:t xml:space="preserve">5.1.</w:t>
            </w:r>
          </w:p>
        </w:tc>
        <w:tc>
          <w:tcPr>
            <w:tcW w:w="4355" w:type="dxa"/>
          </w:tcPr>
          <w:p>
            <w:pPr>
              <w:pStyle w:val="0"/>
              <w:jc w:val="center"/>
            </w:pPr>
            <w:r>
              <w:rPr>
                <w:sz w:val="20"/>
              </w:rPr>
              <w:t xml:space="preserve">Выполнение установленных объемов государственных заданий по профилям "фтизиатрия", "ВИЧ-инфекция", "наркология", "психиатрия", "дерматовенерология" в пределах допустимых отклонений (не менее 95%)</w:t>
            </w:r>
          </w:p>
        </w:tc>
        <w:tc>
          <w:tcPr>
            <w:tcW w:w="1054" w:type="dxa"/>
          </w:tcPr>
          <w:p>
            <w:pPr>
              <w:pStyle w:val="0"/>
              <w:jc w:val="center"/>
            </w:pPr>
            <w:r>
              <w:rPr>
                <w:sz w:val="20"/>
              </w:rPr>
              <w:t xml:space="preserve">КПМ</w:t>
            </w:r>
          </w:p>
        </w:tc>
        <w:tc>
          <w:tcPr>
            <w:tcW w:w="1319" w:type="dxa"/>
          </w:tcPr>
          <w:p>
            <w:pPr>
              <w:pStyle w:val="0"/>
              <w:jc w:val="center"/>
            </w:pPr>
            <w:r>
              <w:rPr>
                <w:sz w:val="20"/>
              </w:rPr>
              <w:t xml:space="preserve">Процент</w:t>
            </w:r>
          </w:p>
        </w:tc>
        <w:tc>
          <w:tcPr>
            <w:tcW w:w="780" w:type="dxa"/>
          </w:tcPr>
          <w:p>
            <w:pPr>
              <w:pStyle w:val="0"/>
              <w:jc w:val="center"/>
            </w:pPr>
            <w:r>
              <w:rPr>
                <w:sz w:val="20"/>
              </w:rPr>
              <w:t xml:space="preserve">Х</w:t>
            </w:r>
          </w:p>
        </w:tc>
        <w:tc>
          <w:tcPr>
            <w:tcW w:w="646" w:type="dxa"/>
          </w:tcPr>
          <w:p>
            <w:pPr>
              <w:pStyle w:val="0"/>
              <w:jc w:val="center"/>
            </w:pPr>
            <w:r>
              <w:rPr>
                <w:sz w:val="20"/>
              </w:rPr>
              <w:t xml:space="preserve">Х</w:t>
            </w:r>
          </w:p>
        </w:tc>
        <w:tc>
          <w:tcPr>
            <w:tcW w:w="680" w:type="dxa"/>
          </w:tcPr>
          <w:p>
            <w:pPr>
              <w:pStyle w:val="0"/>
              <w:jc w:val="center"/>
            </w:pPr>
            <w:r>
              <w:rPr>
                <w:sz w:val="20"/>
              </w:rPr>
              <w:t xml:space="preserve">100</w:t>
            </w:r>
          </w:p>
        </w:tc>
        <w:tc>
          <w:tcPr>
            <w:tcW w:w="521" w:type="dxa"/>
          </w:tcPr>
          <w:p>
            <w:pPr>
              <w:pStyle w:val="0"/>
              <w:jc w:val="center"/>
            </w:pPr>
            <w:r>
              <w:rPr>
                <w:sz w:val="20"/>
              </w:rPr>
              <w:t xml:space="preserve">Х</w:t>
            </w:r>
          </w:p>
        </w:tc>
        <w:tc>
          <w:tcPr>
            <w:tcW w:w="521" w:type="dxa"/>
          </w:tcPr>
          <w:p>
            <w:pPr>
              <w:pStyle w:val="0"/>
              <w:jc w:val="center"/>
            </w:pPr>
            <w:r>
              <w:rPr>
                <w:sz w:val="20"/>
              </w:rPr>
              <w:t xml:space="preserve">Х</w:t>
            </w:r>
          </w:p>
        </w:tc>
        <w:tc>
          <w:tcPr>
            <w:tcW w:w="680" w:type="dxa"/>
          </w:tcPr>
          <w:p>
            <w:pPr>
              <w:pStyle w:val="0"/>
              <w:jc w:val="center"/>
            </w:pPr>
            <w:r>
              <w:rPr>
                <w:sz w:val="20"/>
              </w:rPr>
              <w:t xml:space="preserve">100</w:t>
            </w:r>
          </w:p>
        </w:tc>
        <w:tc>
          <w:tcPr>
            <w:tcW w:w="680" w:type="dxa"/>
          </w:tcPr>
          <w:p>
            <w:pPr>
              <w:pStyle w:val="0"/>
              <w:jc w:val="center"/>
            </w:pPr>
            <w:r>
              <w:rPr>
                <w:sz w:val="20"/>
              </w:rPr>
              <w:t xml:space="preserve">Х</w:t>
            </w:r>
          </w:p>
        </w:tc>
        <w:tc>
          <w:tcPr>
            <w:tcW w:w="521" w:type="dxa"/>
          </w:tcPr>
          <w:p>
            <w:pPr>
              <w:pStyle w:val="0"/>
              <w:jc w:val="center"/>
            </w:pPr>
            <w:r>
              <w:rPr>
                <w:sz w:val="20"/>
              </w:rPr>
              <w:t xml:space="preserve">Х</w:t>
            </w:r>
          </w:p>
        </w:tc>
        <w:tc>
          <w:tcPr>
            <w:tcW w:w="737" w:type="dxa"/>
          </w:tcPr>
          <w:p>
            <w:pPr>
              <w:pStyle w:val="0"/>
              <w:jc w:val="center"/>
            </w:pPr>
            <w:r>
              <w:rPr>
                <w:sz w:val="20"/>
              </w:rPr>
              <w:t xml:space="preserve">100</w:t>
            </w:r>
          </w:p>
        </w:tc>
        <w:tc>
          <w:tcPr>
            <w:tcW w:w="624" w:type="dxa"/>
          </w:tcPr>
          <w:p>
            <w:pPr>
              <w:pStyle w:val="0"/>
              <w:jc w:val="center"/>
            </w:pPr>
            <w:r>
              <w:rPr>
                <w:sz w:val="20"/>
              </w:rPr>
              <w:t xml:space="preserve">Х</w:t>
            </w:r>
          </w:p>
        </w:tc>
        <w:tc>
          <w:tcPr>
            <w:tcW w:w="569" w:type="dxa"/>
          </w:tcPr>
          <w:p>
            <w:pPr>
              <w:pStyle w:val="0"/>
              <w:jc w:val="center"/>
            </w:pPr>
            <w:r>
              <w:rPr>
                <w:sz w:val="20"/>
              </w:rPr>
              <w:t xml:space="preserve">Х</w:t>
            </w:r>
          </w:p>
        </w:tc>
        <w:tc>
          <w:tcPr>
            <w:tcW w:w="1468" w:type="dxa"/>
          </w:tcPr>
          <w:p>
            <w:pPr>
              <w:pStyle w:val="0"/>
              <w:jc w:val="center"/>
            </w:pPr>
            <w:r>
              <w:rPr>
                <w:sz w:val="20"/>
              </w:rPr>
              <w:t xml:space="preserve">100</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3"/>
        <w:gridCol w:w="2494"/>
        <w:gridCol w:w="1644"/>
        <w:gridCol w:w="1275"/>
        <w:gridCol w:w="830"/>
        <w:gridCol w:w="757"/>
        <w:gridCol w:w="907"/>
        <w:gridCol w:w="907"/>
        <w:gridCol w:w="850"/>
        <w:gridCol w:w="850"/>
      </w:tblGrid>
      <w:tr>
        <w:tc>
          <w:tcPr>
            <w:tcW w:w="703"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мероприятия (результата)</w:t>
            </w:r>
          </w:p>
        </w:tc>
        <w:tc>
          <w:tcPr>
            <w:tcW w:w="1644" w:type="dxa"/>
            <w:vAlign w:val="center"/>
            <w:vMerge w:val="restart"/>
          </w:tcPr>
          <w:p>
            <w:pPr>
              <w:pStyle w:val="0"/>
              <w:jc w:val="center"/>
            </w:pPr>
            <w:r>
              <w:rPr>
                <w:sz w:val="20"/>
              </w:rPr>
              <w:t xml:space="preserve">Тип мероприятий (результата)</w:t>
            </w:r>
          </w:p>
        </w:tc>
        <w:tc>
          <w:tcPr>
            <w:tcW w:w="1275" w:type="dxa"/>
            <w:vAlign w:val="center"/>
            <w:vMerge w:val="restart"/>
          </w:tcPr>
          <w:p>
            <w:pPr>
              <w:pStyle w:val="0"/>
              <w:jc w:val="center"/>
            </w:pPr>
            <w:r>
              <w:rPr>
                <w:sz w:val="20"/>
              </w:rPr>
              <w:t xml:space="preserve">Единица измерения (по </w:t>
            </w:r>
            <w:hyperlink w:history="0" r:id="rId8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7" w:type="dxa"/>
            <w:vAlign w:val="center"/>
          </w:tcPr>
          <w:p>
            <w:pPr>
              <w:pStyle w:val="0"/>
              <w:jc w:val="center"/>
            </w:pPr>
            <w:r>
              <w:rPr>
                <w:sz w:val="20"/>
              </w:rPr>
              <w:t xml:space="preserve">Базовое значение</w:t>
            </w:r>
          </w:p>
        </w:tc>
        <w:tc>
          <w:tcPr>
            <w:gridSpan w:val="4"/>
            <w:tcW w:w="3514" w:type="dxa"/>
            <w:vAlign w:val="center"/>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830" w:type="dxa"/>
            <w:vAlign w:val="center"/>
          </w:tcPr>
          <w:p>
            <w:pPr>
              <w:pStyle w:val="0"/>
              <w:jc w:val="center"/>
            </w:pPr>
            <w:r>
              <w:rPr>
                <w:sz w:val="20"/>
              </w:rPr>
              <w:t xml:space="preserve">значение</w:t>
            </w:r>
          </w:p>
        </w:tc>
        <w:tc>
          <w:tcPr>
            <w:tcW w:w="757" w:type="dxa"/>
            <w:vAlign w:val="center"/>
          </w:tcPr>
          <w:p>
            <w:pPr>
              <w:pStyle w:val="0"/>
              <w:jc w:val="center"/>
            </w:pPr>
            <w:r>
              <w:rPr>
                <w:sz w:val="20"/>
              </w:rPr>
              <w:t xml:space="preserve">год</w:t>
            </w:r>
          </w:p>
        </w:tc>
        <w:tc>
          <w:tcPr>
            <w:tcW w:w="907" w:type="dxa"/>
            <w:vAlign w:val="center"/>
          </w:tcPr>
          <w:p>
            <w:pPr>
              <w:pStyle w:val="0"/>
              <w:jc w:val="center"/>
            </w:pPr>
            <w:r>
              <w:rPr>
                <w:sz w:val="20"/>
              </w:rPr>
              <w:t xml:space="preserve">2024</w:t>
            </w:r>
          </w:p>
        </w:tc>
        <w:tc>
          <w:tcPr>
            <w:tcW w:w="907" w:type="dxa"/>
            <w:vAlign w:val="center"/>
          </w:tcPr>
          <w:p>
            <w:pPr>
              <w:pStyle w:val="0"/>
              <w:jc w:val="center"/>
            </w:pPr>
            <w:r>
              <w:rPr>
                <w:sz w:val="20"/>
              </w:rPr>
              <w:t xml:space="preserve">2025</w:t>
            </w:r>
          </w:p>
        </w:tc>
        <w:tc>
          <w:tcPr>
            <w:tcW w:w="850" w:type="dxa"/>
            <w:vAlign w:val="center"/>
          </w:tcPr>
          <w:p>
            <w:pPr>
              <w:pStyle w:val="0"/>
              <w:jc w:val="center"/>
            </w:pPr>
            <w:r>
              <w:rPr>
                <w:sz w:val="20"/>
              </w:rPr>
              <w:t xml:space="preserve">2026</w:t>
            </w:r>
          </w:p>
        </w:tc>
        <w:tc>
          <w:tcPr>
            <w:tcW w:w="850" w:type="dxa"/>
            <w:vAlign w:val="center"/>
          </w:tcPr>
          <w:p>
            <w:pPr>
              <w:pStyle w:val="0"/>
              <w:jc w:val="center"/>
            </w:pPr>
            <w:r>
              <w:rPr>
                <w:sz w:val="20"/>
              </w:rPr>
              <w:t xml:space="preserve">2027</w:t>
            </w:r>
          </w:p>
        </w:tc>
      </w:tr>
      <w:tr>
        <w:tc>
          <w:tcPr>
            <w:tcW w:w="703" w:type="dxa"/>
            <w:vAlign w:val="center"/>
          </w:tcPr>
          <w:p>
            <w:pPr>
              <w:pStyle w:val="0"/>
              <w:jc w:val="center"/>
            </w:pPr>
            <w:r>
              <w:rPr>
                <w:sz w:val="20"/>
              </w:rPr>
              <w:t xml:space="preserve">1</w:t>
            </w:r>
          </w:p>
        </w:tc>
        <w:tc>
          <w:tcPr>
            <w:tcW w:w="2494"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1275" w:type="dxa"/>
            <w:vAlign w:val="center"/>
          </w:tcPr>
          <w:p>
            <w:pPr>
              <w:pStyle w:val="0"/>
              <w:jc w:val="center"/>
            </w:pPr>
            <w:r>
              <w:rPr>
                <w:sz w:val="20"/>
              </w:rPr>
              <w:t xml:space="preserve">4</w:t>
            </w:r>
          </w:p>
        </w:tc>
        <w:tc>
          <w:tcPr>
            <w:tcW w:w="830" w:type="dxa"/>
            <w:vAlign w:val="center"/>
          </w:tcPr>
          <w:p>
            <w:pPr>
              <w:pStyle w:val="0"/>
              <w:jc w:val="center"/>
            </w:pPr>
            <w:r>
              <w:rPr>
                <w:sz w:val="20"/>
              </w:rPr>
              <w:t xml:space="preserve">5</w:t>
            </w:r>
          </w:p>
        </w:tc>
        <w:tc>
          <w:tcPr>
            <w:tcW w:w="757"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r>
      <w:tr>
        <w:tc>
          <w:tcPr>
            <w:gridSpan w:val="10"/>
            <w:tcW w:w="11217" w:type="dxa"/>
            <w:vAlign w:val="center"/>
          </w:tcPr>
          <w:p>
            <w:pPr>
              <w:pStyle w:val="0"/>
              <w:outlineLvl w:val="2"/>
              <w:jc w:val="center"/>
            </w:pPr>
            <w:r>
              <w:rPr>
                <w:sz w:val="20"/>
              </w:rPr>
              <w:t xml:space="preserve">1. Совершенствование порядка закупок иммунобиологических лекарственных препаратов, обеспечение бесперебойных поставок иммунобиологических лекарственных препаратов для их использования при вакцинации населения в целях обеспечения санитарно-эпидемиологического благополучия</w:t>
            </w:r>
          </w:p>
        </w:tc>
      </w:tr>
      <w:tr>
        <w:tc>
          <w:tcPr>
            <w:tcW w:w="703" w:type="dxa"/>
            <w:vAlign w:val="center"/>
          </w:tcPr>
          <w:p>
            <w:pPr>
              <w:pStyle w:val="0"/>
              <w:jc w:val="center"/>
            </w:pPr>
            <w:r>
              <w:rPr>
                <w:sz w:val="20"/>
              </w:rPr>
              <w:t xml:space="preserve">1.</w:t>
            </w:r>
          </w:p>
        </w:tc>
        <w:tc>
          <w:tcPr>
            <w:tcW w:w="2494" w:type="dxa"/>
            <w:vAlign w:val="center"/>
          </w:tcPr>
          <w:p>
            <w:pPr>
              <w:pStyle w:val="0"/>
              <w:jc w:val="center"/>
            </w:pPr>
            <w:r>
              <w:rPr>
                <w:sz w:val="20"/>
              </w:rPr>
              <w:t xml:space="preserve">Мероприятие (результат) "Проведена профилактика инфекционных заболеваний, включая иммунопрофилактику"</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85000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85000</w:t>
            </w:r>
          </w:p>
        </w:tc>
        <w:tc>
          <w:tcPr>
            <w:tcW w:w="907" w:type="dxa"/>
            <w:vAlign w:val="center"/>
          </w:tcPr>
          <w:p>
            <w:pPr>
              <w:pStyle w:val="0"/>
              <w:jc w:val="center"/>
            </w:pPr>
            <w:r>
              <w:rPr>
                <w:sz w:val="20"/>
              </w:rPr>
              <w:t xml:space="preserve">85000</w:t>
            </w:r>
          </w:p>
        </w:tc>
        <w:tc>
          <w:tcPr>
            <w:tcW w:w="850" w:type="dxa"/>
            <w:vAlign w:val="center"/>
          </w:tcPr>
          <w:p>
            <w:pPr>
              <w:pStyle w:val="0"/>
              <w:jc w:val="center"/>
            </w:pPr>
            <w:r>
              <w:rPr>
                <w:sz w:val="20"/>
              </w:rPr>
              <w:t xml:space="preserve">85000</w:t>
            </w:r>
          </w:p>
        </w:tc>
        <w:tc>
          <w:tcPr>
            <w:tcW w:w="850" w:type="dxa"/>
            <w:vAlign w:val="center"/>
          </w:tcPr>
          <w:p>
            <w:pPr>
              <w:pStyle w:val="0"/>
              <w:jc w:val="center"/>
            </w:pPr>
            <w:r>
              <w:rPr>
                <w:sz w:val="20"/>
              </w:rPr>
              <w:t xml:space="preserve">85000</w:t>
            </w:r>
          </w:p>
        </w:tc>
      </w:tr>
      <w:tr>
        <w:tc>
          <w:tcPr>
            <w:tcW w:w="703" w:type="dxa"/>
            <w:vAlign w:val="center"/>
          </w:tcPr>
          <w:p>
            <w:pPr>
              <w:pStyle w:val="0"/>
              <w:jc w:val="center"/>
            </w:pPr>
            <w:r>
              <w:rPr>
                <w:sz w:val="20"/>
              </w:rPr>
              <w:t xml:space="preserve">1.Х.</w:t>
            </w:r>
          </w:p>
        </w:tc>
        <w:tc>
          <w:tcPr>
            <w:gridSpan w:val="9"/>
            <w:tcW w:w="10514" w:type="dxa"/>
            <w:vAlign w:val="center"/>
          </w:tcPr>
          <w:p>
            <w:pPr>
              <w:pStyle w:val="0"/>
              <w:jc w:val="center"/>
            </w:pPr>
            <w:r>
              <w:rPr>
                <w:sz w:val="20"/>
              </w:rPr>
              <w:t xml:space="preserve">Закупка и хранение иммунобиологических лекарственных препаратов по эпидемиологическим показателям и по Национальному календарю профилактических прививок</w:t>
            </w:r>
          </w:p>
        </w:tc>
      </w:tr>
      <w:tr>
        <w:tc>
          <w:tcPr>
            <w:gridSpan w:val="10"/>
            <w:tcW w:w="11217" w:type="dxa"/>
            <w:vAlign w:val="center"/>
          </w:tcPr>
          <w:p>
            <w:pPr>
              <w:pStyle w:val="0"/>
              <w:outlineLvl w:val="2"/>
              <w:jc w:val="center"/>
            </w:pPr>
            <w:r>
              <w:rPr>
                <w:sz w:val="20"/>
              </w:rPr>
              <w:t xml:space="preserve">2. Совершенствование методов профилактики, выявления и диагностики туберкулеза, обеспечение больных туберкулезом антибактериальными и противотуберкулезным и лекарственными препаратами и повышение эффективности лечения.</w:t>
            </w:r>
          </w:p>
        </w:tc>
      </w:tr>
      <w:tr>
        <w:tc>
          <w:tcPr>
            <w:tcW w:w="703" w:type="dxa"/>
            <w:vAlign w:val="center"/>
          </w:tcPr>
          <w:p>
            <w:pPr>
              <w:pStyle w:val="0"/>
              <w:jc w:val="center"/>
            </w:pPr>
            <w:r>
              <w:rPr>
                <w:sz w:val="20"/>
              </w:rPr>
              <w:t xml:space="preserve">2.</w:t>
            </w:r>
          </w:p>
        </w:tc>
        <w:tc>
          <w:tcPr>
            <w:tcW w:w="2494" w:type="dxa"/>
            <w:vAlign w:val="center"/>
          </w:tcPr>
          <w:p>
            <w:pPr>
              <w:pStyle w:val="0"/>
              <w:jc w:val="center"/>
            </w:pPr>
            <w:r>
              <w:rPr>
                <w:sz w:val="20"/>
              </w:rPr>
              <w:t xml:space="preserve">Мероприятие (результат) "Обеспечено проведение в полном объеме обязательных профилактических противотуберкулезных мероприятий, в том числе в очагах туберкулезной инфекции, среди групп повышенного риска заболевания туберкулезом, среди детей, инфицированных туберкулезом"</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3400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3400</w:t>
            </w:r>
          </w:p>
        </w:tc>
        <w:tc>
          <w:tcPr>
            <w:tcW w:w="907" w:type="dxa"/>
            <w:vAlign w:val="center"/>
          </w:tcPr>
          <w:p>
            <w:pPr>
              <w:pStyle w:val="0"/>
              <w:jc w:val="center"/>
            </w:pPr>
            <w:r>
              <w:rPr>
                <w:sz w:val="20"/>
              </w:rPr>
              <w:t xml:space="preserve">3400</w:t>
            </w:r>
          </w:p>
        </w:tc>
        <w:tc>
          <w:tcPr>
            <w:tcW w:w="850" w:type="dxa"/>
            <w:vAlign w:val="center"/>
          </w:tcPr>
          <w:p>
            <w:pPr>
              <w:pStyle w:val="0"/>
              <w:jc w:val="center"/>
            </w:pPr>
            <w:r>
              <w:rPr>
                <w:sz w:val="20"/>
              </w:rPr>
              <w:t xml:space="preserve">3400</w:t>
            </w:r>
          </w:p>
        </w:tc>
        <w:tc>
          <w:tcPr>
            <w:tcW w:w="850" w:type="dxa"/>
            <w:vAlign w:val="center"/>
          </w:tcPr>
          <w:p>
            <w:pPr>
              <w:pStyle w:val="0"/>
              <w:jc w:val="center"/>
            </w:pPr>
            <w:r>
              <w:rPr>
                <w:sz w:val="20"/>
              </w:rPr>
              <w:t xml:space="preserve">3400</w:t>
            </w:r>
          </w:p>
        </w:tc>
      </w:tr>
      <w:tr>
        <w:tc>
          <w:tcPr>
            <w:tcW w:w="703" w:type="dxa"/>
            <w:vAlign w:val="center"/>
          </w:tcPr>
          <w:p>
            <w:pPr>
              <w:pStyle w:val="0"/>
              <w:jc w:val="center"/>
            </w:pPr>
            <w:r>
              <w:rPr>
                <w:sz w:val="20"/>
              </w:rPr>
              <w:t xml:space="preserve">2.Х.</w:t>
            </w:r>
          </w:p>
        </w:tc>
        <w:tc>
          <w:tcPr>
            <w:gridSpan w:val="9"/>
            <w:tcW w:w="10514" w:type="dxa"/>
            <w:vAlign w:val="center"/>
          </w:tcPr>
          <w:p>
            <w:pPr>
              <w:pStyle w:val="0"/>
              <w:jc w:val="center"/>
            </w:pPr>
            <w:r>
              <w:rPr>
                <w:sz w:val="20"/>
              </w:rPr>
              <w:t xml:space="preserve">Закупка аллергена туберкулезного и туберкулиновых шприцов в объеме, достаточном для проведения ежегодной туберкулинодиагностики детей и подростков Пензенской области.</w:t>
            </w:r>
          </w:p>
        </w:tc>
      </w:tr>
      <w:tr>
        <w:tc>
          <w:tcPr>
            <w:tcW w:w="703" w:type="dxa"/>
            <w:vAlign w:val="center"/>
          </w:tcPr>
          <w:p>
            <w:pPr>
              <w:pStyle w:val="0"/>
              <w:jc w:val="center"/>
            </w:pPr>
            <w:r>
              <w:rPr>
                <w:sz w:val="20"/>
              </w:rPr>
              <w:t xml:space="preserve">3.</w:t>
            </w:r>
          </w:p>
        </w:tc>
        <w:tc>
          <w:tcPr>
            <w:tcW w:w="2494" w:type="dxa"/>
            <w:vAlign w:val="center"/>
          </w:tcPr>
          <w:p>
            <w:pPr>
              <w:pStyle w:val="0"/>
              <w:jc w:val="center"/>
            </w:pPr>
            <w:r>
              <w:rPr>
                <w:sz w:val="20"/>
              </w:rPr>
              <w:t xml:space="preserve">Мероприятие (результат) "Современными противотуберкулезными препаратами обеспечены лечебно-профилактические учреждения системы здравоохранения"</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2300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2300</w:t>
            </w:r>
          </w:p>
        </w:tc>
        <w:tc>
          <w:tcPr>
            <w:tcW w:w="907" w:type="dxa"/>
            <w:vAlign w:val="center"/>
          </w:tcPr>
          <w:p>
            <w:pPr>
              <w:pStyle w:val="0"/>
              <w:jc w:val="center"/>
            </w:pPr>
            <w:r>
              <w:rPr>
                <w:sz w:val="20"/>
              </w:rPr>
              <w:t xml:space="preserve">2300</w:t>
            </w:r>
          </w:p>
        </w:tc>
        <w:tc>
          <w:tcPr>
            <w:tcW w:w="850" w:type="dxa"/>
            <w:vAlign w:val="center"/>
          </w:tcPr>
          <w:p>
            <w:pPr>
              <w:pStyle w:val="0"/>
              <w:jc w:val="center"/>
            </w:pPr>
            <w:r>
              <w:rPr>
                <w:sz w:val="20"/>
              </w:rPr>
              <w:t xml:space="preserve">2300</w:t>
            </w:r>
          </w:p>
        </w:tc>
        <w:tc>
          <w:tcPr>
            <w:tcW w:w="850" w:type="dxa"/>
            <w:vAlign w:val="center"/>
          </w:tcPr>
          <w:p>
            <w:pPr>
              <w:pStyle w:val="0"/>
              <w:jc w:val="center"/>
            </w:pPr>
            <w:r>
              <w:rPr>
                <w:sz w:val="20"/>
              </w:rPr>
              <w:t xml:space="preserve">2300</w:t>
            </w:r>
          </w:p>
        </w:tc>
      </w:tr>
      <w:tr>
        <w:tc>
          <w:tcPr>
            <w:tcW w:w="703" w:type="dxa"/>
            <w:vAlign w:val="center"/>
          </w:tcPr>
          <w:p>
            <w:pPr>
              <w:pStyle w:val="0"/>
              <w:jc w:val="center"/>
            </w:pPr>
            <w:r>
              <w:rPr>
                <w:sz w:val="20"/>
              </w:rPr>
              <w:t xml:space="preserve">3.Х.</w:t>
            </w:r>
          </w:p>
        </w:tc>
        <w:tc>
          <w:tcPr>
            <w:gridSpan w:val="9"/>
            <w:tcW w:w="10514" w:type="dxa"/>
            <w:vAlign w:val="center"/>
          </w:tcPr>
          <w:p>
            <w:pPr>
              <w:pStyle w:val="0"/>
              <w:jc w:val="center"/>
            </w:pPr>
            <w:r>
              <w:rPr>
                <w:sz w:val="20"/>
              </w:rPr>
              <w:t xml:space="preserve">Приобретение современных этиотропных и патогенетических противотуберкулезных препаратов в объемах ежегодной потребности.</w:t>
            </w:r>
          </w:p>
        </w:tc>
      </w:tr>
      <w:tr>
        <w:tc>
          <w:tcPr>
            <w:tcW w:w="703" w:type="dxa"/>
            <w:vAlign w:val="center"/>
          </w:tcPr>
          <w:p>
            <w:pPr>
              <w:pStyle w:val="0"/>
              <w:jc w:val="center"/>
            </w:pPr>
            <w:r>
              <w:rPr>
                <w:sz w:val="20"/>
              </w:rPr>
              <w:t xml:space="preserve">4.</w:t>
            </w:r>
          </w:p>
        </w:tc>
        <w:tc>
          <w:tcPr>
            <w:tcW w:w="2494" w:type="dxa"/>
            <w:vAlign w:val="center"/>
          </w:tcPr>
          <w:p>
            <w:pPr>
              <w:pStyle w:val="0"/>
              <w:jc w:val="center"/>
            </w:pPr>
            <w:r>
              <w:rPr>
                <w:sz w:val="20"/>
              </w:rPr>
              <w:t xml:space="preserve">Мероприятие (результат) "Закуплены диагностические средства и медицинские изделия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260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260</w:t>
            </w:r>
          </w:p>
        </w:tc>
        <w:tc>
          <w:tcPr>
            <w:tcW w:w="907" w:type="dxa"/>
            <w:vAlign w:val="center"/>
          </w:tcPr>
          <w:p>
            <w:pPr>
              <w:pStyle w:val="0"/>
              <w:jc w:val="center"/>
            </w:pPr>
            <w:r>
              <w:rPr>
                <w:sz w:val="20"/>
              </w:rPr>
              <w:t xml:space="preserve">260</w:t>
            </w:r>
          </w:p>
        </w:tc>
        <w:tc>
          <w:tcPr>
            <w:tcW w:w="850" w:type="dxa"/>
            <w:vAlign w:val="center"/>
          </w:tcPr>
          <w:p>
            <w:pPr>
              <w:pStyle w:val="0"/>
              <w:jc w:val="center"/>
            </w:pPr>
            <w:r>
              <w:rPr>
                <w:sz w:val="20"/>
              </w:rPr>
              <w:t xml:space="preserve">260</w:t>
            </w:r>
          </w:p>
        </w:tc>
        <w:tc>
          <w:tcPr>
            <w:tcW w:w="850" w:type="dxa"/>
            <w:vAlign w:val="center"/>
          </w:tcPr>
          <w:p>
            <w:pPr>
              <w:pStyle w:val="0"/>
              <w:jc w:val="center"/>
            </w:pPr>
            <w:r>
              <w:rPr>
                <w:sz w:val="20"/>
              </w:rPr>
              <w:t xml:space="preserve">260</w:t>
            </w:r>
          </w:p>
        </w:tc>
      </w:tr>
      <w:tr>
        <w:tc>
          <w:tcPr>
            <w:tcW w:w="703" w:type="dxa"/>
            <w:vAlign w:val="center"/>
          </w:tcPr>
          <w:p>
            <w:pPr>
              <w:pStyle w:val="0"/>
              <w:jc w:val="center"/>
            </w:pPr>
            <w:r>
              <w:rPr>
                <w:sz w:val="20"/>
              </w:rPr>
              <w:t xml:space="preserve">4.Х.</w:t>
            </w:r>
          </w:p>
        </w:tc>
        <w:tc>
          <w:tcPr>
            <w:gridSpan w:val="9"/>
            <w:tcW w:w="10514" w:type="dxa"/>
            <w:vAlign w:val="center"/>
          </w:tcPr>
          <w:p>
            <w:pPr>
              <w:pStyle w:val="0"/>
              <w:jc w:val="center"/>
            </w:pPr>
            <w:r>
              <w:rPr>
                <w:sz w:val="20"/>
              </w:rPr>
              <w:t xml:space="preserve">Приобретение диагностических расходных материалов и медицинских изделий в соответствии с перечнем, утвержденным Министерством здравоохранения Российской Федерации, а также медицинскими изделиями в соответствии со стандартом оснащения, предусмотренным порядком оказания медицинской помощи больным туберкулезом</w:t>
            </w:r>
          </w:p>
        </w:tc>
      </w:tr>
      <w:tr>
        <w:tc>
          <w:tcPr>
            <w:tcW w:w="703" w:type="dxa"/>
            <w:vAlign w:val="center"/>
          </w:tcPr>
          <w:p>
            <w:pPr>
              <w:pStyle w:val="0"/>
              <w:jc w:val="center"/>
            </w:pPr>
            <w:r>
              <w:rPr>
                <w:sz w:val="20"/>
              </w:rPr>
              <w:t xml:space="preserve">5.</w:t>
            </w:r>
          </w:p>
        </w:tc>
        <w:tc>
          <w:tcPr>
            <w:tcW w:w="2494" w:type="dxa"/>
            <w:vAlign w:val="center"/>
          </w:tcPr>
          <w:p>
            <w:pPr>
              <w:pStyle w:val="0"/>
              <w:jc w:val="center"/>
            </w:pPr>
            <w:r>
              <w:rPr>
                <w:sz w:val="20"/>
              </w:rPr>
              <w:t xml:space="preserve">Мероприятие (результат) "Обеспечение пациентов антибактериальными и противотуберкулезными лекарственными препаратами (второго и третьего ряда)"</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3500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3500</w:t>
            </w:r>
          </w:p>
        </w:tc>
        <w:tc>
          <w:tcPr>
            <w:tcW w:w="907" w:type="dxa"/>
            <w:vAlign w:val="center"/>
          </w:tcPr>
          <w:p>
            <w:pPr>
              <w:pStyle w:val="0"/>
              <w:jc w:val="center"/>
            </w:pPr>
            <w:r>
              <w:rPr>
                <w:sz w:val="20"/>
              </w:rPr>
              <w:t xml:space="preserve">3500</w:t>
            </w:r>
          </w:p>
        </w:tc>
        <w:tc>
          <w:tcPr>
            <w:tcW w:w="850" w:type="dxa"/>
            <w:vAlign w:val="center"/>
          </w:tcPr>
          <w:p>
            <w:pPr>
              <w:pStyle w:val="0"/>
              <w:jc w:val="center"/>
            </w:pPr>
            <w:r>
              <w:rPr>
                <w:sz w:val="20"/>
              </w:rPr>
              <w:t xml:space="preserve">3500</w:t>
            </w:r>
          </w:p>
        </w:tc>
        <w:tc>
          <w:tcPr>
            <w:tcW w:w="850" w:type="dxa"/>
            <w:vAlign w:val="center"/>
          </w:tcPr>
          <w:p>
            <w:pPr>
              <w:pStyle w:val="0"/>
              <w:jc w:val="center"/>
            </w:pPr>
            <w:r>
              <w:rPr>
                <w:sz w:val="20"/>
              </w:rPr>
              <w:t xml:space="preserve">3500</w:t>
            </w:r>
          </w:p>
        </w:tc>
      </w:tr>
      <w:tr>
        <w:tc>
          <w:tcPr>
            <w:tcW w:w="703" w:type="dxa"/>
            <w:vAlign w:val="center"/>
          </w:tcPr>
          <w:p>
            <w:pPr>
              <w:pStyle w:val="0"/>
              <w:jc w:val="center"/>
            </w:pPr>
            <w:r>
              <w:rPr>
                <w:sz w:val="20"/>
              </w:rPr>
              <w:t xml:space="preserve">5.Х.</w:t>
            </w:r>
          </w:p>
        </w:tc>
        <w:tc>
          <w:tcPr>
            <w:gridSpan w:val="9"/>
            <w:tcW w:w="10514" w:type="dxa"/>
            <w:vAlign w:val="center"/>
          </w:tcPr>
          <w:p>
            <w:pPr>
              <w:pStyle w:val="0"/>
              <w:jc w:val="center"/>
            </w:pPr>
            <w:r>
              <w:rPr>
                <w:sz w:val="20"/>
              </w:rPr>
              <w:t xml:space="preserve">Обеспечены антибактериальными и противотуберкулезными лекарственными препаратами (второго и третьего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tc>
          <w:tcPr>
            <w:tcW w:w="703" w:type="dxa"/>
            <w:vAlign w:val="center"/>
          </w:tcPr>
          <w:p>
            <w:pPr>
              <w:pStyle w:val="0"/>
              <w:jc w:val="center"/>
            </w:pPr>
            <w:r>
              <w:rPr>
                <w:sz w:val="20"/>
              </w:rPr>
              <w:t xml:space="preserve">6.</w:t>
            </w:r>
          </w:p>
        </w:tc>
        <w:tc>
          <w:tcPr>
            <w:tcW w:w="2494" w:type="dxa"/>
            <w:vAlign w:val="center"/>
          </w:tcPr>
          <w:p>
            <w:pPr>
              <w:pStyle w:val="0"/>
              <w:jc w:val="center"/>
            </w:pPr>
            <w:r>
              <w:rPr>
                <w:sz w:val="20"/>
              </w:rPr>
              <w:t xml:space="preserve">Мероприятие (результат) "Осуществлены выплаты и иные меры социальной поддержки врачам-фтизиатрам"</w:t>
            </w:r>
          </w:p>
        </w:tc>
        <w:tc>
          <w:tcPr>
            <w:tcW w:w="1644" w:type="dxa"/>
            <w:vAlign w:val="center"/>
          </w:tcPr>
          <w:p>
            <w:pPr>
              <w:pStyle w:val="0"/>
              <w:jc w:val="center"/>
            </w:pPr>
            <w:r>
              <w:rPr>
                <w:sz w:val="20"/>
              </w:rPr>
              <w:t xml:space="preserve">Выплаты физическим лицам</w:t>
            </w:r>
          </w:p>
        </w:tc>
        <w:tc>
          <w:tcPr>
            <w:tcW w:w="1275" w:type="dxa"/>
            <w:vAlign w:val="center"/>
          </w:tcPr>
          <w:p>
            <w:pPr>
              <w:pStyle w:val="0"/>
              <w:jc w:val="center"/>
            </w:pPr>
            <w:r>
              <w:rPr>
                <w:sz w:val="20"/>
              </w:rPr>
              <w:t xml:space="preserve">Человек</w:t>
            </w:r>
          </w:p>
        </w:tc>
        <w:tc>
          <w:tcPr>
            <w:tcW w:w="830" w:type="dxa"/>
            <w:vAlign w:val="center"/>
          </w:tcPr>
          <w:p>
            <w:pPr>
              <w:pStyle w:val="0"/>
              <w:jc w:val="center"/>
            </w:pPr>
            <w:r>
              <w:rPr>
                <w:sz w:val="20"/>
              </w:rPr>
              <w:t xml:space="preserve">20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850" w:type="dxa"/>
            <w:vAlign w:val="center"/>
          </w:tcPr>
          <w:p>
            <w:pPr>
              <w:pStyle w:val="0"/>
              <w:jc w:val="center"/>
            </w:pPr>
            <w:r>
              <w:rPr>
                <w:sz w:val="20"/>
              </w:rPr>
              <w:t xml:space="preserve">20</w:t>
            </w:r>
          </w:p>
        </w:tc>
        <w:tc>
          <w:tcPr>
            <w:tcW w:w="850" w:type="dxa"/>
            <w:vAlign w:val="center"/>
          </w:tcPr>
          <w:p>
            <w:pPr>
              <w:pStyle w:val="0"/>
              <w:jc w:val="center"/>
            </w:pPr>
            <w:r>
              <w:rPr>
                <w:sz w:val="20"/>
              </w:rPr>
              <w:t xml:space="preserve">20</w:t>
            </w:r>
          </w:p>
        </w:tc>
      </w:tr>
      <w:tr>
        <w:tblPrEx>
          <w:tblBorders>
            <w:insideH w:val="nil"/>
          </w:tblBorders>
        </w:tblPrEx>
        <w:tc>
          <w:tcPr>
            <w:gridSpan w:val="10"/>
            <w:tcW w:w="1121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89" w:tooltip="Закон Пензенской обл. от 28.05.2007 N 1285-ЗПО (ред. от 10.02.2023) &quot;О защите населения от туберкулеза и о противотуберкулезной помощи&quot; (принят ЗС Пензенской обл. 24.05.2007) ------------ Утратил силу или отменен {КонсультантПлюс}">
                    <w:r>
                      <w:rPr>
                        <w:sz w:val="20"/>
                        <w:color w:val="0000ff"/>
                      </w:rPr>
                      <w:t xml:space="preserve">Закон</w:t>
                    </w:r>
                  </w:hyperlink>
                  <w:r>
                    <w:rPr>
                      <w:sz w:val="20"/>
                      <w:color w:val="392c69"/>
                    </w:rPr>
                    <w:t xml:space="preserve"> Пензенской обл. от 28.05.2007 N 1285-ЗПО утратил силу в связи с</w:t>
                  </w:r>
                </w:p>
                <w:p>
                  <w:pPr>
                    <w:pStyle w:val="0"/>
                    <w:jc w:val="both"/>
                  </w:pPr>
                  <w:r>
                    <w:rPr>
                      <w:sz w:val="20"/>
                      <w:color w:val="392c69"/>
                    </w:rPr>
                    <w:t xml:space="preserve">принятием </w:t>
                  </w:r>
                  <w:hyperlink w:history="0" r:id="rId90" w:tooltip="Закон Пензенской обл. от 24.04.2024 N 4239-ЗПО &quot;О признании утратившими силу отдельных законов (положений законов) Пензенской области&quot; (принят ЗС Пензенской обл. 24.04.2024) {КонсультантПлюс}">
                    <w:r>
                      <w:rPr>
                        <w:sz w:val="20"/>
                        <w:color w:val="0000ff"/>
                      </w:rPr>
                      <w:t xml:space="preserve">Закона</w:t>
                    </w:r>
                  </w:hyperlink>
                  <w:r>
                    <w:rPr>
                      <w:sz w:val="20"/>
                      <w:color w:val="392c69"/>
                    </w:rPr>
                    <w:t xml:space="preserve"> Пензенской обл. от 24.04.2024 N 4239-ЗПО. Действующие</w:t>
                  </w:r>
                </w:p>
                <w:p>
                  <w:pPr>
                    <w:pStyle w:val="0"/>
                    <w:jc w:val="both"/>
                  </w:pPr>
                  <w:r>
                    <w:rPr>
                      <w:sz w:val="20"/>
                      <w:color w:val="392c69"/>
                    </w:rPr>
                    <w:t xml:space="preserve">нормы по данному вопросу содержатся в </w:t>
                  </w:r>
                  <w:hyperlink w:history="0" r:id="rId91" w:tooltip="Закон Пензенской обл. от 24.04.2024 N 4238-ЗПО &quot;О защите населения от туберкулеза и о противотуберкулезной помощи&quot; (принят ЗС Пензенской обл. 24.04.2024) {КонсультантПлюс}">
                    <w:r>
                      <w:rPr>
                        <w:sz w:val="20"/>
                        <w:color w:val="0000ff"/>
                      </w:rPr>
                      <w:t xml:space="preserve">Законе</w:t>
                    </w:r>
                  </w:hyperlink>
                  <w:r>
                    <w:rPr>
                      <w:sz w:val="20"/>
                      <w:color w:val="392c69"/>
                    </w:rPr>
                    <w:t xml:space="preserve"> Пензенской обл. от 24.04.2024</w:t>
                  </w:r>
                </w:p>
                <w:p>
                  <w:pPr>
                    <w:pStyle w:val="0"/>
                    <w:jc w:val="both"/>
                  </w:pPr>
                  <w:r>
                    <w:rPr>
                      <w:sz w:val="20"/>
                      <w:color w:val="392c69"/>
                    </w:rPr>
                    <w:t xml:space="preserve">N 4238-ЗПО.</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03" w:type="dxa"/>
            <w:vAlign w:val="center"/>
            <w:tcBorders>
              <w:top w:val="nil"/>
            </w:tcBorders>
          </w:tcPr>
          <w:p>
            <w:pPr>
              <w:pStyle w:val="0"/>
              <w:jc w:val="center"/>
            </w:pPr>
            <w:r>
              <w:rPr>
                <w:sz w:val="20"/>
              </w:rPr>
              <w:t xml:space="preserve">6.Х.</w:t>
            </w:r>
          </w:p>
        </w:tc>
        <w:tc>
          <w:tcPr>
            <w:gridSpan w:val="9"/>
            <w:tcW w:w="10514" w:type="dxa"/>
            <w:vAlign w:val="center"/>
            <w:tcBorders>
              <w:top w:val="nil"/>
            </w:tcBorders>
          </w:tcPr>
          <w:p>
            <w:pPr>
              <w:pStyle w:val="0"/>
              <w:jc w:val="center"/>
            </w:pPr>
            <w:r>
              <w:rPr>
                <w:sz w:val="20"/>
              </w:rPr>
              <w:t xml:space="preserve">Выплаты врачам-фтизиатрам в связи с выполнением особых профессиональных обязанностей или окончанием работы (выходом на пенсию), установленные </w:t>
            </w:r>
            <w:hyperlink w:history="0" r:id="rId92" w:tooltip="Закон Пензенской обл. от 28.05.2007 N 1285-ЗПО (ред. от 10.02.2023) &quot;О защите населения от туберкулеза и о противотуберкулезной помощи&quot; (принят ЗС Пензенской обл. 24.05.2007) ------------ Утратил силу или отменен {КонсультантПлюс}">
              <w:r>
                <w:rPr>
                  <w:sz w:val="20"/>
                  <w:color w:val="0000ff"/>
                </w:rPr>
                <w:t xml:space="preserve">Законом</w:t>
              </w:r>
            </w:hyperlink>
            <w:r>
              <w:rPr>
                <w:sz w:val="20"/>
              </w:rPr>
              <w:t xml:space="preserve"> Пензенской области от 28.05.2007 N 1285-ЗПО "О защите населения от туберкулеза и о противотуберкулезной помощи" (с последующими изменениями)"</w:t>
            </w:r>
          </w:p>
        </w:tc>
      </w:tr>
      <w:tr>
        <w:tc>
          <w:tcPr>
            <w:gridSpan w:val="10"/>
            <w:tcW w:w="11217" w:type="dxa"/>
            <w:vAlign w:val="center"/>
          </w:tcPr>
          <w:p>
            <w:pPr>
              <w:pStyle w:val="0"/>
              <w:outlineLvl w:val="2"/>
              <w:jc w:val="center"/>
            </w:pPr>
            <w:r>
              <w:rPr>
                <w:sz w:val="20"/>
              </w:rPr>
              <w:t xml:space="preserve">3. Совершенствование методов профилактики ВИЧ-инфекции, включая 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w:t>
            </w:r>
          </w:p>
        </w:tc>
      </w:tr>
      <w:tr>
        <w:tc>
          <w:tcPr>
            <w:tcW w:w="703" w:type="dxa"/>
            <w:vAlign w:val="center"/>
          </w:tcPr>
          <w:p>
            <w:pPr>
              <w:pStyle w:val="0"/>
              <w:jc w:val="center"/>
            </w:pPr>
            <w:r>
              <w:rPr>
                <w:sz w:val="20"/>
              </w:rPr>
              <w:t xml:space="preserve">7.</w:t>
            </w:r>
          </w:p>
        </w:tc>
        <w:tc>
          <w:tcPr>
            <w:tcW w:w="2494" w:type="dxa"/>
            <w:vAlign w:val="center"/>
          </w:tcPr>
          <w:p>
            <w:pPr>
              <w:pStyle w:val="0"/>
              <w:jc w:val="center"/>
            </w:pPr>
            <w:r>
              <w:rPr>
                <w:sz w:val="20"/>
              </w:rPr>
              <w:t xml:space="preserve">Мероприятие (результат) "Повышена информированность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1</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r>
      <w:tr>
        <w:tc>
          <w:tcPr>
            <w:tcW w:w="703" w:type="dxa"/>
            <w:vAlign w:val="center"/>
          </w:tcPr>
          <w:p>
            <w:pPr>
              <w:pStyle w:val="0"/>
              <w:jc w:val="center"/>
            </w:pPr>
            <w:r>
              <w:rPr>
                <w:sz w:val="20"/>
              </w:rPr>
              <w:t xml:space="preserve">7.Х.</w:t>
            </w:r>
          </w:p>
        </w:tc>
        <w:tc>
          <w:tcPr>
            <w:gridSpan w:val="9"/>
            <w:tcW w:w="10514" w:type="dxa"/>
            <w:vAlign w:val="center"/>
          </w:tcPr>
          <w:p>
            <w:pPr>
              <w:pStyle w:val="0"/>
              <w:jc w:val="center"/>
            </w:pPr>
            <w:r>
              <w:rPr>
                <w:sz w:val="20"/>
              </w:rPr>
              <w:t xml:space="preserve">Закупка товаров и услуг для проведения комплексного мероприятия, в том числе с участием социально ориентированных некоммерческих организаций (СОНКО), направленного на профилактику ВИЧ-инфекции и гепатитов В и С, с использованием не менее 100 аудио-, видеороликов, 60 баннеров, 3000 ед. плакатов, брошюр и буклетов, сувенирной продукции.</w:t>
            </w:r>
          </w:p>
        </w:tc>
      </w:tr>
      <w:tr>
        <w:tc>
          <w:tcPr>
            <w:tcW w:w="703" w:type="dxa"/>
            <w:vAlign w:val="center"/>
          </w:tcPr>
          <w:p>
            <w:pPr>
              <w:pStyle w:val="0"/>
              <w:jc w:val="center"/>
            </w:pPr>
            <w:r>
              <w:rPr>
                <w:sz w:val="20"/>
              </w:rPr>
              <w:t xml:space="preserve">8.</w:t>
            </w:r>
          </w:p>
        </w:tc>
        <w:tc>
          <w:tcPr>
            <w:tcW w:w="2494" w:type="dxa"/>
            <w:vAlign w:val="center"/>
          </w:tcPr>
          <w:p>
            <w:pPr>
              <w:pStyle w:val="0"/>
              <w:jc w:val="center"/>
            </w:pPr>
            <w:r>
              <w:rPr>
                <w:sz w:val="20"/>
              </w:rPr>
              <w:t xml:space="preserve">Мероприятие (результат) "Обеспечено проведение обследований на ВИЧ, гепатиты, психоактивные вещества тест-системами, экспресс-тестами"</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5000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5000</w:t>
            </w:r>
          </w:p>
        </w:tc>
        <w:tc>
          <w:tcPr>
            <w:tcW w:w="907" w:type="dxa"/>
            <w:vAlign w:val="center"/>
          </w:tcPr>
          <w:p>
            <w:pPr>
              <w:pStyle w:val="0"/>
              <w:jc w:val="center"/>
            </w:pPr>
            <w:r>
              <w:rPr>
                <w:sz w:val="20"/>
              </w:rPr>
              <w:t xml:space="preserve">5000</w:t>
            </w:r>
          </w:p>
        </w:tc>
        <w:tc>
          <w:tcPr>
            <w:tcW w:w="850" w:type="dxa"/>
            <w:vAlign w:val="center"/>
          </w:tcPr>
          <w:p>
            <w:pPr>
              <w:pStyle w:val="0"/>
              <w:jc w:val="center"/>
            </w:pPr>
            <w:r>
              <w:rPr>
                <w:sz w:val="20"/>
              </w:rPr>
              <w:t xml:space="preserve">5000</w:t>
            </w:r>
          </w:p>
        </w:tc>
        <w:tc>
          <w:tcPr>
            <w:tcW w:w="850" w:type="dxa"/>
            <w:vAlign w:val="center"/>
          </w:tcPr>
          <w:p>
            <w:pPr>
              <w:pStyle w:val="0"/>
              <w:jc w:val="center"/>
            </w:pPr>
            <w:r>
              <w:rPr>
                <w:sz w:val="20"/>
              </w:rPr>
              <w:t xml:space="preserve">5000</w:t>
            </w:r>
          </w:p>
        </w:tc>
      </w:tr>
      <w:tr>
        <w:tc>
          <w:tcPr>
            <w:tcW w:w="703" w:type="dxa"/>
            <w:vAlign w:val="center"/>
          </w:tcPr>
          <w:p>
            <w:pPr>
              <w:pStyle w:val="0"/>
              <w:jc w:val="center"/>
            </w:pPr>
            <w:r>
              <w:rPr>
                <w:sz w:val="20"/>
              </w:rPr>
              <w:t xml:space="preserve">8.Х.</w:t>
            </w:r>
          </w:p>
        </w:tc>
        <w:tc>
          <w:tcPr>
            <w:gridSpan w:val="9"/>
            <w:tcW w:w="10514" w:type="dxa"/>
            <w:vAlign w:val="center"/>
          </w:tcPr>
          <w:p>
            <w:pPr>
              <w:pStyle w:val="0"/>
              <w:jc w:val="center"/>
            </w:pPr>
            <w:r>
              <w:rPr>
                <w:sz w:val="20"/>
              </w:rPr>
              <w:t xml:space="preserve">Приобретены расходные материалы для скрининга групп риска на парентеральные гепатиты, ВИЧ-инфекцию, оппортунистические инфекции (экспресс-диагностика на психоактивные вещества), беременность (экспресс-тесты на ВИЧ)</w:t>
            </w:r>
          </w:p>
        </w:tc>
      </w:tr>
      <w:tr>
        <w:tc>
          <w:tcPr>
            <w:gridSpan w:val="10"/>
            <w:tcW w:w="11217" w:type="dxa"/>
            <w:vAlign w:val="center"/>
          </w:tcPr>
          <w:p>
            <w:pPr>
              <w:pStyle w:val="0"/>
              <w:outlineLvl w:val="2"/>
              <w:jc w:val="center"/>
            </w:pPr>
            <w:r>
              <w:rPr>
                <w:sz w:val="20"/>
              </w:rPr>
              <w:t xml:space="preserve">4. Обеспечение лиц, инфицированных вирусом иммунодефицита человека, антиретровирусными и лекарственными препаратами и повышение эффективности их лечения</w:t>
            </w:r>
          </w:p>
        </w:tc>
      </w:tr>
      <w:tr>
        <w:tc>
          <w:tcPr>
            <w:tcW w:w="703" w:type="dxa"/>
            <w:vAlign w:val="center"/>
          </w:tcPr>
          <w:p>
            <w:pPr>
              <w:pStyle w:val="0"/>
              <w:jc w:val="center"/>
            </w:pPr>
            <w:r>
              <w:rPr>
                <w:sz w:val="20"/>
              </w:rPr>
              <w:t xml:space="preserve">9.</w:t>
            </w:r>
          </w:p>
        </w:tc>
        <w:tc>
          <w:tcPr>
            <w:tcW w:w="2494" w:type="dxa"/>
            <w:vAlign w:val="center"/>
          </w:tcPr>
          <w:p>
            <w:pPr>
              <w:pStyle w:val="0"/>
              <w:jc w:val="center"/>
            </w:pPr>
            <w:r>
              <w:rPr>
                <w:sz w:val="20"/>
              </w:rPr>
              <w:t xml:space="preserve">Мероприятие (результат) "Закуплены лекарственные препараты, препараты для диагностики ВИЧ-инфицированных и расходные материалы для контроля лечения"</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12000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12000</w:t>
            </w:r>
          </w:p>
        </w:tc>
        <w:tc>
          <w:tcPr>
            <w:tcW w:w="907" w:type="dxa"/>
            <w:vAlign w:val="center"/>
          </w:tcPr>
          <w:p>
            <w:pPr>
              <w:pStyle w:val="0"/>
              <w:jc w:val="center"/>
            </w:pPr>
            <w:r>
              <w:rPr>
                <w:sz w:val="20"/>
              </w:rPr>
              <w:t xml:space="preserve">12000</w:t>
            </w:r>
          </w:p>
        </w:tc>
        <w:tc>
          <w:tcPr>
            <w:tcW w:w="850" w:type="dxa"/>
            <w:vAlign w:val="center"/>
          </w:tcPr>
          <w:p>
            <w:pPr>
              <w:pStyle w:val="0"/>
              <w:jc w:val="center"/>
            </w:pPr>
            <w:r>
              <w:rPr>
                <w:sz w:val="20"/>
              </w:rPr>
              <w:t xml:space="preserve">12000</w:t>
            </w:r>
          </w:p>
        </w:tc>
        <w:tc>
          <w:tcPr>
            <w:tcW w:w="850" w:type="dxa"/>
            <w:vAlign w:val="center"/>
          </w:tcPr>
          <w:p>
            <w:pPr>
              <w:pStyle w:val="0"/>
              <w:jc w:val="center"/>
            </w:pPr>
            <w:r>
              <w:rPr>
                <w:sz w:val="20"/>
              </w:rPr>
              <w:t xml:space="preserve">12000</w:t>
            </w:r>
          </w:p>
        </w:tc>
      </w:tr>
      <w:tr>
        <w:tc>
          <w:tcPr>
            <w:tcW w:w="703" w:type="dxa"/>
            <w:vAlign w:val="center"/>
          </w:tcPr>
          <w:p>
            <w:pPr>
              <w:pStyle w:val="0"/>
              <w:jc w:val="center"/>
            </w:pPr>
            <w:r>
              <w:rPr>
                <w:sz w:val="20"/>
              </w:rPr>
              <w:t xml:space="preserve">9.Х.</w:t>
            </w:r>
          </w:p>
        </w:tc>
        <w:tc>
          <w:tcPr>
            <w:gridSpan w:val="9"/>
            <w:tcW w:w="10514" w:type="dxa"/>
            <w:vAlign w:val="center"/>
          </w:tcPr>
          <w:p>
            <w:pPr>
              <w:pStyle w:val="0"/>
              <w:jc w:val="center"/>
            </w:pPr>
            <w:r>
              <w:rPr>
                <w:sz w:val="20"/>
              </w:rPr>
              <w:t xml:space="preserve">Закуплены медицинские препараты и расходные материалы для больных ВИЧ-инфекцией согласно реестра.</w:t>
            </w:r>
          </w:p>
        </w:tc>
      </w:tr>
      <w:tr>
        <w:tc>
          <w:tcPr>
            <w:tcW w:w="703" w:type="dxa"/>
            <w:vAlign w:val="center"/>
          </w:tcPr>
          <w:p>
            <w:pPr>
              <w:pStyle w:val="0"/>
              <w:jc w:val="center"/>
            </w:pPr>
            <w:r>
              <w:rPr>
                <w:sz w:val="20"/>
              </w:rPr>
              <w:t xml:space="preserve">10.</w:t>
            </w:r>
          </w:p>
        </w:tc>
        <w:tc>
          <w:tcPr>
            <w:tcW w:w="2494" w:type="dxa"/>
            <w:vAlign w:val="center"/>
          </w:tcPr>
          <w:p>
            <w:pPr>
              <w:pStyle w:val="0"/>
              <w:jc w:val="center"/>
            </w:pPr>
            <w:r>
              <w:rPr>
                <w:sz w:val="20"/>
              </w:rPr>
              <w:t xml:space="preserve">Мероприятие (результат) "Дети (до 1,5 лет), рожденные ВИЧ-инфицированными матерями, обеспечены бесплатным питанием (сухие адаптированные смеси, соки, овощные, фруктовые и мясные пюре, кисломолочные продукты)"</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2000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2000</w:t>
            </w:r>
          </w:p>
        </w:tc>
        <w:tc>
          <w:tcPr>
            <w:tcW w:w="907" w:type="dxa"/>
            <w:vAlign w:val="center"/>
          </w:tcPr>
          <w:p>
            <w:pPr>
              <w:pStyle w:val="0"/>
              <w:jc w:val="center"/>
            </w:pPr>
            <w:r>
              <w:rPr>
                <w:sz w:val="20"/>
              </w:rPr>
              <w:t xml:space="preserve">2000</w:t>
            </w:r>
          </w:p>
        </w:tc>
        <w:tc>
          <w:tcPr>
            <w:tcW w:w="850" w:type="dxa"/>
            <w:vAlign w:val="center"/>
          </w:tcPr>
          <w:p>
            <w:pPr>
              <w:pStyle w:val="0"/>
              <w:jc w:val="center"/>
            </w:pPr>
            <w:r>
              <w:rPr>
                <w:sz w:val="20"/>
              </w:rPr>
              <w:t xml:space="preserve">2000</w:t>
            </w:r>
          </w:p>
        </w:tc>
        <w:tc>
          <w:tcPr>
            <w:tcW w:w="850" w:type="dxa"/>
            <w:vAlign w:val="center"/>
          </w:tcPr>
          <w:p>
            <w:pPr>
              <w:pStyle w:val="0"/>
              <w:jc w:val="center"/>
            </w:pPr>
            <w:r>
              <w:rPr>
                <w:sz w:val="20"/>
              </w:rPr>
              <w:t xml:space="preserve">2000</w:t>
            </w:r>
          </w:p>
        </w:tc>
      </w:tr>
      <w:tr>
        <w:tc>
          <w:tcPr>
            <w:tcW w:w="703" w:type="dxa"/>
            <w:vAlign w:val="center"/>
          </w:tcPr>
          <w:p>
            <w:pPr>
              <w:pStyle w:val="0"/>
              <w:jc w:val="center"/>
            </w:pPr>
            <w:r>
              <w:rPr>
                <w:sz w:val="20"/>
              </w:rPr>
              <w:t xml:space="preserve">10.Х.</w:t>
            </w:r>
          </w:p>
        </w:tc>
        <w:tc>
          <w:tcPr>
            <w:gridSpan w:val="9"/>
            <w:tcW w:w="10514" w:type="dxa"/>
            <w:vAlign w:val="center"/>
          </w:tcPr>
          <w:p>
            <w:pPr>
              <w:pStyle w:val="0"/>
              <w:jc w:val="center"/>
            </w:pPr>
            <w:r>
              <w:rPr>
                <w:sz w:val="20"/>
              </w:rPr>
              <w:t xml:space="preserve">Закуплены продукты питания для бесплатного распределения детям в возрасте до 1,5 лет, рожденных ВИЧ-инфицированными матерями</w:t>
            </w:r>
          </w:p>
        </w:tc>
      </w:tr>
      <w:tr>
        <w:tc>
          <w:tcPr>
            <w:tcW w:w="703" w:type="dxa"/>
            <w:vAlign w:val="center"/>
          </w:tcPr>
          <w:p>
            <w:pPr>
              <w:pStyle w:val="0"/>
              <w:jc w:val="center"/>
            </w:pPr>
            <w:r>
              <w:rPr>
                <w:sz w:val="20"/>
              </w:rPr>
              <w:t xml:space="preserve">11.</w:t>
            </w:r>
          </w:p>
        </w:tc>
        <w:tc>
          <w:tcPr>
            <w:tcW w:w="2494" w:type="dxa"/>
            <w:vAlign w:val="center"/>
          </w:tcPr>
          <w:p>
            <w:pPr>
              <w:pStyle w:val="0"/>
              <w:jc w:val="center"/>
            </w:pPr>
            <w:r>
              <w:rPr>
                <w:sz w:val="20"/>
              </w:rPr>
              <w:t xml:space="preserve">Мероприятие (результат) "Усовершенствованы методы диагностики ВИЧ-инфекции и мониторинга лиц, инфицированных вирусами иммунодефицита человека, в том числе в сочетании с вирусами гепатитов В и (или) С"</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2110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2110</w:t>
            </w:r>
          </w:p>
        </w:tc>
        <w:tc>
          <w:tcPr>
            <w:tcW w:w="907" w:type="dxa"/>
            <w:vAlign w:val="center"/>
          </w:tcPr>
          <w:p>
            <w:pPr>
              <w:pStyle w:val="0"/>
              <w:jc w:val="center"/>
            </w:pPr>
            <w:r>
              <w:rPr>
                <w:sz w:val="20"/>
              </w:rPr>
              <w:t xml:space="preserve">2110</w:t>
            </w:r>
          </w:p>
        </w:tc>
        <w:tc>
          <w:tcPr>
            <w:tcW w:w="850" w:type="dxa"/>
            <w:vAlign w:val="center"/>
          </w:tcPr>
          <w:p>
            <w:pPr>
              <w:pStyle w:val="0"/>
              <w:jc w:val="center"/>
            </w:pPr>
            <w:r>
              <w:rPr>
                <w:sz w:val="20"/>
              </w:rPr>
              <w:t xml:space="preserve">2120</w:t>
            </w:r>
          </w:p>
        </w:tc>
        <w:tc>
          <w:tcPr>
            <w:tcW w:w="850" w:type="dxa"/>
            <w:vAlign w:val="center"/>
          </w:tcPr>
          <w:p>
            <w:pPr>
              <w:pStyle w:val="0"/>
              <w:jc w:val="center"/>
            </w:pPr>
            <w:r>
              <w:rPr>
                <w:sz w:val="20"/>
              </w:rPr>
              <w:t xml:space="preserve">2130</w:t>
            </w:r>
          </w:p>
        </w:tc>
      </w:tr>
      <w:tr>
        <w:tc>
          <w:tcPr>
            <w:tcW w:w="703" w:type="dxa"/>
            <w:vAlign w:val="center"/>
          </w:tcPr>
          <w:p>
            <w:pPr>
              <w:pStyle w:val="0"/>
              <w:jc w:val="center"/>
            </w:pPr>
            <w:r>
              <w:rPr>
                <w:sz w:val="20"/>
              </w:rPr>
              <w:t xml:space="preserve">11.Х.</w:t>
            </w:r>
          </w:p>
        </w:tc>
        <w:tc>
          <w:tcPr>
            <w:gridSpan w:val="9"/>
            <w:tcW w:w="10514" w:type="dxa"/>
            <w:vAlign w:val="center"/>
          </w:tcPr>
          <w:p>
            <w:pPr>
              <w:pStyle w:val="0"/>
              <w:jc w:val="center"/>
            </w:pPr>
            <w:r>
              <w:rPr>
                <w:sz w:val="20"/>
              </w:rPr>
              <w:t xml:space="preserve">Обеспечение диагностикумами ИФА- и ПЦР-лаборатории и расходными материалами к ним для мониторинга состояний ВИЧ-инфицированных лиц согласно реестра пациентов</w:t>
            </w:r>
          </w:p>
        </w:tc>
      </w:tr>
      <w:tr>
        <w:tc>
          <w:tcPr>
            <w:tcW w:w="703" w:type="dxa"/>
            <w:vAlign w:val="center"/>
          </w:tcPr>
          <w:p>
            <w:pPr>
              <w:pStyle w:val="0"/>
              <w:jc w:val="center"/>
            </w:pPr>
            <w:r>
              <w:rPr>
                <w:sz w:val="20"/>
              </w:rPr>
              <w:t xml:space="preserve">12.</w:t>
            </w:r>
          </w:p>
        </w:tc>
        <w:tc>
          <w:tcPr>
            <w:tcW w:w="2494" w:type="dxa"/>
            <w:vAlign w:val="center"/>
          </w:tcPr>
          <w:p>
            <w:pPr>
              <w:pStyle w:val="0"/>
              <w:jc w:val="center"/>
            </w:pPr>
            <w:r>
              <w:rPr>
                <w:sz w:val="20"/>
              </w:rPr>
              <w:t xml:space="preserve">Мероприятие (результат) "Проведена профилактика распространения вирусных гепатитов за счет использования современных лабораторных методов диагностики (использование ПЦР (полимеразная цепная реакция) и ИФА-диагностики и т.д.)"</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600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600</w:t>
            </w:r>
          </w:p>
        </w:tc>
        <w:tc>
          <w:tcPr>
            <w:tcW w:w="907" w:type="dxa"/>
            <w:vAlign w:val="center"/>
          </w:tcPr>
          <w:p>
            <w:pPr>
              <w:pStyle w:val="0"/>
              <w:jc w:val="center"/>
            </w:pPr>
            <w:r>
              <w:rPr>
                <w:sz w:val="20"/>
              </w:rPr>
              <w:t xml:space="preserve">600</w:t>
            </w:r>
          </w:p>
        </w:tc>
        <w:tc>
          <w:tcPr>
            <w:tcW w:w="850" w:type="dxa"/>
            <w:vAlign w:val="center"/>
          </w:tcPr>
          <w:p>
            <w:pPr>
              <w:pStyle w:val="0"/>
              <w:jc w:val="center"/>
            </w:pPr>
            <w:r>
              <w:rPr>
                <w:sz w:val="20"/>
              </w:rPr>
              <w:t xml:space="preserve">600</w:t>
            </w:r>
          </w:p>
        </w:tc>
        <w:tc>
          <w:tcPr>
            <w:tcW w:w="850" w:type="dxa"/>
            <w:vAlign w:val="center"/>
          </w:tcPr>
          <w:p>
            <w:pPr>
              <w:pStyle w:val="0"/>
              <w:jc w:val="center"/>
            </w:pPr>
            <w:r>
              <w:rPr>
                <w:sz w:val="20"/>
              </w:rPr>
              <w:t xml:space="preserve">600</w:t>
            </w:r>
          </w:p>
        </w:tc>
      </w:tr>
      <w:tr>
        <w:tc>
          <w:tcPr>
            <w:tcW w:w="703" w:type="dxa"/>
            <w:vAlign w:val="center"/>
          </w:tcPr>
          <w:p>
            <w:pPr>
              <w:pStyle w:val="0"/>
              <w:jc w:val="center"/>
            </w:pPr>
            <w:r>
              <w:rPr>
                <w:sz w:val="20"/>
              </w:rPr>
              <w:t xml:space="preserve">12.Х.</w:t>
            </w:r>
          </w:p>
        </w:tc>
        <w:tc>
          <w:tcPr>
            <w:gridSpan w:val="9"/>
            <w:tcW w:w="10514" w:type="dxa"/>
            <w:vAlign w:val="center"/>
          </w:tcPr>
          <w:p>
            <w:pPr>
              <w:pStyle w:val="0"/>
              <w:jc w:val="center"/>
            </w:pPr>
            <w:r>
              <w:rPr>
                <w:sz w:val="20"/>
              </w:rPr>
              <w:t xml:space="preserve">Закупка лабораторного оборудования, диагностикумов и расходных материалов для проведения исследований на вирусные гепатиты молекулярными методами и методами ИФА (тест-системы, расходные материалы)</w:t>
            </w:r>
          </w:p>
        </w:tc>
      </w:tr>
      <w:tr>
        <w:tc>
          <w:tcPr>
            <w:tcW w:w="703" w:type="dxa"/>
            <w:vAlign w:val="center"/>
          </w:tcPr>
          <w:p>
            <w:pPr>
              <w:pStyle w:val="0"/>
              <w:jc w:val="center"/>
            </w:pPr>
            <w:r>
              <w:rPr>
                <w:sz w:val="20"/>
              </w:rPr>
              <w:t xml:space="preserve">13.</w:t>
            </w:r>
          </w:p>
        </w:tc>
        <w:tc>
          <w:tcPr>
            <w:tcW w:w="2494" w:type="dxa"/>
            <w:vAlign w:val="center"/>
          </w:tcPr>
          <w:p>
            <w:pPr>
              <w:pStyle w:val="0"/>
              <w:jc w:val="center"/>
            </w:pPr>
            <w:r>
              <w:rPr>
                <w:sz w:val="20"/>
              </w:rPr>
              <w:t xml:space="preserve">Мероприятие (результат) "Закуплены диагностические средства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1644" w:type="dxa"/>
            <w:vAlign w:val="center"/>
          </w:tcPr>
          <w:p>
            <w:pPr>
              <w:pStyle w:val="0"/>
              <w:jc w:val="center"/>
            </w:pPr>
            <w:r>
              <w:rPr>
                <w:sz w:val="20"/>
              </w:rPr>
              <w:t xml:space="preserve">Приобретение товаров, работ, услуг</w:t>
            </w:r>
          </w:p>
        </w:tc>
        <w:tc>
          <w:tcPr>
            <w:tcW w:w="1275" w:type="dxa"/>
            <w:vAlign w:val="center"/>
          </w:tcPr>
          <w:p>
            <w:pPr>
              <w:pStyle w:val="0"/>
              <w:jc w:val="center"/>
            </w:pPr>
            <w:r>
              <w:rPr>
                <w:sz w:val="20"/>
              </w:rPr>
              <w:t xml:space="preserve">Единица</w:t>
            </w:r>
          </w:p>
        </w:tc>
        <w:tc>
          <w:tcPr>
            <w:tcW w:w="830" w:type="dxa"/>
            <w:vAlign w:val="center"/>
          </w:tcPr>
          <w:p>
            <w:pPr>
              <w:pStyle w:val="0"/>
              <w:jc w:val="center"/>
            </w:pPr>
            <w:r>
              <w:rPr>
                <w:sz w:val="20"/>
              </w:rPr>
              <w:t xml:space="preserve">340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340</w:t>
            </w:r>
          </w:p>
        </w:tc>
        <w:tc>
          <w:tcPr>
            <w:tcW w:w="907" w:type="dxa"/>
            <w:vAlign w:val="center"/>
          </w:tcPr>
          <w:p>
            <w:pPr>
              <w:pStyle w:val="0"/>
              <w:jc w:val="center"/>
            </w:pPr>
            <w:r>
              <w:rPr>
                <w:sz w:val="20"/>
              </w:rPr>
              <w:t xml:space="preserve">340</w:t>
            </w:r>
          </w:p>
        </w:tc>
        <w:tc>
          <w:tcPr>
            <w:tcW w:w="850" w:type="dxa"/>
            <w:vAlign w:val="center"/>
          </w:tcPr>
          <w:p>
            <w:pPr>
              <w:pStyle w:val="0"/>
              <w:jc w:val="center"/>
            </w:pPr>
            <w:r>
              <w:rPr>
                <w:sz w:val="20"/>
              </w:rPr>
              <w:t xml:space="preserve">340</w:t>
            </w:r>
          </w:p>
        </w:tc>
        <w:tc>
          <w:tcPr>
            <w:tcW w:w="850" w:type="dxa"/>
            <w:vAlign w:val="center"/>
          </w:tcPr>
          <w:p>
            <w:pPr>
              <w:pStyle w:val="0"/>
              <w:jc w:val="center"/>
            </w:pPr>
            <w:r>
              <w:rPr>
                <w:sz w:val="20"/>
              </w:rPr>
              <w:t xml:space="preserve">340</w:t>
            </w:r>
          </w:p>
        </w:tc>
      </w:tr>
      <w:tr>
        <w:tc>
          <w:tcPr>
            <w:tcW w:w="703" w:type="dxa"/>
            <w:vAlign w:val="center"/>
          </w:tcPr>
          <w:p>
            <w:pPr>
              <w:pStyle w:val="0"/>
              <w:jc w:val="center"/>
            </w:pPr>
            <w:r>
              <w:rPr>
                <w:sz w:val="20"/>
              </w:rPr>
              <w:t xml:space="preserve">13.Х.</w:t>
            </w:r>
          </w:p>
        </w:tc>
        <w:tc>
          <w:tcPr>
            <w:gridSpan w:val="9"/>
            <w:tcW w:w="10514" w:type="dxa"/>
            <w:vAlign w:val="center"/>
          </w:tcPr>
          <w:p>
            <w:pPr>
              <w:pStyle w:val="0"/>
              <w:jc w:val="center"/>
            </w:pPr>
            <w:r>
              <w:rPr>
                <w:sz w:val="20"/>
              </w:rPr>
              <w:t xml:space="preserve">Приобретены средства мониторинга состояний ВИЧ-инфицированных лиц согласно реестра пациентов</w:t>
            </w:r>
          </w:p>
        </w:tc>
      </w:tr>
      <w:tr>
        <w:tc>
          <w:tcPr>
            <w:gridSpan w:val="10"/>
            <w:tcW w:w="11217" w:type="dxa"/>
            <w:vAlign w:val="center"/>
          </w:tcPr>
          <w:p>
            <w:pPr>
              <w:pStyle w:val="0"/>
              <w:outlineLvl w:val="2"/>
              <w:jc w:val="center"/>
            </w:pPr>
            <w:r>
              <w:rPr>
                <w:sz w:val="20"/>
              </w:rPr>
              <w:t xml:space="preserve">5. Повышение доступности оказания специализированной медицинской помощи, не включенной в базовую программу обязательного медицинского страхования, в медицинских организациях по профилям "фтизиатрия", "ВИЧ-инфекция", "наркология", "психиатрия", "дерматовенерология".</w:t>
            </w:r>
          </w:p>
        </w:tc>
      </w:tr>
      <w:tr>
        <w:tc>
          <w:tcPr>
            <w:tcW w:w="703" w:type="dxa"/>
            <w:vAlign w:val="center"/>
          </w:tcPr>
          <w:p>
            <w:pPr>
              <w:pStyle w:val="0"/>
              <w:jc w:val="center"/>
            </w:pPr>
            <w:r>
              <w:rPr>
                <w:sz w:val="20"/>
              </w:rPr>
              <w:t xml:space="preserve">14.</w:t>
            </w:r>
          </w:p>
        </w:tc>
        <w:tc>
          <w:tcPr>
            <w:tcW w:w="2494" w:type="dxa"/>
            <w:vAlign w:val="center"/>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(фтизиатрия)"</w:t>
            </w:r>
          </w:p>
        </w:tc>
        <w:tc>
          <w:tcPr>
            <w:tcW w:w="1644" w:type="dxa"/>
            <w:vAlign w:val="center"/>
          </w:tcPr>
          <w:p>
            <w:pPr>
              <w:pStyle w:val="0"/>
              <w:jc w:val="center"/>
            </w:pPr>
            <w:r>
              <w:rPr>
                <w:sz w:val="20"/>
              </w:rPr>
              <w:t xml:space="preserve">Оказание услуг (выполнение работ)</w:t>
            </w:r>
          </w:p>
        </w:tc>
        <w:tc>
          <w:tcPr>
            <w:tcW w:w="1275" w:type="dxa"/>
            <w:vAlign w:val="center"/>
          </w:tcPr>
          <w:p>
            <w:pPr>
              <w:pStyle w:val="0"/>
              <w:jc w:val="center"/>
            </w:pPr>
            <w:r>
              <w:rPr>
                <w:sz w:val="20"/>
              </w:rPr>
              <w:t xml:space="preserve">Процент</w:t>
            </w:r>
          </w:p>
        </w:tc>
        <w:tc>
          <w:tcPr>
            <w:tcW w:w="830" w:type="dxa"/>
            <w:vAlign w:val="center"/>
          </w:tcPr>
          <w:p>
            <w:pPr>
              <w:pStyle w:val="0"/>
              <w:jc w:val="center"/>
            </w:pPr>
            <w:r>
              <w:rPr>
                <w:sz w:val="20"/>
              </w:rPr>
              <w:t xml:space="preserve">100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03" w:type="dxa"/>
            <w:vAlign w:val="center"/>
          </w:tcPr>
          <w:p>
            <w:pPr>
              <w:pStyle w:val="0"/>
              <w:jc w:val="center"/>
            </w:pPr>
            <w:r>
              <w:rPr>
                <w:sz w:val="20"/>
              </w:rPr>
              <w:t xml:space="preserve">14.Х.</w:t>
            </w:r>
          </w:p>
        </w:tc>
        <w:tc>
          <w:tcPr>
            <w:gridSpan w:val="9"/>
            <w:tcW w:w="10514" w:type="dxa"/>
            <w:vAlign w:val="center"/>
          </w:tcPr>
          <w:p>
            <w:pPr>
              <w:pStyle w:val="0"/>
              <w:jc w:val="center"/>
            </w:pPr>
            <w:r>
              <w:rPr>
                <w:sz w:val="20"/>
              </w:rPr>
              <w:t xml:space="preserve">Финансовое обеспечение деятельности/оказания услуг медучреждением. Полное выполнение плановых объемов услуг/работ.</w:t>
            </w:r>
          </w:p>
        </w:tc>
      </w:tr>
      <w:tr>
        <w:tc>
          <w:tcPr>
            <w:tcW w:w="703" w:type="dxa"/>
            <w:vAlign w:val="center"/>
          </w:tcPr>
          <w:p>
            <w:pPr>
              <w:pStyle w:val="0"/>
              <w:jc w:val="center"/>
            </w:pPr>
            <w:r>
              <w:rPr>
                <w:sz w:val="20"/>
              </w:rPr>
              <w:t xml:space="preserve">15.</w:t>
            </w:r>
          </w:p>
        </w:tc>
        <w:tc>
          <w:tcPr>
            <w:tcW w:w="2494" w:type="dxa"/>
            <w:vAlign w:val="center"/>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(психиатрия)"</w:t>
            </w:r>
          </w:p>
        </w:tc>
        <w:tc>
          <w:tcPr>
            <w:tcW w:w="1644" w:type="dxa"/>
            <w:vAlign w:val="center"/>
          </w:tcPr>
          <w:p>
            <w:pPr>
              <w:pStyle w:val="0"/>
              <w:jc w:val="center"/>
            </w:pPr>
            <w:r>
              <w:rPr>
                <w:sz w:val="20"/>
              </w:rPr>
              <w:t xml:space="preserve">Оказание услуг (выполнение работ)</w:t>
            </w:r>
          </w:p>
        </w:tc>
        <w:tc>
          <w:tcPr>
            <w:tcW w:w="1275" w:type="dxa"/>
            <w:vAlign w:val="center"/>
          </w:tcPr>
          <w:p>
            <w:pPr>
              <w:pStyle w:val="0"/>
              <w:jc w:val="center"/>
            </w:pPr>
            <w:r>
              <w:rPr>
                <w:sz w:val="20"/>
              </w:rPr>
              <w:t xml:space="preserve">Процент</w:t>
            </w:r>
          </w:p>
        </w:tc>
        <w:tc>
          <w:tcPr>
            <w:tcW w:w="830" w:type="dxa"/>
            <w:vAlign w:val="center"/>
          </w:tcPr>
          <w:p>
            <w:pPr>
              <w:pStyle w:val="0"/>
              <w:jc w:val="center"/>
            </w:pPr>
            <w:r>
              <w:rPr>
                <w:sz w:val="20"/>
              </w:rPr>
              <w:t xml:space="preserve">100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03" w:type="dxa"/>
            <w:vAlign w:val="center"/>
          </w:tcPr>
          <w:p>
            <w:pPr>
              <w:pStyle w:val="0"/>
              <w:jc w:val="center"/>
            </w:pPr>
            <w:r>
              <w:rPr>
                <w:sz w:val="20"/>
              </w:rPr>
              <w:t xml:space="preserve">15.Х.</w:t>
            </w:r>
          </w:p>
        </w:tc>
        <w:tc>
          <w:tcPr>
            <w:gridSpan w:val="9"/>
            <w:tcW w:w="10514" w:type="dxa"/>
            <w:vAlign w:val="center"/>
          </w:tcPr>
          <w:p>
            <w:pPr>
              <w:pStyle w:val="0"/>
              <w:jc w:val="center"/>
            </w:pPr>
            <w:r>
              <w:rPr>
                <w:sz w:val="20"/>
              </w:rPr>
              <w:t xml:space="preserve">Финансовое обеспечение деятельности/оказания услуг медучреждением. Полное выполнение плановых объемов услуг/работ.</w:t>
            </w:r>
          </w:p>
        </w:tc>
      </w:tr>
      <w:tr>
        <w:tc>
          <w:tcPr>
            <w:tcW w:w="703" w:type="dxa"/>
            <w:vAlign w:val="center"/>
          </w:tcPr>
          <w:p>
            <w:pPr>
              <w:pStyle w:val="0"/>
              <w:jc w:val="center"/>
            </w:pPr>
            <w:r>
              <w:rPr>
                <w:sz w:val="20"/>
              </w:rPr>
              <w:t xml:space="preserve">16.</w:t>
            </w:r>
          </w:p>
        </w:tc>
        <w:tc>
          <w:tcPr>
            <w:tcW w:w="2494" w:type="dxa"/>
            <w:vAlign w:val="center"/>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(наркология)"</w:t>
            </w:r>
          </w:p>
        </w:tc>
        <w:tc>
          <w:tcPr>
            <w:tcW w:w="1644" w:type="dxa"/>
            <w:vAlign w:val="center"/>
          </w:tcPr>
          <w:p>
            <w:pPr>
              <w:pStyle w:val="0"/>
              <w:jc w:val="center"/>
            </w:pPr>
            <w:r>
              <w:rPr>
                <w:sz w:val="20"/>
              </w:rPr>
              <w:t xml:space="preserve">Оказание услуг (выполнение работ)</w:t>
            </w:r>
          </w:p>
        </w:tc>
        <w:tc>
          <w:tcPr>
            <w:tcW w:w="1275" w:type="dxa"/>
            <w:vAlign w:val="center"/>
          </w:tcPr>
          <w:p>
            <w:pPr>
              <w:pStyle w:val="0"/>
              <w:jc w:val="center"/>
            </w:pPr>
            <w:r>
              <w:rPr>
                <w:sz w:val="20"/>
              </w:rPr>
              <w:t xml:space="preserve">Процент</w:t>
            </w:r>
          </w:p>
        </w:tc>
        <w:tc>
          <w:tcPr>
            <w:tcW w:w="830" w:type="dxa"/>
            <w:vAlign w:val="center"/>
          </w:tcPr>
          <w:p>
            <w:pPr>
              <w:pStyle w:val="0"/>
              <w:jc w:val="center"/>
            </w:pPr>
            <w:r>
              <w:rPr>
                <w:sz w:val="20"/>
              </w:rPr>
              <w:t xml:space="preserve">100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03" w:type="dxa"/>
            <w:vAlign w:val="center"/>
          </w:tcPr>
          <w:p>
            <w:pPr>
              <w:pStyle w:val="0"/>
              <w:jc w:val="center"/>
            </w:pPr>
            <w:r>
              <w:rPr>
                <w:sz w:val="20"/>
              </w:rPr>
              <w:t xml:space="preserve">16.Х.</w:t>
            </w:r>
          </w:p>
        </w:tc>
        <w:tc>
          <w:tcPr>
            <w:gridSpan w:val="9"/>
            <w:tcW w:w="10514" w:type="dxa"/>
            <w:vAlign w:val="center"/>
          </w:tcPr>
          <w:p>
            <w:pPr>
              <w:pStyle w:val="0"/>
              <w:jc w:val="center"/>
            </w:pPr>
            <w:r>
              <w:rPr>
                <w:sz w:val="20"/>
              </w:rPr>
              <w:t xml:space="preserve">Финансовое обеспечение деятельности/оказания услуг медучреждением. Полное выполнение плановых объемов услуг/работ.</w:t>
            </w:r>
          </w:p>
        </w:tc>
      </w:tr>
      <w:tr>
        <w:tc>
          <w:tcPr>
            <w:tcW w:w="703" w:type="dxa"/>
            <w:vAlign w:val="center"/>
          </w:tcPr>
          <w:p>
            <w:pPr>
              <w:pStyle w:val="0"/>
              <w:jc w:val="center"/>
            </w:pPr>
            <w:r>
              <w:rPr>
                <w:sz w:val="20"/>
              </w:rPr>
              <w:t xml:space="preserve">17.</w:t>
            </w:r>
          </w:p>
        </w:tc>
        <w:tc>
          <w:tcPr>
            <w:tcW w:w="2494" w:type="dxa"/>
            <w:vAlign w:val="center"/>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(ВИЧ-инфекция)"</w:t>
            </w:r>
          </w:p>
        </w:tc>
        <w:tc>
          <w:tcPr>
            <w:tcW w:w="1644" w:type="dxa"/>
            <w:vAlign w:val="center"/>
          </w:tcPr>
          <w:p>
            <w:pPr>
              <w:pStyle w:val="0"/>
              <w:jc w:val="center"/>
            </w:pPr>
            <w:r>
              <w:rPr>
                <w:sz w:val="20"/>
              </w:rPr>
              <w:t xml:space="preserve">Оказание услуг (выполнение работ)</w:t>
            </w:r>
          </w:p>
        </w:tc>
        <w:tc>
          <w:tcPr>
            <w:tcW w:w="1275" w:type="dxa"/>
            <w:vAlign w:val="center"/>
          </w:tcPr>
          <w:p>
            <w:pPr>
              <w:pStyle w:val="0"/>
              <w:jc w:val="center"/>
            </w:pPr>
            <w:r>
              <w:rPr>
                <w:sz w:val="20"/>
              </w:rPr>
              <w:t xml:space="preserve">Процент</w:t>
            </w:r>
          </w:p>
        </w:tc>
        <w:tc>
          <w:tcPr>
            <w:tcW w:w="830" w:type="dxa"/>
            <w:vAlign w:val="center"/>
          </w:tcPr>
          <w:p>
            <w:pPr>
              <w:pStyle w:val="0"/>
              <w:jc w:val="center"/>
            </w:pPr>
            <w:r>
              <w:rPr>
                <w:sz w:val="20"/>
              </w:rPr>
              <w:t xml:space="preserve">100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03" w:type="dxa"/>
            <w:vAlign w:val="center"/>
          </w:tcPr>
          <w:p>
            <w:pPr>
              <w:pStyle w:val="0"/>
              <w:jc w:val="center"/>
            </w:pPr>
            <w:r>
              <w:rPr>
                <w:sz w:val="20"/>
              </w:rPr>
              <w:t xml:space="preserve">17.Х.</w:t>
            </w:r>
          </w:p>
        </w:tc>
        <w:tc>
          <w:tcPr>
            <w:gridSpan w:val="9"/>
            <w:tcW w:w="10514" w:type="dxa"/>
            <w:vAlign w:val="center"/>
          </w:tcPr>
          <w:p>
            <w:pPr>
              <w:pStyle w:val="0"/>
              <w:jc w:val="center"/>
            </w:pPr>
            <w:r>
              <w:rPr>
                <w:sz w:val="20"/>
              </w:rPr>
              <w:t xml:space="preserve">Финансовое обеспечение деятельности/оказания услуг медучреждением. Полное выполнение плановых объемов услуг/работ.</w:t>
            </w:r>
          </w:p>
        </w:tc>
      </w:tr>
      <w:tr>
        <w:tc>
          <w:tcPr>
            <w:tcW w:w="703" w:type="dxa"/>
            <w:vAlign w:val="center"/>
          </w:tcPr>
          <w:p>
            <w:pPr>
              <w:pStyle w:val="0"/>
              <w:jc w:val="center"/>
            </w:pPr>
            <w:r>
              <w:rPr>
                <w:sz w:val="20"/>
              </w:rPr>
              <w:t xml:space="preserve">18.</w:t>
            </w:r>
          </w:p>
        </w:tc>
        <w:tc>
          <w:tcPr>
            <w:tcW w:w="2494" w:type="dxa"/>
            <w:vAlign w:val="center"/>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(дерматовенерология)"</w:t>
            </w:r>
          </w:p>
        </w:tc>
        <w:tc>
          <w:tcPr>
            <w:tcW w:w="1644" w:type="dxa"/>
            <w:vAlign w:val="center"/>
          </w:tcPr>
          <w:p>
            <w:pPr>
              <w:pStyle w:val="0"/>
              <w:jc w:val="center"/>
            </w:pPr>
            <w:r>
              <w:rPr>
                <w:sz w:val="20"/>
              </w:rPr>
              <w:t xml:space="preserve">Оказание услуг (выполнение работ)</w:t>
            </w:r>
          </w:p>
        </w:tc>
        <w:tc>
          <w:tcPr>
            <w:tcW w:w="1275" w:type="dxa"/>
            <w:vAlign w:val="center"/>
          </w:tcPr>
          <w:p>
            <w:pPr>
              <w:pStyle w:val="0"/>
              <w:jc w:val="center"/>
            </w:pPr>
            <w:r>
              <w:rPr>
                <w:sz w:val="20"/>
              </w:rPr>
              <w:t xml:space="preserve">Процент</w:t>
            </w:r>
          </w:p>
        </w:tc>
        <w:tc>
          <w:tcPr>
            <w:tcW w:w="830" w:type="dxa"/>
            <w:vAlign w:val="center"/>
          </w:tcPr>
          <w:p>
            <w:pPr>
              <w:pStyle w:val="0"/>
              <w:jc w:val="center"/>
            </w:pPr>
            <w:r>
              <w:rPr>
                <w:sz w:val="20"/>
              </w:rPr>
              <w:t xml:space="preserve">100</w:t>
            </w:r>
          </w:p>
        </w:tc>
        <w:tc>
          <w:tcPr>
            <w:tcW w:w="757" w:type="dxa"/>
            <w:vAlign w:val="center"/>
          </w:tcPr>
          <w:p>
            <w:pPr>
              <w:pStyle w:val="0"/>
              <w:jc w:val="center"/>
            </w:pPr>
            <w:r>
              <w:rPr>
                <w:sz w:val="20"/>
              </w:rPr>
              <w:t xml:space="preserve">2023</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03" w:type="dxa"/>
            <w:vAlign w:val="center"/>
          </w:tcPr>
          <w:p>
            <w:pPr>
              <w:pStyle w:val="0"/>
              <w:jc w:val="center"/>
            </w:pPr>
            <w:r>
              <w:rPr>
                <w:sz w:val="20"/>
              </w:rPr>
              <w:t xml:space="preserve">18.Х.</w:t>
            </w:r>
          </w:p>
        </w:tc>
        <w:tc>
          <w:tcPr>
            <w:gridSpan w:val="9"/>
            <w:tcW w:w="10514" w:type="dxa"/>
            <w:vAlign w:val="center"/>
          </w:tcPr>
          <w:p>
            <w:pPr>
              <w:pStyle w:val="0"/>
              <w:jc w:val="center"/>
            </w:pPr>
            <w:r>
              <w:rPr>
                <w:sz w:val="20"/>
              </w:rPr>
              <w:t xml:space="preserve">Финансовое обеспечение деятельности/оказания услуг медучреждением. Полное выполнение плановых объемов услуг/работ.</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3288"/>
        <w:gridCol w:w="1531"/>
        <w:gridCol w:w="1531"/>
        <w:gridCol w:w="1644"/>
        <w:gridCol w:w="1474"/>
        <w:gridCol w:w="1644"/>
      </w:tblGrid>
      <w:tr>
        <w:tc>
          <w:tcPr>
            <w:tcW w:w="2551"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288" w:type="dxa"/>
            <w:vMerge w:val="restart"/>
          </w:tcPr>
          <w:p>
            <w:pPr>
              <w:pStyle w:val="0"/>
              <w:jc w:val="center"/>
            </w:pPr>
            <w:r>
              <w:rPr>
                <w:sz w:val="20"/>
              </w:rPr>
              <w:t xml:space="preserve">Код бюджетной классификации (ГРБС, Рз, Прз, ЦСР, ВР)</w:t>
            </w:r>
          </w:p>
        </w:tc>
        <w:tc>
          <w:tcPr>
            <w:gridSpan w:val="5"/>
            <w:tcW w:w="782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531" w:type="dxa"/>
          </w:tcPr>
          <w:p>
            <w:pPr>
              <w:pStyle w:val="0"/>
              <w:jc w:val="center"/>
            </w:pPr>
            <w:r>
              <w:rPr>
                <w:sz w:val="20"/>
              </w:rPr>
              <w:t xml:space="preserve">2024</w:t>
            </w:r>
          </w:p>
        </w:tc>
        <w:tc>
          <w:tcPr>
            <w:tcW w:w="1531" w:type="dxa"/>
          </w:tcPr>
          <w:p>
            <w:pPr>
              <w:pStyle w:val="0"/>
              <w:jc w:val="center"/>
            </w:pPr>
            <w:r>
              <w:rPr>
                <w:sz w:val="20"/>
              </w:rPr>
              <w:t xml:space="preserve">2025</w:t>
            </w:r>
          </w:p>
        </w:tc>
        <w:tc>
          <w:tcPr>
            <w:tcW w:w="1644" w:type="dxa"/>
          </w:tcPr>
          <w:p>
            <w:pPr>
              <w:pStyle w:val="0"/>
              <w:jc w:val="center"/>
            </w:pPr>
            <w:r>
              <w:rPr>
                <w:sz w:val="20"/>
              </w:rPr>
              <w:t xml:space="preserve">2026</w:t>
            </w:r>
          </w:p>
        </w:tc>
        <w:tc>
          <w:tcPr>
            <w:tcW w:w="1474" w:type="dxa"/>
          </w:tcPr>
          <w:p>
            <w:pPr>
              <w:pStyle w:val="0"/>
              <w:jc w:val="center"/>
            </w:pPr>
            <w:r>
              <w:rPr>
                <w:sz w:val="20"/>
              </w:rPr>
              <w:t xml:space="preserve">2027</w:t>
            </w:r>
          </w:p>
        </w:tc>
        <w:tc>
          <w:tcPr>
            <w:tcW w:w="1644" w:type="dxa"/>
          </w:tcPr>
          <w:p>
            <w:pPr>
              <w:pStyle w:val="0"/>
              <w:jc w:val="center"/>
            </w:pPr>
            <w:r>
              <w:rPr>
                <w:sz w:val="20"/>
              </w:rPr>
              <w:t xml:space="preserve">Всего</w:t>
            </w:r>
          </w:p>
        </w:tc>
      </w:tr>
      <w:tr>
        <w:tc>
          <w:tcPr>
            <w:tcW w:w="2551" w:type="dxa"/>
          </w:tcPr>
          <w:p>
            <w:pPr>
              <w:pStyle w:val="0"/>
              <w:jc w:val="center"/>
            </w:pPr>
            <w:r>
              <w:rPr>
                <w:sz w:val="20"/>
              </w:rPr>
              <w:t xml:space="preserve">1</w:t>
            </w:r>
          </w:p>
        </w:tc>
        <w:tc>
          <w:tcPr>
            <w:tcW w:w="3288" w:type="dxa"/>
          </w:tcPr>
          <w:p>
            <w:pPr>
              <w:pStyle w:val="0"/>
              <w:jc w:val="center"/>
            </w:pPr>
            <w:r>
              <w:rPr>
                <w:sz w:val="20"/>
              </w:rPr>
              <w:t xml:space="preserve">2</w:t>
            </w:r>
          </w:p>
        </w:tc>
        <w:tc>
          <w:tcPr>
            <w:tcW w:w="1531" w:type="dxa"/>
          </w:tcPr>
          <w:p>
            <w:pPr>
              <w:pStyle w:val="0"/>
              <w:jc w:val="center"/>
            </w:pPr>
            <w:r>
              <w:rPr>
                <w:sz w:val="20"/>
              </w:rPr>
              <w:t xml:space="preserve">3</w:t>
            </w:r>
          </w:p>
        </w:tc>
        <w:tc>
          <w:tcPr>
            <w:tcW w:w="1531" w:type="dxa"/>
          </w:tcPr>
          <w:p>
            <w:pPr>
              <w:pStyle w:val="0"/>
              <w:jc w:val="center"/>
            </w:pPr>
            <w:r>
              <w:rPr>
                <w:sz w:val="20"/>
              </w:rPr>
              <w:t xml:space="preserve">4</w:t>
            </w:r>
          </w:p>
        </w:tc>
        <w:tc>
          <w:tcPr>
            <w:tcW w:w="1644" w:type="dxa"/>
          </w:tcPr>
          <w:p>
            <w:pPr>
              <w:pStyle w:val="0"/>
              <w:jc w:val="center"/>
            </w:pPr>
            <w:r>
              <w:rPr>
                <w:sz w:val="20"/>
              </w:rPr>
              <w:t xml:space="preserve">5</w:t>
            </w:r>
          </w:p>
        </w:tc>
        <w:tc>
          <w:tcPr>
            <w:tcW w:w="1474" w:type="dxa"/>
          </w:tcPr>
          <w:p>
            <w:pPr>
              <w:pStyle w:val="0"/>
              <w:jc w:val="center"/>
            </w:pPr>
            <w:r>
              <w:rPr>
                <w:sz w:val="20"/>
              </w:rPr>
              <w:t xml:space="preserve">6</w:t>
            </w:r>
          </w:p>
        </w:tc>
        <w:tc>
          <w:tcPr>
            <w:tcW w:w="1644" w:type="dxa"/>
          </w:tcPr>
          <w:p>
            <w:pPr>
              <w:pStyle w:val="0"/>
              <w:jc w:val="center"/>
            </w:pPr>
            <w:r>
              <w:rPr>
                <w:sz w:val="20"/>
              </w:rPr>
              <w:t xml:space="preserve">7</w:t>
            </w:r>
          </w:p>
        </w:tc>
      </w:tr>
      <w:tr>
        <w:tc>
          <w:tcPr>
            <w:tcW w:w="2551" w:type="dxa"/>
          </w:tcPr>
          <w:p>
            <w:pPr>
              <w:pStyle w:val="0"/>
              <w:jc w:val="center"/>
            </w:pPr>
            <w:r>
              <w:rPr>
                <w:sz w:val="20"/>
              </w:rPr>
              <w:t xml:space="preserve">Комплекс процессных мероприятий "Предупреждение и борьба с социально значимыми заболеваниями" (всего), в том числе:</w:t>
            </w:r>
          </w:p>
        </w:tc>
        <w:tc>
          <w:tcPr>
            <w:tcW w:w="3288" w:type="dxa"/>
          </w:tcPr>
          <w:p>
            <w:pPr>
              <w:pStyle w:val="0"/>
              <w:jc w:val="center"/>
            </w:pPr>
            <w:r>
              <w:rPr>
                <w:sz w:val="20"/>
              </w:rPr>
              <w:t xml:space="preserve">01 4 10 00000</w:t>
            </w:r>
          </w:p>
        </w:tc>
        <w:tc>
          <w:tcPr>
            <w:tcW w:w="1531" w:type="dxa"/>
          </w:tcPr>
          <w:p>
            <w:pPr>
              <w:pStyle w:val="0"/>
              <w:jc w:val="center"/>
            </w:pPr>
            <w:r>
              <w:rPr>
                <w:sz w:val="20"/>
              </w:rPr>
              <w:t xml:space="preserve">2 568 103,3</w:t>
            </w:r>
          </w:p>
        </w:tc>
        <w:tc>
          <w:tcPr>
            <w:tcW w:w="1531" w:type="dxa"/>
          </w:tcPr>
          <w:p>
            <w:pPr>
              <w:pStyle w:val="0"/>
              <w:jc w:val="center"/>
            </w:pPr>
            <w:r>
              <w:rPr>
                <w:sz w:val="20"/>
              </w:rPr>
              <w:t xml:space="preserve">2 496 108,1</w:t>
            </w:r>
          </w:p>
        </w:tc>
        <w:tc>
          <w:tcPr>
            <w:tcW w:w="1644" w:type="dxa"/>
          </w:tcPr>
          <w:p>
            <w:pPr>
              <w:pStyle w:val="0"/>
              <w:jc w:val="center"/>
            </w:pPr>
            <w:r>
              <w:rPr>
                <w:sz w:val="20"/>
              </w:rPr>
              <w:t xml:space="preserve">2 785 744,0</w:t>
            </w:r>
          </w:p>
        </w:tc>
        <w:tc>
          <w:tcPr>
            <w:tcW w:w="1474" w:type="dxa"/>
          </w:tcPr>
          <w:p>
            <w:pPr>
              <w:pStyle w:val="0"/>
              <w:jc w:val="center"/>
            </w:pPr>
            <w:r>
              <w:rPr>
                <w:sz w:val="20"/>
              </w:rPr>
              <w:t xml:space="preserve">2 769 007,9</w:t>
            </w:r>
          </w:p>
        </w:tc>
        <w:tc>
          <w:tcPr>
            <w:tcW w:w="1644" w:type="dxa"/>
          </w:tcPr>
          <w:p>
            <w:pPr>
              <w:pStyle w:val="0"/>
              <w:jc w:val="center"/>
            </w:pPr>
            <w:r>
              <w:rPr>
                <w:sz w:val="20"/>
              </w:rPr>
              <w:t xml:space="preserve">10 618 963,3</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2 568 103,3</w:t>
            </w:r>
          </w:p>
        </w:tc>
        <w:tc>
          <w:tcPr>
            <w:tcW w:w="1531" w:type="dxa"/>
          </w:tcPr>
          <w:p>
            <w:pPr>
              <w:pStyle w:val="0"/>
              <w:jc w:val="center"/>
            </w:pPr>
            <w:r>
              <w:rPr>
                <w:sz w:val="20"/>
              </w:rPr>
              <w:t xml:space="preserve">2 496 108,1</w:t>
            </w:r>
          </w:p>
        </w:tc>
        <w:tc>
          <w:tcPr>
            <w:tcW w:w="1644" w:type="dxa"/>
          </w:tcPr>
          <w:p>
            <w:pPr>
              <w:pStyle w:val="0"/>
              <w:jc w:val="center"/>
            </w:pPr>
            <w:r>
              <w:rPr>
                <w:sz w:val="20"/>
              </w:rPr>
              <w:t xml:space="preserve">2 785 744,0</w:t>
            </w:r>
          </w:p>
        </w:tc>
        <w:tc>
          <w:tcPr>
            <w:tcW w:w="1474" w:type="dxa"/>
          </w:tcPr>
          <w:p>
            <w:pPr>
              <w:pStyle w:val="0"/>
              <w:jc w:val="center"/>
            </w:pPr>
            <w:r>
              <w:rPr>
                <w:sz w:val="20"/>
              </w:rPr>
              <w:t xml:space="preserve">2 769 007,9</w:t>
            </w:r>
          </w:p>
        </w:tc>
        <w:tc>
          <w:tcPr>
            <w:tcW w:w="1644" w:type="dxa"/>
          </w:tcPr>
          <w:p>
            <w:pPr>
              <w:pStyle w:val="0"/>
              <w:jc w:val="center"/>
            </w:pPr>
            <w:r>
              <w:rPr>
                <w:sz w:val="20"/>
              </w:rPr>
              <w:t xml:space="preserve">10 618 963,3</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16 389,5</w:t>
            </w:r>
          </w:p>
        </w:tc>
        <w:tc>
          <w:tcPr>
            <w:tcW w:w="1531" w:type="dxa"/>
          </w:tcPr>
          <w:p>
            <w:pPr>
              <w:pStyle w:val="0"/>
              <w:jc w:val="center"/>
            </w:pPr>
            <w:r>
              <w:rPr>
                <w:sz w:val="20"/>
              </w:rPr>
              <w:t xml:space="preserve">16 903,3</w:t>
            </w:r>
          </w:p>
        </w:tc>
        <w:tc>
          <w:tcPr>
            <w:tcW w:w="1644" w:type="dxa"/>
          </w:tcPr>
          <w:p>
            <w:pPr>
              <w:pStyle w:val="0"/>
              <w:jc w:val="center"/>
            </w:pPr>
            <w:r>
              <w:rPr>
                <w:sz w:val="20"/>
              </w:rPr>
              <w:t xml:space="preserve">16 736,1</w:t>
            </w:r>
          </w:p>
        </w:tc>
        <w:tc>
          <w:tcPr>
            <w:tcW w:w="1474" w:type="dxa"/>
          </w:tcPr>
          <w:p>
            <w:pPr>
              <w:pStyle w:val="0"/>
              <w:jc w:val="center"/>
            </w:pPr>
            <w:r>
              <w:rPr>
                <w:sz w:val="20"/>
              </w:rPr>
              <w:t xml:space="preserve">0,0</w:t>
            </w:r>
          </w:p>
        </w:tc>
        <w:tc>
          <w:tcPr>
            <w:tcW w:w="1644" w:type="dxa"/>
          </w:tcPr>
          <w:p>
            <w:pPr>
              <w:pStyle w:val="0"/>
              <w:jc w:val="center"/>
            </w:pPr>
            <w:r>
              <w:rPr>
                <w:sz w:val="20"/>
              </w:rPr>
              <w:t xml:space="preserve">50 028,9</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vMerge w:val="restart"/>
          </w:tcPr>
          <w:p>
            <w:pPr>
              <w:pStyle w:val="0"/>
              <w:jc w:val="center"/>
            </w:pPr>
            <w:r>
              <w:rPr>
                <w:sz w:val="20"/>
              </w:rPr>
              <w:t xml:space="preserve">Мероприятие (результат) "Проведена профилактика инфекционных заболеваний, включая иммунопрофилактику", всего, в том числе:</w:t>
            </w:r>
          </w:p>
        </w:tc>
        <w:tc>
          <w:tcPr>
            <w:tcW w:w="3288" w:type="dxa"/>
            <w:tcBorders>
              <w:bottom w:val="nil"/>
            </w:tcBorders>
          </w:tcPr>
          <w:p>
            <w:pPr>
              <w:pStyle w:val="0"/>
              <w:jc w:val="center"/>
            </w:pPr>
            <w:r>
              <w:rPr>
                <w:sz w:val="20"/>
              </w:rPr>
              <w:t xml:space="preserve">855 0902 0141025210 612</w:t>
            </w:r>
          </w:p>
        </w:tc>
        <w:tc>
          <w:tcPr>
            <w:tcW w:w="1531" w:type="dxa"/>
            <w:vMerge w:val="restart"/>
          </w:tcPr>
          <w:p>
            <w:pPr>
              <w:pStyle w:val="0"/>
              <w:jc w:val="center"/>
            </w:pPr>
            <w:r>
              <w:rPr>
                <w:sz w:val="20"/>
              </w:rPr>
              <w:t xml:space="preserve">135 000,0</w:t>
            </w:r>
          </w:p>
        </w:tc>
        <w:tc>
          <w:tcPr>
            <w:tcW w:w="1531" w:type="dxa"/>
            <w:vMerge w:val="restart"/>
          </w:tcPr>
          <w:p>
            <w:pPr>
              <w:pStyle w:val="0"/>
              <w:jc w:val="center"/>
            </w:pPr>
            <w:r>
              <w:rPr>
                <w:sz w:val="20"/>
              </w:rPr>
              <w:t xml:space="preserve">135 000,0</w:t>
            </w:r>
          </w:p>
        </w:tc>
        <w:tc>
          <w:tcPr>
            <w:tcW w:w="1644" w:type="dxa"/>
            <w:vMerge w:val="restart"/>
          </w:tcPr>
          <w:p>
            <w:pPr>
              <w:pStyle w:val="0"/>
              <w:jc w:val="center"/>
            </w:pPr>
            <w:r>
              <w:rPr>
                <w:sz w:val="20"/>
              </w:rPr>
              <w:t xml:space="preserve">135 000,0</w:t>
            </w:r>
          </w:p>
        </w:tc>
        <w:tc>
          <w:tcPr>
            <w:tcW w:w="1474" w:type="dxa"/>
            <w:vMerge w:val="restart"/>
          </w:tcPr>
          <w:p>
            <w:pPr>
              <w:pStyle w:val="0"/>
              <w:jc w:val="center"/>
            </w:pPr>
            <w:r>
              <w:rPr>
                <w:sz w:val="20"/>
              </w:rPr>
              <w:t xml:space="preserve">135 000,0</w:t>
            </w:r>
          </w:p>
        </w:tc>
        <w:tc>
          <w:tcPr>
            <w:tcW w:w="1644" w:type="dxa"/>
            <w:vMerge w:val="restart"/>
          </w:tcPr>
          <w:p>
            <w:pPr>
              <w:pStyle w:val="0"/>
              <w:jc w:val="center"/>
            </w:pPr>
            <w:r>
              <w:rPr>
                <w:sz w:val="20"/>
              </w:rPr>
              <w:t xml:space="preserve">540 000,0</w:t>
            </w:r>
          </w:p>
        </w:tc>
      </w:tr>
      <w:tr>
        <w:tc>
          <w:tcPr>
            <w:vMerge w:val="continue"/>
          </w:tcPr>
          <w:p/>
        </w:tc>
        <w:tc>
          <w:tcPr>
            <w:tcW w:w="3288" w:type="dxa"/>
            <w:tcBorders>
              <w:top w:val="nil"/>
            </w:tcBorders>
          </w:tcPr>
          <w:p>
            <w:pPr>
              <w:pStyle w:val="0"/>
              <w:jc w:val="center"/>
            </w:pPr>
            <w:r>
              <w:rPr>
                <w:sz w:val="20"/>
              </w:rPr>
              <w:t xml:space="preserve">855 0909 0141025210 612</w:t>
            </w:r>
          </w:p>
        </w:tc>
        <w:tc>
          <w:tcPr>
            <w:vMerge w:val="continue"/>
          </w:tcPr>
          <w:p/>
        </w:tc>
        <w:tc>
          <w:tcPr>
            <w:vMerge w:val="continue"/>
          </w:tcPr>
          <w:p/>
        </w:tc>
        <w:tc>
          <w:tcPr>
            <w:vMerge w:val="continue"/>
          </w:tcPr>
          <w:p/>
        </w:tc>
        <w:tc>
          <w:tcPr>
            <w:vMerge w:val="continue"/>
          </w:tcPr>
          <w:p/>
        </w:tc>
        <w:tc>
          <w:tcPr>
            <w:vMerge w:val="continue"/>
          </w:tcP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135 000,0</w:t>
            </w:r>
          </w:p>
        </w:tc>
        <w:tc>
          <w:tcPr>
            <w:tcW w:w="1531" w:type="dxa"/>
          </w:tcPr>
          <w:p>
            <w:pPr>
              <w:pStyle w:val="0"/>
              <w:jc w:val="center"/>
            </w:pPr>
            <w:r>
              <w:rPr>
                <w:sz w:val="20"/>
              </w:rPr>
              <w:t xml:space="preserve">135 000,0</w:t>
            </w:r>
          </w:p>
        </w:tc>
        <w:tc>
          <w:tcPr>
            <w:tcW w:w="1644" w:type="dxa"/>
          </w:tcPr>
          <w:p>
            <w:pPr>
              <w:pStyle w:val="0"/>
              <w:jc w:val="center"/>
            </w:pPr>
            <w:r>
              <w:rPr>
                <w:sz w:val="20"/>
              </w:rPr>
              <w:t xml:space="preserve">135 000,0</w:t>
            </w:r>
          </w:p>
        </w:tc>
        <w:tc>
          <w:tcPr>
            <w:tcW w:w="1474" w:type="dxa"/>
          </w:tcPr>
          <w:p>
            <w:pPr>
              <w:pStyle w:val="0"/>
              <w:jc w:val="center"/>
            </w:pPr>
            <w:r>
              <w:rPr>
                <w:sz w:val="20"/>
              </w:rPr>
              <w:t xml:space="preserve">135 000,0</w:t>
            </w:r>
          </w:p>
        </w:tc>
        <w:tc>
          <w:tcPr>
            <w:tcW w:w="1644" w:type="dxa"/>
          </w:tcPr>
          <w:p>
            <w:pPr>
              <w:pStyle w:val="0"/>
              <w:jc w:val="center"/>
            </w:pPr>
            <w:r>
              <w:rPr>
                <w:sz w:val="20"/>
              </w:rPr>
              <w:t xml:space="preserve">540 000,0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"Обеспечено проведение в полном объеме обязательных профилактических противотуберкулезных мероприятий, в том числе в очагах туберкулезной инфекции, среди групп повышенного риска заболевания туберкулезом, среди детей, инфицированных туберкулезом", всего, в том числе:</w:t>
            </w:r>
          </w:p>
        </w:tc>
        <w:tc>
          <w:tcPr>
            <w:tcW w:w="3288" w:type="dxa"/>
          </w:tcPr>
          <w:p>
            <w:pPr>
              <w:pStyle w:val="0"/>
              <w:jc w:val="center"/>
            </w:pPr>
            <w:r>
              <w:rPr>
                <w:sz w:val="20"/>
              </w:rPr>
              <w:t xml:space="preserve">855 0901 0141025611 612</w:t>
            </w:r>
          </w:p>
        </w:tc>
        <w:tc>
          <w:tcPr>
            <w:tcW w:w="1531" w:type="dxa"/>
          </w:tcPr>
          <w:p>
            <w:pPr>
              <w:pStyle w:val="0"/>
              <w:jc w:val="center"/>
            </w:pPr>
            <w:r>
              <w:rPr>
                <w:sz w:val="20"/>
              </w:rPr>
              <w:t xml:space="preserve">34 100,0</w:t>
            </w:r>
          </w:p>
        </w:tc>
        <w:tc>
          <w:tcPr>
            <w:tcW w:w="1531" w:type="dxa"/>
          </w:tcPr>
          <w:p>
            <w:pPr>
              <w:pStyle w:val="0"/>
              <w:jc w:val="center"/>
            </w:pPr>
            <w:r>
              <w:rPr>
                <w:sz w:val="20"/>
              </w:rPr>
              <w:t xml:space="preserve">34 100,0</w:t>
            </w:r>
          </w:p>
        </w:tc>
        <w:tc>
          <w:tcPr>
            <w:tcW w:w="1644" w:type="dxa"/>
          </w:tcPr>
          <w:p>
            <w:pPr>
              <w:pStyle w:val="0"/>
              <w:jc w:val="center"/>
            </w:pPr>
            <w:r>
              <w:rPr>
                <w:sz w:val="20"/>
              </w:rPr>
              <w:t xml:space="preserve">34 100,0</w:t>
            </w:r>
          </w:p>
        </w:tc>
        <w:tc>
          <w:tcPr>
            <w:tcW w:w="1474" w:type="dxa"/>
          </w:tcPr>
          <w:p>
            <w:pPr>
              <w:pStyle w:val="0"/>
              <w:jc w:val="center"/>
            </w:pPr>
            <w:r>
              <w:rPr>
                <w:sz w:val="20"/>
              </w:rPr>
              <w:t xml:space="preserve">34 100,0</w:t>
            </w:r>
          </w:p>
        </w:tc>
        <w:tc>
          <w:tcPr>
            <w:tcW w:w="1644" w:type="dxa"/>
          </w:tcPr>
          <w:p>
            <w:pPr>
              <w:pStyle w:val="0"/>
              <w:jc w:val="center"/>
            </w:pPr>
            <w:r>
              <w:rPr>
                <w:sz w:val="20"/>
              </w:rPr>
              <w:t xml:space="preserve">136 400,0</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34 100,0</w:t>
            </w:r>
          </w:p>
        </w:tc>
        <w:tc>
          <w:tcPr>
            <w:tcW w:w="1531" w:type="dxa"/>
          </w:tcPr>
          <w:p>
            <w:pPr>
              <w:pStyle w:val="0"/>
              <w:jc w:val="center"/>
            </w:pPr>
            <w:r>
              <w:rPr>
                <w:sz w:val="20"/>
              </w:rPr>
              <w:t xml:space="preserve">34 100,0</w:t>
            </w:r>
          </w:p>
        </w:tc>
        <w:tc>
          <w:tcPr>
            <w:tcW w:w="1644" w:type="dxa"/>
          </w:tcPr>
          <w:p>
            <w:pPr>
              <w:pStyle w:val="0"/>
              <w:jc w:val="center"/>
            </w:pPr>
            <w:r>
              <w:rPr>
                <w:sz w:val="20"/>
              </w:rPr>
              <w:t xml:space="preserve">34 100,0</w:t>
            </w:r>
          </w:p>
        </w:tc>
        <w:tc>
          <w:tcPr>
            <w:tcW w:w="1474" w:type="dxa"/>
          </w:tcPr>
          <w:p>
            <w:pPr>
              <w:pStyle w:val="0"/>
              <w:jc w:val="center"/>
            </w:pPr>
            <w:r>
              <w:rPr>
                <w:sz w:val="20"/>
              </w:rPr>
              <w:t xml:space="preserve">34 100,0</w:t>
            </w:r>
          </w:p>
        </w:tc>
        <w:tc>
          <w:tcPr>
            <w:tcW w:w="1644" w:type="dxa"/>
          </w:tcPr>
          <w:p>
            <w:pPr>
              <w:pStyle w:val="0"/>
              <w:jc w:val="center"/>
            </w:pPr>
            <w:r>
              <w:rPr>
                <w:sz w:val="20"/>
              </w:rPr>
              <w:t xml:space="preserve">136 400,0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"Современными противотуберкулезными препаратами обеспечены лечебно-профилактические учреждения системы здравоохранения", всего, в том числе:</w:t>
            </w:r>
          </w:p>
        </w:tc>
        <w:tc>
          <w:tcPr>
            <w:tcW w:w="3288" w:type="dxa"/>
          </w:tcPr>
          <w:p>
            <w:pPr>
              <w:pStyle w:val="0"/>
              <w:jc w:val="center"/>
            </w:pPr>
            <w:r>
              <w:rPr>
                <w:sz w:val="20"/>
              </w:rPr>
              <w:t xml:space="preserve">855 0902 0141025612 612</w:t>
            </w:r>
          </w:p>
        </w:tc>
        <w:tc>
          <w:tcPr>
            <w:tcW w:w="1531" w:type="dxa"/>
          </w:tcPr>
          <w:p>
            <w:pPr>
              <w:pStyle w:val="0"/>
              <w:jc w:val="center"/>
            </w:pPr>
            <w:r>
              <w:rPr>
                <w:sz w:val="20"/>
              </w:rPr>
              <w:t xml:space="preserve">47 400,0</w:t>
            </w:r>
          </w:p>
        </w:tc>
        <w:tc>
          <w:tcPr>
            <w:tcW w:w="1531" w:type="dxa"/>
          </w:tcPr>
          <w:p>
            <w:pPr>
              <w:pStyle w:val="0"/>
              <w:jc w:val="center"/>
            </w:pPr>
            <w:r>
              <w:rPr>
                <w:sz w:val="20"/>
              </w:rPr>
              <w:t xml:space="preserve">47 400,0</w:t>
            </w:r>
          </w:p>
        </w:tc>
        <w:tc>
          <w:tcPr>
            <w:tcW w:w="1644" w:type="dxa"/>
          </w:tcPr>
          <w:p>
            <w:pPr>
              <w:pStyle w:val="0"/>
              <w:jc w:val="center"/>
            </w:pPr>
            <w:r>
              <w:rPr>
                <w:sz w:val="20"/>
              </w:rPr>
              <w:t xml:space="preserve">47 400,0</w:t>
            </w:r>
          </w:p>
        </w:tc>
        <w:tc>
          <w:tcPr>
            <w:tcW w:w="1474" w:type="dxa"/>
          </w:tcPr>
          <w:p>
            <w:pPr>
              <w:pStyle w:val="0"/>
              <w:jc w:val="center"/>
            </w:pPr>
            <w:r>
              <w:rPr>
                <w:sz w:val="20"/>
              </w:rPr>
              <w:t xml:space="preserve">47 400,0</w:t>
            </w:r>
          </w:p>
        </w:tc>
        <w:tc>
          <w:tcPr>
            <w:tcW w:w="1644" w:type="dxa"/>
          </w:tcPr>
          <w:p>
            <w:pPr>
              <w:pStyle w:val="0"/>
              <w:jc w:val="center"/>
            </w:pPr>
            <w:r>
              <w:rPr>
                <w:sz w:val="20"/>
              </w:rPr>
              <w:t xml:space="preserve">189 600,0</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47 400,0</w:t>
            </w:r>
          </w:p>
        </w:tc>
        <w:tc>
          <w:tcPr>
            <w:tcW w:w="1531" w:type="dxa"/>
          </w:tcPr>
          <w:p>
            <w:pPr>
              <w:pStyle w:val="0"/>
              <w:jc w:val="center"/>
            </w:pPr>
            <w:r>
              <w:rPr>
                <w:sz w:val="20"/>
              </w:rPr>
              <w:t xml:space="preserve">47 400,0</w:t>
            </w:r>
          </w:p>
        </w:tc>
        <w:tc>
          <w:tcPr>
            <w:tcW w:w="1644" w:type="dxa"/>
          </w:tcPr>
          <w:p>
            <w:pPr>
              <w:pStyle w:val="0"/>
              <w:jc w:val="center"/>
            </w:pPr>
            <w:r>
              <w:rPr>
                <w:sz w:val="20"/>
              </w:rPr>
              <w:t xml:space="preserve">47 400,0</w:t>
            </w:r>
          </w:p>
        </w:tc>
        <w:tc>
          <w:tcPr>
            <w:tcW w:w="1474" w:type="dxa"/>
          </w:tcPr>
          <w:p>
            <w:pPr>
              <w:pStyle w:val="0"/>
              <w:jc w:val="center"/>
            </w:pPr>
            <w:r>
              <w:rPr>
                <w:sz w:val="20"/>
              </w:rPr>
              <w:t xml:space="preserve">47 400,0</w:t>
            </w:r>
          </w:p>
        </w:tc>
        <w:tc>
          <w:tcPr>
            <w:tcW w:w="1644" w:type="dxa"/>
          </w:tcPr>
          <w:p>
            <w:pPr>
              <w:pStyle w:val="0"/>
              <w:jc w:val="center"/>
            </w:pPr>
            <w:r>
              <w:rPr>
                <w:sz w:val="20"/>
              </w:rPr>
              <w:t xml:space="preserve">189 600,0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"Закуплены диагностические средства и медицинские изделия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всего, в том числе:</w:t>
            </w:r>
          </w:p>
        </w:tc>
        <w:tc>
          <w:tcPr>
            <w:tcW w:w="3288" w:type="dxa"/>
          </w:tcPr>
          <w:p>
            <w:pPr>
              <w:pStyle w:val="0"/>
              <w:jc w:val="center"/>
            </w:pPr>
            <w:r>
              <w:rPr>
                <w:sz w:val="20"/>
              </w:rPr>
              <w:t xml:space="preserve">855 0901 01410R2021 612</w:t>
            </w:r>
          </w:p>
        </w:tc>
        <w:tc>
          <w:tcPr>
            <w:tcW w:w="1531" w:type="dxa"/>
          </w:tcPr>
          <w:p>
            <w:pPr>
              <w:pStyle w:val="0"/>
              <w:jc w:val="center"/>
            </w:pPr>
            <w:r>
              <w:rPr>
                <w:sz w:val="20"/>
              </w:rPr>
              <w:t xml:space="preserve">5 907,0</w:t>
            </w:r>
          </w:p>
        </w:tc>
        <w:tc>
          <w:tcPr>
            <w:tcW w:w="1531" w:type="dxa"/>
          </w:tcPr>
          <w:p>
            <w:pPr>
              <w:pStyle w:val="0"/>
              <w:jc w:val="center"/>
            </w:pPr>
            <w:r>
              <w:rPr>
                <w:sz w:val="20"/>
              </w:rPr>
              <w:t xml:space="preserve">5 955,0</w:t>
            </w:r>
          </w:p>
        </w:tc>
        <w:tc>
          <w:tcPr>
            <w:tcW w:w="1644" w:type="dxa"/>
          </w:tcPr>
          <w:p>
            <w:pPr>
              <w:pStyle w:val="0"/>
              <w:jc w:val="center"/>
            </w:pPr>
            <w:r>
              <w:rPr>
                <w:sz w:val="20"/>
              </w:rPr>
              <w:t xml:space="preserve">5 979,8</w:t>
            </w:r>
          </w:p>
        </w:tc>
        <w:tc>
          <w:tcPr>
            <w:tcW w:w="1474" w:type="dxa"/>
          </w:tcPr>
          <w:p>
            <w:pPr>
              <w:pStyle w:val="0"/>
              <w:jc w:val="center"/>
            </w:pPr>
            <w:r>
              <w:rPr>
                <w:sz w:val="20"/>
              </w:rPr>
              <w:t xml:space="preserve">478,4</w:t>
            </w:r>
          </w:p>
        </w:tc>
        <w:tc>
          <w:tcPr>
            <w:tcW w:w="1644" w:type="dxa"/>
          </w:tcPr>
          <w:p>
            <w:pPr>
              <w:pStyle w:val="0"/>
              <w:jc w:val="center"/>
            </w:pPr>
            <w:r>
              <w:rPr>
                <w:sz w:val="20"/>
              </w:rPr>
              <w:t xml:space="preserve">18320,2</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5 907,0</w:t>
            </w:r>
          </w:p>
        </w:tc>
        <w:tc>
          <w:tcPr>
            <w:tcW w:w="1531" w:type="dxa"/>
          </w:tcPr>
          <w:p>
            <w:pPr>
              <w:pStyle w:val="0"/>
              <w:jc w:val="center"/>
            </w:pPr>
            <w:r>
              <w:rPr>
                <w:sz w:val="20"/>
              </w:rPr>
              <w:t xml:space="preserve">5 955,0</w:t>
            </w:r>
          </w:p>
        </w:tc>
        <w:tc>
          <w:tcPr>
            <w:tcW w:w="1644" w:type="dxa"/>
          </w:tcPr>
          <w:p>
            <w:pPr>
              <w:pStyle w:val="0"/>
              <w:jc w:val="center"/>
            </w:pPr>
            <w:r>
              <w:rPr>
                <w:sz w:val="20"/>
              </w:rPr>
              <w:t xml:space="preserve">5 979,8</w:t>
            </w:r>
          </w:p>
        </w:tc>
        <w:tc>
          <w:tcPr>
            <w:tcW w:w="1474" w:type="dxa"/>
          </w:tcPr>
          <w:p>
            <w:pPr>
              <w:pStyle w:val="0"/>
              <w:jc w:val="center"/>
            </w:pPr>
            <w:r>
              <w:rPr>
                <w:sz w:val="20"/>
              </w:rPr>
              <w:t xml:space="preserve">478,4</w:t>
            </w:r>
          </w:p>
        </w:tc>
        <w:tc>
          <w:tcPr>
            <w:tcW w:w="1644" w:type="dxa"/>
          </w:tcPr>
          <w:p>
            <w:pPr>
              <w:pStyle w:val="0"/>
              <w:jc w:val="center"/>
            </w:pPr>
            <w:r>
              <w:rPr>
                <w:sz w:val="20"/>
              </w:rPr>
              <w:t xml:space="preserve">18320,2</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5 434,4</w:t>
            </w:r>
          </w:p>
        </w:tc>
        <w:tc>
          <w:tcPr>
            <w:tcW w:w="1531" w:type="dxa"/>
          </w:tcPr>
          <w:p>
            <w:pPr>
              <w:pStyle w:val="0"/>
              <w:jc w:val="center"/>
            </w:pPr>
            <w:r>
              <w:rPr>
                <w:sz w:val="20"/>
              </w:rPr>
              <w:t xml:space="preserve">5 597,7</w:t>
            </w:r>
          </w:p>
        </w:tc>
        <w:tc>
          <w:tcPr>
            <w:tcW w:w="1644" w:type="dxa"/>
          </w:tcPr>
          <w:p>
            <w:pPr>
              <w:pStyle w:val="0"/>
              <w:jc w:val="center"/>
            </w:pPr>
            <w:r>
              <w:rPr>
                <w:sz w:val="20"/>
              </w:rPr>
              <w:t xml:space="preserve">5 501,4</w:t>
            </w:r>
          </w:p>
        </w:tc>
        <w:tc>
          <w:tcPr>
            <w:tcW w:w="1474" w:type="dxa"/>
          </w:tcPr>
          <w:p>
            <w:pPr>
              <w:pStyle w:val="0"/>
              <w:jc w:val="center"/>
            </w:pPr>
            <w:r>
              <w:rPr>
                <w:sz w:val="20"/>
              </w:rPr>
              <w:t xml:space="preserve">0,0</w:t>
            </w:r>
          </w:p>
        </w:tc>
        <w:tc>
          <w:tcPr>
            <w:tcW w:w="1644" w:type="dxa"/>
          </w:tcPr>
          <w:p>
            <w:pPr>
              <w:pStyle w:val="0"/>
              <w:jc w:val="center"/>
            </w:pPr>
            <w:r>
              <w:rPr>
                <w:sz w:val="20"/>
              </w:rPr>
              <w:t xml:space="preserve">16533,5</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"Обеспечение пациентов антибактериальными и противотуберкулезными лекарственными препаратами (второго и третьего ряда)", всего, в том числе:</w:t>
            </w:r>
          </w:p>
        </w:tc>
        <w:tc>
          <w:tcPr>
            <w:tcW w:w="3288" w:type="dxa"/>
          </w:tcPr>
          <w:p>
            <w:pPr>
              <w:pStyle w:val="0"/>
              <w:jc w:val="center"/>
            </w:pPr>
            <w:r>
              <w:rPr>
                <w:sz w:val="20"/>
              </w:rPr>
              <w:t xml:space="preserve">855 0901 01410R2022 612</w:t>
            </w:r>
          </w:p>
        </w:tc>
        <w:tc>
          <w:tcPr>
            <w:tcW w:w="1531" w:type="dxa"/>
          </w:tcPr>
          <w:p>
            <w:pPr>
              <w:pStyle w:val="0"/>
              <w:jc w:val="center"/>
            </w:pPr>
            <w:r>
              <w:rPr>
                <w:sz w:val="20"/>
              </w:rPr>
              <w:t xml:space="preserve">9 162,6</w:t>
            </w:r>
          </w:p>
        </w:tc>
        <w:tc>
          <w:tcPr>
            <w:tcW w:w="1531" w:type="dxa"/>
          </w:tcPr>
          <w:p>
            <w:pPr>
              <w:pStyle w:val="0"/>
              <w:jc w:val="center"/>
            </w:pPr>
            <w:r>
              <w:rPr>
                <w:sz w:val="20"/>
              </w:rPr>
              <w:t xml:space="preserve">9 254,8</w:t>
            </w:r>
          </w:p>
        </w:tc>
        <w:tc>
          <w:tcPr>
            <w:tcW w:w="1644" w:type="dxa"/>
          </w:tcPr>
          <w:p>
            <w:pPr>
              <w:pStyle w:val="0"/>
              <w:jc w:val="center"/>
            </w:pPr>
            <w:r>
              <w:rPr>
                <w:sz w:val="20"/>
              </w:rPr>
              <w:t xml:space="preserve">9 427,9</w:t>
            </w:r>
          </w:p>
        </w:tc>
        <w:tc>
          <w:tcPr>
            <w:tcW w:w="1474" w:type="dxa"/>
          </w:tcPr>
          <w:p>
            <w:pPr>
              <w:pStyle w:val="0"/>
              <w:jc w:val="center"/>
            </w:pPr>
            <w:r>
              <w:rPr>
                <w:sz w:val="20"/>
              </w:rPr>
              <w:t xml:space="preserve">754,3</w:t>
            </w:r>
          </w:p>
        </w:tc>
        <w:tc>
          <w:tcPr>
            <w:tcW w:w="1644" w:type="dxa"/>
          </w:tcPr>
          <w:p>
            <w:pPr>
              <w:pStyle w:val="0"/>
              <w:jc w:val="center"/>
            </w:pPr>
            <w:r>
              <w:rPr>
                <w:sz w:val="20"/>
              </w:rPr>
              <w:t xml:space="preserve">28599,6</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9 162,6</w:t>
            </w:r>
          </w:p>
        </w:tc>
        <w:tc>
          <w:tcPr>
            <w:tcW w:w="1531" w:type="dxa"/>
          </w:tcPr>
          <w:p>
            <w:pPr>
              <w:pStyle w:val="0"/>
              <w:jc w:val="center"/>
            </w:pPr>
            <w:r>
              <w:rPr>
                <w:sz w:val="20"/>
              </w:rPr>
              <w:t xml:space="preserve">9 254,8</w:t>
            </w:r>
          </w:p>
        </w:tc>
        <w:tc>
          <w:tcPr>
            <w:tcW w:w="1644" w:type="dxa"/>
          </w:tcPr>
          <w:p>
            <w:pPr>
              <w:pStyle w:val="0"/>
              <w:jc w:val="center"/>
            </w:pPr>
            <w:r>
              <w:rPr>
                <w:sz w:val="20"/>
              </w:rPr>
              <w:t xml:space="preserve">9 427,9</w:t>
            </w:r>
          </w:p>
        </w:tc>
        <w:tc>
          <w:tcPr>
            <w:tcW w:w="1474" w:type="dxa"/>
          </w:tcPr>
          <w:p>
            <w:pPr>
              <w:pStyle w:val="0"/>
              <w:jc w:val="center"/>
            </w:pPr>
            <w:r>
              <w:rPr>
                <w:sz w:val="20"/>
              </w:rPr>
              <w:t xml:space="preserve">754,3</w:t>
            </w:r>
          </w:p>
        </w:tc>
        <w:tc>
          <w:tcPr>
            <w:tcW w:w="1644" w:type="dxa"/>
          </w:tcPr>
          <w:p>
            <w:pPr>
              <w:pStyle w:val="0"/>
              <w:jc w:val="center"/>
            </w:pPr>
            <w:r>
              <w:rPr>
                <w:sz w:val="20"/>
              </w:rPr>
              <w:t xml:space="preserve">28599,6</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8 429,6</w:t>
            </w:r>
          </w:p>
        </w:tc>
        <w:tc>
          <w:tcPr>
            <w:tcW w:w="1531" w:type="dxa"/>
          </w:tcPr>
          <w:p>
            <w:pPr>
              <w:pStyle w:val="0"/>
              <w:jc w:val="center"/>
            </w:pPr>
            <w:r>
              <w:rPr>
                <w:sz w:val="20"/>
              </w:rPr>
              <w:t xml:space="preserve">8 699,5</w:t>
            </w:r>
          </w:p>
        </w:tc>
        <w:tc>
          <w:tcPr>
            <w:tcW w:w="1644" w:type="dxa"/>
          </w:tcPr>
          <w:p>
            <w:pPr>
              <w:pStyle w:val="0"/>
              <w:jc w:val="center"/>
            </w:pPr>
            <w:r>
              <w:rPr>
                <w:sz w:val="20"/>
              </w:rPr>
              <w:t xml:space="preserve">8 673,6</w:t>
            </w:r>
          </w:p>
        </w:tc>
        <w:tc>
          <w:tcPr>
            <w:tcW w:w="1474" w:type="dxa"/>
          </w:tcPr>
          <w:p>
            <w:pPr>
              <w:pStyle w:val="0"/>
              <w:jc w:val="center"/>
            </w:pPr>
            <w:r>
              <w:rPr>
                <w:sz w:val="20"/>
              </w:rPr>
              <w:t xml:space="preserve">0,0</w:t>
            </w:r>
          </w:p>
        </w:tc>
        <w:tc>
          <w:tcPr>
            <w:tcW w:w="1644" w:type="dxa"/>
          </w:tcPr>
          <w:p>
            <w:pPr>
              <w:pStyle w:val="0"/>
              <w:jc w:val="center"/>
            </w:pPr>
            <w:r>
              <w:rPr>
                <w:sz w:val="20"/>
              </w:rPr>
              <w:t xml:space="preserve">25802,7</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"Осуществлены выплаты и иные меры социальной поддержки врачам-фтизиатрам", всего, в том числе:</w:t>
            </w:r>
          </w:p>
        </w:tc>
        <w:tc>
          <w:tcPr>
            <w:tcW w:w="3288" w:type="dxa"/>
          </w:tcPr>
          <w:p>
            <w:pPr>
              <w:pStyle w:val="0"/>
              <w:jc w:val="center"/>
            </w:pPr>
            <w:r>
              <w:rPr>
                <w:sz w:val="20"/>
              </w:rPr>
              <w:t xml:space="preserve">855 1003 0141010200 313</w:t>
            </w:r>
          </w:p>
        </w:tc>
        <w:tc>
          <w:tcPr>
            <w:tcW w:w="1531" w:type="dxa"/>
          </w:tcPr>
          <w:p>
            <w:pPr>
              <w:pStyle w:val="0"/>
              <w:jc w:val="center"/>
            </w:pPr>
            <w:r>
              <w:rPr>
                <w:sz w:val="20"/>
              </w:rPr>
              <w:t xml:space="preserve">1 441,0</w:t>
            </w:r>
          </w:p>
        </w:tc>
        <w:tc>
          <w:tcPr>
            <w:tcW w:w="1531" w:type="dxa"/>
          </w:tcPr>
          <w:p>
            <w:pPr>
              <w:pStyle w:val="0"/>
              <w:jc w:val="center"/>
            </w:pPr>
            <w:r>
              <w:rPr>
                <w:sz w:val="20"/>
              </w:rPr>
              <w:t xml:space="preserve">1 441,0</w:t>
            </w:r>
          </w:p>
        </w:tc>
        <w:tc>
          <w:tcPr>
            <w:tcW w:w="1644" w:type="dxa"/>
          </w:tcPr>
          <w:p>
            <w:pPr>
              <w:pStyle w:val="0"/>
              <w:jc w:val="center"/>
            </w:pPr>
            <w:r>
              <w:rPr>
                <w:sz w:val="20"/>
              </w:rPr>
              <w:t xml:space="preserve">1 441,0</w:t>
            </w:r>
          </w:p>
        </w:tc>
        <w:tc>
          <w:tcPr>
            <w:tcW w:w="1474" w:type="dxa"/>
          </w:tcPr>
          <w:p>
            <w:pPr>
              <w:pStyle w:val="0"/>
              <w:jc w:val="center"/>
            </w:pPr>
            <w:r>
              <w:rPr>
                <w:sz w:val="20"/>
              </w:rPr>
              <w:t xml:space="preserve">1 441,0</w:t>
            </w:r>
          </w:p>
        </w:tc>
        <w:tc>
          <w:tcPr>
            <w:tcW w:w="1644" w:type="dxa"/>
          </w:tcPr>
          <w:p>
            <w:pPr>
              <w:pStyle w:val="0"/>
              <w:jc w:val="center"/>
            </w:pPr>
            <w:r>
              <w:rPr>
                <w:sz w:val="20"/>
              </w:rPr>
              <w:t xml:space="preserve">5 764,0</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1 441,0</w:t>
            </w:r>
          </w:p>
        </w:tc>
        <w:tc>
          <w:tcPr>
            <w:tcW w:w="1531" w:type="dxa"/>
          </w:tcPr>
          <w:p>
            <w:pPr>
              <w:pStyle w:val="0"/>
              <w:jc w:val="center"/>
            </w:pPr>
            <w:r>
              <w:rPr>
                <w:sz w:val="20"/>
              </w:rPr>
              <w:t xml:space="preserve">1 441,0</w:t>
            </w:r>
          </w:p>
        </w:tc>
        <w:tc>
          <w:tcPr>
            <w:tcW w:w="1644" w:type="dxa"/>
          </w:tcPr>
          <w:p>
            <w:pPr>
              <w:pStyle w:val="0"/>
              <w:jc w:val="center"/>
            </w:pPr>
            <w:r>
              <w:rPr>
                <w:sz w:val="20"/>
              </w:rPr>
              <w:t xml:space="preserve">1 441,0</w:t>
            </w:r>
          </w:p>
        </w:tc>
        <w:tc>
          <w:tcPr>
            <w:tcW w:w="1474" w:type="dxa"/>
          </w:tcPr>
          <w:p>
            <w:pPr>
              <w:pStyle w:val="0"/>
              <w:jc w:val="center"/>
            </w:pPr>
            <w:r>
              <w:rPr>
                <w:sz w:val="20"/>
              </w:rPr>
              <w:t xml:space="preserve">1 441,0</w:t>
            </w:r>
          </w:p>
        </w:tc>
        <w:tc>
          <w:tcPr>
            <w:tcW w:w="1644" w:type="dxa"/>
          </w:tcPr>
          <w:p>
            <w:pPr>
              <w:pStyle w:val="0"/>
              <w:jc w:val="center"/>
            </w:pPr>
            <w:r>
              <w:rPr>
                <w:sz w:val="20"/>
              </w:rPr>
              <w:t xml:space="preserve">5 764,0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"Повышена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 всего, в том числе:</w:t>
            </w:r>
          </w:p>
        </w:tc>
        <w:tc>
          <w:tcPr>
            <w:tcW w:w="3288" w:type="dxa"/>
          </w:tcPr>
          <w:p>
            <w:pPr>
              <w:pStyle w:val="0"/>
              <w:jc w:val="center"/>
            </w:pPr>
            <w:r>
              <w:rPr>
                <w:sz w:val="20"/>
              </w:rPr>
              <w:t xml:space="preserve">855 0902 01410R2023 612</w:t>
            </w:r>
          </w:p>
        </w:tc>
        <w:tc>
          <w:tcPr>
            <w:tcW w:w="1531" w:type="dxa"/>
          </w:tcPr>
          <w:p>
            <w:pPr>
              <w:pStyle w:val="0"/>
              <w:jc w:val="center"/>
            </w:pPr>
            <w:r>
              <w:rPr>
                <w:sz w:val="20"/>
              </w:rPr>
              <w:t xml:space="preserve">2 745,1</w:t>
            </w:r>
          </w:p>
        </w:tc>
        <w:tc>
          <w:tcPr>
            <w:tcW w:w="1531" w:type="dxa"/>
          </w:tcPr>
          <w:p>
            <w:pPr>
              <w:pStyle w:val="0"/>
              <w:jc w:val="center"/>
            </w:pPr>
            <w:r>
              <w:rPr>
                <w:sz w:val="20"/>
              </w:rPr>
              <w:t xml:space="preserve">2 772,4</w:t>
            </w:r>
          </w:p>
        </w:tc>
        <w:tc>
          <w:tcPr>
            <w:tcW w:w="1644" w:type="dxa"/>
          </w:tcPr>
          <w:p>
            <w:pPr>
              <w:pStyle w:val="0"/>
              <w:jc w:val="center"/>
            </w:pPr>
            <w:r>
              <w:rPr>
                <w:sz w:val="20"/>
              </w:rPr>
              <w:t xml:space="preserve">2 783,7</w:t>
            </w:r>
          </w:p>
        </w:tc>
        <w:tc>
          <w:tcPr>
            <w:tcW w:w="1474" w:type="dxa"/>
          </w:tcPr>
          <w:p>
            <w:pPr>
              <w:pStyle w:val="0"/>
              <w:jc w:val="center"/>
            </w:pPr>
            <w:r>
              <w:rPr>
                <w:sz w:val="20"/>
              </w:rPr>
              <w:t xml:space="preserve">222,6</w:t>
            </w:r>
          </w:p>
        </w:tc>
        <w:tc>
          <w:tcPr>
            <w:tcW w:w="1644" w:type="dxa"/>
          </w:tcPr>
          <w:p>
            <w:pPr>
              <w:pStyle w:val="0"/>
              <w:jc w:val="center"/>
            </w:pPr>
            <w:r>
              <w:rPr>
                <w:sz w:val="20"/>
              </w:rPr>
              <w:t xml:space="preserve">8 523,8</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2 745,1</w:t>
            </w:r>
          </w:p>
        </w:tc>
        <w:tc>
          <w:tcPr>
            <w:tcW w:w="1531" w:type="dxa"/>
          </w:tcPr>
          <w:p>
            <w:pPr>
              <w:pStyle w:val="0"/>
              <w:jc w:val="center"/>
            </w:pPr>
            <w:r>
              <w:rPr>
                <w:sz w:val="20"/>
              </w:rPr>
              <w:t xml:space="preserve">2 772,4</w:t>
            </w:r>
          </w:p>
        </w:tc>
        <w:tc>
          <w:tcPr>
            <w:tcW w:w="1644" w:type="dxa"/>
          </w:tcPr>
          <w:p>
            <w:pPr>
              <w:pStyle w:val="0"/>
              <w:jc w:val="center"/>
            </w:pPr>
            <w:r>
              <w:rPr>
                <w:sz w:val="20"/>
              </w:rPr>
              <w:t xml:space="preserve">2 783,7</w:t>
            </w:r>
          </w:p>
        </w:tc>
        <w:tc>
          <w:tcPr>
            <w:tcW w:w="1474" w:type="dxa"/>
          </w:tcPr>
          <w:p>
            <w:pPr>
              <w:pStyle w:val="0"/>
              <w:jc w:val="center"/>
            </w:pPr>
            <w:r>
              <w:rPr>
                <w:sz w:val="20"/>
              </w:rPr>
              <w:t xml:space="preserve">222,6</w:t>
            </w:r>
          </w:p>
        </w:tc>
        <w:tc>
          <w:tcPr>
            <w:tcW w:w="1644" w:type="dxa"/>
          </w:tcPr>
          <w:p>
            <w:pPr>
              <w:pStyle w:val="0"/>
              <w:jc w:val="center"/>
            </w:pPr>
            <w:r>
              <w:rPr>
                <w:sz w:val="20"/>
              </w:rPr>
              <w:t xml:space="preserve">8 523,8</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2 525,5</w:t>
            </w:r>
          </w:p>
        </w:tc>
        <w:tc>
          <w:tcPr>
            <w:tcW w:w="1531" w:type="dxa"/>
          </w:tcPr>
          <w:p>
            <w:pPr>
              <w:pStyle w:val="0"/>
              <w:jc w:val="center"/>
            </w:pPr>
            <w:r>
              <w:rPr>
                <w:sz w:val="20"/>
              </w:rPr>
              <w:t xml:space="preserve">2 606,1</w:t>
            </w:r>
          </w:p>
        </w:tc>
        <w:tc>
          <w:tcPr>
            <w:tcW w:w="1644" w:type="dxa"/>
          </w:tcPr>
          <w:p>
            <w:pPr>
              <w:pStyle w:val="0"/>
              <w:jc w:val="center"/>
            </w:pPr>
            <w:r>
              <w:rPr>
                <w:sz w:val="20"/>
              </w:rPr>
              <w:t xml:space="preserve">2 561,1</w:t>
            </w:r>
          </w:p>
        </w:tc>
        <w:tc>
          <w:tcPr>
            <w:tcW w:w="1474" w:type="dxa"/>
          </w:tcPr>
          <w:p>
            <w:pPr>
              <w:pStyle w:val="0"/>
              <w:jc w:val="center"/>
            </w:pPr>
            <w:r>
              <w:rPr>
                <w:sz w:val="20"/>
              </w:rPr>
              <w:t xml:space="preserve">0,0</w:t>
            </w:r>
          </w:p>
        </w:tc>
        <w:tc>
          <w:tcPr>
            <w:tcW w:w="1644" w:type="dxa"/>
          </w:tcPr>
          <w:p>
            <w:pPr>
              <w:pStyle w:val="0"/>
              <w:jc w:val="center"/>
            </w:pPr>
            <w:r>
              <w:rPr>
                <w:sz w:val="20"/>
              </w:rPr>
              <w:t xml:space="preserve">7 692,7</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"Обеспечено проведение обследований на ВИЧ, гепатиты, психоактивные вещества тест-системами, экспресс-тестами", всего, в том числе:</w:t>
            </w:r>
          </w:p>
        </w:tc>
        <w:tc>
          <w:tcPr>
            <w:tcW w:w="3288" w:type="dxa"/>
          </w:tcPr>
          <w:p>
            <w:pPr>
              <w:pStyle w:val="0"/>
              <w:jc w:val="center"/>
            </w:pPr>
            <w:r>
              <w:rPr>
                <w:sz w:val="20"/>
              </w:rPr>
              <w:t xml:space="preserve">855 0902 0141025620 612</w:t>
            </w:r>
          </w:p>
        </w:tc>
        <w:tc>
          <w:tcPr>
            <w:tcW w:w="1531" w:type="dxa"/>
          </w:tcPr>
          <w:p>
            <w:pPr>
              <w:pStyle w:val="0"/>
              <w:jc w:val="center"/>
            </w:pPr>
            <w:r>
              <w:rPr>
                <w:sz w:val="20"/>
              </w:rPr>
              <w:t xml:space="preserve">1 350,0</w:t>
            </w:r>
          </w:p>
        </w:tc>
        <w:tc>
          <w:tcPr>
            <w:tcW w:w="1531" w:type="dxa"/>
          </w:tcPr>
          <w:p>
            <w:pPr>
              <w:pStyle w:val="0"/>
              <w:jc w:val="center"/>
            </w:pPr>
            <w:r>
              <w:rPr>
                <w:sz w:val="20"/>
              </w:rPr>
              <w:t xml:space="preserve">1 350,0</w:t>
            </w:r>
          </w:p>
        </w:tc>
        <w:tc>
          <w:tcPr>
            <w:tcW w:w="1644" w:type="dxa"/>
          </w:tcPr>
          <w:p>
            <w:pPr>
              <w:pStyle w:val="0"/>
              <w:jc w:val="center"/>
            </w:pPr>
            <w:r>
              <w:rPr>
                <w:sz w:val="20"/>
              </w:rPr>
              <w:t xml:space="preserve">1 350,0</w:t>
            </w:r>
          </w:p>
        </w:tc>
        <w:tc>
          <w:tcPr>
            <w:tcW w:w="1474" w:type="dxa"/>
          </w:tcPr>
          <w:p>
            <w:pPr>
              <w:pStyle w:val="0"/>
              <w:jc w:val="center"/>
            </w:pPr>
            <w:r>
              <w:rPr>
                <w:sz w:val="20"/>
              </w:rPr>
              <w:t xml:space="preserve">1 350,0</w:t>
            </w:r>
          </w:p>
        </w:tc>
        <w:tc>
          <w:tcPr>
            <w:tcW w:w="1644" w:type="dxa"/>
          </w:tcPr>
          <w:p>
            <w:pPr>
              <w:pStyle w:val="0"/>
              <w:jc w:val="center"/>
            </w:pPr>
            <w:r>
              <w:rPr>
                <w:sz w:val="20"/>
              </w:rPr>
              <w:t xml:space="preserve">5 400,0</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1 350,0</w:t>
            </w:r>
          </w:p>
        </w:tc>
        <w:tc>
          <w:tcPr>
            <w:tcW w:w="1531" w:type="dxa"/>
          </w:tcPr>
          <w:p>
            <w:pPr>
              <w:pStyle w:val="0"/>
              <w:jc w:val="center"/>
            </w:pPr>
            <w:r>
              <w:rPr>
                <w:sz w:val="20"/>
              </w:rPr>
              <w:t xml:space="preserve">1 350,0</w:t>
            </w:r>
          </w:p>
        </w:tc>
        <w:tc>
          <w:tcPr>
            <w:tcW w:w="1644" w:type="dxa"/>
          </w:tcPr>
          <w:p>
            <w:pPr>
              <w:pStyle w:val="0"/>
              <w:jc w:val="center"/>
            </w:pPr>
            <w:r>
              <w:rPr>
                <w:sz w:val="20"/>
              </w:rPr>
              <w:t xml:space="preserve">1 350,0</w:t>
            </w:r>
          </w:p>
        </w:tc>
        <w:tc>
          <w:tcPr>
            <w:tcW w:w="1474" w:type="dxa"/>
          </w:tcPr>
          <w:p>
            <w:pPr>
              <w:pStyle w:val="0"/>
              <w:jc w:val="center"/>
            </w:pPr>
            <w:r>
              <w:rPr>
                <w:sz w:val="20"/>
              </w:rPr>
              <w:t xml:space="preserve">1 350,0</w:t>
            </w:r>
          </w:p>
        </w:tc>
        <w:tc>
          <w:tcPr>
            <w:tcW w:w="1644" w:type="dxa"/>
          </w:tcPr>
          <w:p>
            <w:pPr>
              <w:pStyle w:val="0"/>
              <w:jc w:val="center"/>
            </w:pPr>
            <w:r>
              <w:rPr>
                <w:sz w:val="20"/>
              </w:rPr>
              <w:t xml:space="preserve">5 400,0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"Закуплены лекарственные препараты, препараты для диагностики ВИЧ-инфицированных и расходные материалы для контроля лечения", всего, в том числе:</w:t>
            </w:r>
          </w:p>
        </w:tc>
        <w:tc>
          <w:tcPr>
            <w:tcW w:w="3288" w:type="dxa"/>
          </w:tcPr>
          <w:p>
            <w:pPr>
              <w:pStyle w:val="0"/>
              <w:jc w:val="center"/>
            </w:pPr>
            <w:r>
              <w:rPr>
                <w:sz w:val="20"/>
              </w:rPr>
              <w:t xml:space="preserve">855 0902 0141025620 612</w:t>
            </w:r>
          </w:p>
        </w:tc>
        <w:tc>
          <w:tcPr>
            <w:tcW w:w="1531" w:type="dxa"/>
          </w:tcPr>
          <w:p>
            <w:pPr>
              <w:pStyle w:val="0"/>
              <w:jc w:val="center"/>
            </w:pPr>
            <w:r>
              <w:rPr>
                <w:sz w:val="20"/>
              </w:rPr>
              <w:t xml:space="preserve">40 750,0</w:t>
            </w:r>
          </w:p>
        </w:tc>
        <w:tc>
          <w:tcPr>
            <w:tcW w:w="1531" w:type="dxa"/>
          </w:tcPr>
          <w:p>
            <w:pPr>
              <w:pStyle w:val="0"/>
              <w:jc w:val="center"/>
            </w:pPr>
            <w:r>
              <w:rPr>
                <w:sz w:val="20"/>
              </w:rPr>
              <w:t xml:space="preserve">40 750,0</w:t>
            </w:r>
          </w:p>
        </w:tc>
        <w:tc>
          <w:tcPr>
            <w:tcW w:w="1644" w:type="dxa"/>
          </w:tcPr>
          <w:p>
            <w:pPr>
              <w:pStyle w:val="0"/>
              <w:jc w:val="center"/>
            </w:pPr>
            <w:r>
              <w:rPr>
                <w:sz w:val="20"/>
              </w:rPr>
              <w:t xml:space="preserve">40 750,0</w:t>
            </w:r>
          </w:p>
        </w:tc>
        <w:tc>
          <w:tcPr>
            <w:tcW w:w="1474" w:type="dxa"/>
          </w:tcPr>
          <w:p>
            <w:pPr>
              <w:pStyle w:val="0"/>
              <w:jc w:val="center"/>
            </w:pPr>
            <w:r>
              <w:rPr>
                <w:sz w:val="20"/>
              </w:rPr>
              <w:t xml:space="preserve">40 750,0</w:t>
            </w:r>
          </w:p>
        </w:tc>
        <w:tc>
          <w:tcPr>
            <w:tcW w:w="1644" w:type="dxa"/>
          </w:tcPr>
          <w:p>
            <w:pPr>
              <w:pStyle w:val="0"/>
              <w:jc w:val="center"/>
            </w:pPr>
            <w:r>
              <w:rPr>
                <w:sz w:val="20"/>
              </w:rPr>
              <w:t xml:space="preserve">163 000,0</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40 750,0</w:t>
            </w:r>
          </w:p>
        </w:tc>
        <w:tc>
          <w:tcPr>
            <w:tcW w:w="1531" w:type="dxa"/>
          </w:tcPr>
          <w:p>
            <w:pPr>
              <w:pStyle w:val="0"/>
              <w:jc w:val="center"/>
            </w:pPr>
            <w:r>
              <w:rPr>
                <w:sz w:val="20"/>
              </w:rPr>
              <w:t xml:space="preserve">40 750,0</w:t>
            </w:r>
          </w:p>
        </w:tc>
        <w:tc>
          <w:tcPr>
            <w:tcW w:w="1644" w:type="dxa"/>
          </w:tcPr>
          <w:p>
            <w:pPr>
              <w:pStyle w:val="0"/>
              <w:jc w:val="center"/>
            </w:pPr>
            <w:r>
              <w:rPr>
                <w:sz w:val="20"/>
              </w:rPr>
              <w:t xml:space="preserve">40 750,0</w:t>
            </w:r>
          </w:p>
        </w:tc>
        <w:tc>
          <w:tcPr>
            <w:tcW w:w="1474" w:type="dxa"/>
          </w:tcPr>
          <w:p>
            <w:pPr>
              <w:pStyle w:val="0"/>
              <w:jc w:val="center"/>
            </w:pPr>
            <w:r>
              <w:rPr>
                <w:sz w:val="20"/>
              </w:rPr>
              <w:t xml:space="preserve">40 750,0</w:t>
            </w:r>
          </w:p>
        </w:tc>
        <w:tc>
          <w:tcPr>
            <w:tcW w:w="1644" w:type="dxa"/>
          </w:tcPr>
          <w:p>
            <w:pPr>
              <w:pStyle w:val="0"/>
              <w:jc w:val="center"/>
            </w:pPr>
            <w:r>
              <w:rPr>
                <w:sz w:val="20"/>
              </w:rPr>
              <w:t xml:space="preserve">163 000,0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"Дети (до 1,5 лет), рожденные ВИЧ-инфицированными матерями, обеспечены бесплатным питанием (сухие адаптированные смеси, соки, овощные, фруктовые и мясные пюре, кисломолочные продукты)", всего, в том числе:</w:t>
            </w:r>
          </w:p>
        </w:tc>
        <w:tc>
          <w:tcPr>
            <w:tcW w:w="3288" w:type="dxa"/>
          </w:tcPr>
          <w:p>
            <w:pPr>
              <w:pStyle w:val="0"/>
              <w:jc w:val="center"/>
            </w:pPr>
            <w:r>
              <w:rPr>
                <w:sz w:val="20"/>
              </w:rPr>
              <w:t xml:space="preserve">855 0902 0141025620 612</w:t>
            </w:r>
          </w:p>
        </w:tc>
        <w:tc>
          <w:tcPr>
            <w:tcW w:w="1531" w:type="dxa"/>
          </w:tcPr>
          <w:p>
            <w:pPr>
              <w:pStyle w:val="0"/>
              <w:jc w:val="center"/>
            </w:pPr>
            <w:r>
              <w:rPr>
                <w:sz w:val="20"/>
              </w:rPr>
              <w:t xml:space="preserve">1 000,0</w:t>
            </w:r>
          </w:p>
        </w:tc>
        <w:tc>
          <w:tcPr>
            <w:tcW w:w="1531" w:type="dxa"/>
          </w:tcPr>
          <w:p>
            <w:pPr>
              <w:pStyle w:val="0"/>
              <w:jc w:val="center"/>
            </w:pPr>
            <w:r>
              <w:rPr>
                <w:sz w:val="20"/>
              </w:rPr>
              <w:t xml:space="preserve">1 000,0</w:t>
            </w:r>
          </w:p>
        </w:tc>
        <w:tc>
          <w:tcPr>
            <w:tcW w:w="1644" w:type="dxa"/>
          </w:tcPr>
          <w:p>
            <w:pPr>
              <w:pStyle w:val="0"/>
              <w:jc w:val="center"/>
            </w:pPr>
            <w:r>
              <w:rPr>
                <w:sz w:val="20"/>
              </w:rPr>
              <w:t xml:space="preserve">1 000,0</w:t>
            </w:r>
          </w:p>
        </w:tc>
        <w:tc>
          <w:tcPr>
            <w:tcW w:w="1474" w:type="dxa"/>
          </w:tcPr>
          <w:p>
            <w:pPr>
              <w:pStyle w:val="0"/>
              <w:jc w:val="center"/>
            </w:pPr>
            <w:r>
              <w:rPr>
                <w:sz w:val="20"/>
              </w:rPr>
              <w:t xml:space="preserve">1 000,0</w:t>
            </w:r>
          </w:p>
        </w:tc>
        <w:tc>
          <w:tcPr>
            <w:tcW w:w="1644" w:type="dxa"/>
          </w:tcPr>
          <w:p>
            <w:pPr>
              <w:pStyle w:val="0"/>
              <w:jc w:val="center"/>
            </w:pPr>
            <w:r>
              <w:rPr>
                <w:sz w:val="20"/>
              </w:rPr>
              <w:t xml:space="preserve">4 000,0</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1 000,0</w:t>
            </w:r>
          </w:p>
        </w:tc>
        <w:tc>
          <w:tcPr>
            <w:tcW w:w="1531" w:type="dxa"/>
          </w:tcPr>
          <w:p>
            <w:pPr>
              <w:pStyle w:val="0"/>
              <w:jc w:val="center"/>
            </w:pPr>
            <w:r>
              <w:rPr>
                <w:sz w:val="20"/>
              </w:rPr>
              <w:t xml:space="preserve">1 000,0</w:t>
            </w:r>
          </w:p>
        </w:tc>
        <w:tc>
          <w:tcPr>
            <w:tcW w:w="1644" w:type="dxa"/>
          </w:tcPr>
          <w:p>
            <w:pPr>
              <w:pStyle w:val="0"/>
              <w:jc w:val="center"/>
            </w:pPr>
            <w:r>
              <w:rPr>
                <w:sz w:val="20"/>
              </w:rPr>
              <w:t xml:space="preserve">1 000,0</w:t>
            </w:r>
          </w:p>
        </w:tc>
        <w:tc>
          <w:tcPr>
            <w:tcW w:w="1474" w:type="dxa"/>
          </w:tcPr>
          <w:p>
            <w:pPr>
              <w:pStyle w:val="0"/>
              <w:jc w:val="center"/>
            </w:pPr>
            <w:r>
              <w:rPr>
                <w:sz w:val="20"/>
              </w:rPr>
              <w:t xml:space="preserve">1 000,0</w:t>
            </w:r>
          </w:p>
        </w:tc>
        <w:tc>
          <w:tcPr>
            <w:tcW w:w="1644" w:type="dxa"/>
          </w:tcPr>
          <w:p>
            <w:pPr>
              <w:pStyle w:val="0"/>
              <w:jc w:val="center"/>
            </w:pPr>
            <w:r>
              <w:rPr>
                <w:sz w:val="20"/>
              </w:rPr>
              <w:t xml:space="preserve">4 000,0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"Усовершенствованы методы диагностики ВИЧ-инфекции и мониторинга лиц, инфицированных вирусами иммунодефицита человека, в том числе в сочетании с вирусами гепатитов В и (или) С", всего, в том числе:</w:t>
            </w:r>
          </w:p>
        </w:tc>
        <w:tc>
          <w:tcPr>
            <w:tcW w:w="3288" w:type="dxa"/>
          </w:tcPr>
          <w:p>
            <w:pPr>
              <w:pStyle w:val="0"/>
              <w:jc w:val="center"/>
            </w:pPr>
            <w:r>
              <w:rPr>
                <w:sz w:val="20"/>
              </w:rPr>
              <w:t xml:space="preserve">855 0902 0141025620 612</w:t>
            </w:r>
          </w:p>
        </w:tc>
        <w:tc>
          <w:tcPr>
            <w:tcW w:w="1531" w:type="dxa"/>
          </w:tcPr>
          <w:p>
            <w:pPr>
              <w:pStyle w:val="0"/>
              <w:jc w:val="center"/>
            </w:pPr>
            <w:r>
              <w:rPr>
                <w:sz w:val="20"/>
              </w:rPr>
              <w:t xml:space="preserve">37 248,7</w:t>
            </w:r>
          </w:p>
        </w:tc>
        <w:tc>
          <w:tcPr>
            <w:tcW w:w="1531" w:type="dxa"/>
          </w:tcPr>
          <w:p>
            <w:pPr>
              <w:pStyle w:val="0"/>
              <w:jc w:val="center"/>
            </w:pPr>
            <w:r>
              <w:rPr>
                <w:sz w:val="20"/>
              </w:rPr>
              <w:t xml:space="preserve">37 248,7</w:t>
            </w:r>
          </w:p>
        </w:tc>
        <w:tc>
          <w:tcPr>
            <w:tcW w:w="1644" w:type="dxa"/>
          </w:tcPr>
          <w:p>
            <w:pPr>
              <w:pStyle w:val="0"/>
              <w:jc w:val="center"/>
            </w:pPr>
            <w:r>
              <w:rPr>
                <w:sz w:val="20"/>
              </w:rPr>
              <w:t xml:space="preserve">37 248,7</w:t>
            </w:r>
          </w:p>
        </w:tc>
        <w:tc>
          <w:tcPr>
            <w:tcW w:w="1474" w:type="dxa"/>
          </w:tcPr>
          <w:p>
            <w:pPr>
              <w:pStyle w:val="0"/>
              <w:jc w:val="center"/>
            </w:pPr>
            <w:r>
              <w:rPr>
                <w:sz w:val="20"/>
              </w:rPr>
              <w:t xml:space="preserve">37 248,7</w:t>
            </w:r>
          </w:p>
        </w:tc>
        <w:tc>
          <w:tcPr>
            <w:tcW w:w="1644" w:type="dxa"/>
          </w:tcPr>
          <w:p>
            <w:pPr>
              <w:pStyle w:val="0"/>
              <w:jc w:val="center"/>
            </w:pPr>
            <w:r>
              <w:rPr>
                <w:sz w:val="20"/>
              </w:rPr>
              <w:t xml:space="preserve">148 994,8</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37 248,7</w:t>
            </w:r>
          </w:p>
        </w:tc>
        <w:tc>
          <w:tcPr>
            <w:tcW w:w="1531" w:type="dxa"/>
          </w:tcPr>
          <w:p>
            <w:pPr>
              <w:pStyle w:val="0"/>
              <w:jc w:val="center"/>
            </w:pPr>
            <w:r>
              <w:rPr>
                <w:sz w:val="20"/>
              </w:rPr>
              <w:t xml:space="preserve">37 248,7</w:t>
            </w:r>
          </w:p>
        </w:tc>
        <w:tc>
          <w:tcPr>
            <w:tcW w:w="1644" w:type="dxa"/>
          </w:tcPr>
          <w:p>
            <w:pPr>
              <w:pStyle w:val="0"/>
              <w:jc w:val="center"/>
            </w:pPr>
            <w:r>
              <w:rPr>
                <w:sz w:val="20"/>
              </w:rPr>
              <w:t xml:space="preserve">37 248,7</w:t>
            </w:r>
          </w:p>
        </w:tc>
        <w:tc>
          <w:tcPr>
            <w:tcW w:w="1474" w:type="dxa"/>
          </w:tcPr>
          <w:p>
            <w:pPr>
              <w:pStyle w:val="0"/>
              <w:jc w:val="center"/>
            </w:pPr>
            <w:r>
              <w:rPr>
                <w:sz w:val="20"/>
              </w:rPr>
              <w:t xml:space="preserve">37 248,7</w:t>
            </w:r>
          </w:p>
        </w:tc>
        <w:tc>
          <w:tcPr>
            <w:tcW w:w="1644" w:type="dxa"/>
          </w:tcPr>
          <w:p>
            <w:pPr>
              <w:pStyle w:val="0"/>
              <w:jc w:val="center"/>
            </w:pPr>
            <w:r>
              <w:rPr>
                <w:sz w:val="20"/>
              </w:rPr>
              <w:t xml:space="preserve">148 994,8</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"Проведена профилактика распространения вирусных гепатитов за счет использования современных лабораторных методов диагностики (использование ПЦР (полимеразная цепная реакция) и ИФА-диагностики и т.д.)", всего, в том числе:</w:t>
            </w:r>
          </w:p>
        </w:tc>
        <w:tc>
          <w:tcPr>
            <w:tcW w:w="3288" w:type="dxa"/>
          </w:tcPr>
          <w:p>
            <w:pPr>
              <w:pStyle w:val="0"/>
              <w:jc w:val="center"/>
            </w:pPr>
            <w:r>
              <w:rPr>
                <w:sz w:val="20"/>
              </w:rPr>
              <w:t xml:space="preserve">855 0902 0141025620 612</w:t>
            </w:r>
          </w:p>
        </w:tc>
        <w:tc>
          <w:tcPr>
            <w:tcW w:w="1531" w:type="dxa"/>
          </w:tcPr>
          <w:p>
            <w:pPr>
              <w:pStyle w:val="0"/>
              <w:jc w:val="center"/>
            </w:pPr>
            <w:r>
              <w:rPr>
                <w:sz w:val="20"/>
              </w:rPr>
              <w:t xml:space="preserve">7 891,3</w:t>
            </w:r>
          </w:p>
        </w:tc>
        <w:tc>
          <w:tcPr>
            <w:tcW w:w="1531" w:type="dxa"/>
          </w:tcPr>
          <w:p>
            <w:pPr>
              <w:pStyle w:val="0"/>
              <w:jc w:val="center"/>
            </w:pPr>
            <w:r>
              <w:rPr>
                <w:sz w:val="20"/>
              </w:rPr>
              <w:t xml:space="preserve">7 891,3</w:t>
            </w:r>
          </w:p>
        </w:tc>
        <w:tc>
          <w:tcPr>
            <w:tcW w:w="1644" w:type="dxa"/>
          </w:tcPr>
          <w:p>
            <w:pPr>
              <w:pStyle w:val="0"/>
              <w:jc w:val="center"/>
            </w:pPr>
            <w:r>
              <w:rPr>
                <w:sz w:val="20"/>
              </w:rPr>
              <w:t xml:space="preserve">7 891,3</w:t>
            </w:r>
          </w:p>
        </w:tc>
        <w:tc>
          <w:tcPr>
            <w:tcW w:w="1474" w:type="dxa"/>
          </w:tcPr>
          <w:p>
            <w:pPr>
              <w:pStyle w:val="0"/>
              <w:jc w:val="center"/>
            </w:pPr>
            <w:r>
              <w:rPr>
                <w:sz w:val="20"/>
              </w:rPr>
              <w:t xml:space="preserve">7 891,3</w:t>
            </w:r>
          </w:p>
        </w:tc>
        <w:tc>
          <w:tcPr>
            <w:tcW w:w="1644" w:type="dxa"/>
          </w:tcPr>
          <w:p>
            <w:pPr>
              <w:pStyle w:val="0"/>
              <w:jc w:val="center"/>
            </w:pPr>
            <w:r>
              <w:rPr>
                <w:sz w:val="20"/>
              </w:rPr>
              <w:t xml:space="preserve">31 565,2</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7 891,3</w:t>
            </w:r>
          </w:p>
        </w:tc>
        <w:tc>
          <w:tcPr>
            <w:tcW w:w="1531" w:type="dxa"/>
          </w:tcPr>
          <w:p>
            <w:pPr>
              <w:pStyle w:val="0"/>
              <w:jc w:val="center"/>
            </w:pPr>
            <w:r>
              <w:rPr>
                <w:sz w:val="20"/>
              </w:rPr>
              <w:t xml:space="preserve">7 891,3</w:t>
            </w:r>
          </w:p>
        </w:tc>
        <w:tc>
          <w:tcPr>
            <w:tcW w:w="1644" w:type="dxa"/>
          </w:tcPr>
          <w:p>
            <w:pPr>
              <w:pStyle w:val="0"/>
              <w:jc w:val="center"/>
            </w:pPr>
            <w:r>
              <w:rPr>
                <w:sz w:val="20"/>
              </w:rPr>
              <w:t xml:space="preserve">7 891,3</w:t>
            </w:r>
          </w:p>
        </w:tc>
        <w:tc>
          <w:tcPr>
            <w:tcW w:w="1474" w:type="dxa"/>
          </w:tcPr>
          <w:p>
            <w:pPr>
              <w:pStyle w:val="0"/>
              <w:jc w:val="center"/>
            </w:pPr>
            <w:r>
              <w:rPr>
                <w:sz w:val="20"/>
              </w:rPr>
              <w:t xml:space="preserve">7 891,3</w:t>
            </w:r>
          </w:p>
        </w:tc>
        <w:tc>
          <w:tcPr>
            <w:tcW w:w="1644" w:type="dxa"/>
          </w:tcPr>
          <w:p>
            <w:pPr>
              <w:pStyle w:val="0"/>
              <w:jc w:val="center"/>
            </w:pPr>
            <w:r>
              <w:rPr>
                <w:sz w:val="20"/>
              </w:rPr>
              <w:t xml:space="preserve">31 565,2</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Мероприятие (результат) "Закуплены диагностические средства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всего, в том числе:</w:t>
            </w:r>
          </w:p>
        </w:tc>
        <w:tc>
          <w:tcPr>
            <w:tcW w:w="3288" w:type="dxa"/>
          </w:tcPr>
          <w:p>
            <w:pPr>
              <w:pStyle w:val="0"/>
              <w:jc w:val="center"/>
            </w:pPr>
            <w:r>
              <w:rPr>
                <w:sz w:val="20"/>
              </w:rPr>
              <w:t xml:space="preserve">855 0901 0141025620 612</w:t>
            </w:r>
          </w:p>
        </w:tc>
        <w:tc>
          <w:tcPr>
            <w:tcW w:w="1531" w:type="dxa"/>
          </w:tcPr>
          <w:p>
            <w:pPr>
              <w:pStyle w:val="0"/>
              <w:jc w:val="center"/>
            </w:pPr>
            <w:r>
              <w:rPr>
                <w:sz w:val="20"/>
              </w:rPr>
              <w:t xml:space="preserve">4 600,0</w:t>
            </w:r>
          </w:p>
        </w:tc>
        <w:tc>
          <w:tcPr>
            <w:tcW w:w="1531" w:type="dxa"/>
          </w:tcPr>
          <w:p>
            <w:pPr>
              <w:pStyle w:val="0"/>
              <w:jc w:val="center"/>
            </w:pPr>
            <w:r>
              <w:rPr>
                <w:sz w:val="20"/>
              </w:rPr>
              <w:t xml:space="preserve">4 600,0</w:t>
            </w:r>
          </w:p>
        </w:tc>
        <w:tc>
          <w:tcPr>
            <w:tcW w:w="1644" w:type="dxa"/>
          </w:tcPr>
          <w:p>
            <w:pPr>
              <w:pStyle w:val="0"/>
              <w:jc w:val="center"/>
            </w:pPr>
            <w:r>
              <w:rPr>
                <w:sz w:val="20"/>
              </w:rPr>
              <w:t xml:space="preserve">4 600,0</w:t>
            </w:r>
          </w:p>
        </w:tc>
        <w:tc>
          <w:tcPr>
            <w:tcW w:w="1474" w:type="dxa"/>
          </w:tcPr>
          <w:p>
            <w:pPr>
              <w:pStyle w:val="0"/>
              <w:jc w:val="center"/>
            </w:pPr>
            <w:r>
              <w:rPr>
                <w:sz w:val="20"/>
              </w:rPr>
              <w:t xml:space="preserve">4 600,0</w:t>
            </w:r>
          </w:p>
        </w:tc>
        <w:tc>
          <w:tcPr>
            <w:tcW w:w="1644" w:type="dxa"/>
          </w:tcPr>
          <w:p>
            <w:pPr>
              <w:pStyle w:val="0"/>
              <w:jc w:val="center"/>
            </w:pPr>
            <w:r>
              <w:rPr>
                <w:sz w:val="20"/>
              </w:rPr>
              <w:t xml:space="preserve">18 400,0</w:t>
            </w: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4 600,0</w:t>
            </w:r>
          </w:p>
        </w:tc>
        <w:tc>
          <w:tcPr>
            <w:tcW w:w="1531" w:type="dxa"/>
          </w:tcPr>
          <w:p>
            <w:pPr>
              <w:pStyle w:val="0"/>
              <w:jc w:val="center"/>
            </w:pPr>
            <w:r>
              <w:rPr>
                <w:sz w:val="20"/>
              </w:rPr>
              <w:t xml:space="preserve">4 600,0</w:t>
            </w:r>
          </w:p>
        </w:tc>
        <w:tc>
          <w:tcPr>
            <w:tcW w:w="1644" w:type="dxa"/>
          </w:tcPr>
          <w:p>
            <w:pPr>
              <w:pStyle w:val="0"/>
              <w:jc w:val="center"/>
            </w:pPr>
            <w:r>
              <w:rPr>
                <w:sz w:val="20"/>
              </w:rPr>
              <w:t xml:space="preserve">4 600,0</w:t>
            </w:r>
          </w:p>
        </w:tc>
        <w:tc>
          <w:tcPr>
            <w:tcW w:w="1474" w:type="dxa"/>
          </w:tcPr>
          <w:p>
            <w:pPr>
              <w:pStyle w:val="0"/>
              <w:jc w:val="center"/>
            </w:pPr>
            <w:r>
              <w:rPr>
                <w:sz w:val="20"/>
              </w:rPr>
              <w:t xml:space="preserve">4 600,0</w:t>
            </w:r>
          </w:p>
        </w:tc>
        <w:tc>
          <w:tcPr>
            <w:tcW w:w="1644" w:type="dxa"/>
          </w:tcPr>
          <w:p>
            <w:pPr>
              <w:pStyle w:val="0"/>
              <w:jc w:val="center"/>
            </w:pPr>
            <w:r>
              <w:rPr>
                <w:sz w:val="20"/>
              </w:rPr>
              <w:t xml:space="preserve">18 400,0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vMerge w:val="restart"/>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(фтизиатрия)", всего, в том числе:</w:t>
            </w:r>
          </w:p>
        </w:tc>
        <w:tc>
          <w:tcPr>
            <w:tcW w:w="3288" w:type="dxa"/>
            <w:tcBorders>
              <w:bottom w:val="nil"/>
            </w:tcBorders>
          </w:tcPr>
          <w:p>
            <w:pPr>
              <w:pStyle w:val="0"/>
              <w:jc w:val="center"/>
            </w:pPr>
            <w:r>
              <w:rPr>
                <w:sz w:val="20"/>
              </w:rPr>
              <w:t xml:space="preserve">855 0901 0141005021 610</w:t>
            </w:r>
          </w:p>
        </w:tc>
        <w:tc>
          <w:tcPr>
            <w:tcW w:w="1531" w:type="dxa"/>
            <w:vMerge w:val="restart"/>
          </w:tcPr>
          <w:p>
            <w:pPr>
              <w:pStyle w:val="0"/>
              <w:jc w:val="center"/>
            </w:pPr>
            <w:r>
              <w:rPr>
                <w:sz w:val="20"/>
              </w:rPr>
              <w:t xml:space="preserve">354 795,3</w:t>
            </w:r>
          </w:p>
        </w:tc>
        <w:tc>
          <w:tcPr>
            <w:tcW w:w="1531" w:type="dxa"/>
            <w:vMerge w:val="restart"/>
          </w:tcPr>
          <w:p>
            <w:pPr>
              <w:pStyle w:val="0"/>
              <w:jc w:val="center"/>
            </w:pPr>
            <w:r>
              <w:rPr>
                <w:sz w:val="20"/>
              </w:rPr>
              <w:t xml:space="preserve">346 109,8</w:t>
            </w:r>
          </w:p>
        </w:tc>
        <w:tc>
          <w:tcPr>
            <w:tcW w:w="1644" w:type="dxa"/>
            <w:vMerge w:val="restart"/>
          </w:tcPr>
          <w:p>
            <w:pPr>
              <w:pStyle w:val="0"/>
              <w:jc w:val="center"/>
            </w:pPr>
            <w:r>
              <w:rPr>
                <w:sz w:val="20"/>
              </w:rPr>
              <w:t xml:space="preserve">383 038,8</w:t>
            </w:r>
          </w:p>
        </w:tc>
        <w:tc>
          <w:tcPr>
            <w:tcW w:w="1474" w:type="dxa"/>
            <w:vMerge w:val="restart"/>
          </w:tcPr>
          <w:p>
            <w:pPr>
              <w:pStyle w:val="0"/>
              <w:jc w:val="center"/>
            </w:pPr>
            <w:r>
              <w:rPr>
                <w:sz w:val="20"/>
              </w:rPr>
              <w:t xml:space="preserve">383 038,8</w:t>
            </w:r>
          </w:p>
        </w:tc>
        <w:tc>
          <w:tcPr>
            <w:tcW w:w="1644" w:type="dxa"/>
            <w:vMerge w:val="restart"/>
          </w:tcPr>
          <w:p>
            <w:pPr>
              <w:pStyle w:val="0"/>
              <w:jc w:val="center"/>
            </w:pPr>
            <w:r>
              <w:rPr>
                <w:sz w:val="20"/>
              </w:rPr>
              <w:t xml:space="preserve">1 466 982,7</w:t>
            </w:r>
          </w:p>
        </w:tc>
      </w:tr>
      <w:tr>
        <w:tblPrEx>
          <w:tblBorders>
            <w:insideH w:val="nil"/>
          </w:tblBorders>
        </w:tblPrEx>
        <w:tc>
          <w:tcPr>
            <w:vMerge w:val="continue"/>
          </w:tcPr>
          <w:p/>
        </w:tc>
        <w:tc>
          <w:tcPr>
            <w:tcW w:w="3288" w:type="dxa"/>
            <w:tcBorders>
              <w:top w:val="nil"/>
              <w:bottom w:val="nil"/>
            </w:tcBorders>
          </w:tcPr>
          <w:p>
            <w:pPr>
              <w:pStyle w:val="0"/>
              <w:jc w:val="center"/>
            </w:pPr>
            <w:r>
              <w:rPr>
                <w:sz w:val="20"/>
              </w:rPr>
              <w:t xml:space="preserve">855 0902 0141005021 610</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3288" w:type="dxa"/>
            <w:tcBorders>
              <w:top w:val="nil"/>
            </w:tcBorders>
          </w:tcPr>
          <w:p>
            <w:pPr>
              <w:pStyle w:val="0"/>
              <w:jc w:val="center"/>
            </w:pPr>
            <w:r>
              <w:rPr>
                <w:sz w:val="20"/>
              </w:rPr>
              <w:t xml:space="preserve">855 0903 0141005021 610</w:t>
            </w:r>
          </w:p>
        </w:tc>
        <w:tc>
          <w:tcPr>
            <w:vMerge w:val="continue"/>
          </w:tcPr>
          <w:p/>
        </w:tc>
        <w:tc>
          <w:tcPr>
            <w:vMerge w:val="continue"/>
          </w:tcPr>
          <w:p/>
        </w:tc>
        <w:tc>
          <w:tcPr>
            <w:vMerge w:val="continue"/>
          </w:tcPr>
          <w:p/>
        </w:tc>
        <w:tc>
          <w:tcPr>
            <w:vMerge w:val="continue"/>
          </w:tcPr>
          <w:p/>
        </w:tc>
        <w:tc>
          <w:tcPr>
            <w:vMerge w:val="continue"/>
          </w:tcP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354 795,3</w:t>
            </w:r>
          </w:p>
        </w:tc>
        <w:tc>
          <w:tcPr>
            <w:tcW w:w="1531" w:type="dxa"/>
          </w:tcPr>
          <w:p>
            <w:pPr>
              <w:pStyle w:val="0"/>
              <w:jc w:val="center"/>
            </w:pPr>
            <w:r>
              <w:rPr>
                <w:sz w:val="20"/>
              </w:rPr>
              <w:t xml:space="preserve">346 109,8</w:t>
            </w:r>
          </w:p>
        </w:tc>
        <w:tc>
          <w:tcPr>
            <w:tcW w:w="1644" w:type="dxa"/>
          </w:tcPr>
          <w:p>
            <w:pPr>
              <w:pStyle w:val="0"/>
              <w:jc w:val="center"/>
            </w:pPr>
            <w:r>
              <w:rPr>
                <w:sz w:val="20"/>
              </w:rPr>
              <w:t xml:space="preserve">383 038,8</w:t>
            </w:r>
          </w:p>
        </w:tc>
        <w:tc>
          <w:tcPr>
            <w:tcW w:w="1474" w:type="dxa"/>
          </w:tcPr>
          <w:p>
            <w:pPr>
              <w:pStyle w:val="0"/>
              <w:jc w:val="center"/>
            </w:pPr>
            <w:r>
              <w:rPr>
                <w:sz w:val="20"/>
              </w:rPr>
              <w:t xml:space="preserve">383 038,8</w:t>
            </w:r>
          </w:p>
        </w:tc>
        <w:tc>
          <w:tcPr>
            <w:tcW w:w="1644" w:type="dxa"/>
          </w:tcPr>
          <w:p>
            <w:pPr>
              <w:pStyle w:val="0"/>
              <w:jc w:val="center"/>
            </w:pPr>
            <w:r>
              <w:rPr>
                <w:sz w:val="20"/>
              </w:rPr>
              <w:t xml:space="preserve">1 466 982,7</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vMerge w:val="restart"/>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(психиатрия)", всего, в том числе:</w:t>
            </w:r>
          </w:p>
        </w:tc>
        <w:tc>
          <w:tcPr>
            <w:tcW w:w="3288" w:type="dxa"/>
            <w:tcBorders>
              <w:bottom w:val="nil"/>
            </w:tcBorders>
          </w:tcPr>
          <w:p>
            <w:pPr>
              <w:pStyle w:val="0"/>
              <w:jc w:val="center"/>
            </w:pPr>
            <w:r>
              <w:rPr>
                <w:sz w:val="20"/>
              </w:rPr>
              <w:t xml:space="preserve">855 0901 0141005022 611</w:t>
            </w:r>
          </w:p>
        </w:tc>
        <w:tc>
          <w:tcPr>
            <w:tcW w:w="1531" w:type="dxa"/>
            <w:vMerge w:val="restart"/>
          </w:tcPr>
          <w:p>
            <w:pPr>
              <w:pStyle w:val="0"/>
              <w:jc w:val="center"/>
            </w:pPr>
            <w:r>
              <w:rPr>
                <w:sz w:val="20"/>
              </w:rPr>
              <w:t xml:space="preserve">1 045 365,8</w:t>
            </w:r>
          </w:p>
        </w:tc>
        <w:tc>
          <w:tcPr>
            <w:tcW w:w="1531" w:type="dxa"/>
            <w:vMerge w:val="restart"/>
          </w:tcPr>
          <w:p>
            <w:pPr>
              <w:pStyle w:val="0"/>
              <w:jc w:val="center"/>
            </w:pPr>
            <w:r>
              <w:rPr>
                <w:sz w:val="20"/>
              </w:rPr>
              <w:t xml:space="preserve">1 086 570,2</w:t>
            </w:r>
          </w:p>
        </w:tc>
        <w:tc>
          <w:tcPr>
            <w:tcW w:w="1644" w:type="dxa"/>
            <w:vMerge w:val="restart"/>
          </w:tcPr>
          <w:p>
            <w:pPr>
              <w:pStyle w:val="0"/>
              <w:jc w:val="center"/>
            </w:pPr>
            <w:r>
              <w:rPr>
                <w:sz w:val="20"/>
              </w:rPr>
              <w:t xml:space="preserve">1 165 667,1</w:t>
            </w:r>
          </w:p>
        </w:tc>
        <w:tc>
          <w:tcPr>
            <w:tcW w:w="1474" w:type="dxa"/>
            <w:vMerge w:val="restart"/>
          </w:tcPr>
          <w:p>
            <w:pPr>
              <w:pStyle w:val="0"/>
              <w:jc w:val="center"/>
            </w:pPr>
            <w:r>
              <w:rPr>
                <w:sz w:val="20"/>
              </w:rPr>
              <w:t xml:space="preserve">1 165 667,1</w:t>
            </w:r>
          </w:p>
        </w:tc>
        <w:tc>
          <w:tcPr>
            <w:tcW w:w="1644" w:type="dxa"/>
            <w:vMerge w:val="restart"/>
          </w:tcPr>
          <w:p>
            <w:pPr>
              <w:pStyle w:val="0"/>
              <w:jc w:val="center"/>
            </w:pPr>
            <w:r>
              <w:rPr>
                <w:sz w:val="20"/>
              </w:rPr>
              <w:t xml:space="preserve">4 463 270,2</w:t>
            </w:r>
          </w:p>
        </w:tc>
      </w:tr>
      <w:tr>
        <w:tblPrEx>
          <w:tblBorders>
            <w:insideH w:val="nil"/>
          </w:tblBorders>
        </w:tblPrEx>
        <w:tc>
          <w:tcPr>
            <w:vMerge w:val="continue"/>
          </w:tcPr>
          <w:p/>
        </w:tc>
        <w:tc>
          <w:tcPr>
            <w:tcW w:w="3288" w:type="dxa"/>
            <w:tcBorders>
              <w:top w:val="nil"/>
              <w:bottom w:val="nil"/>
            </w:tcBorders>
          </w:tcPr>
          <w:p>
            <w:pPr>
              <w:pStyle w:val="0"/>
              <w:jc w:val="center"/>
            </w:pPr>
            <w:r>
              <w:rPr>
                <w:sz w:val="20"/>
              </w:rPr>
              <w:t xml:space="preserve">855 0902 0141005022 611</w:t>
            </w:r>
          </w:p>
        </w:tc>
        <w:tc>
          <w:tcPr>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vMerge w:val="continue"/>
          </w:tcPr>
          <w:p/>
        </w:tc>
        <w:tc>
          <w:tcPr>
            <w:tcW w:w="3288" w:type="dxa"/>
            <w:tcBorders>
              <w:top w:val="nil"/>
              <w:bottom w:val="nil"/>
            </w:tcBorders>
          </w:tcPr>
          <w:p>
            <w:pPr>
              <w:pStyle w:val="0"/>
              <w:jc w:val="center"/>
            </w:pPr>
            <w:r>
              <w:rPr>
                <w:sz w:val="20"/>
              </w:rPr>
              <w:t xml:space="preserve">855 0903 0141005022 611</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3288" w:type="dxa"/>
            <w:tcBorders>
              <w:top w:val="nil"/>
            </w:tcBorders>
          </w:tcPr>
          <w:p>
            <w:pPr>
              <w:pStyle w:val="0"/>
              <w:jc w:val="center"/>
            </w:pPr>
            <w:r>
              <w:rPr>
                <w:sz w:val="20"/>
              </w:rPr>
              <w:t xml:space="preserve">855 0909 0141005022 611</w:t>
            </w:r>
          </w:p>
        </w:tc>
        <w:tc>
          <w:tcPr>
            <w:vMerge w:val="continue"/>
          </w:tcPr>
          <w:p/>
        </w:tc>
        <w:tc>
          <w:tcPr>
            <w:vMerge w:val="continue"/>
          </w:tcPr>
          <w:p/>
        </w:tc>
        <w:tc>
          <w:tcPr>
            <w:vMerge w:val="continue"/>
          </w:tcPr>
          <w:p/>
        </w:tc>
        <w:tc>
          <w:tcPr>
            <w:vMerge w:val="continue"/>
          </w:tcPr>
          <w:p/>
        </w:tc>
        <w:tc>
          <w:tcPr>
            <w:vMerge w:val="continue"/>
          </w:tcP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1 045 365,8</w:t>
            </w:r>
          </w:p>
        </w:tc>
        <w:tc>
          <w:tcPr>
            <w:tcW w:w="1531" w:type="dxa"/>
          </w:tcPr>
          <w:p>
            <w:pPr>
              <w:pStyle w:val="0"/>
              <w:jc w:val="center"/>
            </w:pPr>
            <w:r>
              <w:rPr>
                <w:sz w:val="20"/>
              </w:rPr>
              <w:t xml:space="preserve">1 086 570,2</w:t>
            </w:r>
          </w:p>
        </w:tc>
        <w:tc>
          <w:tcPr>
            <w:tcW w:w="1644" w:type="dxa"/>
          </w:tcPr>
          <w:p>
            <w:pPr>
              <w:pStyle w:val="0"/>
              <w:jc w:val="center"/>
            </w:pPr>
            <w:r>
              <w:rPr>
                <w:sz w:val="20"/>
              </w:rPr>
              <w:t xml:space="preserve">1 165 667,1</w:t>
            </w:r>
          </w:p>
        </w:tc>
        <w:tc>
          <w:tcPr>
            <w:tcW w:w="1474" w:type="dxa"/>
          </w:tcPr>
          <w:p>
            <w:pPr>
              <w:pStyle w:val="0"/>
              <w:jc w:val="center"/>
            </w:pPr>
            <w:r>
              <w:rPr>
                <w:sz w:val="20"/>
              </w:rPr>
              <w:t xml:space="preserve">1 165 667,1</w:t>
            </w:r>
          </w:p>
        </w:tc>
        <w:tc>
          <w:tcPr>
            <w:tcW w:w="1644" w:type="dxa"/>
          </w:tcPr>
          <w:p>
            <w:pPr>
              <w:pStyle w:val="0"/>
              <w:jc w:val="center"/>
            </w:pPr>
            <w:r>
              <w:rPr>
                <w:sz w:val="20"/>
              </w:rPr>
              <w:t xml:space="preserve">4 463 270,2</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vMerge w:val="restart"/>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(наркология)", всего, в том числе:</w:t>
            </w:r>
          </w:p>
        </w:tc>
        <w:tc>
          <w:tcPr>
            <w:tcW w:w="3288" w:type="dxa"/>
            <w:tcBorders>
              <w:bottom w:val="nil"/>
            </w:tcBorders>
          </w:tcPr>
          <w:p>
            <w:pPr>
              <w:pStyle w:val="0"/>
              <w:jc w:val="center"/>
            </w:pPr>
            <w:r>
              <w:rPr>
                <w:sz w:val="20"/>
              </w:rPr>
              <w:t xml:space="preserve">855 0901 0141005023 611</w:t>
            </w:r>
          </w:p>
        </w:tc>
        <w:tc>
          <w:tcPr>
            <w:tcW w:w="1531" w:type="dxa"/>
            <w:vMerge w:val="restart"/>
          </w:tcPr>
          <w:p>
            <w:pPr>
              <w:pStyle w:val="0"/>
              <w:jc w:val="center"/>
            </w:pPr>
            <w:r>
              <w:rPr>
                <w:sz w:val="20"/>
              </w:rPr>
              <w:t xml:space="preserve">534 993,8</w:t>
            </w:r>
          </w:p>
        </w:tc>
        <w:tc>
          <w:tcPr>
            <w:tcW w:w="1531" w:type="dxa"/>
            <w:vMerge w:val="restart"/>
          </w:tcPr>
          <w:p>
            <w:pPr>
              <w:pStyle w:val="0"/>
              <w:jc w:val="center"/>
            </w:pPr>
            <w:r>
              <w:rPr>
                <w:sz w:val="20"/>
              </w:rPr>
              <w:t xml:space="preserve">467 674,1</w:t>
            </w:r>
          </w:p>
        </w:tc>
        <w:tc>
          <w:tcPr>
            <w:tcW w:w="1644" w:type="dxa"/>
            <w:vMerge w:val="restart"/>
          </w:tcPr>
          <w:p>
            <w:pPr>
              <w:pStyle w:val="0"/>
              <w:jc w:val="center"/>
            </w:pPr>
            <w:r>
              <w:rPr>
                <w:sz w:val="20"/>
              </w:rPr>
              <w:t xml:space="preserve">573 783,8</w:t>
            </w:r>
          </w:p>
        </w:tc>
        <w:tc>
          <w:tcPr>
            <w:tcW w:w="1474" w:type="dxa"/>
            <w:vMerge w:val="restart"/>
          </w:tcPr>
          <w:p>
            <w:pPr>
              <w:pStyle w:val="0"/>
              <w:jc w:val="center"/>
            </w:pPr>
            <w:r>
              <w:rPr>
                <w:sz w:val="20"/>
              </w:rPr>
              <w:t xml:space="preserve">573 783,8</w:t>
            </w:r>
          </w:p>
        </w:tc>
        <w:tc>
          <w:tcPr>
            <w:tcW w:w="1644" w:type="dxa"/>
            <w:vMerge w:val="restart"/>
          </w:tcPr>
          <w:p>
            <w:pPr>
              <w:pStyle w:val="0"/>
              <w:jc w:val="center"/>
            </w:pPr>
            <w:r>
              <w:rPr>
                <w:sz w:val="20"/>
              </w:rPr>
              <w:t xml:space="preserve">2 150 235,5</w:t>
            </w:r>
          </w:p>
        </w:tc>
      </w:tr>
      <w:tr>
        <w:tblPrEx>
          <w:tblBorders>
            <w:insideH w:val="nil"/>
          </w:tblBorders>
        </w:tblPrEx>
        <w:tc>
          <w:tcPr>
            <w:vMerge w:val="continue"/>
          </w:tcPr>
          <w:p/>
        </w:tc>
        <w:tc>
          <w:tcPr>
            <w:tcW w:w="3288" w:type="dxa"/>
            <w:tcBorders>
              <w:top w:val="nil"/>
              <w:bottom w:val="nil"/>
            </w:tcBorders>
          </w:tcPr>
          <w:p>
            <w:pPr>
              <w:pStyle w:val="0"/>
              <w:jc w:val="center"/>
            </w:pPr>
            <w:r>
              <w:rPr>
                <w:sz w:val="20"/>
              </w:rPr>
              <w:t xml:space="preserve">855 0902 0141005023 611</w:t>
            </w:r>
          </w:p>
        </w:tc>
        <w:tc>
          <w:tcPr>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vMerge w:val="continue"/>
          </w:tcPr>
          <w:p/>
        </w:tc>
        <w:tc>
          <w:tcPr>
            <w:tcW w:w="3288" w:type="dxa"/>
            <w:tcBorders>
              <w:top w:val="nil"/>
              <w:bottom w:val="nil"/>
            </w:tcBorders>
          </w:tcPr>
          <w:p>
            <w:pPr>
              <w:pStyle w:val="0"/>
              <w:jc w:val="center"/>
            </w:pPr>
            <w:r>
              <w:rPr>
                <w:sz w:val="20"/>
              </w:rPr>
              <w:t xml:space="preserve">855 0903 0141005023 611</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3288" w:type="dxa"/>
            <w:tcBorders>
              <w:top w:val="nil"/>
            </w:tcBorders>
          </w:tcPr>
          <w:p>
            <w:pPr>
              <w:pStyle w:val="0"/>
              <w:jc w:val="center"/>
            </w:pPr>
            <w:r>
              <w:rPr>
                <w:sz w:val="20"/>
              </w:rPr>
              <w:t xml:space="preserve">855 0909 0141005023 611</w:t>
            </w:r>
          </w:p>
        </w:tc>
        <w:tc>
          <w:tcPr>
            <w:vMerge w:val="continue"/>
          </w:tcPr>
          <w:p/>
        </w:tc>
        <w:tc>
          <w:tcPr>
            <w:vMerge w:val="continue"/>
          </w:tcPr>
          <w:p/>
        </w:tc>
        <w:tc>
          <w:tcPr>
            <w:vMerge w:val="continue"/>
          </w:tcPr>
          <w:p/>
        </w:tc>
        <w:tc>
          <w:tcPr>
            <w:vMerge w:val="continue"/>
          </w:tcPr>
          <w:p/>
        </w:tc>
        <w:tc>
          <w:tcPr>
            <w:vMerge w:val="continue"/>
          </w:tcP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534 993,8</w:t>
            </w:r>
          </w:p>
        </w:tc>
        <w:tc>
          <w:tcPr>
            <w:tcW w:w="1531" w:type="dxa"/>
          </w:tcPr>
          <w:p>
            <w:pPr>
              <w:pStyle w:val="0"/>
              <w:jc w:val="center"/>
            </w:pPr>
            <w:r>
              <w:rPr>
                <w:sz w:val="20"/>
              </w:rPr>
              <w:t xml:space="preserve">467 674,1</w:t>
            </w:r>
          </w:p>
        </w:tc>
        <w:tc>
          <w:tcPr>
            <w:tcW w:w="1644" w:type="dxa"/>
          </w:tcPr>
          <w:p>
            <w:pPr>
              <w:pStyle w:val="0"/>
              <w:jc w:val="center"/>
            </w:pPr>
            <w:r>
              <w:rPr>
                <w:sz w:val="20"/>
              </w:rPr>
              <w:t xml:space="preserve">573 783,8</w:t>
            </w:r>
          </w:p>
        </w:tc>
        <w:tc>
          <w:tcPr>
            <w:tcW w:w="1474" w:type="dxa"/>
          </w:tcPr>
          <w:p>
            <w:pPr>
              <w:pStyle w:val="0"/>
              <w:jc w:val="center"/>
            </w:pPr>
            <w:r>
              <w:rPr>
                <w:sz w:val="20"/>
              </w:rPr>
              <w:t xml:space="preserve">573 783,8</w:t>
            </w:r>
          </w:p>
        </w:tc>
        <w:tc>
          <w:tcPr>
            <w:tcW w:w="1644" w:type="dxa"/>
          </w:tcPr>
          <w:p>
            <w:pPr>
              <w:pStyle w:val="0"/>
              <w:jc w:val="center"/>
            </w:pPr>
            <w:r>
              <w:rPr>
                <w:sz w:val="20"/>
              </w:rPr>
              <w:t xml:space="preserve">2 150 235,5</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vMerge w:val="restart"/>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(ВИЧ-инфекция)", всего, в том числе:</w:t>
            </w:r>
          </w:p>
        </w:tc>
        <w:tc>
          <w:tcPr>
            <w:tcW w:w="3288" w:type="dxa"/>
            <w:tcBorders>
              <w:bottom w:val="nil"/>
            </w:tcBorders>
          </w:tcPr>
          <w:p>
            <w:pPr>
              <w:pStyle w:val="0"/>
              <w:jc w:val="center"/>
            </w:pPr>
            <w:r>
              <w:rPr>
                <w:sz w:val="20"/>
              </w:rPr>
              <w:t xml:space="preserve">855 0901 0141005024 611</w:t>
            </w:r>
          </w:p>
        </w:tc>
        <w:tc>
          <w:tcPr>
            <w:tcW w:w="1531" w:type="dxa"/>
            <w:vMerge w:val="restart"/>
          </w:tcPr>
          <w:p>
            <w:pPr>
              <w:pStyle w:val="0"/>
              <w:jc w:val="center"/>
            </w:pPr>
            <w:r>
              <w:rPr>
                <w:sz w:val="20"/>
              </w:rPr>
              <w:t xml:space="preserve">93 397,90</w:t>
            </w:r>
          </w:p>
        </w:tc>
        <w:tc>
          <w:tcPr>
            <w:tcW w:w="1531" w:type="dxa"/>
            <w:vMerge w:val="restart"/>
          </w:tcPr>
          <w:p>
            <w:pPr>
              <w:pStyle w:val="0"/>
              <w:jc w:val="center"/>
            </w:pPr>
            <w:r>
              <w:rPr>
                <w:sz w:val="20"/>
              </w:rPr>
              <w:t xml:space="preserve">74 980,20</w:t>
            </w:r>
          </w:p>
        </w:tc>
        <w:tc>
          <w:tcPr>
            <w:tcW w:w="1644" w:type="dxa"/>
            <w:vMerge w:val="restart"/>
          </w:tcPr>
          <w:p>
            <w:pPr>
              <w:pStyle w:val="0"/>
              <w:jc w:val="center"/>
            </w:pPr>
            <w:r>
              <w:rPr>
                <w:sz w:val="20"/>
              </w:rPr>
              <w:t xml:space="preserve">100 869,80</w:t>
            </w:r>
          </w:p>
        </w:tc>
        <w:tc>
          <w:tcPr>
            <w:tcW w:w="1474" w:type="dxa"/>
            <w:vMerge w:val="restart"/>
          </w:tcPr>
          <w:p>
            <w:pPr>
              <w:pStyle w:val="0"/>
              <w:jc w:val="center"/>
            </w:pPr>
            <w:r>
              <w:rPr>
                <w:sz w:val="20"/>
              </w:rPr>
              <w:t xml:space="preserve">100 869,80</w:t>
            </w:r>
          </w:p>
        </w:tc>
        <w:tc>
          <w:tcPr>
            <w:tcW w:w="1644" w:type="dxa"/>
            <w:vMerge w:val="restart"/>
          </w:tcPr>
          <w:p>
            <w:pPr>
              <w:pStyle w:val="0"/>
              <w:jc w:val="center"/>
            </w:pPr>
            <w:r>
              <w:rPr>
                <w:sz w:val="20"/>
              </w:rPr>
              <w:t xml:space="preserve">370 117,70</w:t>
            </w:r>
          </w:p>
        </w:tc>
      </w:tr>
      <w:tr>
        <w:tc>
          <w:tcPr>
            <w:vMerge w:val="continue"/>
          </w:tcPr>
          <w:p/>
        </w:tc>
        <w:tc>
          <w:tcPr>
            <w:tcW w:w="3288" w:type="dxa"/>
            <w:tcBorders>
              <w:top w:val="nil"/>
            </w:tcBorders>
          </w:tcPr>
          <w:p>
            <w:pPr>
              <w:pStyle w:val="0"/>
              <w:jc w:val="center"/>
            </w:pPr>
            <w:r>
              <w:rPr>
                <w:sz w:val="20"/>
              </w:rPr>
              <w:t xml:space="preserve">855 0902 0141005024 611</w:t>
            </w:r>
          </w:p>
        </w:tc>
        <w:tc>
          <w:tcPr>
            <w:vMerge w:val="continue"/>
          </w:tcPr>
          <w:p/>
        </w:tc>
        <w:tc>
          <w:tcPr>
            <w:vMerge w:val="continue"/>
          </w:tcPr>
          <w:p/>
        </w:tc>
        <w:tc>
          <w:tcPr>
            <w:vMerge w:val="continue"/>
          </w:tcPr>
          <w:p/>
        </w:tc>
        <w:tc>
          <w:tcPr>
            <w:vMerge w:val="continue"/>
          </w:tcPr>
          <w:p/>
        </w:tc>
        <w:tc>
          <w:tcPr>
            <w:vMerge w:val="continue"/>
          </w:tcP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93 397,90</w:t>
            </w:r>
          </w:p>
        </w:tc>
        <w:tc>
          <w:tcPr>
            <w:tcW w:w="1531" w:type="dxa"/>
          </w:tcPr>
          <w:p>
            <w:pPr>
              <w:pStyle w:val="0"/>
              <w:jc w:val="center"/>
            </w:pPr>
            <w:r>
              <w:rPr>
                <w:sz w:val="20"/>
              </w:rPr>
              <w:t xml:space="preserve">74 980,20</w:t>
            </w:r>
          </w:p>
        </w:tc>
        <w:tc>
          <w:tcPr>
            <w:tcW w:w="1644" w:type="dxa"/>
          </w:tcPr>
          <w:p>
            <w:pPr>
              <w:pStyle w:val="0"/>
              <w:jc w:val="center"/>
            </w:pPr>
            <w:r>
              <w:rPr>
                <w:sz w:val="20"/>
              </w:rPr>
              <w:t xml:space="preserve">100 869,80</w:t>
            </w:r>
          </w:p>
        </w:tc>
        <w:tc>
          <w:tcPr>
            <w:tcW w:w="1474" w:type="dxa"/>
          </w:tcPr>
          <w:p>
            <w:pPr>
              <w:pStyle w:val="0"/>
              <w:jc w:val="center"/>
            </w:pPr>
            <w:r>
              <w:rPr>
                <w:sz w:val="20"/>
              </w:rPr>
              <w:t xml:space="preserve">100 869,80</w:t>
            </w:r>
          </w:p>
        </w:tc>
        <w:tc>
          <w:tcPr>
            <w:tcW w:w="1644" w:type="dxa"/>
          </w:tcPr>
          <w:p>
            <w:pPr>
              <w:pStyle w:val="0"/>
              <w:jc w:val="center"/>
            </w:pPr>
            <w:r>
              <w:rPr>
                <w:sz w:val="20"/>
              </w:rPr>
              <w:t xml:space="preserve">370 117,70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vMerge w:val="restart"/>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(дерматовенерология)", всего, в том числе:</w:t>
            </w:r>
          </w:p>
        </w:tc>
        <w:tc>
          <w:tcPr>
            <w:tcW w:w="3288" w:type="dxa"/>
            <w:tcBorders>
              <w:bottom w:val="nil"/>
            </w:tcBorders>
          </w:tcPr>
          <w:p>
            <w:pPr>
              <w:pStyle w:val="0"/>
              <w:jc w:val="center"/>
            </w:pPr>
            <w:r>
              <w:rPr>
                <w:sz w:val="20"/>
              </w:rPr>
              <w:t xml:space="preserve">855 0901 0141005025 611</w:t>
            </w:r>
          </w:p>
        </w:tc>
        <w:tc>
          <w:tcPr>
            <w:tcW w:w="1531" w:type="dxa"/>
            <w:vMerge w:val="restart"/>
          </w:tcPr>
          <w:p>
            <w:pPr>
              <w:pStyle w:val="0"/>
              <w:jc w:val="center"/>
            </w:pPr>
            <w:r>
              <w:rPr>
                <w:sz w:val="20"/>
              </w:rPr>
              <w:t xml:space="preserve">210 954,80</w:t>
            </w:r>
          </w:p>
        </w:tc>
        <w:tc>
          <w:tcPr>
            <w:tcW w:w="1531" w:type="dxa"/>
            <w:vMerge w:val="restart"/>
          </w:tcPr>
          <w:p>
            <w:pPr>
              <w:pStyle w:val="0"/>
              <w:jc w:val="center"/>
            </w:pPr>
            <w:r>
              <w:rPr>
                <w:sz w:val="20"/>
              </w:rPr>
              <w:t xml:space="preserve">192 010,60</w:t>
            </w:r>
          </w:p>
        </w:tc>
        <w:tc>
          <w:tcPr>
            <w:tcW w:w="1644" w:type="dxa"/>
            <w:vMerge w:val="restart"/>
          </w:tcPr>
          <w:p>
            <w:pPr>
              <w:pStyle w:val="0"/>
              <w:jc w:val="center"/>
            </w:pPr>
            <w:r>
              <w:rPr>
                <w:sz w:val="20"/>
              </w:rPr>
              <w:t xml:space="preserve">233 412,10</w:t>
            </w:r>
          </w:p>
        </w:tc>
        <w:tc>
          <w:tcPr>
            <w:tcW w:w="1474" w:type="dxa"/>
            <w:vMerge w:val="restart"/>
          </w:tcPr>
          <w:p>
            <w:pPr>
              <w:pStyle w:val="0"/>
              <w:jc w:val="center"/>
            </w:pPr>
            <w:r>
              <w:rPr>
                <w:sz w:val="20"/>
              </w:rPr>
              <w:t xml:space="preserve">233 412,10</w:t>
            </w:r>
          </w:p>
        </w:tc>
        <w:tc>
          <w:tcPr>
            <w:tcW w:w="1644" w:type="dxa"/>
            <w:vMerge w:val="restart"/>
          </w:tcPr>
          <w:p>
            <w:pPr>
              <w:pStyle w:val="0"/>
              <w:jc w:val="center"/>
            </w:pPr>
            <w:r>
              <w:rPr>
                <w:sz w:val="20"/>
              </w:rPr>
              <w:t xml:space="preserve">869 789,60</w:t>
            </w:r>
          </w:p>
        </w:tc>
      </w:tr>
      <w:tr>
        <w:tblPrEx>
          <w:tblBorders>
            <w:insideH w:val="nil"/>
          </w:tblBorders>
        </w:tblPrEx>
        <w:tc>
          <w:tcPr>
            <w:vMerge w:val="continue"/>
          </w:tcPr>
          <w:p/>
        </w:tc>
        <w:tc>
          <w:tcPr>
            <w:tcW w:w="3288" w:type="dxa"/>
            <w:tcBorders>
              <w:top w:val="nil"/>
              <w:bottom w:val="nil"/>
            </w:tcBorders>
          </w:tcPr>
          <w:p>
            <w:pPr>
              <w:pStyle w:val="0"/>
              <w:jc w:val="center"/>
            </w:pPr>
            <w:r>
              <w:rPr>
                <w:sz w:val="20"/>
              </w:rPr>
              <w:t xml:space="preserve">855 0902 0141005025 611</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3288" w:type="dxa"/>
            <w:tcBorders>
              <w:top w:val="nil"/>
            </w:tcBorders>
          </w:tcPr>
          <w:p>
            <w:pPr>
              <w:pStyle w:val="0"/>
              <w:jc w:val="center"/>
            </w:pPr>
            <w:r>
              <w:rPr>
                <w:sz w:val="20"/>
              </w:rPr>
              <w:t xml:space="preserve">855 0903 0141005025 611</w:t>
            </w:r>
          </w:p>
        </w:tc>
        <w:tc>
          <w:tcPr>
            <w:vMerge w:val="continue"/>
          </w:tcPr>
          <w:p/>
        </w:tc>
        <w:tc>
          <w:tcPr>
            <w:vMerge w:val="continue"/>
          </w:tcPr>
          <w:p/>
        </w:tc>
        <w:tc>
          <w:tcPr>
            <w:vMerge w:val="continue"/>
          </w:tcPr>
          <w:p/>
        </w:tc>
        <w:tc>
          <w:tcPr>
            <w:vMerge w:val="continue"/>
          </w:tcPr>
          <w:p/>
        </w:tc>
        <w:tc>
          <w:tcPr>
            <w:vMerge w:val="continue"/>
          </w:tcPr>
          <w:p/>
        </w:tc>
      </w:tr>
      <w:tr>
        <w:tc>
          <w:tcPr>
            <w:tcW w:w="2551"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210 954,80</w:t>
            </w:r>
          </w:p>
        </w:tc>
        <w:tc>
          <w:tcPr>
            <w:tcW w:w="1531" w:type="dxa"/>
          </w:tcPr>
          <w:p>
            <w:pPr>
              <w:pStyle w:val="0"/>
              <w:jc w:val="center"/>
            </w:pPr>
            <w:r>
              <w:rPr>
                <w:sz w:val="20"/>
              </w:rPr>
              <w:t xml:space="preserve">192 010,60</w:t>
            </w:r>
          </w:p>
        </w:tc>
        <w:tc>
          <w:tcPr>
            <w:tcW w:w="1644" w:type="dxa"/>
          </w:tcPr>
          <w:p>
            <w:pPr>
              <w:pStyle w:val="0"/>
              <w:jc w:val="center"/>
            </w:pPr>
            <w:r>
              <w:rPr>
                <w:sz w:val="20"/>
              </w:rPr>
              <w:t xml:space="preserve">233 412,10</w:t>
            </w:r>
          </w:p>
        </w:tc>
        <w:tc>
          <w:tcPr>
            <w:tcW w:w="1474" w:type="dxa"/>
          </w:tcPr>
          <w:p>
            <w:pPr>
              <w:pStyle w:val="0"/>
              <w:jc w:val="center"/>
            </w:pPr>
            <w:r>
              <w:rPr>
                <w:sz w:val="20"/>
              </w:rPr>
              <w:t xml:space="preserve">233 412,10</w:t>
            </w:r>
          </w:p>
        </w:tc>
        <w:tc>
          <w:tcPr>
            <w:tcW w:w="1644" w:type="dxa"/>
          </w:tcPr>
          <w:p>
            <w:pPr>
              <w:pStyle w:val="0"/>
              <w:jc w:val="center"/>
            </w:pPr>
            <w:r>
              <w:rPr>
                <w:sz w:val="20"/>
              </w:rPr>
              <w:t xml:space="preserve">869 789,60</w:t>
            </w:r>
          </w:p>
        </w:tc>
      </w:tr>
      <w:tr>
        <w:tc>
          <w:tcPr>
            <w:tcW w:w="2551"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r>
        <w:tc>
          <w:tcPr>
            <w:tcW w:w="2551"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587"/>
        <w:gridCol w:w="2268"/>
        <w:gridCol w:w="2154"/>
        <w:gridCol w:w="1984"/>
      </w:tblGrid>
      <w:tr>
        <w:tc>
          <w:tcPr>
            <w:tcW w:w="2494" w:type="dxa"/>
          </w:tcPr>
          <w:p>
            <w:pPr>
              <w:pStyle w:val="0"/>
              <w:jc w:val="center"/>
            </w:pPr>
            <w:r>
              <w:rPr>
                <w:sz w:val="20"/>
              </w:rPr>
              <w:t xml:space="preserve">Задача, мероприятие (результат)/контрольная точка</w:t>
            </w:r>
          </w:p>
        </w:tc>
        <w:tc>
          <w:tcPr>
            <w:tcW w:w="1587" w:type="dxa"/>
          </w:tcPr>
          <w:p>
            <w:pPr>
              <w:pStyle w:val="0"/>
              <w:jc w:val="center"/>
            </w:pPr>
            <w:r>
              <w:rPr>
                <w:sz w:val="20"/>
              </w:rPr>
              <w:t xml:space="preserve">Дата наступления контрольной точки</w:t>
            </w:r>
          </w:p>
        </w:tc>
        <w:tc>
          <w:tcPr>
            <w:tcW w:w="2268"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154" w:type="dxa"/>
          </w:tcPr>
          <w:p>
            <w:pPr>
              <w:pStyle w:val="0"/>
              <w:jc w:val="center"/>
            </w:pPr>
            <w:r>
              <w:rPr>
                <w:sz w:val="20"/>
              </w:rPr>
              <w:t xml:space="preserve">Вид подтверждающего документа</w:t>
            </w:r>
          </w:p>
        </w:tc>
        <w:tc>
          <w:tcPr>
            <w:tcW w:w="1984" w:type="dxa"/>
          </w:tcPr>
          <w:p>
            <w:pPr>
              <w:pStyle w:val="0"/>
              <w:jc w:val="center"/>
            </w:pPr>
            <w:r>
              <w:rPr>
                <w:sz w:val="20"/>
              </w:rPr>
              <w:t xml:space="preserve">Информационная система (источник данных)</w:t>
            </w:r>
          </w:p>
        </w:tc>
      </w:tr>
      <w:tr>
        <w:tc>
          <w:tcPr>
            <w:tcW w:w="2494" w:type="dxa"/>
          </w:tcPr>
          <w:p>
            <w:pPr>
              <w:pStyle w:val="0"/>
              <w:jc w:val="center"/>
            </w:pPr>
            <w:r>
              <w:rPr>
                <w:sz w:val="20"/>
              </w:rPr>
              <w:t xml:space="preserve">1</w:t>
            </w:r>
          </w:p>
        </w:tc>
        <w:tc>
          <w:tcPr>
            <w:tcW w:w="1587" w:type="dxa"/>
          </w:tcPr>
          <w:p>
            <w:pPr>
              <w:pStyle w:val="0"/>
              <w:jc w:val="center"/>
            </w:pPr>
            <w:r>
              <w:rPr>
                <w:sz w:val="20"/>
              </w:rPr>
              <w:t xml:space="preserve">2</w:t>
            </w:r>
          </w:p>
        </w:tc>
        <w:tc>
          <w:tcPr>
            <w:tcW w:w="2268" w:type="dxa"/>
          </w:tcPr>
          <w:p>
            <w:pPr>
              <w:pStyle w:val="0"/>
              <w:jc w:val="center"/>
            </w:pPr>
            <w:r>
              <w:rPr>
                <w:sz w:val="20"/>
              </w:rPr>
              <w:t xml:space="preserve">3</w:t>
            </w:r>
          </w:p>
        </w:tc>
        <w:tc>
          <w:tcPr>
            <w:tcW w:w="2154" w:type="dxa"/>
          </w:tcPr>
          <w:p>
            <w:pPr>
              <w:pStyle w:val="0"/>
              <w:jc w:val="center"/>
            </w:pPr>
            <w:r>
              <w:rPr>
                <w:sz w:val="20"/>
              </w:rPr>
              <w:t xml:space="preserve">4</w:t>
            </w:r>
          </w:p>
        </w:tc>
        <w:tc>
          <w:tcPr>
            <w:tcW w:w="1984" w:type="dxa"/>
          </w:tcPr>
          <w:p>
            <w:pPr>
              <w:pStyle w:val="0"/>
              <w:jc w:val="center"/>
            </w:pPr>
            <w:r>
              <w:rPr>
                <w:sz w:val="20"/>
              </w:rPr>
              <w:t xml:space="preserve">5</w:t>
            </w:r>
          </w:p>
        </w:tc>
      </w:tr>
      <w:tr>
        <w:tc>
          <w:tcPr>
            <w:gridSpan w:val="5"/>
            <w:tcW w:w="10487" w:type="dxa"/>
          </w:tcPr>
          <w:p>
            <w:pPr>
              <w:pStyle w:val="0"/>
              <w:outlineLvl w:val="2"/>
              <w:jc w:val="center"/>
            </w:pPr>
            <w:r>
              <w:rPr>
                <w:sz w:val="20"/>
              </w:rPr>
              <w:t xml:space="preserve">1. Совершенствование порядка закупок иммунобиологических лекарственных препаратов, обеспечение бесперебойных поставок иммунобиологических лекарственных препаратов для их использования при вакцинации населения в целях обеспечения санитарно-эпидемиологического благополучия</w:t>
            </w:r>
          </w:p>
        </w:tc>
      </w:tr>
      <w:tr>
        <w:tc>
          <w:tcPr>
            <w:tcW w:w="2494" w:type="dxa"/>
          </w:tcPr>
          <w:p>
            <w:pPr>
              <w:pStyle w:val="0"/>
              <w:jc w:val="center"/>
            </w:pPr>
            <w:r>
              <w:rPr>
                <w:sz w:val="20"/>
              </w:rPr>
              <w:t xml:space="preserve">Мероприятие (результат) "Проведена профилактика инфекционных заболеваний, включая иммунопрофилактику"</w:t>
            </w:r>
          </w:p>
        </w:tc>
        <w:tc>
          <w:tcPr>
            <w:tcW w:w="1587" w:type="dxa"/>
          </w:tcPr>
          <w:p>
            <w:pPr>
              <w:pStyle w:val="0"/>
              <w:jc w:val="center"/>
            </w:pPr>
            <w:r>
              <w:rPr>
                <w:sz w:val="20"/>
              </w:rPr>
              <w:t xml:space="preserve">Х</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Отчет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"Проведена профилактика инфекционных заболеваний, включая иммунопрофилактику"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30.03.</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30.12.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"Проведена профилактика инфекционных заболеваний, включая иммунопрофилактику"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30.03.</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30.12.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"Проведена профилактика инфекционных заболеваний, включая иммунопрофилактику"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30.03.</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30.12.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2154" w:type="dxa"/>
          </w:tcPr>
          <w:p>
            <w:pPr>
              <w:pStyle w:val="0"/>
            </w:pPr>
            <w:r>
              <w:rPr>
                <w:sz w:val="20"/>
              </w:rPr>
            </w:r>
          </w:p>
        </w:tc>
        <w:tc>
          <w:tcPr>
            <w:tcW w:w="1984" w:type="dxa"/>
          </w:tcPr>
          <w:p>
            <w:pPr>
              <w:pStyle w:val="0"/>
            </w:pPr>
            <w:r>
              <w:rPr>
                <w:sz w:val="20"/>
              </w:rPr>
            </w:r>
          </w:p>
        </w:tc>
      </w:tr>
      <w:tr>
        <w:tc>
          <w:tcPr>
            <w:gridSpan w:val="5"/>
            <w:tcW w:w="10487" w:type="dxa"/>
          </w:tcPr>
          <w:p>
            <w:pPr>
              <w:pStyle w:val="0"/>
              <w:outlineLvl w:val="2"/>
              <w:jc w:val="center"/>
            </w:pPr>
            <w:r>
              <w:rPr>
                <w:sz w:val="20"/>
              </w:rPr>
              <w:t xml:space="preserve">2. Совершенствование методов профилактики, выявления и диагностики туберкулеза, обеспечение больных туберкулезом антибактериальными и противотуберкулезным и лекарственными препаратами и повышение эффективности лечения.</w:t>
            </w:r>
          </w:p>
        </w:tc>
      </w:tr>
      <w:tr>
        <w:tc>
          <w:tcPr>
            <w:tcW w:w="2494" w:type="dxa"/>
          </w:tcPr>
          <w:p>
            <w:pPr>
              <w:pStyle w:val="0"/>
              <w:jc w:val="center"/>
            </w:pPr>
            <w:r>
              <w:rPr>
                <w:sz w:val="20"/>
              </w:rPr>
              <w:t xml:space="preserve">Мероприятие (результат) "Обеспечено проведение в полном объеме обязательных профилактических противотуберкулезных мероприятий, в том числе в очагах туберкулезной инфекции, среди групп повышенного риска заболевания туберкулезом, среди детей, инфицированных туберкулезом"</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"Обеспечено проведение в полном объеме обязательных профилактических противотуберкулезных мероприятий, в том числе в очагах туберкулезной инфекции, среди групп повышенного риска заболевания туберкулезом, среди детей, инфицированных туберкулезом"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30.03.</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30.12.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"Обеспечено проведение в полном объеме обязательных профилактических противотуберкулезных мероприятий, в том числе в очагах туберкулезной инфекции, среди групп повышенного риска заболевания туберкулезом, среди детей, инфицированных туберкулезом"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30.03.</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30.12.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"Обеспечено проведение в полном объеме обязательных профилактических противотуберкулезных мероприятий, в том числе в очагах туберкулезной инфекции, среди групп повышенного риска заболевания туберкулезом, среди детей, инфицированных туберкулезом"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30.03.</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30.12.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"Современными противотуберкулезными препаратами обеспечены лечебно-профилактические учреждения системы здравоохранения"</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"Современными противотуберкулезными препаратами обеспечены лечебно-профилактические учреждения системы здравоохранения "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"Современными противотуберкулезными препаратами обеспечены лечебно-профилактические учреждения системы здравоохранения"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"Современными противотуберкулезными препаратами обеспечены лечебно-профилактические учреждения системы здравоохранения"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диагностические средства и медицинские изделия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диагностические средства и медицинские изделия для выявления, определения чувствительности микобактерии туберкулеза</w:t>
            </w:r>
          </w:p>
          <w:p>
            <w:pPr>
              <w:pStyle w:val="0"/>
              <w:jc w:val="center"/>
            </w:pPr>
            <w:r>
              <w:rPr>
                <w:sz w:val="20"/>
              </w:rPr>
              <w:t xml:space="preserve">и мониторинга лечения лиц, больных туберкулезом с множественной лекарственной устойчивостью возбудителя"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30.03.</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диагностические средства и медицинские изделия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диагностические средства и медицинские изделия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"Обеспечение пациентов антибактериальными и противотуберкулезными лекарственными препаратами (второго и третьего ряда)"</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"Обеспечение пациентов антибактериальными и противотуберкулезными лекарственными препаратами (второго и третьего ряда)"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"Обеспечение пациентов антибактериальными и противотуберкулезными лекарственными препаратами (второго и третьего ряда)"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"Обеспечение пациентов антибактериальными и противотуберкулезными лекарственными препаратами (второго и третьего ряда)"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выплаты и иные меры социальной поддержки врачам-фтизиатрам"</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выплаты и иные меры социальной поддержки врачам-фтизиатрам"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587" w:type="dxa"/>
          </w:tcPr>
          <w:p>
            <w:pPr>
              <w:pStyle w:val="0"/>
              <w:jc w:val="center"/>
            </w:pPr>
            <w:r>
              <w:rPr>
                <w:sz w:val="20"/>
              </w:rPr>
              <w:t xml:space="preserve">30.03.</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984" w:type="dxa"/>
          </w:tcPr>
          <w:p>
            <w:pPr>
              <w:pStyle w:val="0"/>
            </w:pPr>
            <w:r>
              <w:rPr>
                <w:sz w:val="20"/>
              </w:rPr>
            </w:r>
          </w:p>
        </w:tc>
      </w:tr>
      <w:tr>
        <w:tc>
          <w:tcPr>
            <w:tcW w:w="2494" w:type="dxa"/>
          </w:tcPr>
          <w:p>
            <w:pPr>
              <w:pStyle w:val="0"/>
              <w:jc w:val="center"/>
            </w:pPr>
            <w:r>
              <w:rPr>
                <w:sz w:val="20"/>
              </w:rPr>
              <w:t xml:space="preserve">Контрольная точка 2. Отчет о количестве получателей выплат за 1 полугодие</w:t>
            </w:r>
          </w:p>
        </w:tc>
        <w:tc>
          <w:tcPr>
            <w:tcW w:w="1587" w:type="dxa"/>
          </w:tcPr>
          <w:p>
            <w:pPr>
              <w:pStyle w:val="0"/>
              <w:jc w:val="center"/>
            </w:pPr>
            <w:r>
              <w:rPr>
                <w:sz w:val="20"/>
              </w:rPr>
              <w:t xml:space="preserve">15.07.</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Предварительный отчет о количестве получателей выплат за год</w:t>
            </w:r>
          </w:p>
        </w:tc>
        <w:tc>
          <w:tcPr>
            <w:tcW w:w="1587" w:type="dxa"/>
          </w:tcPr>
          <w:p>
            <w:pPr>
              <w:pStyle w:val="0"/>
              <w:jc w:val="center"/>
            </w:pPr>
            <w:r>
              <w:rPr>
                <w:sz w:val="20"/>
              </w:rPr>
              <w:t xml:space="preserve">25.12.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количестве врачей - получателях выплат и объеме выплат</w:t>
            </w:r>
          </w:p>
        </w:tc>
        <w:tc>
          <w:tcPr>
            <w:tcW w:w="1984" w:type="dxa"/>
          </w:tcPr>
          <w:p>
            <w:pPr>
              <w:pStyle w:val="0"/>
            </w:pPr>
            <w:r>
              <w:rPr>
                <w:sz w:val="20"/>
              </w:rPr>
            </w:r>
          </w:p>
        </w:tc>
      </w:tr>
      <w:tr>
        <w:tc>
          <w:tcPr>
            <w:tcW w:w="2494" w:type="dxa"/>
          </w:tcPr>
          <w:p>
            <w:pPr>
              <w:pStyle w:val="0"/>
              <w:jc w:val="center"/>
            </w:pPr>
            <w:r>
              <w:rPr>
                <w:sz w:val="20"/>
              </w:rPr>
              <w:t xml:space="preserve">Контрольная точка 4. Выплаты осуществлены</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выплаты и иные меры социальной поддержки врачам-фтизиатрам"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587" w:type="dxa"/>
          </w:tcPr>
          <w:p>
            <w:pPr>
              <w:pStyle w:val="0"/>
              <w:jc w:val="center"/>
            </w:pPr>
            <w:r>
              <w:rPr>
                <w:sz w:val="20"/>
              </w:rPr>
              <w:t xml:space="preserve">30.03.</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984" w:type="dxa"/>
          </w:tcPr>
          <w:p>
            <w:pPr>
              <w:pStyle w:val="0"/>
            </w:pPr>
            <w:r>
              <w:rPr>
                <w:sz w:val="20"/>
              </w:rPr>
            </w:r>
          </w:p>
        </w:tc>
      </w:tr>
      <w:tr>
        <w:tc>
          <w:tcPr>
            <w:tcW w:w="2494" w:type="dxa"/>
          </w:tcPr>
          <w:p>
            <w:pPr>
              <w:pStyle w:val="0"/>
              <w:jc w:val="center"/>
            </w:pPr>
            <w:r>
              <w:rPr>
                <w:sz w:val="20"/>
              </w:rPr>
              <w:t xml:space="preserve">Контрольная точка 2. Отчет о количестве получателей выплат за 1 полугодие</w:t>
            </w:r>
          </w:p>
        </w:tc>
        <w:tc>
          <w:tcPr>
            <w:tcW w:w="1587" w:type="dxa"/>
          </w:tcPr>
          <w:p>
            <w:pPr>
              <w:pStyle w:val="0"/>
              <w:jc w:val="center"/>
            </w:pPr>
            <w:r>
              <w:rPr>
                <w:sz w:val="20"/>
              </w:rPr>
              <w:t xml:space="preserve">15.07.</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Предварительный отчет о количестве получателей выплат за год</w:t>
            </w:r>
          </w:p>
        </w:tc>
        <w:tc>
          <w:tcPr>
            <w:tcW w:w="1587" w:type="dxa"/>
          </w:tcPr>
          <w:p>
            <w:pPr>
              <w:pStyle w:val="0"/>
              <w:jc w:val="center"/>
            </w:pPr>
            <w:r>
              <w:rPr>
                <w:sz w:val="20"/>
              </w:rPr>
              <w:t xml:space="preserve">25.12.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количестве врачей - получателях выплат и объеме выплат</w:t>
            </w:r>
          </w:p>
        </w:tc>
        <w:tc>
          <w:tcPr>
            <w:tcW w:w="1984" w:type="dxa"/>
          </w:tcPr>
          <w:p>
            <w:pPr>
              <w:pStyle w:val="0"/>
            </w:pPr>
            <w:r>
              <w:rPr>
                <w:sz w:val="20"/>
              </w:rPr>
            </w:r>
          </w:p>
        </w:tc>
      </w:tr>
      <w:tr>
        <w:tc>
          <w:tcPr>
            <w:tcW w:w="2494" w:type="dxa"/>
          </w:tcPr>
          <w:p>
            <w:pPr>
              <w:pStyle w:val="0"/>
              <w:jc w:val="center"/>
            </w:pPr>
            <w:r>
              <w:rPr>
                <w:sz w:val="20"/>
              </w:rPr>
              <w:t xml:space="preserve">Контрольная точка 4. Выплаты осуществлены</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выплаты и иные меры социальной поддержки врачам-фтизиатрам"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об исполнении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Документ, устанавливающий условия осуществления выплат (в том числе размер и получателей), утвержден</w:t>
            </w:r>
          </w:p>
        </w:tc>
        <w:tc>
          <w:tcPr>
            <w:tcW w:w="1587" w:type="dxa"/>
          </w:tcPr>
          <w:p>
            <w:pPr>
              <w:pStyle w:val="0"/>
              <w:jc w:val="center"/>
            </w:pPr>
            <w:r>
              <w:rPr>
                <w:sz w:val="20"/>
              </w:rPr>
              <w:t xml:space="preserve">30.03.</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Приказ</w:t>
            </w:r>
          </w:p>
        </w:tc>
        <w:tc>
          <w:tcPr>
            <w:tcW w:w="1984" w:type="dxa"/>
          </w:tcPr>
          <w:p>
            <w:pPr>
              <w:pStyle w:val="0"/>
            </w:pPr>
            <w:r>
              <w:rPr>
                <w:sz w:val="20"/>
              </w:rPr>
            </w:r>
          </w:p>
        </w:tc>
      </w:tr>
      <w:tr>
        <w:tc>
          <w:tcPr>
            <w:tcW w:w="2494" w:type="dxa"/>
          </w:tcPr>
          <w:p>
            <w:pPr>
              <w:pStyle w:val="0"/>
              <w:jc w:val="center"/>
            </w:pPr>
            <w:r>
              <w:rPr>
                <w:sz w:val="20"/>
              </w:rPr>
              <w:t xml:space="preserve">Контрольная точка 2. Отчет о количестве получателей выплат за 1 полугодие</w:t>
            </w:r>
          </w:p>
        </w:tc>
        <w:tc>
          <w:tcPr>
            <w:tcW w:w="1587" w:type="dxa"/>
          </w:tcPr>
          <w:p>
            <w:pPr>
              <w:pStyle w:val="0"/>
              <w:jc w:val="center"/>
            </w:pPr>
            <w:r>
              <w:rPr>
                <w:sz w:val="20"/>
              </w:rPr>
              <w:t xml:space="preserve">15.07.</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Предварительный отчет о количестве получателей выплат за год</w:t>
            </w:r>
          </w:p>
        </w:tc>
        <w:tc>
          <w:tcPr>
            <w:tcW w:w="1587" w:type="dxa"/>
          </w:tcPr>
          <w:p>
            <w:pPr>
              <w:pStyle w:val="0"/>
              <w:jc w:val="center"/>
            </w:pPr>
            <w:r>
              <w:rPr>
                <w:sz w:val="20"/>
              </w:rPr>
              <w:t xml:space="preserve">25.12.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количестве врачей - получателях выплат и объеме выплат</w:t>
            </w:r>
          </w:p>
        </w:tc>
        <w:tc>
          <w:tcPr>
            <w:tcW w:w="1984" w:type="dxa"/>
          </w:tcPr>
          <w:p>
            <w:pPr>
              <w:pStyle w:val="0"/>
            </w:pPr>
            <w:r>
              <w:rPr>
                <w:sz w:val="20"/>
              </w:rPr>
            </w:r>
          </w:p>
        </w:tc>
      </w:tr>
      <w:tr>
        <w:tc>
          <w:tcPr>
            <w:tcW w:w="2494" w:type="dxa"/>
          </w:tcPr>
          <w:p>
            <w:pPr>
              <w:pStyle w:val="0"/>
              <w:jc w:val="center"/>
            </w:pPr>
            <w:r>
              <w:rPr>
                <w:sz w:val="20"/>
              </w:rPr>
              <w:t xml:space="preserve">Контрольная точка 4. Выплаты осуществлены</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gridSpan w:val="5"/>
            <w:tcW w:w="10487" w:type="dxa"/>
          </w:tcPr>
          <w:p>
            <w:pPr>
              <w:pStyle w:val="0"/>
              <w:outlineLvl w:val="2"/>
              <w:jc w:val="center"/>
            </w:pPr>
            <w:r>
              <w:rPr>
                <w:sz w:val="20"/>
              </w:rPr>
              <w:t xml:space="preserve">3. Совершенствование методов профилактики ВИЧ-инфекции, включая 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w:t>
            </w:r>
          </w:p>
        </w:tc>
      </w:tr>
      <w:tr>
        <w:tc>
          <w:tcPr>
            <w:tcW w:w="2494" w:type="dxa"/>
          </w:tcPr>
          <w:p>
            <w:pPr>
              <w:pStyle w:val="0"/>
              <w:jc w:val="center"/>
            </w:pPr>
            <w:r>
              <w:rPr>
                <w:sz w:val="20"/>
              </w:rPr>
              <w:t xml:space="preserve">Мероприятие (результат) "Повышена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tc>
        <w:tc>
          <w:tcPr>
            <w:tcW w:w="1587" w:type="dxa"/>
          </w:tcPr>
          <w:p>
            <w:pPr>
              <w:pStyle w:val="0"/>
              <w:jc w:val="center"/>
            </w:pPr>
            <w:r>
              <w:rPr>
                <w:sz w:val="20"/>
              </w:rPr>
              <w:t xml:space="preserve">Х</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"Повышена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"Повышена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"Повышена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Гаврилова Оксана Викторовна, начальник отдела охраны здоровья и санитарно-эпидемиологического благополучия человека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"Обеспечено проведение обследований на ВИЧ, гепатиты, психоактивные вещества тест-системами, экспресс-тестами"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"Обеспечено проведение обследований на ВИЧ, гепатиты, психоактивные вещества тест-системами, экспресс-тестами"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"Обеспечено проведение обследований на ВИЧ, гепатиты, психоактивные вещества тест-системами, экспресс-тестами"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"Обеспечено проведение обследований на ВИЧ, гепатиты, психоактивные вещества тест-системами, экспресс-тестами"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2154" w:type="dxa"/>
          </w:tcPr>
          <w:p>
            <w:pPr>
              <w:pStyle w:val="0"/>
            </w:pPr>
            <w:r>
              <w:rPr>
                <w:sz w:val="20"/>
              </w:rPr>
            </w:r>
          </w:p>
        </w:tc>
        <w:tc>
          <w:tcPr>
            <w:tcW w:w="1984" w:type="dxa"/>
          </w:tcPr>
          <w:p>
            <w:pPr>
              <w:pStyle w:val="0"/>
            </w:pPr>
            <w:r>
              <w:rPr>
                <w:sz w:val="20"/>
              </w:rPr>
            </w:r>
          </w:p>
        </w:tc>
      </w:tr>
      <w:tr>
        <w:tc>
          <w:tcPr>
            <w:gridSpan w:val="5"/>
            <w:tcW w:w="10487" w:type="dxa"/>
          </w:tcPr>
          <w:p>
            <w:pPr>
              <w:pStyle w:val="0"/>
              <w:outlineLvl w:val="2"/>
              <w:jc w:val="center"/>
            </w:pPr>
            <w:r>
              <w:rPr>
                <w:sz w:val="20"/>
              </w:rPr>
              <w:t xml:space="preserve">4. Обеспечение лиц, инфицированных вирусом иммунодефицита человека, антиретровирусными и лекарственными препаратами и повышение эффективности их лечения</w:t>
            </w:r>
          </w:p>
        </w:tc>
      </w:tr>
      <w:tr>
        <w:tc>
          <w:tcPr>
            <w:tcW w:w="2494" w:type="dxa"/>
          </w:tcPr>
          <w:p>
            <w:pPr>
              <w:pStyle w:val="0"/>
              <w:jc w:val="center"/>
            </w:pPr>
            <w:r>
              <w:rPr>
                <w:sz w:val="20"/>
              </w:rPr>
              <w:t xml:space="preserve">Мероприятие (результат) "Закуплены лекарственные препараты, препараты для диагностики ВИЧ-инфицированных и расходные материалы для контроля лечения"</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лекарственные препараты, препараты для диагностики ВИЧ-инфицированных и расходные материалы для контроля лечения"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лекарственные препараты, препараты для диагностики ВИЧ-инфицированных и расходные материалы для контроля лечения"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лекарственные препараты, препараты для диагностики ВИЧ-инфицированных и расходные материалы для контроля лечения"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"Дети (до 1,5 лет), рожденные ВИЧ-инфицированными матерями, обеспечены бесплатным питанием (сухие адаптированные смеси, соки, овощные, фруктовые и мясные пюре, кисломолочные продукты)"</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"Дети (до 1,5 лет), рожденные ВИЧ-инфицированными матерями, обеспечены бесплатным питанием (сухие адаптированные смеси, соки, овощные, фруктовые и мясные пюре, кисломолочные продукты)"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"Дети (до 1,5 лет), рожденные ВИЧ-инфицированными матерями, обеспечены бесплатным питанием (сухие адаптированные смеси, соки, овощные, фруктовые и мясные пюре, кисломолочные продукты)"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"Дети (до 1,5 лет), рожденные ВИЧ-инфицированными матерями, обеспечены бесплатным питанием (сухие адаптированные смеси, соки, овощные, фруктовые и мясные пюре, кисломолочные продукты)"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"Усовершенствованы методы диагностики ВИЧ-инфекции и мониторинга лиц, инфицированных вирусами иммунодефицита человека, в том числе в сочетании с вирусами гепатитов В и (или) С"</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"Усовершенствованы методы диагностики ВИЧ-инфекции и мониторинга лиц, инфицированных вирусами иммунодефицита человека, в том числе в сочетании с вирусами гепатитов В и (или) С"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"Усовершенствованы методы диагностики ВИЧ-инфекции и мониторинга лиц, инфицированных вирусами иммунодефицита человека, в том числе в сочетании с вирусами гепатитов В и (или) С"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"Усовершенствованы методы диагностики ВИЧ-инфекции и мониторинга лиц, инфицированных вирусами иммунодефицита человека, в том числе в сочетании с вирусами гепатитов В и (или) С"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"Проведена профилактика распространения вирусных гепатитов за счет использования современных лабораторных методов диагностики (использование ПЦР (полимеразная цепная реакция) и ИФА-диагностики и т.д.)"</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"Проведена профилактика распространения вирусных гепатитов за счет использования современных лабораторных методов диагностики (использование ПЦР (полимеразная цепная реакция) и ИФА-диагностики и т.д.)"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"Проведена профилактика распространения вирусных гепатитов за счет использования современных лабораторных методов диагностики (использование ПЦР (полимеразная цепная реакция) и ИФА-диагностики и т.д.)"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"Проведена профилактика распространения вирусных гепатитов за счет использования современных лабораторных методов диагностики (использование ПЦР (полимеразная цепная реакция) и ИФА-диагностики и т.д.)"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диагностические средства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диагностические средства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диагностические средства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"Закуплены диагностические средства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984" w:type="dxa"/>
          </w:tcPr>
          <w:p>
            <w:pPr>
              <w:pStyle w:val="0"/>
            </w:pPr>
            <w:r>
              <w:rPr>
                <w:sz w:val="20"/>
              </w:rPr>
            </w:r>
          </w:p>
        </w:tc>
      </w:tr>
      <w:tr>
        <w:tc>
          <w:tcPr>
            <w:tcW w:w="2494" w:type="dxa"/>
          </w:tcPr>
          <w:p>
            <w:pPr>
              <w:pStyle w:val="0"/>
              <w:jc w:val="center"/>
            </w:pPr>
            <w:r>
              <w:rPr>
                <w:sz w:val="20"/>
              </w:rPr>
              <w:t xml:space="preserve">Контрольная точка 1. Закупка включена в план закупок.</w:t>
            </w:r>
          </w:p>
        </w:tc>
        <w:tc>
          <w:tcPr>
            <w:tcW w:w="1587" w:type="dxa"/>
          </w:tcPr>
          <w:p>
            <w:pPr>
              <w:pStyle w:val="0"/>
              <w:jc w:val="center"/>
            </w:pPr>
            <w:r>
              <w:rPr>
                <w:sz w:val="20"/>
              </w:rPr>
              <w:t xml:space="preserve">20.04.</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587" w:type="dxa"/>
          </w:tcPr>
          <w:p>
            <w:pPr>
              <w:pStyle w:val="0"/>
              <w:jc w:val="center"/>
            </w:pPr>
            <w:r>
              <w:rPr>
                <w:sz w:val="20"/>
              </w:rPr>
              <w:t xml:space="preserve">30.06.</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984" w:type="dxa"/>
          </w:tcPr>
          <w:p>
            <w:pPr>
              <w:pStyle w:val="0"/>
            </w:pPr>
            <w:r>
              <w:rPr>
                <w:sz w:val="20"/>
              </w:rPr>
            </w:r>
          </w:p>
        </w:tc>
      </w:tr>
      <w:tr>
        <w:tc>
          <w:tcPr>
            <w:tcW w:w="2494"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587" w:type="dxa"/>
          </w:tcPr>
          <w:p>
            <w:pPr>
              <w:pStyle w:val="0"/>
              <w:jc w:val="center"/>
            </w:pPr>
            <w:r>
              <w:rPr>
                <w:sz w:val="20"/>
              </w:rPr>
              <w:t xml:space="preserve">29.12.</w:t>
            </w:r>
          </w:p>
        </w:tc>
        <w:tc>
          <w:tcPr>
            <w:tcW w:w="226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84" w:type="dxa"/>
          </w:tcPr>
          <w:p>
            <w:pPr>
              <w:pStyle w:val="0"/>
            </w:pPr>
            <w:r>
              <w:rPr>
                <w:sz w:val="20"/>
              </w:rPr>
            </w:r>
          </w:p>
        </w:tc>
      </w:tr>
      <w:tr>
        <w:tc>
          <w:tcPr>
            <w:tcW w:w="2494"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587" w:type="dxa"/>
          </w:tcPr>
          <w:p>
            <w:pPr>
              <w:pStyle w:val="0"/>
              <w:jc w:val="center"/>
            </w:pPr>
            <w:r>
              <w:rPr>
                <w:sz w:val="20"/>
              </w:rPr>
              <w:t xml:space="preserve">31.12.</w:t>
            </w:r>
          </w:p>
        </w:tc>
        <w:tc>
          <w:tcPr>
            <w:tcW w:w="226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 (платежный документ)</w:t>
            </w:r>
          </w:p>
        </w:tc>
        <w:tc>
          <w:tcPr>
            <w:tcW w:w="1984" w:type="dxa"/>
          </w:tcPr>
          <w:p>
            <w:pPr>
              <w:pStyle w:val="0"/>
            </w:pPr>
            <w:r>
              <w:rPr>
                <w:sz w:val="20"/>
              </w:rPr>
            </w:r>
          </w:p>
        </w:tc>
      </w:tr>
      <w:tr>
        <w:tc>
          <w:tcPr>
            <w:gridSpan w:val="5"/>
            <w:tcW w:w="10487" w:type="dxa"/>
          </w:tcPr>
          <w:p>
            <w:pPr>
              <w:pStyle w:val="0"/>
              <w:outlineLvl w:val="2"/>
              <w:jc w:val="center"/>
            </w:pPr>
            <w:r>
              <w:rPr>
                <w:sz w:val="20"/>
              </w:rPr>
              <w:t xml:space="preserve">5. Повышение доступности оказания специализированной медицинской помощи, не включенной в базовую программу обязательного медицинского страхования, в медицинских организациях по профилям "фтизиатрия", "ВИЧ-инфекция", "наркология", "психиатрия", "дерматовенерология".</w:t>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(фтизиатрия)"</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 и исполнении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(фтизиатрия)"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26.02.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28.02.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(фтизиатрия)"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26.02.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28.02.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(фтизиатрия)"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26.02.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28.02.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(психиатрия)"</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 и исполнении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(психиатрия)"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26.02.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26.02.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28.02.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(психиатрия)"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15.02.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25.02.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(психиатрия)"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15.02.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25.02.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(наркология)"</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 и исполнении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(наркология)"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25.02.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26.02.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28.02.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(наркология)"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15.02.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25.02.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(наркология)"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15.02.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25.02.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(ВИЧ-инфекция)"</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 и исполнении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(ВИЧ-инфекция)"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25.02.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26.02.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28.02.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(ВИЧ-инфекция)"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15.02.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25.02.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(оказание услуг) государственных учреждений здравоохранения (ВИЧ-инфекция)"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15.02.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25.02.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(дерматовенерология)"</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 и исполнении мероприятия.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(дерматовенерология)" в 2024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22.02.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26.02.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28.02.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29.12.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(дерматовенерология)" в 2025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15.02.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25.02.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r>
        <w:tc>
          <w:tcPr>
            <w:tcW w:w="2494" w:type="dxa"/>
          </w:tcPr>
          <w:p>
            <w:pPr>
              <w:pStyle w:val="0"/>
              <w:jc w:val="center"/>
            </w:pPr>
            <w:r>
              <w:rPr>
                <w:sz w:val="20"/>
              </w:rPr>
              <w:t xml:space="preserve">Мероприятие (результат) "Осуществлены расходы на обеспечение деятельности государственных учреждений здравоохранения (дерматовенерология)" в 2026 году реализации</w:t>
            </w:r>
          </w:p>
        </w:tc>
        <w:tc>
          <w:tcPr>
            <w:tcW w:w="1587" w:type="dxa"/>
          </w:tcPr>
          <w:p>
            <w:pPr>
              <w:pStyle w:val="0"/>
              <w:jc w:val="center"/>
            </w:pPr>
            <w:r>
              <w:rPr>
                <w:sz w:val="20"/>
              </w:rPr>
              <w:t xml:space="preserve">Х</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984" w:type="dxa"/>
          </w:tcPr>
          <w:p>
            <w:pPr>
              <w:pStyle w:val="0"/>
            </w:pPr>
            <w:r>
              <w:rPr>
                <w:sz w:val="20"/>
              </w:rPr>
            </w:r>
          </w:p>
        </w:tc>
      </w:tr>
      <w:tr>
        <w:tc>
          <w:tcPr>
            <w:tcW w:w="2494"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587" w:type="dxa"/>
          </w:tcPr>
          <w:p>
            <w:pPr>
              <w:pStyle w:val="0"/>
              <w:jc w:val="center"/>
            </w:pPr>
            <w:r>
              <w:rPr>
                <w:sz w:val="20"/>
              </w:rPr>
              <w:t xml:space="preserve">15.02.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984" w:type="dxa"/>
          </w:tcPr>
          <w:p>
            <w:pPr>
              <w:pStyle w:val="0"/>
            </w:pPr>
            <w:r>
              <w:rPr>
                <w:sz w:val="20"/>
              </w:rPr>
            </w:r>
          </w:p>
        </w:tc>
      </w:tr>
      <w:tr>
        <w:tc>
          <w:tcPr>
            <w:tcW w:w="2494"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587" w:type="dxa"/>
          </w:tcPr>
          <w:p>
            <w:pPr>
              <w:pStyle w:val="0"/>
              <w:jc w:val="center"/>
            </w:pPr>
            <w:r>
              <w:rPr>
                <w:sz w:val="20"/>
              </w:rPr>
              <w:t xml:space="preserve">20.02.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587" w:type="dxa"/>
          </w:tcPr>
          <w:p>
            <w:pPr>
              <w:pStyle w:val="0"/>
              <w:jc w:val="center"/>
            </w:pPr>
            <w:r>
              <w:rPr>
                <w:sz w:val="20"/>
              </w:rPr>
              <w:t xml:space="preserve">25.02.</w:t>
            </w:r>
          </w:p>
        </w:tc>
        <w:tc>
          <w:tcPr>
            <w:tcW w:w="226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984" w:type="dxa"/>
          </w:tcPr>
          <w:p>
            <w:pPr>
              <w:pStyle w:val="0"/>
            </w:pPr>
            <w:r>
              <w:rPr>
                <w:sz w:val="20"/>
              </w:rPr>
            </w:r>
          </w:p>
        </w:tc>
      </w:tr>
      <w:tr>
        <w:tc>
          <w:tcPr>
            <w:tcW w:w="2494" w:type="dxa"/>
          </w:tcPr>
          <w:p>
            <w:pPr>
              <w:pStyle w:val="0"/>
              <w:jc w:val="center"/>
            </w:pPr>
            <w:r>
              <w:rPr>
                <w:sz w:val="20"/>
              </w:rPr>
              <w:t xml:space="preserve">Контрольная точка 4. Услуга оказана (работы выполнены).</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984" w:type="dxa"/>
          </w:tcPr>
          <w:p>
            <w:pPr>
              <w:pStyle w:val="0"/>
            </w:pPr>
            <w:r>
              <w:rPr>
                <w:sz w:val="20"/>
              </w:rPr>
            </w:r>
          </w:p>
        </w:tc>
      </w:tr>
      <w:tr>
        <w:tc>
          <w:tcPr>
            <w:tcW w:w="2494"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87" w:type="dxa"/>
          </w:tcPr>
          <w:p>
            <w:pPr>
              <w:pStyle w:val="0"/>
              <w:jc w:val="center"/>
            </w:pPr>
            <w:r>
              <w:rPr>
                <w:sz w:val="20"/>
              </w:rPr>
              <w:t xml:space="preserve">31.12.</w:t>
            </w:r>
          </w:p>
        </w:tc>
        <w:tc>
          <w:tcPr>
            <w:tcW w:w="226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98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17792" w:name="P17792"/>
    <w:bookmarkEnd w:id="17792"/>
    <w:p>
      <w:pPr>
        <w:pStyle w:val="2"/>
        <w:jc w:val="center"/>
      </w:pPr>
      <w:r>
        <w:rPr>
          <w:sz w:val="20"/>
        </w:rPr>
        <w:t xml:space="preserve">ПАСПОРТ</w:t>
      </w:r>
    </w:p>
    <w:p>
      <w:pPr>
        <w:pStyle w:val="2"/>
        <w:jc w:val="center"/>
      </w:pPr>
      <w:r>
        <w:rPr>
          <w:sz w:val="20"/>
        </w:rPr>
        <w:t xml:space="preserve">КОМПЛЕКСА ПРОЦЕССНЫХ МЕРОПРИЯТИЙ "РАЗВИТИЕ СИСТЕМЫ ОКАЗАНИЯ</w:t>
      </w:r>
    </w:p>
    <w:p>
      <w:pPr>
        <w:pStyle w:val="2"/>
        <w:jc w:val="center"/>
      </w:pPr>
      <w:r>
        <w:rPr>
          <w:sz w:val="20"/>
        </w:rPr>
        <w:t xml:space="preserve">ПАЛЛИАТИВНОЙ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5443"/>
      </w:tblGrid>
      <w:tr>
        <w:tc>
          <w:tcPr>
            <w:tcW w:w="3628" w:type="dxa"/>
          </w:tcPr>
          <w:p>
            <w:pPr>
              <w:pStyle w:val="0"/>
            </w:pPr>
            <w:r>
              <w:rPr>
                <w:sz w:val="20"/>
              </w:rPr>
              <w:t xml:space="preserve">Ответственный исполнительный орган Пензенской области (иной государственный орган, организация)</w:t>
            </w:r>
          </w:p>
        </w:tc>
        <w:tc>
          <w:tcPr>
            <w:tcW w:w="5443" w:type="dxa"/>
          </w:tcPr>
          <w:p>
            <w:pPr>
              <w:pStyle w:val="0"/>
            </w:pPr>
            <w:r>
              <w:rPr>
                <w:sz w:val="20"/>
              </w:rPr>
              <w:t xml:space="preserve">Министерство здравоохранения Пензенской области (Романов Владислав Владимирович - первый заместитель Министра здравоохранения Пензенской области)</w:t>
            </w:r>
          </w:p>
        </w:tc>
      </w:tr>
      <w:tr>
        <w:tc>
          <w:tcPr>
            <w:tcW w:w="3628" w:type="dxa"/>
          </w:tcPr>
          <w:p>
            <w:pPr>
              <w:pStyle w:val="0"/>
            </w:pPr>
            <w:r>
              <w:rPr>
                <w:sz w:val="20"/>
              </w:rPr>
              <w:t xml:space="preserve">Связь с государственной программой</w:t>
            </w:r>
          </w:p>
        </w:tc>
        <w:tc>
          <w:tcPr>
            <w:tcW w:w="5443" w:type="dxa"/>
          </w:tcPr>
          <w:p>
            <w:pPr>
              <w:pStyle w:val="0"/>
            </w:pPr>
            <w:r>
              <w:rPr>
                <w:sz w:val="20"/>
              </w:rPr>
              <w:t xml:space="preserve">Государственная программа Пензенской области "Развитие здравоохранения"</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154"/>
        <w:gridCol w:w="1757"/>
        <w:gridCol w:w="1111"/>
        <w:gridCol w:w="1304"/>
        <w:gridCol w:w="915"/>
        <w:gridCol w:w="824"/>
        <w:gridCol w:w="806"/>
        <w:gridCol w:w="708"/>
        <w:gridCol w:w="733"/>
        <w:gridCol w:w="751"/>
        <w:gridCol w:w="1928"/>
        <w:gridCol w:w="1503"/>
      </w:tblGrid>
      <w:tr>
        <w:tc>
          <w:tcPr>
            <w:tcW w:w="555"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показателя/задачи</w:t>
            </w:r>
          </w:p>
        </w:tc>
        <w:tc>
          <w:tcPr>
            <w:tcW w:w="1757" w:type="dxa"/>
            <w:vMerge w:val="restart"/>
          </w:tcPr>
          <w:p>
            <w:pPr>
              <w:pStyle w:val="0"/>
              <w:jc w:val="center"/>
            </w:pPr>
            <w:r>
              <w:rPr>
                <w:sz w:val="20"/>
              </w:rPr>
              <w:t xml:space="preserve">Признак возрастания/убывания</w:t>
            </w:r>
          </w:p>
        </w:tc>
        <w:tc>
          <w:tcPr>
            <w:tcW w:w="1111" w:type="dxa"/>
            <w:vMerge w:val="restart"/>
          </w:tcPr>
          <w:p>
            <w:pPr>
              <w:pStyle w:val="0"/>
              <w:jc w:val="center"/>
            </w:pPr>
            <w:r>
              <w:rPr>
                <w:sz w:val="20"/>
              </w:rPr>
              <w:t xml:space="preserve">Уровень показателя</w:t>
            </w:r>
          </w:p>
        </w:tc>
        <w:tc>
          <w:tcPr>
            <w:tcW w:w="1304" w:type="dxa"/>
            <w:vMerge w:val="restart"/>
          </w:tcPr>
          <w:p>
            <w:pPr>
              <w:pStyle w:val="0"/>
              <w:jc w:val="center"/>
            </w:pPr>
            <w:r>
              <w:rPr>
                <w:sz w:val="20"/>
              </w:rPr>
              <w:t xml:space="preserve">Единица измерения (по </w:t>
            </w:r>
            <w:hyperlink w:history="0" r:id="rId9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tcPr>
          <w:p>
            <w:pPr>
              <w:pStyle w:val="0"/>
              <w:jc w:val="center"/>
            </w:pPr>
            <w:r>
              <w:rPr>
                <w:sz w:val="20"/>
              </w:rPr>
              <w:t xml:space="preserve">Базовое значение</w:t>
            </w:r>
          </w:p>
        </w:tc>
        <w:tc>
          <w:tcPr>
            <w:gridSpan w:val="4"/>
            <w:tcW w:w="2998" w:type="dxa"/>
          </w:tcPr>
          <w:p>
            <w:pPr>
              <w:pStyle w:val="0"/>
              <w:jc w:val="center"/>
            </w:pPr>
            <w:r>
              <w:rPr>
                <w:sz w:val="20"/>
              </w:rPr>
              <w:t xml:space="preserve">Значение показателей по годам</w:t>
            </w:r>
          </w:p>
        </w:tc>
        <w:tc>
          <w:tcPr>
            <w:tcW w:w="1928" w:type="dxa"/>
            <w:vMerge w:val="restart"/>
          </w:tcPr>
          <w:p>
            <w:pPr>
              <w:pStyle w:val="0"/>
              <w:jc w:val="center"/>
            </w:pPr>
            <w:r>
              <w:rPr>
                <w:sz w:val="20"/>
              </w:rPr>
              <w:t xml:space="preserve">Ответственный за достижение показателя</w:t>
            </w:r>
          </w:p>
        </w:tc>
        <w:tc>
          <w:tcPr>
            <w:tcW w:w="1503"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tcPr>
          <w:p>
            <w:pPr>
              <w:pStyle w:val="0"/>
              <w:jc w:val="center"/>
            </w:pPr>
            <w:r>
              <w:rPr>
                <w:sz w:val="20"/>
              </w:rPr>
              <w:t xml:space="preserve">значение</w:t>
            </w:r>
          </w:p>
        </w:tc>
        <w:tc>
          <w:tcPr>
            <w:tcW w:w="824" w:type="dxa"/>
          </w:tcPr>
          <w:p>
            <w:pPr>
              <w:pStyle w:val="0"/>
              <w:jc w:val="center"/>
            </w:pPr>
            <w:r>
              <w:rPr>
                <w:sz w:val="20"/>
              </w:rPr>
              <w:t xml:space="preserve">год</w:t>
            </w:r>
          </w:p>
        </w:tc>
        <w:tc>
          <w:tcPr>
            <w:tcW w:w="806" w:type="dxa"/>
          </w:tcPr>
          <w:p>
            <w:pPr>
              <w:pStyle w:val="0"/>
              <w:jc w:val="center"/>
            </w:pPr>
            <w:r>
              <w:rPr>
                <w:sz w:val="20"/>
              </w:rPr>
              <w:t xml:space="preserve">2024</w:t>
            </w:r>
          </w:p>
        </w:tc>
        <w:tc>
          <w:tcPr>
            <w:tcW w:w="708" w:type="dxa"/>
          </w:tcPr>
          <w:p>
            <w:pPr>
              <w:pStyle w:val="0"/>
              <w:jc w:val="center"/>
            </w:pPr>
            <w:r>
              <w:rPr>
                <w:sz w:val="20"/>
              </w:rPr>
              <w:t xml:space="preserve">2025</w:t>
            </w:r>
          </w:p>
        </w:tc>
        <w:tc>
          <w:tcPr>
            <w:tcW w:w="733" w:type="dxa"/>
          </w:tcPr>
          <w:p>
            <w:pPr>
              <w:pStyle w:val="0"/>
              <w:jc w:val="center"/>
            </w:pPr>
            <w:r>
              <w:rPr>
                <w:sz w:val="20"/>
              </w:rPr>
              <w:t xml:space="preserve">2026</w:t>
            </w:r>
          </w:p>
        </w:tc>
        <w:tc>
          <w:tcPr>
            <w:tcW w:w="751" w:type="dxa"/>
          </w:tcPr>
          <w:p>
            <w:pPr>
              <w:pStyle w:val="0"/>
              <w:jc w:val="center"/>
            </w:pPr>
            <w:r>
              <w:rPr>
                <w:sz w:val="20"/>
              </w:rPr>
              <w:t xml:space="preserve">2027</w:t>
            </w:r>
          </w:p>
        </w:tc>
        <w:tc>
          <w:tcPr>
            <w:vMerge w:val="continue"/>
          </w:tcPr>
          <w:p/>
        </w:tc>
        <w:tc>
          <w:tcPr>
            <w:vMerge w:val="continue"/>
          </w:tcPr>
          <w:p/>
        </w:tc>
      </w:tr>
      <w:tr>
        <w:tc>
          <w:tcPr>
            <w:tcW w:w="555" w:type="dxa"/>
          </w:tcPr>
          <w:p>
            <w:pPr>
              <w:pStyle w:val="0"/>
              <w:jc w:val="center"/>
            </w:pPr>
            <w:r>
              <w:rPr>
                <w:sz w:val="20"/>
              </w:rPr>
              <w:t xml:space="preserve">1</w:t>
            </w:r>
          </w:p>
        </w:tc>
        <w:tc>
          <w:tcPr>
            <w:tcW w:w="2154" w:type="dxa"/>
          </w:tcPr>
          <w:p>
            <w:pPr>
              <w:pStyle w:val="0"/>
              <w:jc w:val="center"/>
            </w:pPr>
            <w:r>
              <w:rPr>
                <w:sz w:val="20"/>
              </w:rPr>
              <w:t xml:space="preserve">2</w:t>
            </w:r>
          </w:p>
        </w:tc>
        <w:tc>
          <w:tcPr>
            <w:tcW w:w="1757" w:type="dxa"/>
          </w:tcPr>
          <w:p>
            <w:pPr>
              <w:pStyle w:val="0"/>
              <w:jc w:val="center"/>
            </w:pPr>
            <w:r>
              <w:rPr>
                <w:sz w:val="20"/>
              </w:rPr>
              <w:t xml:space="preserve">3</w:t>
            </w:r>
          </w:p>
        </w:tc>
        <w:tc>
          <w:tcPr>
            <w:tcW w:w="1111" w:type="dxa"/>
          </w:tcPr>
          <w:p>
            <w:pPr>
              <w:pStyle w:val="0"/>
              <w:jc w:val="center"/>
            </w:pPr>
            <w:r>
              <w:rPr>
                <w:sz w:val="20"/>
              </w:rPr>
              <w:t xml:space="preserve">4</w:t>
            </w:r>
          </w:p>
        </w:tc>
        <w:tc>
          <w:tcPr>
            <w:tcW w:w="1304"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806" w:type="dxa"/>
          </w:tcPr>
          <w:p>
            <w:pPr>
              <w:pStyle w:val="0"/>
              <w:jc w:val="center"/>
            </w:pPr>
            <w:r>
              <w:rPr>
                <w:sz w:val="20"/>
              </w:rPr>
              <w:t xml:space="preserve">8</w:t>
            </w:r>
          </w:p>
        </w:tc>
        <w:tc>
          <w:tcPr>
            <w:tcW w:w="708" w:type="dxa"/>
          </w:tcPr>
          <w:p>
            <w:pPr>
              <w:pStyle w:val="0"/>
              <w:jc w:val="center"/>
            </w:pPr>
            <w:r>
              <w:rPr>
                <w:sz w:val="20"/>
              </w:rPr>
              <w:t xml:space="preserve">9</w:t>
            </w:r>
          </w:p>
        </w:tc>
        <w:tc>
          <w:tcPr>
            <w:tcW w:w="733" w:type="dxa"/>
          </w:tcPr>
          <w:p>
            <w:pPr>
              <w:pStyle w:val="0"/>
              <w:jc w:val="center"/>
            </w:pPr>
            <w:r>
              <w:rPr>
                <w:sz w:val="20"/>
              </w:rPr>
              <w:t xml:space="preserve">10</w:t>
            </w:r>
          </w:p>
        </w:tc>
        <w:tc>
          <w:tcPr>
            <w:tcW w:w="751" w:type="dxa"/>
          </w:tcPr>
          <w:p>
            <w:pPr>
              <w:pStyle w:val="0"/>
              <w:jc w:val="center"/>
            </w:pPr>
            <w:r>
              <w:rPr>
                <w:sz w:val="20"/>
              </w:rPr>
              <w:t xml:space="preserve">11</w:t>
            </w:r>
          </w:p>
        </w:tc>
        <w:tc>
          <w:tcPr>
            <w:tcW w:w="1928" w:type="dxa"/>
          </w:tcPr>
          <w:p>
            <w:pPr>
              <w:pStyle w:val="0"/>
              <w:jc w:val="center"/>
            </w:pPr>
            <w:r>
              <w:rPr>
                <w:sz w:val="20"/>
              </w:rPr>
              <w:t xml:space="preserve">12</w:t>
            </w:r>
          </w:p>
        </w:tc>
        <w:tc>
          <w:tcPr>
            <w:tcW w:w="1503" w:type="dxa"/>
          </w:tcPr>
          <w:p>
            <w:pPr>
              <w:pStyle w:val="0"/>
              <w:jc w:val="center"/>
            </w:pPr>
            <w:r>
              <w:rPr>
                <w:sz w:val="20"/>
              </w:rPr>
              <w:t xml:space="preserve">13</w:t>
            </w:r>
          </w:p>
        </w:tc>
      </w:tr>
      <w:tr>
        <w:tc>
          <w:tcPr>
            <w:tcW w:w="555" w:type="dxa"/>
          </w:tcPr>
          <w:p>
            <w:pPr>
              <w:pStyle w:val="0"/>
              <w:outlineLvl w:val="2"/>
              <w:jc w:val="center"/>
            </w:pPr>
            <w:r>
              <w:rPr>
                <w:sz w:val="20"/>
              </w:rPr>
              <w:t xml:space="preserve">1.</w:t>
            </w:r>
          </w:p>
        </w:tc>
        <w:tc>
          <w:tcPr>
            <w:gridSpan w:val="12"/>
            <w:tcW w:w="14494" w:type="dxa"/>
          </w:tcPr>
          <w:p>
            <w:pPr>
              <w:pStyle w:val="0"/>
              <w:jc w:val="center"/>
            </w:pPr>
            <w:r>
              <w:rPr>
                <w:sz w:val="20"/>
              </w:rPr>
              <w:t xml:space="preserve">Повышение доступности и качества оказания паллиативной медицинской помощи за счет улучшения материально-технической базы медицинских организаций и обеспечения лекарственными препаратами, в том числе наркотическими и психотропными.</w:t>
            </w:r>
          </w:p>
        </w:tc>
      </w:tr>
      <w:tr>
        <w:tc>
          <w:tcPr>
            <w:tcW w:w="555" w:type="dxa"/>
          </w:tcPr>
          <w:p>
            <w:pPr>
              <w:pStyle w:val="0"/>
              <w:jc w:val="center"/>
            </w:pPr>
            <w:r>
              <w:rPr>
                <w:sz w:val="20"/>
              </w:rPr>
              <w:t xml:space="preserve">1.1</w:t>
            </w:r>
          </w:p>
        </w:tc>
        <w:tc>
          <w:tcPr>
            <w:tcW w:w="2154" w:type="dxa"/>
          </w:tcPr>
          <w:p>
            <w:pPr>
              <w:pStyle w:val="0"/>
              <w:jc w:val="center"/>
            </w:pPr>
            <w:r>
              <w:rPr>
                <w:sz w:val="20"/>
              </w:rPr>
              <w:t xml:space="preserve">Доля пациентов, получивших паллиативную медицинскую помощь из общего числа пациентов, нуждающихся в паллиативной медицинской помощи</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915" w:type="dxa"/>
          </w:tcPr>
          <w:p>
            <w:pPr>
              <w:pStyle w:val="0"/>
              <w:jc w:val="center"/>
            </w:pPr>
            <w:r>
              <w:rPr>
                <w:sz w:val="20"/>
              </w:rPr>
              <w:t xml:space="preserve">75</w:t>
            </w:r>
          </w:p>
        </w:tc>
        <w:tc>
          <w:tcPr>
            <w:tcW w:w="824" w:type="dxa"/>
          </w:tcPr>
          <w:p>
            <w:pPr>
              <w:pStyle w:val="0"/>
              <w:jc w:val="center"/>
            </w:pPr>
            <w:r>
              <w:rPr>
                <w:sz w:val="20"/>
              </w:rPr>
              <w:t xml:space="preserve">2023</w:t>
            </w:r>
          </w:p>
        </w:tc>
        <w:tc>
          <w:tcPr>
            <w:tcW w:w="806" w:type="dxa"/>
          </w:tcPr>
          <w:p>
            <w:pPr>
              <w:pStyle w:val="0"/>
              <w:jc w:val="center"/>
            </w:pPr>
            <w:r>
              <w:rPr>
                <w:sz w:val="20"/>
              </w:rPr>
              <w:t xml:space="preserve">90</w:t>
            </w:r>
          </w:p>
        </w:tc>
        <w:tc>
          <w:tcPr>
            <w:tcW w:w="708" w:type="dxa"/>
          </w:tcPr>
          <w:p>
            <w:pPr>
              <w:pStyle w:val="0"/>
              <w:jc w:val="center"/>
            </w:pPr>
            <w:r>
              <w:rPr>
                <w:sz w:val="20"/>
              </w:rPr>
              <w:t xml:space="preserve">90</w:t>
            </w:r>
          </w:p>
        </w:tc>
        <w:tc>
          <w:tcPr>
            <w:tcW w:w="733" w:type="dxa"/>
          </w:tcPr>
          <w:p>
            <w:pPr>
              <w:pStyle w:val="0"/>
              <w:jc w:val="center"/>
            </w:pPr>
            <w:r>
              <w:rPr>
                <w:sz w:val="20"/>
              </w:rPr>
              <w:t xml:space="preserve">90</w:t>
            </w:r>
          </w:p>
        </w:tc>
        <w:tc>
          <w:tcPr>
            <w:tcW w:w="751" w:type="dxa"/>
          </w:tcPr>
          <w:p>
            <w:pPr>
              <w:pStyle w:val="0"/>
              <w:jc w:val="center"/>
            </w:pPr>
            <w:r>
              <w:rPr>
                <w:sz w:val="20"/>
              </w:rPr>
              <w:t xml:space="preserve">90</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jc w:val="center"/>
            </w:pPr>
            <w:r>
              <w:rPr>
                <w:sz w:val="20"/>
              </w:rPr>
              <w:t xml:space="preserve">1.2.</w:t>
            </w:r>
          </w:p>
        </w:tc>
        <w:tc>
          <w:tcPr>
            <w:tcW w:w="2154" w:type="dxa"/>
          </w:tcPr>
          <w:p>
            <w:pPr>
              <w:pStyle w:val="0"/>
              <w:jc w:val="center"/>
            </w:pPr>
            <w:r>
              <w:rPr>
                <w:sz w:val="20"/>
              </w:rPr>
              <w:t xml:space="preserve">Обеспеченность геронтологическими койками, коек / 10 тыс. населения старше 60 лет</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Единица</w:t>
            </w:r>
          </w:p>
        </w:tc>
        <w:tc>
          <w:tcPr>
            <w:tcW w:w="915" w:type="dxa"/>
          </w:tcPr>
          <w:p>
            <w:pPr>
              <w:pStyle w:val="0"/>
              <w:jc w:val="center"/>
            </w:pPr>
            <w:r>
              <w:rPr>
                <w:sz w:val="20"/>
              </w:rPr>
              <w:t xml:space="preserve">2,8</w:t>
            </w:r>
          </w:p>
        </w:tc>
        <w:tc>
          <w:tcPr>
            <w:tcW w:w="824" w:type="dxa"/>
          </w:tcPr>
          <w:p>
            <w:pPr>
              <w:pStyle w:val="0"/>
              <w:jc w:val="center"/>
            </w:pPr>
            <w:r>
              <w:rPr>
                <w:sz w:val="20"/>
              </w:rPr>
              <w:t xml:space="preserve">2023</w:t>
            </w:r>
          </w:p>
        </w:tc>
        <w:tc>
          <w:tcPr>
            <w:tcW w:w="806" w:type="dxa"/>
          </w:tcPr>
          <w:p>
            <w:pPr>
              <w:pStyle w:val="0"/>
              <w:jc w:val="center"/>
            </w:pPr>
            <w:r>
              <w:rPr>
                <w:sz w:val="20"/>
              </w:rPr>
              <w:t xml:space="preserve">2,8</w:t>
            </w:r>
          </w:p>
        </w:tc>
        <w:tc>
          <w:tcPr>
            <w:tcW w:w="708" w:type="dxa"/>
          </w:tcPr>
          <w:p>
            <w:pPr>
              <w:pStyle w:val="0"/>
              <w:jc w:val="center"/>
            </w:pPr>
            <w:r>
              <w:rPr>
                <w:sz w:val="20"/>
              </w:rPr>
              <w:t xml:space="preserve">2,8</w:t>
            </w:r>
          </w:p>
        </w:tc>
        <w:tc>
          <w:tcPr>
            <w:tcW w:w="733" w:type="dxa"/>
          </w:tcPr>
          <w:p>
            <w:pPr>
              <w:pStyle w:val="0"/>
              <w:jc w:val="center"/>
            </w:pPr>
            <w:r>
              <w:rPr>
                <w:sz w:val="20"/>
              </w:rPr>
              <w:t xml:space="preserve">2,8</w:t>
            </w:r>
          </w:p>
        </w:tc>
        <w:tc>
          <w:tcPr>
            <w:tcW w:w="751" w:type="dxa"/>
          </w:tcPr>
          <w:p>
            <w:pPr>
              <w:pStyle w:val="0"/>
              <w:jc w:val="center"/>
            </w:pPr>
            <w:r>
              <w:rPr>
                <w:sz w:val="20"/>
              </w:rPr>
              <w:t xml:space="preserve">2,8</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jc w:val="center"/>
            </w:pPr>
            <w:r>
              <w:rPr>
                <w:sz w:val="20"/>
              </w:rPr>
              <w:t xml:space="preserve">1.3.</w:t>
            </w:r>
          </w:p>
        </w:tc>
        <w:tc>
          <w:tcPr>
            <w:tcW w:w="2154" w:type="dxa"/>
          </w:tcPr>
          <w:p>
            <w:pPr>
              <w:pStyle w:val="0"/>
              <w:jc w:val="center"/>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Человек</w:t>
            </w:r>
          </w:p>
        </w:tc>
        <w:tc>
          <w:tcPr>
            <w:tcW w:w="915" w:type="dxa"/>
          </w:tcPr>
          <w:p>
            <w:pPr>
              <w:pStyle w:val="0"/>
              <w:jc w:val="center"/>
            </w:pPr>
            <w:r>
              <w:rPr>
                <w:sz w:val="20"/>
              </w:rPr>
              <w:t xml:space="preserve">19,6</w:t>
            </w:r>
          </w:p>
        </w:tc>
        <w:tc>
          <w:tcPr>
            <w:tcW w:w="824" w:type="dxa"/>
          </w:tcPr>
          <w:p>
            <w:pPr>
              <w:pStyle w:val="0"/>
              <w:jc w:val="center"/>
            </w:pPr>
            <w:r>
              <w:rPr>
                <w:sz w:val="20"/>
              </w:rPr>
              <w:t xml:space="preserve">2023</w:t>
            </w:r>
          </w:p>
        </w:tc>
        <w:tc>
          <w:tcPr>
            <w:tcW w:w="806" w:type="dxa"/>
          </w:tcPr>
          <w:p>
            <w:pPr>
              <w:pStyle w:val="0"/>
              <w:jc w:val="center"/>
            </w:pPr>
            <w:r>
              <w:rPr>
                <w:sz w:val="20"/>
              </w:rPr>
              <w:t xml:space="preserve">56,1</w:t>
            </w:r>
          </w:p>
        </w:tc>
        <w:tc>
          <w:tcPr>
            <w:tcW w:w="708" w:type="dxa"/>
          </w:tcPr>
          <w:p>
            <w:pPr>
              <w:pStyle w:val="0"/>
              <w:jc w:val="center"/>
            </w:pPr>
            <w:r>
              <w:rPr>
                <w:sz w:val="20"/>
              </w:rPr>
              <w:t xml:space="preserve">56,1</w:t>
            </w:r>
          </w:p>
        </w:tc>
        <w:tc>
          <w:tcPr>
            <w:tcW w:w="733" w:type="dxa"/>
          </w:tcPr>
          <w:p>
            <w:pPr>
              <w:pStyle w:val="0"/>
              <w:jc w:val="center"/>
            </w:pPr>
            <w:r>
              <w:rPr>
                <w:sz w:val="20"/>
              </w:rPr>
              <w:t xml:space="preserve">19,6</w:t>
            </w:r>
          </w:p>
        </w:tc>
        <w:tc>
          <w:tcPr>
            <w:tcW w:w="751" w:type="dxa"/>
          </w:tcPr>
          <w:p>
            <w:pPr>
              <w:pStyle w:val="0"/>
              <w:jc w:val="center"/>
            </w:pPr>
            <w:r>
              <w:rPr>
                <w:sz w:val="20"/>
              </w:rPr>
              <w:t xml:space="preserve">19,6</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jc w:val="center"/>
            </w:pPr>
            <w:r>
              <w:rPr>
                <w:sz w:val="20"/>
              </w:rPr>
              <w:t xml:space="preserve">1.4.</w:t>
            </w:r>
          </w:p>
        </w:tc>
        <w:tc>
          <w:tcPr>
            <w:tcW w:w="2154" w:type="dxa"/>
          </w:tcPr>
          <w:p>
            <w:pPr>
              <w:pStyle w:val="0"/>
              <w:jc w:val="center"/>
            </w:pPr>
            <w:r>
              <w:rPr>
                <w:sz w:val="20"/>
              </w:rPr>
              <w:t xml:space="preserve">Обеспеченность выездными патронажными бригадами паллиативной медицинской помощи, всего</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Единица</w:t>
            </w:r>
          </w:p>
        </w:tc>
        <w:tc>
          <w:tcPr>
            <w:tcW w:w="915" w:type="dxa"/>
          </w:tcPr>
          <w:p>
            <w:pPr>
              <w:pStyle w:val="0"/>
              <w:jc w:val="center"/>
            </w:pPr>
            <w:r>
              <w:rPr>
                <w:sz w:val="20"/>
              </w:rPr>
              <w:t xml:space="preserve">14</w:t>
            </w:r>
          </w:p>
        </w:tc>
        <w:tc>
          <w:tcPr>
            <w:tcW w:w="824" w:type="dxa"/>
          </w:tcPr>
          <w:p>
            <w:pPr>
              <w:pStyle w:val="0"/>
              <w:jc w:val="center"/>
            </w:pPr>
            <w:r>
              <w:rPr>
                <w:sz w:val="20"/>
              </w:rPr>
              <w:t xml:space="preserve">2023</w:t>
            </w:r>
          </w:p>
        </w:tc>
        <w:tc>
          <w:tcPr>
            <w:tcW w:w="806" w:type="dxa"/>
          </w:tcPr>
          <w:p>
            <w:pPr>
              <w:pStyle w:val="0"/>
              <w:jc w:val="center"/>
            </w:pPr>
            <w:r>
              <w:rPr>
                <w:sz w:val="20"/>
              </w:rPr>
              <w:t xml:space="preserve">14</w:t>
            </w:r>
          </w:p>
        </w:tc>
        <w:tc>
          <w:tcPr>
            <w:tcW w:w="708" w:type="dxa"/>
          </w:tcPr>
          <w:p>
            <w:pPr>
              <w:pStyle w:val="0"/>
              <w:jc w:val="center"/>
            </w:pPr>
            <w:r>
              <w:rPr>
                <w:sz w:val="20"/>
              </w:rPr>
              <w:t xml:space="preserve">14</w:t>
            </w:r>
          </w:p>
        </w:tc>
        <w:tc>
          <w:tcPr>
            <w:tcW w:w="733" w:type="dxa"/>
          </w:tcPr>
          <w:p>
            <w:pPr>
              <w:pStyle w:val="0"/>
              <w:jc w:val="center"/>
            </w:pPr>
            <w:r>
              <w:rPr>
                <w:sz w:val="20"/>
              </w:rPr>
              <w:t xml:space="preserve">14</w:t>
            </w:r>
          </w:p>
        </w:tc>
        <w:tc>
          <w:tcPr>
            <w:tcW w:w="751" w:type="dxa"/>
          </w:tcPr>
          <w:p>
            <w:pPr>
              <w:pStyle w:val="0"/>
              <w:jc w:val="center"/>
            </w:pPr>
            <w:r>
              <w:rPr>
                <w:sz w:val="20"/>
              </w:rPr>
              <w:t xml:space="preserve">14</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jc w:val="center"/>
            </w:pPr>
            <w:r>
              <w:rPr>
                <w:sz w:val="20"/>
              </w:rPr>
              <w:t xml:space="preserve">1.5.</w:t>
            </w:r>
          </w:p>
        </w:tc>
        <w:tc>
          <w:tcPr>
            <w:tcW w:w="2154" w:type="dxa"/>
          </w:tcPr>
          <w:p>
            <w:pPr>
              <w:pStyle w:val="0"/>
              <w:jc w:val="center"/>
            </w:pPr>
            <w:r>
              <w:rPr>
                <w:sz w:val="20"/>
              </w:rPr>
              <w:t xml:space="preserve">Обеспеченность выездными патронажными бригадами паллиативной медицинской помощи взрослым, на 100000 взрослых</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Единица</w:t>
            </w:r>
          </w:p>
        </w:tc>
        <w:tc>
          <w:tcPr>
            <w:tcW w:w="915" w:type="dxa"/>
          </w:tcPr>
          <w:p>
            <w:pPr>
              <w:pStyle w:val="0"/>
              <w:jc w:val="center"/>
            </w:pPr>
            <w:r>
              <w:rPr>
                <w:sz w:val="20"/>
              </w:rPr>
              <w:t xml:space="preserve">1,05</w:t>
            </w:r>
          </w:p>
        </w:tc>
        <w:tc>
          <w:tcPr>
            <w:tcW w:w="824" w:type="dxa"/>
          </w:tcPr>
          <w:p>
            <w:pPr>
              <w:pStyle w:val="0"/>
              <w:jc w:val="center"/>
            </w:pPr>
            <w:r>
              <w:rPr>
                <w:sz w:val="20"/>
              </w:rPr>
              <w:t xml:space="preserve">2023</w:t>
            </w:r>
          </w:p>
        </w:tc>
        <w:tc>
          <w:tcPr>
            <w:tcW w:w="806" w:type="dxa"/>
          </w:tcPr>
          <w:p>
            <w:pPr>
              <w:pStyle w:val="0"/>
              <w:jc w:val="center"/>
            </w:pPr>
            <w:r>
              <w:rPr>
                <w:sz w:val="20"/>
              </w:rPr>
              <w:t xml:space="preserve">1,05</w:t>
            </w:r>
          </w:p>
        </w:tc>
        <w:tc>
          <w:tcPr>
            <w:tcW w:w="708" w:type="dxa"/>
          </w:tcPr>
          <w:p>
            <w:pPr>
              <w:pStyle w:val="0"/>
              <w:jc w:val="center"/>
            </w:pPr>
            <w:r>
              <w:rPr>
                <w:sz w:val="20"/>
              </w:rPr>
              <w:t xml:space="preserve">1,05</w:t>
            </w:r>
          </w:p>
        </w:tc>
        <w:tc>
          <w:tcPr>
            <w:tcW w:w="733" w:type="dxa"/>
          </w:tcPr>
          <w:p>
            <w:pPr>
              <w:pStyle w:val="0"/>
              <w:jc w:val="center"/>
            </w:pPr>
            <w:r>
              <w:rPr>
                <w:sz w:val="20"/>
              </w:rPr>
              <w:t xml:space="preserve">1,05</w:t>
            </w:r>
          </w:p>
        </w:tc>
        <w:tc>
          <w:tcPr>
            <w:tcW w:w="751" w:type="dxa"/>
          </w:tcPr>
          <w:p>
            <w:pPr>
              <w:pStyle w:val="0"/>
              <w:jc w:val="center"/>
            </w:pPr>
            <w:r>
              <w:rPr>
                <w:sz w:val="20"/>
              </w:rPr>
              <w:t xml:space="preserve">1,05</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jc w:val="center"/>
            </w:pPr>
            <w:r>
              <w:rPr>
                <w:sz w:val="20"/>
              </w:rPr>
              <w:t xml:space="preserve">1.6.</w:t>
            </w:r>
          </w:p>
        </w:tc>
        <w:tc>
          <w:tcPr>
            <w:tcW w:w="2154" w:type="dxa"/>
          </w:tcPr>
          <w:p>
            <w:pPr>
              <w:pStyle w:val="0"/>
              <w:jc w:val="center"/>
            </w:pPr>
            <w:r>
              <w:rPr>
                <w:sz w:val="20"/>
              </w:rPr>
              <w:t xml:space="preserve">Обеспеченность выездными патронажными бригадами паллиативной медицинской помощи детям, на 50000 детей</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Единица</w:t>
            </w:r>
          </w:p>
        </w:tc>
        <w:tc>
          <w:tcPr>
            <w:tcW w:w="915" w:type="dxa"/>
          </w:tcPr>
          <w:p>
            <w:pPr>
              <w:pStyle w:val="0"/>
              <w:jc w:val="center"/>
            </w:pPr>
            <w:r>
              <w:rPr>
                <w:sz w:val="20"/>
              </w:rPr>
              <w:t xml:space="preserve">0,6</w:t>
            </w:r>
          </w:p>
        </w:tc>
        <w:tc>
          <w:tcPr>
            <w:tcW w:w="824" w:type="dxa"/>
          </w:tcPr>
          <w:p>
            <w:pPr>
              <w:pStyle w:val="0"/>
              <w:jc w:val="center"/>
            </w:pPr>
            <w:r>
              <w:rPr>
                <w:sz w:val="20"/>
              </w:rPr>
              <w:t xml:space="preserve">2023</w:t>
            </w:r>
          </w:p>
        </w:tc>
        <w:tc>
          <w:tcPr>
            <w:tcW w:w="806" w:type="dxa"/>
          </w:tcPr>
          <w:p>
            <w:pPr>
              <w:pStyle w:val="0"/>
              <w:jc w:val="center"/>
            </w:pPr>
            <w:r>
              <w:rPr>
                <w:sz w:val="20"/>
              </w:rPr>
              <w:t xml:space="preserve">0,6</w:t>
            </w:r>
          </w:p>
        </w:tc>
        <w:tc>
          <w:tcPr>
            <w:tcW w:w="708" w:type="dxa"/>
          </w:tcPr>
          <w:p>
            <w:pPr>
              <w:pStyle w:val="0"/>
              <w:jc w:val="center"/>
            </w:pPr>
            <w:r>
              <w:rPr>
                <w:sz w:val="20"/>
              </w:rPr>
              <w:t xml:space="preserve">0,6</w:t>
            </w:r>
          </w:p>
        </w:tc>
        <w:tc>
          <w:tcPr>
            <w:tcW w:w="733" w:type="dxa"/>
          </w:tcPr>
          <w:p>
            <w:pPr>
              <w:pStyle w:val="0"/>
              <w:jc w:val="center"/>
            </w:pPr>
            <w:r>
              <w:rPr>
                <w:sz w:val="20"/>
              </w:rPr>
              <w:t xml:space="preserve">0,6</w:t>
            </w:r>
          </w:p>
        </w:tc>
        <w:tc>
          <w:tcPr>
            <w:tcW w:w="751" w:type="dxa"/>
          </w:tcPr>
          <w:p>
            <w:pPr>
              <w:pStyle w:val="0"/>
              <w:jc w:val="center"/>
            </w:pPr>
            <w:r>
              <w:rPr>
                <w:sz w:val="20"/>
              </w:rPr>
              <w:t xml:space="preserve">0,6</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outlineLvl w:val="2"/>
              <w:jc w:val="center"/>
            </w:pPr>
            <w:r>
              <w:rPr>
                <w:sz w:val="20"/>
              </w:rPr>
              <w:t xml:space="preserve">2.</w:t>
            </w:r>
          </w:p>
        </w:tc>
        <w:tc>
          <w:tcPr>
            <w:gridSpan w:val="12"/>
            <w:tcW w:w="14494" w:type="dxa"/>
          </w:tcPr>
          <w:p>
            <w:pPr>
              <w:pStyle w:val="0"/>
              <w:jc w:val="center"/>
            </w:pPr>
            <w:r>
              <w:rPr>
                <w:sz w:val="20"/>
              </w:rPr>
              <w:t xml:space="preserve">Оказание паллиативной медицинской помощи взрослым и детям в медицинских организациях, подведомственных Министерству здравоохранения Пензенской области</w:t>
            </w:r>
          </w:p>
        </w:tc>
      </w:tr>
      <w:tr>
        <w:tc>
          <w:tcPr>
            <w:tcW w:w="555" w:type="dxa"/>
          </w:tcPr>
          <w:p>
            <w:pPr>
              <w:pStyle w:val="0"/>
              <w:jc w:val="center"/>
            </w:pPr>
            <w:r>
              <w:rPr>
                <w:sz w:val="20"/>
              </w:rPr>
              <w:t xml:space="preserve">2.1.</w:t>
            </w:r>
          </w:p>
        </w:tc>
        <w:tc>
          <w:tcPr>
            <w:tcW w:w="2154" w:type="dxa"/>
          </w:tcPr>
          <w:p>
            <w:pPr>
              <w:pStyle w:val="0"/>
              <w:jc w:val="center"/>
            </w:pPr>
            <w:r>
              <w:rPr>
                <w:sz w:val="20"/>
              </w:rPr>
              <w:t xml:space="preserve">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Человек</w:t>
            </w:r>
          </w:p>
        </w:tc>
        <w:tc>
          <w:tcPr>
            <w:tcW w:w="915" w:type="dxa"/>
          </w:tcPr>
          <w:p>
            <w:pPr>
              <w:pStyle w:val="0"/>
              <w:jc w:val="center"/>
            </w:pPr>
            <w:r>
              <w:rPr>
                <w:sz w:val="20"/>
              </w:rPr>
              <w:t xml:space="preserve">8</w:t>
            </w:r>
          </w:p>
        </w:tc>
        <w:tc>
          <w:tcPr>
            <w:tcW w:w="824" w:type="dxa"/>
          </w:tcPr>
          <w:p>
            <w:pPr>
              <w:pStyle w:val="0"/>
              <w:jc w:val="center"/>
            </w:pPr>
            <w:r>
              <w:rPr>
                <w:sz w:val="20"/>
              </w:rPr>
              <w:t xml:space="preserve">2023</w:t>
            </w:r>
          </w:p>
        </w:tc>
        <w:tc>
          <w:tcPr>
            <w:tcW w:w="806" w:type="dxa"/>
          </w:tcPr>
          <w:p>
            <w:pPr>
              <w:pStyle w:val="0"/>
              <w:jc w:val="center"/>
            </w:pPr>
            <w:r>
              <w:rPr>
                <w:sz w:val="20"/>
              </w:rPr>
              <w:t xml:space="preserve">8</w:t>
            </w:r>
          </w:p>
        </w:tc>
        <w:tc>
          <w:tcPr>
            <w:tcW w:w="708" w:type="dxa"/>
          </w:tcPr>
          <w:p>
            <w:pPr>
              <w:pStyle w:val="0"/>
              <w:jc w:val="center"/>
            </w:pPr>
            <w:r>
              <w:rPr>
                <w:sz w:val="20"/>
              </w:rPr>
              <w:t xml:space="preserve">8</w:t>
            </w:r>
          </w:p>
        </w:tc>
        <w:tc>
          <w:tcPr>
            <w:tcW w:w="733" w:type="dxa"/>
          </w:tcPr>
          <w:p>
            <w:pPr>
              <w:pStyle w:val="0"/>
              <w:jc w:val="center"/>
            </w:pPr>
            <w:r>
              <w:rPr>
                <w:sz w:val="20"/>
              </w:rPr>
              <w:t xml:space="preserve">8</w:t>
            </w:r>
          </w:p>
        </w:tc>
        <w:tc>
          <w:tcPr>
            <w:tcW w:w="751" w:type="dxa"/>
          </w:tcPr>
          <w:p>
            <w:pPr>
              <w:pStyle w:val="0"/>
              <w:jc w:val="center"/>
            </w:pPr>
            <w:r>
              <w:rPr>
                <w:sz w:val="20"/>
              </w:rPr>
              <w:t xml:space="preserve">8</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jc w:val="center"/>
            </w:pPr>
            <w:r>
              <w:rPr>
                <w:sz w:val="20"/>
              </w:rPr>
              <w:t xml:space="preserve">2.2.</w:t>
            </w:r>
          </w:p>
        </w:tc>
        <w:tc>
          <w:tcPr>
            <w:tcW w:w="2154" w:type="dxa"/>
          </w:tcPr>
          <w:p>
            <w:pPr>
              <w:pStyle w:val="0"/>
              <w:jc w:val="center"/>
            </w:pPr>
            <w:r>
              <w:rPr>
                <w:sz w:val="20"/>
              </w:rPr>
              <w:t xml:space="preserve">Обеспеченность паллиативными койками, все население, коек на 10000 населения</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Единица</w:t>
            </w:r>
          </w:p>
        </w:tc>
        <w:tc>
          <w:tcPr>
            <w:tcW w:w="915" w:type="dxa"/>
          </w:tcPr>
          <w:p>
            <w:pPr>
              <w:pStyle w:val="0"/>
              <w:jc w:val="center"/>
            </w:pPr>
            <w:r>
              <w:rPr>
                <w:sz w:val="20"/>
              </w:rPr>
              <w:t xml:space="preserve">2,95</w:t>
            </w:r>
          </w:p>
        </w:tc>
        <w:tc>
          <w:tcPr>
            <w:tcW w:w="824" w:type="dxa"/>
          </w:tcPr>
          <w:p>
            <w:pPr>
              <w:pStyle w:val="0"/>
              <w:jc w:val="center"/>
            </w:pPr>
            <w:r>
              <w:rPr>
                <w:sz w:val="20"/>
              </w:rPr>
              <w:t xml:space="preserve">2023</w:t>
            </w:r>
          </w:p>
        </w:tc>
        <w:tc>
          <w:tcPr>
            <w:tcW w:w="806" w:type="dxa"/>
          </w:tcPr>
          <w:p>
            <w:pPr>
              <w:pStyle w:val="0"/>
              <w:jc w:val="center"/>
            </w:pPr>
            <w:r>
              <w:rPr>
                <w:sz w:val="20"/>
              </w:rPr>
              <w:t xml:space="preserve">2,95</w:t>
            </w:r>
          </w:p>
        </w:tc>
        <w:tc>
          <w:tcPr>
            <w:tcW w:w="708" w:type="dxa"/>
          </w:tcPr>
          <w:p>
            <w:pPr>
              <w:pStyle w:val="0"/>
              <w:jc w:val="center"/>
            </w:pPr>
            <w:r>
              <w:rPr>
                <w:sz w:val="20"/>
              </w:rPr>
              <w:t xml:space="preserve">2,95</w:t>
            </w:r>
          </w:p>
        </w:tc>
        <w:tc>
          <w:tcPr>
            <w:tcW w:w="733" w:type="dxa"/>
          </w:tcPr>
          <w:p>
            <w:pPr>
              <w:pStyle w:val="0"/>
              <w:jc w:val="center"/>
            </w:pPr>
            <w:r>
              <w:rPr>
                <w:sz w:val="20"/>
              </w:rPr>
              <w:t xml:space="preserve">2,95</w:t>
            </w:r>
          </w:p>
        </w:tc>
        <w:tc>
          <w:tcPr>
            <w:tcW w:w="751" w:type="dxa"/>
          </w:tcPr>
          <w:p>
            <w:pPr>
              <w:pStyle w:val="0"/>
              <w:jc w:val="center"/>
            </w:pPr>
            <w:r>
              <w:rPr>
                <w:sz w:val="20"/>
              </w:rPr>
              <w:t xml:space="preserve">2,95</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jc w:val="center"/>
            </w:pPr>
            <w:r>
              <w:rPr>
                <w:sz w:val="20"/>
              </w:rPr>
              <w:t xml:space="preserve">2.3.</w:t>
            </w:r>
          </w:p>
        </w:tc>
        <w:tc>
          <w:tcPr>
            <w:tcW w:w="2154" w:type="dxa"/>
          </w:tcPr>
          <w:p>
            <w:pPr>
              <w:pStyle w:val="0"/>
              <w:jc w:val="center"/>
            </w:pPr>
            <w:r>
              <w:rPr>
                <w:sz w:val="20"/>
              </w:rPr>
              <w:t xml:space="preserve">Обеспеченность паллиативными койками, взрослое население, коек на 10000 взрослых</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Единица</w:t>
            </w:r>
          </w:p>
        </w:tc>
        <w:tc>
          <w:tcPr>
            <w:tcW w:w="915" w:type="dxa"/>
          </w:tcPr>
          <w:p>
            <w:pPr>
              <w:pStyle w:val="0"/>
              <w:jc w:val="center"/>
            </w:pPr>
            <w:r>
              <w:rPr>
                <w:sz w:val="20"/>
              </w:rPr>
              <w:t xml:space="preserve">3,5</w:t>
            </w:r>
          </w:p>
        </w:tc>
        <w:tc>
          <w:tcPr>
            <w:tcW w:w="824" w:type="dxa"/>
          </w:tcPr>
          <w:p>
            <w:pPr>
              <w:pStyle w:val="0"/>
              <w:jc w:val="center"/>
            </w:pPr>
            <w:r>
              <w:rPr>
                <w:sz w:val="20"/>
              </w:rPr>
              <w:t xml:space="preserve">2023</w:t>
            </w:r>
          </w:p>
        </w:tc>
        <w:tc>
          <w:tcPr>
            <w:tcW w:w="806" w:type="dxa"/>
          </w:tcPr>
          <w:p>
            <w:pPr>
              <w:pStyle w:val="0"/>
              <w:jc w:val="center"/>
            </w:pPr>
            <w:r>
              <w:rPr>
                <w:sz w:val="20"/>
              </w:rPr>
              <w:t xml:space="preserve">3,5</w:t>
            </w:r>
          </w:p>
        </w:tc>
        <w:tc>
          <w:tcPr>
            <w:tcW w:w="708" w:type="dxa"/>
          </w:tcPr>
          <w:p>
            <w:pPr>
              <w:pStyle w:val="0"/>
              <w:jc w:val="center"/>
            </w:pPr>
            <w:r>
              <w:rPr>
                <w:sz w:val="20"/>
              </w:rPr>
              <w:t xml:space="preserve">3,5</w:t>
            </w:r>
          </w:p>
        </w:tc>
        <w:tc>
          <w:tcPr>
            <w:tcW w:w="733" w:type="dxa"/>
          </w:tcPr>
          <w:p>
            <w:pPr>
              <w:pStyle w:val="0"/>
              <w:jc w:val="center"/>
            </w:pPr>
            <w:r>
              <w:rPr>
                <w:sz w:val="20"/>
              </w:rPr>
              <w:t xml:space="preserve">3,5</w:t>
            </w:r>
          </w:p>
        </w:tc>
        <w:tc>
          <w:tcPr>
            <w:tcW w:w="751" w:type="dxa"/>
          </w:tcPr>
          <w:p>
            <w:pPr>
              <w:pStyle w:val="0"/>
              <w:jc w:val="center"/>
            </w:pPr>
            <w:r>
              <w:rPr>
                <w:sz w:val="20"/>
              </w:rPr>
              <w:t xml:space="preserve">3,5</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jc w:val="center"/>
            </w:pPr>
            <w:r>
              <w:rPr>
                <w:sz w:val="20"/>
              </w:rPr>
              <w:t xml:space="preserve">2.4.</w:t>
            </w:r>
          </w:p>
        </w:tc>
        <w:tc>
          <w:tcPr>
            <w:tcW w:w="2154" w:type="dxa"/>
          </w:tcPr>
          <w:p>
            <w:pPr>
              <w:pStyle w:val="0"/>
              <w:jc w:val="center"/>
            </w:pPr>
            <w:r>
              <w:rPr>
                <w:sz w:val="20"/>
              </w:rPr>
              <w:t xml:space="preserve">Обеспеченность паллиативными койками сестринского ухода, коек на 10000 взрослых</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Единица</w:t>
            </w:r>
          </w:p>
        </w:tc>
        <w:tc>
          <w:tcPr>
            <w:tcW w:w="915" w:type="dxa"/>
          </w:tcPr>
          <w:p>
            <w:pPr>
              <w:pStyle w:val="0"/>
              <w:jc w:val="center"/>
            </w:pPr>
            <w:r>
              <w:rPr>
                <w:sz w:val="20"/>
              </w:rPr>
              <w:t xml:space="preserve">2,04</w:t>
            </w:r>
          </w:p>
        </w:tc>
        <w:tc>
          <w:tcPr>
            <w:tcW w:w="824" w:type="dxa"/>
          </w:tcPr>
          <w:p>
            <w:pPr>
              <w:pStyle w:val="0"/>
              <w:jc w:val="center"/>
            </w:pPr>
            <w:r>
              <w:rPr>
                <w:sz w:val="20"/>
              </w:rPr>
              <w:t xml:space="preserve">2023</w:t>
            </w:r>
          </w:p>
        </w:tc>
        <w:tc>
          <w:tcPr>
            <w:tcW w:w="806" w:type="dxa"/>
          </w:tcPr>
          <w:p>
            <w:pPr>
              <w:pStyle w:val="0"/>
              <w:jc w:val="center"/>
            </w:pPr>
            <w:r>
              <w:rPr>
                <w:sz w:val="20"/>
              </w:rPr>
              <w:t xml:space="preserve">2,04</w:t>
            </w:r>
          </w:p>
        </w:tc>
        <w:tc>
          <w:tcPr>
            <w:tcW w:w="708" w:type="dxa"/>
          </w:tcPr>
          <w:p>
            <w:pPr>
              <w:pStyle w:val="0"/>
              <w:jc w:val="center"/>
            </w:pPr>
            <w:r>
              <w:rPr>
                <w:sz w:val="20"/>
              </w:rPr>
              <w:t xml:space="preserve">2,04</w:t>
            </w:r>
          </w:p>
        </w:tc>
        <w:tc>
          <w:tcPr>
            <w:tcW w:w="733" w:type="dxa"/>
          </w:tcPr>
          <w:p>
            <w:pPr>
              <w:pStyle w:val="0"/>
              <w:jc w:val="center"/>
            </w:pPr>
            <w:r>
              <w:rPr>
                <w:sz w:val="20"/>
              </w:rPr>
              <w:t xml:space="preserve">2,04</w:t>
            </w:r>
          </w:p>
        </w:tc>
        <w:tc>
          <w:tcPr>
            <w:tcW w:w="751" w:type="dxa"/>
          </w:tcPr>
          <w:p>
            <w:pPr>
              <w:pStyle w:val="0"/>
              <w:jc w:val="center"/>
            </w:pPr>
            <w:r>
              <w:rPr>
                <w:sz w:val="20"/>
              </w:rPr>
              <w:t xml:space="preserve">2,04</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r>
        <w:tc>
          <w:tcPr>
            <w:tcW w:w="555" w:type="dxa"/>
          </w:tcPr>
          <w:p>
            <w:pPr>
              <w:pStyle w:val="0"/>
              <w:jc w:val="center"/>
            </w:pPr>
            <w:r>
              <w:rPr>
                <w:sz w:val="20"/>
              </w:rPr>
              <w:t xml:space="preserve">2.5.</w:t>
            </w:r>
          </w:p>
        </w:tc>
        <w:tc>
          <w:tcPr>
            <w:tcW w:w="2154" w:type="dxa"/>
          </w:tcPr>
          <w:p>
            <w:pPr>
              <w:pStyle w:val="0"/>
              <w:jc w:val="center"/>
            </w:pPr>
            <w:r>
              <w:rPr>
                <w:sz w:val="20"/>
              </w:rPr>
              <w:t xml:space="preserve">Обеспеченность паллиативными койками, детское население, коек на 10000 детей</w:t>
            </w:r>
          </w:p>
        </w:tc>
        <w:tc>
          <w:tcPr>
            <w:tcW w:w="1757" w:type="dxa"/>
          </w:tcPr>
          <w:p>
            <w:pPr>
              <w:pStyle w:val="0"/>
              <w:jc w:val="center"/>
            </w:pPr>
            <w:r>
              <w:rPr>
                <w:sz w:val="20"/>
              </w:rPr>
              <w:t xml:space="preserve">Возрастающий</w:t>
            </w:r>
          </w:p>
        </w:tc>
        <w:tc>
          <w:tcPr>
            <w:tcW w:w="1111" w:type="dxa"/>
          </w:tcPr>
          <w:p>
            <w:pPr>
              <w:pStyle w:val="0"/>
              <w:jc w:val="center"/>
            </w:pPr>
            <w:r>
              <w:rPr>
                <w:sz w:val="20"/>
              </w:rPr>
              <w:t xml:space="preserve">ГП</w:t>
            </w:r>
          </w:p>
        </w:tc>
        <w:tc>
          <w:tcPr>
            <w:tcW w:w="1304" w:type="dxa"/>
          </w:tcPr>
          <w:p>
            <w:pPr>
              <w:pStyle w:val="0"/>
              <w:jc w:val="center"/>
            </w:pPr>
            <w:r>
              <w:rPr>
                <w:sz w:val="20"/>
              </w:rPr>
              <w:t xml:space="preserve">Единица</w:t>
            </w:r>
          </w:p>
        </w:tc>
        <w:tc>
          <w:tcPr>
            <w:tcW w:w="915" w:type="dxa"/>
          </w:tcPr>
          <w:p>
            <w:pPr>
              <w:pStyle w:val="0"/>
              <w:jc w:val="center"/>
            </w:pPr>
            <w:r>
              <w:rPr>
                <w:sz w:val="20"/>
              </w:rPr>
              <w:t xml:space="preserve">0,35</w:t>
            </w:r>
          </w:p>
        </w:tc>
        <w:tc>
          <w:tcPr>
            <w:tcW w:w="824" w:type="dxa"/>
          </w:tcPr>
          <w:p>
            <w:pPr>
              <w:pStyle w:val="0"/>
              <w:jc w:val="center"/>
            </w:pPr>
            <w:r>
              <w:rPr>
                <w:sz w:val="20"/>
              </w:rPr>
              <w:t xml:space="preserve">2023</w:t>
            </w:r>
          </w:p>
        </w:tc>
        <w:tc>
          <w:tcPr>
            <w:tcW w:w="806" w:type="dxa"/>
          </w:tcPr>
          <w:p>
            <w:pPr>
              <w:pStyle w:val="0"/>
              <w:jc w:val="center"/>
            </w:pPr>
            <w:r>
              <w:rPr>
                <w:sz w:val="20"/>
              </w:rPr>
              <w:t xml:space="preserve">0,35</w:t>
            </w:r>
          </w:p>
        </w:tc>
        <w:tc>
          <w:tcPr>
            <w:tcW w:w="708" w:type="dxa"/>
          </w:tcPr>
          <w:p>
            <w:pPr>
              <w:pStyle w:val="0"/>
              <w:jc w:val="center"/>
            </w:pPr>
            <w:r>
              <w:rPr>
                <w:sz w:val="20"/>
              </w:rPr>
              <w:t xml:space="preserve">0,35</w:t>
            </w:r>
          </w:p>
        </w:tc>
        <w:tc>
          <w:tcPr>
            <w:tcW w:w="733" w:type="dxa"/>
          </w:tcPr>
          <w:p>
            <w:pPr>
              <w:pStyle w:val="0"/>
              <w:jc w:val="center"/>
            </w:pPr>
            <w:r>
              <w:rPr>
                <w:sz w:val="20"/>
              </w:rPr>
              <w:t xml:space="preserve">0,35</w:t>
            </w:r>
          </w:p>
        </w:tc>
        <w:tc>
          <w:tcPr>
            <w:tcW w:w="751" w:type="dxa"/>
          </w:tcPr>
          <w:p>
            <w:pPr>
              <w:pStyle w:val="0"/>
              <w:jc w:val="center"/>
            </w:pPr>
            <w:r>
              <w:rPr>
                <w:sz w:val="20"/>
              </w:rPr>
              <w:t xml:space="preserve">0,35</w:t>
            </w:r>
          </w:p>
        </w:tc>
        <w:tc>
          <w:tcPr>
            <w:tcW w:w="1928" w:type="dxa"/>
          </w:tcPr>
          <w:p>
            <w:pPr>
              <w:pStyle w:val="0"/>
              <w:jc w:val="center"/>
            </w:pPr>
            <w:r>
              <w:rPr>
                <w:sz w:val="20"/>
              </w:rPr>
              <w:t xml:space="preserve">Министерство здравоохранения Пензенской области</w:t>
            </w:r>
          </w:p>
        </w:tc>
        <w:tc>
          <w:tcPr>
            <w:tcW w:w="1503"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1133"/>
        <w:gridCol w:w="1361"/>
        <w:gridCol w:w="964"/>
        <w:gridCol w:w="1077"/>
        <w:gridCol w:w="794"/>
        <w:gridCol w:w="907"/>
        <w:gridCol w:w="599"/>
        <w:gridCol w:w="794"/>
        <w:gridCol w:w="794"/>
        <w:gridCol w:w="794"/>
        <w:gridCol w:w="1077"/>
        <w:gridCol w:w="1077"/>
        <w:gridCol w:w="907"/>
        <w:gridCol w:w="806"/>
      </w:tblGrid>
      <w:tr>
        <w:tc>
          <w:tcPr>
            <w:tcW w:w="624"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Показатели комплекса процессных мероприятий</w:t>
            </w:r>
          </w:p>
        </w:tc>
        <w:tc>
          <w:tcPr>
            <w:tcW w:w="1133" w:type="dxa"/>
            <w:vMerge w:val="restart"/>
          </w:tcPr>
          <w:p>
            <w:pPr>
              <w:pStyle w:val="0"/>
              <w:jc w:val="center"/>
            </w:pPr>
            <w:r>
              <w:rPr>
                <w:sz w:val="20"/>
              </w:rPr>
              <w:t xml:space="preserve">Уровень показателя</w:t>
            </w:r>
          </w:p>
        </w:tc>
        <w:tc>
          <w:tcPr>
            <w:tcW w:w="1361" w:type="dxa"/>
            <w:vMerge w:val="restart"/>
          </w:tcPr>
          <w:p>
            <w:pPr>
              <w:pStyle w:val="0"/>
              <w:jc w:val="center"/>
            </w:pPr>
            <w:r>
              <w:rPr>
                <w:sz w:val="20"/>
              </w:rPr>
              <w:t xml:space="preserve">Единица измерения (по </w:t>
            </w:r>
            <w:hyperlink w:history="0" r:id="rId9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784" w:type="dxa"/>
          </w:tcPr>
          <w:p>
            <w:pPr>
              <w:pStyle w:val="0"/>
              <w:jc w:val="center"/>
            </w:pPr>
            <w:r>
              <w:rPr>
                <w:sz w:val="20"/>
              </w:rPr>
              <w:t xml:space="preserve">Плановые значения по месяцам</w:t>
            </w:r>
          </w:p>
        </w:tc>
        <w:tc>
          <w:tcPr>
            <w:tcW w:w="806"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январь</w:t>
            </w:r>
          </w:p>
        </w:tc>
        <w:tc>
          <w:tcPr>
            <w:tcW w:w="1077" w:type="dxa"/>
          </w:tcPr>
          <w:p>
            <w:pPr>
              <w:pStyle w:val="0"/>
              <w:jc w:val="center"/>
            </w:pPr>
            <w:r>
              <w:rPr>
                <w:sz w:val="20"/>
              </w:rPr>
              <w:t xml:space="preserve">февраль</w:t>
            </w:r>
          </w:p>
        </w:tc>
        <w:tc>
          <w:tcPr>
            <w:tcW w:w="794" w:type="dxa"/>
          </w:tcPr>
          <w:p>
            <w:pPr>
              <w:pStyle w:val="0"/>
              <w:jc w:val="center"/>
            </w:pPr>
            <w:r>
              <w:rPr>
                <w:sz w:val="20"/>
              </w:rPr>
              <w:t xml:space="preserve">март</w:t>
            </w:r>
          </w:p>
        </w:tc>
        <w:tc>
          <w:tcPr>
            <w:tcW w:w="907" w:type="dxa"/>
          </w:tcPr>
          <w:p>
            <w:pPr>
              <w:pStyle w:val="0"/>
              <w:jc w:val="center"/>
            </w:pPr>
            <w:r>
              <w:rPr>
                <w:sz w:val="20"/>
              </w:rPr>
              <w:t xml:space="preserve">апрель</w:t>
            </w:r>
          </w:p>
        </w:tc>
        <w:tc>
          <w:tcPr>
            <w:tcW w:w="599" w:type="dxa"/>
          </w:tcPr>
          <w:p>
            <w:pPr>
              <w:pStyle w:val="0"/>
              <w:jc w:val="center"/>
            </w:pPr>
            <w:r>
              <w:rPr>
                <w:sz w:val="20"/>
              </w:rPr>
              <w:t xml:space="preserve">май</w:t>
            </w:r>
          </w:p>
        </w:tc>
        <w:tc>
          <w:tcPr>
            <w:tcW w:w="794" w:type="dxa"/>
          </w:tcPr>
          <w:p>
            <w:pPr>
              <w:pStyle w:val="0"/>
              <w:jc w:val="center"/>
            </w:pPr>
            <w:r>
              <w:rPr>
                <w:sz w:val="20"/>
              </w:rPr>
              <w:t xml:space="preserve">июнь</w:t>
            </w:r>
          </w:p>
        </w:tc>
        <w:tc>
          <w:tcPr>
            <w:tcW w:w="794" w:type="dxa"/>
          </w:tcPr>
          <w:p>
            <w:pPr>
              <w:pStyle w:val="0"/>
              <w:jc w:val="center"/>
            </w:pPr>
            <w:r>
              <w:rPr>
                <w:sz w:val="20"/>
              </w:rPr>
              <w:t xml:space="preserve">июль</w:t>
            </w:r>
          </w:p>
        </w:tc>
        <w:tc>
          <w:tcPr>
            <w:tcW w:w="794" w:type="dxa"/>
          </w:tcPr>
          <w:p>
            <w:pPr>
              <w:pStyle w:val="0"/>
              <w:jc w:val="center"/>
            </w:pPr>
            <w:r>
              <w:rPr>
                <w:sz w:val="20"/>
              </w:rPr>
              <w:t xml:space="preserve">август</w:t>
            </w:r>
          </w:p>
        </w:tc>
        <w:tc>
          <w:tcPr>
            <w:tcW w:w="1077" w:type="dxa"/>
          </w:tcPr>
          <w:p>
            <w:pPr>
              <w:pStyle w:val="0"/>
              <w:jc w:val="center"/>
            </w:pPr>
            <w:r>
              <w:rPr>
                <w:sz w:val="20"/>
              </w:rPr>
              <w:t xml:space="preserve">сентябрь</w:t>
            </w:r>
          </w:p>
        </w:tc>
        <w:tc>
          <w:tcPr>
            <w:tcW w:w="1077" w:type="dxa"/>
          </w:tcPr>
          <w:p>
            <w:pPr>
              <w:pStyle w:val="0"/>
              <w:jc w:val="center"/>
            </w:pPr>
            <w:r>
              <w:rPr>
                <w:sz w:val="20"/>
              </w:rPr>
              <w:t xml:space="preserve">октябрь</w:t>
            </w:r>
          </w:p>
        </w:tc>
        <w:tc>
          <w:tcPr>
            <w:tcW w:w="907" w:type="dxa"/>
          </w:tcPr>
          <w:p>
            <w:pPr>
              <w:pStyle w:val="0"/>
              <w:jc w:val="center"/>
            </w:pPr>
            <w:r>
              <w:rPr>
                <w:sz w:val="20"/>
              </w:rPr>
              <w:t xml:space="preserve">ноябрь</w:t>
            </w:r>
          </w:p>
        </w:tc>
        <w:tc>
          <w:tcPr>
            <w:vMerge w:val="continue"/>
          </w:tcPr>
          <w:p/>
        </w:tc>
      </w:tr>
      <w:tr>
        <w:tc>
          <w:tcPr>
            <w:tcW w:w="624" w:type="dxa"/>
          </w:tcPr>
          <w:p>
            <w:pPr>
              <w:pStyle w:val="0"/>
              <w:jc w:val="center"/>
            </w:pPr>
            <w:r>
              <w:rPr>
                <w:sz w:val="20"/>
              </w:rPr>
              <w:t xml:space="preserve">1</w:t>
            </w:r>
          </w:p>
        </w:tc>
        <w:tc>
          <w:tcPr>
            <w:tcW w:w="2381" w:type="dxa"/>
          </w:tcPr>
          <w:p>
            <w:pPr>
              <w:pStyle w:val="0"/>
              <w:jc w:val="center"/>
            </w:pPr>
            <w:r>
              <w:rPr>
                <w:sz w:val="20"/>
              </w:rPr>
              <w:t xml:space="preserve">2</w:t>
            </w:r>
          </w:p>
        </w:tc>
        <w:tc>
          <w:tcPr>
            <w:tcW w:w="1133" w:type="dxa"/>
          </w:tcPr>
          <w:p>
            <w:pPr>
              <w:pStyle w:val="0"/>
              <w:jc w:val="center"/>
            </w:pPr>
            <w:r>
              <w:rPr>
                <w:sz w:val="20"/>
              </w:rPr>
              <w:t xml:space="preserve">3</w:t>
            </w:r>
          </w:p>
        </w:tc>
        <w:tc>
          <w:tcPr>
            <w:tcW w:w="1361" w:type="dxa"/>
          </w:tcPr>
          <w:p>
            <w:pPr>
              <w:pStyle w:val="0"/>
              <w:jc w:val="center"/>
            </w:pPr>
            <w:r>
              <w:rPr>
                <w:sz w:val="20"/>
              </w:rPr>
              <w:t xml:space="preserve">4</w:t>
            </w:r>
          </w:p>
        </w:tc>
        <w:tc>
          <w:tcPr>
            <w:tcW w:w="964" w:type="dxa"/>
          </w:tcPr>
          <w:p>
            <w:pPr>
              <w:pStyle w:val="0"/>
              <w:jc w:val="center"/>
            </w:pPr>
            <w:r>
              <w:rPr>
                <w:sz w:val="20"/>
              </w:rPr>
              <w:t xml:space="preserve">5</w:t>
            </w:r>
          </w:p>
        </w:tc>
        <w:tc>
          <w:tcPr>
            <w:tcW w:w="1077" w:type="dxa"/>
          </w:tcPr>
          <w:p>
            <w:pPr>
              <w:pStyle w:val="0"/>
              <w:jc w:val="center"/>
            </w:pPr>
            <w:r>
              <w:rPr>
                <w:sz w:val="20"/>
              </w:rPr>
              <w:t xml:space="preserve">6</w:t>
            </w:r>
          </w:p>
        </w:tc>
        <w:tc>
          <w:tcPr>
            <w:tcW w:w="794" w:type="dxa"/>
          </w:tcPr>
          <w:p>
            <w:pPr>
              <w:pStyle w:val="0"/>
              <w:jc w:val="center"/>
            </w:pPr>
            <w:r>
              <w:rPr>
                <w:sz w:val="20"/>
              </w:rPr>
              <w:t xml:space="preserve">7</w:t>
            </w:r>
          </w:p>
        </w:tc>
        <w:tc>
          <w:tcPr>
            <w:tcW w:w="907" w:type="dxa"/>
          </w:tcPr>
          <w:p>
            <w:pPr>
              <w:pStyle w:val="0"/>
              <w:jc w:val="center"/>
            </w:pPr>
            <w:r>
              <w:rPr>
                <w:sz w:val="20"/>
              </w:rPr>
              <w:t xml:space="preserve">8</w:t>
            </w:r>
          </w:p>
        </w:tc>
        <w:tc>
          <w:tcPr>
            <w:tcW w:w="599"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1077" w:type="dxa"/>
          </w:tcPr>
          <w:p>
            <w:pPr>
              <w:pStyle w:val="0"/>
              <w:jc w:val="center"/>
            </w:pPr>
            <w:r>
              <w:rPr>
                <w:sz w:val="20"/>
              </w:rPr>
              <w:t xml:space="preserve">13</w:t>
            </w:r>
          </w:p>
        </w:tc>
        <w:tc>
          <w:tcPr>
            <w:tcW w:w="1077" w:type="dxa"/>
          </w:tcPr>
          <w:p>
            <w:pPr>
              <w:pStyle w:val="0"/>
              <w:jc w:val="center"/>
            </w:pPr>
            <w:r>
              <w:rPr>
                <w:sz w:val="20"/>
              </w:rPr>
              <w:t xml:space="preserve">14</w:t>
            </w:r>
          </w:p>
        </w:tc>
        <w:tc>
          <w:tcPr>
            <w:tcW w:w="907" w:type="dxa"/>
          </w:tcPr>
          <w:p>
            <w:pPr>
              <w:pStyle w:val="0"/>
              <w:jc w:val="center"/>
            </w:pPr>
            <w:r>
              <w:rPr>
                <w:sz w:val="20"/>
              </w:rPr>
              <w:t xml:space="preserve">15</w:t>
            </w:r>
          </w:p>
        </w:tc>
        <w:tc>
          <w:tcPr>
            <w:tcW w:w="806" w:type="dxa"/>
          </w:tcPr>
          <w:p>
            <w:pPr>
              <w:pStyle w:val="0"/>
              <w:jc w:val="center"/>
            </w:pPr>
            <w:r>
              <w:rPr>
                <w:sz w:val="20"/>
              </w:rPr>
              <w:t xml:space="preserve">16</w:t>
            </w:r>
          </w:p>
        </w:tc>
      </w:tr>
      <w:tr>
        <w:tc>
          <w:tcPr>
            <w:tcW w:w="624" w:type="dxa"/>
          </w:tcPr>
          <w:p>
            <w:pPr>
              <w:pStyle w:val="0"/>
              <w:outlineLvl w:val="2"/>
              <w:jc w:val="center"/>
            </w:pPr>
            <w:r>
              <w:rPr>
                <w:sz w:val="20"/>
              </w:rPr>
              <w:t xml:space="preserve">1.</w:t>
            </w:r>
          </w:p>
        </w:tc>
        <w:tc>
          <w:tcPr>
            <w:gridSpan w:val="15"/>
            <w:tcW w:w="15465" w:type="dxa"/>
          </w:tcPr>
          <w:p>
            <w:pPr>
              <w:pStyle w:val="0"/>
              <w:jc w:val="center"/>
            </w:pPr>
            <w:r>
              <w:rPr>
                <w:sz w:val="20"/>
              </w:rPr>
              <w:t xml:space="preserve">Повышение доступности и качества оказания паллиативной медицинской помощи за счет улучшения материально-технической базы медицинских организаций и обеспечения лекарственными препаратами, в том числе наркотическими и психотропными.</w:t>
            </w:r>
          </w:p>
        </w:tc>
      </w:tr>
      <w:tr>
        <w:tc>
          <w:tcPr>
            <w:tcW w:w="624" w:type="dxa"/>
          </w:tcPr>
          <w:p>
            <w:pPr>
              <w:pStyle w:val="0"/>
              <w:jc w:val="center"/>
            </w:pPr>
            <w:r>
              <w:rPr>
                <w:sz w:val="20"/>
              </w:rPr>
              <w:t xml:space="preserve">1.1.</w:t>
            </w:r>
          </w:p>
        </w:tc>
        <w:tc>
          <w:tcPr>
            <w:tcW w:w="2381" w:type="dxa"/>
          </w:tcPr>
          <w:p>
            <w:pPr>
              <w:pStyle w:val="0"/>
              <w:jc w:val="center"/>
            </w:pPr>
            <w:r>
              <w:rPr>
                <w:sz w:val="20"/>
              </w:rPr>
              <w:t xml:space="preserve">Доля пациентов, получивших паллиативную медицинскую помощь из общего числа пациентов, нуждающихся в паллиативной медицинской помощи</w:t>
            </w:r>
          </w:p>
        </w:tc>
        <w:tc>
          <w:tcPr>
            <w:tcW w:w="1133" w:type="dxa"/>
          </w:tcPr>
          <w:p>
            <w:pPr>
              <w:pStyle w:val="0"/>
              <w:jc w:val="center"/>
            </w:pPr>
            <w:r>
              <w:rPr>
                <w:sz w:val="20"/>
              </w:rPr>
              <w:t xml:space="preserve">КПМ</w:t>
            </w:r>
          </w:p>
        </w:tc>
        <w:tc>
          <w:tcPr>
            <w:tcW w:w="1361" w:type="dxa"/>
          </w:tcPr>
          <w:p>
            <w:pPr>
              <w:pStyle w:val="0"/>
              <w:jc w:val="center"/>
            </w:pPr>
            <w:r>
              <w:rPr>
                <w:sz w:val="20"/>
              </w:rPr>
              <w:t xml:space="preserve">Процент</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16</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36</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64</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90</w:t>
            </w:r>
          </w:p>
        </w:tc>
      </w:tr>
      <w:tr>
        <w:tc>
          <w:tcPr>
            <w:tcW w:w="624" w:type="dxa"/>
          </w:tcPr>
          <w:p>
            <w:pPr>
              <w:pStyle w:val="0"/>
              <w:jc w:val="center"/>
            </w:pPr>
            <w:r>
              <w:rPr>
                <w:sz w:val="20"/>
              </w:rPr>
              <w:t xml:space="preserve">1.2.</w:t>
            </w:r>
          </w:p>
        </w:tc>
        <w:tc>
          <w:tcPr>
            <w:tcW w:w="2381" w:type="dxa"/>
          </w:tcPr>
          <w:p>
            <w:pPr>
              <w:pStyle w:val="0"/>
              <w:jc w:val="center"/>
            </w:pPr>
            <w:r>
              <w:rPr>
                <w:sz w:val="20"/>
              </w:rPr>
              <w:t xml:space="preserve">Обеспеченность геронтологическими койками, коек/10 тыс. населения старше 60 лет</w:t>
            </w:r>
          </w:p>
        </w:tc>
        <w:tc>
          <w:tcPr>
            <w:tcW w:w="1133" w:type="dxa"/>
          </w:tcPr>
          <w:p>
            <w:pPr>
              <w:pStyle w:val="0"/>
              <w:jc w:val="center"/>
            </w:pPr>
            <w:r>
              <w:rPr>
                <w:sz w:val="20"/>
              </w:rPr>
              <w:t xml:space="preserve">КПМ</w:t>
            </w:r>
          </w:p>
        </w:tc>
        <w:tc>
          <w:tcPr>
            <w:tcW w:w="1361" w:type="dxa"/>
          </w:tcPr>
          <w:p>
            <w:pPr>
              <w:pStyle w:val="0"/>
              <w:jc w:val="center"/>
            </w:pPr>
            <w:r>
              <w:rPr>
                <w:sz w:val="20"/>
              </w:rPr>
              <w:t xml:space="preserve">Единица</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2,8</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2,8</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2,8</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2,8</w:t>
            </w:r>
          </w:p>
        </w:tc>
      </w:tr>
      <w:tr>
        <w:tc>
          <w:tcPr>
            <w:tcW w:w="624" w:type="dxa"/>
          </w:tcPr>
          <w:p>
            <w:pPr>
              <w:pStyle w:val="0"/>
              <w:jc w:val="center"/>
            </w:pPr>
            <w:r>
              <w:rPr>
                <w:sz w:val="20"/>
              </w:rPr>
              <w:t xml:space="preserve">1.3.</w:t>
            </w:r>
          </w:p>
        </w:tc>
        <w:tc>
          <w:tcPr>
            <w:tcW w:w="2381" w:type="dxa"/>
          </w:tcPr>
          <w:p>
            <w:pPr>
              <w:pStyle w:val="0"/>
              <w:jc w:val="center"/>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133" w:type="dxa"/>
          </w:tcPr>
          <w:p>
            <w:pPr>
              <w:pStyle w:val="0"/>
              <w:jc w:val="center"/>
            </w:pPr>
            <w:r>
              <w:rPr>
                <w:sz w:val="20"/>
              </w:rPr>
              <w:t xml:space="preserve">КПМ</w:t>
            </w:r>
          </w:p>
        </w:tc>
        <w:tc>
          <w:tcPr>
            <w:tcW w:w="1361" w:type="dxa"/>
          </w:tcPr>
          <w:p>
            <w:pPr>
              <w:pStyle w:val="0"/>
              <w:jc w:val="center"/>
            </w:pPr>
            <w:r>
              <w:rPr>
                <w:sz w:val="20"/>
              </w:rPr>
              <w:t xml:space="preserve">Человек</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14,02</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28,05</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42,07</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56,1</w:t>
            </w:r>
          </w:p>
        </w:tc>
      </w:tr>
      <w:tr>
        <w:tc>
          <w:tcPr>
            <w:tcW w:w="624" w:type="dxa"/>
          </w:tcPr>
          <w:p>
            <w:pPr>
              <w:pStyle w:val="0"/>
              <w:jc w:val="center"/>
            </w:pPr>
            <w:r>
              <w:rPr>
                <w:sz w:val="20"/>
              </w:rPr>
              <w:t xml:space="preserve">1.4.</w:t>
            </w:r>
          </w:p>
        </w:tc>
        <w:tc>
          <w:tcPr>
            <w:tcW w:w="2381" w:type="dxa"/>
          </w:tcPr>
          <w:p>
            <w:pPr>
              <w:pStyle w:val="0"/>
              <w:jc w:val="center"/>
            </w:pPr>
            <w:r>
              <w:rPr>
                <w:sz w:val="20"/>
              </w:rPr>
              <w:t xml:space="preserve">Обеспеченность выездными патронажными бригадами паллиативной медицинской помощи, всего</w:t>
            </w:r>
          </w:p>
        </w:tc>
        <w:tc>
          <w:tcPr>
            <w:tcW w:w="1133" w:type="dxa"/>
          </w:tcPr>
          <w:p>
            <w:pPr>
              <w:pStyle w:val="0"/>
              <w:jc w:val="center"/>
            </w:pPr>
            <w:r>
              <w:rPr>
                <w:sz w:val="20"/>
              </w:rPr>
              <w:t xml:space="preserve">КПМ</w:t>
            </w:r>
          </w:p>
        </w:tc>
        <w:tc>
          <w:tcPr>
            <w:tcW w:w="1361" w:type="dxa"/>
          </w:tcPr>
          <w:p>
            <w:pPr>
              <w:pStyle w:val="0"/>
              <w:jc w:val="center"/>
            </w:pPr>
            <w:r>
              <w:rPr>
                <w:sz w:val="20"/>
              </w:rPr>
              <w:t xml:space="preserve">Единица</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14</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14</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14</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14</w:t>
            </w:r>
          </w:p>
        </w:tc>
      </w:tr>
      <w:tr>
        <w:tc>
          <w:tcPr>
            <w:tcW w:w="624" w:type="dxa"/>
          </w:tcPr>
          <w:p>
            <w:pPr>
              <w:pStyle w:val="0"/>
              <w:jc w:val="center"/>
            </w:pPr>
            <w:r>
              <w:rPr>
                <w:sz w:val="20"/>
              </w:rPr>
              <w:t xml:space="preserve">1.5.</w:t>
            </w:r>
          </w:p>
        </w:tc>
        <w:tc>
          <w:tcPr>
            <w:tcW w:w="2381" w:type="dxa"/>
          </w:tcPr>
          <w:p>
            <w:pPr>
              <w:pStyle w:val="0"/>
              <w:jc w:val="center"/>
            </w:pPr>
            <w:r>
              <w:rPr>
                <w:sz w:val="20"/>
              </w:rPr>
              <w:t xml:space="preserve">Обеспеченность выездными патронажными бригадами паллиативной медицинской помощи взрослым, на 100000 взрослых</w:t>
            </w:r>
          </w:p>
        </w:tc>
        <w:tc>
          <w:tcPr>
            <w:tcW w:w="1133" w:type="dxa"/>
          </w:tcPr>
          <w:p>
            <w:pPr>
              <w:pStyle w:val="0"/>
              <w:jc w:val="center"/>
            </w:pPr>
            <w:r>
              <w:rPr>
                <w:sz w:val="20"/>
              </w:rPr>
              <w:t xml:space="preserve">КПМ</w:t>
            </w:r>
          </w:p>
        </w:tc>
        <w:tc>
          <w:tcPr>
            <w:tcW w:w="1361" w:type="dxa"/>
          </w:tcPr>
          <w:p>
            <w:pPr>
              <w:pStyle w:val="0"/>
              <w:jc w:val="center"/>
            </w:pPr>
            <w:r>
              <w:rPr>
                <w:sz w:val="20"/>
              </w:rPr>
              <w:t xml:space="preserve">Единица</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1,05</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1,05</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1,05</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1,05</w:t>
            </w:r>
          </w:p>
        </w:tc>
      </w:tr>
      <w:tr>
        <w:tc>
          <w:tcPr>
            <w:tcW w:w="624" w:type="dxa"/>
          </w:tcPr>
          <w:p>
            <w:pPr>
              <w:pStyle w:val="0"/>
              <w:jc w:val="center"/>
            </w:pPr>
            <w:r>
              <w:rPr>
                <w:sz w:val="20"/>
              </w:rPr>
              <w:t xml:space="preserve">1.6.</w:t>
            </w:r>
          </w:p>
        </w:tc>
        <w:tc>
          <w:tcPr>
            <w:tcW w:w="2381" w:type="dxa"/>
          </w:tcPr>
          <w:p>
            <w:pPr>
              <w:pStyle w:val="0"/>
              <w:jc w:val="center"/>
            </w:pPr>
            <w:r>
              <w:rPr>
                <w:sz w:val="20"/>
              </w:rPr>
              <w:t xml:space="preserve">Обеспеченность выездными патронажными бригадами паллиативной медицинской помощи детям, на 50000 детей</w:t>
            </w:r>
          </w:p>
        </w:tc>
        <w:tc>
          <w:tcPr>
            <w:tcW w:w="1133" w:type="dxa"/>
          </w:tcPr>
          <w:p>
            <w:pPr>
              <w:pStyle w:val="0"/>
              <w:jc w:val="center"/>
            </w:pPr>
            <w:r>
              <w:rPr>
                <w:sz w:val="20"/>
              </w:rPr>
              <w:t xml:space="preserve">КПМ</w:t>
            </w:r>
          </w:p>
        </w:tc>
        <w:tc>
          <w:tcPr>
            <w:tcW w:w="1361" w:type="dxa"/>
          </w:tcPr>
          <w:p>
            <w:pPr>
              <w:pStyle w:val="0"/>
              <w:jc w:val="center"/>
            </w:pPr>
            <w:r>
              <w:rPr>
                <w:sz w:val="20"/>
              </w:rPr>
              <w:t xml:space="preserve">Единица</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0,6</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0,6</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0,6</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0,6</w:t>
            </w:r>
          </w:p>
        </w:tc>
      </w:tr>
      <w:tr>
        <w:tc>
          <w:tcPr>
            <w:tcW w:w="624" w:type="dxa"/>
          </w:tcPr>
          <w:p>
            <w:pPr>
              <w:pStyle w:val="0"/>
              <w:outlineLvl w:val="2"/>
              <w:jc w:val="center"/>
            </w:pPr>
            <w:r>
              <w:rPr>
                <w:sz w:val="20"/>
              </w:rPr>
              <w:t xml:space="preserve">2.</w:t>
            </w:r>
          </w:p>
        </w:tc>
        <w:tc>
          <w:tcPr>
            <w:gridSpan w:val="15"/>
            <w:tcW w:w="15465" w:type="dxa"/>
          </w:tcPr>
          <w:p>
            <w:pPr>
              <w:pStyle w:val="0"/>
              <w:jc w:val="center"/>
            </w:pPr>
            <w:r>
              <w:rPr>
                <w:sz w:val="20"/>
              </w:rPr>
              <w:t xml:space="preserve">Оказание паллиативной медицинской помощи взрослым и детям в медицинских организациях, подведомственных Минздраву Пензенской области</w:t>
            </w:r>
          </w:p>
        </w:tc>
      </w:tr>
      <w:tr>
        <w:tc>
          <w:tcPr>
            <w:tcW w:w="624" w:type="dxa"/>
          </w:tcPr>
          <w:p>
            <w:pPr>
              <w:pStyle w:val="0"/>
              <w:jc w:val="center"/>
            </w:pPr>
            <w:r>
              <w:rPr>
                <w:sz w:val="20"/>
              </w:rPr>
              <w:t xml:space="preserve">2.1.</w:t>
            </w:r>
          </w:p>
        </w:tc>
        <w:tc>
          <w:tcPr>
            <w:tcW w:w="2381" w:type="dxa"/>
          </w:tcPr>
          <w:p>
            <w:pPr>
              <w:pStyle w:val="0"/>
              <w:jc w:val="center"/>
            </w:pPr>
            <w:r>
              <w:rPr>
                <w:sz w:val="20"/>
              </w:rPr>
              <w:t xml:space="preserve">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w:t>
            </w:r>
          </w:p>
        </w:tc>
        <w:tc>
          <w:tcPr>
            <w:tcW w:w="1133" w:type="dxa"/>
          </w:tcPr>
          <w:p>
            <w:pPr>
              <w:pStyle w:val="0"/>
              <w:jc w:val="center"/>
            </w:pPr>
            <w:r>
              <w:rPr>
                <w:sz w:val="20"/>
              </w:rPr>
              <w:t xml:space="preserve">КПМ</w:t>
            </w:r>
          </w:p>
        </w:tc>
        <w:tc>
          <w:tcPr>
            <w:tcW w:w="1361" w:type="dxa"/>
          </w:tcPr>
          <w:p>
            <w:pPr>
              <w:pStyle w:val="0"/>
              <w:jc w:val="center"/>
            </w:pPr>
            <w:r>
              <w:rPr>
                <w:sz w:val="20"/>
              </w:rPr>
              <w:t xml:space="preserve">человек</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8</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8</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8</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8</w:t>
            </w:r>
          </w:p>
        </w:tc>
      </w:tr>
      <w:tr>
        <w:tc>
          <w:tcPr>
            <w:tcW w:w="624" w:type="dxa"/>
          </w:tcPr>
          <w:p>
            <w:pPr>
              <w:pStyle w:val="0"/>
              <w:jc w:val="center"/>
            </w:pPr>
            <w:r>
              <w:rPr>
                <w:sz w:val="20"/>
              </w:rPr>
              <w:t xml:space="preserve">2.2.</w:t>
            </w:r>
          </w:p>
        </w:tc>
        <w:tc>
          <w:tcPr>
            <w:tcW w:w="2381" w:type="dxa"/>
          </w:tcPr>
          <w:p>
            <w:pPr>
              <w:pStyle w:val="0"/>
              <w:jc w:val="center"/>
            </w:pPr>
            <w:r>
              <w:rPr>
                <w:sz w:val="20"/>
              </w:rPr>
              <w:t xml:space="preserve">Обеспеченность паллиативными койками, все население, на 10000 населения</w:t>
            </w:r>
          </w:p>
        </w:tc>
        <w:tc>
          <w:tcPr>
            <w:tcW w:w="1133" w:type="dxa"/>
          </w:tcPr>
          <w:p>
            <w:pPr>
              <w:pStyle w:val="0"/>
              <w:jc w:val="center"/>
            </w:pPr>
            <w:r>
              <w:rPr>
                <w:sz w:val="20"/>
              </w:rPr>
              <w:t xml:space="preserve">КПМ</w:t>
            </w:r>
          </w:p>
        </w:tc>
        <w:tc>
          <w:tcPr>
            <w:tcW w:w="1361" w:type="dxa"/>
          </w:tcPr>
          <w:p>
            <w:pPr>
              <w:pStyle w:val="0"/>
              <w:jc w:val="center"/>
            </w:pPr>
            <w:r>
              <w:rPr>
                <w:sz w:val="20"/>
              </w:rPr>
              <w:t xml:space="preserve">Единица</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2,95</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2,95</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2,95</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2,95</w:t>
            </w:r>
          </w:p>
        </w:tc>
      </w:tr>
      <w:tr>
        <w:tc>
          <w:tcPr>
            <w:tcW w:w="624" w:type="dxa"/>
          </w:tcPr>
          <w:p>
            <w:pPr>
              <w:pStyle w:val="0"/>
              <w:jc w:val="center"/>
            </w:pPr>
            <w:r>
              <w:rPr>
                <w:sz w:val="20"/>
              </w:rPr>
              <w:t xml:space="preserve">2.3.</w:t>
            </w:r>
          </w:p>
        </w:tc>
        <w:tc>
          <w:tcPr>
            <w:tcW w:w="2381" w:type="dxa"/>
          </w:tcPr>
          <w:p>
            <w:pPr>
              <w:pStyle w:val="0"/>
              <w:jc w:val="center"/>
            </w:pPr>
            <w:r>
              <w:rPr>
                <w:sz w:val="20"/>
              </w:rPr>
              <w:t xml:space="preserve">Обеспеченность паллиативными койками, взрослое население, на 10000 взрослых</w:t>
            </w:r>
          </w:p>
        </w:tc>
        <w:tc>
          <w:tcPr>
            <w:tcW w:w="1133" w:type="dxa"/>
          </w:tcPr>
          <w:p>
            <w:pPr>
              <w:pStyle w:val="0"/>
              <w:jc w:val="center"/>
            </w:pPr>
            <w:r>
              <w:rPr>
                <w:sz w:val="20"/>
              </w:rPr>
              <w:t xml:space="preserve">КПМ</w:t>
            </w:r>
          </w:p>
        </w:tc>
        <w:tc>
          <w:tcPr>
            <w:tcW w:w="1361" w:type="dxa"/>
          </w:tcPr>
          <w:p>
            <w:pPr>
              <w:pStyle w:val="0"/>
              <w:jc w:val="center"/>
            </w:pPr>
            <w:r>
              <w:rPr>
                <w:sz w:val="20"/>
              </w:rPr>
              <w:t xml:space="preserve">Единица</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3,5</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3,5</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3,5</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3,5</w:t>
            </w:r>
          </w:p>
        </w:tc>
      </w:tr>
      <w:tr>
        <w:tc>
          <w:tcPr>
            <w:tcW w:w="624" w:type="dxa"/>
          </w:tcPr>
          <w:p>
            <w:pPr>
              <w:pStyle w:val="0"/>
              <w:jc w:val="center"/>
            </w:pPr>
            <w:r>
              <w:rPr>
                <w:sz w:val="20"/>
              </w:rPr>
              <w:t xml:space="preserve">2.4.</w:t>
            </w:r>
          </w:p>
        </w:tc>
        <w:tc>
          <w:tcPr>
            <w:tcW w:w="2381" w:type="dxa"/>
          </w:tcPr>
          <w:p>
            <w:pPr>
              <w:pStyle w:val="0"/>
              <w:jc w:val="center"/>
            </w:pPr>
            <w:r>
              <w:rPr>
                <w:sz w:val="20"/>
              </w:rPr>
              <w:t xml:space="preserve">Обеспеченность паллиативными койками сестринского ухода, на 10000 взрослых</w:t>
            </w:r>
          </w:p>
        </w:tc>
        <w:tc>
          <w:tcPr>
            <w:tcW w:w="1133" w:type="dxa"/>
          </w:tcPr>
          <w:p>
            <w:pPr>
              <w:pStyle w:val="0"/>
              <w:jc w:val="center"/>
            </w:pPr>
            <w:r>
              <w:rPr>
                <w:sz w:val="20"/>
              </w:rPr>
              <w:t xml:space="preserve">КПМ</w:t>
            </w:r>
          </w:p>
        </w:tc>
        <w:tc>
          <w:tcPr>
            <w:tcW w:w="1361" w:type="dxa"/>
          </w:tcPr>
          <w:p>
            <w:pPr>
              <w:pStyle w:val="0"/>
              <w:jc w:val="center"/>
            </w:pPr>
            <w:r>
              <w:rPr>
                <w:sz w:val="20"/>
              </w:rPr>
              <w:t xml:space="preserve">Единица</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2,04</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2,04</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2,04</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2,04</w:t>
            </w:r>
          </w:p>
        </w:tc>
      </w:tr>
      <w:tr>
        <w:tc>
          <w:tcPr>
            <w:tcW w:w="624" w:type="dxa"/>
          </w:tcPr>
          <w:p>
            <w:pPr>
              <w:pStyle w:val="0"/>
              <w:jc w:val="center"/>
            </w:pPr>
            <w:r>
              <w:rPr>
                <w:sz w:val="20"/>
              </w:rPr>
              <w:t xml:space="preserve">2.5.</w:t>
            </w:r>
          </w:p>
        </w:tc>
        <w:tc>
          <w:tcPr>
            <w:tcW w:w="2381" w:type="dxa"/>
          </w:tcPr>
          <w:p>
            <w:pPr>
              <w:pStyle w:val="0"/>
              <w:jc w:val="center"/>
            </w:pPr>
            <w:r>
              <w:rPr>
                <w:sz w:val="20"/>
              </w:rPr>
              <w:t xml:space="preserve">Обеспеченность паллиативными койками, детское население, на 10000 детей</w:t>
            </w:r>
          </w:p>
        </w:tc>
        <w:tc>
          <w:tcPr>
            <w:tcW w:w="1133" w:type="dxa"/>
          </w:tcPr>
          <w:p>
            <w:pPr>
              <w:pStyle w:val="0"/>
              <w:jc w:val="center"/>
            </w:pPr>
            <w:r>
              <w:rPr>
                <w:sz w:val="20"/>
              </w:rPr>
              <w:t xml:space="preserve">КПМ</w:t>
            </w:r>
          </w:p>
        </w:tc>
        <w:tc>
          <w:tcPr>
            <w:tcW w:w="1361" w:type="dxa"/>
          </w:tcPr>
          <w:p>
            <w:pPr>
              <w:pStyle w:val="0"/>
              <w:jc w:val="center"/>
            </w:pPr>
            <w:r>
              <w:rPr>
                <w:sz w:val="20"/>
              </w:rPr>
              <w:t xml:space="preserve">Единица</w:t>
            </w:r>
          </w:p>
        </w:tc>
        <w:tc>
          <w:tcPr>
            <w:tcW w:w="964" w:type="dxa"/>
          </w:tcPr>
          <w:p>
            <w:pPr>
              <w:pStyle w:val="0"/>
              <w:jc w:val="center"/>
            </w:pPr>
            <w:r>
              <w:rPr>
                <w:sz w:val="20"/>
              </w:rPr>
              <w:t xml:space="preserve">Х</w:t>
            </w:r>
          </w:p>
        </w:tc>
        <w:tc>
          <w:tcPr>
            <w:tcW w:w="1077" w:type="dxa"/>
          </w:tcPr>
          <w:p>
            <w:pPr>
              <w:pStyle w:val="0"/>
              <w:jc w:val="center"/>
            </w:pPr>
            <w:r>
              <w:rPr>
                <w:sz w:val="20"/>
              </w:rPr>
              <w:t xml:space="preserve">Х</w:t>
            </w:r>
          </w:p>
        </w:tc>
        <w:tc>
          <w:tcPr>
            <w:tcW w:w="794" w:type="dxa"/>
          </w:tcPr>
          <w:p>
            <w:pPr>
              <w:pStyle w:val="0"/>
              <w:jc w:val="center"/>
            </w:pPr>
            <w:r>
              <w:rPr>
                <w:sz w:val="20"/>
              </w:rPr>
              <w:t xml:space="preserve">0,35</w:t>
            </w:r>
          </w:p>
        </w:tc>
        <w:tc>
          <w:tcPr>
            <w:tcW w:w="907" w:type="dxa"/>
          </w:tcPr>
          <w:p>
            <w:pPr>
              <w:pStyle w:val="0"/>
              <w:jc w:val="center"/>
            </w:pPr>
            <w:r>
              <w:rPr>
                <w:sz w:val="20"/>
              </w:rPr>
              <w:t xml:space="preserve">Х</w:t>
            </w:r>
          </w:p>
        </w:tc>
        <w:tc>
          <w:tcPr>
            <w:tcW w:w="599" w:type="dxa"/>
          </w:tcPr>
          <w:p>
            <w:pPr>
              <w:pStyle w:val="0"/>
              <w:jc w:val="center"/>
            </w:pPr>
            <w:r>
              <w:rPr>
                <w:sz w:val="20"/>
              </w:rPr>
              <w:t xml:space="preserve">Х</w:t>
            </w:r>
          </w:p>
        </w:tc>
        <w:tc>
          <w:tcPr>
            <w:tcW w:w="794" w:type="dxa"/>
          </w:tcPr>
          <w:p>
            <w:pPr>
              <w:pStyle w:val="0"/>
              <w:jc w:val="center"/>
            </w:pPr>
            <w:r>
              <w:rPr>
                <w:sz w:val="20"/>
              </w:rPr>
              <w:t xml:space="preserve">0,35</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1077" w:type="dxa"/>
          </w:tcPr>
          <w:p>
            <w:pPr>
              <w:pStyle w:val="0"/>
              <w:jc w:val="center"/>
            </w:pPr>
            <w:r>
              <w:rPr>
                <w:sz w:val="20"/>
              </w:rPr>
              <w:t xml:space="preserve">0,35</w:t>
            </w:r>
          </w:p>
        </w:tc>
        <w:tc>
          <w:tcPr>
            <w:tcW w:w="1077" w:type="dxa"/>
          </w:tcPr>
          <w:p>
            <w:pPr>
              <w:pStyle w:val="0"/>
              <w:jc w:val="center"/>
            </w:pPr>
            <w:r>
              <w:rPr>
                <w:sz w:val="20"/>
              </w:rPr>
              <w:t xml:space="preserve">Х</w:t>
            </w:r>
          </w:p>
        </w:tc>
        <w:tc>
          <w:tcPr>
            <w:tcW w:w="907" w:type="dxa"/>
          </w:tcPr>
          <w:p>
            <w:pPr>
              <w:pStyle w:val="0"/>
              <w:jc w:val="center"/>
            </w:pPr>
            <w:r>
              <w:rPr>
                <w:sz w:val="20"/>
              </w:rPr>
              <w:t xml:space="preserve">Х</w:t>
            </w:r>
          </w:p>
        </w:tc>
        <w:tc>
          <w:tcPr>
            <w:tcW w:w="806" w:type="dxa"/>
          </w:tcPr>
          <w:p>
            <w:pPr>
              <w:pStyle w:val="0"/>
              <w:jc w:val="center"/>
            </w:pPr>
            <w:r>
              <w:rPr>
                <w:sz w:val="20"/>
              </w:rPr>
              <w:t xml:space="preserve">0,35</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721"/>
        <w:gridCol w:w="1644"/>
        <w:gridCol w:w="1418"/>
        <w:gridCol w:w="1134"/>
        <w:gridCol w:w="757"/>
        <w:gridCol w:w="907"/>
        <w:gridCol w:w="907"/>
        <w:gridCol w:w="907"/>
        <w:gridCol w:w="850"/>
      </w:tblGrid>
      <w:tr>
        <w:tc>
          <w:tcPr>
            <w:tcW w:w="561"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1418" w:type="dxa"/>
            <w:vMerge w:val="restart"/>
          </w:tcPr>
          <w:p>
            <w:pPr>
              <w:pStyle w:val="0"/>
              <w:jc w:val="center"/>
            </w:pPr>
            <w:r>
              <w:rPr>
                <w:sz w:val="20"/>
              </w:rPr>
              <w:t xml:space="preserve">Единица измерения (по </w:t>
            </w:r>
            <w:hyperlink w:history="0" r:id="rId9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91" w:type="dxa"/>
          </w:tcPr>
          <w:p>
            <w:pPr>
              <w:pStyle w:val="0"/>
              <w:jc w:val="center"/>
            </w:pPr>
            <w:r>
              <w:rPr>
                <w:sz w:val="20"/>
              </w:rPr>
              <w:t xml:space="preserve">Базовое значение</w:t>
            </w:r>
          </w:p>
        </w:tc>
        <w:tc>
          <w:tcPr>
            <w:gridSpan w:val="4"/>
            <w:tcW w:w="3571"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значение</w:t>
            </w:r>
          </w:p>
        </w:tc>
        <w:tc>
          <w:tcPr>
            <w:tcW w:w="757" w:type="dxa"/>
          </w:tcPr>
          <w:p>
            <w:pPr>
              <w:pStyle w:val="0"/>
              <w:jc w:val="center"/>
            </w:pPr>
            <w:r>
              <w:rPr>
                <w:sz w:val="20"/>
              </w:rPr>
              <w:t xml:space="preserve">год</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c>
          <w:tcPr>
            <w:tcW w:w="850" w:type="dxa"/>
          </w:tcPr>
          <w:p>
            <w:pPr>
              <w:pStyle w:val="0"/>
              <w:jc w:val="center"/>
            </w:pPr>
            <w:r>
              <w:rPr>
                <w:sz w:val="20"/>
              </w:rPr>
              <w:t xml:space="preserve">2027</w:t>
            </w:r>
          </w:p>
        </w:tc>
      </w:tr>
      <w:tr>
        <w:tc>
          <w:tcPr>
            <w:tcW w:w="561" w:type="dxa"/>
          </w:tcPr>
          <w:p>
            <w:pPr>
              <w:pStyle w:val="0"/>
              <w:jc w:val="center"/>
            </w:pPr>
            <w:r>
              <w:rPr>
                <w:sz w:val="20"/>
              </w:rPr>
              <w:t xml:space="preserve">1</w:t>
            </w:r>
          </w:p>
        </w:tc>
        <w:tc>
          <w:tcPr>
            <w:tcW w:w="2721" w:type="dxa"/>
          </w:tcPr>
          <w:p>
            <w:pPr>
              <w:pStyle w:val="0"/>
              <w:jc w:val="center"/>
            </w:pPr>
            <w:r>
              <w:rPr>
                <w:sz w:val="20"/>
              </w:rPr>
              <w:t xml:space="preserve">2</w:t>
            </w:r>
          </w:p>
        </w:tc>
        <w:tc>
          <w:tcPr>
            <w:tcW w:w="1644" w:type="dxa"/>
          </w:tcPr>
          <w:p>
            <w:pPr>
              <w:pStyle w:val="0"/>
              <w:jc w:val="center"/>
            </w:pPr>
            <w:r>
              <w:rPr>
                <w:sz w:val="20"/>
              </w:rPr>
              <w:t xml:space="preserve">3</w:t>
            </w:r>
          </w:p>
        </w:tc>
        <w:tc>
          <w:tcPr>
            <w:tcW w:w="1418" w:type="dxa"/>
          </w:tcPr>
          <w:p>
            <w:pPr>
              <w:pStyle w:val="0"/>
              <w:jc w:val="center"/>
            </w:pPr>
            <w:r>
              <w:rPr>
                <w:sz w:val="20"/>
              </w:rPr>
              <w:t xml:space="preserve">4</w:t>
            </w:r>
          </w:p>
        </w:tc>
        <w:tc>
          <w:tcPr>
            <w:tcW w:w="1134" w:type="dxa"/>
          </w:tcPr>
          <w:p>
            <w:pPr>
              <w:pStyle w:val="0"/>
              <w:jc w:val="center"/>
            </w:pPr>
            <w:r>
              <w:rPr>
                <w:sz w:val="20"/>
              </w:rPr>
              <w:t xml:space="preserve">5</w:t>
            </w:r>
          </w:p>
        </w:tc>
        <w:tc>
          <w:tcPr>
            <w:tcW w:w="75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850" w:type="dxa"/>
          </w:tcPr>
          <w:p>
            <w:pPr>
              <w:pStyle w:val="0"/>
              <w:jc w:val="center"/>
            </w:pPr>
            <w:r>
              <w:rPr>
                <w:sz w:val="20"/>
              </w:rPr>
              <w:t xml:space="preserve">10</w:t>
            </w:r>
          </w:p>
        </w:tc>
      </w:tr>
      <w:tr>
        <w:tc>
          <w:tcPr>
            <w:gridSpan w:val="10"/>
            <w:tcW w:w="11806" w:type="dxa"/>
          </w:tcPr>
          <w:p>
            <w:pPr>
              <w:pStyle w:val="0"/>
              <w:outlineLvl w:val="2"/>
              <w:jc w:val="center"/>
            </w:pPr>
            <w:r>
              <w:rPr>
                <w:sz w:val="20"/>
              </w:rPr>
              <w:t xml:space="preserve">1. Повышение доступности и качества оказания паллиативной медицинской помощи за счет улучшения материально-технической базы медицинских организаций и обеспечения лекарственными препаратами, в том числе наркотическими и психотропными.</w:t>
            </w:r>
          </w:p>
        </w:tc>
      </w:tr>
      <w:tr>
        <w:tc>
          <w:tcPr>
            <w:tcW w:w="561" w:type="dxa"/>
          </w:tcPr>
          <w:p>
            <w:pPr>
              <w:pStyle w:val="0"/>
              <w:jc w:val="center"/>
            </w:pPr>
            <w:r>
              <w:rPr>
                <w:sz w:val="20"/>
              </w:rPr>
              <w:t xml:space="preserve">1.</w:t>
            </w:r>
          </w:p>
        </w:tc>
        <w:tc>
          <w:tcPr>
            <w:tcW w:w="2721" w:type="dxa"/>
          </w:tcPr>
          <w:p>
            <w:pPr>
              <w:pStyle w:val="0"/>
              <w:jc w:val="center"/>
            </w:pPr>
            <w:r>
              <w:rPr>
                <w:sz w:val="20"/>
              </w:rPr>
              <w:t xml:space="preserve">Мероприятие (результат) "Оснащены (переоснащены, дооснащены) медицинские организации, подведомственные Министерству здравоохранения Пензенской области, имеющие структурные подразделения, оказывающие специализированную паллиативную медицинскую помощь, медицинскими изделиями"</w:t>
            </w:r>
          </w:p>
        </w:tc>
        <w:tc>
          <w:tcPr>
            <w:tcW w:w="1644" w:type="dxa"/>
          </w:tcPr>
          <w:p>
            <w:pPr>
              <w:pStyle w:val="0"/>
              <w:jc w:val="center"/>
            </w:pPr>
            <w:r>
              <w:rPr>
                <w:sz w:val="20"/>
              </w:rPr>
              <w:t xml:space="preserve">Приобретение товаров, работ, услуг</w:t>
            </w:r>
          </w:p>
        </w:tc>
        <w:tc>
          <w:tcPr>
            <w:tcW w:w="1418" w:type="dxa"/>
          </w:tcPr>
          <w:p>
            <w:pPr>
              <w:pStyle w:val="0"/>
              <w:jc w:val="center"/>
            </w:pPr>
            <w:r>
              <w:rPr>
                <w:sz w:val="20"/>
              </w:rPr>
              <w:t xml:space="preserve">Единица</w:t>
            </w:r>
          </w:p>
        </w:tc>
        <w:tc>
          <w:tcPr>
            <w:tcW w:w="1134" w:type="dxa"/>
          </w:tcPr>
          <w:p>
            <w:pPr>
              <w:pStyle w:val="0"/>
              <w:jc w:val="center"/>
            </w:pPr>
            <w:r>
              <w:rPr>
                <w:sz w:val="20"/>
              </w:rPr>
              <w:t xml:space="preserve">8</w:t>
            </w:r>
          </w:p>
        </w:tc>
        <w:tc>
          <w:tcPr>
            <w:tcW w:w="757" w:type="dxa"/>
          </w:tcPr>
          <w:p>
            <w:pPr>
              <w:pStyle w:val="0"/>
              <w:jc w:val="center"/>
            </w:pPr>
            <w:r>
              <w:rPr>
                <w:sz w:val="20"/>
              </w:rPr>
              <w:t xml:space="preserve">2023</w:t>
            </w:r>
          </w:p>
        </w:tc>
        <w:tc>
          <w:tcPr>
            <w:tcW w:w="907" w:type="dxa"/>
          </w:tcPr>
          <w:p>
            <w:pPr>
              <w:pStyle w:val="0"/>
              <w:jc w:val="center"/>
            </w:pPr>
            <w:r>
              <w:rPr>
                <w:sz w:val="20"/>
              </w:rPr>
              <w:t xml:space="preserve">13</w:t>
            </w:r>
          </w:p>
        </w:tc>
        <w:tc>
          <w:tcPr>
            <w:tcW w:w="907" w:type="dxa"/>
          </w:tcPr>
          <w:p>
            <w:pPr>
              <w:pStyle w:val="0"/>
              <w:jc w:val="center"/>
            </w:pPr>
            <w:r>
              <w:rPr>
                <w:sz w:val="20"/>
              </w:rPr>
              <w:t xml:space="preserve">15</w:t>
            </w:r>
          </w:p>
        </w:tc>
        <w:tc>
          <w:tcPr>
            <w:tcW w:w="907" w:type="dxa"/>
          </w:tcPr>
          <w:p>
            <w:pPr>
              <w:pStyle w:val="0"/>
              <w:jc w:val="center"/>
            </w:pPr>
            <w:r>
              <w:rPr>
                <w:sz w:val="20"/>
              </w:rPr>
              <w:t xml:space="preserve">5</w:t>
            </w:r>
          </w:p>
        </w:tc>
        <w:tc>
          <w:tcPr>
            <w:tcW w:w="850" w:type="dxa"/>
          </w:tcPr>
          <w:p>
            <w:pPr>
              <w:pStyle w:val="0"/>
              <w:jc w:val="center"/>
            </w:pPr>
            <w:r>
              <w:rPr>
                <w:sz w:val="20"/>
              </w:rPr>
              <w:t xml:space="preserve">8</w:t>
            </w:r>
          </w:p>
        </w:tc>
      </w:tr>
      <w:tr>
        <w:tc>
          <w:tcPr>
            <w:tcW w:w="561" w:type="dxa"/>
          </w:tcPr>
          <w:p>
            <w:pPr>
              <w:pStyle w:val="0"/>
              <w:jc w:val="center"/>
            </w:pPr>
            <w:r>
              <w:rPr>
                <w:sz w:val="20"/>
              </w:rPr>
              <w:t xml:space="preserve">1.Х.</w:t>
            </w:r>
          </w:p>
        </w:tc>
        <w:tc>
          <w:tcPr>
            <w:gridSpan w:val="9"/>
            <w:tcW w:w="11245" w:type="dxa"/>
          </w:tcPr>
          <w:p>
            <w:pPr>
              <w:pStyle w:val="0"/>
              <w:jc w:val="center"/>
            </w:pPr>
            <w:r>
              <w:rPr>
                <w:sz w:val="20"/>
              </w:rPr>
              <w:t xml:space="preserve">Закупка медицинского оборудования и медицинских изделий, предусмотренных положением об организации паллиативной медицинской помощи, установленном </w:t>
            </w:r>
            <w:hyperlink w:history="0" r:id="rId97"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r>
      <w:tr>
        <w:tc>
          <w:tcPr>
            <w:tcW w:w="561" w:type="dxa"/>
          </w:tcPr>
          <w:p>
            <w:pPr>
              <w:pStyle w:val="0"/>
              <w:jc w:val="center"/>
            </w:pPr>
            <w:r>
              <w:rPr>
                <w:sz w:val="20"/>
              </w:rPr>
              <w:t xml:space="preserve">2.</w:t>
            </w:r>
          </w:p>
        </w:tc>
        <w:tc>
          <w:tcPr>
            <w:tcW w:w="2721" w:type="dxa"/>
          </w:tcPr>
          <w:p>
            <w:pPr>
              <w:pStyle w:val="0"/>
              <w:jc w:val="center"/>
            </w:pPr>
            <w:r>
              <w:rPr>
                <w:sz w:val="20"/>
              </w:rPr>
              <w:t xml:space="preserve">Мероприятие (результат)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1644" w:type="dxa"/>
          </w:tcPr>
          <w:p>
            <w:pPr>
              <w:pStyle w:val="0"/>
              <w:jc w:val="center"/>
            </w:pPr>
            <w:r>
              <w:rPr>
                <w:sz w:val="20"/>
              </w:rPr>
              <w:t xml:space="preserve">Приобретение товаров, работ, услуг</w:t>
            </w:r>
          </w:p>
        </w:tc>
        <w:tc>
          <w:tcPr>
            <w:tcW w:w="1418" w:type="dxa"/>
          </w:tcPr>
          <w:p>
            <w:pPr>
              <w:pStyle w:val="0"/>
              <w:jc w:val="center"/>
            </w:pPr>
            <w:r>
              <w:rPr>
                <w:sz w:val="20"/>
              </w:rPr>
              <w:t xml:space="preserve">Единица</w:t>
            </w:r>
          </w:p>
        </w:tc>
        <w:tc>
          <w:tcPr>
            <w:tcW w:w="1134" w:type="dxa"/>
          </w:tcPr>
          <w:p>
            <w:pPr>
              <w:pStyle w:val="0"/>
              <w:jc w:val="center"/>
            </w:pPr>
            <w:r>
              <w:rPr>
                <w:sz w:val="20"/>
              </w:rPr>
              <w:t xml:space="preserve">13247</w:t>
            </w:r>
          </w:p>
        </w:tc>
        <w:tc>
          <w:tcPr>
            <w:tcW w:w="757" w:type="dxa"/>
          </w:tcPr>
          <w:p>
            <w:pPr>
              <w:pStyle w:val="0"/>
              <w:jc w:val="center"/>
            </w:pPr>
            <w:r>
              <w:rPr>
                <w:sz w:val="20"/>
              </w:rPr>
              <w:t xml:space="preserve">2023</w:t>
            </w:r>
          </w:p>
        </w:tc>
        <w:tc>
          <w:tcPr>
            <w:tcW w:w="907" w:type="dxa"/>
          </w:tcPr>
          <w:p>
            <w:pPr>
              <w:pStyle w:val="0"/>
              <w:jc w:val="center"/>
            </w:pPr>
            <w:r>
              <w:rPr>
                <w:sz w:val="20"/>
              </w:rPr>
              <w:t xml:space="preserve">10 120</w:t>
            </w:r>
          </w:p>
        </w:tc>
        <w:tc>
          <w:tcPr>
            <w:tcW w:w="907" w:type="dxa"/>
          </w:tcPr>
          <w:p>
            <w:pPr>
              <w:pStyle w:val="0"/>
              <w:jc w:val="center"/>
            </w:pPr>
            <w:r>
              <w:rPr>
                <w:sz w:val="20"/>
              </w:rPr>
              <w:t xml:space="preserve">11 300</w:t>
            </w:r>
          </w:p>
        </w:tc>
        <w:tc>
          <w:tcPr>
            <w:tcW w:w="907" w:type="dxa"/>
          </w:tcPr>
          <w:p>
            <w:pPr>
              <w:pStyle w:val="0"/>
              <w:jc w:val="center"/>
            </w:pPr>
            <w:r>
              <w:rPr>
                <w:sz w:val="20"/>
              </w:rPr>
              <w:t xml:space="preserve">11 800</w:t>
            </w:r>
          </w:p>
        </w:tc>
        <w:tc>
          <w:tcPr>
            <w:tcW w:w="850" w:type="dxa"/>
          </w:tcPr>
          <w:p>
            <w:pPr>
              <w:pStyle w:val="0"/>
              <w:jc w:val="center"/>
            </w:pPr>
            <w:r>
              <w:rPr>
                <w:sz w:val="20"/>
              </w:rPr>
              <w:t xml:space="preserve">14604</w:t>
            </w:r>
          </w:p>
        </w:tc>
      </w:tr>
      <w:tr>
        <w:tc>
          <w:tcPr>
            <w:tcW w:w="561" w:type="dxa"/>
          </w:tcPr>
          <w:p>
            <w:pPr>
              <w:pStyle w:val="0"/>
              <w:jc w:val="center"/>
            </w:pPr>
            <w:r>
              <w:rPr>
                <w:sz w:val="20"/>
              </w:rPr>
              <w:t xml:space="preserve">2.Х.</w:t>
            </w:r>
          </w:p>
        </w:tc>
        <w:tc>
          <w:tcPr>
            <w:gridSpan w:val="9"/>
            <w:tcW w:w="11245" w:type="dxa"/>
          </w:tcPr>
          <w:p>
            <w:pPr>
              <w:pStyle w:val="0"/>
              <w:jc w:val="center"/>
            </w:pPr>
            <w:r>
              <w:rPr>
                <w:sz w:val="20"/>
              </w:rPr>
              <w:t xml:space="preserve">Закупка лекарственных препаратов, содержащих наркотические средства и психотропные вещества, для пациентов, нуждающиеся в паллиативной медицинской помощи, в том числе для купирования тяжелых симптомов заболевания и обезболивания</w:t>
            </w:r>
          </w:p>
        </w:tc>
      </w:tr>
      <w:tr>
        <w:tc>
          <w:tcPr>
            <w:tcW w:w="561" w:type="dxa"/>
          </w:tcPr>
          <w:p>
            <w:pPr>
              <w:pStyle w:val="0"/>
              <w:jc w:val="center"/>
            </w:pPr>
            <w:r>
              <w:rPr>
                <w:sz w:val="20"/>
              </w:rPr>
              <w:t xml:space="preserve">3.</w:t>
            </w:r>
          </w:p>
        </w:tc>
        <w:tc>
          <w:tcPr>
            <w:tcW w:w="2721" w:type="dxa"/>
          </w:tcPr>
          <w:p>
            <w:pPr>
              <w:pStyle w:val="0"/>
              <w:jc w:val="center"/>
            </w:pPr>
            <w:r>
              <w:rPr>
                <w:sz w:val="20"/>
              </w:rPr>
              <w:t xml:space="preserve">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644" w:type="dxa"/>
          </w:tcPr>
          <w:p>
            <w:pPr>
              <w:pStyle w:val="0"/>
              <w:jc w:val="center"/>
            </w:pPr>
            <w:r>
              <w:rPr>
                <w:sz w:val="20"/>
              </w:rPr>
              <w:t xml:space="preserve">Приобретение товаров, работ, услуг</w:t>
            </w:r>
          </w:p>
        </w:tc>
        <w:tc>
          <w:tcPr>
            <w:tcW w:w="1418" w:type="dxa"/>
          </w:tcPr>
          <w:p>
            <w:pPr>
              <w:pStyle w:val="0"/>
              <w:jc w:val="center"/>
            </w:pPr>
            <w:r>
              <w:rPr>
                <w:sz w:val="20"/>
              </w:rPr>
              <w:t xml:space="preserve">Человек</w:t>
            </w:r>
          </w:p>
        </w:tc>
        <w:tc>
          <w:tcPr>
            <w:tcW w:w="1134" w:type="dxa"/>
          </w:tcPr>
          <w:p>
            <w:pPr>
              <w:pStyle w:val="0"/>
              <w:jc w:val="center"/>
            </w:pPr>
            <w:r>
              <w:rPr>
                <w:sz w:val="20"/>
              </w:rPr>
              <w:t xml:space="preserve">708</w:t>
            </w:r>
          </w:p>
        </w:tc>
        <w:tc>
          <w:tcPr>
            <w:tcW w:w="757" w:type="dxa"/>
          </w:tcPr>
          <w:p>
            <w:pPr>
              <w:pStyle w:val="0"/>
              <w:jc w:val="center"/>
            </w:pPr>
            <w:r>
              <w:rPr>
                <w:sz w:val="20"/>
              </w:rPr>
              <w:t xml:space="preserve">2023</w:t>
            </w:r>
          </w:p>
        </w:tc>
        <w:tc>
          <w:tcPr>
            <w:tcW w:w="907" w:type="dxa"/>
          </w:tcPr>
          <w:p>
            <w:pPr>
              <w:pStyle w:val="0"/>
              <w:jc w:val="center"/>
            </w:pPr>
            <w:r>
              <w:rPr>
                <w:sz w:val="20"/>
              </w:rPr>
              <w:t xml:space="preserve">715</w:t>
            </w:r>
          </w:p>
        </w:tc>
        <w:tc>
          <w:tcPr>
            <w:tcW w:w="907" w:type="dxa"/>
          </w:tcPr>
          <w:p>
            <w:pPr>
              <w:pStyle w:val="0"/>
              <w:jc w:val="center"/>
            </w:pPr>
            <w:r>
              <w:rPr>
                <w:sz w:val="20"/>
              </w:rPr>
              <w:t xml:space="preserve">720</w:t>
            </w:r>
          </w:p>
        </w:tc>
        <w:tc>
          <w:tcPr>
            <w:tcW w:w="907" w:type="dxa"/>
          </w:tcPr>
          <w:p>
            <w:pPr>
              <w:pStyle w:val="0"/>
              <w:jc w:val="center"/>
            </w:pPr>
            <w:r>
              <w:rPr>
                <w:sz w:val="20"/>
              </w:rPr>
              <w:t xml:space="preserve">750</w:t>
            </w:r>
          </w:p>
        </w:tc>
        <w:tc>
          <w:tcPr>
            <w:tcW w:w="850" w:type="dxa"/>
          </w:tcPr>
          <w:p>
            <w:pPr>
              <w:pStyle w:val="0"/>
              <w:jc w:val="center"/>
            </w:pPr>
            <w:r>
              <w:rPr>
                <w:sz w:val="20"/>
              </w:rPr>
              <w:t xml:space="preserve">780</w:t>
            </w:r>
          </w:p>
        </w:tc>
      </w:tr>
      <w:tr>
        <w:tc>
          <w:tcPr>
            <w:tcW w:w="561" w:type="dxa"/>
          </w:tcPr>
          <w:p>
            <w:pPr>
              <w:pStyle w:val="0"/>
              <w:jc w:val="center"/>
            </w:pPr>
            <w:r>
              <w:rPr>
                <w:sz w:val="20"/>
              </w:rPr>
              <w:t xml:space="preserve">3.Х.</w:t>
            </w:r>
          </w:p>
        </w:tc>
        <w:tc>
          <w:tcPr>
            <w:gridSpan w:val="9"/>
            <w:tcW w:w="11245" w:type="dxa"/>
          </w:tcPr>
          <w:p>
            <w:pPr>
              <w:pStyle w:val="0"/>
              <w:jc w:val="center"/>
            </w:pPr>
            <w:r>
              <w:rPr>
                <w:sz w:val="20"/>
              </w:rPr>
              <w:t xml:space="preserve">Закупка медицинских изделий для паллиативных больных согласно реестра больных</w:t>
            </w:r>
          </w:p>
        </w:tc>
      </w:tr>
      <w:tr>
        <w:tc>
          <w:tcPr>
            <w:tcW w:w="561" w:type="dxa"/>
          </w:tcPr>
          <w:p>
            <w:pPr>
              <w:pStyle w:val="0"/>
              <w:jc w:val="center"/>
            </w:pPr>
            <w:r>
              <w:rPr>
                <w:sz w:val="20"/>
              </w:rPr>
              <w:t xml:space="preserve">4.</w:t>
            </w:r>
          </w:p>
        </w:tc>
        <w:tc>
          <w:tcPr>
            <w:tcW w:w="2721" w:type="dxa"/>
          </w:tcPr>
          <w:p>
            <w:pPr>
              <w:pStyle w:val="0"/>
              <w:jc w:val="center"/>
            </w:pPr>
            <w:r>
              <w:rPr>
                <w:sz w:val="20"/>
              </w:rPr>
              <w:t xml:space="preserve">Мероприятие (результат)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1644" w:type="dxa"/>
          </w:tcPr>
          <w:p>
            <w:pPr>
              <w:pStyle w:val="0"/>
              <w:jc w:val="center"/>
            </w:pPr>
            <w:r>
              <w:rPr>
                <w:sz w:val="20"/>
              </w:rPr>
              <w:t xml:space="preserve">Приобретение товаров, работ, услуг</w:t>
            </w:r>
          </w:p>
        </w:tc>
        <w:tc>
          <w:tcPr>
            <w:tcW w:w="1418" w:type="dxa"/>
          </w:tcPr>
          <w:p>
            <w:pPr>
              <w:pStyle w:val="0"/>
              <w:jc w:val="center"/>
            </w:pPr>
            <w:r>
              <w:rPr>
                <w:sz w:val="20"/>
              </w:rPr>
              <w:t xml:space="preserve">Единица</w:t>
            </w:r>
          </w:p>
        </w:tc>
        <w:tc>
          <w:tcPr>
            <w:tcW w:w="1134" w:type="dxa"/>
          </w:tcPr>
          <w:p>
            <w:pPr>
              <w:pStyle w:val="0"/>
              <w:jc w:val="center"/>
            </w:pPr>
            <w:r>
              <w:rPr>
                <w:sz w:val="20"/>
              </w:rPr>
              <w:t xml:space="preserve">5</w:t>
            </w:r>
          </w:p>
        </w:tc>
        <w:tc>
          <w:tcPr>
            <w:tcW w:w="757" w:type="dxa"/>
          </w:tcPr>
          <w:p>
            <w:pPr>
              <w:pStyle w:val="0"/>
              <w:jc w:val="center"/>
            </w:pPr>
            <w:r>
              <w:rPr>
                <w:sz w:val="20"/>
              </w:rPr>
              <w:t xml:space="preserve">2021</w:t>
            </w:r>
          </w:p>
        </w:tc>
        <w:tc>
          <w:tcPr>
            <w:tcW w:w="907" w:type="dxa"/>
          </w:tcPr>
          <w:p>
            <w:pPr>
              <w:pStyle w:val="0"/>
              <w:jc w:val="center"/>
            </w:pPr>
            <w:r>
              <w:rPr>
                <w:sz w:val="20"/>
              </w:rPr>
              <w:t xml:space="preserve">0</w:t>
            </w:r>
          </w:p>
        </w:tc>
        <w:tc>
          <w:tcPr>
            <w:tcW w:w="907" w:type="dxa"/>
          </w:tcPr>
          <w:p>
            <w:pPr>
              <w:pStyle w:val="0"/>
              <w:jc w:val="center"/>
            </w:pPr>
            <w:r>
              <w:rPr>
                <w:sz w:val="20"/>
              </w:rPr>
              <w:t xml:space="preserve">10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r>
      <w:tr>
        <w:tc>
          <w:tcPr>
            <w:tcW w:w="561" w:type="dxa"/>
          </w:tcPr>
          <w:p>
            <w:pPr>
              <w:pStyle w:val="0"/>
              <w:jc w:val="center"/>
            </w:pPr>
            <w:r>
              <w:rPr>
                <w:sz w:val="20"/>
              </w:rPr>
              <w:t xml:space="preserve">4.Х.</w:t>
            </w:r>
          </w:p>
        </w:tc>
        <w:tc>
          <w:tcPr>
            <w:gridSpan w:val="9"/>
            <w:tcW w:w="11245" w:type="dxa"/>
          </w:tcPr>
          <w:p>
            <w:pPr>
              <w:pStyle w:val="0"/>
              <w:jc w:val="center"/>
            </w:pPr>
            <w:r>
              <w:rPr>
                <w:sz w:val="20"/>
              </w:rPr>
              <w:t xml:space="preserve">Закупка автотранспорта для выездных патронажных паллиативных бригад для обеспечения деятельности по профилю в Пензенской области</w:t>
            </w:r>
          </w:p>
        </w:tc>
      </w:tr>
      <w:tr>
        <w:tc>
          <w:tcPr>
            <w:gridSpan w:val="10"/>
            <w:tcW w:w="11806" w:type="dxa"/>
          </w:tcPr>
          <w:p>
            <w:pPr>
              <w:pStyle w:val="0"/>
              <w:outlineLvl w:val="2"/>
              <w:jc w:val="center"/>
            </w:pPr>
            <w:r>
              <w:rPr>
                <w:sz w:val="20"/>
              </w:rPr>
              <w:t xml:space="preserve">2. Оказание паллиативной медицинской помощи взрослым и детям в медицинских организациях, подведомственных Министерству здравоохранения Пензенской области</w:t>
            </w:r>
          </w:p>
        </w:tc>
      </w:tr>
      <w:tr>
        <w:tc>
          <w:tcPr>
            <w:tcW w:w="561" w:type="dxa"/>
          </w:tcPr>
          <w:p>
            <w:pPr>
              <w:pStyle w:val="0"/>
              <w:jc w:val="center"/>
            </w:pPr>
            <w:r>
              <w:rPr>
                <w:sz w:val="20"/>
              </w:rPr>
              <w:t xml:space="preserve">5.</w:t>
            </w:r>
          </w:p>
        </w:tc>
        <w:tc>
          <w:tcPr>
            <w:tcW w:w="2721" w:type="dxa"/>
          </w:tcPr>
          <w:p>
            <w:pPr>
              <w:pStyle w:val="0"/>
              <w:jc w:val="center"/>
            </w:pPr>
            <w:r>
              <w:rPr>
                <w:sz w:val="20"/>
              </w:rPr>
              <w:t xml:space="preserve">Мероприятие (результат) "Осуществлены расходы на оказание паллиативной помощи взрослым в медицинских организациях, подведомственных Министерству здравоохранения Пензенской области"</w:t>
            </w:r>
          </w:p>
        </w:tc>
        <w:tc>
          <w:tcPr>
            <w:tcW w:w="1644" w:type="dxa"/>
          </w:tcPr>
          <w:p>
            <w:pPr>
              <w:pStyle w:val="0"/>
              <w:jc w:val="center"/>
            </w:pPr>
            <w:r>
              <w:rPr>
                <w:sz w:val="20"/>
              </w:rPr>
              <w:t xml:space="preserve">Оказание услуг (выполнение работ)</w:t>
            </w:r>
          </w:p>
        </w:tc>
        <w:tc>
          <w:tcPr>
            <w:tcW w:w="1418" w:type="dxa"/>
          </w:tcPr>
          <w:p>
            <w:pPr>
              <w:pStyle w:val="0"/>
              <w:jc w:val="center"/>
            </w:pPr>
            <w:r>
              <w:rPr>
                <w:sz w:val="20"/>
              </w:rPr>
              <w:t xml:space="preserve">Процент</w:t>
            </w:r>
          </w:p>
        </w:tc>
        <w:tc>
          <w:tcPr>
            <w:tcW w:w="1134" w:type="dxa"/>
          </w:tcPr>
          <w:p>
            <w:pPr>
              <w:pStyle w:val="0"/>
              <w:jc w:val="center"/>
            </w:pPr>
            <w:r>
              <w:rPr>
                <w:sz w:val="20"/>
              </w:rPr>
              <w:t xml:space="preserve">100</w:t>
            </w:r>
          </w:p>
        </w:tc>
        <w:tc>
          <w:tcPr>
            <w:tcW w:w="757" w:type="dxa"/>
          </w:tcPr>
          <w:p>
            <w:pPr>
              <w:pStyle w:val="0"/>
              <w:jc w:val="center"/>
            </w:pPr>
            <w:r>
              <w:rPr>
                <w:sz w:val="20"/>
              </w:rPr>
              <w:t xml:space="preserve">2023</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61" w:type="dxa"/>
          </w:tcPr>
          <w:p>
            <w:pPr>
              <w:pStyle w:val="0"/>
              <w:jc w:val="center"/>
            </w:pPr>
            <w:r>
              <w:rPr>
                <w:sz w:val="20"/>
              </w:rPr>
              <w:t xml:space="preserve">5.Х.</w:t>
            </w:r>
          </w:p>
        </w:tc>
        <w:tc>
          <w:tcPr>
            <w:gridSpan w:val="9"/>
            <w:tcW w:w="11245" w:type="dxa"/>
          </w:tcPr>
          <w:p>
            <w:pPr>
              <w:pStyle w:val="0"/>
              <w:jc w:val="center"/>
            </w:pPr>
            <w:r>
              <w:rPr>
                <w:sz w:val="20"/>
              </w:rPr>
              <w:t xml:space="preserve">Финансовое обеспечение деятельности/оказания услуг медучреждением по профилю паллиативная помощь взрослым. Полное выполнение плановых объемов услуг/работ.</w:t>
            </w:r>
          </w:p>
        </w:tc>
      </w:tr>
      <w:tr>
        <w:tc>
          <w:tcPr>
            <w:tcW w:w="561" w:type="dxa"/>
          </w:tcPr>
          <w:p>
            <w:pPr>
              <w:pStyle w:val="0"/>
              <w:jc w:val="center"/>
            </w:pPr>
            <w:r>
              <w:rPr>
                <w:sz w:val="20"/>
              </w:rPr>
              <w:t xml:space="preserve">6.</w:t>
            </w:r>
          </w:p>
        </w:tc>
        <w:tc>
          <w:tcPr>
            <w:tcW w:w="2721" w:type="dxa"/>
          </w:tcPr>
          <w:p>
            <w:pPr>
              <w:pStyle w:val="0"/>
              <w:jc w:val="center"/>
            </w:pPr>
            <w:r>
              <w:rPr>
                <w:sz w:val="20"/>
              </w:rPr>
              <w:t xml:space="preserve">Мероприятие (результат) "Осуществлены расходы на оказание паллиативной помощи детям в медицинских организациях, подведомственных Министерству здравоохранения Пензенской области"</w:t>
            </w:r>
          </w:p>
        </w:tc>
        <w:tc>
          <w:tcPr>
            <w:tcW w:w="1644" w:type="dxa"/>
          </w:tcPr>
          <w:p>
            <w:pPr>
              <w:pStyle w:val="0"/>
              <w:jc w:val="center"/>
            </w:pPr>
            <w:r>
              <w:rPr>
                <w:sz w:val="20"/>
              </w:rPr>
              <w:t xml:space="preserve">Оказание услуг (выполнение работ)</w:t>
            </w:r>
          </w:p>
        </w:tc>
        <w:tc>
          <w:tcPr>
            <w:tcW w:w="1418" w:type="dxa"/>
          </w:tcPr>
          <w:p>
            <w:pPr>
              <w:pStyle w:val="0"/>
              <w:jc w:val="center"/>
            </w:pPr>
            <w:r>
              <w:rPr>
                <w:sz w:val="20"/>
              </w:rPr>
              <w:t xml:space="preserve">Процент</w:t>
            </w:r>
          </w:p>
        </w:tc>
        <w:tc>
          <w:tcPr>
            <w:tcW w:w="1134" w:type="dxa"/>
          </w:tcPr>
          <w:p>
            <w:pPr>
              <w:pStyle w:val="0"/>
              <w:jc w:val="center"/>
            </w:pPr>
            <w:r>
              <w:rPr>
                <w:sz w:val="20"/>
              </w:rPr>
              <w:t xml:space="preserve">100</w:t>
            </w:r>
          </w:p>
        </w:tc>
        <w:tc>
          <w:tcPr>
            <w:tcW w:w="757" w:type="dxa"/>
          </w:tcPr>
          <w:p>
            <w:pPr>
              <w:pStyle w:val="0"/>
              <w:jc w:val="center"/>
            </w:pPr>
            <w:r>
              <w:rPr>
                <w:sz w:val="20"/>
              </w:rPr>
              <w:t xml:space="preserve">2023</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61" w:type="dxa"/>
          </w:tcPr>
          <w:p>
            <w:pPr>
              <w:pStyle w:val="0"/>
              <w:jc w:val="center"/>
            </w:pPr>
            <w:r>
              <w:rPr>
                <w:sz w:val="20"/>
              </w:rPr>
              <w:t xml:space="preserve">6.Х.</w:t>
            </w:r>
          </w:p>
        </w:tc>
        <w:tc>
          <w:tcPr>
            <w:gridSpan w:val="9"/>
            <w:tcW w:w="11245" w:type="dxa"/>
          </w:tcPr>
          <w:p>
            <w:pPr>
              <w:pStyle w:val="0"/>
              <w:jc w:val="center"/>
            </w:pPr>
            <w:r>
              <w:rPr>
                <w:sz w:val="20"/>
              </w:rPr>
              <w:t xml:space="preserve">Финансовое обеспечение деятельности/оказания услуг медучреждением по профилю паллиативная помощь детям. Полное выполнение плановых объемов услуг/работ.</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3345"/>
        <w:gridCol w:w="1304"/>
        <w:gridCol w:w="1247"/>
        <w:gridCol w:w="1191"/>
        <w:gridCol w:w="1247"/>
        <w:gridCol w:w="1417"/>
      </w:tblGrid>
      <w:tr>
        <w:tc>
          <w:tcPr>
            <w:tcW w:w="3175"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345" w:type="dxa"/>
            <w:vMerge w:val="restart"/>
          </w:tcPr>
          <w:p>
            <w:pPr>
              <w:pStyle w:val="0"/>
              <w:jc w:val="center"/>
            </w:pPr>
            <w:r>
              <w:rPr>
                <w:sz w:val="20"/>
              </w:rPr>
              <w:t xml:space="preserve">Код бюджетной классификации (ГРБС, Рз, Прз, ЦСР, ВР)</w:t>
            </w:r>
          </w:p>
        </w:tc>
        <w:tc>
          <w:tcPr>
            <w:gridSpan w:val="5"/>
            <w:tcW w:w="640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04" w:type="dxa"/>
          </w:tcPr>
          <w:p>
            <w:pPr>
              <w:pStyle w:val="0"/>
              <w:jc w:val="center"/>
            </w:pPr>
            <w:r>
              <w:rPr>
                <w:sz w:val="20"/>
              </w:rPr>
              <w:t xml:space="preserve">2024</w:t>
            </w:r>
          </w:p>
        </w:tc>
        <w:tc>
          <w:tcPr>
            <w:tcW w:w="1247" w:type="dxa"/>
          </w:tcPr>
          <w:p>
            <w:pPr>
              <w:pStyle w:val="0"/>
              <w:jc w:val="center"/>
            </w:pPr>
            <w:r>
              <w:rPr>
                <w:sz w:val="20"/>
              </w:rPr>
              <w:t xml:space="preserve">2025</w:t>
            </w:r>
          </w:p>
        </w:tc>
        <w:tc>
          <w:tcPr>
            <w:tcW w:w="1191" w:type="dxa"/>
          </w:tcPr>
          <w:p>
            <w:pPr>
              <w:pStyle w:val="0"/>
              <w:jc w:val="center"/>
            </w:pPr>
            <w:r>
              <w:rPr>
                <w:sz w:val="20"/>
              </w:rPr>
              <w:t xml:space="preserve">2026</w:t>
            </w:r>
          </w:p>
        </w:tc>
        <w:tc>
          <w:tcPr>
            <w:tcW w:w="1247" w:type="dxa"/>
          </w:tcPr>
          <w:p>
            <w:pPr>
              <w:pStyle w:val="0"/>
              <w:jc w:val="center"/>
            </w:pPr>
            <w:r>
              <w:rPr>
                <w:sz w:val="20"/>
              </w:rPr>
              <w:t xml:space="preserve">2027</w:t>
            </w:r>
          </w:p>
        </w:tc>
        <w:tc>
          <w:tcPr>
            <w:tcW w:w="1417" w:type="dxa"/>
          </w:tcPr>
          <w:p>
            <w:pPr>
              <w:pStyle w:val="0"/>
              <w:jc w:val="center"/>
            </w:pPr>
            <w:r>
              <w:rPr>
                <w:sz w:val="20"/>
              </w:rPr>
              <w:t xml:space="preserve">Всего</w:t>
            </w:r>
          </w:p>
        </w:tc>
      </w:tr>
      <w:tr>
        <w:tc>
          <w:tcPr>
            <w:tcW w:w="3175" w:type="dxa"/>
          </w:tcPr>
          <w:p>
            <w:pPr>
              <w:pStyle w:val="0"/>
              <w:jc w:val="center"/>
            </w:pPr>
            <w:r>
              <w:rPr>
                <w:sz w:val="20"/>
              </w:rPr>
              <w:t xml:space="preserve">1</w:t>
            </w:r>
          </w:p>
        </w:tc>
        <w:tc>
          <w:tcPr>
            <w:tcW w:w="3345" w:type="dxa"/>
          </w:tcPr>
          <w:p>
            <w:pPr>
              <w:pStyle w:val="0"/>
              <w:jc w:val="center"/>
            </w:pPr>
            <w:r>
              <w:rPr>
                <w:sz w:val="20"/>
              </w:rPr>
              <w:t xml:space="preserve">2</w:t>
            </w:r>
          </w:p>
        </w:tc>
        <w:tc>
          <w:tcPr>
            <w:tcW w:w="1304" w:type="dxa"/>
          </w:tcPr>
          <w:p>
            <w:pPr>
              <w:pStyle w:val="0"/>
              <w:jc w:val="center"/>
            </w:pPr>
            <w:r>
              <w:rPr>
                <w:sz w:val="20"/>
              </w:rPr>
              <w:t xml:space="preserve">3</w:t>
            </w:r>
          </w:p>
        </w:tc>
        <w:tc>
          <w:tcPr>
            <w:tcW w:w="1247" w:type="dxa"/>
          </w:tcPr>
          <w:p>
            <w:pPr>
              <w:pStyle w:val="0"/>
              <w:jc w:val="center"/>
            </w:pPr>
            <w:r>
              <w:rPr>
                <w:sz w:val="20"/>
              </w:rPr>
              <w:t xml:space="preserve">4</w:t>
            </w:r>
          </w:p>
        </w:tc>
        <w:tc>
          <w:tcPr>
            <w:tcW w:w="1191" w:type="dxa"/>
          </w:tcPr>
          <w:p>
            <w:pPr>
              <w:pStyle w:val="0"/>
              <w:jc w:val="center"/>
            </w:pPr>
            <w:r>
              <w:rPr>
                <w:sz w:val="20"/>
              </w:rPr>
              <w:t xml:space="preserve">5</w:t>
            </w:r>
          </w:p>
        </w:tc>
        <w:tc>
          <w:tcPr>
            <w:tcW w:w="1247" w:type="dxa"/>
          </w:tcPr>
          <w:p>
            <w:pPr>
              <w:pStyle w:val="0"/>
              <w:jc w:val="center"/>
            </w:pPr>
            <w:r>
              <w:rPr>
                <w:sz w:val="20"/>
              </w:rPr>
              <w:t xml:space="preserve">6</w:t>
            </w:r>
          </w:p>
        </w:tc>
        <w:tc>
          <w:tcPr>
            <w:tcW w:w="1417" w:type="dxa"/>
          </w:tcPr>
          <w:p>
            <w:pPr>
              <w:pStyle w:val="0"/>
              <w:jc w:val="center"/>
            </w:pPr>
            <w:r>
              <w:rPr>
                <w:sz w:val="20"/>
              </w:rPr>
              <w:t xml:space="preserve">7</w:t>
            </w:r>
          </w:p>
        </w:tc>
      </w:tr>
      <w:tr>
        <w:tc>
          <w:tcPr>
            <w:tcW w:w="3175" w:type="dxa"/>
          </w:tcPr>
          <w:p>
            <w:pPr>
              <w:pStyle w:val="0"/>
              <w:jc w:val="center"/>
            </w:pPr>
            <w:r>
              <w:rPr>
                <w:sz w:val="20"/>
              </w:rPr>
              <w:t xml:space="preserve">Комплекс процессных мероприятий "Развитие системы оказания паллиативной медицинской помощи" (всего), в том числе:</w:t>
            </w:r>
          </w:p>
        </w:tc>
        <w:tc>
          <w:tcPr>
            <w:tcW w:w="3345" w:type="dxa"/>
          </w:tcPr>
          <w:p>
            <w:pPr>
              <w:pStyle w:val="0"/>
              <w:jc w:val="center"/>
            </w:pPr>
            <w:r>
              <w:rPr>
                <w:sz w:val="20"/>
              </w:rPr>
              <w:t xml:space="preserve">01 4 11 00000</w:t>
            </w:r>
          </w:p>
        </w:tc>
        <w:tc>
          <w:tcPr>
            <w:tcW w:w="1304" w:type="dxa"/>
          </w:tcPr>
          <w:p>
            <w:pPr>
              <w:pStyle w:val="0"/>
              <w:jc w:val="center"/>
            </w:pPr>
            <w:r>
              <w:rPr>
                <w:sz w:val="20"/>
              </w:rPr>
              <w:t xml:space="preserve">432 930,8</w:t>
            </w:r>
          </w:p>
        </w:tc>
        <w:tc>
          <w:tcPr>
            <w:tcW w:w="1247" w:type="dxa"/>
          </w:tcPr>
          <w:p>
            <w:pPr>
              <w:pStyle w:val="0"/>
              <w:jc w:val="center"/>
            </w:pPr>
            <w:r>
              <w:rPr>
                <w:sz w:val="20"/>
              </w:rPr>
              <w:t xml:space="preserve">468 798,8</w:t>
            </w:r>
          </w:p>
        </w:tc>
        <w:tc>
          <w:tcPr>
            <w:tcW w:w="1191" w:type="dxa"/>
          </w:tcPr>
          <w:p>
            <w:pPr>
              <w:pStyle w:val="0"/>
              <w:jc w:val="center"/>
            </w:pPr>
            <w:r>
              <w:rPr>
                <w:sz w:val="20"/>
              </w:rPr>
              <w:t xml:space="preserve">487 487,9</w:t>
            </w:r>
          </w:p>
        </w:tc>
        <w:tc>
          <w:tcPr>
            <w:tcW w:w="1247" w:type="dxa"/>
          </w:tcPr>
          <w:p>
            <w:pPr>
              <w:pStyle w:val="0"/>
              <w:jc w:val="center"/>
            </w:pPr>
            <w:r>
              <w:rPr>
                <w:sz w:val="20"/>
              </w:rPr>
              <w:t xml:space="preserve">443 776,5</w:t>
            </w:r>
          </w:p>
        </w:tc>
        <w:tc>
          <w:tcPr>
            <w:tcW w:w="1417" w:type="dxa"/>
          </w:tcPr>
          <w:p>
            <w:pPr>
              <w:pStyle w:val="0"/>
              <w:jc w:val="center"/>
            </w:pPr>
            <w:r>
              <w:rPr>
                <w:sz w:val="20"/>
              </w:rPr>
              <w:t xml:space="preserve">1 832 994,0</w:t>
            </w:r>
          </w:p>
        </w:tc>
      </w:tr>
      <w:tr>
        <w:tc>
          <w:tcPr>
            <w:tcW w:w="3175" w:type="dxa"/>
          </w:tcPr>
          <w:p>
            <w:pPr>
              <w:pStyle w:val="0"/>
              <w:jc w:val="center"/>
            </w:pPr>
            <w:r>
              <w:rPr>
                <w:sz w:val="20"/>
              </w:rPr>
              <w:t xml:space="preserve">Бюджет Пензенской области (всего), из них:</w:t>
            </w:r>
          </w:p>
        </w:tc>
        <w:tc>
          <w:tcPr>
            <w:tcW w:w="3345" w:type="dxa"/>
          </w:tcPr>
          <w:p>
            <w:pPr>
              <w:pStyle w:val="0"/>
            </w:pPr>
            <w:r>
              <w:rPr>
                <w:sz w:val="20"/>
              </w:rPr>
            </w:r>
          </w:p>
        </w:tc>
        <w:tc>
          <w:tcPr>
            <w:tcW w:w="1304" w:type="dxa"/>
          </w:tcPr>
          <w:p>
            <w:pPr>
              <w:pStyle w:val="0"/>
              <w:jc w:val="center"/>
            </w:pPr>
            <w:r>
              <w:rPr>
                <w:sz w:val="20"/>
              </w:rPr>
              <w:t xml:space="preserve">432 930,8</w:t>
            </w:r>
          </w:p>
        </w:tc>
        <w:tc>
          <w:tcPr>
            <w:tcW w:w="1247" w:type="dxa"/>
          </w:tcPr>
          <w:p>
            <w:pPr>
              <w:pStyle w:val="0"/>
              <w:jc w:val="center"/>
            </w:pPr>
            <w:r>
              <w:rPr>
                <w:sz w:val="20"/>
              </w:rPr>
              <w:t xml:space="preserve">468 798,8</w:t>
            </w:r>
          </w:p>
        </w:tc>
        <w:tc>
          <w:tcPr>
            <w:tcW w:w="1191" w:type="dxa"/>
          </w:tcPr>
          <w:p>
            <w:pPr>
              <w:pStyle w:val="0"/>
              <w:jc w:val="center"/>
            </w:pPr>
            <w:r>
              <w:rPr>
                <w:sz w:val="20"/>
              </w:rPr>
              <w:t xml:space="preserve">487 487,9</w:t>
            </w:r>
          </w:p>
        </w:tc>
        <w:tc>
          <w:tcPr>
            <w:tcW w:w="1247" w:type="dxa"/>
          </w:tcPr>
          <w:p>
            <w:pPr>
              <w:pStyle w:val="0"/>
              <w:jc w:val="center"/>
            </w:pPr>
            <w:r>
              <w:rPr>
                <w:sz w:val="20"/>
              </w:rPr>
              <w:t xml:space="preserve">443 776,5</w:t>
            </w:r>
          </w:p>
        </w:tc>
        <w:tc>
          <w:tcPr>
            <w:tcW w:w="1417" w:type="dxa"/>
          </w:tcPr>
          <w:p>
            <w:pPr>
              <w:pStyle w:val="0"/>
              <w:jc w:val="center"/>
            </w:pPr>
            <w:r>
              <w:rPr>
                <w:sz w:val="20"/>
              </w:rPr>
              <w:t xml:space="preserve">1 832 994,0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345" w:type="dxa"/>
          </w:tcPr>
          <w:p>
            <w:pPr>
              <w:pStyle w:val="0"/>
            </w:pPr>
            <w:r>
              <w:rPr>
                <w:sz w:val="20"/>
              </w:rPr>
            </w:r>
          </w:p>
        </w:tc>
        <w:tc>
          <w:tcPr>
            <w:tcW w:w="1304" w:type="dxa"/>
          </w:tcPr>
          <w:p>
            <w:pPr>
              <w:pStyle w:val="0"/>
              <w:jc w:val="center"/>
            </w:pPr>
            <w:r>
              <w:rPr>
                <w:sz w:val="20"/>
              </w:rPr>
              <w:t xml:space="preserve">43 118,7</w:t>
            </w:r>
          </w:p>
        </w:tc>
        <w:tc>
          <w:tcPr>
            <w:tcW w:w="1247" w:type="dxa"/>
          </w:tcPr>
          <w:p>
            <w:pPr>
              <w:pStyle w:val="0"/>
              <w:jc w:val="center"/>
            </w:pPr>
            <w:r>
              <w:rPr>
                <w:sz w:val="20"/>
              </w:rPr>
              <w:t xml:space="preserve">44 486,5</w:t>
            </w:r>
          </w:p>
        </w:tc>
        <w:tc>
          <w:tcPr>
            <w:tcW w:w="1191" w:type="dxa"/>
          </w:tcPr>
          <w:p>
            <w:pPr>
              <w:pStyle w:val="0"/>
              <w:jc w:val="center"/>
            </w:pPr>
            <w:r>
              <w:rPr>
                <w:sz w:val="20"/>
              </w:rPr>
              <w:t xml:space="preserve">43 711,4</w:t>
            </w:r>
          </w:p>
        </w:tc>
        <w:tc>
          <w:tcPr>
            <w:tcW w:w="1247" w:type="dxa"/>
          </w:tcPr>
          <w:p>
            <w:pPr>
              <w:pStyle w:val="0"/>
              <w:jc w:val="center"/>
            </w:pPr>
            <w:r>
              <w:rPr>
                <w:sz w:val="20"/>
              </w:rPr>
              <w:t xml:space="preserve">0,0</w:t>
            </w:r>
          </w:p>
        </w:tc>
        <w:tc>
          <w:tcPr>
            <w:tcW w:w="1417" w:type="dxa"/>
          </w:tcPr>
          <w:p>
            <w:pPr>
              <w:pStyle w:val="0"/>
              <w:jc w:val="center"/>
            </w:pPr>
            <w:r>
              <w:rPr>
                <w:sz w:val="20"/>
              </w:rPr>
              <w:t xml:space="preserve">131 316,6</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vMerge w:val="restart"/>
          </w:tcPr>
          <w:p>
            <w:pPr>
              <w:pStyle w:val="0"/>
              <w:jc w:val="center"/>
            </w:pPr>
            <w:r>
              <w:rPr>
                <w:sz w:val="20"/>
              </w:rPr>
              <w:t xml:space="preserve">Мероприятие (результат) "Мероприятие (результат) "Оснащены (переоснащены, дооснащены) медицинские организации, подведомственные Министерству здравоохранения Пензенской области, имеющие структурные подразделения, оказывающие специализированную паллиативную медицинскую помощь, медицинскими изделиями", всего, в том числе:</w:t>
            </w:r>
          </w:p>
        </w:tc>
        <w:tc>
          <w:tcPr>
            <w:tcW w:w="3345" w:type="dxa"/>
            <w:tcBorders>
              <w:bottom w:val="nil"/>
            </w:tcBorders>
          </w:tcPr>
          <w:p>
            <w:pPr>
              <w:pStyle w:val="0"/>
              <w:jc w:val="center"/>
            </w:pPr>
            <w:r>
              <w:rPr>
                <w:sz w:val="20"/>
              </w:rPr>
              <w:t xml:space="preserve">855 0902 01411R2010 612</w:t>
            </w:r>
          </w:p>
        </w:tc>
        <w:tc>
          <w:tcPr>
            <w:tcW w:w="1304" w:type="dxa"/>
            <w:vMerge w:val="restart"/>
          </w:tcPr>
          <w:p>
            <w:pPr>
              <w:pStyle w:val="0"/>
              <w:jc w:val="center"/>
            </w:pPr>
            <w:r>
              <w:rPr>
                <w:sz w:val="20"/>
              </w:rPr>
              <w:t xml:space="preserve">15 000,0</w:t>
            </w:r>
          </w:p>
        </w:tc>
        <w:tc>
          <w:tcPr>
            <w:tcW w:w="1247" w:type="dxa"/>
            <w:vMerge w:val="restart"/>
          </w:tcPr>
          <w:p>
            <w:pPr>
              <w:pStyle w:val="0"/>
              <w:jc w:val="center"/>
            </w:pPr>
            <w:r>
              <w:rPr>
                <w:sz w:val="20"/>
              </w:rPr>
              <w:t xml:space="preserve">10 000,0</w:t>
            </w:r>
          </w:p>
        </w:tc>
        <w:tc>
          <w:tcPr>
            <w:tcW w:w="1191" w:type="dxa"/>
            <w:vMerge w:val="restart"/>
          </w:tcPr>
          <w:p>
            <w:pPr>
              <w:pStyle w:val="0"/>
              <w:jc w:val="center"/>
            </w:pPr>
            <w:r>
              <w:rPr>
                <w:sz w:val="20"/>
              </w:rPr>
              <w:t xml:space="preserve">10 000,0</w:t>
            </w:r>
          </w:p>
        </w:tc>
        <w:tc>
          <w:tcPr>
            <w:tcW w:w="1247" w:type="dxa"/>
            <w:vMerge w:val="restart"/>
          </w:tcPr>
          <w:p>
            <w:pPr>
              <w:pStyle w:val="0"/>
              <w:jc w:val="center"/>
            </w:pPr>
            <w:r>
              <w:rPr>
                <w:sz w:val="20"/>
              </w:rPr>
              <w:t xml:space="preserve">600,0</w:t>
            </w:r>
          </w:p>
        </w:tc>
        <w:tc>
          <w:tcPr>
            <w:tcW w:w="1417" w:type="dxa"/>
            <w:vMerge w:val="restart"/>
          </w:tcPr>
          <w:p>
            <w:pPr>
              <w:pStyle w:val="0"/>
              <w:jc w:val="center"/>
            </w:pPr>
            <w:r>
              <w:rPr>
                <w:sz w:val="20"/>
              </w:rPr>
              <w:t xml:space="preserve">35 600,0</w:t>
            </w:r>
          </w:p>
        </w:tc>
      </w:tr>
      <w:tr>
        <w:tc>
          <w:tcPr>
            <w:vMerge w:val="continue"/>
          </w:tcPr>
          <w:p/>
        </w:tc>
        <w:tc>
          <w:tcPr>
            <w:tcW w:w="3345" w:type="dxa"/>
            <w:tcBorders>
              <w:top w:val="nil"/>
            </w:tcBorders>
          </w:tcPr>
          <w:p>
            <w:pPr>
              <w:pStyle w:val="0"/>
              <w:jc w:val="center"/>
            </w:pPr>
            <w:r>
              <w:rPr>
                <w:sz w:val="20"/>
              </w:rPr>
              <w:t xml:space="preserve">855 0902 01411R2010 612</w:t>
            </w:r>
          </w:p>
        </w:tc>
        <w:tc>
          <w:tcPr>
            <w:vMerge w:val="continue"/>
          </w:tcPr>
          <w:p/>
        </w:tc>
        <w:tc>
          <w:tcPr>
            <w:vMerge w:val="continue"/>
          </w:tcPr>
          <w:p/>
        </w:tc>
        <w:tc>
          <w:tcPr>
            <w:vMerge w:val="continue"/>
          </w:tcPr>
          <w:p/>
        </w:tc>
        <w:tc>
          <w:tcPr>
            <w:vMerge w:val="continue"/>
          </w:tcPr>
          <w:p/>
        </w:tc>
        <w:tc>
          <w:tcPr>
            <w:vMerge w:val="continue"/>
          </w:tcPr>
          <w:p/>
        </w:tc>
      </w:tr>
      <w:tr>
        <w:tc>
          <w:tcPr>
            <w:tcW w:w="3175" w:type="dxa"/>
          </w:tcPr>
          <w:p>
            <w:pPr>
              <w:pStyle w:val="0"/>
              <w:jc w:val="center"/>
            </w:pPr>
            <w:r>
              <w:rPr>
                <w:sz w:val="20"/>
              </w:rPr>
              <w:t xml:space="preserve">Бюджет Пензенской области (всего), из них:</w:t>
            </w:r>
          </w:p>
        </w:tc>
        <w:tc>
          <w:tcPr>
            <w:tcW w:w="3345" w:type="dxa"/>
          </w:tcPr>
          <w:p>
            <w:pPr>
              <w:pStyle w:val="0"/>
            </w:pPr>
            <w:r>
              <w:rPr>
                <w:sz w:val="20"/>
              </w:rPr>
            </w:r>
          </w:p>
        </w:tc>
        <w:tc>
          <w:tcPr>
            <w:tcW w:w="1304" w:type="dxa"/>
          </w:tcPr>
          <w:p>
            <w:pPr>
              <w:pStyle w:val="0"/>
              <w:jc w:val="center"/>
            </w:pPr>
            <w:r>
              <w:rPr>
                <w:sz w:val="20"/>
              </w:rPr>
              <w:t xml:space="preserve">15 000,0</w:t>
            </w:r>
          </w:p>
        </w:tc>
        <w:tc>
          <w:tcPr>
            <w:tcW w:w="1247" w:type="dxa"/>
          </w:tcPr>
          <w:p>
            <w:pPr>
              <w:pStyle w:val="0"/>
              <w:jc w:val="center"/>
            </w:pPr>
            <w:r>
              <w:rPr>
                <w:sz w:val="20"/>
              </w:rPr>
              <w:t xml:space="preserve">10 000,0</w:t>
            </w:r>
          </w:p>
        </w:tc>
        <w:tc>
          <w:tcPr>
            <w:tcW w:w="1191" w:type="dxa"/>
          </w:tcPr>
          <w:p>
            <w:pPr>
              <w:pStyle w:val="0"/>
              <w:jc w:val="center"/>
            </w:pPr>
            <w:r>
              <w:rPr>
                <w:sz w:val="20"/>
              </w:rPr>
              <w:t xml:space="preserve">10 000,0</w:t>
            </w:r>
          </w:p>
        </w:tc>
        <w:tc>
          <w:tcPr>
            <w:tcW w:w="1247" w:type="dxa"/>
          </w:tcPr>
          <w:p>
            <w:pPr>
              <w:pStyle w:val="0"/>
              <w:jc w:val="center"/>
            </w:pPr>
            <w:r>
              <w:rPr>
                <w:sz w:val="20"/>
              </w:rPr>
              <w:t xml:space="preserve">600,0</w:t>
            </w:r>
          </w:p>
        </w:tc>
        <w:tc>
          <w:tcPr>
            <w:tcW w:w="1417" w:type="dxa"/>
          </w:tcPr>
          <w:p>
            <w:pPr>
              <w:pStyle w:val="0"/>
              <w:jc w:val="center"/>
            </w:pPr>
            <w:r>
              <w:rPr>
                <w:sz w:val="20"/>
              </w:rPr>
              <w:t xml:space="preserve">35 600,0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345" w:type="dxa"/>
          </w:tcPr>
          <w:p>
            <w:pPr>
              <w:pStyle w:val="0"/>
            </w:pPr>
            <w:r>
              <w:rPr>
                <w:sz w:val="20"/>
              </w:rPr>
            </w:r>
          </w:p>
        </w:tc>
        <w:tc>
          <w:tcPr>
            <w:tcW w:w="1304" w:type="dxa"/>
          </w:tcPr>
          <w:p>
            <w:pPr>
              <w:pStyle w:val="0"/>
              <w:jc w:val="center"/>
            </w:pPr>
            <w:r>
              <w:rPr>
                <w:sz w:val="20"/>
              </w:rPr>
              <w:t xml:space="preserve">13 800,0</w:t>
            </w:r>
          </w:p>
        </w:tc>
        <w:tc>
          <w:tcPr>
            <w:tcW w:w="1247" w:type="dxa"/>
          </w:tcPr>
          <w:p>
            <w:pPr>
              <w:pStyle w:val="0"/>
              <w:jc w:val="center"/>
            </w:pPr>
            <w:r>
              <w:rPr>
                <w:sz w:val="20"/>
              </w:rPr>
              <w:t xml:space="preserve">9 400,0</w:t>
            </w:r>
          </w:p>
        </w:tc>
        <w:tc>
          <w:tcPr>
            <w:tcW w:w="1191" w:type="dxa"/>
          </w:tcPr>
          <w:p>
            <w:pPr>
              <w:pStyle w:val="0"/>
              <w:jc w:val="center"/>
            </w:pPr>
            <w:r>
              <w:rPr>
                <w:sz w:val="20"/>
              </w:rPr>
              <w:t xml:space="preserve">9 400,0</w:t>
            </w:r>
          </w:p>
        </w:tc>
        <w:tc>
          <w:tcPr>
            <w:tcW w:w="1247" w:type="dxa"/>
          </w:tcPr>
          <w:p>
            <w:pPr>
              <w:pStyle w:val="0"/>
              <w:jc w:val="center"/>
            </w:pPr>
            <w:r>
              <w:rPr>
                <w:sz w:val="20"/>
              </w:rPr>
              <w:t xml:space="preserve">0,0</w:t>
            </w:r>
          </w:p>
        </w:tc>
        <w:tc>
          <w:tcPr>
            <w:tcW w:w="1417" w:type="dxa"/>
          </w:tcPr>
          <w:p>
            <w:pPr>
              <w:pStyle w:val="0"/>
              <w:jc w:val="center"/>
            </w:pPr>
            <w:r>
              <w:rPr>
                <w:sz w:val="20"/>
              </w:rPr>
              <w:t xml:space="preserve">32 600,0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vMerge w:val="restart"/>
          </w:tcPr>
          <w:p>
            <w:pPr>
              <w:pStyle w:val="0"/>
              <w:jc w:val="center"/>
            </w:pPr>
            <w:r>
              <w:rPr>
                <w:sz w:val="20"/>
              </w:rPr>
              <w:t xml:space="preserve">Мероприятие (результат)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 всего, в том числе:</w:t>
            </w:r>
          </w:p>
        </w:tc>
        <w:tc>
          <w:tcPr>
            <w:tcW w:w="3345" w:type="dxa"/>
            <w:tcBorders>
              <w:bottom w:val="nil"/>
            </w:tcBorders>
          </w:tcPr>
          <w:p>
            <w:pPr>
              <w:pStyle w:val="0"/>
              <w:jc w:val="center"/>
            </w:pPr>
            <w:r>
              <w:rPr>
                <w:sz w:val="20"/>
              </w:rPr>
              <w:t xml:space="preserve">855 0902 01411R2010 612</w:t>
            </w:r>
          </w:p>
        </w:tc>
        <w:tc>
          <w:tcPr>
            <w:tcW w:w="1304" w:type="dxa"/>
            <w:vMerge w:val="restart"/>
          </w:tcPr>
          <w:p>
            <w:pPr>
              <w:pStyle w:val="0"/>
              <w:jc w:val="center"/>
            </w:pPr>
            <w:r>
              <w:rPr>
                <w:sz w:val="20"/>
              </w:rPr>
              <w:t xml:space="preserve">13 000,0</w:t>
            </w:r>
          </w:p>
        </w:tc>
        <w:tc>
          <w:tcPr>
            <w:tcW w:w="1247" w:type="dxa"/>
            <w:vMerge w:val="restart"/>
          </w:tcPr>
          <w:p>
            <w:pPr>
              <w:pStyle w:val="0"/>
              <w:jc w:val="center"/>
            </w:pPr>
            <w:r>
              <w:rPr>
                <w:sz w:val="20"/>
              </w:rPr>
              <w:t xml:space="preserve">13 000,0</w:t>
            </w:r>
          </w:p>
        </w:tc>
        <w:tc>
          <w:tcPr>
            <w:tcW w:w="1191" w:type="dxa"/>
            <w:vMerge w:val="restart"/>
          </w:tcPr>
          <w:p>
            <w:pPr>
              <w:pStyle w:val="0"/>
              <w:jc w:val="center"/>
            </w:pPr>
            <w:r>
              <w:rPr>
                <w:sz w:val="20"/>
              </w:rPr>
              <w:t xml:space="preserve">12 220,0</w:t>
            </w:r>
          </w:p>
        </w:tc>
        <w:tc>
          <w:tcPr>
            <w:tcW w:w="1247" w:type="dxa"/>
            <w:vMerge w:val="restart"/>
          </w:tcPr>
          <w:p>
            <w:pPr>
              <w:pStyle w:val="0"/>
              <w:jc w:val="center"/>
            </w:pPr>
            <w:r>
              <w:rPr>
                <w:sz w:val="20"/>
              </w:rPr>
              <w:t xml:space="preserve">780,0</w:t>
            </w:r>
          </w:p>
        </w:tc>
        <w:tc>
          <w:tcPr>
            <w:tcW w:w="1417" w:type="dxa"/>
            <w:vMerge w:val="restart"/>
          </w:tcPr>
          <w:p>
            <w:pPr>
              <w:pStyle w:val="0"/>
              <w:jc w:val="center"/>
            </w:pPr>
            <w:r>
              <w:rPr>
                <w:sz w:val="20"/>
              </w:rPr>
              <w:t xml:space="preserve">39 000,0</w:t>
            </w:r>
          </w:p>
        </w:tc>
      </w:tr>
      <w:tr>
        <w:tc>
          <w:tcPr>
            <w:vMerge w:val="continue"/>
          </w:tcPr>
          <w:p/>
        </w:tc>
        <w:tc>
          <w:tcPr>
            <w:tcW w:w="3345" w:type="dxa"/>
            <w:tcBorders>
              <w:top w:val="nil"/>
            </w:tcBorders>
          </w:tcPr>
          <w:p>
            <w:pPr>
              <w:pStyle w:val="0"/>
              <w:jc w:val="center"/>
            </w:pPr>
            <w:r>
              <w:rPr>
                <w:sz w:val="20"/>
              </w:rPr>
              <w:t xml:space="preserve">855 0902 01411R2010 612</w:t>
            </w:r>
          </w:p>
        </w:tc>
        <w:tc>
          <w:tcPr>
            <w:vMerge w:val="continue"/>
          </w:tcPr>
          <w:p/>
        </w:tc>
        <w:tc>
          <w:tcPr>
            <w:vMerge w:val="continue"/>
          </w:tcPr>
          <w:p/>
        </w:tc>
        <w:tc>
          <w:tcPr>
            <w:vMerge w:val="continue"/>
          </w:tcPr>
          <w:p/>
        </w:tc>
        <w:tc>
          <w:tcPr>
            <w:vMerge w:val="continue"/>
          </w:tcPr>
          <w:p/>
        </w:tc>
        <w:tc>
          <w:tcPr>
            <w:vMerge w:val="continue"/>
          </w:tcPr>
          <w:p/>
        </w:tc>
      </w:tr>
      <w:tr>
        <w:tc>
          <w:tcPr>
            <w:tcW w:w="3175" w:type="dxa"/>
          </w:tcPr>
          <w:p>
            <w:pPr>
              <w:pStyle w:val="0"/>
              <w:jc w:val="center"/>
            </w:pPr>
            <w:r>
              <w:rPr>
                <w:sz w:val="20"/>
              </w:rPr>
              <w:t xml:space="preserve">Бюджет Пензенской области (всего), из них:</w:t>
            </w:r>
          </w:p>
        </w:tc>
        <w:tc>
          <w:tcPr>
            <w:tcW w:w="3345" w:type="dxa"/>
          </w:tcPr>
          <w:p>
            <w:pPr>
              <w:pStyle w:val="0"/>
            </w:pPr>
            <w:r>
              <w:rPr>
                <w:sz w:val="20"/>
              </w:rPr>
            </w:r>
          </w:p>
        </w:tc>
        <w:tc>
          <w:tcPr>
            <w:tcW w:w="1304" w:type="dxa"/>
          </w:tcPr>
          <w:p>
            <w:pPr>
              <w:pStyle w:val="0"/>
              <w:jc w:val="center"/>
            </w:pPr>
            <w:r>
              <w:rPr>
                <w:sz w:val="20"/>
              </w:rPr>
              <w:t xml:space="preserve">13 000,0</w:t>
            </w:r>
          </w:p>
        </w:tc>
        <w:tc>
          <w:tcPr>
            <w:tcW w:w="1247" w:type="dxa"/>
          </w:tcPr>
          <w:p>
            <w:pPr>
              <w:pStyle w:val="0"/>
              <w:jc w:val="center"/>
            </w:pPr>
            <w:r>
              <w:rPr>
                <w:sz w:val="20"/>
              </w:rPr>
              <w:t xml:space="preserve">13 000,0</w:t>
            </w:r>
          </w:p>
        </w:tc>
        <w:tc>
          <w:tcPr>
            <w:tcW w:w="1191" w:type="dxa"/>
          </w:tcPr>
          <w:p>
            <w:pPr>
              <w:pStyle w:val="0"/>
              <w:jc w:val="center"/>
            </w:pPr>
            <w:r>
              <w:rPr>
                <w:sz w:val="20"/>
              </w:rPr>
              <w:t xml:space="preserve">12 220,0</w:t>
            </w:r>
          </w:p>
        </w:tc>
        <w:tc>
          <w:tcPr>
            <w:tcW w:w="1247" w:type="dxa"/>
          </w:tcPr>
          <w:p>
            <w:pPr>
              <w:pStyle w:val="0"/>
              <w:jc w:val="center"/>
            </w:pPr>
            <w:r>
              <w:rPr>
                <w:sz w:val="20"/>
              </w:rPr>
              <w:t xml:space="preserve">780,0</w:t>
            </w:r>
          </w:p>
        </w:tc>
        <w:tc>
          <w:tcPr>
            <w:tcW w:w="1417" w:type="dxa"/>
          </w:tcPr>
          <w:p>
            <w:pPr>
              <w:pStyle w:val="0"/>
              <w:jc w:val="center"/>
            </w:pPr>
            <w:r>
              <w:rPr>
                <w:sz w:val="20"/>
              </w:rPr>
              <w:t xml:space="preserve">39 000,0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345" w:type="dxa"/>
          </w:tcPr>
          <w:p>
            <w:pPr>
              <w:pStyle w:val="0"/>
            </w:pPr>
            <w:r>
              <w:rPr>
                <w:sz w:val="20"/>
              </w:rPr>
            </w:r>
          </w:p>
        </w:tc>
        <w:tc>
          <w:tcPr>
            <w:tcW w:w="1304" w:type="dxa"/>
          </w:tcPr>
          <w:p>
            <w:pPr>
              <w:pStyle w:val="0"/>
              <w:jc w:val="center"/>
            </w:pPr>
            <w:r>
              <w:rPr>
                <w:sz w:val="20"/>
              </w:rPr>
              <w:t xml:space="preserve">11 960,0</w:t>
            </w:r>
          </w:p>
        </w:tc>
        <w:tc>
          <w:tcPr>
            <w:tcW w:w="1247" w:type="dxa"/>
          </w:tcPr>
          <w:p>
            <w:pPr>
              <w:pStyle w:val="0"/>
              <w:jc w:val="center"/>
            </w:pPr>
            <w:r>
              <w:rPr>
                <w:sz w:val="20"/>
              </w:rPr>
              <w:t xml:space="preserve">12 220,0</w:t>
            </w:r>
          </w:p>
        </w:tc>
        <w:tc>
          <w:tcPr>
            <w:tcW w:w="1191" w:type="dxa"/>
          </w:tcPr>
          <w:p>
            <w:pPr>
              <w:pStyle w:val="0"/>
              <w:jc w:val="center"/>
            </w:pPr>
            <w:r>
              <w:rPr>
                <w:sz w:val="20"/>
              </w:rPr>
              <w:t xml:space="preserve">12 220,0</w:t>
            </w:r>
          </w:p>
        </w:tc>
        <w:tc>
          <w:tcPr>
            <w:tcW w:w="1247" w:type="dxa"/>
          </w:tcPr>
          <w:p>
            <w:pPr>
              <w:pStyle w:val="0"/>
              <w:jc w:val="center"/>
            </w:pPr>
            <w:r>
              <w:rPr>
                <w:sz w:val="20"/>
              </w:rPr>
              <w:t xml:space="preserve">0,0</w:t>
            </w:r>
          </w:p>
        </w:tc>
        <w:tc>
          <w:tcPr>
            <w:tcW w:w="1417" w:type="dxa"/>
          </w:tcPr>
          <w:p>
            <w:pPr>
              <w:pStyle w:val="0"/>
              <w:jc w:val="center"/>
            </w:pPr>
            <w:r>
              <w:rPr>
                <w:sz w:val="20"/>
              </w:rPr>
              <w:t xml:space="preserve">36 400,0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vMerge w:val="restart"/>
          </w:tcPr>
          <w:p>
            <w:pPr>
              <w:pStyle w:val="0"/>
              <w:jc w:val="center"/>
            </w:pPr>
            <w:r>
              <w:rPr>
                <w:sz w:val="20"/>
              </w:rPr>
              <w:t xml:space="preserve">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 всего, в том числе:</w:t>
            </w:r>
          </w:p>
        </w:tc>
        <w:tc>
          <w:tcPr>
            <w:tcW w:w="3345" w:type="dxa"/>
            <w:tcBorders>
              <w:bottom w:val="nil"/>
            </w:tcBorders>
          </w:tcPr>
          <w:p>
            <w:pPr>
              <w:pStyle w:val="0"/>
              <w:jc w:val="center"/>
            </w:pPr>
            <w:r>
              <w:rPr>
                <w:sz w:val="20"/>
              </w:rPr>
              <w:t xml:space="preserve">855 0902 01411R2010 612</w:t>
            </w:r>
          </w:p>
        </w:tc>
        <w:tc>
          <w:tcPr>
            <w:tcW w:w="1304" w:type="dxa"/>
            <w:vMerge w:val="restart"/>
          </w:tcPr>
          <w:p>
            <w:pPr>
              <w:pStyle w:val="0"/>
              <w:jc w:val="center"/>
            </w:pPr>
            <w:r>
              <w:rPr>
                <w:sz w:val="20"/>
              </w:rPr>
              <w:t xml:space="preserve">18 868,2</w:t>
            </w:r>
          </w:p>
        </w:tc>
        <w:tc>
          <w:tcPr>
            <w:tcW w:w="1247" w:type="dxa"/>
            <w:vMerge w:val="restart"/>
          </w:tcPr>
          <w:p>
            <w:pPr>
              <w:pStyle w:val="0"/>
              <w:jc w:val="center"/>
            </w:pPr>
            <w:r>
              <w:rPr>
                <w:sz w:val="20"/>
              </w:rPr>
              <w:t xml:space="preserve">14 326,1</w:t>
            </w:r>
          </w:p>
        </w:tc>
        <w:tc>
          <w:tcPr>
            <w:tcW w:w="1191" w:type="dxa"/>
            <w:vMerge w:val="restart"/>
          </w:tcPr>
          <w:p>
            <w:pPr>
              <w:pStyle w:val="0"/>
              <w:jc w:val="center"/>
            </w:pPr>
            <w:r>
              <w:rPr>
                <w:sz w:val="20"/>
              </w:rPr>
              <w:t xml:space="preserve">25 292,4</w:t>
            </w:r>
          </w:p>
        </w:tc>
        <w:tc>
          <w:tcPr>
            <w:tcW w:w="1247" w:type="dxa"/>
            <w:vMerge w:val="restart"/>
          </w:tcPr>
          <w:p>
            <w:pPr>
              <w:pStyle w:val="0"/>
              <w:jc w:val="center"/>
            </w:pPr>
            <w:r>
              <w:rPr>
                <w:sz w:val="20"/>
              </w:rPr>
              <w:t xml:space="preserve">2 421,0</w:t>
            </w:r>
          </w:p>
        </w:tc>
        <w:tc>
          <w:tcPr>
            <w:tcW w:w="1417" w:type="dxa"/>
            <w:vMerge w:val="restart"/>
          </w:tcPr>
          <w:p>
            <w:pPr>
              <w:pStyle w:val="0"/>
              <w:jc w:val="center"/>
            </w:pPr>
            <w:r>
              <w:rPr>
                <w:sz w:val="20"/>
              </w:rPr>
              <w:t xml:space="preserve">60 907,7</w:t>
            </w:r>
          </w:p>
        </w:tc>
      </w:tr>
      <w:tr>
        <w:tc>
          <w:tcPr>
            <w:vMerge w:val="continue"/>
          </w:tcPr>
          <w:p/>
        </w:tc>
        <w:tc>
          <w:tcPr>
            <w:tcW w:w="3345" w:type="dxa"/>
            <w:tcBorders>
              <w:top w:val="nil"/>
            </w:tcBorders>
          </w:tcPr>
          <w:p>
            <w:pPr>
              <w:pStyle w:val="0"/>
              <w:jc w:val="center"/>
            </w:pPr>
            <w:r>
              <w:rPr>
                <w:sz w:val="20"/>
              </w:rPr>
              <w:t xml:space="preserve">855 0902 01411R2010 612</w:t>
            </w:r>
          </w:p>
        </w:tc>
        <w:tc>
          <w:tcPr>
            <w:vMerge w:val="continue"/>
          </w:tcPr>
          <w:p/>
        </w:tc>
        <w:tc>
          <w:tcPr>
            <w:vMerge w:val="continue"/>
          </w:tcPr>
          <w:p/>
        </w:tc>
        <w:tc>
          <w:tcPr>
            <w:vMerge w:val="continue"/>
          </w:tcPr>
          <w:p/>
        </w:tc>
        <w:tc>
          <w:tcPr>
            <w:vMerge w:val="continue"/>
          </w:tcPr>
          <w:p/>
        </w:tc>
        <w:tc>
          <w:tcPr>
            <w:vMerge w:val="continue"/>
          </w:tcPr>
          <w:p/>
        </w:tc>
      </w:tr>
      <w:tr>
        <w:tc>
          <w:tcPr>
            <w:tcW w:w="3175" w:type="dxa"/>
          </w:tcPr>
          <w:p>
            <w:pPr>
              <w:pStyle w:val="0"/>
              <w:jc w:val="center"/>
            </w:pPr>
            <w:r>
              <w:rPr>
                <w:sz w:val="20"/>
              </w:rPr>
              <w:t xml:space="preserve">Бюджет Пензенской области (всего), из них:</w:t>
            </w:r>
          </w:p>
        </w:tc>
        <w:tc>
          <w:tcPr>
            <w:tcW w:w="3345" w:type="dxa"/>
          </w:tcPr>
          <w:p>
            <w:pPr>
              <w:pStyle w:val="0"/>
            </w:pPr>
            <w:r>
              <w:rPr>
                <w:sz w:val="20"/>
              </w:rPr>
            </w:r>
          </w:p>
        </w:tc>
        <w:tc>
          <w:tcPr>
            <w:tcW w:w="1304" w:type="dxa"/>
          </w:tcPr>
          <w:p>
            <w:pPr>
              <w:pStyle w:val="0"/>
              <w:jc w:val="center"/>
            </w:pPr>
            <w:r>
              <w:rPr>
                <w:sz w:val="20"/>
              </w:rPr>
              <w:t xml:space="preserve">18 868,2</w:t>
            </w:r>
          </w:p>
        </w:tc>
        <w:tc>
          <w:tcPr>
            <w:tcW w:w="1247" w:type="dxa"/>
          </w:tcPr>
          <w:p>
            <w:pPr>
              <w:pStyle w:val="0"/>
              <w:jc w:val="center"/>
            </w:pPr>
            <w:r>
              <w:rPr>
                <w:sz w:val="20"/>
              </w:rPr>
              <w:t xml:space="preserve">14 326,1</w:t>
            </w:r>
          </w:p>
        </w:tc>
        <w:tc>
          <w:tcPr>
            <w:tcW w:w="1191" w:type="dxa"/>
          </w:tcPr>
          <w:p>
            <w:pPr>
              <w:pStyle w:val="0"/>
              <w:jc w:val="center"/>
            </w:pPr>
            <w:r>
              <w:rPr>
                <w:sz w:val="20"/>
              </w:rPr>
              <w:t xml:space="preserve">25 292,4</w:t>
            </w:r>
          </w:p>
        </w:tc>
        <w:tc>
          <w:tcPr>
            <w:tcW w:w="1247" w:type="dxa"/>
          </w:tcPr>
          <w:p>
            <w:pPr>
              <w:pStyle w:val="0"/>
              <w:jc w:val="center"/>
            </w:pPr>
            <w:r>
              <w:rPr>
                <w:sz w:val="20"/>
              </w:rPr>
              <w:t xml:space="preserve">2 421,0</w:t>
            </w:r>
          </w:p>
        </w:tc>
        <w:tc>
          <w:tcPr>
            <w:tcW w:w="1417" w:type="dxa"/>
          </w:tcPr>
          <w:p>
            <w:pPr>
              <w:pStyle w:val="0"/>
              <w:jc w:val="center"/>
            </w:pPr>
            <w:r>
              <w:rPr>
                <w:sz w:val="20"/>
              </w:rPr>
              <w:t xml:space="preserve">60 907,7</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345" w:type="dxa"/>
          </w:tcPr>
          <w:p>
            <w:pPr>
              <w:pStyle w:val="0"/>
            </w:pPr>
            <w:r>
              <w:rPr>
                <w:sz w:val="20"/>
              </w:rPr>
            </w:r>
          </w:p>
        </w:tc>
        <w:tc>
          <w:tcPr>
            <w:tcW w:w="1304" w:type="dxa"/>
          </w:tcPr>
          <w:p>
            <w:pPr>
              <w:pStyle w:val="0"/>
              <w:jc w:val="center"/>
            </w:pPr>
            <w:r>
              <w:rPr>
                <w:sz w:val="20"/>
              </w:rPr>
              <w:t xml:space="preserve">17 358,7</w:t>
            </w:r>
          </w:p>
        </w:tc>
        <w:tc>
          <w:tcPr>
            <w:tcW w:w="1247" w:type="dxa"/>
          </w:tcPr>
          <w:p>
            <w:pPr>
              <w:pStyle w:val="0"/>
              <w:jc w:val="center"/>
            </w:pPr>
            <w:r>
              <w:rPr>
                <w:sz w:val="20"/>
              </w:rPr>
              <w:t xml:space="preserve">13 466,5</w:t>
            </w:r>
          </w:p>
        </w:tc>
        <w:tc>
          <w:tcPr>
            <w:tcW w:w="1191" w:type="dxa"/>
          </w:tcPr>
          <w:p>
            <w:pPr>
              <w:pStyle w:val="0"/>
              <w:jc w:val="center"/>
            </w:pPr>
            <w:r>
              <w:rPr>
                <w:sz w:val="20"/>
              </w:rPr>
              <w:t xml:space="preserve">22 091,4</w:t>
            </w:r>
          </w:p>
        </w:tc>
        <w:tc>
          <w:tcPr>
            <w:tcW w:w="1247" w:type="dxa"/>
          </w:tcPr>
          <w:p>
            <w:pPr>
              <w:pStyle w:val="0"/>
              <w:jc w:val="center"/>
            </w:pPr>
            <w:r>
              <w:rPr>
                <w:sz w:val="20"/>
              </w:rPr>
              <w:t xml:space="preserve">0,0</w:t>
            </w:r>
          </w:p>
        </w:tc>
        <w:tc>
          <w:tcPr>
            <w:tcW w:w="1417" w:type="dxa"/>
          </w:tcPr>
          <w:p>
            <w:pPr>
              <w:pStyle w:val="0"/>
              <w:jc w:val="center"/>
            </w:pPr>
            <w:r>
              <w:rPr>
                <w:sz w:val="20"/>
              </w:rPr>
              <w:t xml:space="preserve">52 916,6</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vMerge w:val="restart"/>
          </w:tcPr>
          <w:p>
            <w:pPr>
              <w:pStyle w:val="0"/>
              <w:jc w:val="center"/>
            </w:pPr>
            <w:r>
              <w:rPr>
                <w:sz w:val="20"/>
              </w:rPr>
              <w:t xml:space="preserve">Мероприятие (результат)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всего, в том числе:</w:t>
            </w:r>
          </w:p>
        </w:tc>
        <w:tc>
          <w:tcPr>
            <w:tcW w:w="3345" w:type="dxa"/>
            <w:tcBorders>
              <w:bottom w:val="nil"/>
            </w:tcBorders>
          </w:tcPr>
          <w:p>
            <w:pPr>
              <w:pStyle w:val="0"/>
              <w:jc w:val="center"/>
            </w:pPr>
            <w:r>
              <w:rPr>
                <w:sz w:val="20"/>
              </w:rPr>
              <w:t xml:space="preserve">855 0902 01411R2010 612</w:t>
            </w:r>
          </w:p>
        </w:tc>
        <w:tc>
          <w:tcPr>
            <w:tcW w:w="1304" w:type="dxa"/>
            <w:vMerge w:val="restart"/>
          </w:tcPr>
          <w:p>
            <w:pPr>
              <w:pStyle w:val="0"/>
              <w:jc w:val="center"/>
            </w:pPr>
            <w:r>
              <w:rPr>
                <w:sz w:val="20"/>
              </w:rPr>
              <w:t xml:space="preserve">0,0</w:t>
            </w:r>
          </w:p>
        </w:tc>
        <w:tc>
          <w:tcPr>
            <w:tcW w:w="1247" w:type="dxa"/>
            <w:vMerge w:val="restart"/>
          </w:tcPr>
          <w:p>
            <w:pPr>
              <w:pStyle w:val="0"/>
              <w:jc w:val="center"/>
            </w:pPr>
            <w:r>
              <w:rPr>
                <w:sz w:val="20"/>
              </w:rPr>
              <w:t xml:space="preserve">10 000,0</w:t>
            </w:r>
          </w:p>
        </w:tc>
        <w:tc>
          <w:tcPr>
            <w:tcW w:w="1191" w:type="dxa"/>
            <w:vMerge w:val="restart"/>
          </w:tcPr>
          <w:p>
            <w:pPr>
              <w:pStyle w:val="0"/>
              <w:jc w:val="center"/>
            </w:pPr>
            <w:r>
              <w:rPr>
                <w:sz w:val="20"/>
              </w:rPr>
              <w:t xml:space="preserve">0,0</w:t>
            </w:r>
          </w:p>
        </w:tc>
        <w:tc>
          <w:tcPr>
            <w:tcW w:w="1247" w:type="dxa"/>
            <w:vMerge w:val="restart"/>
          </w:tcPr>
          <w:p>
            <w:pPr>
              <w:pStyle w:val="0"/>
              <w:jc w:val="center"/>
            </w:pPr>
            <w:r>
              <w:rPr>
                <w:sz w:val="20"/>
              </w:rPr>
              <w:t xml:space="preserve">0,0</w:t>
            </w:r>
          </w:p>
        </w:tc>
        <w:tc>
          <w:tcPr>
            <w:tcW w:w="1417" w:type="dxa"/>
            <w:vMerge w:val="restart"/>
          </w:tcPr>
          <w:p>
            <w:pPr>
              <w:pStyle w:val="0"/>
              <w:jc w:val="center"/>
            </w:pPr>
            <w:r>
              <w:rPr>
                <w:sz w:val="20"/>
              </w:rPr>
              <w:t xml:space="preserve">10 000,0</w:t>
            </w:r>
          </w:p>
        </w:tc>
      </w:tr>
      <w:tr>
        <w:tc>
          <w:tcPr>
            <w:vMerge w:val="continue"/>
          </w:tcPr>
          <w:p/>
        </w:tc>
        <w:tc>
          <w:tcPr>
            <w:tcW w:w="3345" w:type="dxa"/>
            <w:tcBorders>
              <w:top w:val="nil"/>
            </w:tcBorders>
          </w:tcPr>
          <w:p>
            <w:pPr>
              <w:pStyle w:val="0"/>
              <w:jc w:val="center"/>
            </w:pPr>
            <w:r>
              <w:rPr>
                <w:sz w:val="20"/>
              </w:rPr>
              <w:t xml:space="preserve">855 0902 01411R2010 612</w:t>
            </w:r>
          </w:p>
        </w:tc>
        <w:tc>
          <w:tcPr>
            <w:vMerge w:val="continue"/>
          </w:tcPr>
          <w:p/>
        </w:tc>
        <w:tc>
          <w:tcPr>
            <w:vMerge w:val="continue"/>
          </w:tcPr>
          <w:p/>
        </w:tc>
        <w:tc>
          <w:tcPr>
            <w:vMerge w:val="continue"/>
          </w:tcPr>
          <w:p/>
        </w:tc>
        <w:tc>
          <w:tcPr>
            <w:vMerge w:val="continue"/>
          </w:tcPr>
          <w:p/>
        </w:tc>
        <w:tc>
          <w:tcPr>
            <w:vMerge w:val="continue"/>
          </w:tcPr>
          <w:p/>
        </w:tc>
      </w:tr>
      <w:tr>
        <w:tc>
          <w:tcPr>
            <w:tcW w:w="3175" w:type="dxa"/>
          </w:tcPr>
          <w:p>
            <w:pPr>
              <w:pStyle w:val="0"/>
              <w:jc w:val="center"/>
            </w:pPr>
            <w:r>
              <w:rPr>
                <w:sz w:val="20"/>
              </w:rPr>
              <w:t xml:space="preserve">Бюджет Пензенской области (всего), из них:</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10 000,0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10 000,0</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9 400,0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9 400,0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vMerge w:val="restart"/>
          </w:tcPr>
          <w:p>
            <w:pPr>
              <w:pStyle w:val="0"/>
              <w:jc w:val="center"/>
            </w:pPr>
            <w:r>
              <w:rPr>
                <w:sz w:val="20"/>
              </w:rPr>
              <w:t xml:space="preserve">Мероприятие (результат) "Осуществлены расходы на оказание паллиативной помощи взрослым в медицинских организациях, подведомственных Министерству здравоохранения Пензенской области", всего, в том числе:</w:t>
            </w:r>
          </w:p>
        </w:tc>
        <w:tc>
          <w:tcPr>
            <w:tcW w:w="3345" w:type="dxa"/>
            <w:tcBorders>
              <w:bottom w:val="nil"/>
            </w:tcBorders>
          </w:tcPr>
          <w:p>
            <w:pPr>
              <w:pStyle w:val="0"/>
              <w:jc w:val="center"/>
            </w:pPr>
            <w:r>
              <w:rPr>
                <w:sz w:val="20"/>
              </w:rPr>
              <w:t xml:space="preserve">855 0901 0141105029 611</w:t>
            </w:r>
          </w:p>
        </w:tc>
        <w:tc>
          <w:tcPr>
            <w:tcW w:w="1304" w:type="dxa"/>
            <w:vMerge w:val="restart"/>
          </w:tcPr>
          <w:p>
            <w:pPr>
              <w:pStyle w:val="0"/>
              <w:jc w:val="center"/>
            </w:pPr>
            <w:r>
              <w:rPr>
                <w:sz w:val="20"/>
              </w:rPr>
              <w:t xml:space="preserve">378 628,9</w:t>
            </w:r>
          </w:p>
        </w:tc>
        <w:tc>
          <w:tcPr>
            <w:tcW w:w="1247" w:type="dxa"/>
            <w:vMerge w:val="restart"/>
          </w:tcPr>
          <w:p>
            <w:pPr>
              <w:pStyle w:val="0"/>
              <w:jc w:val="center"/>
            </w:pPr>
            <w:r>
              <w:rPr>
                <w:sz w:val="20"/>
              </w:rPr>
              <w:t xml:space="preserve">412 703,8</w:t>
            </w:r>
          </w:p>
        </w:tc>
        <w:tc>
          <w:tcPr>
            <w:tcW w:w="1191" w:type="dxa"/>
            <w:vMerge w:val="restart"/>
          </w:tcPr>
          <w:p>
            <w:pPr>
              <w:pStyle w:val="0"/>
              <w:jc w:val="center"/>
            </w:pPr>
            <w:r>
              <w:rPr>
                <w:sz w:val="20"/>
              </w:rPr>
              <w:t xml:space="preserve">431 013,7</w:t>
            </w:r>
          </w:p>
        </w:tc>
        <w:tc>
          <w:tcPr>
            <w:tcW w:w="1247" w:type="dxa"/>
            <w:vMerge w:val="restart"/>
          </w:tcPr>
          <w:p>
            <w:pPr>
              <w:pStyle w:val="0"/>
              <w:jc w:val="center"/>
            </w:pPr>
            <w:r>
              <w:rPr>
                <w:sz w:val="20"/>
              </w:rPr>
              <w:t xml:space="preserve">431 013,7</w:t>
            </w:r>
          </w:p>
        </w:tc>
        <w:tc>
          <w:tcPr>
            <w:tcW w:w="1417" w:type="dxa"/>
            <w:vMerge w:val="restart"/>
          </w:tcPr>
          <w:p>
            <w:pPr>
              <w:pStyle w:val="0"/>
              <w:jc w:val="center"/>
            </w:pPr>
            <w:r>
              <w:rPr>
                <w:sz w:val="20"/>
              </w:rPr>
              <w:t xml:space="preserve">1 653 360,1</w:t>
            </w:r>
          </w:p>
        </w:tc>
      </w:tr>
      <w:tr>
        <w:tc>
          <w:tcPr>
            <w:vMerge w:val="continue"/>
          </w:tcPr>
          <w:p/>
        </w:tc>
        <w:tc>
          <w:tcPr>
            <w:tcW w:w="3345" w:type="dxa"/>
            <w:tcBorders>
              <w:top w:val="nil"/>
            </w:tcBorders>
          </w:tcPr>
          <w:p>
            <w:pPr>
              <w:pStyle w:val="0"/>
              <w:jc w:val="center"/>
            </w:pPr>
            <w:r>
              <w:rPr>
                <w:sz w:val="20"/>
              </w:rPr>
              <w:t xml:space="preserve">855 0902 0141105029 611</w:t>
            </w:r>
          </w:p>
        </w:tc>
        <w:tc>
          <w:tcPr>
            <w:vMerge w:val="continue"/>
          </w:tcPr>
          <w:p/>
        </w:tc>
        <w:tc>
          <w:tcPr>
            <w:vMerge w:val="continue"/>
          </w:tcPr>
          <w:p/>
        </w:tc>
        <w:tc>
          <w:tcPr>
            <w:vMerge w:val="continue"/>
          </w:tcPr>
          <w:p/>
        </w:tc>
        <w:tc>
          <w:tcPr>
            <w:vMerge w:val="continue"/>
          </w:tcPr>
          <w:p/>
        </w:tc>
        <w:tc>
          <w:tcPr>
            <w:vMerge w:val="continue"/>
          </w:tcPr>
          <w:p/>
        </w:tc>
      </w:tr>
      <w:tr>
        <w:tc>
          <w:tcPr>
            <w:tcW w:w="3175" w:type="dxa"/>
          </w:tcPr>
          <w:p>
            <w:pPr>
              <w:pStyle w:val="0"/>
              <w:jc w:val="center"/>
            </w:pPr>
            <w:r>
              <w:rPr>
                <w:sz w:val="20"/>
              </w:rPr>
              <w:t xml:space="preserve">Бюджет Пензенской области (всего), из них:</w:t>
            </w:r>
          </w:p>
        </w:tc>
        <w:tc>
          <w:tcPr>
            <w:tcW w:w="3345" w:type="dxa"/>
          </w:tcPr>
          <w:p>
            <w:pPr>
              <w:pStyle w:val="0"/>
            </w:pPr>
            <w:r>
              <w:rPr>
                <w:sz w:val="20"/>
              </w:rPr>
            </w:r>
          </w:p>
        </w:tc>
        <w:tc>
          <w:tcPr>
            <w:tcW w:w="1304" w:type="dxa"/>
          </w:tcPr>
          <w:p>
            <w:pPr>
              <w:pStyle w:val="0"/>
              <w:jc w:val="center"/>
            </w:pPr>
            <w:r>
              <w:rPr>
                <w:sz w:val="20"/>
              </w:rPr>
              <w:t xml:space="preserve">378 628,9</w:t>
            </w:r>
          </w:p>
        </w:tc>
        <w:tc>
          <w:tcPr>
            <w:tcW w:w="1247" w:type="dxa"/>
          </w:tcPr>
          <w:p>
            <w:pPr>
              <w:pStyle w:val="0"/>
              <w:jc w:val="center"/>
            </w:pPr>
            <w:r>
              <w:rPr>
                <w:sz w:val="20"/>
              </w:rPr>
              <w:t xml:space="preserve">412 703,8</w:t>
            </w:r>
          </w:p>
        </w:tc>
        <w:tc>
          <w:tcPr>
            <w:tcW w:w="1191" w:type="dxa"/>
          </w:tcPr>
          <w:p>
            <w:pPr>
              <w:pStyle w:val="0"/>
              <w:jc w:val="center"/>
            </w:pPr>
            <w:r>
              <w:rPr>
                <w:sz w:val="20"/>
              </w:rPr>
              <w:t xml:space="preserve">431 013,7</w:t>
            </w:r>
          </w:p>
        </w:tc>
        <w:tc>
          <w:tcPr>
            <w:tcW w:w="1247" w:type="dxa"/>
          </w:tcPr>
          <w:p>
            <w:pPr>
              <w:pStyle w:val="0"/>
              <w:jc w:val="center"/>
            </w:pPr>
            <w:r>
              <w:rPr>
                <w:sz w:val="20"/>
              </w:rPr>
              <w:t xml:space="preserve">431 013,7</w:t>
            </w:r>
          </w:p>
        </w:tc>
        <w:tc>
          <w:tcPr>
            <w:tcW w:w="1417" w:type="dxa"/>
          </w:tcPr>
          <w:p>
            <w:pPr>
              <w:pStyle w:val="0"/>
              <w:jc w:val="center"/>
            </w:pPr>
            <w:r>
              <w:rPr>
                <w:sz w:val="20"/>
              </w:rPr>
              <w:t xml:space="preserve">1 653 360,1</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Мероприятие (результат) "Осуществлены расходы на оказание паллиативной помощи детям в медицинских организациях, подведомственных Министерству здравоохранения Пензенской области", всего, в том числе:</w:t>
            </w:r>
          </w:p>
        </w:tc>
        <w:tc>
          <w:tcPr>
            <w:tcW w:w="3345" w:type="dxa"/>
          </w:tcPr>
          <w:p>
            <w:pPr>
              <w:pStyle w:val="0"/>
              <w:jc w:val="center"/>
            </w:pPr>
            <w:r>
              <w:rPr>
                <w:sz w:val="20"/>
              </w:rPr>
              <w:t xml:space="preserve">855 0901 0141105028 611</w:t>
            </w:r>
          </w:p>
        </w:tc>
        <w:tc>
          <w:tcPr>
            <w:tcW w:w="1304" w:type="dxa"/>
          </w:tcPr>
          <w:p>
            <w:pPr>
              <w:pStyle w:val="0"/>
              <w:jc w:val="center"/>
            </w:pPr>
            <w:r>
              <w:rPr>
                <w:sz w:val="20"/>
              </w:rPr>
              <w:t xml:space="preserve">7 433,7</w:t>
            </w:r>
          </w:p>
        </w:tc>
        <w:tc>
          <w:tcPr>
            <w:tcW w:w="1247" w:type="dxa"/>
          </w:tcPr>
          <w:p>
            <w:pPr>
              <w:pStyle w:val="0"/>
              <w:jc w:val="center"/>
            </w:pPr>
            <w:r>
              <w:rPr>
                <w:sz w:val="20"/>
              </w:rPr>
              <w:t xml:space="preserve">8 768,9</w:t>
            </w:r>
          </w:p>
        </w:tc>
        <w:tc>
          <w:tcPr>
            <w:tcW w:w="1191" w:type="dxa"/>
          </w:tcPr>
          <w:p>
            <w:pPr>
              <w:pStyle w:val="0"/>
              <w:jc w:val="center"/>
            </w:pPr>
            <w:r>
              <w:rPr>
                <w:sz w:val="20"/>
              </w:rPr>
              <w:t xml:space="preserve">8 961,8</w:t>
            </w:r>
          </w:p>
        </w:tc>
        <w:tc>
          <w:tcPr>
            <w:tcW w:w="1247" w:type="dxa"/>
          </w:tcPr>
          <w:p>
            <w:pPr>
              <w:pStyle w:val="0"/>
              <w:jc w:val="center"/>
            </w:pPr>
            <w:r>
              <w:rPr>
                <w:sz w:val="20"/>
              </w:rPr>
              <w:t xml:space="preserve">8 961,8</w:t>
            </w:r>
          </w:p>
        </w:tc>
        <w:tc>
          <w:tcPr>
            <w:tcW w:w="1417" w:type="dxa"/>
          </w:tcPr>
          <w:p>
            <w:pPr>
              <w:pStyle w:val="0"/>
              <w:jc w:val="center"/>
            </w:pPr>
            <w:r>
              <w:rPr>
                <w:sz w:val="20"/>
              </w:rPr>
              <w:t xml:space="preserve">34 126,2</w:t>
            </w:r>
          </w:p>
        </w:tc>
      </w:tr>
      <w:tr>
        <w:tc>
          <w:tcPr>
            <w:tcW w:w="3175" w:type="dxa"/>
          </w:tcPr>
          <w:p>
            <w:pPr>
              <w:pStyle w:val="0"/>
              <w:jc w:val="center"/>
            </w:pPr>
            <w:r>
              <w:rPr>
                <w:sz w:val="20"/>
              </w:rPr>
              <w:t xml:space="preserve">Бюджет Пензенской области (всего), из них:</w:t>
            </w:r>
          </w:p>
        </w:tc>
        <w:tc>
          <w:tcPr>
            <w:tcW w:w="3345" w:type="dxa"/>
          </w:tcPr>
          <w:p>
            <w:pPr>
              <w:pStyle w:val="0"/>
            </w:pPr>
            <w:r>
              <w:rPr>
                <w:sz w:val="20"/>
              </w:rPr>
            </w:r>
          </w:p>
        </w:tc>
        <w:tc>
          <w:tcPr>
            <w:tcW w:w="1304" w:type="dxa"/>
          </w:tcPr>
          <w:p>
            <w:pPr>
              <w:pStyle w:val="0"/>
              <w:jc w:val="center"/>
            </w:pPr>
            <w:r>
              <w:rPr>
                <w:sz w:val="20"/>
              </w:rPr>
              <w:t xml:space="preserve">7 433,7</w:t>
            </w:r>
          </w:p>
        </w:tc>
        <w:tc>
          <w:tcPr>
            <w:tcW w:w="1247" w:type="dxa"/>
          </w:tcPr>
          <w:p>
            <w:pPr>
              <w:pStyle w:val="0"/>
              <w:jc w:val="center"/>
            </w:pPr>
            <w:r>
              <w:rPr>
                <w:sz w:val="20"/>
              </w:rPr>
              <w:t xml:space="preserve">8 768,9</w:t>
            </w:r>
          </w:p>
        </w:tc>
        <w:tc>
          <w:tcPr>
            <w:tcW w:w="1191" w:type="dxa"/>
          </w:tcPr>
          <w:p>
            <w:pPr>
              <w:pStyle w:val="0"/>
              <w:jc w:val="center"/>
            </w:pPr>
            <w:r>
              <w:rPr>
                <w:sz w:val="20"/>
              </w:rPr>
              <w:t xml:space="preserve">8 961,8</w:t>
            </w:r>
          </w:p>
        </w:tc>
        <w:tc>
          <w:tcPr>
            <w:tcW w:w="1247" w:type="dxa"/>
          </w:tcPr>
          <w:p>
            <w:pPr>
              <w:pStyle w:val="0"/>
              <w:jc w:val="center"/>
            </w:pPr>
            <w:r>
              <w:rPr>
                <w:sz w:val="20"/>
              </w:rPr>
              <w:t xml:space="preserve">8 961,8</w:t>
            </w:r>
          </w:p>
        </w:tc>
        <w:tc>
          <w:tcPr>
            <w:tcW w:w="1417" w:type="dxa"/>
          </w:tcPr>
          <w:p>
            <w:pPr>
              <w:pStyle w:val="0"/>
              <w:jc w:val="center"/>
            </w:pPr>
            <w:r>
              <w:rPr>
                <w:sz w:val="20"/>
              </w:rPr>
              <w:t xml:space="preserve">34 126,2</w:t>
            </w:r>
          </w:p>
        </w:tc>
      </w:tr>
      <w:tr>
        <w:tc>
          <w:tcPr>
            <w:tcW w:w="3175" w:type="dxa"/>
          </w:tcPr>
          <w:p>
            <w:pPr>
              <w:pStyle w:val="0"/>
              <w:jc w:val="center"/>
            </w:pPr>
            <w:r>
              <w:rPr>
                <w:sz w:val="20"/>
              </w:rPr>
              <w:t xml:space="preserve">в том числе межбюджетные трансферты из федерального бюджета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местным бюджетам</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Консолидированные бюджеты муниципальных образований</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175" w:type="dxa"/>
          </w:tcPr>
          <w:p>
            <w:pPr>
              <w:pStyle w:val="0"/>
              <w:jc w:val="center"/>
            </w:pPr>
            <w:r>
              <w:rPr>
                <w:sz w:val="20"/>
              </w:rPr>
              <w:t xml:space="preserve">Внебюджетные источники</w:t>
            </w:r>
          </w:p>
        </w:tc>
        <w:tc>
          <w:tcPr>
            <w:tcW w:w="3345" w:type="dxa"/>
          </w:tcPr>
          <w:p>
            <w:pPr>
              <w:pStyle w:val="0"/>
            </w:pPr>
            <w:r>
              <w:rPr>
                <w:sz w:val="20"/>
              </w:rPr>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474"/>
        <w:gridCol w:w="2608"/>
        <w:gridCol w:w="2154"/>
        <w:gridCol w:w="1773"/>
      </w:tblGrid>
      <w:tr>
        <w:tc>
          <w:tcPr>
            <w:tcW w:w="2608" w:type="dxa"/>
          </w:tcPr>
          <w:p>
            <w:pPr>
              <w:pStyle w:val="0"/>
              <w:jc w:val="center"/>
            </w:pPr>
            <w:r>
              <w:rPr>
                <w:sz w:val="20"/>
              </w:rPr>
              <w:t xml:space="preserve">Задача, мероприятие (результат)/контрольная точка</w:t>
            </w:r>
          </w:p>
        </w:tc>
        <w:tc>
          <w:tcPr>
            <w:tcW w:w="1474" w:type="dxa"/>
          </w:tcPr>
          <w:p>
            <w:pPr>
              <w:pStyle w:val="0"/>
              <w:jc w:val="center"/>
            </w:pPr>
            <w:r>
              <w:rPr>
                <w:sz w:val="20"/>
              </w:rPr>
              <w:t xml:space="preserve">Дата наступления контрольной точки</w:t>
            </w:r>
          </w:p>
        </w:tc>
        <w:tc>
          <w:tcPr>
            <w:tcW w:w="2608"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154" w:type="dxa"/>
          </w:tcPr>
          <w:p>
            <w:pPr>
              <w:pStyle w:val="0"/>
              <w:jc w:val="center"/>
            </w:pPr>
            <w:r>
              <w:rPr>
                <w:sz w:val="20"/>
              </w:rPr>
              <w:t xml:space="preserve">Вид подтверждающего документа</w:t>
            </w:r>
          </w:p>
        </w:tc>
        <w:tc>
          <w:tcPr>
            <w:tcW w:w="1773" w:type="dxa"/>
          </w:tcPr>
          <w:p>
            <w:pPr>
              <w:pStyle w:val="0"/>
              <w:jc w:val="center"/>
            </w:pPr>
            <w:r>
              <w:rPr>
                <w:sz w:val="20"/>
              </w:rPr>
              <w:t xml:space="preserve">Информационная система (источник данных)</w:t>
            </w:r>
          </w:p>
        </w:tc>
      </w:tr>
      <w:tr>
        <w:tc>
          <w:tcPr>
            <w:tcW w:w="2608" w:type="dxa"/>
          </w:tcPr>
          <w:p>
            <w:pPr>
              <w:pStyle w:val="0"/>
              <w:jc w:val="center"/>
            </w:pPr>
            <w:r>
              <w:rPr>
                <w:sz w:val="20"/>
              </w:rPr>
              <w:t xml:space="preserve">1</w:t>
            </w:r>
          </w:p>
        </w:tc>
        <w:tc>
          <w:tcPr>
            <w:tcW w:w="1474" w:type="dxa"/>
          </w:tcPr>
          <w:p>
            <w:pPr>
              <w:pStyle w:val="0"/>
              <w:jc w:val="center"/>
            </w:pPr>
            <w:r>
              <w:rPr>
                <w:sz w:val="20"/>
              </w:rPr>
              <w:t xml:space="preserve">2</w:t>
            </w:r>
          </w:p>
        </w:tc>
        <w:tc>
          <w:tcPr>
            <w:tcW w:w="2608" w:type="dxa"/>
          </w:tcPr>
          <w:p>
            <w:pPr>
              <w:pStyle w:val="0"/>
              <w:jc w:val="center"/>
            </w:pPr>
            <w:r>
              <w:rPr>
                <w:sz w:val="20"/>
              </w:rPr>
              <w:t xml:space="preserve">3</w:t>
            </w:r>
          </w:p>
        </w:tc>
        <w:tc>
          <w:tcPr>
            <w:tcW w:w="2154" w:type="dxa"/>
          </w:tcPr>
          <w:p>
            <w:pPr>
              <w:pStyle w:val="0"/>
              <w:jc w:val="center"/>
            </w:pPr>
            <w:r>
              <w:rPr>
                <w:sz w:val="20"/>
              </w:rPr>
              <w:t xml:space="preserve">4</w:t>
            </w:r>
          </w:p>
        </w:tc>
        <w:tc>
          <w:tcPr>
            <w:tcW w:w="1773" w:type="dxa"/>
          </w:tcPr>
          <w:p>
            <w:pPr>
              <w:pStyle w:val="0"/>
              <w:jc w:val="center"/>
            </w:pPr>
            <w:r>
              <w:rPr>
                <w:sz w:val="20"/>
              </w:rPr>
              <w:t xml:space="preserve">5</w:t>
            </w:r>
          </w:p>
        </w:tc>
      </w:tr>
      <w:tr>
        <w:tc>
          <w:tcPr>
            <w:gridSpan w:val="5"/>
            <w:tcW w:w="10617" w:type="dxa"/>
          </w:tcPr>
          <w:p>
            <w:pPr>
              <w:pStyle w:val="0"/>
              <w:outlineLvl w:val="2"/>
              <w:jc w:val="center"/>
            </w:pPr>
            <w:r>
              <w:rPr>
                <w:sz w:val="20"/>
              </w:rPr>
              <w:t xml:space="preserve">1. Повышение доступности и качества оказания паллиативной медицинской помощи за счет улучшения материально-технической базы медицинских организаций и обеспечения лекарственными препаратами, в том числе наркотическими и психотропными.</w:t>
            </w:r>
          </w:p>
        </w:tc>
      </w:tr>
      <w:tr>
        <w:tc>
          <w:tcPr>
            <w:tcW w:w="2608" w:type="dxa"/>
          </w:tcPr>
          <w:p>
            <w:pPr>
              <w:pStyle w:val="0"/>
              <w:jc w:val="center"/>
            </w:pPr>
            <w:r>
              <w:rPr>
                <w:sz w:val="20"/>
              </w:rPr>
              <w:t xml:space="preserve">Мероприятие (результат) "Оснащены (переоснащены, дооснащены) медицинские организации, подведомственные Министерству здравоохранения Пензенской области, имеющие структурные подразделения, оказывающие специализированную паллиативную медицинскую помощь, медицинскими изделиями"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"Оснащены (переоснащены, дооснащены) медицинские организации, подведомственные Министерству здравоохранения Пензенской области, имеющие структурные подразделения, оказывающие специализированную паллиативную медицинскую помощь, медицинскими изделиями" в 2024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Заключены соглашения с субъектами Российской Федерации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474" w:type="dxa"/>
          </w:tcPr>
          <w:p>
            <w:pPr>
              <w:pStyle w:val="0"/>
              <w:jc w:val="center"/>
            </w:pPr>
            <w:r>
              <w:rPr>
                <w:sz w:val="20"/>
              </w:rPr>
              <w:t xml:space="preserve">20.02.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Соглашение</w:t>
            </w:r>
          </w:p>
        </w:tc>
        <w:tc>
          <w:tcPr>
            <w:tcW w:w="1773" w:type="dxa"/>
          </w:tcPr>
          <w:p>
            <w:pPr>
              <w:pStyle w:val="0"/>
            </w:pPr>
            <w:r>
              <w:rPr>
                <w:sz w:val="20"/>
              </w:rPr>
            </w:r>
          </w:p>
        </w:tc>
      </w:tr>
      <w:tr>
        <w:tc>
          <w:tcPr>
            <w:tcW w:w="2608" w:type="dxa"/>
          </w:tcPr>
          <w:p>
            <w:pPr>
              <w:pStyle w:val="0"/>
              <w:jc w:val="center"/>
            </w:pPr>
            <w:r>
              <w:rPr>
                <w:sz w:val="20"/>
              </w:rPr>
              <w:t xml:space="preserve">Контрольная точка 2.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474" w:type="dxa"/>
          </w:tcPr>
          <w:p>
            <w:pPr>
              <w:pStyle w:val="0"/>
              <w:jc w:val="center"/>
            </w:pPr>
            <w:r>
              <w:rPr>
                <w:sz w:val="20"/>
              </w:rPr>
              <w:t xml:space="preserve">01.03.</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Контрольная точка 3. Закупка включена в план закупок</w:t>
            </w:r>
          </w:p>
        </w:tc>
        <w:tc>
          <w:tcPr>
            <w:tcW w:w="1474" w:type="dxa"/>
          </w:tcPr>
          <w:p>
            <w:pPr>
              <w:pStyle w:val="0"/>
              <w:jc w:val="center"/>
            </w:pPr>
            <w:r>
              <w:rPr>
                <w:sz w:val="20"/>
              </w:rPr>
              <w:t xml:space="preserve">10.04.</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4.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20.11.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Произведена приемка поставленных товаров, выполненных работ, оказанных услуг.</w:t>
            </w:r>
          </w:p>
        </w:tc>
        <w:tc>
          <w:tcPr>
            <w:tcW w:w="1474" w:type="dxa"/>
          </w:tcPr>
          <w:p>
            <w:pPr>
              <w:pStyle w:val="0"/>
              <w:jc w:val="center"/>
            </w:pPr>
            <w:r>
              <w:rPr>
                <w:sz w:val="20"/>
              </w:rPr>
              <w:t xml:space="preserve">10.12.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6.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15.12.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"Оснащены (переоснащены, дооснащены) медицинские организации, подведомственные Министерству здравоохранения Пензенской области, имеющие структурные подразделения, оказывающие специализированную паллиативную медицинскую помощь, медицинскими изделиями" в 2025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20.02.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Заключены соглашения с субъектами Российской Федерации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474" w:type="dxa"/>
          </w:tcPr>
          <w:p>
            <w:pPr>
              <w:pStyle w:val="0"/>
              <w:jc w:val="center"/>
            </w:pPr>
            <w:r>
              <w:rPr>
                <w:sz w:val="20"/>
              </w:rPr>
              <w:t xml:space="preserve">20.02.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Соглашение</w:t>
            </w:r>
          </w:p>
        </w:tc>
        <w:tc>
          <w:tcPr>
            <w:tcW w:w="1773" w:type="dxa"/>
          </w:tcPr>
          <w:p>
            <w:pPr>
              <w:pStyle w:val="0"/>
            </w:pPr>
            <w:r>
              <w:rPr>
                <w:sz w:val="20"/>
              </w:rPr>
            </w:r>
          </w:p>
        </w:tc>
      </w:tr>
      <w:tr>
        <w:tc>
          <w:tcPr>
            <w:tcW w:w="2608" w:type="dxa"/>
          </w:tcPr>
          <w:p>
            <w:pPr>
              <w:pStyle w:val="0"/>
              <w:jc w:val="center"/>
            </w:pPr>
            <w:r>
              <w:rPr>
                <w:sz w:val="20"/>
              </w:rPr>
              <w:t xml:space="preserve">Контрольная точка 2.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474" w:type="dxa"/>
          </w:tcPr>
          <w:p>
            <w:pPr>
              <w:pStyle w:val="0"/>
              <w:jc w:val="center"/>
            </w:pPr>
            <w:r>
              <w:rPr>
                <w:sz w:val="20"/>
              </w:rPr>
              <w:t xml:space="preserve">01.03.</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Контрольная точка 3. Закупка включена в план закупок</w:t>
            </w:r>
          </w:p>
        </w:tc>
        <w:tc>
          <w:tcPr>
            <w:tcW w:w="1474" w:type="dxa"/>
          </w:tcPr>
          <w:p>
            <w:pPr>
              <w:pStyle w:val="0"/>
              <w:jc w:val="center"/>
            </w:pPr>
            <w:r>
              <w:rPr>
                <w:sz w:val="20"/>
              </w:rPr>
              <w:t xml:space="preserve">10.04.</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4.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20.11.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Произведена приемка поставленных товаров, выполненных работ, оказанных услуг.</w:t>
            </w:r>
          </w:p>
        </w:tc>
        <w:tc>
          <w:tcPr>
            <w:tcW w:w="1474" w:type="dxa"/>
          </w:tcPr>
          <w:p>
            <w:pPr>
              <w:pStyle w:val="0"/>
              <w:jc w:val="center"/>
            </w:pPr>
            <w:r>
              <w:rPr>
                <w:sz w:val="20"/>
              </w:rPr>
              <w:t xml:space="preserve">10.12.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6.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15.12.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"Оснащены (переоснащены, дооснащены) медицинские организации, подведомственные Министерству здравоохранения Пензенской области, имеющие структурные подразделения, оказывающие специализированную паллиативную медицинскую помощь, медицинскими изделиями" в 2026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20.02.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Заключены соглашения с субъектами Российской Федерации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474" w:type="dxa"/>
          </w:tcPr>
          <w:p>
            <w:pPr>
              <w:pStyle w:val="0"/>
              <w:jc w:val="center"/>
            </w:pPr>
            <w:r>
              <w:rPr>
                <w:sz w:val="20"/>
              </w:rPr>
              <w:t xml:space="preserve">20.02.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Соглашение</w:t>
            </w:r>
          </w:p>
        </w:tc>
        <w:tc>
          <w:tcPr>
            <w:tcW w:w="1773" w:type="dxa"/>
          </w:tcPr>
          <w:p>
            <w:pPr>
              <w:pStyle w:val="0"/>
            </w:pPr>
            <w:r>
              <w:rPr>
                <w:sz w:val="20"/>
              </w:rPr>
            </w:r>
          </w:p>
        </w:tc>
      </w:tr>
      <w:tr>
        <w:tc>
          <w:tcPr>
            <w:tcW w:w="2608" w:type="dxa"/>
          </w:tcPr>
          <w:p>
            <w:pPr>
              <w:pStyle w:val="0"/>
              <w:jc w:val="center"/>
            </w:pPr>
            <w:r>
              <w:rPr>
                <w:sz w:val="20"/>
              </w:rPr>
              <w:t xml:space="preserve">Контрольная точка 2.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474" w:type="dxa"/>
          </w:tcPr>
          <w:p>
            <w:pPr>
              <w:pStyle w:val="0"/>
              <w:jc w:val="center"/>
            </w:pPr>
            <w:r>
              <w:rPr>
                <w:sz w:val="20"/>
              </w:rPr>
              <w:t xml:space="preserve">01.03.</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Контрольная точка 3. Закупка включена в план закупок</w:t>
            </w:r>
          </w:p>
        </w:tc>
        <w:tc>
          <w:tcPr>
            <w:tcW w:w="1474" w:type="dxa"/>
          </w:tcPr>
          <w:p>
            <w:pPr>
              <w:pStyle w:val="0"/>
              <w:jc w:val="center"/>
            </w:pPr>
            <w:r>
              <w:rPr>
                <w:sz w:val="20"/>
              </w:rPr>
              <w:t xml:space="preserve">10.04.</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4.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20.11.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Произведена приемка поставленных товаров, выполненных работ, оказанных услуг.</w:t>
            </w:r>
          </w:p>
        </w:tc>
        <w:tc>
          <w:tcPr>
            <w:tcW w:w="1474" w:type="dxa"/>
          </w:tcPr>
          <w:p>
            <w:pPr>
              <w:pStyle w:val="0"/>
              <w:jc w:val="center"/>
            </w:pPr>
            <w:r>
              <w:rPr>
                <w:sz w:val="20"/>
              </w:rPr>
              <w:t xml:space="preserve">10.12.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6.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15.12.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"Пациенты, нуждающиеся в паллиативной</w:t>
            </w:r>
          </w:p>
          <w:p>
            <w:pPr>
              <w:pStyle w:val="0"/>
              <w:jc w:val="center"/>
            </w:pPr>
            <w:r>
              <w:rPr>
                <w:sz w:val="20"/>
              </w:rPr>
              <w:t xml:space="preserve">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 в 2024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Заключены соглашения с субъектами Российской Федерации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474" w:type="dxa"/>
          </w:tcPr>
          <w:p>
            <w:pPr>
              <w:pStyle w:val="0"/>
              <w:jc w:val="center"/>
            </w:pPr>
            <w:r>
              <w:rPr>
                <w:sz w:val="20"/>
              </w:rPr>
              <w:t xml:space="preserve">20.02.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Соглашение</w:t>
            </w:r>
          </w:p>
        </w:tc>
        <w:tc>
          <w:tcPr>
            <w:tcW w:w="1773" w:type="dxa"/>
          </w:tcPr>
          <w:p>
            <w:pPr>
              <w:pStyle w:val="0"/>
            </w:pPr>
            <w:r>
              <w:rPr>
                <w:sz w:val="20"/>
              </w:rPr>
            </w:r>
          </w:p>
        </w:tc>
      </w:tr>
      <w:tr>
        <w:tc>
          <w:tcPr>
            <w:tcW w:w="2608" w:type="dxa"/>
          </w:tcPr>
          <w:p>
            <w:pPr>
              <w:pStyle w:val="0"/>
              <w:jc w:val="center"/>
            </w:pPr>
            <w:r>
              <w:rPr>
                <w:sz w:val="20"/>
              </w:rPr>
              <w:t xml:space="preserve">Контрольная точка 2.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474" w:type="dxa"/>
          </w:tcPr>
          <w:p>
            <w:pPr>
              <w:pStyle w:val="0"/>
              <w:jc w:val="center"/>
            </w:pPr>
            <w:r>
              <w:rPr>
                <w:sz w:val="20"/>
              </w:rPr>
              <w:t xml:space="preserve">01.03.</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Контрольная точка 3. Закупка включена в план закупок</w:t>
            </w:r>
          </w:p>
        </w:tc>
        <w:tc>
          <w:tcPr>
            <w:tcW w:w="1474" w:type="dxa"/>
          </w:tcPr>
          <w:p>
            <w:pPr>
              <w:pStyle w:val="0"/>
              <w:jc w:val="center"/>
            </w:pPr>
            <w:r>
              <w:rPr>
                <w:sz w:val="20"/>
              </w:rPr>
              <w:t xml:space="preserve">10.04.</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4.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20.11.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Произведена приемка поставленных товаров, выполненных работ, оказанных услуг.</w:t>
            </w:r>
          </w:p>
        </w:tc>
        <w:tc>
          <w:tcPr>
            <w:tcW w:w="1474" w:type="dxa"/>
          </w:tcPr>
          <w:p>
            <w:pPr>
              <w:pStyle w:val="0"/>
              <w:jc w:val="center"/>
            </w:pPr>
            <w:r>
              <w:rPr>
                <w:sz w:val="20"/>
              </w:rPr>
              <w:t xml:space="preserve">10.12.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6.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15.12.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 в 2025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Заключены соглашения с субъектами Российской Федерации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474" w:type="dxa"/>
          </w:tcPr>
          <w:p>
            <w:pPr>
              <w:pStyle w:val="0"/>
              <w:jc w:val="center"/>
            </w:pPr>
            <w:r>
              <w:rPr>
                <w:sz w:val="20"/>
              </w:rPr>
              <w:t xml:space="preserve">20.02.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Соглашение</w:t>
            </w:r>
          </w:p>
        </w:tc>
        <w:tc>
          <w:tcPr>
            <w:tcW w:w="1773" w:type="dxa"/>
          </w:tcPr>
          <w:p>
            <w:pPr>
              <w:pStyle w:val="0"/>
            </w:pPr>
            <w:r>
              <w:rPr>
                <w:sz w:val="20"/>
              </w:rPr>
            </w:r>
          </w:p>
        </w:tc>
      </w:tr>
      <w:tr>
        <w:tc>
          <w:tcPr>
            <w:tcW w:w="2608" w:type="dxa"/>
          </w:tcPr>
          <w:p>
            <w:pPr>
              <w:pStyle w:val="0"/>
              <w:jc w:val="center"/>
            </w:pPr>
            <w:r>
              <w:rPr>
                <w:sz w:val="20"/>
              </w:rPr>
              <w:t xml:space="preserve">Контрольная точка 2.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474" w:type="dxa"/>
          </w:tcPr>
          <w:p>
            <w:pPr>
              <w:pStyle w:val="0"/>
              <w:jc w:val="center"/>
            </w:pPr>
            <w:r>
              <w:rPr>
                <w:sz w:val="20"/>
              </w:rPr>
              <w:t xml:space="preserve">01.03.</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Контрольная точка 3. Закупка включена в план закупок</w:t>
            </w:r>
          </w:p>
        </w:tc>
        <w:tc>
          <w:tcPr>
            <w:tcW w:w="1474" w:type="dxa"/>
          </w:tcPr>
          <w:p>
            <w:pPr>
              <w:pStyle w:val="0"/>
              <w:jc w:val="center"/>
            </w:pPr>
            <w:r>
              <w:rPr>
                <w:sz w:val="20"/>
              </w:rPr>
              <w:t xml:space="preserve">10.04.</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4.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20.11.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Произведена приемка поставленных товаров, выполненных работ, оказанных услуг.</w:t>
            </w:r>
          </w:p>
        </w:tc>
        <w:tc>
          <w:tcPr>
            <w:tcW w:w="1474" w:type="dxa"/>
          </w:tcPr>
          <w:p>
            <w:pPr>
              <w:pStyle w:val="0"/>
              <w:jc w:val="center"/>
            </w:pPr>
            <w:r>
              <w:rPr>
                <w:sz w:val="20"/>
              </w:rPr>
              <w:t xml:space="preserve">10.12.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6.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15.12.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 в 2026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Заключены соглашения с субъектами Российской Федерации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474" w:type="dxa"/>
          </w:tcPr>
          <w:p>
            <w:pPr>
              <w:pStyle w:val="0"/>
              <w:jc w:val="center"/>
            </w:pPr>
            <w:r>
              <w:rPr>
                <w:sz w:val="20"/>
              </w:rPr>
              <w:t xml:space="preserve">20.02.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Соглашение</w:t>
            </w:r>
          </w:p>
        </w:tc>
        <w:tc>
          <w:tcPr>
            <w:tcW w:w="1773" w:type="dxa"/>
          </w:tcPr>
          <w:p>
            <w:pPr>
              <w:pStyle w:val="0"/>
            </w:pPr>
            <w:r>
              <w:rPr>
                <w:sz w:val="20"/>
              </w:rPr>
            </w:r>
          </w:p>
        </w:tc>
      </w:tr>
      <w:tr>
        <w:tc>
          <w:tcPr>
            <w:tcW w:w="2608" w:type="dxa"/>
          </w:tcPr>
          <w:p>
            <w:pPr>
              <w:pStyle w:val="0"/>
              <w:jc w:val="center"/>
            </w:pPr>
            <w:r>
              <w:rPr>
                <w:sz w:val="20"/>
              </w:rPr>
              <w:t xml:space="preserve">Контрольная точка 2.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474" w:type="dxa"/>
          </w:tcPr>
          <w:p>
            <w:pPr>
              <w:pStyle w:val="0"/>
              <w:jc w:val="center"/>
            </w:pPr>
            <w:r>
              <w:rPr>
                <w:sz w:val="20"/>
              </w:rPr>
              <w:t xml:space="preserve">01.03.</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Контрольная точка 3. Закупка включена в план закупок</w:t>
            </w:r>
          </w:p>
        </w:tc>
        <w:tc>
          <w:tcPr>
            <w:tcW w:w="1474" w:type="dxa"/>
          </w:tcPr>
          <w:p>
            <w:pPr>
              <w:pStyle w:val="0"/>
              <w:jc w:val="center"/>
            </w:pPr>
            <w:r>
              <w:rPr>
                <w:sz w:val="20"/>
              </w:rPr>
              <w:t xml:space="preserve">10.04.</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4.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20.11.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Произведена приемка поставленных товаров, выполненных работ, оказанных услуг.</w:t>
            </w:r>
          </w:p>
        </w:tc>
        <w:tc>
          <w:tcPr>
            <w:tcW w:w="1474" w:type="dxa"/>
          </w:tcPr>
          <w:p>
            <w:pPr>
              <w:pStyle w:val="0"/>
              <w:jc w:val="center"/>
            </w:pPr>
            <w:r>
              <w:rPr>
                <w:sz w:val="20"/>
              </w:rPr>
              <w:t xml:space="preserve">10.12.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6.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15.12.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 в 2024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Заключены соглашения с субъектами Российской Федерации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474" w:type="dxa"/>
          </w:tcPr>
          <w:p>
            <w:pPr>
              <w:pStyle w:val="0"/>
              <w:jc w:val="center"/>
            </w:pPr>
            <w:r>
              <w:rPr>
                <w:sz w:val="20"/>
              </w:rPr>
              <w:t xml:space="preserve">20.02.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Соглашение</w:t>
            </w:r>
          </w:p>
        </w:tc>
        <w:tc>
          <w:tcPr>
            <w:tcW w:w="1773" w:type="dxa"/>
          </w:tcPr>
          <w:p>
            <w:pPr>
              <w:pStyle w:val="0"/>
            </w:pPr>
            <w:r>
              <w:rPr>
                <w:sz w:val="20"/>
              </w:rPr>
            </w:r>
          </w:p>
        </w:tc>
      </w:tr>
      <w:tr>
        <w:tc>
          <w:tcPr>
            <w:tcW w:w="2608" w:type="dxa"/>
          </w:tcPr>
          <w:p>
            <w:pPr>
              <w:pStyle w:val="0"/>
              <w:jc w:val="center"/>
            </w:pPr>
            <w:r>
              <w:rPr>
                <w:sz w:val="20"/>
              </w:rPr>
              <w:t xml:space="preserve">Контрольная точка 2.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474" w:type="dxa"/>
          </w:tcPr>
          <w:p>
            <w:pPr>
              <w:pStyle w:val="0"/>
              <w:jc w:val="center"/>
            </w:pPr>
            <w:r>
              <w:rPr>
                <w:sz w:val="20"/>
              </w:rPr>
              <w:t xml:space="preserve">01.03.</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Контрольная точка 3. Закупка включена в план закупок</w:t>
            </w:r>
          </w:p>
        </w:tc>
        <w:tc>
          <w:tcPr>
            <w:tcW w:w="1474" w:type="dxa"/>
          </w:tcPr>
          <w:p>
            <w:pPr>
              <w:pStyle w:val="0"/>
              <w:jc w:val="center"/>
            </w:pPr>
            <w:r>
              <w:rPr>
                <w:sz w:val="20"/>
              </w:rPr>
              <w:t xml:space="preserve">10.04.</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4.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20.11.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Произведена приемка поставленных товаров, выполненных работ, оказанных услуг.</w:t>
            </w:r>
          </w:p>
        </w:tc>
        <w:tc>
          <w:tcPr>
            <w:tcW w:w="1474" w:type="dxa"/>
          </w:tcPr>
          <w:p>
            <w:pPr>
              <w:pStyle w:val="0"/>
              <w:jc w:val="center"/>
            </w:pPr>
            <w:r>
              <w:rPr>
                <w:sz w:val="20"/>
              </w:rPr>
              <w:t xml:space="preserve">10.12.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6.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15.12.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 в 2025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Заключены соглашения с субъектами Российской Федерации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474" w:type="dxa"/>
          </w:tcPr>
          <w:p>
            <w:pPr>
              <w:pStyle w:val="0"/>
              <w:jc w:val="center"/>
            </w:pPr>
            <w:r>
              <w:rPr>
                <w:sz w:val="20"/>
              </w:rPr>
              <w:t xml:space="preserve">20.02.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Соглашение</w:t>
            </w:r>
          </w:p>
        </w:tc>
        <w:tc>
          <w:tcPr>
            <w:tcW w:w="1773" w:type="dxa"/>
          </w:tcPr>
          <w:p>
            <w:pPr>
              <w:pStyle w:val="0"/>
            </w:pPr>
            <w:r>
              <w:rPr>
                <w:sz w:val="20"/>
              </w:rPr>
            </w:r>
          </w:p>
        </w:tc>
      </w:tr>
      <w:tr>
        <w:tc>
          <w:tcPr>
            <w:tcW w:w="2608" w:type="dxa"/>
          </w:tcPr>
          <w:p>
            <w:pPr>
              <w:pStyle w:val="0"/>
              <w:jc w:val="center"/>
            </w:pPr>
            <w:r>
              <w:rPr>
                <w:sz w:val="20"/>
              </w:rPr>
              <w:t xml:space="preserve">Контрольная точка 2.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474" w:type="dxa"/>
          </w:tcPr>
          <w:p>
            <w:pPr>
              <w:pStyle w:val="0"/>
              <w:jc w:val="center"/>
            </w:pPr>
            <w:r>
              <w:rPr>
                <w:sz w:val="20"/>
              </w:rPr>
              <w:t xml:space="preserve">01.03.</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Контрольная точка 3. Закупка включена в план закупок</w:t>
            </w:r>
          </w:p>
        </w:tc>
        <w:tc>
          <w:tcPr>
            <w:tcW w:w="1474" w:type="dxa"/>
          </w:tcPr>
          <w:p>
            <w:pPr>
              <w:pStyle w:val="0"/>
              <w:jc w:val="center"/>
            </w:pPr>
            <w:r>
              <w:rPr>
                <w:sz w:val="20"/>
              </w:rPr>
              <w:t xml:space="preserve">10.04.</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4.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20.11.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Произведена приемка поставленных товаров, выполненных работ, оказанных услуг.</w:t>
            </w:r>
          </w:p>
        </w:tc>
        <w:tc>
          <w:tcPr>
            <w:tcW w:w="1474" w:type="dxa"/>
          </w:tcPr>
          <w:p>
            <w:pPr>
              <w:pStyle w:val="0"/>
              <w:jc w:val="center"/>
            </w:pPr>
            <w:r>
              <w:rPr>
                <w:sz w:val="20"/>
              </w:rPr>
              <w:t xml:space="preserve">10.12.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6.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15.12.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 в 2026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Заключены соглашения с субъектами Российской Федерации о представлении субсидий из федерального бюджета бюджетам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474" w:type="dxa"/>
          </w:tcPr>
          <w:p>
            <w:pPr>
              <w:pStyle w:val="0"/>
              <w:jc w:val="center"/>
            </w:pPr>
            <w:r>
              <w:rPr>
                <w:sz w:val="20"/>
              </w:rPr>
              <w:t xml:space="preserve">20.02.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Соглашение</w:t>
            </w:r>
          </w:p>
        </w:tc>
        <w:tc>
          <w:tcPr>
            <w:tcW w:w="1773" w:type="dxa"/>
          </w:tcPr>
          <w:p>
            <w:pPr>
              <w:pStyle w:val="0"/>
            </w:pPr>
            <w:r>
              <w:rPr>
                <w:sz w:val="20"/>
              </w:rPr>
            </w:r>
          </w:p>
        </w:tc>
      </w:tr>
      <w:tr>
        <w:tc>
          <w:tcPr>
            <w:tcW w:w="2608" w:type="dxa"/>
          </w:tcPr>
          <w:p>
            <w:pPr>
              <w:pStyle w:val="0"/>
              <w:jc w:val="center"/>
            </w:pPr>
            <w:r>
              <w:rPr>
                <w:sz w:val="20"/>
              </w:rPr>
              <w:t xml:space="preserve">Контрольная точка 2.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474" w:type="dxa"/>
          </w:tcPr>
          <w:p>
            <w:pPr>
              <w:pStyle w:val="0"/>
              <w:jc w:val="center"/>
            </w:pPr>
            <w:r>
              <w:rPr>
                <w:sz w:val="20"/>
              </w:rPr>
              <w:t xml:space="preserve">01.03.</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Контрольная точка 3. Закупка включена в план закупок</w:t>
            </w:r>
          </w:p>
        </w:tc>
        <w:tc>
          <w:tcPr>
            <w:tcW w:w="1474" w:type="dxa"/>
          </w:tcPr>
          <w:p>
            <w:pPr>
              <w:pStyle w:val="0"/>
              <w:jc w:val="center"/>
            </w:pPr>
            <w:r>
              <w:rPr>
                <w:sz w:val="20"/>
              </w:rPr>
              <w:t xml:space="preserve">10.04.</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4.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20.11.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Произведена приемка поставленных товаров, выполненных работ, оказанных услуг.</w:t>
            </w:r>
          </w:p>
        </w:tc>
        <w:tc>
          <w:tcPr>
            <w:tcW w:w="1474" w:type="dxa"/>
          </w:tcPr>
          <w:p>
            <w:pPr>
              <w:pStyle w:val="0"/>
              <w:jc w:val="center"/>
            </w:pPr>
            <w:r>
              <w:rPr>
                <w:sz w:val="20"/>
              </w:rPr>
              <w:t xml:space="preserve">10.12.</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6.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15.12.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в 2025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773"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74" w:type="dxa"/>
          </w:tcPr>
          <w:p>
            <w:pPr>
              <w:pStyle w:val="0"/>
              <w:jc w:val="center"/>
            </w:pPr>
            <w:r>
              <w:rPr>
                <w:sz w:val="20"/>
              </w:rPr>
              <w:t xml:space="preserve">20.02.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773" w:type="dxa"/>
          </w:tcPr>
          <w:p>
            <w:pPr>
              <w:pStyle w:val="0"/>
            </w:pPr>
            <w:r>
              <w:rPr>
                <w:sz w:val="20"/>
              </w:rPr>
            </w:r>
          </w:p>
        </w:tc>
      </w:tr>
      <w:tr>
        <w:tc>
          <w:tcPr>
            <w:tcW w:w="2608"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74" w:type="dxa"/>
          </w:tcPr>
          <w:p>
            <w:pPr>
              <w:pStyle w:val="0"/>
              <w:jc w:val="center"/>
            </w:pPr>
            <w:r>
              <w:rPr>
                <w:sz w:val="20"/>
              </w:rPr>
              <w:t xml:space="preserve">30.04.</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773" w:type="dxa"/>
          </w:tcPr>
          <w:p>
            <w:pPr>
              <w:pStyle w:val="0"/>
            </w:pPr>
            <w:r>
              <w:rPr>
                <w:sz w:val="20"/>
              </w:rPr>
            </w:r>
          </w:p>
        </w:tc>
      </w:tr>
      <w:tr>
        <w:tc>
          <w:tcPr>
            <w:tcW w:w="2608"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74" w:type="dxa"/>
          </w:tcPr>
          <w:p>
            <w:pPr>
              <w:pStyle w:val="0"/>
              <w:jc w:val="center"/>
            </w:pPr>
            <w:r>
              <w:rPr>
                <w:sz w:val="20"/>
              </w:rPr>
              <w:t xml:space="preserve">30.11.</w:t>
            </w:r>
          </w:p>
        </w:tc>
        <w:tc>
          <w:tcPr>
            <w:tcW w:w="2608" w:type="dxa"/>
          </w:tcPr>
          <w:p>
            <w:pPr>
              <w:pStyle w:val="0"/>
              <w:jc w:val="center"/>
            </w:pPr>
            <w:r>
              <w:rPr>
                <w:sz w:val="20"/>
              </w:rPr>
              <w:t xml:space="preserve">Палиенко Дмитрий Анатольевич, начальник отдела лекарственного обеспечения и медицинской техники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773" w:type="dxa"/>
          </w:tcPr>
          <w:p>
            <w:pPr>
              <w:pStyle w:val="0"/>
            </w:pPr>
            <w:r>
              <w:rPr>
                <w:sz w:val="20"/>
              </w:rPr>
            </w:r>
          </w:p>
        </w:tc>
      </w:tr>
      <w:tr>
        <w:tc>
          <w:tcPr>
            <w:tcW w:w="2608"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74" w:type="dxa"/>
          </w:tcPr>
          <w:p>
            <w:pPr>
              <w:pStyle w:val="0"/>
              <w:jc w:val="center"/>
            </w:pPr>
            <w:r>
              <w:rPr>
                <w:sz w:val="20"/>
              </w:rPr>
              <w:t xml:space="preserve">25.12.</w:t>
            </w:r>
          </w:p>
        </w:tc>
        <w:tc>
          <w:tcPr>
            <w:tcW w:w="260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773" w:type="dxa"/>
          </w:tcPr>
          <w:p>
            <w:pPr>
              <w:pStyle w:val="0"/>
            </w:pPr>
            <w:r>
              <w:rPr>
                <w:sz w:val="20"/>
              </w:rPr>
            </w:r>
          </w:p>
        </w:tc>
      </w:tr>
      <w:tr>
        <w:tc>
          <w:tcPr>
            <w:gridSpan w:val="5"/>
            <w:tcW w:w="10617" w:type="dxa"/>
          </w:tcPr>
          <w:p>
            <w:pPr>
              <w:pStyle w:val="0"/>
              <w:outlineLvl w:val="1"/>
              <w:jc w:val="center"/>
            </w:pPr>
            <w:r>
              <w:rPr>
                <w:sz w:val="20"/>
              </w:rPr>
              <w:t xml:space="preserve">2. Оказание паллиативной медицинской помощи взрослым и детям в медицинских организациях, подведомственных Министерству здравоохранения Пензенской области</w:t>
            </w:r>
          </w:p>
        </w:tc>
      </w:tr>
      <w:tr>
        <w:tc>
          <w:tcPr>
            <w:tcW w:w="2608" w:type="dxa"/>
          </w:tcPr>
          <w:p>
            <w:pPr>
              <w:pStyle w:val="0"/>
              <w:jc w:val="center"/>
            </w:pPr>
            <w:r>
              <w:rPr>
                <w:sz w:val="20"/>
              </w:rPr>
              <w:t xml:space="preserve">Мероприятие (результат) "Осуществлены расходы на оказание паллиативной помощи взрослым в медицинских организациях, подведомственных Министерству здравоохранения Пензенской области"</w:t>
            </w:r>
          </w:p>
        </w:tc>
        <w:tc>
          <w:tcPr>
            <w:tcW w:w="1474" w:type="dxa"/>
          </w:tcPr>
          <w:p>
            <w:pPr>
              <w:pStyle w:val="0"/>
              <w:jc w:val="center"/>
            </w:pPr>
            <w:r>
              <w:rPr>
                <w:sz w:val="20"/>
              </w:rPr>
              <w:t xml:space="preserve">Х</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 и исполнении мероприятия</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на оказание паллиативной помощи взрослым в медицинских организациях, подведомственных Министерству здравоохранения Пензенской области" в 2024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773" w:type="dxa"/>
          </w:tcPr>
          <w:p>
            <w:pPr>
              <w:pStyle w:val="0"/>
            </w:pPr>
            <w:r>
              <w:rPr>
                <w:sz w:val="20"/>
              </w:rPr>
            </w:r>
          </w:p>
        </w:tc>
      </w:tr>
      <w:tr>
        <w:tc>
          <w:tcPr>
            <w:tcW w:w="260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15.02.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773" w:type="dxa"/>
          </w:tcPr>
          <w:p>
            <w:pPr>
              <w:pStyle w:val="0"/>
            </w:pPr>
            <w:r>
              <w:rPr>
                <w:sz w:val="20"/>
              </w:rPr>
            </w:r>
          </w:p>
        </w:tc>
      </w:tr>
      <w:tr>
        <w:tc>
          <w:tcPr>
            <w:tcW w:w="260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24.02.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25.02.</w:t>
            </w:r>
          </w:p>
        </w:tc>
        <w:tc>
          <w:tcPr>
            <w:tcW w:w="260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773" w:type="dxa"/>
          </w:tcPr>
          <w:p>
            <w:pPr>
              <w:pStyle w:val="0"/>
            </w:pPr>
            <w:r>
              <w:rPr>
                <w:sz w:val="20"/>
              </w:rPr>
            </w:r>
          </w:p>
        </w:tc>
      </w:tr>
      <w:tr>
        <w:tc>
          <w:tcPr>
            <w:tcW w:w="260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на оказание паллиативной помощи взрослым в медицинских организациях, подведомственных Министерству здравоохранения Пензенской области" в 2025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773" w:type="dxa"/>
          </w:tcPr>
          <w:p>
            <w:pPr>
              <w:pStyle w:val="0"/>
            </w:pPr>
            <w:r>
              <w:rPr>
                <w:sz w:val="20"/>
              </w:rPr>
            </w:r>
          </w:p>
        </w:tc>
      </w:tr>
      <w:tr>
        <w:tc>
          <w:tcPr>
            <w:tcW w:w="260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15.02.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773" w:type="dxa"/>
          </w:tcPr>
          <w:p>
            <w:pPr>
              <w:pStyle w:val="0"/>
            </w:pPr>
            <w:r>
              <w:rPr>
                <w:sz w:val="20"/>
              </w:rPr>
            </w:r>
          </w:p>
        </w:tc>
      </w:tr>
      <w:tr>
        <w:tc>
          <w:tcPr>
            <w:tcW w:w="260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24.02.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25.02.</w:t>
            </w:r>
          </w:p>
        </w:tc>
        <w:tc>
          <w:tcPr>
            <w:tcW w:w="260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773" w:type="dxa"/>
          </w:tcPr>
          <w:p>
            <w:pPr>
              <w:pStyle w:val="0"/>
            </w:pPr>
            <w:r>
              <w:rPr>
                <w:sz w:val="20"/>
              </w:rPr>
            </w:r>
          </w:p>
        </w:tc>
      </w:tr>
      <w:tr>
        <w:tc>
          <w:tcPr>
            <w:tcW w:w="260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на оказание паллиативной помощи взрослым в медицинских организациях, подведомственных Министерству здравоохранения Пензенской области" в 2026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773" w:type="dxa"/>
          </w:tcPr>
          <w:p>
            <w:pPr>
              <w:pStyle w:val="0"/>
            </w:pPr>
            <w:r>
              <w:rPr>
                <w:sz w:val="20"/>
              </w:rPr>
            </w:r>
          </w:p>
        </w:tc>
      </w:tr>
      <w:tr>
        <w:tc>
          <w:tcPr>
            <w:tcW w:w="260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15.02.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773" w:type="dxa"/>
          </w:tcPr>
          <w:p>
            <w:pPr>
              <w:pStyle w:val="0"/>
            </w:pPr>
            <w:r>
              <w:rPr>
                <w:sz w:val="20"/>
              </w:rPr>
            </w:r>
          </w:p>
        </w:tc>
      </w:tr>
      <w:tr>
        <w:tc>
          <w:tcPr>
            <w:tcW w:w="260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24.02.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25.02.</w:t>
            </w:r>
          </w:p>
        </w:tc>
        <w:tc>
          <w:tcPr>
            <w:tcW w:w="260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773" w:type="dxa"/>
          </w:tcPr>
          <w:p>
            <w:pPr>
              <w:pStyle w:val="0"/>
            </w:pPr>
            <w:r>
              <w:rPr>
                <w:sz w:val="20"/>
              </w:rPr>
            </w:r>
          </w:p>
        </w:tc>
      </w:tr>
      <w:tr>
        <w:tc>
          <w:tcPr>
            <w:tcW w:w="260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на оказание паллиативной помощи детям в медицинских организациях, подведомственных Министерству здравоохранения Пензенской области"</w:t>
            </w:r>
          </w:p>
        </w:tc>
        <w:tc>
          <w:tcPr>
            <w:tcW w:w="1474" w:type="dxa"/>
          </w:tcPr>
          <w:p>
            <w:pPr>
              <w:pStyle w:val="0"/>
              <w:jc w:val="center"/>
            </w:pPr>
            <w:r>
              <w:rPr>
                <w:sz w:val="20"/>
              </w:rPr>
              <w:t xml:space="preserve">Х</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на оказание паллиативной помощи детям в медицинских организациях, подведомственных Министерству здравоохранения Пензенской области" в 2024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773" w:type="dxa"/>
          </w:tcPr>
          <w:p>
            <w:pPr>
              <w:pStyle w:val="0"/>
            </w:pPr>
            <w:r>
              <w:rPr>
                <w:sz w:val="20"/>
              </w:rPr>
            </w:r>
          </w:p>
        </w:tc>
      </w:tr>
      <w:tr>
        <w:tc>
          <w:tcPr>
            <w:tcW w:w="260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20.02.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773" w:type="dxa"/>
          </w:tcPr>
          <w:p>
            <w:pPr>
              <w:pStyle w:val="0"/>
            </w:pPr>
            <w:r>
              <w:rPr>
                <w:sz w:val="20"/>
              </w:rPr>
            </w:r>
          </w:p>
        </w:tc>
      </w:tr>
      <w:tr>
        <w:tc>
          <w:tcPr>
            <w:tcW w:w="260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20.02.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25.02.</w:t>
            </w:r>
          </w:p>
        </w:tc>
        <w:tc>
          <w:tcPr>
            <w:tcW w:w="260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w:t>
            </w:r>
          </w:p>
          <w:p>
            <w:pPr>
              <w:pStyle w:val="0"/>
              <w:jc w:val="center"/>
            </w:pPr>
            <w:r>
              <w:rPr>
                <w:sz w:val="20"/>
              </w:rPr>
              <w:t xml:space="preserve">по профилю</w:t>
            </w:r>
          </w:p>
        </w:tc>
        <w:tc>
          <w:tcPr>
            <w:tcW w:w="1773" w:type="dxa"/>
          </w:tcPr>
          <w:p>
            <w:pPr>
              <w:pStyle w:val="0"/>
            </w:pPr>
            <w:r>
              <w:rPr>
                <w:sz w:val="20"/>
              </w:rPr>
            </w:r>
          </w:p>
        </w:tc>
      </w:tr>
      <w:tr>
        <w:tc>
          <w:tcPr>
            <w:tcW w:w="260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на оказание паллиативной помощи детям в медицинских организациях, подведомственных Министерству здравоохранения Пензенской области" в 2025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773" w:type="dxa"/>
          </w:tcPr>
          <w:p>
            <w:pPr>
              <w:pStyle w:val="0"/>
            </w:pPr>
            <w:r>
              <w:rPr>
                <w:sz w:val="20"/>
              </w:rPr>
            </w:r>
          </w:p>
        </w:tc>
      </w:tr>
      <w:tr>
        <w:tc>
          <w:tcPr>
            <w:tcW w:w="260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15.02.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773" w:type="dxa"/>
          </w:tcPr>
          <w:p>
            <w:pPr>
              <w:pStyle w:val="0"/>
            </w:pPr>
            <w:r>
              <w:rPr>
                <w:sz w:val="20"/>
              </w:rPr>
            </w:r>
          </w:p>
        </w:tc>
      </w:tr>
      <w:tr>
        <w:tc>
          <w:tcPr>
            <w:tcW w:w="260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20.02.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25.02.</w:t>
            </w:r>
          </w:p>
        </w:tc>
        <w:tc>
          <w:tcPr>
            <w:tcW w:w="260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773" w:type="dxa"/>
          </w:tcPr>
          <w:p>
            <w:pPr>
              <w:pStyle w:val="0"/>
            </w:pPr>
            <w:r>
              <w:rPr>
                <w:sz w:val="20"/>
              </w:rPr>
            </w:r>
          </w:p>
        </w:tc>
      </w:tr>
      <w:tr>
        <w:tc>
          <w:tcPr>
            <w:tcW w:w="260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773"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на оказание паллиативной помощи детям в медицинских организациях, подведомственных Министерству здравоохранения Пензенской области" в 2026 году реализации</w:t>
            </w:r>
          </w:p>
        </w:tc>
        <w:tc>
          <w:tcPr>
            <w:tcW w:w="1474" w:type="dxa"/>
          </w:tcPr>
          <w:p>
            <w:pPr>
              <w:pStyle w:val="0"/>
              <w:jc w:val="center"/>
            </w:pPr>
            <w:r>
              <w:rPr>
                <w:sz w:val="20"/>
              </w:rPr>
              <w:t xml:space="preserve">Х</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достижении показателей</w:t>
            </w:r>
          </w:p>
        </w:tc>
        <w:tc>
          <w:tcPr>
            <w:tcW w:w="1773" w:type="dxa"/>
          </w:tcPr>
          <w:p>
            <w:pPr>
              <w:pStyle w:val="0"/>
            </w:pPr>
            <w:r>
              <w:rPr>
                <w:sz w:val="20"/>
              </w:rPr>
            </w:r>
          </w:p>
        </w:tc>
      </w:tr>
      <w:tr>
        <w:tc>
          <w:tcPr>
            <w:tcW w:w="260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74" w:type="dxa"/>
          </w:tcPr>
          <w:p>
            <w:pPr>
              <w:pStyle w:val="0"/>
              <w:jc w:val="center"/>
            </w:pPr>
            <w:r>
              <w:rPr>
                <w:sz w:val="20"/>
              </w:rPr>
              <w:t xml:space="preserve">15.02.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773" w:type="dxa"/>
          </w:tcPr>
          <w:p>
            <w:pPr>
              <w:pStyle w:val="0"/>
            </w:pPr>
            <w:r>
              <w:rPr>
                <w:sz w:val="20"/>
              </w:rPr>
            </w:r>
          </w:p>
        </w:tc>
      </w:tr>
      <w:tr>
        <w:tc>
          <w:tcPr>
            <w:tcW w:w="260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74" w:type="dxa"/>
          </w:tcPr>
          <w:p>
            <w:pPr>
              <w:pStyle w:val="0"/>
              <w:jc w:val="center"/>
            </w:pPr>
            <w:r>
              <w:rPr>
                <w:sz w:val="20"/>
              </w:rPr>
              <w:t xml:space="preserve">20.02.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74" w:type="dxa"/>
          </w:tcPr>
          <w:p>
            <w:pPr>
              <w:pStyle w:val="0"/>
              <w:jc w:val="center"/>
            </w:pPr>
            <w:r>
              <w:rPr>
                <w:sz w:val="20"/>
              </w:rPr>
              <w:t xml:space="preserve">25.02.</w:t>
            </w:r>
          </w:p>
        </w:tc>
        <w:tc>
          <w:tcPr>
            <w:tcW w:w="260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773" w:type="dxa"/>
          </w:tcPr>
          <w:p>
            <w:pPr>
              <w:pStyle w:val="0"/>
            </w:pPr>
            <w:r>
              <w:rPr>
                <w:sz w:val="20"/>
              </w:rPr>
            </w:r>
          </w:p>
        </w:tc>
      </w:tr>
      <w:tr>
        <w:tc>
          <w:tcPr>
            <w:tcW w:w="2608" w:type="dxa"/>
          </w:tcPr>
          <w:p>
            <w:pPr>
              <w:pStyle w:val="0"/>
              <w:jc w:val="center"/>
            </w:pPr>
            <w:r>
              <w:rPr>
                <w:sz w:val="20"/>
              </w:rPr>
              <w:t xml:space="preserve">Контрольная точка 4. Услуга оказана (работы выполнены).</w:t>
            </w:r>
          </w:p>
        </w:tc>
        <w:tc>
          <w:tcPr>
            <w:tcW w:w="1474" w:type="dxa"/>
          </w:tcPr>
          <w:p>
            <w:pPr>
              <w:pStyle w:val="0"/>
              <w:jc w:val="center"/>
            </w:pPr>
            <w:r>
              <w:rPr>
                <w:sz w:val="20"/>
              </w:rPr>
              <w:t xml:space="preserve">29.12.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773" w:type="dxa"/>
          </w:tcPr>
          <w:p>
            <w:pPr>
              <w:pStyle w:val="0"/>
            </w:pPr>
            <w:r>
              <w:rPr>
                <w:sz w:val="20"/>
              </w:rPr>
            </w:r>
          </w:p>
        </w:tc>
      </w:tr>
      <w:tr>
        <w:tc>
          <w:tcPr>
            <w:tcW w:w="260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74" w:type="dxa"/>
          </w:tcPr>
          <w:p>
            <w:pPr>
              <w:pStyle w:val="0"/>
              <w:jc w:val="center"/>
            </w:pPr>
            <w:r>
              <w:rPr>
                <w:sz w:val="20"/>
              </w:rPr>
              <w:t xml:space="preserve">31.12.</w:t>
            </w:r>
          </w:p>
        </w:tc>
        <w:tc>
          <w:tcPr>
            <w:tcW w:w="260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773"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25 декабря 2023 г. N 1211-рП</w:t>
      </w:r>
    </w:p>
    <w:p>
      <w:pPr>
        <w:pStyle w:val="0"/>
        <w:jc w:val="both"/>
      </w:pPr>
      <w:r>
        <w:rPr>
          <w:sz w:val="20"/>
        </w:rPr>
      </w:r>
    </w:p>
    <w:bookmarkStart w:id="19348" w:name="P19348"/>
    <w:bookmarkEnd w:id="19348"/>
    <w:p>
      <w:pPr>
        <w:pStyle w:val="2"/>
        <w:jc w:val="center"/>
      </w:pPr>
      <w:r>
        <w:rPr>
          <w:sz w:val="20"/>
        </w:rPr>
        <w:t xml:space="preserve">ПАСПОРТ</w:t>
      </w:r>
    </w:p>
    <w:p>
      <w:pPr>
        <w:pStyle w:val="2"/>
        <w:jc w:val="center"/>
      </w:pPr>
      <w:r>
        <w:rPr>
          <w:sz w:val="20"/>
        </w:rPr>
        <w:t xml:space="preserve">КОМПЛЕКСА ПРОЦЕССНЫХ МЕРОПРИЯТИЙ "УЛУЧШЕНИЕ</w:t>
      </w:r>
    </w:p>
    <w:p>
      <w:pPr>
        <w:pStyle w:val="2"/>
        <w:jc w:val="center"/>
      </w:pPr>
      <w:r>
        <w:rPr>
          <w:sz w:val="20"/>
        </w:rPr>
        <w:t xml:space="preserve">МАТЕРИАЛЬНО-ТЕХНИЧЕСКОЙ БАЗЫ МЕДИЦИНСКИХ ОРГАНИЗАЦИЙ,</w:t>
      </w:r>
    </w:p>
    <w:p>
      <w:pPr>
        <w:pStyle w:val="2"/>
        <w:jc w:val="center"/>
      </w:pPr>
      <w:r>
        <w:rPr>
          <w:sz w:val="20"/>
        </w:rPr>
        <w:t xml:space="preserve">ПОДВЕДОМСТВЕННЫХ МИНИСТЕРСТВУ ЗДРАВООХРАНЕНИЯ ПЕНЗЕНСКОЙ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Распоряжение Правительства Пензенской обл. от 16.04.2024 N 339-рП &quot;О внесении изменений в распоряжение Правительства Пензенской области от 25.12.2023 N 1211-рП&quot; (вместе с &quot;Паспортами...&quot;) {КонсультантПлюс}">
              <w:r>
                <w:rPr>
                  <w:sz w:val="20"/>
                  <w:color w:val="0000ff"/>
                </w:rPr>
                <w:t xml:space="preserve">распоряжения</w:t>
              </w:r>
            </w:hyperlink>
            <w:r>
              <w:rPr>
                <w:sz w:val="20"/>
                <w:color w:val="392c69"/>
              </w:rPr>
              <w:t xml:space="preserve"> Правительства Пензенской обл. от 16.04.2024 N 339-рП)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pPr>
            <w:r>
              <w:rPr>
                <w:sz w:val="20"/>
              </w:rPr>
              <w:t xml:space="preserve">Ответственный исполнительный орган Пензенской области (иной государственный орган, организация)</w:t>
            </w:r>
          </w:p>
        </w:tc>
        <w:tc>
          <w:tcPr>
            <w:tcW w:w="6180" w:type="dxa"/>
          </w:tcPr>
          <w:p>
            <w:pPr>
              <w:pStyle w:val="0"/>
            </w:pPr>
            <w:r>
              <w:rPr>
                <w:sz w:val="20"/>
              </w:rPr>
              <w:t xml:space="preserve">Министерство здравоохранения Пензенской области (Романов Владислав Владимирович - первый заместитель Министра здравоохранения Пензенской области)</w:t>
            </w:r>
          </w:p>
        </w:tc>
      </w:tr>
      <w:tr>
        <w:tc>
          <w:tcPr>
            <w:tcW w:w="2891" w:type="dxa"/>
          </w:tcPr>
          <w:p>
            <w:pPr>
              <w:pStyle w:val="0"/>
            </w:pPr>
            <w:r>
              <w:rPr>
                <w:sz w:val="20"/>
              </w:rPr>
              <w:t xml:space="preserve">Связь с государственной программой</w:t>
            </w:r>
          </w:p>
        </w:tc>
        <w:tc>
          <w:tcPr>
            <w:tcW w:w="6180" w:type="dxa"/>
          </w:tcPr>
          <w:p>
            <w:pPr>
              <w:pStyle w:val="0"/>
            </w:pPr>
            <w:r>
              <w:rPr>
                <w:sz w:val="20"/>
              </w:rPr>
              <w:t xml:space="preserve">Государственная программа Пензенской области "Развитие здравоохранения Пензенской области"</w:t>
            </w:r>
          </w:p>
        </w:tc>
      </w:tr>
    </w:tbl>
    <w:p>
      <w:pPr>
        <w:pStyle w:val="0"/>
        <w:jc w:val="both"/>
      </w:pPr>
      <w:r>
        <w:rPr>
          <w:sz w:val="20"/>
        </w:rPr>
      </w:r>
    </w:p>
    <w:p>
      <w:pPr>
        <w:pStyle w:val="2"/>
        <w:outlineLvl w:val="1"/>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098"/>
        <w:gridCol w:w="1474"/>
        <w:gridCol w:w="1304"/>
        <w:gridCol w:w="1304"/>
        <w:gridCol w:w="915"/>
        <w:gridCol w:w="824"/>
        <w:gridCol w:w="806"/>
        <w:gridCol w:w="708"/>
        <w:gridCol w:w="733"/>
        <w:gridCol w:w="751"/>
        <w:gridCol w:w="1984"/>
        <w:gridCol w:w="1553"/>
      </w:tblGrid>
      <w:tr>
        <w:tc>
          <w:tcPr>
            <w:tcW w:w="555"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304" w:type="dxa"/>
            <w:vMerge w:val="restart"/>
          </w:tcPr>
          <w:p>
            <w:pPr>
              <w:pStyle w:val="0"/>
              <w:jc w:val="center"/>
            </w:pPr>
            <w:r>
              <w:rPr>
                <w:sz w:val="20"/>
              </w:rPr>
              <w:t xml:space="preserve">Уровень показателя</w:t>
            </w:r>
          </w:p>
        </w:tc>
        <w:tc>
          <w:tcPr>
            <w:tcW w:w="1304" w:type="dxa"/>
            <w:vMerge w:val="restart"/>
          </w:tcPr>
          <w:p>
            <w:pPr>
              <w:pStyle w:val="0"/>
              <w:jc w:val="center"/>
            </w:pPr>
            <w:r>
              <w:rPr>
                <w:sz w:val="20"/>
              </w:rPr>
              <w:t xml:space="preserve">Единица измерения (по </w:t>
            </w:r>
            <w:hyperlink w:history="0" r:id="rId9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9" w:type="dxa"/>
          </w:tcPr>
          <w:p>
            <w:pPr>
              <w:pStyle w:val="0"/>
              <w:jc w:val="center"/>
            </w:pPr>
            <w:r>
              <w:rPr>
                <w:sz w:val="20"/>
              </w:rPr>
              <w:t xml:space="preserve">Базовое значение</w:t>
            </w:r>
          </w:p>
        </w:tc>
        <w:tc>
          <w:tcPr>
            <w:gridSpan w:val="4"/>
            <w:tcW w:w="2998" w:type="dxa"/>
          </w:tcPr>
          <w:p>
            <w:pPr>
              <w:pStyle w:val="0"/>
              <w:jc w:val="center"/>
            </w:pPr>
            <w:r>
              <w:rPr>
                <w:sz w:val="20"/>
              </w:rPr>
              <w:t xml:space="preserve">Значение показателей по годам</w:t>
            </w:r>
          </w:p>
        </w:tc>
        <w:tc>
          <w:tcPr>
            <w:tcW w:w="1984" w:type="dxa"/>
            <w:vMerge w:val="restart"/>
          </w:tcPr>
          <w:p>
            <w:pPr>
              <w:pStyle w:val="0"/>
              <w:jc w:val="center"/>
            </w:pPr>
            <w:r>
              <w:rPr>
                <w:sz w:val="20"/>
              </w:rPr>
              <w:t xml:space="preserve">Ответственный за достижение показателя</w:t>
            </w:r>
          </w:p>
        </w:tc>
        <w:tc>
          <w:tcPr>
            <w:tcW w:w="1553"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15" w:type="dxa"/>
          </w:tcPr>
          <w:p>
            <w:pPr>
              <w:pStyle w:val="0"/>
              <w:jc w:val="center"/>
            </w:pPr>
            <w:r>
              <w:rPr>
                <w:sz w:val="20"/>
              </w:rPr>
              <w:t xml:space="preserve">значение</w:t>
            </w:r>
          </w:p>
        </w:tc>
        <w:tc>
          <w:tcPr>
            <w:tcW w:w="824" w:type="dxa"/>
          </w:tcPr>
          <w:p>
            <w:pPr>
              <w:pStyle w:val="0"/>
              <w:jc w:val="center"/>
            </w:pPr>
            <w:r>
              <w:rPr>
                <w:sz w:val="20"/>
              </w:rPr>
              <w:t xml:space="preserve">год</w:t>
            </w:r>
          </w:p>
        </w:tc>
        <w:tc>
          <w:tcPr>
            <w:tcW w:w="806" w:type="dxa"/>
          </w:tcPr>
          <w:p>
            <w:pPr>
              <w:pStyle w:val="0"/>
              <w:jc w:val="center"/>
            </w:pPr>
            <w:r>
              <w:rPr>
                <w:sz w:val="20"/>
              </w:rPr>
              <w:t xml:space="preserve">2024</w:t>
            </w:r>
          </w:p>
        </w:tc>
        <w:tc>
          <w:tcPr>
            <w:tcW w:w="708" w:type="dxa"/>
          </w:tcPr>
          <w:p>
            <w:pPr>
              <w:pStyle w:val="0"/>
              <w:jc w:val="center"/>
            </w:pPr>
            <w:r>
              <w:rPr>
                <w:sz w:val="20"/>
              </w:rPr>
              <w:t xml:space="preserve">2025</w:t>
            </w:r>
          </w:p>
        </w:tc>
        <w:tc>
          <w:tcPr>
            <w:tcW w:w="733" w:type="dxa"/>
          </w:tcPr>
          <w:p>
            <w:pPr>
              <w:pStyle w:val="0"/>
              <w:jc w:val="center"/>
            </w:pPr>
            <w:r>
              <w:rPr>
                <w:sz w:val="20"/>
              </w:rPr>
              <w:t xml:space="preserve">2026</w:t>
            </w:r>
          </w:p>
        </w:tc>
        <w:tc>
          <w:tcPr>
            <w:tcW w:w="751" w:type="dxa"/>
          </w:tcPr>
          <w:p>
            <w:pPr>
              <w:pStyle w:val="0"/>
              <w:jc w:val="center"/>
            </w:pPr>
            <w:r>
              <w:rPr>
                <w:sz w:val="20"/>
              </w:rPr>
              <w:t xml:space="preserve">2027</w:t>
            </w:r>
          </w:p>
        </w:tc>
        <w:tc>
          <w:tcPr>
            <w:vMerge w:val="continue"/>
          </w:tcPr>
          <w:p/>
        </w:tc>
        <w:tc>
          <w:tcPr>
            <w:vMerge w:val="continue"/>
          </w:tcPr>
          <w:p/>
        </w:tc>
      </w:tr>
      <w:tr>
        <w:tc>
          <w:tcPr>
            <w:tcW w:w="555" w:type="dxa"/>
          </w:tcPr>
          <w:p>
            <w:pPr>
              <w:pStyle w:val="0"/>
              <w:jc w:val="center"/>
            </w:pPr>
            <w:r>
              <w:rPr>
                <w:sz w:val="20"/>
              </w:rPr>
              <w:t xml:space="preserve">1</w:t>
            </w:r>
          </w:p>
        </w:tc>
        <w:tc>
          <w:tcPr>
            <w:tcW w:w="2098" w:type="dxa"/>
          </w:tcPr>
          <w:p>
            <w:pPr>
              <w:pStyle w:val="0"/>
              <w:jc w:val="center"/>
            </w:pPr>
            <w:r>
              <w:rPr>
                <w:sz w:val="20"/>
              </w:rPr>
              <w:t xml:space="preserve">2</w:t>
            </w:r>
          </w:p>
        </w:tc>
        <w:tc>
          <w:tcPr>
            <w:tcW w:w="147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915" w:type="dxa"/>
          </w:tcPr>
          <w:p>
            <w:pPr>
              <w:pStyle w:val="0"/>
              <w:jc w:val="center"/>
            </w:pPr>
            <w:r>
              <w:rPr>
                <w:sz w:val="20"/>
              </w:rPr>
              <w:t xml:space="preserve">6</w:t>
            </w:r>
          </w:p>
        </w:tc>
        <w:tc>
          <w:tcPr>
            <w:tcW w:w="824" w:type="dxa"/>
          </w:tcPr>
          <w:p>
            <w:pPr>
              <w:pStyle w:val="0"/>
              <w:jc w:val="center"/>
            </w:pPr>
            <w:r>
              <w:rPr>
                <w:sz w:val="20"/>
              </w:rPr>
              <w:t xml:space="preserve">7</w:t>
            </w:r>
          </w:p>
        </w:tc>
        <w:tc>
          <w:tcPr>
            <w:tcW w:w="806" w:type="dxa"/>
          </w:tcPr>
          <w:p>
            <w:pPr>
              <w:pStyle w:val="0"/>
              <w:jc w:val="center"/>
            </w:pPr>
            <w:r>
              <w:rPr>
                <w:sz w:val="20"/>
              </w:rPr>
              <w:t xml:space="preserve">8</w:t>
            </w:r>
          </w:p>
        </w:tc>
        <w:tc>
          <w:tcPr>
            <w:tcW w:w="708" w:type="dxa"/>
          </w:tcPr>
          <w:p>
            <w:pPr>
              <w:pStyle w:val="0"/>
              <w:jc w:val="center"/>
            </w:pPr>
            <w:r>
              <w:rPr>
                <w:sz w:val="20"/>
              </w:rPr>
              <w:t xml:space="preserve">9</w:t>
            </w:r>
          </w:p>
        </w:tc>
        <w:tc>
          <w:tcPr>
            <w:tcW w:w="733" w:type="dxa"/>
          </w:tcPr>
          <w:p>
            <w:pPr>
              <w:pStyle w:val="0"/>
              <w:jc w:val="center"/>
            </w:pPr>
            <w:r>
              <w:rPr>
                <w:sz w:val="20"/>
              </w:rPr>
              <w:t xml:space="preserve">10</w:t>
            </w:r>
          </w:p>
        </w:tc>
        <w:tc>
          <w:tcPr>
            <w:tcW w:w="751" w:type="dxa"/>
          </w:tcPr>
          <w:p>
            <w:pPr>
              <w:pStyle w:val="0"/>
              <w:jc w:val="center"/>
            </w:pPr>
            <w:r>
              <w:rPr>
                <w:sz w:val="20"/>
              </w:rPr>
              <w:t xml:space="preserve">11</w:t>
            </w:r>
          </w:p>
        </w:tc>
        <w:tc>
          <w:tcPr>
            <w:tcW w:w="1984" w:type="dxa"/>
          </w:tcPr>
          <w:p>
            <w:pPr>
              <w:pStyle w:val="0"/>
              <w:jc w:val="center"/>
            </w:pPr>
            <w:r>
              <w:rPr>
                <w:sz w:val="20"/>
              </w:rPr>
              <w:t xml:space="preserve">12</w:t>
            </w:r>
          </w:p>
        </w:tc>
        <w:tc>
          <w:tcPr>
            <w:tcW w:w="1553" w:type="dxa"/>
          </w:tcPr>
          <w:p>
            <w:pPr>
              <w:pStyle w:val="0"/>
              <w:jc w:val="center"/>
            </w:pPr>
            <w:r>
              <w:rPr>
                <w:sz w:val="20"/>
              </w:rPr>
              <w:t xml:space="preserve">13</w:t>
            </w:r>
          </w:p>
        </w:tc>
      </w:tr>
      <w:tr>
        <w:tc>
          <w:tcPr>
            <w:tcW w:w="555" w:type="dxa"/>
          </w:tcPr>
          <w:p>
            <w:pPr>
              <w:pStyle w:val="0"/>
              <w:outlineLvl w:val="2"/>
              <w:jc w:val="center"/>
            </w:pPr>
            <w:r>
              <w:rPr>
                <w:sz w:val="20"/>
              </w:rPr>
              <w:t xml:space="preserve">1.</w:t>
            </w:r>
          </w:p>
        </w:tc>
        <w:tc>
          <w:tcPr>
            <w:gridSpan w:val="12"/>
            <w:tcW w:w="14454" w:type="dxa"/>
          </w:tcPr>
          <w:p>
            <w:pPr>
              <w:pStyle w:val="0"/>
              <w:jc w:val="center"/>
            </w:pPr>
            <w:r>
              <w:rPr>
                <w:sz w:val="20"/>
              </w:rPr>
              <w:t xml:space="preserve">Развитие инфраструктуры здравоохранения</w:t>
            </w:r>
          </w:p>
        </w:tc>
      </w:tr>
      <w:tr>
        <w:tc>
          <w:tcPr>
            <w:tcW w:w="555" w:type="dxa"/>
          </w:tcPr>
          <w:p>
            <w:pPr>
              <w:pStyle w:val="0"/>
              <w:jc w:val="center"/>
            </w:pPr>
            <w:r>
              <w:rPr>
                <w:sz w:val="20"/>
              </w:rPr>
              <w:t xml:space="preserve">1.1</w:t>
            </w:r>
          </w:p>
        </w:tc>
        <w:tc>
          <w:tcPr>
            <w:tcW w:w="2098" w:type="dxa"/>
          </w:tcPr>
          <w:p>
            <w:pPr>
              <w:pStyle w:val="0"/>
              <w:jc w:val="center"/>
            </w:pPr>
            <w:r>
              <w:rPr>
                <w:sz w:val="20"/>
              </w:rPr>
              <w:t xml:space="preserve">Доля государственных учреждений здравоохранения Пензенской области, в которых проведено оснащение и обеспечение в соответствии с порядками оказания медицинской помощи (ежегодно)</w:t>
            </w:r>
          </w:p>
        </w:tc>
        <w:tc>
          <w:tcPr>
            <w:tcW w:w="1474" w:type="dxa"/>
          </w:tcPr>
          <w:p>
            <w:pPr>
              <w:pStyle w:val="0"/>
              <w:jc w:val="center"/>
            </w:pPr>
            <w:r>
              <w:rPr>
                <w:sz w:val="20"/>
              </w:rPr>
              <w:t xml:space="preserve">Возрастающий</w:t>
            </w:r>
          </w:p>
        </w:tc>
        <w:tc>
          <w:tcPr>
            <w:tcW w:w="1304" w:type="dxa"/>
          </w:tcPr>
          <w:p>
            <w:pPr>
              <w:pStyle w:val="0"/>
              <w:jc w:val="center"/>
            </w:pPr>
            <w:r>
              <w:rPr>
                <w:sz w:val="20"/>
              </w:rPr>
              <w:t xml:space="preserve">КПМ</w:t>
            </w:r>
          </w:p>
        </w:tc>
        <w:tc>
          <w:tcPr>
            <w:tcW w:w="1304" w:type="dxa"/>
          </w:tcPr>
          <w:p>
            <w:pPr>
              <w:pStyle w:val="0"/>
              <w:jc w:val="center"/>
            </w:pPr>
            <w:r>
              <w:rPr>
                <w:sz w:val="20"/>
              </w:rPr>
              <w:t xml:space="preserve">Процент</w:t>
            </w:r>
          </w:p>
        </w:tc>
        <w:tc>
          <w:tcPr>
            <w:tcW w:w="915" w:type="dxa"/>
          </w:tcPr>
          <w:p>
            <w:pPr>
              <w:pStyle w:val="0"/>
              <w:jc w:val="center"/>
            </w:pPr>
            <w:r>
              <w:rPr>
                <w:sz w:val="20"/>
              </w:rPr>
              <w:t xml:space="preserve">30</w:t>
            </w:r>
          </w:p>
        </w:tc>
        <w:tc>
          <w:tcPr>
            <w:tcW w:w="824" w:type="dxa"/>
          </w:tcPr>
          <w:p>
            <w:pPr>
              <w:pStyle w:val="0"/>
              <w:jc w:val="center"/>
            </w:pPr>
            <w:r>
              <w:rPr>
                <w:sz w:val="20"/>
              </w:rPr>
              <w:t xml:space="preserve">2023</w:t>
            </w:r>
          </w:p>
        </w:tc>
        <w:tc>
          <w:tcPr>
            <w:tcW w:w="806" w:type="dxa"/>
          </w:tcPr>
          <w:p>
            <w:pPr>
              <w:pStyle w:val="0"/>
              <w:jc w:val="center"/>
            </w:pPr>
            <w:r>
              <w:rPr>
                <w:sz w:val="20"/>
              </w:rPr>
              <w:t xml:space="preserve">30</w:t>
            </w:r>
          </w:p>
        </w:tc>
        <w:tc>
          <w:tcPr>
            <w:tcW w:w="708" w:type="dxa"/>
          </w:tcPr>
          <w:p>
            <w:pPr>
              <w:pStyle w:val="0"/>
              <w:jc w:val="center"/>
            </w:pPr>
            <w:r>
              <w:rPr>
                <w:sz w:val="20"/>
              </w:rPr>
              <w:t xml:space="preserve">30</w:t>
            </w:r>
          </w:p>
        </w:tc>
        <w:tc>
          <w:tcPr>
            <w:tcW w:w="733" w:type="dxa"/>
          </w:tcPr>
          <w:p>
            <w:pPr>
              <w:pStyle w:val="0"/>
              <w:jc w:val="center"/>
            </w:pPr>
            <w:r>
              <w:rPr>
                <w:sz w:val="20"/>
              </w:rPr>
              <w:t xml:space="preserve">30</w:t>
            </w:r>
          </w:p>
        </w:tc>
        <w:tc>
          <w:tcPr>
            <w:tcW w:w="751" w:type="dxa"/>
          </w:tcPr>
          <w:p>
            <w:pPr>
              <w:pStyle w:val="0"/>
              <w:jc w:val="center"/>
            </w:pPr>
            <w:r>
              <w:rPr>
                <w:sz w:val="20"/>
              </w:rPr>
              <w:t xml:space="preserve">30</w:t>
            </w:r>
          </w:p>
        </w:tc>
        <w:tc>
          <w:tcPr>
            <w:tcW w:w="1984" w:type="dxa"/>
          </w:tcPr>
          <w:p>
            <w:pPr>
              <w:pStyle w:val="0"/>
              <w:jc w:val="center"/>
            </w:pPr>
            <w:r>
              <w:rPr>
                <w:sz w:val="20"/>
              </w:rPr>
              <w:t xml:space="preserve">Министерство здравоохранения Пензенской области</w:t>
            </w:r>
          </w:p>
        </w:tc>
        <w:tc>
          <w:tcPr>
            <w:tcW w:w="1553" w:type="dxa"/>
          </w:tcPr>
          <w:p>
            <w:pPr>
              <w:pStyle w:val="0"/>
            </w:pPr>
            <w:r>
              <w:rPr>
                <w:sz w:val="20"/>
              </w:rPr>
            </w:r>
          </w:p>
        </w:tc>
      </w:tr>
    </w:tbl>
    <w:p>
      <w:pPr>
        <w:pStyle w:val="0"/>
        <w:jc w:val="both"/>
      </w:pPr>
      <w:r>
        <w:rPr>
          <w:sz w:val="20"/>
        </w:rPr>
      </w:r>
    </w:p>
    <w:p>
      <w:pPr>
        <w:pStyle w:val="2"/>
        <w:outlineLvl w:val="1"/>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2381"/>
        <w:gridCol w:w="1074"/>
        <w:gridCol w:w="1335"/>
        <w:gridCol w:w="850"/>
        <w:gridCol w:w="1020"/>
        <w:gridCol w:w="680"/>
        <w:gridCol w:w="850"/>
        <w:gridCol w:w="540"/>
        <w:gridCol w:w="737"/>
        <w:gridCol w:w="740"/>
        <w:gridCol w:w="680"/>
        <w:gridCol w:w="813"/>
        <w:gridCol w:w="750"/>
        <w:gridCol w:w="704"/>
        <w:gridCol w:w="889"/>
      </w:tblGrid>
      <w:tr>
        <w:tc>
          <w:tcPr>
            <w:tcW w:w="547"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Показатели комплекса процессных мероприятий</w:t>
            </w:r>
          </w:p>
        </w:tc>
        <w:tc>
          <w:tcPr>
            <w:tcW w:w="1074" w:type="dxa"/>
            <w:vMerge w:val="restart"/>
          </w:tcPr>
          <w:p>
            <w:pPr>
              <w:pStyle w:val="0"/>
              <w:jc w:val="center"/>
            </w:pPr>
            <w:r>
              <w:rPr>
                <w:sz w:val="20"/>
              </w:rPr>
              <w:t xml:space="preserve">Уровень показателя</w:t>
            </w:r>
          </w:p>
        </w:tc>
        <w:tc>
          <w:tcPr>
            <w:tcW w:w="1335" w:type="dxa"/>
            <w:vMerge w:val="restart"/>
          </w:tcPr>
          <w:p>
            <w:pPr>
              <w:pStyle w:val="0"/>
              <w:jc w:val="center"/>
            </w:pPr>
            <w:r>
              <w:rPr>
                <w:sz w:val="20"/>
              </w:rPr>
              <w:t xml:space="preserve">Единица измерения (по </w:t>
            </w:r>
            <w:hyperlink w:history="0" r:id="rId10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364" w:type="dxa"/>
          </w:tcPr>
          <w:p>
            <w:pPr>
              <w:pStyle w:val="0"/>
              <w:jc w:val="center"/>
            </w:pPr>
            <w:r>
              <w:rPr>
                <w:sz w:val="20"/>
              </w:rPr>
              <w:t xml:space="preserve">Плановые значения по месяцам</w:t>
            </w:r>
          </w:p>
        </w:tc>
        <w:tc>
          <w:tcPr>
            <w:tcW w:w="889"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январь</w:t>
            </w:r>
          </w:p>
        </w:tc>
        <w:tc>
          <w:tcPr>
            <w:tcW w:w="1020" w:type="dxa"/>
          </w:tcPr>
          <w:p>
            <w:pPr>
              <w:pStyle w:val="0"/>
              <w:jc w:val="center"/>
            </w:pPr>
            <w:r>
              <w:rPr>
                <w:sz w:val="20"/>
              </w:rPr>
              <w:t xml:space="preserve">февраль</w:t>
            </w:r>
          </w:p>
        </w:tc>
        <w:tc>
          <w:tcPr>
            <w:tcW w:w="680" w:type="dxa"/>
          </w:tcPr>
          <w:p>
            <w:pPr>
              <w:pStyle w:val="0"/>
              <w:jc w:val="center"/>
            </w:pPr>
            <w:r>
              <w:rPr>
                <w:sz w:val="20"/>
              </w:rPr>
              <w:t xml:space="preserve">март</w:t>
            </w:r>
          </w:p>
        </w:tc>
        <w:tc>
          <w:tcPr>
            <w:tcW w:w="850" w:type="dxa"/>
          </w:tcPr>
          <w:p>
            <w:pPr>
              <w:pStyle w:val="0"/>
              <w:jc w:val="center"/>
            </w:pPr>
            <w:r>
              <w:rPr>
                <w:sz w:val="20"/>
              </w:rPr>
              <w:t xml:space="preserve">апрель</w:t>
            </w:r>
          </w:p>
        </w:tc>
        <w:tc>
          <w:tcPr>
            <w:tcW w:w="540"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40" w:type="dxa"/>
          </w:tcPr>
          <w:p>
            <w:pPr>
              <w:pStyle w:val="0"/>
              <w:jc w:val="center"/>
            </w:pPr>
            <w:r>
              <w:rPr>
                <w:sz w:val="20"/>
              </w:rPr>
              <w:t xml:space="preserve">июль</w:t>
            </w:r>
          </w:p>
        </w:tc>
        <w:tc>
          <w:tcPr>
            <w:tcW w:w="680" w:type="dxa"/>
          </w:tcPr>
          <w:p>
            <w:pPr>
              <w:pStyle w:val="0"/>
              <w:jc w:val="center"/>
            </w:pPr>
            <w:r>
              <w:rPr>
                <w:sz w:val="20"/>
              </w:rPr>
              <w:t xml:space="preserve">август</w:t>
            </w:r>
          </w:p>
        </w:tc>
        <w:tc>
          <w:tcPr>
            <w:tcW w:w="813" w:type="dxa"/>
          </w:tcPr>
          <w:p>
            <w:pPr>
              <w:pStyle w:val="0"/>
              <w:jc w:val="center"/>
            </w:pPr>
            <w:r>
              <w:rPr>
                <w:sz w:val="20"/>
              </w:rPr>
              <w:t xml:space="preserve">сентябрь</w:t>
            </w:r>
          </w:p>
        </w:tc>
        <w:tc>
          <w:tcPr>
            <w:tcW w:w="750" w:type="dxa"/>
          </w:tcPr>
          <w:p>
            <w:pPr>
              <w:pStyle w:val="0"/>
              <w:jc w:val="center"/>
            </w:pPr>
            <w:r>
              <w:rPr>
                <w:sz w:val="20"/>
              </w:rPr>
              <w:t xml:space="preserve">октябрь</w:t>
            </w:r>
          </w:p>
        </w:tc>
        <w:tc>
          <w:tcPr>
            <w:tcW w:w="704" w:type="dxa"/>
          </w:tcPr>
          <w:p>
            <w:pPr>
              <w:pStyle w:val="0"/>
              <w:jc w:val="center"/>
            </w:pPr>
            <w:r>
              <w:rPr>
                <w:sz w:val="20"/>
              </w:rPr>
              <w:t xml:space="preserve">ноябрь</w:t>
            </w:r>
          </w:p>
        </w:tc>
        <w:tc>
          <w:tcPr>
            <w:vMerge w:val="continue"/>
          </w:tcPr>
          <w:p/>
        </w:tc>
      </w:tr>
      <w:tr>
        <w:tc>
          <w:tcPr>
            <w:tcW w:w="547" w:type="dxa"/>
          </w:tcPr>
          <w:p>
            <w:pPr>
              <w:pStyle w:val="0"/>
              <w:jc w:val="center"/>
            </w:pPr>
            <w:r>
              <w:rPr>
                <w:sz w:val="20"/>
              </w:rPr>
              <w:t xml:space="preserve">1</w:t>
            </w:r>
          </w:p>
        </w:tc>
        <w:tc>
          <w:tcPr>
            <w:tcW w:w="2381" w:type="dxa"/>
          </w:tcPr>
          <w:p>
            <w:pPr>
              <w:pStyle w:val="0"/>
              <w:jc w:val="center"/>
            </w:pPr>
            <w:r>
              <w:rPr>
                <w:sz w:val="20"/>
              </w:rPr>
              <w:t xml:space="preserve">2</w:t>
            </w:r>
          </w:p>
        </w:tc>
        <w:tc>
          <w:tcPr>
            <w:tcW w:w="1074" w:type="dxa"/>
          </w:tcPr>
          <w:p>
            <w:pPr>
              <w:pStyle w:val="0"/>
              <w:jc w:val="center"/>
            </w:pPr>
            <w:r>
              <w:rPr>
                <w:sz w:val="20"/>
              </w:rPr>
              <w:t xml:space="preserve">3</w:t>
            </w:r>
          </w:p>
        </w:tc>
        <w:tc>
          <w:tcPr>
            <w:tcW w:w="1335" w:type="dxa"/>
          </w:tcPr>
          <w:p>
            <w:pPr>
              <w:pStyle w:val="0"/>
              <w:jc w:val="center"/>
            </w:pPr>
            <w:r>
              <w:rPr>
                <w:sz w:val="20"/>
              </w:rPr>
              <w:t xml:space="preserve">4</w:t>
            </w:r>
          </w:p>
        </w:tc>
        <w:tc>
          <w:tcPr>
            <w:tcW w:w="850" w:type="dxa"/>
          </w:tcPr>
          <w:p>
            <w:pPr>
              <w:pStyle w:val="0"/>
              <w:jc w:val="center"/>
            </w:pPr>
            <w:r>
              <w:rPr>
                <w:sz w:val="20"/>
              </w:rPr>
              <w:t xml:space="preserve">5</w:t>
            </w:r>
          </w:p>
        </w:tc>
        <w:tc>
          <w:tcPr>
            <w:tcW w:w="1020" w:type="dxa"/>
          </w:tcPr>
          <w:p>
            <w:pPr>
              <w:pStyle w:val="0"/>
              <w:jc w:val="center"/>
            </w:pPr>
            <w:r>
              <w:rPr>
                <w:sz w:val="20"/>
              </w:rPr>
              <w:t xml:space="preserve">6</w:t>
            </w:r>
          </w:p>
        </w:tc>
        <w:tc>
          <w:tcPr>
            <w:tcW w:w="680" w:type="dxa"/>
          </w:tcPr>
          <w:p>
            <w:pPr>
              <w:pStyle w:val="0"/>
              <w:jc w:val="center"/>
            </w:pPr>
            <w:r>
              <w:rPr>
                <w:sz w:val="20"/>
              </w:rPr>
              <w:t xml:space="preserve">7</w:t>
            </w:r>
          </w:p>
        </w:tc>
        <w:tc>
          <w:tcPr>
            <w:tcW w:w="850" w:type="dxa"/>
          </w:tcPr>
          <w:p>
            <w:pPr>
              <w:pStyle w:val="0"/>
              <w:jc w:val="center"/>
            </w:pPr>
            <w:r>
              <w:rPr>
                <w:sz w:val="20"/>
              </w:rPr>
              <w:t xml:space="preserve">8</w:t>
            </w:r>
          </w:p>
        </w:tc>
        <w:tc>
          <w:tcPr>
            <w:tcW w:w="540" w:type="dxa"/>
          </w:tcPr>
          <w:p>
            <w:pPr>
              <w:pStyle w:val="0"/>
              <w:jc w:val="center"/>
            </w:pPr>
            <w:r>
              <w:rPr>
                <w:sz w:val="20"/>
              </w:rPr>
              <w:t xml:space="preserve">9</w:t>
            </w:r>
          </w:p>
        </w:tc>
        <w:tc>
          <w:tcPr>
            <w:tcW w:w="737" w:type="dxa"/>
          </w:tcPr>
          <w:p>
            <w:pPr>
              <w:pStyle w:val="0"/>
              <w:jc w:val="center"/>
            </w:pPr>
            <w:r>
              <w:rPr>
                <w:sz w:val="20"/>
              </w:rPr>
              <w:t xml:space="preserve">10</w:t>
            </w:r>
          </w:p>
        </w:tc>
        <w:tc>
          <w:tcPr>
            <w:tcW w:w="740" w:type="dxa"/>
          </w:tcPr>
          <w:p>
            <w:pPr>
              <w:pStyle w:val="0"/>
              <w:jc w:val="center"/>
            </w:pPr>
            <w:r>
              <w:rPr>
                <w:sz w:val="20"/>
              </w:rPr>
              <w:t xml:space="preserve">11</w:t>
            </w:r>
          </w:p>
        </w:tc>
        <w:tc>
          <w:tcPr>
            <w:tcW w:w="680" w:type="dxa"/>
          </w:tcPr>
          <w:p>
            <w:pPr>
              <w:pStyle w:val="0"/>
              <w:jc w:val="center"/>
            </w:pPr>
            <w:r>
              <w:rPr>
                <w:sz w:val="20"/>
              </w:rPr>
              <w:t xml:space="preserve">12</w:t>
            </w:r>
          </w:p>
        </w:tc>
        <w:tc>
          <w:tcPr>
            <w:tcW w:w="813" w:type="dxa"/>
          </w:tcPr>
          <w:p>
            <w:pPr>
              <w:pStyle w:val="0"/>
              <w:jc w:val="center"/>
            </w:pPr>
            <w:r>
              <w:rPr>
                <w:sz w:val="20"/>
              </w:rPr>
              <w:t xml:space="preserve">13</w:t>
            </w:r>
          </w:p>
        </w:tc>
        <w:tc>
          <w:tcPr>
            <w:tcW w:w="750" w:type="dxa"/>
          </w:tcPr>
          <w:p>
            <w:pPr>
              <w:pStyle w:val="0"/>
              <w:jc w:val="center"/>
            </w:pPr>
            <w:r>
              <w:rPr>
                <w:sz w:val="20"/>
              </w:rPr>
              <w:t xml:space="preserve">14</w:t>
            </w:r>
          </w:p>
        </w:tc>
        <w:tc>
          <w:tcPr>
            <w:tcW w:w="704" w:type="dxa"/>
          </w:tcPr>
          <w:p>
            <w:pPr>
              <w:pStyle w:val="0"/>
              <w:jc w:val="center"/>
            </w:pPr>
            <w:r>
              <w:rPr>
                <w:sz w:val="20"/>
              </w:rPr>
              <w:t xml:space="preserve">15</w:t>
            </w:r>
          </w:p>
        </w:tc>
        <w:tc>
          <w:tcPr>
            <w:tcW w:w="889" w:type="dxa"/>
          </w:tcPr>
          <w:p>
            <w:pPr>
              <w:pStyle w:val="0"/>
              <w:jc w:val="center"/>
            </w:pPr>
            <w:r>
              <w:rPr>
                <w:sz w:val="20"/>
              </w:rPr>
              <w:t xml:space="preserve">16</w:t>
            </w:r>
          </w:p>
        </w:tc>
      </w:tr>
      <w:tr>
        <w:tc>
          <w:tcPr>
            <w:tcW w:w="547" w:type="dxa"/>
          </w:tcPr>
          <w:p>
            <w:pPr>
              <w:pStyle w:val="0"/>
              <w:outlineLvl w:val="2"/>
              <w:jc w:val="center"/>
            </w:pPr>
            <w:r>
              <w:rPr>
                <w:sz w:val="20"/>
              </w:rPr>
              <w:t xml:space="preserve">1.</w:t>
            </w:r>
          </w:p>
        </w:tc>
        <w:tc>
          <w:tcPr>
            <w:gridSpan w:val="15"/>
            <w:tcW w:w="14043" w:type="dxa"/>
          </w:tcPr>
          <w:p>
            <w:pPr>
              <w:pStyle w:val="0"/>
              <w:jc w:val="center"/>
            </w:pPr>
            <w:r>
              <w:rPr>
                <w:sz w:val="20"/>
              </w:rPr>
              <w:t xml:space="preserve">Развитие инфраструктуры здравоохранения</w:t>
            </w:r>
          </w:p>
        </w:tc>
      </w:tr>
      <w:tr>
        <w:tc>
          <w:tcPr>
            <w:tcW w:w="547" w:type="dxa"/>
          </w:tcPr>
          <w:p>
            <w:pPr>
              <w:pStyle w:val="0"/>
              <w:jc w:val="center"/>
            </w:pPr>
            <w:r>
              <w:rPr>
                <w:sz w:val="20"/>
              </w:rPr>
              <w:t xml:space="preserve">1.1.</w:t>
            </w:r>
          </w:p>
        </w:tc>
        <w:tc>
          <w:tcPr>
            <w:tcW w:w="2381" w:type="dxa"/>
          </w:tcPr>
          <w:p>
            <w:pPr>
              <w:pStyle w:val="0"/>
              <w:jc w:val="center"/>
            </w:pPr>
            <w:r>
              <w:rPr>
                <w:sz w:val="20"/>
              </w:rPr>
              <w:t xml:space="preserve">Доля государственных учреждений здравоохранения Пензенской области, в которых проведено оснащение и обеспечение в соответствии с порядками оказания медицинской помощи (ежегодно)</w:t>
            </w:r>
          </w:p>
        </w:tc>
        <w:tc>
          <w:tcPr>
            <w:tcW w:w="1074" w:type="dxa"/>
          </w:tcPr>
          <w:p>
            <w:pPr>
              <w:pStyle w:val="0"/>
              <w:jc w:val="center"/>
            </w:pPr>
            <w:r>
              <w:rPr>
                <w:sz w:val="20"/>
              </w:rPr>
              <w:t xml:space="preserve">Возрастающий</w:t>
            </w:r>
          </w:p>
        </w:tc>
        <w:tc>
          <w:tcPr>
            <w:tcW w:w="1335" w:type="dxa"/>
          </w:tcPr>
          <w:p>
            <w:pPr>
              <w:pStyle w:val="0"/>
              <w:jc w:val="center"/>
            </w:pPr>
            <w:r>
              <w:rPr>
                <w:sz w:val="20"/>
              </w:rPr>
              <w:t xml:space="preserve">Процент</w:t>
            </w:r>
          </w:p>
        </w:tc>
        <w:tc>
          <w:tcPr>
            <w:tcW w:w="850" w:type="dxa"/>
          </w:tcPr>
          <w:p>
            <w:pPr>
              <w:pStyle w:val="0"/>
              <w:jc w:val="center"/>
            </w:pPr>
            <w:r>
              <w:rPr>
                <w:sz w:val="20"/>
              </w:rPr>
              <w:t xml:space="preserve">Х</w:t>
            </w:r>
          </w:p>
        </w:tc>
        <w:tc>
          <w:tcPr>
            <w:tcW w:w="1020" w:type="dxa"/>
          </w:tcPr>
          <w:p>
            <w:pPr>
              <w:pStyle w:val="0"/>
              <w:jc w:val="center"/>
            </w:pPr>
            <w:r>
              <w:rPr>
                <w:sz w:val="20"/>
              </w:rPr>
              <w:t xml:space="preserve">Х</w:t>
            </w:r>
          </w:p>
        </w:tc>
        <w:tc>
          <w:tcPr>
            <w:tcW w:w="680" w:type="dxa"/>
          </w:tcPr>
          <w:p>
            <w:pPr>
              <w:pStyle w:val="0"/>
              <w:jc w:val="center"/>
            </w:pPr>
            <w:r>
              <w:rPr>
                <w:sz w:val="20"/>
              </w:rPr>
              <w:t xml:space="preserve">Х</w:t>
            </w:r>
          </w:p>
        </w:tc>
        <w:tc>
          <w:tcPr>
            <w:tcW w:w="850" w:type="dxa"/>
          </w:tcPr>
          <w:p>
            <w:pPr>
              <w:pStyle w:val="0"/>
              <w:jc w:val="center"/>
            </w:pPr>
            <w:r>
              <w:rPr>
                <w:sz w:val="20"/>
              </w:rPr>
              <w:t xml:space="preserve">Х</w:t>
            </w:r>
          </w:p>
        </w:tc>
        <w:tc>
          <w:tcPr>
            <w:tcW w:w="540" w:type="dxa"/>
          </w:tcPr>
          <w:p>
            <w:pPr>
              <w:pStyle w:val="0"/>
              <w:jc w:val="center"/>
            </w:pPr>
            <w:r>
              <w:rPr>
                <w:sz w:val="20"/>
              </w:rPr>
              <w:t xml:space="preserve">Х</w:t>
            </w:r>
          </w:p>
        </w:tc>
        <w:tc>
          <w:tcPr>
            <w:tcW w:w="737" w:type="dxa"/>
          </w:tcPr>
          <w:p>
            <w:pPr>
              <w:pStyle w:val="0"/>
              <w:jc w:val="center"/>
            </w:pPr>
            <w:r>
              <w:rPr>
                <w:sz w:val="20"/>
              </w:rPr>
              <w:t xml:space="preserve">Х</w:t>
            </w:r>
          </w:p>
        </w:tc>
        <w:tc>
          <w:tcPr>
            <w:tcW w:w="740" w:type="dxa"/>
          </w:tcPr>
          <w:p>
            <w:pPr>
              <w:pStyle w:val="0"/>
              <w:jc w:val="center"/>
            </w:pPr>
            <w:r>
              <w:rPr>
                <w:sz w:val="20"/>
              </w:rPr>
              <w:t xml:space="preserve">Х</w:t>
            </w:r>
          </w:p>
        </w:tc>
        <w:tc>
          <w:tcPr>
            <w:tcW w:w="680" w:type="dxa"/>
          </w:tcPr>
          <w:p>
            <w:pPr>
              <w:pStyle w:val="0"/>
              <w:jc w:val="center"/>
            </w:pPr>
            <w:r>
              <w:rPr>
                <w:sz w:val="20"/>
              </w:rPr>
              <w:t xml:space="preserve">Х</w:t>
            </w:r>
          </w:p>
        </w:tc>
        <w:tc>
          <w:tcPr>
            <w:tcW w:w="813" w:type="dxa"/>
          </w:tcPr>
          <w:p>
            <w:pPr>
              <w:pStyle w:val="0"/>
              <w:jc w:val="center"/>
            </w:pPr>
            <w:r>
              <w:rPr>
                <w:sz w:val="20"/>
              </w:rPr>
              <w:t xml:space="preserve">Х</w:t>
            </w:r>
          </w:p>
        </w:tc>
        <w:tc>
          <w:tcPr>
            <w:tcW w:w="750" w:type="dxa"/>
          </w:tcPr>
          <w:p>
            <w:pPr>
              <w:pStyle w:val="0"/>
              <w:jc w:val="center"/>
            </w:pPr>
            <w:r>
              <w:rPr>
                <w:sz w:val="20"/>
              </w:rPr>
              <w:t xml:space="preserve">Х</w:t>
            </w:r>
          </w:p>
        </w:tc>
        <w:tc>
          <w:tcPr>
            <w:tcW w:w="704" w:type="dxa"/>
          </w:tcPr>
          <w:p>
            <w:pPr>
              <w:pStyle w:val="0"/>
              <w:jc w:val="center"/>
            </w:pPr>
            <w:r>
              <w:rPr>
                <w:sz w:val="20"/>
              </w:rPr>
              <w:t xml:space="preserve">Х</w:t>
            </w:r>
          </w:p>
        </w:tc>
        <w:tc>
          <w:tcPr>
            <w:tcW w:w="889" w:type="dxa"/>
          </w:tcPr>
          <w:p>
            <w:pPr>
              <w:pStyle w:val="0"/>
              <w:jc w:val="center"/>
            </w:pPr>
            <w:r>
              <w:rPr>
                <w:sz w:val="20"/>
              </w:rPr>
              <w:t xml:space="preserve">30</w:t>
            </w:r>
          </w:p>
        </w:tc>
      </w:tr>
    </w:tbl>
    <w:p>
      <w:pPr>
        <w:pStyle w:val="0"/>
        <w:jc w:val="both"/>
      </w:pPr>
      <w:r>
        <w:rPr>
          <w:sz w:val="20"/>
        </w:rPr>
      </w:r>
    </w:p>
    <w:p>
      <w:pPr>
        <w:pStyle w:val="2"/>
        <w:outlineLvl w:val="1"/>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948"/>
        <w:gridCol w:w="1644"/>
        <w:gridCol w:w="1304"/>
        <w:gridCol w:w="793"/>
        <w:gridCol w:w="794"/>
        <w:gridCol w:w="794"/>
        <w:gridCol w:w="794"/>
        <w:gridCol w:w="680"/>
        <w:gridCol w:w="737"/>
      </w:tblGrid>
      <w:tr>
        <w:tc>
          <w:tcPr>
            <w:tcW w:w="561" w:type="dxa"/>
            <w:vMerge w:val="restart"/>
          </w:tcPr>
          <w:p>
            <w:pPr>
              <w:pStyle w:val="0"/>
              <w:jc w:val="center"/>
            </w:pPr>
            <w:r>
              <w:rPr>
                <w:sz w:val="20"/>
              </w:rPr>
              <w:t xml:space="preserve">N п/п</w:t>
            </w:r>
          </w:p>
        </w:tc>
        <w:tc>
          <w:tcPr>
            <w:tcW w:w="2948" w:type="dxa"/>
            <w:vMerge w:val="restart"/>
          </w:tcPr>
          <w:p>
            <w:pPr>
              <w:pStyle w:val="0"/>
              <w:jc w:val="center"/>
            </w:pPr>
            <w:r>
              <w:rPr>
                <w:sz w:val="20"/>
              </w:rPr>
              <w:t xml:space="preserve">Наименование мероприятия (результата)</w:t>
            </w:r>
          </w:p>
        </w:tc>
        <w:tc>
          <w:tcPr>
            <w:tcW w:w="1644" w:type="dxa"/>
            <w:vMerge w:val="restart"/>
          </w:tcPr>
          <w:p>
            <w:pPr>
              <w:pStyle w:val="0"/>
              <w:jc w:val="center"/>
            </w:pPr>
            <w:r>
              <w:rPr>
                <w:sz w:val="20"/>
              </w:rPr>
              <w:t xml:space="preserve">Тип мероприятий (результата)</w:t>
            </w:r>
          </w:p>
        </w:tc>
        <w:tc>
          <w:tcPr>
            <w:tcW w:w="1304" w:type="dxa"/>
            <w:vMerge w:val="restart"/>
          </w:tcPr>
          <w:p>
            <w:pPr>
              <w:pStyle w:val="0"/>
              <w:jc w:val="center"/>
            </w:pPr>
            <w:r>
              <w:rPr>
                <w:sz w:val="20"/>
              </w:rPr>
              <w:t xml:space="preserve">Единица измерения (по </w:t>
            </w:r>
            <w:hyperlink w:history="0" r:id="rId10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7" w:type="dxa"/>
          </w:tcPr>
          <w:p>
            <w:pPr>
              <w:pStyle w:val="0"/>
              <w:jc w:val="center"/>
            </w:pPr>
            <w:r>
              <w:rPr>
                <w:sz w:val="20"/>
              </w:rPr>
              <w:t xml:space="preserve">Базовое значение</w:t>
            </w:r>
          </w:p>
        </w:tc>
        <w:tc>
          <w:tcPr>
            <w:gridSpan w:val="4"/>
            <w:tcW w:w="3005"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680" w:type="dxa"/>
          </w:tcPr>
          <w:p>
            <w:pPr>
              <w:pStyle w:val="0"/>
              <w:jc w:val="center"/>
            </w:pPr>
            <w:r>
              <w:rPr>
                <w:sz w:val="20"/>
              </w:rPr>
              <w:t xml:space="preserve">2026</w:t>
            </w:r>
          </w:p>
        </w:tc>
        <w:tc>
          <w:tcPr>
            <w:tcW w:w="737" w:type="dxa"/>
          </w:tcPr>
          <w:p>
            <w:pPr>
              <w:pStyle w:val="0"/>
              <w:jc w:val="center"/>
            </w:pPr>
            <w:r>
              <w:rPr>
                <w:sz w:val="20"/>
              </w:rPr>
              <w:t xml:space="preserve">2027</w:t>
            </w:r>
          </w:p>
        </w:tc>
      </w:tr>
      <w:tr>
        <w:tc>
          <w:tcPr>
            <w:tcW w:w="561" w:type="dxa"/>
          </w:tcPr>
          <w:p>
            <w:pPr>
              <w:pStyle w:val="0"/>
              <w:jc w:val="center"/>
            </w:pPr>
            <w:r>
              <w:rPr>
                <w:sz w:val="20"/>
              </w:rPr>
              <w:t xml:space="preserve">1</w:t>
            </w:r>
          </w:p>
        </w:tc>
        <w:tc>
          <w:tcPr>
            <w:tcW w:w="2948" w:type="dxa"/>
          </w:tcPr>
          <w:p>
            <w:pPr>
              <w:pStyle w:val="0"/>
              <w:jc w:val="center"/>
            </w:pPr>
            <w:r>
              <w:rPr>
                <w:sz w:val="20"/>
              </w:rPr>
              <w:t xml:space="preserve">2</w:t>
            </w:r>
          </w:p>
        </w:tc>
        <w:tc>
          <w:tcPr>
            <w:tcW w:w="1644" w:type="dxa"/>
          </w:tcPr>
          <w:p>
            <w:pPr>
              <w:pStyle w:val="0"/>
              <w:jc w:val="center"/>
            </w:pPr>
            <w:r>
              <w:rPr>
                <w:sz w:val="20"/>
              </w:rPr>
              <w:t xml:space="preserve">3</w:t>
            </w:r>
          </w:p>
        </w:tc>
        <w:tc>
          <w:tcPr>
            <w:tcW w:w="1304" w:type="dxa"/>
          </w:tcPr>
          <w:p>
            <w:pPr>
              <w:pStyle w:val="0"/>
              <w:jc w:val="center"/>
            </w:pPr>
            <w:r>
              <w:rPr>
                <w:sz w:val="20"/>
              </w:rPr>
              <w:t xml:space="preserve">4</w:t>
            </w:r>
          </w:p>
        </w:tc>
        <w:tc>
          <w:tcPr>
            <w:tcW w:w="793"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680" w:type="dxa"/>
          </w:tcPr>
          <w:p>
            <w:pPr>
              <w:pStyle w:val="0"/>
              <w:jc w:val="center"/>
            </w:pPr>
            <w:r>
              <w:rPr>
                <w:sz w:val="20"/>
              </w:rPr>
              <w:t xml:space="preserve">9</w:t>
            </w:r>
          </w:p>
        </w:tc>
        <w:tc>
          <w:tcPr>
            <w:tcW w:w="737" w:type="dxa"/>
          </w:tcPr>
          <w:p>
            <w:pPr>
              <w:pStyle w:val="0"/>
              <w:jc w:val="center"/>
            </w:pPr>
            <w:r>
              <w:rPr>
                <w:sz w:val="20"/>
              </w:rPr>
              <w:t xml:space="preserve">10</w:t>
            </w:r>
          </w:p>
        </w:tc>
      </w:tr>
      <w:tr>
        <w:tc>
          <w:tcPr>
            <w:gridSpan w:val="10"/>
            <w:tcW w:w="11049" w:type="dxa"/>
          </w:tcPr>
          <w:p>
            <w:pPr>
              <w:pStyle w:val="0"/>
              <w:outlineLvl w:val="2"/>
              <w:jc w:val="center"/>
            </w:pPr>
            <w:r>
              <w:rPr>
                <w:sz w:val="20"/>
              </w:rPr>
              <w:t xml:space="preserve">1. Развитие инфраструктуры здравоохранения</w:t>
            </w:r>
          </w:p>
        </w:tc>
      </w:tr>
      <w:tr>
        <w:tc>
          <w:tcPr>
            <w:tcW w:w="561" w:type="dxa"/>
          </w:tcPr>
          <w:p>
            <w:pPr>
              <w:pStyle w:val="0"/>
              <w:jc w:val="center"/>
            </w:pPr>
            <w:r>
              <w:rPr>
                <w:sz w:val="20"/>
              </w:rPr>
              <w:t xml:space="preserve">1.</w:t>
            </w:r>
          </w:p>
        </w:tc>
        <w:tc>
          <w:tcPr>
            <w:tcW w:w="2948" w:type="dxa"/>
          </w:tcPr>
          <w:p>
            <w:pPr>
              <w:pStyle w:val="0"/>
              <w:jc w:val="center"/>
            </w:pPr>
            <w:r>
              <w:rPr>
                <w:sz w:val="20"/>
              </w:rPr>
              <w:t xml:space="preserve">Мероприятие (результат) "Проведены работы по закупке, хранению и обеспечению лекарственными препаратами и медицинскими изделиями"</w:t>
            </w:r>
          </w:p>
        </w:tc>
        <w:tc>
          <w:tcPr>
            <w:tcW w:w="1644" w:type="dxa"/>
          </w:tcPr>
          <w:p>
            <w:pPr>
              <w:pStyle w:val="0"/>
              <w:jc w:val="center"/>
            </w:pPr>
            <w:r>
              <w:rPr>
                <w:sz w:val="20"/>
              </w:rPr>
              <w:t xml:space="preserve">Оказание услуг (выполнение работ)</w:t>
            </w:r>
          </w:p>
        </w:tc>
        <w:tc>
          <w:tcPr>
            <w:tcW w:w="1304" w:type="dxa"/>
          </w:tcPr>
          <w:p>
            <w:pPr>
              <w:pStyle w:val="0"/>
              <w:jc w:val="center"/>
            </w:pPr>
            <w:r>
              <w:rPr>
                <w:sz w:val="20"/>
              </w:rPr>
              <w:t xml:space="preserve">Единица</w:t>
            </w:r>
          </w:p>
        </w:tc>
        <w:tc>
          <w:tcPr>
            <w:tcW w:w="793" w:type="dxa"/>
          </w:tcPr>
          <w:p>
            <w:pPr>
              <w:pStyle w:val="0"/>
              <w:jc w:val="center"/>
            </w:pPr>
            <w:r>
              <w:rPr>
                <w:sz w:val="20"/>
              </w:rPr>
              <w:t xml:space="preserve">100</w:t>
            </w:r>
          </w:p>
        </w:tc>
        <w:tc>
          <w:tcPr>
            <w:tcW w:w="794" w:type="dxa"/>
          </w:tcPr>
          <w:p>
            <w:pPr>
              <w:pStyle w:val="0"/>
              <w:jc w:val="center"/>
            </w:pPr>
            <w:r>
              <w:rPr>
                <w:sz w:val="20"/>
              </w:rPr>
              <w:t xml:space="preserve">2023</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37" w:type="dxa"/>
          </w:tcPr>
          <w:p>
            <w:pPr>
              <w:pStyle w:val="0"/>
              <w:jc w:val="center"/>
            </w:pPr>
            <w:r>
              <w:rPr>
                <w:sz w:val="20"/>
              </w:rPr>
              <w:t xml:space="preserve">100</w:t>
            </w:r>
          </w:p>
        </w:tc>
      </w:tr>
      <w:tr>
        <w:tc>
          <w:tcPr>
            <w:tcW w:w="561" w:type="dxa"/>
          </w:tcPr>
          <w:p>
            <w:pPr>
              <w:pStyle w:val="0"/>
              <w:jc w:val="center"/>
            </w:pPr>
            <w:r>
              <w:rPr>
                <w:sz w:val="20"/>
              </w:rPr>
              <w:t xml:space="preserve">1.Х.</w:t>
            </w:r>
          </w:p>
        </w:tc>
        <w:tc>
          <w:tcPr>
            <w:gridSpan w:val="9"/>
            <w:tcW w:w="10488" w:type="dxa"/>
          </w:tcPr>
          <w:p>
            <w:pPr>
              <w:pStyle w:val="0"/>
              <w:jc w:val="center"/>
            </w:pPr>
            <w:r>
              <w:rPr>
                <w:sz w:val="20"/>
              </w:rPr>
              <w:t xml:space="preserve">Выполнение плановых объемов услуг (работ) в рамках государственного задания и обеспечение деятельности медучреждений в части хранения и распределения медицинских изделий и лекарственных препаратов по медицинским организациям, подведомственным Министерству здравоохранения Пензенской области.</w:t>
            </w:r>
          </w:p>
        </w:tc>
      </w:tr>
      <w:tr>
        <w:tc>
          <w:tcPr>
            <w:tcW w:w="561" w:type="dxa"/>
          </w:tcPr>
          <w:p>
            <w:pPr>
              <w:pStyle w:val="0"/>
              <w:jc w:val="center"/>
            </w:pPr>
            <w:r>
              <w:rPr>
                <w:sz w:val="20"/>
              </w:rPr>
              <w:t xml:space="preserve">2.</w:t>
            </w:r>
          </w:p>
        </w:tc>
        <w:tc>
          <w:tcPr>
            <w:tcW w:w="2948" w:type="dxa"/>
          </w:tcPr>
          <w:p>
            <w:pPr>
              <w:pStyle w:val="0"/>
              <w:jc w:val="center"/>
            </w:pPr>
            <w:r>
              <w:rPr>
                <w:sz w:val="20"/>
              </w:rPr>
              <w:t xml:space="preserve">Мероприятие (результат) "Проведены централизованные закупки медицинского оборудования для государственных нужд"</w:t>
            </w:r>
          </w:p>
        </w:tc>
        <w:tc>
          <w:tcPr>
            <w:tcW w:w="1644" w:type="dxa"/>
          </w:tcPr>
          <w:p>
            <w:pPr>
              <w:pStyle w:val="0"/>
              <w:jc w:val="center"/>
            </w:pPr>
            <w:r>
              <w:rPr>
                <w:sz w:val="20"/>
              </w:rPr>
              <w:t xml:space="preserve">Приобретение товаров, работ, услуг</w:t>
            </w:r>
          </w:p>
        </w:tc>
        <w:tc>
          <w:tcPr>
            <w:tcW w:w="1304" w:type="dxa"/>
          </w:tcPr>
          <w:p>
            <w:pPr>
              <w:pStyle w:val="0"/>
              <w:jc w:val="center"/>
            </w:pPr>
            <w:r>
              <w:rPr>
                <w:sz w:val="20"/>
              </w:rPr>
              <w:t xml:space="preserve">Единица</w:t>
            </w:r>
          </w:p>
        </w:tc>
        <w:tc>
          <w:tcPr>
            <w:tcW w:w="793" w:type="dxa"/>
          </w:tcPr>
          <w:p>
            <w:pPr>
              <w:pStyle w:val="0"/>
              <w:jc w:val="center"/>
            </w:pPr>
            <w:r>
              <w:rPr>
                <w:sz w:val="20"/>
              </w:rPr>
              <w:t xml:space="preserve">120</w:t>
            </w:r>
          </w:p>
        </w:tc>
        <w:tc>
          <w:tcPr>
            <w:tcW w:w="794" w:type="dxa"/>
          </w:tcPr>
          <w:p>
            <w:pPr>
              <w:pStyle w:val="0"/>
              <w:jc w:val="center"/>
            </w:pPr>
            <w:r>
              <w:rPr>
                <w:sz w:val="20"/>
              </w:rPr>
              <w:t xml:space="preserve">2023</w:t>
            </w:r>
          </w:p>
        </w:tc>
        <w:tc>
          <w:tcPr>
            <w:tcW w:w="794" w:type="dxa"/>
          </w:tcPr>
          <w:p>
            <w:pPr>
              <w:pStyle w:val="0"/>
              <w:jc w:val="center"/>
            </w:pPr>
            <w:r>
              <w:rPr>
                <w:sz w:val="20"/>
              </w:rPr>
              <w:t xml:space="preserve">120</w:t>
            </w:r>
          </w:p>
        </w:tc>
        <w:tc>
          <w:tcPr>
            <w:tcW w:w="794" w:type="dxa"/>
          </w:tcPr>
          <w:p>
            <w:pPr>
              <w:pStyle w:val="0"/>
              <w:jc w:val="center"/>
            </w:pPr>
            <w:r>
              <w:rPr>
                <w:sz w:val="20"/>
              </w:rPr>
              <w:t xml:space="preserve">120</w:t>
            </w:r>
          </w:p>
        </w:tc>
        <w:tc>
          <w:tcPr>
            <w:tcW w:w="680" w:type="dxa"/>
          </w:tcPr>
          <w:p>
            <w:pPr>
              <w:pStyle w:val="0"/>
              <w:jc w:val="center"/>
            </w:pPr>
            <w:r>
              <w:rPr>
                <w:sz w:val="20"/>
              </w:rPr>
              <w:t xml:space="preserve">120</w:t>
            </w:r>
          </w:p>
        </w:tc>
        <w:tc>
          <w:tcPr>
            <w:tcW w:w="737" w:type="dxa"/>
          </w:tcPr>
          <w:p>
            <w:pPr>
              <w:pStyle w:val="0"/>
              <w:jc w:val="center"/>
            </w:pPr>
            <w:r>
              <w:rPr>
                <w:sz w:val="20"/>
              </w:rPr>
              <w:t xml:space="preserve">120</w:t>
            </w:r>
          </w:p>
        </w:tc>
      </w:tr>
      <w:tr>
        <w:tc>
          <w:tcPr>
            <w:tcW w:w="561" w:type="dxa"/>
          </w:tcPr>
          <w:p>
            <w:pPr>
              <w:pStyle w:val="0"/>
              <w:jc w:val="center"/>
            </w:pPr>
            <w:r>
              <w:rPr>
                <w:sz w:val="20"/>
              </w:rPr>
              <w:t xml:space="preserve">2.Х.</w:t>
            </w:r>
          </w:p>
        </w:tc>
        <w:tc>
          <w:tcPr>
            <w:gridSpan w:val="9"/>
            <w:tcW w:w="10488" w:type="dxa"/>
          </w:tcPr>
          <w:p>
            <w:pPr>
              <w:pStyle w:val="0"/>
              <w:jc w:val="center"/>
            </w:pPr>
            <w:r>
              <w:rPr>
                <w:sz w:val="20"/>
              </w:rPr>
              <w:t xml:space="preserve">Централизованные закупки медицинского оборудования для медицинских учреждений, подведомственных Министерству здравоохранения Пензенской области</w:t>
            </w:r>
          </w:p>
        </w:tc>
      </w:tr>
      <w:tr>
        <w:tc>
          <w:tcPr>
            <w:tcW w:w="561" w:type="dxa"/>
          </w:tcPr>
          <w:p>
            <w:pPr>
              <w:pStyle w:val="0"/>
              <w:jc w:val="center"/>
            </w:pPr>
            <w:r>
              <w:rPr>
                <w:sz w:val="20"/>
              </w:rPr>
              <w:t xml:space="preserve">3.</w:t>
            </w:r>
          </w:p>
        </w:tc>
        <w:tc>
          <w:tcPr>
            <w:tcW w:w="2948" w:type="dxa"/>
          </w:tcPr>
          <w:p>
            <w:pPr>
              <w:pStyle w:val="0"/>
              <w:jc w:val="center"/>
            </w:pPr>
            <w:r>
              <w:rPr>
                <w:sz w:val="20"/>
              </w:rPr>
              <w:t xml:space="preserve">Мероприятие (результат) "Оснащена оборудованием и медицинскими изделиями сеть центров амбулаторной онкологической помощи"</w:t>
            </w:r>
          </w:p>
        </w:tc>
        <w:tc>
          <w:tcPr>
            <w:tcW w:w="1644" w:type="dxa"/>
          </w:tcPr>
          <w:p>
            <w:pPr>
              <w:pStyle w:val="0"/>
              <w:jc w:val="center"/>
            </w:pPr>
            <w:r>
              <w:rPr>
                <w:sz w:val="20"/>
              </w:rPr>
              <w:t xml:space="preserve">Приобретение товаров, работ, услуг</w:t>
            </w:r>
          </w:p>
        </w:tc>
        <w:tc>
          <w:tcPr>
            <w:tcW w:w="1304" w:type="dxa"/>
          </w:tcPr>
          <w:p>
            <w:pPr>
              <w:pStyle w:val="0"/>
              <w:jc w:val="center"/>
            </w:pPr>
            <w:r>
              <w:rPr>
                <w:sz w:val="20"/>
              </w:rPr>
              <w:t xml:space="preserve">Единица</w:t>
            </w:r>
          </w:p>
        </w:tc>
        <w:tc>
          <w:tcPr>
            <w:tcW w:w="793" w:type="dxa"/>
          </w:tcPr>
          <w:p>
            <w:pPr>
              <w:pStyle w:val="0"/>
              <w:jc w:val="center"/>
            </w:pPr>
            <w:r>
              <w:rPr>
                <w:sz w:val="20"/>
              </w:rPr>
              <w:t xml:space="preserve">2</w:t>
            </w:r>
          </w:p>
        </w:tc>
        <w:tc>
          <w:tcPr>
            <w:tcW w:w="794" w:type="dxa"/>
          </w:tcPr>
          <w:p>
            <w:pPr>
              <w:pStyle w:val="0"/>
              <w:jc w:val="center"/>
            </w:pPr>
            <w:r>
              <w:rPr>
                <w:sz w:val="20"/>
              </w:rPr>
              <w:t xml:space="preserve">2023</w:t>
            </w:r>
          </w:p>
        </w:tc>
        <w:tc>
          <w:tcPr>
            <w:tcW w:w="794" w:type="dxa"/>
          </w:tcPr>
          <w:p>
            <w:pPr>
              <w:pStyle w:val="0"/>
              <w:jc w:val="center"/>
            </w:pPr>
            <w:r>
              <w:rPr>
                <w:sz w:val="20"/>
              </w:rPr>
              <w:t xml:space="preserve">2</w:t>
            </w:r>
          </w:p>
        </w:tc>
        <w:tc>
          <w:tcPr>
            <w:tcW w:w="794" w:type="dxa"/>
          </w:tcPr>
          <w:p>
            <w:pPr>
              <w:pStyle w:val="0"/>
              <w:jc w:val="center"/>
            </w:pPr>
            <w:r>
              <w:rPr>
                <w:sz w:val="20"/>
              </w:rPr>
              <w:t xml:space="preserve">2</w:t>
            </w:r>
          </w:p>
        </w:tc>
        <w:tc>
          <w:tcPr>
            <w:tcW w:w="680" w:type="dxa"/>
          </w:tcPr>
          <w:p>
            <w:pPr>
              <w:pStyle w:val="0"/>
              <w:jc w:val="center"/>
            </w:pPr>
            <w:r>
              <w:rPr>
                <w:sz w:val="20"/>
              </w:rPr>
              <w:t xml:space="preserve">2</w:t>
            </w:r>
          </w:p>
        </w:tc>
        <w:tc>
          <w:tcPr>
            <w:tcW w:w="737" w:type="dxa"/>
          </w:tcPr>
          <w:p>
            <w:pPr>
              <w:pStyle w:val="0"/>
              <w:jc w:val="center"/>
            </w:pPr>
            <w:r>
              <w:rPr>
                <w:sz w:val="20"/>
              </w:rPr>
              <w:t xml:space="preserve">2</w:t>
            </w:r>
          </w:p>
        </w:tc>
      </w:tr>
      <w:tr>
        <w:tc>
          <w:tcPr>
            <w:tcW w:w="561" w:type="dxa"/>
          </w:tcPr>
          <w:p>
            <w:pPr>
              <w:pStyle w:val="0"/>
              <w:jc w:val="center"/>
            </w:pPr>
            <w:r>
              <w:rPr>
                <w:sz w:val="20"/>
              </w:rPr>
              <w:t xml:space="preserve">3.Х.</w:t>
            </w:r>
          </w:p>
        </w:tc>
        <w:tc>
          <w:tcPr>
            <w:gridSpan w:val="9"/>
            <w:tcW w:w="10488" w:type="dxa"/>
          </w:tcPr>
          <w:p>
            <w:pPr>
              <w:pStyle w:val="0"/>
              <w:jc w:val="center"/>
            </w:pPr>
            <w:r>
              <w:rPr>
                <w:sz w:val="20"/>
              </w:rPr>
              <w:t xml:space="preserve">Закупка оборудования и медицинских изделий для комплексной и быстрой диагностики основных видов злокачественных новообразований в центрах амбулаторной онкологической помощи</w:t>
            </w:r>
          </w:p>
        </w:tc>
      </w:tr>
      <w:tr>
        <w:tc>
          <w:tcPr>
            <w:tcW w:w="561" w:type="dxa"/>
          </w:tcPr>
          <w:p>
            <w:pPr>
              <w:pStyle w:val="0"/>
              <w:jc w:val="center"/>
            </w:pPr>
            <w:r>
              <w:rPr>
                <w:sz w:val="20"/>
              </w:rPr>
              <w:t xml:space="preserve">4.</w:t>
            </w:r>
          </w:p>
        </w:tc>
        <w:tc>
          <w:tcPr>
            <w:tcW w:w="2948" w:type="dxa"/>
          </w:tcPr>
          <w:p>
            <w:pPr>
              <w:pStyle w:val="0"/>
              <w:jc w:val="center"/>
            </w:pPr>
            <w:r>
              <w:rPr>
                <w:sz w:val="20"/>
              </w:rPr>
              <w:t xml:space="preserve">Мероприятие (результат) "Приобретены и смонтированы модульные конструкции под размещение магнитно-резонансных томографов"</w:t>
            </w:r>
          </w:p>
        </w:tc>
        <w:tc>
          <w:tcPr>
            <w:tcW w:w="1644" w:type="dxa"/>
          </w:tcPr>
          <w:p>
            <w:pPr>
              <w:pStyle w:val="0"/>
              <w:jc w:val="center"/>
            </w:pPr>
            <w:r>
              <w:rPr>
                <w:sz w:val="20"/>
              </w:rPr>
              <w:t xml:space="preserve">Приобретение товаров, работ, услуг</w:t>
            </w:r>
          </w:p>
        </w:tc>
        <w:tc>
          <w:tcPr>
            <w:tcW w:w="1304" w:type="dxa"/>
          </w:tcPr>
          <w:p>
            <w:pPr>
              <w:pStyle w:val="0"/>
              <w:jc w:val="center"/>
            </w:pPr>
            <w:r>
              <w:rPr>
                <w:sz w:val="20"/>
              </w:rPr>
              <w:t xml:space="preserve">Единица</w:t>
            </w:r>
          </w:p>
        </w:tc>
        <w:tc>
          <w:tcPr>
            <w:tcW w:w="793" w:type="dxa"/>
          </w:tcPr>
          <w:p>
            <w:pPr>
              <w:pStyle w:val="0"/>
              <w:jc w:val="center"/>
            </w:pPr>
            <w:r>
              <w:rPr>
                <w:sz w:val="20"/>
              </w:rPr>
              <w:t xml:space="preserve">0</w:t>
            </w:r>
          </w:p>
        </w:tc>
        <w:tc>
          <w:tcPr>
            <w:tcW w:w="794" w:type="dxa"/>
          </w:tcPr>
          <w:p>
            <w:pPr>
              <w:pStyle w:val="0"/>
              <w:jc w:val="center"/>
            </w:pPr>
            <w:r>
              <w:rPr>
                <w:sz w:val="20"/>
              </w:rPr>
              <w:t xml:space="preserve">2023</w:t>
            </w:r>
          </w:p>
        </w:tc>
        <w:tc>
          <w:tcPr>
            <w:tcW w:w="794" w:type="dxa"/>
          </w:tcPr>
          <w:p>
            <w:pPr>
              <w:pStyle w:val="0"/>
              <w:jc w:val="center"/>
            </w:pPr>
            <w:r>
              <w:rPr>
                <w:sz w:val="20"/>
              </w:rPr>
              <w:t xml:space="preserve">2</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r>
      <w:tr>
        <w:tc>
          <w:tcPr>
            <w:tcW w:w="561" w:type="dxa"/>
          </w:tcPr>
          <w:p>
            <w:pPr>
              <w:pStyle w:val="0"/>
              <w:jc w:val="center"/>
            </w:pPr>
            <w:r>
              <w:rPr>
                <w:sz w:val="20"/>
              </w:rPr>
              <w:t xml:space="preserve">4.Х.</w:t>
            </w:r>
          </w:p>
        </w:tc>
        <w:tc>
          <w:tcPr>
            <w:gridSpan w:val="9"/>
            <w:tcW w:w="10488" w:type="dxa"/>
          </w:tcPr>
          <w:p>
            <w:pPr>
              <w:pStyle w:val="0"/>
              <w:jc w:val="center"/>
            </w:pPr>
            <w:r>
              <w:rPr>
                <w:sz w:val="20"/>
              </w:rPr>
              <w:t xml:space="preserve">Поставка и монтаж модульных конструкций в ГБУЗ "Нижнеломовская ЦРБ" и ГБУЗ "Сердобская ЦРБ им. А.И. Настина"</w:t>
            </w:r>
          </w:p>
        </w:tc>
      </w:tr>
      <w:tr>
        <w:tc>
          <w:tcPr>
            <w:tcW w:w="561" w:type="dxa"/>
          </w:tcPr>
          <w:p>
            <w:pPr>
              <w:pStyle w:val="0"/>
              <w:jc w:val="center"/>
            </w:pPr>
            <w:r>
              <w:rPr>
                <w:sz w:val="20"/>
              </w:rPr>
              <w:t xml:space="preserve">5.</w:t>
            </w:r>
          </w:p>
        </w:tc>
        <w:tc>
          <w:tcPr>
            <w:tcW w:w="2948" w:type="dxa"/>
          </w:tcPr>
          <w:p>
            <w:pPr>
              <w:pStyle w:val="0"/>
              <w:jc w:val="center"/>
            </w:pPr>
            <w:r>
              <w:rPr>
                <w:sz w:val="20"/>
              </w:rPr>
              <w:t xml:space="preserve">Осуществлены расходы по содержанию имущества</w:t>
            </w:r>
          </w:p>
        </w:tc>
        <w:tc>
          <w:tcPr>
            <w:tcW w:w="1644" w:type="dxa"/>
          </w:tcPr>
          <w:p>
            <w:pPr>
              <w:pStyle w:val="0"/>
              <w:jc w:val="center"/>
            </w:pPr>
            <w:r>
              <w:rPr>
                <w:sz w:val="20"/>
              </w:rPr>
              <w:t xml:space="preserve">Осуществление текущей деятельности</w:t>
            </w:r>
          </w:p>
        </w:tc>
        <w:tc>
          <w:tcPr>
            <w:tcW w:w="1304" w:type="dxa"/>
          </w:tcPr>
          <w:p>
            <w:pPr>
              <w:pStyle w:val="0"/>
              <w:jc w:val="center"/>
            </w:pPr>
            <w:r>
              <w:rPr>
                <w:sz w:val="20"/>
              </w:rPr>
              <w:t xml:space="preserve">Единица</w:t>
            </w:r>
          </w:p>
        </w:tc>
        <w:tc>
          <w:tcPr>
            <w:tcW w:w="793" w:type="dxa"/>
          </w:tcPr>
          <w:p>
            <w:pPr>
              <w:pStyle w:val="0"/>
              <w:jc w:val="center"/>
            </w:pPr>
            <w:r>
              <w:rPr>
                <w:sz w:val="20"/>
              </w:rPr>
              <w:t xml:space="preserve">1</w:t>
            </w:r>
          </w:p>
        </w:tc>
        <w:tc>
          <w:tcPr>
            <w:tcW w:w="794" w:type="dxa"/>
          </w:tcPr>
          <w:p>
            <w:pPr>
              <w:pStyle w:val="0"/>
              <w:jc w:val="center"/>
            </w:pPr>
            <w:r>
              <w:rPr>
                <w:sz w:val="20"/>
              </w:rPr>
              <w:t xml:space="preserve">2023</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680" w:type="dxa"/>
          </w:tcPr>
          <w:p>
            <w:pPr>
              <w:pStyle w:val="0"/>
              <w:jc w:val="center"/>
            </w:pPr>
            <w:r>
              <w:rPr>
                <w:sz w:val="20"/>
              </w:rPr>
              <w:t xml:space="preserve">1</w:t>
            </w:r>
          </w:p>
        </w:tc>
        <w:tc>
          <w:tcPr>
            <w:tcW w:w="737" w:type="dxa"/>
          </w:tcPr>
          <w:p>
            <w:pPr>
              <w:pStyle w:val="0"/>
              <w:jc w:val="center"/>
            </w:pPr>
            <w:r>
              <w:rPr>
                <w:sz w:val="20"/>
              </w:rPr>
              <w:t xml:space="preserve">1</w:t>
            </w:r>
          </w:p>
        </w:tc>
      </w:tr>
      <w:tr>
        <w:tc>
          <w:tcPr>
            <w:tcW w:w="561" w:type="dxa"/>
          </w:tcPr>
          <w:p>
            <w:pPr>
              <w:pStyle w:val="0"/>
              <w:jc w:val="center"/>
            </w:pPr>
            <w:r>
              <w:rPr>
                <w:sz w:val="20"/>
              </w:rPr>
              <w:t xml:space="preserve">5.Х.</w:t>
            </w:r>
          </w:p>
        </w:tc>
        <w:tc>
          <w:tcPr>
            <w:gridSpan w:val="9"/>
            <w:tcW w:w="10488" w:type="dxa"/>
          </w:tcPr>
          <w:p>
            <w:pPr>
              <w:pStyle w:val="0"/>
              <w:jc w:val="center"/>
            </w:pPr>
            <w:r>
              <w:rPr>
                <w:sz w:val="20"/>
              </w:rPr>
              <w:t xml:space="preserve">Расходы на содержание неиспользуемого имущества, состоящего на балансе медицинских организаций, подведомственных Министерству здравоохранения Пензенской области.</w:t>
            </w:r>
          </w:p>
        </w:tc>
      </w:tr>
    </w:tbl>
    <w:p>
      <w:pPr>
        <w:pStyle w:val="0"/>
        <w:jc w:val="both"/>
      </w:pPr>
      <w:r>
        <w:rPr>
          <w:sz w:val="20"/>
        </w:rPr>
      </w:r>
    </w:p>
    <w:p>
      <w:pPr>
        <w:pStyle w:val="2"/>
        <w:outlineLvl w:val="1"/>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288"/>
        <w:gridCol w:w="1531"/>
        <w:gridCol w:w="1531"/>
        <w:gridCol w:w="1587"/>
        <w:gridCol w:w="1417"/>
        <w:gridCol w:w="1474"/>
      </w:tblGrid>
      <w:tr>
        <w:tc>
          <w:tcPr>
            <w:tcW w:w="2494"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288" w:type="dxa"/>
            <w:vMerge w:val="restart"/>
          </w:tcPr>
          <w:p>
            <w:pPr>
              <w:pStyle w:val="0"/>
              <w:jc w:val="center"/>
            </w:pPr>
            <w:r>
              <w:rPr>
                <w:sz w:val="20"/>
              </w:rPr>
              <w:t xml:space="preserve">Код бюджетной классификации (ГРБС, Рз, Прз, ЦСР, ВР)</w:t>
            </w:r>
          </w:p>
        </w:tc>
        <w:tc>
          <w:tcPr>
            <w:gridSpan w:val="5"/>
            <w:tcW w:w="7540"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531" w:type="dxa"/>
          </w:tcPr>
          <w:p>
            <w:pPr>
              <w:pStyle w:val="0"/>
              <w:jc w:val="center"/>
            </w:pPr>
            <w:r>
              <w:rPr>
                <w:sz w:val="20"/>
              </w:rPr>
              <w:t xml:space="preserve">2024</w:t>
            </w:r>
          </w:p>
        </w:tc>
        <w:tc>
          <w:tcPr>
            <w:tcW w:w="1531" w:type="dxa"/>
          </w:tcPr>
          <w:p>
            <w:pPr>
              <w:pStyle w:val="0"/>
              <w:jc w:val="center"/>
            </w:pPr>
            <w:r>
              <w:rPr>
                <w:sz w:val="20"/>
              </w:rPr>
              <w:t xml:space="preserve">2025</w:t>
            </w:r>
          </w:p>
        </w:tc>
        <w:tc>
          <w:tcPr>
            <w:tcW w:w="1587" w:type="dxa"/>
          </w:tcPr>
          <w:p>
            <w:pPr>
              <w:pStyle w:val="0"/>
              <w:jc w:val="center"/>
            </w:pPr>
            <w:r>
              <w:rPr>
                <w:sz w:val="20"/>
              </w:rPr>
              <w:t xml:space="preserve">2026</w:t>
            </w:r>
          </w:p>
        </w:tc>
        <w:tc>
          <w:tcPr>
            <w:tcW w:w="1417" w:type="dxa"/>
          </w:tcPr>
          <w:p>
            <w:pPr>
              <w:pStyle w:val="0"/>
              <w:jc w:val="center"/>
            </w:pPr>
            <w:r>
              <w:rPr>
                <w:sz w:val="20"/>
              </w:rPr>
              <w:t xml:space="preserve">2027</w:t>
            </w:r>
          </w:p>
        </w:tc>
        <w:tc>
          <w:tcPr>
            <w:tcW w:w="1474" w:type="dxa"/>
          </w:tcPr>
          <w:p>
            <w:pPr>
              <w:pStyle w:val="0"/>
              <w:jc w:val="center"/>
            </w:pPr>
            <w:r>
              <w:rPr>
                <w:sz w:val="20"/>
              </w:rPr>
              <w:t xml:space="preserve">Всего</w:t>
            </w:r>
          </w:p>
        </w:tc>
      </w:tr>
      <w:tr>
        <w:tc>
          <w:tcPr>
            <w:tcW w:w="2494" w:type="dxa"/>
          </w:tcPr>
          <w:p>
            <w:pPr>
              <w:pStyle w:val="0"/>
              <w:jc w:val="center"/>
            </w:pPr>
            <w:r>
              <w:rPr>
                <w:sz w:val="20"/>
              </w:rPr>
              <w:t xml:space="preserve">1</w:t>
            </w:r>
          </w:p>
        </w:tc>
        <w:tc>
          <w:tcPr>
            <w:tcW w:w="3288" w:type="dxa"/>
          </w:tcPr>
          <w:p>
            <w:pPr>
              <w:pStyle w:val="0"/>
              <w:jc w:val="center"/>
            </w:pPr>
            <w:r>
              <w:rPr>
                <w:sz w:val="20"/>
              </w:rPr>
              <w:t xml:space="preserve">2</w:t>
            </w:r>
          </w:p>
        </w:tc>
        <w:tc>
          <w:tcPr>
            <w:tcW w:w="1531" w:type="dxa"/>
          </w:tcPr>
          <w:p>
            <w:pPr>
              <w:pStyle w:val="0"/>
              <w:jc w:val="center"/>
            </w:pPr>
            <w:r>
              <w:rPr>
                <w:sz w:val="20"/>
              </w:rPr>
              <w:t xml:space="preserve">3</w:t>
            </w:r>
          </w:p>
        </w:tc>
        <w:tc>
          <w:tcPr>
            <w:tcW w:w="1531" w:type="dxa"/>
          </w:tcPr>
          <w:p>
            <w:pPr>
              <w:pStyle w:val="0"/>
              <w:jc w:val="center"/>
            </w:pPr>
            <w:r>
              <w:rPr>
                <w:sz w:val="20"/>
              </w:rPr>
              <w:t xml:space="preserve">4</w:t>
            </w:r>
          </w:p>
        </w:tc>
        <w:tc>
          <w:tcPr>
            <w:tcW w:w="1587" w:type="dxa"/>
          </w:tcPr>
          <w:p>
            <w:pPr>
              <w:pStyle w:val="0"/>
              <w:jc w:val="center"/>
            </w:pPr>
            <w:r>
              <w:rPr>
                <w:sz w:val="20"/>
              </w:rPr>
              <w:t xml:space="preserve">5</w:t>
            </w:r>
          </w:p>
        </w:tc>
        <w:tc>
          <w:tcPr>
            <w:tcW w:w="1417" w:type="dxa"/>
          </w:tcPr>
          <w:p>
            <w:pPr>
              <w:pStyle w:val="0"/>
              <w:jc w:val="center"/>
            </w:pPr>
            <w:r>
              <w:rPr>
                <w:sz w:val="20"/>
              </w:rPr>
              <w:t xml:space="preserve">6</w:t>
            </w:r>
          </w:p>
        </w:tc>
        <w:tc>
          <w:tcPr>
            <w:tcW w:w="1474" w:type="dxa"/>
          </w:tcPr>
          <w:p>
            <w:pPr>
              <w:pStyle w:val="0"/>
              <w:jc w:val="center"/>
            </w:pPr>
            <w:r>
              <w:rPr>
                <w:sz w:val="20"/>
              </w:rPr>
              <w:t xml:space="preserve">7</w:t>
            </w:r>
          </w:p>
        </w:tc>
      </w:tr>
      <w:tr>
        <w:tc>
          <w:tcPr>
            <w:tcW w:w="2494" w:type="dxa"/>
          </w:tcPr>
          <w:p>
            <w:pPr>
              <w:pStyle w:val="0"/>
              <w:jc w:val="center"/>
            </w:pPr>
            <w:r>
              <w:rPr>
                <w:sz w:val="20"/>
              </w:rPr>
              <w:t xml:space="preserve">Комплекс процессных мероприятий "Улучшение материально-технической базы медицинских организаций, подведомственных Министерству здравоохранения Пензенской области" (всего), в том числе:</w:t>
            </w:r>
          </w:p>
        </w:tc>
        <w:tc>
          <w:tcPr>
            <w:tcW w:w="3288" w:type="dxa"/>
          </w:tcPr>
          <w:p>
            <w:pPr>
              <w:pStyle w:val="0"/>
              <w:jc w:val="center"/>
            </w:pPr>
            <w:r>
              <w:rPr>
                <w:sz w:val="20"/>
              </w:rPr>
              <w:t xml:space="preserve">01 4 12 00000</w:t>
            </w:r>
          </w:p>
        </w:tc>
        <w:tc>
          <w:tcPr>
            <w:tcW w:w="1531" w:type="dxa"/>
          </w:tcPr>
          <w:p>
            <w:pPr>
              <w:pStyle w:val="0"/>
              <w:jc w:val="center"/>
            </w:pPr>
            <w:r>
              <w:rPr>
                <w:sz w:val="20"/>
              </w:rPr>
              <w:t xml:space="preserve">303 918,9</w:t>
            </w:r>
          </w:p>
        </w:tc>
        <w:tc>
          <w:tcPr>
            <w:tcW w:w="1531" w:type="dxa"/>
          </w:tcPr>
          <w:p>
            <w:pPr>
              <w:pStyle w:val="0"/>
              <w:jc w:val="center"/>
            </w:pPr>
            <w:r>
              <w:rPr>
                <w:sz w:val="20"/>
              </w:rPr>
              <w:t xml:space="preserve">271 194,2</w:t>
            </w:r>
          </w:p>
        </w:tc>
        <w:tc>
          <w:tcPr>
            <w:tcW w:w="1587" w:type="dxa"/>
          </w:tcPr>
          <w:p>
            <w:pPr>
              <w:pStyle w:val="0"/>
              <w:jc w:val="center"/>
            </w:pPr>
            <w:r>
              <w:rPr>
                <w:sz w:val="20"/>
              </w:rPr>
              <w:t xml:space="preserve">271 642,1</w:t>
            </w:r>
          </w:p>
        </w:tc>
        <w:tc>
          <w:tcPr>
            <w:tcW w:w="1417" w:type="dxa"/>
          </w:tcPr>
          <w:p>
            <w:pPr>
              <w:pStyle w:val="0"/>
              <w:jc w:val="center"/>
            </w:pPr>
            <w:r>
              <w:rPr>
                <w:sz w:val="20"/>
              </w:rPr>
              <w:t xml:space="preserve">271 642,1</w:t>
            </w:r>
          </w:p>
        </w:tc>
        <w:tc>
          <w:tcPr>
            <w:tcW w:w="1474" w:type="dxa"/>
          </w:tcPr>
          <w:p>
            <w:pPr>
              <w:pStyle w:val="0"/>
              <w:jc w:val="center"/>
            </w:pPr>
            <w:r>
              <w:rPr>
                <w:sz w:val="20"/>
              </w:rPr>
              <w:t xml:space="preserve">1 118 397,3</w:t>
            </w:r>
          </w:p>
        </w:tc>
      </w:tr>
      <w:tr>
        <w:tc>
          <w:tcPr>
            <w:tcW w:w="2494"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303 918,9</w:t>
            </w:r>
          </w:p>
        </w:tc>
        <w:tc>
          <w:tcPr>
            <w:tcW w:w="1531" w:type="dxa"/>
          </w:tcPr>
          <w:p>
            <w:pPr>
              <w:pStyle w:val="0"/>
              <w:jc w:val="center"/>
            </w:pPr>
            <w:r>
              <w:rPr>
                <w:sz w:val="20"/>
              </w:rPr>
              <w:t xml:space="preserve">271 194,2</w:t>
            </w:r>
          </w:p>
        </w:tc>
        <w:tc>
          <w:tcPr>
            <w:tcW w:w="1587" w:type="dxa"/>
          </w:tcPr>
          <w:p>
            <w:pPr>
              <w:pStyle w:val="0"/>
              <w:jc w:val="center"/>
            </w:pPr>
            <w:r>
              <w:rPr>
                <w:sz w:val="20"/>
              </w:rPr>
              <w:t xml:space="preserve">271 642,1</w:t>
            </w:r>
          </w:p>
        </w:tc>
        <w:tc>
          <w:tcPr>
            <w:tcW w:w="1417" w:type="dxa"/>
          </w:tcPr>
          <w:p>
            <w:pPr>
              <w:pStyle w:val="0"/>
              <w:jc w:val="center"/>
            </w:pPr>
            <w:r>
              <w:rPr>
                <w:sz w:val="20"/>
              </w:rPr>
              <w:t xml:space="preserve">271 642,1</w:t>
            </w:r>
          </w:p>
        </w:tc>
        <w:tc>
          <w:tcPr>
            <w:tcW w:w="1474" w:type="dxa"/>
          </w:tcPr>
          <w:p>
            <w:pPr>
              <w:pStyle w:val="0"/>
              <w:jc w:val="center"/>
            </w:pPr>
            <w:r>
              <w:rPr>
                <w:sz w:val="20"/>
              </w:rPr>
              <w:t xml:space="preserve">1 118 397,3</w:t>
            </w:r>
          </w:p>
        </w:tc>
      </w:tr>
      <w:tr>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Мероприятие (результат) "Проведены работы по закупке, хранению и обеспечению лекарственными препаратами и медицинскими изделиями", всего, в том числе:</w:t>
            </w:r>
          </w:p>
        </w:tc>
        <w:tc>
          <w:tcPr>
            <w:tcW w:w="3288" w:type="dxa"/>
          </w:tcPr>
          <w:p>
            <w:pPr>
              <w:pStyle w:val="0"/>
              <w:jc w:val="center"/>
            </w:pPr>
            <w:r>
              <w:rPr>
                <w:sz w:val="20"/>
              </w:rPr>
              <w:t xml:space="preserve">855 0909 014125080 611</w:t>
            </w:r>
          </w:p>
        </w:tc>
        <w:tc>
          <w:tcPr>
            <w:tcW w:w="1531" w:type="dxa"/>
          </w:tcPr>
          <w:p>
            <w:pPr>
              <w:pStyle w:val="0"/>
              <w:jc w:val="center"/>
            </w:pPr>
            <w:r>
              <w:rPr>
                <w:sz w:val="20"/>
              </w:rPr>
              <w:t xml:space="preserve">11 871,4</w:t>
            </w:r>
          </w:p>
        </w:tc>
        <w:tc>
          <w:tcPr>
            <w:tcW w:w="1531" w:type="dxa"/>
          </w:tcPr>
          <w:p>
            <w:pPr>
              <w:pStyle w:val="0"/>
              <w:jc w:val="center"/>
            </w:pPr>
            <w:r>
              <w:rPr>
                <w:sz w:val="20"/>
              </w:rPr>
              <w:t xml:space="preserve">12 035,5</w:t>
            </w:r>
          </w:p>
        </w:tc>
        <w:tc>
          <w:tcPr>
            <w:tcW w:w="1587" w:type="dxa"/>
          </w:tcPr>
          <w:p>
            <w:pPr>
              <w:pStyle w:val="0"/>
              <w:jc w:val="center"/>
            </w:pPr>
            <w:r>
              <w:rPr>
                <w:sz w:val="20"/>
              </w:rPr>
              <w:t xml:space="preserve">12 333,8</w:t>
            </w:r>
          </w:p>
        </w:tc>
        <w:tc>
          <w:tcPr>
            <w:tcW w:w="1417" w:type="dxa"/>
          </w:tcPr>
          <w:p>
            <w:pPr>
              <w:pStyle w:val="0"/>
              <w:jc w:val="center"/>
            </w:pPr>
            <w:r>
              <w:rPr>
                <w:sz w:val="20"/>
              </w:rPr>
              <w:t xml:space="preserve">12 333,8</w:t>
            </w:r>
          </w:p>
        </w:tc>
        <w:tc>
          <w:tcPr>
            <w:tcW w:w="1474" w:type="dxa"/>
          </w:tcPr>
          <w:p>
            <w:pPr>
              <w:pStyle w:val="0"/>
              <w:jc w:val="center"/>
            </w:pPr>
            <w:r>
              <w:rPr>
                <w:sz w:val="20"/>
              </w:rPr>
              <w:t xml:space="preserve">48 574,5</w:t>
            </w:r>
          </w:p>
        </w:tc>
      </w:tr>
      <w:tr>
        <w:tc>
          <w:tcPr>
            <w:tcW w:w="2494"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11 871,4</w:t>
            </w:r>
          </w:p>
        </w:tc>
        <w:tc>
          <w:tcPr>
            <w:tcW w:w="1531" w:type="dxa"/>
          </w:tcPr>
          <w:p>
            <w:pPr>
              <w:pStyle w:val="0"/>
              <w:jc w:val="center"/>
            </w:pPr>
            <w:r>
              <w:rPr>
                <w:sz w:val="20"/>
              </w:rPr>
              <w:t xml:space="preserve">12 035,5</w:t>
            </w:r>
          </w:p>
        </w:tc>
        <w:tc>
          <w:tcPr>
            <w:tcW w:w="1587" w:type="dxa"/>
          </w:tcPr>
          <w:p>
            <w:pPr>
              <w:pStyle w:val="0"/>
              <w:jc w:val="center"/>
            </w:pPr>
            <w:r>
              <w:rPr>
                <w:sz w:val="20"/>
              </w:rPr>
              <w:t xml:space="preserve">12 333,8</w:t>
            </w:r>
          </w:p>
        </w:tc>
        <w:tc>
          <w:tcPr>
            <w:tcW w:w="1417" w:type="dxa"/>
          </w:tcPr>
          <w:p>
            <w:pPr>
              <w:pStyle w:val="0"/>
              <w:jc w:val="center"/>
            </w:pPr>
            <w:r>
              <w:rPr>
                <w:sz w:val="20"/>
              </w:rPr>
              <w:t xml:space="preserve">12 333,8</w:t>
            </w:r>
          </w:p>
        </w:tc>
        <w:tc>
          <w:tcPr>
            <w:tcW w:w="1474" w:type="dxa"/>
          </w:tcPr>
          <w:p>
            <w:pPr>
              <w:pStyle w:val="0"/>
              <w:jc w:val="center"/>
            </w:pPr>
            <w:r>
              <w:rPr>
                <w:sz w:val="20"/>
              </w:rPr>
              <w:t xml:space="preserve">48 574,5</w:t>
            </w:r>
          </w:p>
        </w:tc>
      </w:tr>
      <w:tr>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Мероприятие (результат) "Проведены централизованные закупки медицинского оборудования для государственных нужд", всего, в том числе:</w:t>
            </w:r>
          </w:p>
        </w:tc>
        <w:tc>
          <w:tcPr>
            <w:tcW w:w="3288" w:type="dxa"/>
          </w:tcPr>
          <w:p>
            <w:pPr>
              <w:pStyle w:val="0"/>
              <w:jc w:val="center"/>
            </w:pPr>
            <w:r>
              <w:rPr>
                <w:sz w:val="20"/>
              </w:rPr>
              <w:t xml:space="preserve">855 0909 0141225800 612</w:t>
            </w:r>
          </w:p>
        </w:tc>
        <w:tc>
          <w:tcPr>
            <w:tcW w:w="1531" w:type="dxa"/>
          </w:tcPr>
          <w:p>
            <w:pPr>
              <w:pStyle w:val="0"/>
              <w:jc w:val="center"/>
            </w:pPr>
            <w:r>
              <w:rPr>
                <w:sz w:val="20"/>
              </w:rPr>
              <w:t xml:space="preserve">191 000,00</w:t>
            </w:r>
          </w:p>
        </w:tc>
        <w:tc>
          <w:tcPr>
            <w:tcW w:w="1531" w:type="dxa"/>
          </w:tcPr>
          <w:p>
            <w:pPr>
              <w:pStyle w:val="0"/>
              <w:jc w:val="center"/>
            </w:pPr>
            <w:r>
              <w:rPr>
                <w:sz w:val="20"/>
              </w:rPr>
              <w:t xml:space="preserve">206 971,30</w:t>
            </w:r>
          </w:p>
        </w:tc>
        <w:tc>
          <w:tcPr>
            <w:tcW w:w="1587" w:type="dxa"/>
          </w:tcPr>
          <w:p>
            <w:pPr>
              <w:pStyle w:val="0"/>
              <w:jc w:val="center"/>
            </w:pPr>
            <w:r>
              <w:rPr>
                <w:sz w:val="20"/>
              </w:rPr>
              <w:t xml:space="preserve">206 971,30</w:t>
            </w:r>
          </w:p>
        </w:tc>
        <w:tc>
          <w:tcPr>
            <w:tcW w:w="1417" w:type="dxa"/>
          </w:tcPr>
          <w:p>
            <w:pPr>
              <w:pStyle w:val="0"/>
              <w:jc w:val="center"/>
            </w:pPr>
            <w:r>
              <w:rPr>
                <w:sz w:val="20"/>
              </w:rPr>
              <w:t xml:space="preserve">206 971,30</w:t>
            </w:r>
          </w:p>
        </w:tc>
        <w:tc>
          <w:tcPr>
            <w:tcW w:w="1474" w:type="dxa"/>
          </w:tcPr>
          <w:p>
            <w:pPr>
              <w:pStyle w:val="0"/>
              <w:jc w:val="center"/>
            </w:pPr>
            <w:r>
              <w:rPr>
                <w:sz w:val="20"/>
              </w:rPr>
              <w:t xml:space="preserve">811 913,90</w:t>
            </w:r>
          </w:p>
        </w:tc>
      </w:tr>
      <w:tr>
        <w:tc>
          <w:tcPr>
            <w:tcW w:w="2494"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191 000,00</w:t>
            </w:r>
          </w:p>
        </w:tc>
        <w:tc>
          <w:tcPr>
            <w:tcW w:w="1531" w:type="dxa"/>
          </w:tcPr>
          <w:p>
            <w:pPr>
              <w:pStyle w:val="0"/>
              <w:jc w:val="center"/>
            </w:pPr>
            <w:r>
              <w:rPr>
                <w:sz w:val="20"/>
              </w:rPr>
              <w:t xml:space="preserve">206 971,30</w:t>
            </w:r>
          </w:p>
        </w:tc>
        <w:tc>
          <w:tcPr>
            <w:tcW w:w="1587" w:type="dxa"/>
          </w:tcPr>
          <w:p>
            <w:pPr>
              <w:pStyle w:val="0"/>
              <w:jc w:val="center"/>
            </w:pPr>
            <w:r>
              <w:rPr>
                <w:sz w:val="20"/>
              </w:rPr>
              <w:t xml:space="preserve">206 971,30</w:t>
            </w:r>
          </w:p>
        </w:tc>
        <w:tc>
          <w:tcPr>
            <w:tcW w:w="1417" w:type="dxa"/>
          </w:tcPr>
          <w:p>
            <w:pPr>
              <w:pStyle w:val="0"/>
              <w:jc w:val="center"/>
            </w:pPr>
            <w:r>
              <w:rPr>
                <w:sz w:val="20"/>
              </w:rPr>
              <w:t xml:space="preserve">206 971,30</w:t>
            </w:r>
          </w:p>
        </w:tc>
        <w:tc>
          <w:tcPr>
            <w:tcW w:w="1474" w:type="dxa"/>
          </w:tcPr>
          <w:p>
            <w:pPr>
              <w:pStyle w:val="0"/>
              <w:jc w:val="center"/>
            </w:pPr>
            <w:r>
              <w:rPr>
                <w:sz w:val="20"/>
              </w:rPr>
              <w:t xml:space="preserve">811 913,90</w:t>
            </w:r>
          </w:p>
        </w:tc>
      </w:tr>
      <w:tr>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Мероприятие (результат) "Оснащена оборудованием и медицинскими изделиями сеть центров амбулаторной онкологической помощи", всего, в том числе:</w:t>
            </w:r>
          </w:p>
        </w:tc>
        <w:tc>
          <w:tcPr>
            <w:tcW w:w="3288" w:type="dxa"/>
          </w:tcPr>
          <w:p>
            <w:pPr>
              <w:pStyle w:val="0"/>
              <w:jc w:val="center"/>
            </w:pPr>
            <w:r>
              <w:rPr>
                <w:sz w:val="20"/>
              </w:rPr>
              <w:t xml:space="preserve">855 0902 0141225860 612</w:t>
            </w:r>
          </w:p>
        </w:tc>
        <w:tc>
          <w:tcPr>
            <w:tcW w:w="1531" w:type="dxa"/>
          </w:tcPr>
          <w:p>
            <w:pPr>
              <w:pStyle w:val="0"/>
              <w:jc w:val="center"/>
            </w:pPr>
            <w:r>
              <w:rPr>
                <w:sz w:val="20"/>
              </w:rPr>
              <w:t xml:space="preserve">57 898,00</w:t>
            </w:r>
          </w:p>
        </w:tc>
        <w:tc>
          <w:tcPr>
            <w:tcW w:w="1531" w:type="dxa"/>
          </w:tcPr>
          <w:p>
            <w:pPr>
              <w:pStyle w:val="0"/>
              <w:jc w:val="center"/>
            </w:pPr>
            <w:r>
              <w:rPr>
                <w:sz w:val="20"/>
              </w:rPr>
              <w:t xml:space="preserve">48 898,00</w:t>
            </w:r>
          </w:p>
        </w:tc>
        <w:tc>
          <w:tcPr>
            <w:tcW w:w="1587" w:type="dxa"/>
          </w:tcPr>
          <w:p>
            <w:pPr>
              <w:pStyle w:val="0"/>
              <w:jc w:val="center"/>
            </w:pPr>
            <w:r>
              <w:rPr>
                <w:sz w:val="20"/>
              </w:rPr>
              <w:t xml:space="preserve">48 898,00</w:t>
            </w:r>
          </w:p>
        </w:tc>
        <w:tc>
          <w:tcPr>
            <w:tcW w:w="1417" w:type="dxa"/>
          </w:tcPr>
          <w:p>
            <w:pPr>
              <w:pStyle w:val="0"/>
              <w:jc w:val="center"/>
            </w:pPr>
            <w:r>
              <w:rPr>
                <w:sz w:val="20"/>
              </w:rPr>
              <w:t xml:space="preserve">48 898,00</w:t>
            </w:r>
          </w:p>
        </w:tc>
        <w:tc>
          <w:tcPr>
            <w:tcW w:w="1474" w:type="dxa"/>
          </w:tcPr>
          <w:p>
            <w:pPr>
              <w:pStyle w:val="0"/>
              <w:jc w:val="center"/>
            </w:pPr>
            <w:r>
              <w:rPr>
                <w:sz w:val="20"/>
              </w:rPr>
              <w:t xml:space="preserve">204 592,00</w:t>
            </w:r>
          </w:p>
        </w:tc>
      </w:tr>
      <w:tr>
        <w:tc>
          <w:tcPr>
            <w:tcW w:w="2494"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57 898,00</w:t>
            </w:r>
          </w:p>
        </w:tc>
        <w:tc>
          <w:tcPr>
            <w:tcW w:w="1531" w:type="dxa"/>
          </w:tcPr>
          <w:p>
            <w:pPr>
              <w:pStyle w:val="0"/>
              <w:jc w:val="center"/>
            </w:pPr>
            <w:r>
              <w:rPr>
                <w:sz w:val="20"/>
              </w:rPr>
              <w:t xml:space="preserve">48 898,00</w:t>
            </w:r>
          </w:p>
        </w:tc>
        <w:tc>
          <w:tcPr>
            <w:tcW w:w="1587" w:type="dxa"/>
          </w:tcPr>
          <w:p>
            <w:pPr>
              <w:pStyle w:val="0"/>
              <w:jc w:val="center"/>
            </w:pPr>
            <w:r>
              <w:rPr>
                <w:sz w:val="20"/>
              </w:rPr>
              <w:t xml:space="preserve">48 898,00</w:t>
            </w:r>
          </w:p>
        </w:tc>
        <w:tc>
          <w:tcPr>
            <w:tcW w:w="1417" w:type="dxa"/>
          </w:tcPr>
          <w:p>
            <w:pPr>
              <w:pStyle w:val="0"/>
              <w:jc w:val="center"/>
            </w:pPr>
            <w:r>
              <w:rPr>
                <w:sz w:val="20"/>
              </w:rPr>
              <w:t xml:space="preserve">48 898,00</w:t>
            </w:r>
          </w:p>
        </w:tc>
        <w:tc>
          <w:tcPr>
            <w:tcW w:w="1474" w:type="dxa"/>
          </w:tcPr>
          <w:p>
            <w:pPr>
              <w:pStyle w:val="0"/>
              <w:jc w:val="center"/>
            </w:pPr>
            <w:r>
              <w:rPr>
                <w:sz w:val="20"/>
              </w:rPr>
              <w:t xml:space="preserve">204 592,00</w:t>
            </w:r>
          </w:p>
        </w:tc>
      </w:tr>
      <w:tr>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vMerge w:val="restart"/>
          </w:tcPr>
          <w:p>
            <w:pPr>
              <w:pStyle w:val="0"/>
              <w:jc w:val="center"/>
            </w:pPr>
            <w:r>
              <w:rPr>
                <w:sz w:val="20"/>
              </w:rPr>
              <w:t xml:space="preserve">Мероприятие (результат) "Приобретены и смонтированы модульные конструкции под размещение магнитно-резонансных томографов", всего, в том числе:</w:t>
            </w:r>
          </w:p>
        </w:tc>
        <w:tc>
          <w:tcPr>
            <w:tcW w:w="3288" w:type="dxa"/>
            <w:tcBorders>
              <w:bottom w:val="nil"/>
            </w:tcBorders>
          </w:tcPr>
          <w:p>
            <w:pPr>
              <w:pStyle w:val="0"/>
              <w:jc w:val="center"/>
            </w:pPr>
            <w:r>
              <w:rPr>
                <w:sz w:val="20"/>
              </w:rPr>
              <w:t xml:space="preserve">855 0901 0141261110 612</w:t>
            </w:r>
          </w:p>
        </w:tc>
        <w:tc>
          <w:tcPr>
            <w:tcW w:w="1531" w:type="dxa"/>
            <w:vMerge w:val="restart"/>
          </w:tcPr>
          <w:p>
            <w:pPr>
              <w:pStyle w:val="0"/>
              <w:jc w:val="center"/>
            </w:pPr>
            <w:r>
              <w:rPr>
                <w:sz w:val="20"/>
              </w:rPr>
              <w:t xml:space="preserve">40000,0</w:t>
            </w:r>
          </w:p>
        </w:tc>
        <w:tc>
          <w:tcPr>
            <w:tcW w:w="1531" w:type="dxa"/>
            <w:vMerge w:val="restart"/>
          </w:tcPr>
          <w:p>
            <w:pPr>
              <w:pStyle w:val="0"/>
              <w:jc w:val="center"/>
            </w:pPr>
            <w:r>
              <w:rPr>
                <w:sz w:val="20"/>
              </w:rPr>
              <w:t xml:space="preserve">0,0</w:t>
            </w:r>
          </w:p>
        </w:tc>
        <w:tc>
          <w:tcPr>
            <w:tcW w:w="1587" w:type="dxa"/>
            <w:vMerge w:val="restart"/>
          </w:tcPr>
          <w:p>
            <w:pPr>
              <w:pStyle w:val="0"/>
              <w:jc w:val="center"/>
            </w:pPr>
            <w:r>
              <w:rPr>
                <w:sz w:val="20"/>
              </w:rPr>
              <w:t xml:space="preserve">0,0</w:t>
            </w:r>
          </w:p>
        </w:tc>
        <w:tc>
          <w:tcPr>
            <w:tcW w:w="1417" w:type="dxa"/>
            <w:vMerge w:val="restart"/>
          </w:tcPr>
          <w:p>
            <w:pPr>
              <w:pStyle w:val="0"/>
              <w:jc w:val="center"/>
            </w:pPr>
            <w:r>
              <w:rPr>
                <w:sz w:val="20"/>
              </w:rPr>
              <w:t xml:space="preserve">0,0</w:t>
            </w:r>
          </w:p>
        </w:tc>
        <w:tc>
          <w:tcPr>
            <w:tcW w:w="1474" w:type="dxa"/>
            <w:vMerge w:val="restart"/>
          </w:tcPr>
          <w:p>
            <w:pPr>
              <w:pStyle w:val="0"/>
              <w:jc w:val="center"/>
            </w:pPr>
            <w:r>
              <w:rPr>
                <w:sz w:val="20"/>
              </w:rPr>
              <w:t xml:space="preserve">40000,0</w:t>
            </w:r>
          </w:p>
        </w:tc>
      </w:tr>
      <w:tr>
        <w:tc>
          <w:tcPr>
            <w:vMerge w:val="continue"/>
          </w:tcPr>
          <w:p/>
        </w:tc>
        <w:tc>
          <w:tcPr>
            <w:tcW w:w="3288" w:type="dxa"/>
            <w:tcBorders>
              <w:top w:val="nil"/>
            </w:tcBorders>
          </w:tcPr>
          <w:p>
            <w:pPr>
              <w:pStyle w:val="0"/>
              <w:jc w:val="center"/>
            </w:pPr>
            <w:r>
              <w:rPr>
                <w:sz w:val="20"/>
              </w:rPr>
              <w:t xml:space="preserve">855 0901 0141261120 612</w:t>
            </w:r>
          </w:p>
        </w:tc>
        <w:tc>
          <w:tcPr>
            <w:vMerge w:val="continue"/>
          </w:tcPr>
          <w:p/>
        </w:tc>
        <w:tc>
          <w:tcPr>
            <w:vMerge w:val="continue"/>
          </w:tcPr>
          <w:p/>
        </w:tc>
        <w:tc>
          <w:tcPr>
            <w:vMerge w:val="continue"/>
          </w:tcPr>
          <w:p/>
        </w:tc>
        <w:tc>
          <w:tcPr>
            <w:vMerge w:val="continue"/>
          </w:tcPr>
          <w:p/>
        </w:tc>
        <w:tc>
          <w:tcPr>
            <w:vMerge w:val="continue"/>
          </w:tcPr>
          <w:p/>
        </w:tc>
      </w:tr>
      <w:tr>
        <w:tc>
          <w:tcPr>
            <w:tcW w:w="2494"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40000,0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40000,0</w:t>
            </w:r>
          </w:p>
        </w:tc>
      </w:tr>
      <w:tr>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Мероприятие (результат) "Осуществлены расходы по содержанию имущества", всего, в том числе:</w:t>
            </w:r>
          </w:p>
        </w:tc>
        <w:tc>
          <w:tcPr>
            <w:tcW w:w="3288" w:type="dxa"/>
          </w:tcPr>
          <w:p>
            <w:pPr>
              <w:pStyle w:val="0"/>
              <w:jc w:val="center"/>
            </w:pPr>
            <w:r>
              <w:rPr>
                <w:sz w:val="20"/>
              </w:rPr>
              <w:t xml:space="preserve">855 0909 0141264190 612</w:t>
            </w:r>
          </w:p>
        </w:tc>
        <w:tc>
          <w:tcPr>
            <w:tcW w:w="1531" w:type="dxa"/>
          </w:tcPr>
          <w:p>
            <w:pPr>
              <w:pStyle w:val="0"/>
              <w:jc w:val="center"/>
            </w:pPr>
            <w:r>
              <w:rPr>
                <w:sz w:val="20"/>
              </w:rPr>
              <w:t xml:space="preserve">3 149,5</w:t>
            </w:r>
          </w:p>
        </w:tc>
        <w:tc>
          <w:tcPr>
            <w:tcW w:w="1531" w:type="dxa"/>
          </w:tcPr>
          <w:p>
            <w:pPr>
              <w:pStyle w:val="0"/>
              <w:jc w:val="center"/>
            </w:pPr>
            <w:r>
              <w:rPr>
                <w:sz w:val="20"/>
              </w:rPr>
              <w:t xml:space="preserve">3 289,4</w:t>
            </w:r>
          </w:p>
        </w:tc>
        <w:tc>
          <w:tcPr>
            <w:tcW w:w="1587" w:type="dxa"/>
          </w:tcPr>
          <w:p>
            <w:pPr>
              <w:pStyle w:val="0"/>
              <w:jc w:val="center"/>
            </w:pPr>
            <w:r>
              <w:rPr>
                <w:sz w:val="20"/>
              </w:rPr>
              <w:t xml:space="preserve">3 439,0</w:t>
            </w:r>
          </w:p>
        </w:tc>
        <w:tc>
          <w:tcPr>
            <w:tcW w:w="1417" w:type="dxa"/>
          </w:tcPr>
          <w:p>
            <w:pPr>
              <w:pStyle w:val="0"/>
              <w:jc w:val="center"/>
            </w:pPr>
            <w:r>
              <w:rPr>
                <w:sz w:val="20"/>
              </w:rPr>
              <w:t xml:space="preserve">3 439,0</w:t>
            </w:r>
          </w:p>
        </w:tc>
        <w:tc>
          <w:tcPr>
            <w:tcW w:w="1474" w:type="dxa"/>
          </w:tcPr>
          <w:p>
            <w:pPr>
              <w:pStyle w:val="0"/>
              <w:jc w:val="center"/>
            </w:pPr>
            <w:r>
              <w:rPr>
                <w:sz w:val="20"/>
              </w:rPr>
              <w:t xml:space="preserve">13 316,9</w:t>
            </w:r>
          </w:p>
        </w:tc>
      </w:tr>
      <w:tr>
        <w:tc>
          <w:tcPr>
            <w:tcW w:w="2494" w:type="dxa"/>
          </w:tcPr>
          <w:p>
            <w:pPr>
              <w:pStyle w:val="0"/>
              <w:jc w:val="center"/>
            </w:pPr>
            <w:r>
              <w:rPr>
                <w:sz w:val="20"/>
              </w:rPr>
              <w:t xml:space="preserve">Бюджет Пензенской области (всего), из них:</w:t>
            </w:r>
          </w:p>
        </w:tc>
        <w:tc>
          <w:tcPr>
            <w:tcW w:w="3288" w:type="dxa"/>
          </w:tcPr>
          <w:p>
            <w:pPr>
              <w:pStyle w:val="0"/>
            </w:pPr>
            <w:r>
              <w:rPr>
                <w:sz w:val="20"/>
              </w:rPr>
            </w:r>
          </w:p>
        </w:tc>
        <w:tc>
          <w:tcPr>
            <w:tcW w:w="1531" w:type="dxa"/>
          </w:tcPr>
          <w:p>
            <w:pPr>
              <w:pStyle w:val="0"/>
              <w:jc w:val="center"/>
            </w:pPr>
            <w:r>
              <w:rPr>
                <w:sz w:val="20"/>
              </w:rPr>
              <w:t xml:space="preserve">3 149,5</w:t>
            </w:r>
          </w:p>
        </w:tc>
        <w:tc>
          <w:tcPr>
            <w:tcW w:w="1531" w:type="dxa"/>
          </w:tcPr>
          <w:p>
            <w:pPr>
              <w:pStyle w:val="0"/>
              <w:jc w:val="center"/>
            </w:pPr>
            <w:r>
              <w:rPr>
                <w:sz w:val="20"/>
              </w:rPr>
              <w:t xml:space="preserve">3 289,4</w:t>
            </w:r>
          </w:p>
        </w:tc>
        <w:tc>
          <w:tcPr>
            <w:tcW w:w="1587" w:type="dxa"/>
          </w:tcPr>
          <w:p>
            <w:pPr>
              <w:pStyle w:val="0"/>
              <w:jc w:val="center"/>
            </w:pPr>
            <w:r>
              <w:rPr>
                <w:sz w:val="20"/>
              </w:rPr>
              <w:t xml:space="preserve">3 439,0</w:t>
            </w:r>
          </w:p>
        </w:tc>
        <w:tc>
          <w:tcPr>
            <w:tcW w:w="1417" w:type="dxa"/>
          </w:tcPr>
          <w:p>
            <w:pPr>
              <w:pStyle w:val="0"/>
              <w:jc w:val="center"/>
            </w:pPr>
            <w:r>
              <w:rPr>
                <w:sz w:val="20"/>
              </w:rPr>
              <w:t xml:space="preserve">3 439,0</w:t>
            </w:r>
          </w:p>
        </w:tc>
        <w:tc>
          <w:tcPr>
            <w:tcW w:w="1474" w:type="dxa"/>
          </w:tcPr>
          <w:p>
            <w:pPr>
              <w:pStyle w:val="0"/>
              <w:jc w:val="center"/>
            </w:pPr>
            <w:r>
              <w:rPr>
                <w:sz w:val="20"/>
              </w:rPr>
              <w:t xml:space="preserve">13 316,9</w:t>
            </w:r>
          </w:p>
        </w:tc>
      </w:tr>
      <w:tr>
        <w:tc>
          <w:tcPr>
            <w:tcW w:w="2494" w:type="dxa"/>
          </w:tcPr>
          <w:p>
            <w:pPr>
              <w:pStyle w:val="0"/>
              <w:jc w:val="center"/>
            </w:pPr>
            <w:r>
              <w:rPr>
                <w:sz w:val="20"/>
              </w:rPr>
              <w:t xml:space="preserve">в том числе межбюджетные трансферты из федерального бюджета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 том числе межбюджетные трансферты из иных бюджетов бюджетной системы Российской Федерации (справочно)</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местным бюджетам</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Консолидированные бюджеты муниципальных образований</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2494" w:type="dxa"/>
          </w:tcPr>
          <w:p>
            <w:pPr>
              <w:pStyle w:val="0"/>
              <w:jc w:val="center"/>
            </w:pPr>
            <w:r>
              <w:rPr>
                <w:sz w:val="20"/>
              </w:rPr>
              <w:t xml:space="preserve">Внебюджетные источники</w:t>
            </w:r>
          </w:p>
        </w:tc>
        <w:tc>
          <w:tcPr>
            <w:tcW w:w="3288"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План реализации комплекса процессных мероприятий</w:t>
      </w:r>
    </w:p>
    <w:p>
      <w:pPr>
        <w:pStyle w:val="2"/>
        <w:jc w:val="center"/>
      </w:pPr>
      <w:r>
        <w:rPr>
          <w:sz w:val="20"/>
        </w:rPr>
        <w:t xml:space="preserve">в 2024 - 2026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496"/>
        <w:gridCol w:w="2098"/>
        <w:gridCol w:w="2154"/>
        <w:gridCol w:w="1820"/>
      </w:tblGrid>
      <w:tr>
        <w:tc>
          <w:tcPr>
            <w:tcW w:w="2608" w:type="dxa"/>
          </w:tcPr>
          <w:p>
            <w:pPr>
              <w:pStyle w:val="0"/>
              <w:jc w:val="center"/>
            </w:pPr>
            <w:r>
              <w:rPr>
                <w:sz w:val="20"/>
              </w:rPr>
              <w:t xml:space="preserve">Задача, мероприятие (результат)/контрольная точка</w:t>
            </w:r>
          </w:p>
        </w:tc>
        <w:tc>
          <w:tcPr>
            <w:tcW w:w="1496" w:type="dxa"/>
          </w:tcPr>
          <w:p>
            <w:pPr>
              <w:pStyle w:val="0"/>
              <w:jc w:val="center"/>
            </w:pPr>
            <w:r>
              <w:rPr>
                <w:sz w:val="20"/>
              </w:rPr>
              <w:t xml:space="preserve">Дата наступления контрольной точки</w:t>
            </w:r>
          </w:p>
        </w:tc>
        <w:tc>
          <w:tcPr>
            <w:tcW w:w="2098" w:type="dxa"/>
          </w:tcPr>
          <w:p>
            <w:pPr>
              <w:pStyle w:val="0"/>
              <w:jc w:val="center"/>
            </w:pPr>
            <w:r>
              <w:rPr>
                <w:sz w:val="20"/>
              </w:rPr>
              <w:t xml:space="preserve">Ответственный исполнитель (Ф.И.О., должность, наименование исполнительного органа Пензенской области, иного государственного органа, организации)</w:t>
            </w:r>
          </w:p>
        </w:tc>
        <w:tc>
          <w:tcPr>
            <w:tcW w:w="2154" w:type="dxa"/>
          </w:tcPr>
          <w:p>
            <w:pPr>
              <w:pStyle w:val="0"/>
              <w:jc w:val="center"/>
            </w:pPr>
            <w:r>
              <w:rPr>
                <w:sz w:val="20"/>
              </w:rPr>
              <w:t xml:space="preserve">Вид подтверждающего документа</w:t>
            </w:r>
          </w:p>
        </w:tc>
        <w:tc>
          <w:tcPr>
            <w:tcW w:w="1820" w:type="dxa"/>
          </w:tcPr>
          <w:p>
            <w:pPr>
              <w:pStyle w:val="0"/>
              <w:jc w:val="center"/>
            </w:pPr>
            <w:r>
              <w:rPr>
                <w:sz w:val="20"/>
              </w:rPr>
              <w:t xml:space="preserve">Информационная система (источник данных)</w:t>
            </w:r>
          </w:p>
        </w:tc>
      </w:tr>
      <w:tr>
        <w:tc>
          <w:tcPr>
            <w:tcW w:w="2608" w:type="dxa"/>
          </w:tcPr>
          <w:p>
            <w:pPr>
              <w:pStyle w:val="0"/>
              <w:jc w:val="center"/>
            </w:pPr>
            <w:r>
              <w:rPr>
                <w:sz w:val="20"/>
              </w:rPr>
              <w:t xml:space="preserve">1</w:t>
            </w:r>
          </w:p>
        </w:tc>
        <w:tc>
          <w:tcPr>
            <w:tcW w:w="1496" w:type="dxa"/>
          </w:tcPr>
          <w:p>
            <w:pPr>
              <w:pStyle w:val="0"/>
              <w:jc w:val="center"/>
            </w:pPr>
            <w:r>
              <w:rPr>
                <w:sz w:val="20"/>
              </w:rPr>
              <w:t xml:space="preserve">2</w:t>
            </w:r>
          </w:p>
        </w:tc>
        <w:tc>
          <w:tcPr>
            <w:tcW w:w="2098" w:type="dxa"/>
          </w:tcPr>
          <w:p>
            <w:pPr>
              <w:pStyle w:val="0"/>
              <w:jc w:val="center"/>
            </w:pPr>
            <w:r>
              <w:rPr>
                <w:sz w:val="20"/>
              </w:rPr>
              <w:t xml:space="preserve">3</w:t>
            </w:r>
          </w:p>
        </w:tc>
        <w:tc>
          <w:tcPr>
            <w:tcW w:w="2154" w:type="dxa"/>
          </w:tcPr>
          <w:p>
            <w:pPr>
              <w:pStyle w:val="0"/>
              <w:jc w:val="center"/>
            </w:pPr>
            <w:r>
              <w:rPr>
                <w:sz w:val="20"/>
              </w:rPr>
              <w:t xml:space="preserve">4</w:t>
            </w:r>
          </w:p>
        </w:tc>
        <w:tc>
          <w:tcPr>
            <w:tcW w:w="1820" w:type="dxa"/>
          </w:tcPr>
          <w:p>
            <w:pPr>
              <w:pStyle w:val="0"/>
              <w:jc w:val="center"/>
            </w:pPr>
            <w:r>
              <w:rPr>
                <w:sz w:val="20"/>
              </w:rPr>
              <w:t xml:space="preserve">5</w:t>
            </w:r>
          </w:p>
        </w:tc>
      </w:tr>
      <w:tr>
        <w:tc>
          <w:tcPr>
            <w:gridSpan w:val="5"/>
            <w:tcW w:w="10176" w:type="dxa"/>
          </w:tcPr>
          <w:p>
            <w:pPr>
              <w:pStyle w:val="0"/>
              <w:outlineLvl w:val="2"/>
              <w:jc w:val="center"/>
            </w:pPr>
            <w:r>
              <w:rPr>
                <w:sz w:val="20"/>
              </w:rPr>
              <w:t xml:space="preserve">Развитие инфраструктуры здравоохранения</w:t>
            </w:r>
          </w:p>
        </w:tc>
      </w:tr>
      <w:tr>
        <w:tc>
          <w:tcPr>
            <w:tcW w:w="2608" w:type="dxa"/>
          </w:tcPr>
          <w:p>
            <w:pPr>
              <w:pStyle w:val="0"/>
              <w:jc w:val="center"/>
            </w:pPr>
            <w:r>
              <w:rPr>
                <w:sz w:val="20"/>
              </w:rPr>
              <w:t xml:space="preserve">Мероприятие (результат) "Проведены работы по закупке, хранению и обеспечению лекарственными препаратами и медицинскими изделиями"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"Проведены работы по закупке, хранению и обеспечению лекарственными препаратами и медицинскими изделиями" в 2024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96" w:type="dxa"/>
          </w:tcPr>
          <w:p>
            <w:pPr>
              <w:pStyle w:val="0"/>
              <w:jc w:val="center"/>
            </w:pPr>
            <w:r>
              <w:rPr>
                <w:sz w:val="20"/>
              </w:rPr>
              <w:t xml:space="preserve">20.02.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96" w:type="dxa"/>
          </w:tcPr>
          <w:p>
            <w:pPr>
              <w:pStyle w:val="0"/>
              <w:jc w:val="center"/>
            </w:pPr>
            <w:r>
              <w:rPr>
                <w:sz w:val="20"/>
              </w:rPr>
              <w:t xml:space="preserve">25.02.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820" w:type="dxa"/>
          </w:tcPr>
          <w:p>
            <w:pPr>
              <w:pStyle w:val="0"/>
            </w:pPr>
            <w:r>
              <w:rPr>
                <w:sz w:val="20"/>
              </w:rPr>
            </w:r>
          </w:p>
        </w:tc>
      </w:tr>
      <w:tr>
        <w:tc>
          <w:tcPr>
            <w:tcW w:w="260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96" w:type="dxa"/>
          </w:tcPr>
          <w:p>
            <w:pPr>
              <w:pStyle w:val="0"/>
              <w:jc w:val="center"/>
            </w:pPr>
            <w:r>
              <w:rPr>
                <w:sz w:val="20"/>
              </w:rPr>
              <w:t xml:space="preserve">26.02.</w:t>
            </w:r>
          </w:p>
        </w:tc>
        <w:tc>
          <w:tcPr>
            <w:tcW w:w="209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820" w:type="dxa"/>
          </w:tcPr>
          <w:p>
            <w:pPr>
              <w:pStyle w:val="0"/>
            </w:pPr>
            <w:r>
              <w:rPr>
                <w:sz w:val="20"/>
              </w:rPr>
            </w:r>
          </w:p>
        </w:tc>
      </w:tr>
      <w:tr>
        <w:tc>
          <w:tcPr>
            <w:tcW w:w="2608" w:type="dxa"/>
          </w:tcPr>
          <w:p>
            <w:pPr>
              <w:pStyle w:val="0"/>
              <w:jc w:val="center"/>
            </w:pPr>
            <w:r>
              <w:rPr>
                <w:sz w:val="20"/>
              </w:rPr>
              <w:t xml:space="preserve">Контрольная точка 4. Услуга оказана (работы выполнены).</w:t>
            </w:r>
          </w:p>
        </w:tc>
        <w:tc>
          <w:tcPr>
            <w:tcW w:w="1496" w:type="dxa"/>
          </w:tcPr>
          <w:p>
            <w:pPr>
              <w:pStyle w:val="0"/>
              <w:jc w:val="center"/>
            </w:pPr>
            <w:r>
              <w:rPr>
                <w:sz w:val="20"/>
              </w:rPr>
              <w:t xml:space="preserve">29.12.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820" w:type="dxa"/>
          </w:tcPr>
          <w:p>
            <w:pPr>
              <w:pStyle w:val="0"/>
            </w:pPr>
            <w:r>
              <w:rPr>
                <w:sz w:val="20"/>
              </w:rPr>
            </w:r>
          </w:p>
        </w:tc>
      </w:tr>
      <w:tr>
        <w:tc>
          <w:tcPr>
            <w:tcW w:w="260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96" w:type="dxa"/>
          </w:tcPr>
          <w:p>
            <w:pPr>
              <w:pStyle w:val="0"/>
              <w:jc w:val="center"/>
            </w:pPr>
            <w:r>
              <w:rPr>
                <w:sz w:val="20"/>
              </w:rPr>
              <w:t xml:space="preserve">31.12.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"Проведены работы по закупке, хранению и обеспечению лекарственными препаратами и медицинскими изделиями" в 2025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96" w:type="dxa"/>
          </w:tcPr>
          <w:p>
            <w:pPr>
              <w:pStyle w:val="0"/>
              <w:jc w:val="center"/>
            </w:pPr>
            <w:r>
              <w:rPr>
                <w:sz w:val="20"/>
              </w:rPr>
              <w:t xml:space="preserve">15.02.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96" w:type="dxa"/>
          </w:tcPr>
          <w:p>
            <w:pPr>
              <w:pStyle w:val="0"/>
              <w:jc w:val="center"/>
            </w:pPr>
            <w:r>
              <w:rPr>
                <w:sz w:val="20"/>
              </w:rPr>
              <w:t xml:space="preserve">20.02.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820" w:type="dxa"/>
          </w:tcPr>
          <w:p>
            <w:pPr>
              <w:pStyle w:val="0"/>
            </w:pPr>
            <w:r>
              <w:rPr>
                <w:sz w:val="20"/>
              </w:rPr>
            </w:r>
          </w:p>
        </w:tc>
      </w:tr>
      <w:tr>
        <w:tc>
          <w:tcPr>
            <w:tcW w:w="260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96" w:type="dxa"/>
          </w:tcPr>
          <w:p>
            <w:pPr>
              <w:pStyle w:val="0"/>
              <w:jc w:val="center"/>
            </w:pPr>
            <w:r>
              <w:rPr>
                <w:sz w:val="20"/>
              </w:rPr>
              <w:t xml:space="preserve">25.02.</w:t>
            </w:r>
          </w:p>
        </w:tc>
        <w:tc>
          <w:tcPr>
            <w:tcW w:w="209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820" w:type="dxa"/>
          </w:tcPr>
          <w:p>
            <w:pPr>
              <w:pStyle w:val="0"/>
            </w:pPr>
            <w:r>
              <w:rPr>
                <w:sz w:val="20"/>
              </w:rPr>
            </w:r>
          </w:p>
        </w:tc>
      </w:tr>
      <w:tr>
        <w:tc>
          <w:tcPr>
            <w:tcW w:w="2608" w:type="dxa"/>
          </w:tcPr>
          <w:p>
            <w:pPr>
              <w:pStyle w:val="0"/>
              <w:jc w:val="center"/>
            </w:pPr>
            <w:r>
              <w:rPr>
                <w:sz w:val="20"/>
              </w:rPr>
              <w:t xml:space="preserve">Контрольная точка 4. Услуга оказана (работы выполнены).</w:t>
            </w:r>
          </w:p>
        </w:tc>
        <w:tc>
          <w:tcPr>
            <w:tcW w:w="1496" w:type="dxa"/>
          </w:tcPr>
          <w:p>
            <w:pPr>
              <w:pStyle w:val="0"/>
              <w:jc w:val="center"/>
            </w:pPr>
            <w:r>
              <w:rPr>
                <w:sz w:val="20"/>
              </w:rPr>
              <w:t xml:space="preserve">29.12.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820" w:type="dxa"/>
          </w:tcPr>
          <w:p>
            <w:pPr>
              <w:pStyle w:val="0"/>
            </w:pPr>
            <w:r>
              <w:rPr>
                <w:sz w:val="20"/>
              </w:rPr>
            </w:r>
          </w:p>
        </w:tc>
      </w:tr>
      <w:tr>
        <w:tc>
          <w:tcPr>
            <w:tcW w:w="260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96" w:type="dxa"/>
          </w:tcPr>
          <w:p>
            <w:pPr>
              <w:pStyle w:val="0"/>
              <w:jc w:val="center"/>
            </w:pPr>
            <w:r>
              <w:rPr>
                <w:sz w:val="20"/>
              </w:rPr>
              <w:t xml:space="preserve">31.12.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"Проведены работы по закупке, хранению и обеспечению лекарственными препаратами и медицинскими изделиями" в 2026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Государственное задание на оказание государственных услуг (выполнение работ) утверждено (включено в реестр государственных заданий).</w:t>
            </w:r>
          </w:p>
        </w:tc>
        <w:tc>
          <w:tcPr>
            <w:tcW w:w="1496" w:type="dxa"/>
          </w:tcPr>
          <w:p>
            <w:pPr>
              <w:pStyle w:val="0"/>
              <w:jc w:val="center"/>
            </w:pPr>
            <w:r>
              <w:rPr>
                <w:sz w:val="20"/>
              </w:rPr>
              <w:t xml:space="preserve">15.02.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Государственное задание (выписка из реестра)</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96" w:type="dxa"/>
          </w:tcPr>
          <w:p>
            <w:pPr>
              <w:pStyle w:val="0"/>
              <w:jc w:val="center"/>
            </w:pPr>
            <w:r>
              <w:rPr>
                <w:sz w:val="20"/>
              </w:rPr>
              <w:t xml:space="preserve">20.02.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Соглашение на финансовое обеспечение государственного задания</w:t>
            </w:r>
          </w:p>
        </w:tc>
        <w:tc>
          <w:tcPr>
            <w:tcW w:w="1820" w:type="dxa"/>
          </w:tcPr>
          <w:p>
            <w:pPr>
              <w:pStyle w:val="0"/>
            </w:pPr>
            <w:r>
              <w:rPr>
                <w:sz w:val="20"/>
              </w:rPr>
            </w:r>
          </w:p>
        </w:tc>
      </w:tr>
      <w:tr>
        <w:tc>
          <w:tcPr>
            <w:tcW w:w="2608" w:type="dxa"/>
          </w:tcPr>
          <w:p>
            <w:pPr>
              <w:pStyle w:val="0"/>
              <w:jc w:val="center"/>
            </w:pPr>
            <w:r>
              <w:rPr>
                <w:sz w:val="20"/>
              </w:rPr>
              <w:t xml:space="preserve">Контрольная точка 3. Для оказания услуги (выполнения работы) подготовлено материально-техническое (кадровое) обеспечение (при необходимости).</w:t>
            </w:r>
          </w:p>
        </w:tc>
        <w:tc>
          <w:tcPr>
            <w:tcW w:w="1496" w:type="dxa"/>
          </w:tcPr>
          <w:p>
            <w:pPr>
              <w:pStyle w:val="0"/>
              <w:jc w:val="center"/>
            </w:pPr>
            <w:r>
              <w:rPr>
                <w:sz w:val="20"/>
              </w:rPr>
              <w:t xml:space="preserve">25.02.</w:t>
            </w:r>
          </w:p>
        </w:tc>
        <w:tc>
          <w:tcPr>
            <w:tcW w:w="2098" w:type="dxa"/>
          </w:tcPr>
          <w:p>
            <w:pPr>
              <w:pStyle w:val="0"/>
              <w:jc w:val="center"/>
            </w:pPr>
            <w:r>
              <w:rPr>
                <w:sz w:val="20"/>
              </w:rPr>
              <w:t xml:space="preserve">Ненашев Владимир Николаевич, начальник отдела лицензирования и ведомственного контроля Министерства здравоохранения Пензенской области</w:t>
            </w:r>
          </w:p>
        </w:tc>
        <w:tc>
          <w:tcPr>
            <w:tcW w:w="2154" w:type="dxa"/>
          </w:tcPr>
          <w:p>
            <w:pPr>
              <w:pStyle w:val="0"/>
              <w:jc w:val="center"/>
            </w:pPr>
            <w:r>
              <w:rPr>
                <w:sz w:val="20"/>
              </w:rPr>
              <w:t xml:space="preserve">Лицензия на оказание услуг по профилю</w:t>
            </w:r>
          </w:p>
        </w:tc>
        <w:tc>
          <w:tcPr>
            <w:tcW w:w="1820" w:type="dxa"/>
          </w:tcPr>
          <w:p>
            <w:pPr>
              <w:pStyle w:val="0"/>
            </w:pPr>
            <w:r>
              <w:rPr>
                <w:sz w:val="20"/>
              </w:rPr>
            </w:r>
          </w:p>
        </w:tc>
      </w:tr>
      <w:tr>
        <w:tc>
          <w:tcPr>
            <w:tcW w:w="2608" w:type="dxa"/>
          </w:tcPr>
          <w:p>
            <w:pPr>
              <w:pStyle w:val="0"/>
              <w:jc w:val="center"/>
            </w:pPr>
            <w:r>
              <w:rPr>
                <w:sz w:val="20"/>
              </w:rPr>
              <w:t xml:space="preserve">Контрольная точка 4. Услуга оказана (работы выполнены).</w:t>
            </w:r>
          </w:p>
        </w:tc>
        <w:tc>
          <w:tcPr>
            <w:tcW w:w="1496" w:type="dxa"/>
          </w:tcPr>
          <w:p>
            <w:pPr>
              <w:pStyle w:val="0"/>
              <w:jc w:val="center"/>
            </w:pPr>
            <w:r>
              <w:rPr>
                <w:sz w:val="20"/>
              </w:rPr>
              <w:t xml:space="preserve">29.12.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Предварительный отчет о выполнении государственного задания</w:t>
            </w:r>
          </w:p>
        </w:tc>
        <w:tc>
          <w:tcPr>
            <w:tcW w:w="1820" w:type="dxa"/>
          </w:tcPr>
          <w:p>
            <w:pPr>
              <w:pStyle w:val="0"/>
            </w:pPr>
            <w:r>
              <w:rPr>
                <w:sz w:val="20"/>
              </w:rPr>
            </w:r>
          </w:p>
        </w:tc>
      </w:tr>
      <w:tr>
        <w:tc>
          <w:tcPr>
            <w:tcW w:w="2608" w:type="dxa"/>
          </w:tcPr>
          <w:p>
            <w:pPr>
              <w:pStyle w:val="0"/>
              <w:jc w:val="center"/>
            </w:pPr>
            <w:r>
              <w:rPr>
                <w:sz w:val="20"/>
              </w:rPr>
              <w:t xml:space="preserve">Контрольная точка 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96" w:type="dxa"/>
          </w:tcPr>
          <w:p>
            <w:pPr>
              <w:pStyle w:val="0"/>
              <w:jc w:val="center"/>
            </w:pPr>
            <w:r>
              <w:rPr>
                <w:sz w:val="20"/>
              </w:rPr>
              <w:t xml:space="preserve">31.12.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выполнении соглашения</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"Проведены централизованные закупки медицинского оборудования для государственных нужд"</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"Проведены централизованные закупки медицинского оборудования для государственных нужд" в 2024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96" w:type="dxa"/>
          </w:tcPr>
          <w:p>
            <w:pPr>
              <w:pStyle w:val="0"/>
              <w:jc w:val="center"/>
            </w:pPr>
            <w:r>
              <w:rPr>
                <w:sz w:val="20"/>
              </w:rPr>
              <w:t xml:space="preserve">20.02.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96" w:type="dxa"/>
          </w:tcPr>
          <w:p>
            <w:pPr>
              <w:pStyle w:val="0"/>
              <w:jc w:val="center"/>
            </w:pPr>
            <w:r>
              <w:rPr>
                <w:sz w:val="20"/>
              </w:rPr>
              <w:t xml:space="preserve">30.04.</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96" w:type="dxa"/>
          </w:tcPr>
          <w:p>
            <w:pPr>
              <w:pStyle w:val="0"/>
              <w:jc w:val="center"/>
            </w:pPr>
            <w:r>
              <w:rPr>
                <w:sz w:val="20"/>
              </w:rPr>
              <w:t xml:space="preserve">30.11.</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96" w:type="dxa"/>
          </w:tcPr>
          <w:p>
            <w:pPr>
              <w:pStyle w:val="0"/>
              <w:jc w:val="center"/>
            </w:pPr>
            <w:r>
              <w:rPr>
                <w:sz w:val="20"/>
              </w:rPr>
              <w:t xml:space="preserve">25.12.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"Проведены централизованные закупки медицинского оборудования для государственных нужд" в 2025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96" w:type="dxa"/>
          </w:tcPr>
          <w:p>
            <w:pPr>
              <w:pStyle w:val="0"/>
              <w:jc w:val="center"/>
            </w:pPr>
            <w:r>
              <w:rPr>
                <w:sz w:val="20"/>
              </w:rPr>
              <w:t xml:space="preserve">01.04.</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96" w:type="dxa"/>
          </w:tcPr>
          <w:p>
            <w:pPr>
              <w:pStyle w:val="0"/>
              <w:jc w:val="center"/>
            </w:pPr>
            <w:r>
              <w:rPr>
                <w:sz w:val="20"/>
              </w:rPr>
              <w:t xml:space="preserve">30.06.</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96" w:type="dxa"/>
          </w:tcPr>
          <w:p>
            <w:pPr>
              <w:pStyle w:val="0"/>
              <w:jc w:val="center"/>
            </w:pPr>
            <w:r>
              <w:rPr>
                <w:sz w:val="20"/>
              </w:rPr>
              <w:t xml:space="preserve">31.12.</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96" w:type="dxa"/>
          </w:tcPr>
          <w:p>
            <w:pPr>
              <w:pStyle w:val="0"/>
              <w:jc w:val="center"/>
            </w:pPr>
            <w:r>
              <w:rPr>
                <w:sz w:val="20"/>
              </w:rPr>
              <w:t xml:space="preserve">31.12.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"Проведены централизованные закупки медицинского оборудования для государственных нужд" в 2026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96" w:type="dxa"/>
          </w:tcPr>
          <w:p>
            <w:pPr>
              <w:pStyle w:val="0"/>
              <w:jc w:val="center"/>
            </w:pPr>
            <w:r>
              <w:rPr>
                <w:sz w:val="20"/>
              </w:rPr>
              <w:t xml:space="preserve">20.04.</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96" w:type="dxa"/>
          </w:tcPr>
          <w:p>
            <w:pPr>
              <w:pStyle w:val="0"/>
              <w:jc w:val="center"/>
            </w:pPr>
            <w:r>
              <w:rPr>
                <w:sz w:val="20"/>
              </w:rPr>
              <w:t xml:space="preserve">30.06.</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96" w:type="dxa"/>
          </w:tcPr>
          <w:p>
            <w:pPr>
              <w:pStyle w:val="0"/>
              <w:jc w:val="center"/>
            </w:pPr>
            <w:r>
              <w:rPr>
                <w:sz w:val="20"/>
              </w:rPr>
              <w:t xml:space="preserve">29.12.</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96" w:type="dxa"/>
          </w:tcPr>
          <w:p>
            <w:pPr>
              <w:pStyle w:val="0"/>
              <w:jc w:val="center"/>
            </w:pPr>
            <w:r>
              <w:rPr>
                <w:sz w:val="20"/>
              </w:rPr>
              <w:t xml:space="preserve">31.12.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"Оснащена оборудованием и медицинскими изделиями сеть центров амбулаторной онкологической помощи"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"Оснащена оборудованием и медицинскими изделиями сеть центров амбулаторной онкологической помощи" в 2024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96" w:type="dxa"/>
          </w:tcPr>
          <w:p>
            <w:pPr>
              <w:pStyle w:val="0"/>
              <w:jc w:val="center"/>
            </w:pPr>
            <w:r>
              <w:rPr>
                <w:sz w:val="20"/>
              </w:rPr>
              <w:t xml:space="preserve">30.04.</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96" w:type="dxa"/>
          </w:tcPr>
          <w:p>
            <w:pPr>
              <w:pStyle w:val="0"/>
              <w:jc w:val="center"/>
            </w:pPr>
            <w:r>
              <w:rPr>
                <w:sz w:val="20"/>
              </w:rPr>
              <w:t xml:space="preserve">30.06.</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96" w:type="dxa"/>
          </w:tcPr>
          <w:p>
            <w:pPr>
              <w:pStyle w:val="0"/>
              <w:jc w:val="center"/>
            </w:pPr>
            <w:r>
              <w:rPr>
                <w:sz w:val="20"/>
              </w:rPr>
              <w:t xml:space="preserve">29.12.</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96" w:type="dxa"/>
          </w:tcPr>
          <w:p>
            <w:pPr>
              <w:pStyle w:val="0"/>
              <w:jc w:val="center"/>
            </w:pPr>
            <w:r>
              <w:rPr>
                <w:sz w:val="20"/>
              </w:rPr>
              <w:t xml:space="preserve">31.12.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"Оснащена оборудованием и медицинскими изделиями сеть центров амбулаторной онкологической помощи" в 2025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96" w:type="dxa"/>
          </w:tcPr>
          <w:p>
            <w:pPr>
              <w:pStyle w:val="0"/>
              <w:jc w:val="center"/>
            </w:pPr>
            <w:r>
              <w:rPr>
                <w:sz w:val="20"/>
              </w:rPr>
              <w:t xml:space="preserve">30.0.</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96" w:type="dxa"/>
          </w:tcPr>
          <w:p>
            <w:pPr>
              <w:pStyle w:val="0"/>
              <w:jc w:val="center"/>
            </w:pPr>
            <w:r>
              <w:rPr>
                <w:sz w:val="20"/>
              </w:rPr>
              <w:t xml:space="preserve">30.06.</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96" w:type="dxa"/>
          </w:tcPr>
          <w:p>
            <w:pPr>
              <w:pStyle w:val="0"/>
              <w:jc w:val="center"/>
            </w:pPr>
            <w:r>
              <w:rPr>
                <w:sz w:val="20"/>
              </w:rPr>
              <w:t xml:space="preserve">29.12.</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96" w:type="dxa"/>
          </w:tcPr>
          <w:p>
            <w:pPr>
              <w:pStyle w:val="0"/>
              <w:jc w:val="center"/>
            </w:pPr>
            <w:r>
              <w:rPr>
                <w:sz w:val="20"/>
              </w:rPr>
              <w:t xml:space="preserve">31.12.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"Оснащена оборудованием и медицинскими изделиями сеть центров амбулаторной онкологической помощи " в 2026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96" w:type="dxa"/>
          </w:tcPr>
          <w:p>
            <w:pPr>
              <w:pStyle w:val="0"/>
              <w:jc w:val="center"/>
            </w:pPr>
            <w:r>
              <w:rPr>
                <w:sz w:val="20"/>
              </w:rPr>
              <w:t xml:space="preserve">30.04.</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96" w:type="dxa"/>
          </w:tcPr>
          <w:p>
            <w:pPr>
              <w:pStyle w:val="0"/>
              <w:jc w:val="center"/>
            </w:pPr>
            <w:r>
              <w:rPr>
                <w:sz w:val="20"/>
              </w:rPr>
              <w:t xml:space="preserve">30.06.</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96" w:type="dxa"/>
          </w:tcPr>
          <w:p>
            <w:pPr>
              <w:pStyle w:val="0"/>
              <w:jc w:val="center"/>
            </w:pPr>
            <w:r>
              <w:rPr>
                <w:sz w:val="20"/>
              </w:rPr>
              <w:t xml:space="preserve">29.12</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96" w:type="dxa"/>
          </w:tcPr>
          <w:p>
            <w:pPr>
              <w:pStyle w:val="0"/>
              <w:jc w:val="center"/>
            </w:pPr>
            <w:r>
              <w:rPr>
                <w:sz w:val="20"/>
              </w:rPr>
              <w:t xml:space="preserve">31.12.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"Приобретены и смонтированы модульные конструкции под размещение магнитно-резонансных томографов"</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"Приобретены и смонтированы модульные конструкции под размещение магнитно-резонансных томографов" в 2024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Закупка включена в план закупок.</w:t>
            </w:r>
          </w:p>
        </w:tc>
        <w:tc>
          <w:tcPr>
            <w:tcW w:w="1496" w:type="dxa"/>
          </w:tcPr>
          <w:p>
            <w:pPr>
              <w:pStyle w:val="0"/>
              <w:jc w:val="center"/>
            </w:pPr>
            <w:r>
              <w:rPr>
                <w:sz w:val="20"/>
              </w:rPr>
              <w:t xml:space="preserve">30.03</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План-график закупок (Выписка из плана-графика закупок)</w:t>
            </w:r>
          </w:p>
        </w:tc>
        <w:tc>
          <w:tcPr>
            <w:tcW w:w="1820" w:type="dxa"/>
          </w:tcPr>
          <w:p>
            <w:pPr>
              <w:pStyle w:val="0"/>
            </w:pPr>
            <w:r>
              <w:rPr>
                <w:sz w:val="20"/>
              </w:rPr>
            </w:r>
          </w:p>
        </w:tc>
      </w:tr>
      <w:tr>
        <w:tc>
          <w:tcPr>
            <w:tcW w:w="2608" w:type="dxa"/>
          </w:tcPr>
          <w:p>
            <w:pPr>
              <w:pStyle w:val="0"/>
              <w:jc w:val="center"/>
            </w:pPr>
            <w:r>
              <w:rPr>
                <w:sz w:val="20"/>
              </w:rPr>
              <w:t xml:space="preserve">Контрольная точка 2. Сведения о государственном (муниципальном) контракте внесены в реестр контрактов, заключенных заказчиками по результатам закупок.</w:t>
            </w:r>
          </w:p>
        </w:tc>
        <w:tc>
          <w:tcPr>
            <w:tcW w:w="1496" w:type="dxa"/>
          </w:tcPr>
          <w:p>
            <w:pPr>
              <w:pStyle w:val="0"/>
              <w:jc w:val="center"/>
            </w:pPr>
            <w:r>
              <w:rPr>
                <w:sz w:val="20"/>
              </w:rPr>
              <w:t xml:space="preserve">30.06.</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Сведения о государственном контракте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приемка поставленных товаров, выполненных работ, оказанных услуг.</w:t>
            </w:r>
          </w:p>
        </w:tc>
        <w:tc>
          <w:tcPr>
            <w:tcW w:w="1496" w:type="dxa"/>
          </w:tcPr>
          <w:p>
            <w:pPr>
              <w:pStyle w:val="0"/>
              <w:jc w:val="center"/>
            </w:pPr>
            <w:r>
              <w:rPr>
                <w:sz w:val="20"/>
              </w:rPr>
              <w:t xml:space="preserve">29.12.</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Произведена оплата товаров, выполненных работ, оказанных услуг по государственному (муниципальному) контракту.</w:t>
            </w:r>
          </w:p>
        </w:tc>
        <w:tc>
          <w:tcPr>
            <w:tcW w:w="1496" w:type="dxa"/>
          </w:tcPr>
          <w:p>
            <w:pPr>
              <w:pStyle w:val="0"/>
              <w:jc w:val="center"/>
            </w:pPr>
            <w:r>
              <w:rPr>
                <w:sz w:val="20"/>
              </w:rPr>
              <w:t xml:space="preserve">31.12.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по содержанию имущества"</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по содержанию имущества" в 2024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Заключены договора</w:t>
            </w:r>
          </w:p>
        </w:tc>
        <w:tc>
          <w:tcPr>
            <w:tcW w:w="1496" w:type="dxa"/>
          </w:tcPr>
          <w:p>
            <w:pPr>
              <w:pStyle w:val="0"/>
              <w:jc w:val="center"/>
            </w:pPr>
            <w:r>
              <w:rPr>
                <w:sz w:val="20"/>
              </w:rPr>
              <w:t xml:space="preserve">30.03.</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Договор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w:t>
            </w:r>
          </w:p>
        </w:tc>
        <w:tc>
          <w:tcPr>
            <w:tcW w:w="1820" w:type="dxa"/>
          </w:tcPr>
          <w:p>
            <w:pPr>
              <w:pStyle w:val="0"/>
            </w:pPr>
            <w:r>
              <w:rPr>
                <w:sz w:val="20"/>
              </w:rPr>
            </w:r>
          </w:p>
        </w:tc>
      </w:tr>
      <w:tr>
        <w:tc>
          <w:tcPr>
            <w:tcW w:w="2608" w:type="dxa"/>
          </w:tcPr>
          <w:p>
            <w:pPr>
              <w:pStyle w:val="0"/>
              <w:jc w:val="center"/>
            </w:pPr>
            <w:r>
              <w:rPr>
                <w:sz w:val="20"/>
              </w:rPr>
              <w:t xml:space="preserve">Контрольная точка 2. Произведена приемка оказанных услуг.</w:t>
            </w:r>
          </w:p>
        </w:tc>
        <w:tc>
          <w:tcPr>
            <w:tcW w:w="1496" w:type="dxa"/>
          </w:tcPr>
          <w:p>
            <w:pPr>
              <w:pStyle w:val="0"/>
              <w:jc w:val="center"/>
            </w:pPr>
            <w:r>
              <w:rPr>
                <w:sz w:val="20"/>
              </w:rPr>
              <w:t xml:space="preserve">28.12.</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выполненной работы, заключенном договоре.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оплата оказанных услуг по договорам.</w:t>
            </w:r>
          </w:p>
        </w:tc>
        <w:tc>
          <w:tcPr>
            <w:tcW w:w="1496" w:type="dxa"/>
          </w:tcPr>
          <w:p>
            <w:pPr>
              <w:pStyle w:val="0"/>
              <w:jc w:val="center"/>
            </w:pPr>
            <w:r>
              <w:rPr>
                <w:sz w:val="20"/>
              </w:rPr>
              <w:t xml:space="preserve">29.12.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Предоставлен отчет</w:t>
            </w:r>
          </w:p>
        </w:tc>
        <w:tc>
          <w:tcPr>
            <w:tcW w:w="1496" w:type="dxa"/>
          </w:tcPr>
          <w:p>
            <w:pPr>
              <w:pStyle w:val="0"/>
              <w:jc w:val="center"/>
            </w:pPr>
            <w:r>
              <w:rPr>
                <w:sz w:val="20"/>
              </w:rPr>
              <w:t xml:space="preserve">30.12.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количестве объектов и общем финансовом исполнении</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по содержанию имущества" в 2025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Заключены договора</w:t>
            </w:r>
          </w:p>
        </w:tc>
        <w:tc>
          <w:tcPr>
            <w:tcW w:w="1496" w:type="dxa"/>
          </w:tcPr>
          <w:p>
            <w:pPr>
              <w:pStyle w:val="0"/>
              <w:jc w:val="center"/>
            </w:pPr>
            <w:r>
              <w:rPr>
                <w:sz w:val="20"/>
              </w:rPr>
              <w:t xml:space="preserve">30.03.</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Договор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w:t>
            </w:r>
          </w:p>
        </w:tc>
        <w:tc>
          <w:tcPr>
            <w:tcW w:w="1820" w:type="dxa"/>
          </w:tcPr>
          <w:p>
            <w:pPr>
              <w:pStyle w:val="0"/>
            </w:pPr>
            <w:r>
              <w:rPr>
                <w:sz w:val="20"/>
              </w:rPr>
            </w:r>
          </w:p>
        </w:tc>
      </w:tr>
      <w:tr>
        <w:tc>
          <w:tcPr>
            <w:tcW w:w="2608" w:type="dxa"/>
          </w:tcPr>
          <w:p>
            <w:pPr>
              <w:pStyle w:val="0"/>
              <w:jc w:val="center"/>
            </w:pPr>
            <w:r>
              <w:rPr>
                <w:sz w:val="20"/>
              </w:rPr>
              <w:t xml:space="preserve">Контрольная точка 2. Произведена приемка оказанных услуг.</w:t>
            </w:r>
          </w:p>
        </w:tc>
        <w:tc>
          <w:tcPr>
            <w:tcW w:w="1496" w:type="dxa"/>
          </w:tcPr>
          <w:p>
            <w:pPr>
              <w:pStyle w:val="0"/>
              <w:jc w:val="center"/>
            </w:pPr>
            <w:r>
              <w:rPr>
                <w:sz w:val="20"/>
              </w:rPr>
              <w:t xml:space="preserve">28.12.</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выполненной работы, заключенном договоре.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оплата оказанных услуг по договорам.</w:t>
            </w:r>
          </w:p>
        </w:tc>
        <w:tc>
          <w:tcPr>
            <w:tcW w:w="1496" w:type="dxa"/>
          </w:tcPr>
          <w:p>
            <w:pPr>
              <w:pStyle w:val="0"/>
              <w:jc w:val="center"/>
            </w:pPr>
            <w:r>
              <w:rPr>
                <w:sz w:val="20"/>
              </w:rPr>
              <w:t xml:space="preserve">29.12.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Предоставлен отчет</w:t>
            </w:r>
          </w:p>
        </w:tc>
        <w:tc>
          <w:tcPr>
            <w:tcW w:w="1496" w:type="dxa"/>
          </w:tcPr>
          <w:p>
            <w:pPr>
              <w:pStyle w:val="0"/>
              <w:jc w:val="center"/>
            </w:pPr>
            <w:r>
              <w:rPr>
                <w:sz w:val="20"/>
              </w:rPr>
              <w:t xml:space="preserve">30.12.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количестве объектов и общем финансовом исполнении</w:t>
            </w:r>
          </w:p>
        </w:tc>
        <w:tc>
          <w:tcPr>
            <w:tcW w:w="1820" w:type="dxa"/>
          </w:tcPr>
          <w:p>
            <w:pPr>
              <w:pStyle w:val="0"/>
            </w:pPr>
            <w:r>
              <w:rPr>
                <w:sz w:val="20"/>
              </w:rPr>
            </w:r>
          </w:p>
        </w:tc>
      </w:tr>
      <w:tr>
        <w:tc>
          <w:tcPr>
            <w:tcW w:w="2608" w:type="dxa"/>
          </w:tcPr>
          <w:p>
            <w:pPr>
              <w:pStyle w:val="0"/>
              <w:jc w:val="center"/>
            </w:pPr>
            <w:r>
              <w:rPr>
                <w:sz w:val="20"/>
              </w:rPr>
              <w:t xml:space="preserve">Мероприятие (результат) "Осуществлены расходы по содержанию имущества" в 2026 году реализации</w:t>
            </w:r>
          </w:p>
        </w:tc>
        <w:tc>
          <w:tcPr>
            <w:tcW w:w="1496" w:type="dxa"/>
          </w:tcPr>
          <w:p>
            <w:pPr>
              <w:pStyle w:val="0"/>
              <w:jc w:val="center"/>
            </w:pPr>
            <w:r>
              <w:rPr>
                <w:sz w:val="20"/>
              </w:rPr>
              <w:t xml:space="preserve">Х</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Отчет о реализации мероприятия</w:t>
            </w:r>
          </w:p>
        </w:tc>
        <w:tc>
          <w:tcPr>
            <w:tcW w:w="1820" w:type="dxa"/>
          </w:tcPr>
          <w:p>
            <w:pPr>
              <w:pStyle w:val="0"/>
            </w:pPr>
            <w:r>
              <w:rPr>
                <w:sz w:val="20"/>
              </w:rPr>
            </w:r>
          </w:p>
        </w:tc>
      </w:tr>
      <w:tr>
        <w:tc>
          <w:tcPr>
            <w:tcW w:w="2608" w:type="dxa"/>
          </w:tcPr>
          <w:p>
            <w:pPr>
              <w:pStyle w:val="0"/>
              <w:jc w:val="center"/>
            </w:pPr>
            <w:r>
              <w:rPr>
                <w:sz w:val="20"/>
              </w:rPr>
              <w:t xml:space="preserve">Контрольная точка 1. Заключены договора</w:t>
            </w:r>
          </w:p>
        </w:tc>
        <w:tc>
          <w:tcPr>
            <w:tcW w:w="1496" w:type="dxa"/>
          </w:tcPr>
          <w:p>
            <w:pPr>
              <w:pStyle w:val="0"/>
              <w:jc w:val="center"/>
            </w:pPr>
            <w:r>
              <w:rPr>
                <w:sz w:val="20"/>
              </w:rPr>
              <w:t xml:space="preserve">30.03.</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Договор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w:t>
            </w:r>
          </w:p>
        </w:tc>
        <w:tc>
          <w:tcPr>
            <w:tcW w:w="1820" w:type="dxa"/>
          </w:tcPr>
          <w:p>
            <w:pPr>
              <w:pStyle w:val="0"/>
            </w:pPr>
            <w:r>
              <w:rPr>
                <w:sz w:val="20"/>
              </w:rPr>
            </w:r>
          </w:p>
        </w:tc>
      </w:tr>
      <w:tr>
        <w:tc>
          <w:tcPr>
            <w:tcW w:w="2608" w:type="dxa"/>
          </w:tcPr>
          <w:p>
            <w:pPr>
              <w:pStyle w:val="0"/>
              <w:jc w:val="center"/>
            </w:pPr>
            <w:r>
              <w:rPr>
                <w:sz w:val="20"/>
              </w:rPr>
              <w:t xml:space="preserve">Контрольная точка 2. Произведена приемка оказанных услуг.</w:t>
            </w:r>
          </w:p>
        </w:tc>
        <w:tc>
          <w:tcPr>
            <w:tcW w:w="1496" w:type="dxa"/>
          </w:tcPr>
          <w:p>
            <w:pPr>
              <w:pStyle w:val="0"/>
              <w:jc w:val="center"/>
            </w:pPr>
            <w:r>
              <w:rPr>
                <w:sz w:val="20"/>
              </w:rPr>
              <w:t xml:space="preserve">28.12.</w:t>
            </w:r>
          </w:p>
        </w:tc>
        <w:tc>
          <w:tcPr>
            <w:tcW w:w="2098" w:type="dxa"/>
          </w:tcPr>
          <w:p>
            <w:pPr>
              <w:pStyle w:val="0"/>
              <w:jc w:val="center"/>
            </w:pPr>
            <w:r>
              <w:rPr>
                <w:sz w:val="20"/>
              </w:rPr>
              <w:t xml:space="preserve">Чумбаев Алексей Владимирович, начальник отдела инфраструктуры отрасли Министерства здравоохранения Пензенской области</w:t>
            </w:r>
          </w:p>
        </w:tc>
        <w:tc>
          <w:tcPr>
            <w:tcW w:w="2154" w:type="dxa"/>
          </w:tcPr>
          <w:p>
            <w:pPr>
              <w:pStyle w:val="0"/>
              <w:jc w:val="center"/>
            </w:pPr>
            <w:r>
              <w:rPr>
                <w:sz w:val="20"/>
              </w:rPr>
              <w:t xml:space="preserve">Документ о приемке, выполненной работы, заключенном договоре. оказанной услуги, в том числе в электронной форме</w:t>
            </w:r>
          </w:p>
        </w:tc>
        <w:tc>
          <w:tcPr>
            <w:tcW w:w="1820" w:type="dxa"/>
          </w:tcPr>
          <w:p>
            <w:pPr>
              <w:pStyle w:val="0"/>
            </w:pPr>
            <w:r>
              <w:rPr>
                <w:sz w:val="20"/>
              </w:rPr>
            </w:r>
          </w:p>
        </w:tc>
      </w:tr>
      <w:tr>
        <w:tc>
          <w:tcPr>
            <w:tcW w:w="2608" w:type="dxa"/>
          </w:tcPr>
          <w:p>
            <w:pPr>
              <w:pStyle w:val="0"/>
              <w:jc w:val="center"/>
            </w:pPr>
            <w:r>
              <w:rPr>
                <w:sz w:val="20"/>
              </w:rPr>
              <w:t xml:space="preserve">Контрольная точка 3. Произведена оплата оказанных услуг по договорам.</w:t>
            </w:r>
          </w:p>
        </w:tc>
        <w:tc>
          <w:tcPr>
            <w:tcW w:w="1496" w:type="dxa"/>
          </w:tcPr>
          <w:p>
            <w:pPr>
              <w:pStyle w:val="0"/>
              <w:jc w:val="center"/>
            </w:pPr>
            <w:r>
              <w:rPr>
                <w:sz w:val="20"/>
              </w:rPr>
              <w:t xml:space="preserve">29.12.</w:t>
            </w:r>
          </w:p>
        </w:tc>
        <w:tc>
          <w:tcPr>
            <w:tcW w:w="2098" w:type="dxa"/>
          </w:tcPr>
          <w:p>
            <w:pPr>
              <w:pStyle w:val="0"/>
              <w:jc w:val="center"/>
            </w:pPr>
            <w:r>
              <w:rPr>
                <w:sz w:val="20"/>
              </w:rPr>
              <w:t xml:space="preserve">Романовская Наталья Алексеевна, начальник отдела - главный бухгалтер Министерства здравоохранения Пензенской области</w:t>
            </w:r>
          </w:p>
        </w:tc>
        <w:tc>
          <w:tcPr>
            <w:tcW w:w="2154" w:type="dxa"/>
          </w:tcPr>
          <w:p>
            <w:pPr>
              <w:pStyle w:val="0"/>
              <w:jc w:val="center"/>
            </w:pPr>
            <w:r>
              <w:rPr>
                <w:sz w:val="20"/>
              </w:rPr>
              <w:t xml:space="preserve">Платежное поручение</w:t>
            </w:r>
          </w:p>
        </w:tc>
        <w:tc>
          <w:tcPr>
            <w:tcW w:w="1820" w:type="dxa"/>
          </w:tcPr>
          <w:p>
            <w:pPr>
              <w:pStyle w:val="0"/>
            </w:pPr>
            <w:r>
              <w:rPr>
                <w:sz w:val="20"/>
              </w:rPr>
            </w:r>
          </w:p>
        </w:tc>
      </w:tr>
      <w:tr>
        <w:tc>
          <w:tcPr>
            <w:tcW w:w="2608" w:type="dxa"/>
          </w:tcPr>
          <w:p>
            <w:pPr>
              <w:pStyle w:val="0"/>
              <w:jc w:val="center"/>
            </w:pPr>
            <w:r>
              <w:rPr>
                <w:sz w:val="20"/>
              </w:rPr>
              <w:t xml:space="preserve">Контрольная точка 4. Предоставлен отчет</w:t>
            </w:r>
          </w:p>
        </w:tc>
        <w:tc>
          <w:tcPr>
            <w:tcW w:w="1496" w:type="dxa"/>
          </w:tcPr>
          <w:p>
            <w:pPr>
              <w:pStyle w:val="0"/>
              <w:jc w:val="center"/>
            </w:pPr>
            <w:r>
              <w:rPr>
                <w:sz w:val="20"/>
              </w:rPr>
              <w:t xml:space="preserve">30.12.</w:t>
            </w:r>
          </w:p>
        </w:tc>
        <w:tc>
          <w:tcPr>
            <w:tcW w:w="2098" w:type="dxa"/>
          </w:tcPr>
          <w:p>
            <w:pPr>
              <w:pStyle w:val="0"/>
              <w:jc w:val="center"/>
            </w:pPr>
            <w:r>
              <w:rPr>
                <w:sz w:val="20"/>
              </w:rPr>
              <w:t xml:space="preserve">Новиков Максим Дмитриевич, начальник отдела планово-экономической работы Министерства здравоохранения Пензенской области</w:t>
            </w:r>
          </w:p>
        </w:tc>
        <w:tc>
          <w:tcPr>
            <w:tcW w:w="2154" w:type="dxa"/>
          </w:tcPr>
          <w:p>
            <w:pPr>
              <w:pStyle w:val="0"/>
              <w:jc w:val="center"/>
            </w:pPr>
            <w:r>
              <w:rPr>
                <w:sz w:val="20"/>
              </w:rPr>
              <w:t xml:space="preserve">Отчет о количестве объектов и общем финансовом исполнении</w:t>
            </w:r>
          </w:p>
        </w:tc>
        <w:tc>
          <w:tcPr>
            <w:tcW w:w="1820"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Пензенской обл. от 25.12.2023 N 1211-рП</w:t>
            <w:br/>
            <w:t>(ред. от 16.04.2024)</w:t>
            <w:br/>
            <w:t>"Об утверждении паспортов структ...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Пензенской обл. от 25.12.2023 N 1211-рП</w:t>
            <w:br/>
            <w:t>(ред. от 16.04.2024)</w:t>
            <w:br/>
            <w:t>"Об утверждении паспортов структ...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192739&amp;dst=100005" TargetMode = "External"/>
	<Relationship Id="rId8" Type="http://schemas.openxmlformats.org/officeDocument/2006/relationships/hyperlink" Target="https://login.consultant.ru/link/?req=doc&amp;base=RLAW021&amp;n=189632&amp;dst=100364" TargetMode = "External"/>
	<Relationship Id="rId9" Type="http://schemas.openxmlformats.org/officeDocument/2006/relationships/hyperlink" Target="https://login.consultant.ru/link/?req=doc&amp;base=RLAW021&amp;n=185687" TargetMode = "External"/>
	<Relationship Id="rId10" Type="http://schemas.openxmlformats.org/officeDocument/2006/relationships/hyperlink" Target="https://login.consultant.ru/link/?req=doc&amp;base=RLAW021&amp;n=193120" TargetMode = "External"/>
	<Relationship Id="rId11" Type="http://schemas.openxmlformats.org/officeDocument/2006/relationships/hyperlink" Target="https://login.consultant.ru/link/?req=doc&amp;base=RLAW021&amp;n=192739&amp;dst=100006" TargetMode = "External"/>
	<Relationship Id="rId12" Type="http://schemas.openxmlformats.org/officeDocument/2006/relationships/hyperlink" Target="https://login.consultant.ru/link/?req=doc&amp;base=RLAW021&amp;n=192739&amp;dst=100008" TargetMode = "External"/>
	<Relationship Id="rId13" Type="http://schemas.openxmlformats.org/officeDocument/2006/relationships/hyperlink" Target="https://login.consultant.ru/link/?req=doc&amp;base=RLAW021&amp;n=192739&amp;dst=100010"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https://login.consultant.ru/link/?req=doc&amp;base=LAW&amp;n=441135" TargetMode = "External"/>
	<Relationship Id="rId17" Type="http://schemas.openxmlformats.org/officeDocument/2006/relationships/hyperlink" Target="https://login.consultant.ru/link/?req=doc&amp;base=LAW&amp;n=441135" TargetMode = "External"/>
	<Relationship Id="rId18" Type="http://schemas.openxmlformats.org/officeDocument/2006/relationships/hyperlink" Target="https://login.consultant.ru/link/?req=doc&amp;base=LAW&amp;n=441135" TargetMode = "External"/>
	<Relationship Id="rId19" Type="http://schemas.openxmlformats.org/officeDocument/2006/relationships/hyperlink" Target="https://login.consultant.ru/link/?req=doc&amp;base=RLAW021&amp;n=54649" TargetMode = "External"/>
	<Relationship Id="rId20" Type="http://schemas.openxmlformats.org/officeDocument/2006/relationships/hyperlink" Target="https://login.consultant.ru/link/?req=doc&amp;base=RLAW021&amp;n=166466" TargetMode = "External"/>
	<Relationship Id="rId21" Type="http://schemas.openxmlformats.org/officeDocument/2006/relationships/hyperlink" Target="https://login.consultant.ru/link/?req=doc&amp;base=LAW&amp;n=358720&amp;dst=100009" TargetMode = "External"/>
	<Relationship Id="rId22" Type="http://schemas.openxmlformats.org/officeDocument/2006/relationships/hyperlink" Target="https://login.consultant.ru/link/?req=doc&amp;base=LAW&amp;n=441135" TargetMode = "External"/>
	<Relationship Id="rId23" Type="http://schemas.openxmlformats.org/officeDocument/2006/relationships/hyperlink" Target="https://login.consultant.ru/link/?req=doc&amp;base=RLAW021&amp;n=192739&amp;dst=100011" TargetMode = "External"/>
	<Relationship Id="rId24" Type="http://schemas.openxmlformats.org/officeDocument/2006/relationships/hyperlink" Target="https://login.consultant.ru/link/?req=doc&amp;base=LAW&amp;n=441135" TargetMode = "External"/>
	<Relationship Id="rId25" Type="http://schemas.openxmlformats.org/officeDocument/2006/relationships/hyperlink" Target="https://login.consultant.ru/link/?req=doc&amp;base=LAW&amp;n=441135" TargetMode = "External"/>
	<Relationship Id="rId26" Type="http://schemas.openxmlformats.org/officeDocument/2006/relationships/hyperlink" Target="https://login.consultant.ru/link/?req=doc&amp;base=LAW&amp;n=441135" TargetMode = "External"/>
	<Relationship Id="rId27" Type="http://schemas.openxmlformats.org/officeDocument/2006/relationships/hyperlink" Target="https://login.consultant.ru/link/?req=doc&amp;base=RLAW021&amp;n=184848&amp;dst=100514" TargetMode = "External"/>
	<Relationship Id="rId28" Type="http://schemas.openxmlformats.org/officeDocument/2006/relationships/hyperlink" Target="https://login.consultant.ru/link/?req=doc&amp;base=LAW&amp;n=433852&amp;dst=100011" TargetMode = "External"/>
	<Relationship Id="rId29" Type="http://schemas.openxmlformats.org/officeDocument/2006/relationships/hyperlink" Target="https://login.consultant.ru/link/?req=doc&amp;base=LAW&amp;n=341304&amp;dst=100010" TargetMode = "External"/>
	<Relationship Id="rId30" Type="http://schemas.openxmlformats.org/officeDocument/2006/relationships/hyperlink" Target="https://login.consultant.ru/link/?req=doc&amp;base=LAW&amp;n=341304" TargetMode = "External"/>
	<Relationship Id="rId31" Type="http://schemas.openxmlformats.org/officeDocument/2006/relationships/hyperlink" Target="https://login.consultant.ru/link/?req=doc&amp;base=LAW&amp;n=433852" TargetMode = "External"/>
	<Relationship Id="rId32" Type="http://schemas.openxmlformats.org/officeDocument/2006/relationships/hyperlink" Target="https://login.consultant.ru/link/?req=doc&amp;base=LAW&amp;n=441135" TargetMode = "External"/>
	<Relationship Id="rId33" Type="http://schemas.openxmlformats.org/officeDocument/2006/relationships/hyperlink" Target="https://login.consultant.ru/link/?req=doc&amp;base=RLAW021&amp;n=192739&amp;dst=100012" TargetMode = "External"/>
	<Relationship Id="rId34" Type="http://schemas.openxmlformats.org/officeDocument/2006/relationships/hyperlink" Target="https://login.consultant.ru/link/?req=doc&amp;base=LAW&amp;n=441135" TargetMode = "External"/>
	<Relationship Id="rId35" Type="http://schemas.openxmlformats.org/officeDocument/2006/relationships/hyperlink" Target="https://login.consultant.ru/link/?req=doc&amp;base=LAW&amp;n=441135" TargetMode = "Externa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RLAW021&amp;n=192739&amp;dst=100013"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41135" TargetMode = "External"/>
	<Relationship Id="rId40" Type="http://schemas.openxmlformats.org/officeDocument/2006/relationships/hyperlink" Target="https://login.consultant.ru/link/?req=doc&amp;base=LAW&amp;n=441135" TargetMode = "External"/>
	<Relationship Id="rId41" Type="http://schemas.openxmlformats.org/officeDocument/2006/relationships/hyperlink" Target="https://login.consultant.ru/link/?req=doc&amp;base=RLAW021&amp;n=192739&amp;dst=100014"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41135"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473554" TargetMode = "External"/>
	<Relationship Id="rId46" Type="http://schemas.openxmlformats.org/officeDocument/2006/relationships/hyperlink" Target="https://login.consultant.ru/link/?req=doc&amp;base=RLAW021&amp;n=185488" TargetMode = "External"/>
	<Relationship Id="rId47" Type="http://schemas.openxmlformats.org/officeDocument/2006/relationships/hyperlink" Target="https://login.consultant.ru/link/?req=doc&amp;base=RLAW021&amp;n=185488" TargetMode = "External"/>
	<Relationship Id="rId48" Type="http://schemas.openxmlformats.org/officeDocument/2006/relationships/hyperlink" Target="https://login.consultant.ru/link/?req=doc&amp;base=RLAW021&amp;n=191218" TargetMode = "External"/>
	<Relationship Id="rId49" Type="http://schemas.openxmlformats.org/officeDocument/2006/relationships/hyperlink" Target="https://login.consultant.ru/link/?req=doc&amp;base=RLAW021&amp;n=193618" TargetMode = "External"/>
	<Relationship Id="rId50" Type="http://schemas.openxmlformats.org/officeDocument/2006/relationships/hyperlink" Target="https://login.consultant.ru/link/?req=doc&amp;base=RLAW021&amp;n=192739&amp;dst=100015" TargetMode = "External"/>
	<Relationship Id="rId51" Type="http://schemas.openxmlformats.org/officeDocument/2006/relationships/hyperlink" Target="https://login.consultant.ru/link/?req=doc&amp;base=LAW&amp;n=441135" TargetMode = "External"/>
	<Relationship Id="rId52" Type="http://schemas.openxmlformats.org/officeDocument/2006/relationships/hyperlink" Target="https://login.consultant.ru/link/?req=doc&amp;base=LAW&amp;n=441135" TargetMode = "External"/>
	<Relationship Id="rId53" Type="http://schemas.openxmlformats.org/officeDocument/2006/relationships/hyperlink" Target="https://login.consultant.ru/link/?req=doc&amp;base=LAW&amp;n=441135" TargetMode = "External"/>
	<Relationship Id="rId54" Type="http://schemas.openxmlformats.org/officeDocument/2006/relationships/hyperlink" Target="https://login.consultant.ru/link/?req=doc&amp;base=RLAW021&amp;n=192739&amp;dst=100016" TargetMode = "External"/>
	<Relationship Id="rId55" Type="http://schemas.openxmlformats.org/officeDocument/2006/relationships/hyperlink" Target="https://login.consultant.ru/link/?req=doc&amp;base=LAW&amp;n=441135" TargetMode = "External"/>
	<Relationship Id="rId56" Type="http://schemas.openxmlformats.org/officeDocument/2006/relationships/hyperlink" Target="https://login.consultant.ru/link/?req=doc&amp;base=LAW&amp;n=441135" TargetMode = "External"/>
	<Relationship Id="rId57" Type="http://schemas.openxmlformats.org/officeDocument/2006/relationships/hyperlink" Target="https://login.consultant.ru/link/?req=doc&amp;base=LAW&amp;n=441135" TargetMode = "External"/>
	<Relationship Id="rId58" Type="http://schemas.openxmlformats.org/officeDocument/2006/relationships/hyperlink" Target="https://login.consultant.ru/link/?req=doc&amp;base=RLAW021&amp;n=192739&amp;dst=100017" TargetMode = "External"/>
	<Relationship Id="rId59" Type="http://schemas.openxmlformats.org/officeDocument/2006/relationships/hyperlink" Target="https://login.consultant.ru/link/?req=doc&amp;base=LAW&amp;n=441135" TargetMode = "External"/>
	<Relationship Id="rId60" Type="http://schemas.openxmlformats.org/officeDocument/2006/relationships/hyperlink" Target="https://login.consultant.ru/link/?req=doc&amp;base=LAW&amp;n=441135" TargetMode = "External"/>
	<Relationship Id="rId61" Type="http://schemas.openxmlformats.org/officeDocument/2006/relationships/hyperlink" Target="https://login.consultant.ru/link/?req=doc&amp;base=LAW&amp;n=441135" TargetMode = "External"/>
	<Relationship Id="rId62" Type="http://schemas.openxmlformats.org/officeDocument/2006/relationships/hyperlink" Target="https://login.consultant.ru/link/?req=doc&amp;base=RLAW021&amp;n=192739&amp;dst=100018" TargetMode = "External"/>
	<Relationship Id="rId63" Type="http://schemas.openxmlformats.org/officeDocument/2006/relationships/hyperlink" Target="https://login.consultant.ru/link/?req=doc&amp;base=LAW&amp;n=441135" TargetMode = "External"/>
	<Relationship Id="rId64" Type="http://schemas.openxmlformats.org/officeDocument/2006/relationships/hyperlink" Target="https://login.consultant.ru/link/?req=doc&amp;base=LAW&amp;n=441135" TargetMode = "External"/>
	<Relationship Id="rId65" Type="http://schemas.openxmlformats.org/officeDocument/2006/relationships/hyperlink" Target="https://login.consultant.ru/link/?req=doc&amp;base=LAW&amp;n=441135" TargetMode = "External"/>
	<Relationship Id="rId66" Type="http://schemas.openxmlformats.org/officeDocument/2006/relationships/hyperlink" Target="https://login.consultant.ru/link/?req=doc&amp;base=LAW&amp;n=35503" TargetMode = "External"/>
	<Relationship Id="rId67" Type="http://schemas.openxmlformats.org/officeDocument/2006/relationships/hyperlink" Target="https://login.consultant.ru/link/?req=doc&amp;base=LAW&amp;n=35503" TargetMode = "External"/>
	<Relationship Id="rId68" Type="http://schemas.openxmlformats.org/officeDocument/2006/relationships/hyperlink" Target="https://login.consultant.ru/link/?req=doc&amp;base=LAW&amp;n=35503" TargetMode = "External"/>
	<Relationship Id="rId69" Type="http://schemas.openxmlformats.org/officeDocument/2006/relationships/hyperlink" Target="https://login.consultant.ru/link/?req=doc&amp;base=LAW&amp;n=35503" TargetMode = "External"/>
	<Relationship Id="rId70" Type="http://schemas.openxmlformats.org/officeDocument/2006/relationships/hyperlink" Target="https://login.consultant.ru/link/?req=doc&amp;base=LAW&amp;n=35503" TargetMode = "External"/>
	<Relationship Id="rId71" Type="http://schemas.openxmlformats.org/officeDocument/2006/relationships/hyperlink" Target="https://login.consultant.ru/link/?req=doc&amp;base=LAW&amp;n=35503" TargetMode = "External"/>
	<Relationship Id="rId72" Type="http://schemas.openxmlformats.org/officeDocument/2006/relationships/hyperlink" Target="https://login.consultant.ru/link/?req=doc&amp;base=RLAW021&amp;n=192739&amp;dst=100019" TargetMode = "External"/>
	<Relationship Id="rId73" Type="http://schemas.openxmlformats.org/officeDocument/2006/relationships/hyperlink" Target="https://login.consultant.ru/link/?req=doc&amp;base=LAW&amp;n=441135" TargetMode = "External"/>
	<Relationship Id="rId74" Type="http://schemas.openxmlformats.org/officeDocument/2006/relationships/hyperlink" Target="https://login.consultant.ru/link/?req=doc&amp;base=LAW&amp;n=441135" TargetMode = "External"/>
	<Relationship Id="rId75" Type="http://schemas.openxmlformats.org/officeDocument/2006/relationships/hyperlink" Target="https://login.consultant.ru/link/?req=doc&amp;base=LAW&amp;n=441135" TargetMode = "External"/>
	<Relationship Id="rId76" Type="http://schemas.openxmlformats.org/officeDocument/2006/relationships/hyperlink" Target="https://login.consultant.ru/link/?req=doc&amp;base=RLAW021&amp;n=70866" TargetMode = "External"/>
	<Relationship Id="rId77" Type="http://schemas.openxmlformats.org/officeDocument/2006/relationships/hyperlink" Target="https://login.consultant.ru/link/?req=doc&amp;base=RLAW021&amp;n=192075&amp;dst=100008" TargetMode = "External"/>
	<Relationship Id="rId78" Type="http://schemas.openxmlformats.org/officeDocument/2006/relationships/hyperlink" Target="https://login.consultant.ru/link/?req=doc&amp;base=RLAW021&amp;n=192051" TargetMode = "External"/>
	<Relationship Id="rId79" Type="http://schemas.openxmlformats.org/officeDocument/2006/relationships/hyperlink" Target="https://login.consultant.ru/link/?req=doc&amp;base=RLAW021&amp;n=70866" TargetMode = "External"/>
	<Relationship Id="rId80" Type="http://schemas.openxmlformats.org/officeDocument/2006/relationships/hyperlink" Target="https://login.consultant.ru/link/?req=doc&amp;base=LAW&amp;n=154872" TargetMode = "External"/>
	<Relationship Id="rId81" Type="http://schemas.openxmlformats.org/officeDocument/2006/relationships/hyperlink" Target="https://login.consultant.ru/link/?req=doc&amp;base=RLAW021&amp;n=192739&amp;dst=100020" TargetMode = "External"/>
	<Relationship Id="rId82" Type="http://schemas.openxmlformats.org/officeDocument/2006/relationships/hyperlink" Target="https://login.consultant.ru/link/?req=doc&amp;base=LAW&amp;n=441135" TargetMode = "External"/>
	<Relationship Id="rId83" Type="http://schemas.openxmlformats.org/officeDocument/2006/relationships/hyperlink" Target="https://login.consultant.ru/link/?req=doc&amp;base=LAW&amp;n=441135" TargetMode = "External"/>
	<Relationship Id="rId84" Type="http://schemas.openxmlformats.org/officeDocument/2006/relationships/hyperlink" Target="https://login.consultant.ru/link/?req=doc&amp;base=LAW&amp;n=441135" TargetMode = "External"/>
	<Relationship Id="rId85" Type="http://schemas.openxmlformats.org/officeDocument/2006/relationships/hyperlink" Target="https://login.consultant.ru/link/?req=doc&amp;base=RLAW021&amp;n=192739&amp;dst=100021" TargetMode = "External"/>
	<Relationship Id="rId86" Type="http://schemas.openxmlformats.org/officeDocument/2006/relationships/hyperlink" Target="https://login.consultant.ru/link/?req=doc&amp;base=LAW&amp;n=441135" TargetMode = "External"/>
	<Relationship Id="rId87" Type="http://schemas.openxmlformats.org/officeDocument/2006/relationships/hyperlink" Target="https://login.consultant.ru/link/?req=doc&amp;base=LAW&amp;n=441135" TargetMode = "External"/>
	<Relationship Id="rId88" Type="http://schemas.openxmlformats.org/officeDocument/2006/relationships/hyperlink" Target="https://login.consultant.ru/link/?req=doc&amp;base=LAW&amp;n=441135" TargetMode = "External"/>
	<Relationship Id="rId89" Type="http://schemas.openxmlformats.org/officeDocument/2006/relationships/hyperlink" Target="https://login.consultant.ru/link/?req=doc&amp;base=RLAW021&amp;n=178863" TargetMode = "External"/>
	<Relationship Id="rId90" Type="http://schemas.openxmlformats.org/officeDocument/2006/relationships/hyperlink" Target="https://login.consultant.ru/link/?req=doc&amp;base=RLAW021&amp;n=192919&amp;dst=100008" TargetMode = "External"/>
	<Relationship Id="rId91" Type="http://schemas.openxmlformats.org/officeDocument/2006/relationships/hyperlink" Target="https://login.consultant.ru/link/?req=doc&amp;base=RLAW021&amp;n=192918" TargetMode = "External"/>
	<Relationship Id="rId92" Type="http://schemas.openxmlformats.org/officeDocument/2006/relationships/hyperlink" Target="https://login.consultant.ru/link/?req=doc&amp;base=RLAW021&amp;n=178863" TargetMode = "External"/>
	<Relationship Id="rId93" Type="http://schemas.openxmlformats.org/officeDocument/2006/relationships/hyperlink" Target="https://login.consultant.ru/link/?req=doc&amp;base=RLAW021&amp;n=192739&amp;dst=100022" TargetMode = "External"/>
	<Relationship Id="rId94" Type="http://schemas.openxmlformats.org/officeDocument/2006/relationships/hyperlink" Target="https://login.consultant.ru/link/?req=doc&amp;base=LAW&amp;n=441135" TargetMode = "External"/>
	<Relationship Id="rId95" Type="http://schemas.openxmlformats.org/officeDocument/2006/relationships/hyperlink" Target="https://login.consultant.ru/link/?req=doc&amp;base=LAW&amp;n=441135" TargetMode = "External"/>
	<Relationship Id="rId96" Type="http://schemas.openxmlformats.org/officeDocument/2006/relationships/hyperlink" Target="https://login.consultant.ru/link/?req=doc&amp;base=LAW&amp;n=441135" TargetMode = "External"/>
	<Relationship Id="rId97" Type="http://schemas.openxmlformats.org/officeDocument/2006/relationships/hyperlink" Target="https://login.consultant.ru/link/?req=doc&amp;base=LAW&amp;n=454998&amp;dst=416" TargetMode = "External"/>
	<Relationship Id="rId98" Type="http://schemas.openxmlformats.org/officeDocument/2006/relationships/hyperlink" Target="https://login.consultant.ru/link/?req=doc&amp;base=RLAW021&amp;n=192739&amp;dst=100023" TargetMode = "External"/>
	<Relationship Id="rId99" Type="http://schemas.openxmlformats.org/officeDocument/2006/relationships/hyperlink" Target="https://login.consultant.ru/link/?req=doc&amp;base=LAW&amp;n=441135" TargetMode = "External"/>
	<Relationship Id="rId100" Type="http://schemas.openxmlformats.org/officeDocument/2006/relationships/hyperlink" Target="https://login.consultant.ru/link/?req=doc&amp;base=LAW&amp;n=441135" TargetMode = "External"/>
	<Relationship Id="rId101"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Пензенской обл. от 25.12.2023 N 1211-рП
(ред. от 16.04.2024)
"Об утверждении паспортов структурных элементов государственной программы Пензенской области "Развитие здравоохранения Пензенской области"
(вместе с "Паспортами...")</dc:title>
  <dcterms:created xsi:type="dcterms:W3CDTF">2024-06-08T15:33:38Z</dcterms:created>
</cp:coreProperties>
</file>