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Пензенской обл. от 22.06.2023 N 497-рП</w:t>
              <w:br/>
              <w:t xml:space="preserve">"О реализации в Пензенской области Концепции развития в Российской Федерации системы комплексной реабилитации и абилитации инвалидов, в том числе детей-инвалидов, на период до 2025 года"</w:t>
              <w:br/>
              <w:t xml:space="preserve">(вместе с "Планом мероприятий по реализации в Пензенской области Концепции развития в Российской Федерации системы комплексной реабилитации и абилитации инвалидов, в том числе детей-инвалидов, на период до 2025 года")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июня 2023 г. N 497-рП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В ПЕНЗЕНСКОЙ ОБЛАСТИ КОНЦЕПЦИИ РАЗВИТИЯ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 СИСТЕМЫ КОМПЛЕКСНОЙ РЕАБИЛИТАЦИИ</w:t>
      </w:r>
    </w:p>
    <w:p>
      <w:pPr>
        <w:pStyle w:val="2"/>
        <w:jc w:val="center"/>
      </w:pPr>
      <w:r>
        <w:rPr>
          <w:sz w:val="20"/>
        </w:rPr>
        <w:t xml:space="preserve">И АБИЛИТАЦИИ ИНВАЛИДОВ, В ТОМ ЧИСЛЕ ДЕТЕЙ-ИНВАЛИДОВ,</w:t>
      </w:r>
    </w:p>
    <w:p>
      <w:pPr>
        <w:pStyle w:val="2"/>
        <w:jc w:val="center"/>
      </w:pPr>
      <w:r>
        <w:rPr>
          <w:sz w:val="20"/>
        </w:rPr>
        <w:t xml:space="preserve">НА ПЕРИОД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в Пензенской области </w:t>
      </w:r>
      <w:hyperlink w:history="0" r:id="rId7" w:tooltip="Распоряжение Правительства РФ от 18.12.2021 N 3711-р &lt;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в Российской Федерации системы комплексной реабилитации и абилитации инвалидов, в том числе детей-инвалидов, на период до 2025 года, утвержденной распоряжением Правительства Российской Федерации от 18.12.2021 N 3711-р, руководствуясь </w:t>
      </w:r>
      <w:hyperlink w:history="0" r:id="rId8" w:tooltip="Закон Пензенской обл. от 21.04.2023 N 4006-ЗПО (ред. от 14.06.2023) &quot;О Правительстве Пензенской области&quot; (принят ЗС Пензенской обл. 21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21.04.2023 N 4006-ЗПО "О Правительстве Пензенской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Пензенской области Концепции развития в Российской Федерации системы комплексной реабилитации и абилитации инвалидов, в том числе детей-инвалидов, на период до 2025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28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рабочей группы по реализации в Пензенской области Концепции развития в Российской Федерации системы комплексной реабилитации и абилитации инвалидов, в том числе детей-инвалидов, на период до 2025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Пензенской области, ответственным за реализацию мероприятий плана, обеспечить их своевременное выполнение и предоставление информации об исполнении мероприятий плана в Министерство труда, социальной защиты и демографии Пензенской области ежегодно в срок до 15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Председателя Правительства Пензенской области, координирующего вопросы социальной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Н.П.СИМОНОВ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22 июня 2023 г. N 497-рП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ПЕНЗЕНСКОЙ ОБЛАСТИ КОНЦЕПЦИИ</w:t>
      </w:r>
    </w:p>
    <w:p>
      <w:pPr>
        <w:pStyle w:val="2"/>
        <w:jc w:val="center"/>
      </w:pPr>
      <w:r>
        <w:rPr>
          <w:sz w:val="20"/>
        </w:rPr>
        <w:t xml:space="preserve">РАЗВИТИЯ В РОССИЙСКОЙ ФЕДЕРАЦИИ СИСТЕМЫ КОМПЛЕКСНОЙ</w:t>
      </w:r>
    </w:p>
    <w:p>
      <w:pPr>
        <w:pStyle w:val="2"/>
        <w:jc w:val="center"/>
      </w:pPr>
      <w:r>
        <w:rPr>
          <w:sz w:val="20"/>
        </w:rPr>
        <w:t xml:space="preserve">РЕАБИЛИТАЦИИ И АБИЛИТАЦИИ ИНВАЛИДОВ, В ТОМ ЧИСЛЕ</w:t>
      </w:r>
    </w:p>
    <w:p>
      <w:pPr>
        <w:pStyle w:val="2"/>
        <w:jc w:val="center"/>
      </w:pPr>
      <w:r>
        <w:rPr>
          <w:sz w:val="20"/>
        </w:rPr>
        <w:t xml:space="preserve">ДЕТЕЙ-ИНВАЛИДОВ, НА ПЕРИОД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005"/>
        <w:gridCol w:w="2268"/>
        <w:gridCol w:w="2551"/>
        <w:gridCol w:w="2324"/>
        <w:gridCol w:w="2410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32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правового обеспечения системы комплексной реабилитации и абилитации инвалидов и детей-инвалидов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принятие нормативных правовых актов Пензенской области, подлежащих принятию в связи с принятием федерального закона о внесении изменений в отдельные законодательные акты Российской Федерации по вопросам комплексной реабилитации и абилитации 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3 месяцев после принятия соответствующих нормативных правовых актов Правительства Российской Федерации и федеральных органов исполнительной власти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Пензенской области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региональном уровне урегулированы вопросы организации и предоставления услуг по основным направлениям комплексной реабилитации и абилитации инвалидов, ранней помощи детям и их семьям, сопровождаемого проживания инвалидов с учетом особенностей их предоставления в Пензенской области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 (далее - Минтруд Пензенской области), Министерство здравоохранения Пензенской области (далее - Минздрав Пензенской области), Министерство образования Пензенской области Министерство культуры и туризма Пензенской области Министерство физической культуры и спорта Пензенской области (далее - Минспорт Пензенской области)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Пензенской области, методические рекомендации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поддержание в актуальном состоянии нормативно-правовой базы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Минздрав Пензенской области, Министерство образования Пензенской области, Министерство культуры и туризма Пензенской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Пензенской области</w:t>
            </w:r>
          </w:p>
        </w:tc>
      </w:tr>
      <w:tr>
        <w:tc>
          <w:tcPr>
            <w:gridSpan w:val="6"/>
            <w:tcW w:w="132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Совершенствование организационных подходов, методического обеспечения и механизмов обеспечения инвалидов и детей-инвалидов реабилитационными (абилитационными) услугами, техническими средствами реабилитации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сети организаций независимо от их организационно-правовых форм и ведомственной принадлежности, включенных в систему комплексной реабилитации и абилитации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разработаны и обеспечено внедрение типовых организационно-функциональных моделей реабилитационных организаций регионального и муниципального уровней;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увеличение числа организаций независимо от организационно-правовых форм и ведомственной принадлежности, включенных в систему комплексной реабилитации и абилитации, в том числе в сферах охраны здоровья, социальной защиты населения, занятости населения, образования, культуры, физической культуры и спорта, социально ориентированных некоммерческих организаций, региональных отделений общероссийских общественных организаций инвалидов и лиц, представляющих их интересы, а также усовершенствовано их кадровое и материально-техническое обеспечение;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развитие ресурсных реабилитационных центров и мобильных служб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Минздрав Пензенской области, Министерство образования Пензенской области, Министерство культуры и туризма Пензенской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Пензенской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&lt;*&gt;, региональные общественные организации инвалидов и лиц, представляющих их интересы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мобильных реабилитационных служб на базе организаций социального обслуживания населения для оказания реабилитационных услуг инвалидам и детям-инвалидам, проживающим в отдаленных населенных пунктах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развитие института мобильных реабилитационных служб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межведомственного взаимодействия между участниками системы комплексной реабилитации и абилитации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разработаны, утверждены и реализуются в Пензенской области модели межведомственного взаимодействия при предоставлении инвалидам услуг по основным направлениям комплексной реабилитации и абилитации, ранней помощи детям и их семьям, сопровождаемого проживания инвалидов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Минздрав Пензенской области, Министерство образования Пензенской области, Министерство культуры и туризма Пензенской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Пензенской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&lt;*&gt;, региональные общественные организации инвалидов и лиц, представляющих их интересы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Актуализация регламента межведомственного взаимодействия при организации профессиональной ориентации,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изменения в регламент межведомственного взаимодействия при организации профессиональной ориентации,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 в части содержания реализации мероприятий по комплексной реабилитации и абилитации при организации профориентационной работы с инвалидами молодого возраста и лицами с ограниченными возможностями здоровья по содействию их трудоустройству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осуществлено обновление содержания регламента межведомственного взаимодействия при организации профессиональной ориентации,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 в части содержания реализации мероприятий по комплексной реабилитации и абилитации при организации профориентационной работы с инвалидами молодого возраста и лицами с ограниченными возможностями здоровья по содействию их трудоустройству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Минтруд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в Пензенской области пунктов проката технических средств реабилитации, в том числе предназначенных для занятий адаптивным спортом, реабилитационного оборудования, коррекционно-развивающих материалов для обеспечения возможности их использования при реабилитации и абилитации инвалидов в домашних условиях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функционирование в Пензенской области пунктов проката технических средств реабилитации, в том числе предназначенных для занятий адаптивным спортом, реабилитационного оборудования, коррекционно-развивающих материалов для обеспечения возможности их использования при реабилитации и абилитации инвалидов в домашних условиях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Минспорт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 распространения технологий сопровождения инвалидов и их семей при получении реабилитационных (абилитационных) услуг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проведение ежегодного мониторинга развития технологий сопровождения инвалидов и их семей при получении реабилитационных (абилитационных) услуг, услуг ранней помощи детям и их семьям, сопровождаемого проживания инвалидов в Пензенской области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в Пензенской области сети доступных для инвалидов ресурсных центров по демонстрации, подбору, обучению (в том числе на дому) пользованию техническими средствами реабилитации и реабилитационным оборудованием, которое может быть использовано в домашних условиях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функционирование в Пензенской области доступных для инвалидов ресурсных центров по демонстрации, подбору, обучению (в том числе на дому) пользованию техническими средствами реабилитации и реабилитационным оборудованием, которое может быть использовано в домашних условиях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Минспорт Пензенской области</w:t>
            </w:r>
          </w:p>
        </w:tc>
      </w:tr>
      <w:tr>
        <w:tc>
          <w:tcPr>
            <w:gridSpan w:val="6"/>
            <w:tcW w:w="132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Совершенствование научно-методического и кадрового обеспечения системы комплексной реабилитации и абилитации инвалидов и детей-инвалидов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Мониторинг потребности в подготовке специалистов по основным направлениям комплексной реабилитации и абилитации инвалидов и детей-инвалидов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специалистов основным и дополнительным профессиональным образованием (программами повышения квалификации и программ профессиональной подготовки) на основе проведенного ежегодного анализа потребности в их подготовке.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Министерство образования Пензенской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Пензенской области, Министерство культуры и туризма Пензенской области, Минспорт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межведомственных научно-методических конференций, семинаров для специалистов в области комплексной реабилитации и абилитации, оказания услуг ранней помощи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Программы активных форматов обучающей деятельности.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созданы организационно-методические условия для проведения межведомственных научно-методических конференций, семинаров для специалистов в области комплексной реабилитации и абилитации, ранней помощи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Минтруд Пензенской области, Минздрав Пензенской области, Министерство культуры и туризма Пензенской области, Минспорт Пензенской области, региональные общественные организации инвалидов и лиц, представляющих их интересы &lt;*&gt;</w:t>
            </w:r>
          </w:p>
        </w:tc>
      </w:tr>
      <w:tr>
        <w:tc>
          <w:tcPr>
            <w:gridSpan w:val="6"/>
            <w:tcW w:w="132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Развитие современных информационных технологий в системе комплексной реабилитации и абилитации инвалидов и детей-инвалидов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Создание, эксплуатация и развитие (доработка) единой информационной системы Пензенской области по формированию системы комплексной реабилитации инвалидов, в том числе детей-инвалидов, включая раннюю помощь и сопровождаемое проживание 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создана единая информационная система Пензенской области по формированию системы комплексной реабилитации инвалидов, в том числе детей-инвалидов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</w:t>
            </w:r>
          </w:p>
        </w:tc>
      </w:tr>
      <w:tr>
        <w:tc>
          <w:tcPr>
            <w:gridSpan w:val="6"/>
            <w:tcW w:w="132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Увеличение степени вовлеченности инвалидов, общественных организаций и объединений инвалидов во все аспекты общественной жизни, в том числе в функционирование системы комплексной реабилитации и абилитации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информационно-просветительской кампании в средствах массовой информации, направленной на формирование отношения к инвалидам как к равным участникам всех сфер общественной жизни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организовано проведение на постоянной основе с государственной поддержкой информационно-просветительской кампании в средствах массовой информации, направленной на формирование отношения к инвалидам как к равным участникам всех сфер общественной жизни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Минздрав Пензенской области, Министерство образования Пензенской области, Министерство культуры и туризма Пензенской области, Минспорт, Пензенской области, органы местного самоуправления &lt;*&gt;,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региональные общественные организации инвалидов и лиц, представляющих их интересы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массовых мероприятий (фестивалей, конкурсов, спортивных мероприятий и др.) с участием инвалидов и лиц без инвалидности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проведение массовых мероприятий (фестивалей, конкурсов, спортивных мероприятий и др.) с участием инвалидов и лиц с ограниченными возможностями здоровья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Минздрав Пензенской области, Министерство образования Пензенской области, Министерство культуры и туризма Пензенской области, Минспорт Пензенской области, органы местного самоуправления &lt;*&gt;, региональные общественные организации инвалидов и лиц, представляющих их интересы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развития русского жестового языка для целей социальной адаптации и интеграции инвалидов по слуху, внедрение ассистивных технологий, включая тифлокомментирование, для целей социальной адаптации и интеграции инвалидов по зрению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обеспечены государственная поддержка развития русского жестового языка для целей социальной адаптации и интеграции инвалидов по слуху, внедрение ассистивных технологий, включая тифлокомментирование, для целей социальной адаптации и интеграции инвалидов по зрению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Пензенское региональное отделение общероссийской общественной организации инвалидов "Всероссийское общество глухих" &lt;*&gt;, Пензенская областная общественная организация общероссийской общественной организации инвалидов "Всероссийское ордена Трудового Красного Знамени общество слепых"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адаптивной физической культуры и спорта в учреждениях и организациях физической культуры и спорта, образовательных организациях и организациях социального обслуживания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актуализация плана мероприятий по реализации Стратегии развития физической культуры и спорта в Пензенской области на 2020 - 2024 годы в соответствии с </w:t>
            </w:r>
            <w:hyperlink w:history="0" r:id="rId11" w:tooltip="Распоряжение Правительства РФ от 28.12.2020 N 3615-р (ред. от 29.04.2023) &lt;Об утверждении плана мероприятий по реализации Стратегии развития физической культуры и спорта в Российской Федерации на период до 2030 года&gt; {КонсультантПлюс}">
              <w:r>
                <w:rPr>
                  <w:sz w:val="20"/>
                  <w:color w:val="0000ff"/>
                </w:rPr>
                <w:t xml:space="preserve">планом</w:t>
              </w:r>
            </w:hyperlink>
            <w:r>
              <w:rPr>
                <w:sz w:val="20"/>
              </w:rPr>
              <w:t xml:space="preserve"> мероприятий по реализации Стратегии развития физической культуры и спорта в Российской Федерации на период до 2030 года, утвержденным распоряжением Правительства Российской Федерации от 28 декабря 2020 г. N 3615-р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обеспечены доступность занятий по адаптивной физической культуре и адаптивному спорту для всех инвалидов, особенно для детей-инвалидов, посредством развития этих направлений в учреждениях и организациях физической культуры и спорта, образовательных организациях и организациях социального обслуживания населения, а также развитие пунктов проката технических средств реабилитации, предназначенных для занятий адаптивным спортом (специальных протезов, колясок и др.), поддержка массовых физкультурно-спортивных мероприятий для инвалидов, в том числе инклюзивных, и др.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Пензенской области, Министерство образования Пензенской области, Минздрав Пензенской области, Минтруд Пензенской области, органы местного самоуправления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организаций, волонтерского (добровольческого) движения и общественных объединений инвалидов к проведению профориентационной работы и сопровождению инвалидов при трудоустройстве, а также к предоставлению иных государственных услуг в сфере занятости населения, в том числе через оплату их услуг и предоставление грантов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обеспечены увеличение числа социально ориентированных некоммерческих организаций, волонтерского (добровольческого) движения и общественных объединений инвалидов, включенных в предоставление профориентационных услуг и услуг по сопровождению при трудоустройстве инвалидов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Министерство образования Пензенской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и информационной политики Пензенской области региональные общественные организации инвалидов и лиц, представляющих их интересы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некоммерческих организаций к участию в конкурсах профессионального мастерства для людей с инвалидностью и ограниченными возможностями здоровья "Абилимпикс" и во всероссийском сетевом конкурсе студенческих проектов с участием студентов с инвалидностью "Профессиональное завтра"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числа социально ориентированных некоммерческих организаций, привлеченных к участию в конкурсах профессионального мастерства для людей с инвалидностью и ограниченными возможностями здоровья "Абилимпикс" и во всероссийском сетевом конкурсе студенческих проектов с участием студентов с инвалидностью "Профессиональное завтра"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заинтересованные социально ориентированные некоммерческие организации &lt;*&gt;, государственные образовательные организации среднего профессионального образования</w:t>
            </w:r>
          </w:p>
        </w:tc>
      </w:tr>
      <w:tr>
        <w:tc>
          <w:tcPr>
            <w:gridSpan w:val="6"/>
            <w:tcW w:w="132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Совершенствование подходов к организации комплексной реабилитации и абилитации детей-инвалидов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Расширение проведения пренатальных и неонатальных скринингов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мероприятий ("дорожная карта")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обеспечены меры по снижению уровня детской инвалидности вследствие врожденных аномалий (пороков развития), деформаций и хромосомных нарушений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мероприятий, направленных на совершенствование ранней помощи детям и их семьям в рамках комплексного межведомственного плана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 комплексного межведомственного плана по совершенствованию ранней помощи детям и их семьям обеспечено повышение качества и доступности услуг ранней помощи детям и их семьям в Пензенской области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Минздрав Пензенской области, Министерство образования Пензенской области, региональные отделения общероссийских общественных организаций инвалидов и лиц, представляющих их интересы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технологий сопровождения семей, воспитывающих детей-инвалидов, направленных на сохранение детей в семьях, включая ведение семей, в которых родился ребенок-инвалид, с целью профилактики отказов от детей, развитие служб поддерживающей помощи, организация продленного дня (присмотр и уход) в общеобразовательных организациях, дневного пребывания в организациях социального обслуживания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сформирована система социального сопровождения семей, воспитывающих детей-инвалидов, в целях оказания помощи таким семьям и профилактики отказа от детей-инвалидов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Минздрав Пензенской области, Министерство образования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мероприятий, направленных на оказание реабилитационных (абилитационных) услуг на дому по месту проживания ребенка (домашняя реабилитационная среда)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обеспечена возможность получения услуг по основным направлениям реабилитации и абилитации детей-инвалидов, особенно с тяжелыми формами инвалидности, на дому, в том числе посредством создания домашней реабилитационной среды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Минздрав Пензенской области, Министерство образования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единого межведомственного реестра государственных, муниципальных, общественных организаций, предоставляющих инвалидам, в том числе детям-инвалидам, услуги по реабилитации и абилитации в различных сферах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2003 год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Регламент работы единого межведомственного реестра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широкого информирования общества о существующих ресурсах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Минздрав Пензенской области, Министерство образования Пензенской области, Министерство культуры и туризма Пензенской области, Минспорт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доступности консультативных услуг ранней помощи для семей, воспитывающих детей-инвалидов через развитие консультативных центров на базе образовательных организаций дошкольного образований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Типовое положение о деятельности консультативных центров на базе образовательных организаций дошкольного образования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консультативных центров на базе 80% образовательных организаций дошкольного образования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органы местного самоуправления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развития образовательных организаций для обучающихся по адаптированным образовательным программам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Аналитические, отчетные материалы по реализации мероприятия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предоставления родителям (законным представителям) права выбора типа образовательной организации, особенно при наиболее тяжелых формах инвалидности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Минтруд Пензенской области Минздрав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материально-технических условий для оснащения и кадрового потенциала ППМС центра Пензенской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Пензенской области, регламентирующие порядок обеспечения материально-технических условий для оснащения и кадрового потенциала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предоставления психолого-педагогической помощи детям-инвалидам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gridSpan w:val="6"/>
            <w:tcW w:w="1323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подходов к комплексной реабилитации и абилитации, социализации и жизнеустройству лиц с ментальной инвалидностью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Подведение итогов реализации </w:t>
            </w:r>
            <w:hyperlink w:history="0" r:id="rId12" w:tooltip="Распоряжение Правительства Пензенской обл. от 09.12.2021 N 714-рП (ред. от 06.06.2022) &quot;Об утвержден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Плана мероприятий по ее реализации и состава проектного комитета по реализации общественного проекта &quot;Ментальное здоровье&quot; в Пензенской области&quot; {КонсультантПлюс}">
              <w:r>
                <w:rPr>
                  <w:sz w:val="20"/>
                  <w:color w:val="0000ff"/>
                </w:rPr>
                <w:t xml:space="preserve">Концепции</w:t>
              </w:r>
            </w:hyperlink>
            <w:r>
              <w:rPr>
                <w:sz w:val="20"/>
              </w:rPr>
              <w:t xml:space="preserve"> комплексного сопровождения людей с расстройствами аутистического спектра и другими ментальными нарушениями в Пензенской области на 2021 - 2023 годы, утвержденной распоряжением Правительства Пензенской области от 09.12.2021 N 714-рП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отчет о реализации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 в Правительство Пензенской области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комплексного сопровождения людей с расстройствами аутистического спектра и другими ментальными нарушениями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Минздрав Пензенской области, Министерство образования Пензенской области, Министерство культуры и туризма Пензенской области, Минспорт Пензенской области, региональные отделения общероссийских общественных организаций инвалидов и лиц, представляющих их интересы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мероприятий межведомственного плана по жизнеустройству инвалидов с психическими расстройствами и расстройствами поведения (ментальными нарушениями)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2023 - 2025 годов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жизнеустройства инвалидов с психическими расстройствами и ментальными нарушениями с учетом предоставления им необходимой помощи и сопровождения, включая сопровождаемое проживание, создание условий для совершенствования вопросов социальной адаптации, всесторонней инклюзии и вовлечения ментальных инвалидов в жизнь общества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содействия инвалидам с психическими расстройствами и ментальными нарушениями в получении различных услуг (социальных, медицинских, реабилитационных, образовательных, досуговых, услуг в области адаптивной физической культуры и адаптивного спорта, услуг содействия занятости и др.)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содействие инвалидам с психическими расстройствами и ментальными нарушениями в получении различных услуг, координация предоставления услуг, в том числе мониторинг жизненной ситуации инвалидов и оказание содействия при решении существующих проблем в органах и организациях различной ведомственной принадлежности, а также сопровождение к месту получения услуг и в процессе их получения, содействие ментальным инвалидам в удовлетворении их основных жизненных потребностей в бытовой и социальной жизни посредством поддержания самостоятельных действий и помощи в их совершении и замещения действий, которые они не могут совершить самостоятельно, реализованы новые подходы к организации жизнеустройства, в том числе с использованием механизмов социального сопровождения инвалидов и их семей, обеспечено эффективное предоставление психолого-педагогической помощи, профессиональной реабилитации и абилитации, услуг по сопровождаемому трудоустройству инвалидов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 Минтруд Пензенской области, Минздрав Пензенской области, Министерство культуры и туризма Пензенской области, Минспорт Пензенской области, региональные отделения общероссийских общественных организаций инвалидов и лиц, представляющих их интересы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в стационарных организациях социального обслуживания условий, позволяющих поддерживать домашний уклад жизни, самостоятельность ментальных инвалидов, их социальную активность, в том числе за пределами этих организаций, внедрение эффективных практик 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создание в стационарных организациях социального обслуживания условий, позволяющих поддерживать домашний уклад жизни, самостоятельность ментальных инвалидов, получение наравне с другими гражданами различных услуг, в том числе реабилитационных (абилитационных) услуг в реабилитационных организациях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поддержка организации негосударственными организациями сопровождаемого проживания ментальных инвалидов в квартирах и жилых домах в обычной городской или сельской среде, в том числе малыми группами, вовлечение социально ориентированных некоммерческих организаций в предоставление услуг по сопровождению при организации жизнеустройства ментальных 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обеспечены поддержка организации негосударственными организациями сопровождаемого проживания ментальных инвалидов в квартирах и жилых домах в обычной городской или сельской среде, в том числе малыми группами, совершенствование подходов к организации жизнеустройства, в том числе механизмов социального сопровождения ментальных инвалидов и их семей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области, региональные отделения общероссийских общественных организаций инвалидов и лиц, представляющих их интересы &lt;*&gt;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внедрение программ подготовки ментальных инвалидов к самостоятельной жизни и сопровождаемому проживанию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подготовлены программы подготовки ментальных инвалидов к самостоятельной жизни и сопровождаемому проживанию, обеспечена подготовка квалифицированных кадров в социальной сфере, в том числе обеспечено включение трудовых функций по сопровождению ментальных инвалидов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услуг по дневному пребыванию ментальных инвалидов в организациях социального обслуживания и услуг по кратковременному освобождению родственников от ухода, в том числе круглосуточного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предоставление услуг по дневному пребыванию ментальных инвалидов в организациях социального обслуживания и услуг по кратковременному освобождению родственников от ухода, в том числе круглосуточного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7.8.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технологий социальной занятости ментальных инвалидов и других инвалидов, испытывающих значительные трудности в осуществлении самостоятельной трудовой деятельности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обеспечено внедрение технологии социальной занятости ментальных инвалидов и других инвалидов, испытывающих значительные трудности в осуществлении самостоятельной трудовой деятельности</w:t>
            </w:r>
          </w:p>
        </w:tc>
        <w:tc>
          <w:tcPr>
            <w:tcW w:w="24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Пензенской области</w:t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планом, осуществляются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22 июня 2023 г. N 497-рП</w:t>
      </w:r>
    </w:p>
    <w:p>
      <w:pPr>
        <w:pStyle w:val="0"/>
        <w:jc w:val="both"/>
      </w:pPr>
      <w:r>
        <w:rPr>
          <w:sz w:val="20"/>
        </w:rPr>
      </w:r>
    </w:p>
    <w:bookmarkStart w:id="286" w:name="P286"/>
    <w:bookmarkEnd w:id="28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РАБОЧЕЙ ГРУППЫ ПО РЕАЛИЗАЦИИ В ПЕНЗЕНСКОЙ</w:t>
      </w:r>
    </w:p>
    <w:p>
      <w:pPr>
        <w:pStyle w:val="2"/>
        <w:jc w:val="center"/>
      </w:pPr>
      <w:r>
        <w:rPr>
          <w:sz w:val="20"/>
        </w:rPr>
        <w:t xml:space="preserve">ОБЛАСТИ КОНЦЕПЦИИ РАЗВИТИЯ В РОССИЙСКОЙ ФЕДЕРАЦИИ СИСТЕМЫ</w:t>
      </w:r>
    </w:p>
    <w:p>
      <w:pPr>
        <w:pStyle w:val="2"/>
        <w:jc w:val="center"/>
      </w:pPr>
      <w:r>
        <w:rPr>
          <w:sz w:val="20"/>
        </w:rPr>
        <w:t xml:space="preserve">КОМПЛЕКСНОЙ РЕАБИЛИТАЦИИ И АБИЛИТАЦИИ ИНВАЛИДОВ,</w:t>
      </w:r>
    </w:p>
    <w:p>
      <w:pPr>
        <w:pStyle w:val="2"/>
        <w:jc w:val="center"/>
      </w:pPr>
      <w:r>
        <w:rPr>
          <w:sz w:val="20"/>
        </w:rPr>
        <w:t xml:space="preserve">В ТОМ ЧИСЛЕ ДЕТЕЙ-ИНВАЛИДОВ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66"/>
        <w:gridCol w:w="340"/>
        <w:gridCol w:w="5102"/>
      </w:tblGrid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Качан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труда, социальной защиты и демографии Пензенской области (председатель комиссии)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труда, социальной защиты и демографии Пензенской области (заместитель председателя комиссии)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организации социального сопровождения отдельных категорий граждан Министерства труда, социальной защиты и демографии Пензенской области (секретарь комиссии)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Брыкина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организации социального сопровождения отдельных категорий граждан Министерства труда, социальной защиты и демографии Пензенской области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Воробьева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медицинской помощи детям и службы родовспоможения Министерства здравоохранения Пензенской области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Гаевская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Пензенской региональной общественной организации "Объединение родителей детей-инвалидов" (по согласованию)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Гущин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информационного обеспечения Министерства внутренней и информационной политики Пензенской области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Любовь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Пензенского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Кирсанов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образовательной политики в сфере общего и дополнительного образования Министерства образования Пензенской области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Козлов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Пензенской региональной общественной организации инвалидов "БлагоДать" (по согласованию)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Копылов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Эдуард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физической культуры и спорта Пензенской области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дополнительного образования "Центр образования "Интеллект-Пенза" (по согласованию)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Курбатова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Пензенской областной общественной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Львова-Белова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Софья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автономной некоммерческой организации содействия социальной адаптации личности "Квартал Луи" (по согласованию)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Мавлюдов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Ильдар Наильевич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 и туризма Пензенской области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Рожина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Оксана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Пензенской областной общественной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Симакова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Оксана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комплексного развития инклюзивного образования федерального государственного бюджетного образовательного учреждения высшего образования "Пензенский государственный университет" (по согласованию)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Тюрина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Галина Тимофеевна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Лечебно-оздоровительного центра "Адели Пенза" (по согласованию)</w:t>
            </w:r>
          </w:p>
        </w:tc>
      </w:tr>
      <w:t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Шубенкина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Любовь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Фонда социальной поддержки населения "Святое дело"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22.06.2023 N 497-рП</w:t>
            <w:br/>
            <w:t>"О реализации в Пензенской области Концепции развития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22.06.2023 N 497-рП</w:t>
            <w:br/>
            <w:t>"О реализации в Пензенской области Концепции развития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6D352A2A46430BE448C57A698F9727BEC951B6280CE42148DBCB32CFBCFCFA6024EFCE8A62706DD5827FC92818A89524BF836EFCCA6C6577k0F" TargetMode = "External"/>
	<Relationship Id="rId8" Type="http://schemas.openxmlformats.org/officeDocument/2006/relationships/hyperlink" Target="consultantplus://offline/ref=A36D352A2A46430BE448DB777FE3C928BBC20ABB2803ED7F1C8ECD6590ECFAAF2064E99BDB262560DE8935986A53A796267Ak2F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A36D352A2A46430BE448C57A698F9727BECD52B32D09E42148DBCB32CFBCFCFA6024EFCE8A62706DD4827FC92818A89524BF836EFCCA6C6577k0F" TargetMode = "External"/>
	<Relationship Id="rId12" Type="http://schemas.openxmlformats.org/officeDocument/2006/relationships/hyperlink" Target="consultantplus://offline/ref=A36D352A2A46430BE448DB777FE3C928BBC20ABB280CEE76178CCD6590ECFAAF2064E99BC9267D6CDD892B996F46F1C760F48E6BE2D66C616D456A8076k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Пензенской обл. от 22.06.2023 N 497-рП
"О реализации в Пензенской области Концепции развития в Российской Федерации системы комплексной реабилитации и абилитации инвалидов, в том числе детей-инвалидов, на период до 2025 года"
(вместе с "Планом мероприятий по реализации в Пензенской области Концепции развития в Российской Федерации системы комплексной реабилитации и абилитации инвалидов, в том числе детей-инвалидов, на период до 2025 года")</dc:title>
  <dcterms:created xsi:type="dcterms:W3CDTF">2023-06-30T05:36:59Z</dcterms:created>
</cp:coreProperties>
</file>