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социального развития Пермского края от 17.10.2023 N 33-01-03-1063</w:t>
              <w:br/>
              <w:t xml:space="preserve">"Об утверждении списка социально ориентированных некоммерческих организаций, не являющихся государственными (муниципальными) учреждениями, оказывающих реабилитационные социальные услуги лицам, имеющим опыт злоупотребления наркотическими средствами, психотропными веществами и алкоголем, в том числе общественно полезные услуги по социальной трудовой реинтеграции лиц, осуществлявших незаконное потребление наркотических средств и психотропных веществ, страдающих алкоголизмом, на территории Пермского края на 2024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октября 2023 г. N 33-01-03-1063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СПИСКА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НЕ ЯВЛЯЮЩИХСЯ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ОКАЗЫВАЮЩИХ РЕАБИЛИТАЦИОННЫЕ</w:t>
      </w:r>
    </w:p>
    <w:p>
      <w:pPr>
        <w:pStyle w:val="2"/>
        <w:jc w:val="center"/>
      </w:pPr>
      <w:r>
        <w:rPr>
          <w:sz w:val="20"/>
        </w:rPr>
        <w:t xml:space="preserve">СОЦИАЛЬНЫЕ УСЛУГИ ЛИЦАМ, ИМЕЮЩИМ ОПЫТ ЗЛОУПОТРЕБЛЕНИЯ</w:t>
      </w:r>
    </w:p>
    <w:p>
      <w:pPr>
        <w:pStyle w:val="2"/>
        <w:jc w:val="center"/>
      </w:pPr>
      <w:r>
        <w:rPr>
          <w:sz w:val="20"/>
        </w:rPr>
        <w:t xml:space="preserve">НАРКОТИЧЕСКИМИ СРЕДСТВАМИ, ПСИХОТРОПНЫМИ ВЕЩЕСТВАМИ</w:t>
      </w:r>
    </w:p>
    <w:p>
      <w:pPr>
        <w:pStyle w:val="2"/>
        <w:jc w:val="center"/>
      </w:pPr>
      <w:r>
        <w:rPr>
          <w:sz w:val="20"/>
        </w:rPr>
        <w:t xml:space="preserve">И АЛКОГОЛЕМ, В ТОМ ЧИСЛЕ ОБЩЕСТВЕННО ПОЛЕЗНЫЕ УСЛУГИ</w:t>
      </w:r>
    </w:p>
    <w:p>
      <w:pPr>
        <w:pStyle w:val="2"/>
        <w:jc w:val="center"/>
      </w:pPr>
      <w:r>
        <w:rPr>
          <w:sz w:val="20"/>
        </w:rPr>
        <w:t xml:space="preserve">ПО СОЦИАЛЬНОЙ ТРУДОВОЙ РЕИНТЕГРАЦИИ ЛИЦ, ОСУЩЕСТВЛЯВШИХ</w:t>
      </w:r>
    </w:p>
    <w:p>
      <w:pPr>
        <w:pStyle w:val="2"/>
        <w:jc w:val="center"/>
      </w:pPr>
      <w:r>
        <w:rPr>
          <w:sz w:val="20"/>
        </w:rPr>
        <w:t xml:space="preserve">НЕЗАКОННОЕ ПОТРЕБЛЕНИЕ НАРКОТИЧЕСКИХ СРЕДСТВ И ПСИХОТРОПНЫХ</w:t>
      </w:r>
    </w:p>
    <w:p>
      <w:pPr>
        <w:pStyle w:val="2"/>
        <w:jc w:val="center"/>
      </w:pPr>
      <w:r>
        <w:rPr>
          <w:sz w:val="20"/>
        </w:rPr>
        <w:t xml:space="preserve">ВЕЩЕСТВ, СТРАДАЮЩИХ АЛКОГОЛИЗМОМ, НА ТЕРРИТОРИИ</w:t>
      </w:r>
    </w:p>
    <w:p>
      <w:pPr>
        <w:pStyle w:val="2"/>
        <w:jc w:val="center"/>
      </w:pPr>
      <w:r>
        <w:rPr>
          <w:sz w:val="20"/>
        </w:rPr>
        <w:t xml:space="preserve">ПЕРМСКОГО КРАЯ НА 2024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Пермского края от 29.07.2020 N 560-п (ред. от 17.11.2022) &quot;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реабилитационных социальных услуг лицам, имеющим опыт злоупотребления наркотическими средствами, психотропными веществами и алкоголе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29 июля 2020 г. N 560-п "Об утверждении Порядка предоставления субсидий социально ориентированным некоммерческим организациям, не являющимся государственными (муниципальными) учреждениями, на оказание реабилитационных услуг лицам, имеющим опыт злоупотребления наркотическими средствами, психотропными веществами и алкоголем", протоколом N 3 заседания конкурсной комиссии по проведению отбора социально ориентированных некоммерческих организаций, не являющихся государственными (муниципальными) учреждениями, на получение субсидии с целью возмещения затрат на оказание реабилитационных социальных услуг лицам, имеющим опыт злоупотребления наркотическими средствами, психотропными веществами и алкоголем, от 11 октября 2023 г.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социально ориентированных некоммерческих организаций, не являющихся государственными (муниципальными) учреждениями, оказывающих реабилитационные социальные услуги лицам, имеющим опыт злоупотребления наркотическими средствами, психотропными веществами и алкоголем, в том числе общественно полезные услуги по социальной трудовой реинтеграции лиц, осуществлявших незаконное потребление наркотических средств и психотропных веществ, страдающих алкоголизмом, на территории Пермского края на 2024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Начальнику отдела документационного обеспечения Министерства социального развития Пермского края (далее - Министерство)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направление копии настоящего приказа в межрайонные территориальные управления, территориальные управления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ознакомление с настоящим приказом заместителя министра, начальника отдела социального обслуживания Министерства, начальника юридического отдела Министерства, начальника отдела развития социальной инфраструктуры Министерства, начальника управления по осуществлению государственного контроля и надзора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опубликование настоящего приказа на официальном сайте Министерства - </w:t>
      </w:r>
      <w:r>
        <w:rPr>
          <w:sz w:val="20"/>
        </w:rPr>
        <w:t xml:space="preserve">minsoc.permkrai.ru</w:t>
      </w:r>
      <w:r>
        <w:rPr>
          <w:sz w:val="20"/>
        </w:rPr>
        <w:t xml:space="preserve">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момента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П.С.ФОКИН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социального</w:t>
      </w:r>
    </w:p>
    <w:p>
      <w:pPr>
        <w:pStyle w:val="0"/>
        <w:jc w:val="right"/>
      </w:pPr>
      <w:r>
        <w:rPr>
          <w:sz w:val="20"/>
        </w:rPr>
        <w:t xml:space="preserve">развития Пермского края</w:t>
      </w:r>
    </w:p>
    <w:p>
      <w:pPr>
        <w:pStyle w:val="0"/>
        <w:jc w:val="right"/>
      </w:pPr>
      <w:r>
        <w:rPr>
          <w:sz w:val="20"/>
        </w:rPr>
        <w:t xml:space="preserve">от 17.10.2023 N 33-01-03-1063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НЕ ЯВЛЯЮЩИХСЯ ГОСУДАРСТВЕННЫМИ (МУНИЦИПАЛЬНЫМИ)</w:t>
      </w:r>
    </w:p>
    <w:p>
      <w:pPr>
        <w:pStyle w:val="2"/>
        <w:jc w:val="center"/>
      </w:pPr>
      <w:r>
        <w:rPr>
          <w:sz w:val="20"/>
        </w:rPr>
        <w:t xml:space="preserve">УЧРЕЖДЕНИЯМИ, ОКАЗЫВАЮЩИХ РЕАБИЛИТАЦИОННЫЕ СОЦИАЛЬНЫЕ УСЛУГИ</w:t>
      </w:r>
    </w:p>
    <w:p>
      <w:pPr>
        <w:pStyle w:val="2"/>
        <w:jc w:val="center"/>
      </w:pPr>
      <w:r>
        <w:rPr>
          <w:sz w:val="20"/>
        </w:rPr>
        <w:t xml:space="preserve">ЛИЦАМ, ИМЕЮЩИМ ОПЫТ ЗЛОУПОТРЕБЛЕНИЯ НАРКОТИЧЕСКИМИ</w:t>
      </w:r>
    </w:p>
    <w:p>
      <w:pPr>
        <w:pStyle w:val="2"/>
        <w:jc w:val="center"/>
      </w:pPr>
      <w:r>
        <w:rPr>
          <w:sz w:val="20"/>
        </w:rPr>
        <w:t xml:space="preserve">СРЕДСТВАМИ, ПСИХОТРОПНЫМИ ВЕЩЕСТВАМИ И АЛКОГОЛЕМ, В ТОМ</w:t>
      </w:r>
    </w:p>
    <w:p>
      <w:pPr>
        <w:pStyle w:val="2"/>
        <w:jc w:val="center"/>
      </w:pPr>
      <w:r>
        <w:rPr>
          <w:sz w:val="20"/>
        </w:rPr>
        <w:t xml:space="preserve">ЧИСЛЕ ОБЩЕСТВЕННО ПОЛЕЗНЫЕ УСЛУГИ ПО СОЦИАЛЬНОЙ ТРУДОВОЙ</w:t>
      </w:r>
    </w:p>
    <w:p>
      <w:pPr>
        <w:pStyle w:val="2"/>
        <w:jc w:val="center"/>
      </w:pPr>
      <w:r>
        <w:rPr>
          <w:sz w:val="20"/>
        </w:rPr>
        <w:t xml:space="preserve">РЕИНТЕГРАЦИИ ЛИЦ, ОСУЩЕСТВЛЯВШИХ НЕЗАКОННОЕ ПОТРЕБЛЕНИЕ</w:t>
      </w:r>
    </w:p>
    <w:p>
      <w:pPr>
        <w:pStyle w:val="2"/>
        <w:jc w:val="center"/>
      </w:pPr>
      <w:r>
        <w:rPr>
          <w:sz w:val="20"/>
        </w:rPr>
        <w:t xml:space="preserve">НАРКОТИЧЕСКИХ СРЕДСТВ И ПСИХОТРОПНЫХ ВЕЩЕСТВ, СТРАДАЮЩИХ</w:t>
      </w:r>
    </w:p>
    <w:p>
      <w:pPr>
        <w:pStyle w:val="2"/>
        <w:jc w:val="center"/>
      </w:pPr>
      <w:r>
        <w:rPr>
          <w:sz w:val="20"/>
        </w:rPr>
        <w:t xml:space="preserve">АЛКОГОЛИЗМОМ,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2368"/>
        <w:gridCol w:w="2041"/>
        <w:gridCol w:w="1984"/>
        <w:gridCol w:w="2665"/>
      </w:tblGrid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Юридический адрес/фактический адрес социально ориентированной некоммерческой организации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руководителя социально ориентированной некоммерческой организации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сайта, электронной почты, телефоны социально ориентированной некоммерческой организации</w:t>
            </w:r>
          </w:p>
        </w:tc>
      </w:tr>
      <w:tr>
        <w:tc>
          <w:tcPr>
            <w:tcW w:w="4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Благотворительный фонд социальной и правовой поддержки граждан "НЕЗАВИСИМОСТЬ"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Пермский край, г. Лысьва, ул. Садовая, 90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Стариков Олег Борисович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bfniezavisimost@mail.ru,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8(34249) 6-28-44,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Автономная некоммерческая организация по пропаганда здорового образа жизни и профилактике социально значимых заболеваний "Территория жизни"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г. Пермь, ул. Янаульская, д. 13 / Пермский край, Добрянский Г.О., пос. Нижний Лух, ул. Советская, д. 23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Вильгельм Григорий Андреевич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vilgelm.grigory@yandex.ru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8(342) 2077213,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&lt;...&gt;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социального развития Пермского края от 17.10.2023 N 33-01-03-1063</w:t>
            <w:br/>
            <w:t>"Об утверждении списка социально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955DF1A8CC0CDD30428A3CD594AEE0766020F8A9066D06128454AE3AC68AB848548C3A499FB6F431B80327B7E83B950AtA33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Пермского края от 17.10.2023 N 33-01-03-1063
"Об утверждении списка социально ориентированных некоммерческих организаций, не являющихся государственными (муниципальными) учреждениями, оказывающих реабилитационные социальные услуги лицам, имеющим опыт злоупотребления наркотическими средствами, психотропными веществами и алкоголем, в том числе общественно полезные услуги по социальной трудовой реинтеграции лиц, осуществлявших незаконное потребление наркотических средст</dc:title>
  <dcterms:created xsi:type="dcterms:W3CDTF">2023-11-05T07:55:45Z</dcterms:created>
</cp:coreProperties>
</file>