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Администрации Приморского края от 27.12.2019 N 918-па</w:t>
              <w:br/>
              <w:t xml:space="preserve">(ред. от 05.10.2023)</w:t>
              <w:br/>
              <w:t xml:space="preserve">"Об утверждении государственной программы Приморского края "Социальная поддержка населения Приморского края"</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АДМИНИСТРАЦИЯ ПРИМОРСКОГО КРАЯ</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27 декабря 2019 г. N 918-па</w:t>
      </w:r>
    </w:p>
    <w:p>
      <w:pPr>
        <w:pStyle w:val="2"/>
        <w:jc w:val="both"/>
      </w:pPr>
      <w:r>
        <w:rPr>
          <w:sz w:val="20"/>
        </w:rPr>
      </w:r>
    </w:p>
    <w:p>
      <w:pPr>
        <w:pStyle w:val="2"/>
        <w:jc w:val="center"/>
      </w:pPr>
      <w:r>
        <w:rPr>
          <w:sz w:val="20"/>
        </w:rPr>
        <w:t xml:space="preserve">ОБ УТВЕРЖДЕНИИ ГОСУДАРСТВЕННОЙ ПРОГРАММЫ</w:t>
      </w:r>
    </w:p>
    <w:p>
      <w:pPr>
        <w:pStyle w:val="2"/>
        <w:jc w:val="center"/>
      </w:pPr>
      <w:r>
        <w:rPr>
          <w:sz w:val="20"/>
        </w:rPr>
        <w:t xml:space="preserve">ПРИМОРСКОГО КРАЯ "СОЦИАЛЬНАЯ ПОДДЕРЖКА НАСЕЛЕНИЯ</w:t>
      </w:r>
    </w:p>
    <w:p>
      <w:pPr>
        <w:pStyle w:val="2"/>
        <w:jc w:val="center"/>
      </w:pPr>
      <w:r>
        <w:rPr>
          <w:sz w:val="20"/>
        </w:rPr>
        <w:t xml:space="preserve">ПРИМОРСКОГО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Приморского края</w:t>
            </w:r>
          </w:p>
          <w:p>
            <w:pPr>
              <w:pStyle w:val="0"/>
              <w:jc w:val="center"/>
            </w:pPr>
            <w:r>
              <w:rPr>
                <w:sz w:val="20"/>
                <w:color w:val="392c69"/>
              </w:rPr>
              <w:t xml:space="preserve">от 08.04.2020 </w:t>
            </w:r>
            <w:hyperlink w:history="0" r:id="rId7" w:tooltip="Постановление Правительства Приморского края от 08.04.2020 N 30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 на 2020 - 2027 годы&quot; {КонсультантПлюс}">
              <w:r>
                <w:rPr>
                  <w:sz w:val="20"/>
                  <w:color w:val="0000ff"/>
                </w:rPr>
                <w:t xml:space="preserve">N 304-пп</w:t>
              </w:r>
            </w:hyperlink>
            <w:r>
              <w:rPr>
                <w:sz w:val="20"/>
                <w:color w:val="392c69"/>
              </w:rPr>
              <w:t xml:space="preserve">, от 08.05.2020 </w:t>
            </w:r>
            <w:hyperlink w:history="0" r:id="rId8" w:tooltip="Постановление Правительства Приморского края от 08.05.2020 N 410-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 на 2020 - 2027 годы&quot; {КонсультантПлюс}">
              <w:r>
                <w:rPr>
                  <w:sz w:val="20"/>
                  <w:color w:val="0000ff"/>
                </w:rPr>
                <w:t xml:space="preserve">N 410-пп</w:t>
              </w:r>
            </w:hyperlink>
            <w:r>
              <w:rPr>
                <w:sz w:val="20"/>
                <w:color w:val="392c69"/>
              </w:rPr>
              <w:t xml:space="preserve">,</w:t>
            </w:r>
          </w:p>
          <w:p>
            <w:pPr>
              <w:pStyle w:val="0"/>
              <w:jc w:val="center"/>
            </w:pPr>
            <w:r>
              <w:rPr>
                <w:sz w:val="20"/>
                <w:color w:val="392c69"/>
              </w:rPr>
              <w:t xml:space="preserve">от 28.05.2020 </w:t>
            </w:r>
            <w:hyperlink w:history="0" r:id="rId9" w:tooltip="Постановление Правительства Приморского края от 28.05.2020 N 481-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 на 2020 - 2027 годы&quot; {КонсультантПлюс}">
              <w:r>
                <w:rPr>
                  <w:sz w:val="20"/>
                  <w:color w:val="0000ff"/>
                </w:rPr>
                <w:t xml:space="preserve">N 481-пп</w:t>
              </w:r>
            </w:hyperlink>
            <w:r>
              <w:rPr>
                <w:sz w:val="20"/>
                <w:color w:val="392c69"/>
              </w:rPr>
              <w:t xml:space="preserve">, от 30.06.2020 </w:t>
            </w:r>
            <w:hyperlink w:history="0" r:id="rId10" w:tooltip="Постановление Правительства Приморского края от 30.06.2020 N 575-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 на 2020 - 2027 годы&quot; {КонсультантПлюс}">
              <w:r>
                <w:rPr>
                  <w:sz w:val="20"/>
                  <w:color w:val="0000ff"/>
                </w:rPr>
                <w:t xml:space="preserve">N 575-пп</w:t>
              </w:r>
            </w:hyperlink>
            <w:r>
              <w:rPr>
                <w:sz w:val="20"/>
                <w:color w:val="392c69"/>
              </w:rPr>
              <w:t xml:space="preserve">,</w:t>
            </w:r>
          </w:p>
          <w:p>
            <w:pPr>
              <w:pStyle w:val="0"/>
              <w:jc w:val="center"/>
            </w:pPr>
            <w:r>
              <w:rPr>
                <w:sz w:val="20"/>
                <w:color w:val="392c69"/>
              </w:rPr>
              <w:t xml:space="preserve">от 27.07.2020 </w:t>
            </w:r>
            <w:hyperlink w:history="0" r:id="rId11" w:tooltip="Постановление Правительства Приморского края от 27.07.2020 N 645-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 на 2020 - 2027 годы&quot; {КонсультантПлюс}">
              <w:r>
                <w:rPr>
                  <w:sz w:val="20"/>
                  <w:color w:val="0000ff"/>
                </w:rPr>
                <w:t xml:space="preserve">N 645-пп</w:t>
              </w:r>
            </w:hyperlink>
            <w:r>
              <w:rPr>
                <w:sz w:val="20"/>
                <w:color w:val="392c69"/>
              </w:rPr>
              <w:t xml:space="preserve">, от 20.10.2020 </w:t>
            </w:r>
            <w:hyperlink w:history="0" r:id="rId12" w:tooltip="Постановление Правительства Приморского края от 20.10.2020 N 907-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 на 2020 - 2027 годы&quot; {КонсультантПлюс}">
              <w:r>
                <w:rPr>
                  <w:sz w:val="20"/>
                  <w:color w:val="0000ff"/>
                </w:rPr>
                <w:t xml:space="preserve">N 907-пп</w:t>
              </w:r>
            </w:hyperlink>
            <w:r>
              <w:rPr>
                <w:sz w:val="20"/>
                <w:color w:val="392c69"/>
              </w:rPr>
              <w:t xml:space="preserve">,</w:t>
            </w:r>
          </w:p>
          <w:p>
            <w:pPr>
              <w:pStyle w:val="0"/>
              <w:jc w:val="center"/>
            </w:pPr>
            <w:r>
              <w:rPr>
                <w:sz w:val="20"/>
                <w:color w:val="392c69"/>
              </w:rPr>
              <w:t xml:space="preserve">от 02.02.2021 </w:t>
            </w:r>
            <w:hyperlink w:history="0" r:id="rId13" w:tooltip="Постановление Правительства Приморского края от 02.02.2021 N 37-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 на 2020 - 2027 годы&quot; {КонсультантПлюс}">
              <w:r>
                <w:rPr>
                  <w:sz w:val="20"/>
                  <w:color w:val="0000ff"/>
                </w:rPr>
                <w:t xml:space="preserve">N 37-пп</w:t>
              </w:r>
            </w:hyperlink>
            <w:r>
              <w:rPr>
                <w:sz w:val="20"/>
                <w:color w:val="392c69"/>
              </w:rPr>
              <w:t xml:space="preserve">, от 19.05.2021 </w:t>
            </w:r>
            <w:hyperlink w:history="0" r:id="rId14" w:tooltip="Постановление Правительства Приморского края от 19.05.2021 N 302-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 на 2020 - 2027 годы&quot; {КонсультантПлюс}">
              <w:r>
                <w:rPr>
                  <w:sz w:val="20"/>
                  <w:color w:val="0000ff"/>
                </w:rPr>
                <w:t xml:space="preserve">N 302-пп</w:t>
              </w:r>
            </w:hyperlink>
            <w:r>
              <w:rPr>
                <w:sz w:val="20"/>
                <w:color w:val="392c69"/>
              </w:rPr>
              <w:t xml:space="preserve">,</w:t>
            </w:r>
          </w:p>
          <w:p>
            <w:pPr>
              <w:pStyle w:val="0"/>
              <w:jc w:val="center"/>
            </w:pPr>
            <w:r>
              <w:rPr>
                <w:sz w:val="20"/>
                <w:color w:val="392c69"/>
              </w:rPr>
              <w:t xml:space="preserve">от 17.09.2021 </w:t>
            </w:r>
            <w:hyperlink w:history="0" r:id="rId15" w:tooltip="Постановление Правительства Приморского края от 17.09.2021 N 617-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 на 2020 - 2027 годы&quot; {КонсультантПлюс}">
              <w:r>
                <w:rPr>
                  <w:sz w:val="20"/>
                  <w:color w:val="0000ff"/>
                </w:rPr>
                <w:t xml:space="preserve">N 617-пп</w:t>
              </w:r>
            </w:hyperlink>
            <w:r>
              <w:rPr>
                <w:sz w:val="20"/>
                <w:color w:val="392c69"/>
              </w:rPr>
              <w:t xml:space="preserve">, от 19.11.2021 </w:t>
            </w:r>
            <w:hyperlink w:history="0" r:id="rId16" w:tooltip="Постановление Правительства Приморского края от 19.11.2021 N 740-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 на 2020 - 2027 годы&quot; {КонсультантПлюс}">
              <w:r>
                <w:rPr>
                  <w:sz w:val="20"/>
                  <w:color w:val="0000ff"/>
                </w:rPr>
                <w:t xml:space="preserve">N 740-пп</w:t>
              </w:r>
            </w:hyperlink>
            <w:r>
              <w:rPr>
                <w:sz w:val="20"/>
                <w:color w:val="392c69"/>
              </w:rPr>
              <w:t xml:space="preserve">,</w:t>
            </w:r>
          </w:p>
          <w:p>
            <w:pPr>
              <w:pStyle w:val="0"/>
              <w:jc w:val="center"/>
            </w:pPr>
            <w:r>
              <w:rPr>
                <w:sz w:val="20"/>
                <w:color w:val="392c69"/>
              </w:rPr>
              <w:t xml:space="preserve">от 29.12.2021 </w:t>
            </w:r>
            <w:hyperlink w:history="0" r:id="rId17" w:tooltip="Постановление Правительства Приморского края от 29.12.2021 N 88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 на 2020 - 2027 годы&quot; {КонсультантПлюс}">
              <w:r>
                <w:rPr>
                  <w:sz w:val="20"/>
                  <w:color w:val="0000ff"/>
                </w:rPr>
                <w:t xml:space="preserve">N 884-пп</w:t>
              </w:r>
            </w:hyperlink>
            <w:r>
              <w:rPr>
                <w:sz w:val="20"/>
                <w:color w:val="392c69"/>
              </w:rPr>
              <w:t xml:space="preserve">, от 27.01.2022 </w:t>
            </w:r>
            <w:hyperlink w:history="0" r:id="rId18" w:tooltip="Постановление Правительства Приморского края от 27.01.2022 N 38-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 на 2020 - 2027 годы&quot; {КонсультантПлюс}">
              <w:r>
                <w:rPr>
                  <w:sz w:val="20"/>
                  <w:color w:val="0000ff"/>
                </w:rPr>
                <w:t xml:space="preserve">N 38-пп</w:t>
              </w:r>
            </w:hyperlink>
            <w:r>
              <w:rPr>
                <w:sz w:val="20"/>
                <w:color w:val="392c69"/>
              </w:rPr>
              <w:t xml:space="preserve">,</w:t>
            </w:r>
          </w:p>
          <w:p>
            <w:pPr>
              <w:pStyle w:val="0"/>
              <w:jc w:val="center"/>
            </w:pPr>
            <w:r>
              <w:rPr>
                <w:sz w:val="20"/>
                <w:color w:val="392c69"/>
              </w:rPr>
              <w:t xml:space="preserve">от 21.04.2022 </w:t>
            </w:r>
            <w:hyperlink w:history="0" r:id="rId19" w:tooltip="Постановление Правительства Приморского края от 21.04.2022 N 259-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 на 2020 - 2027 годы&quot; {КонсультантПлюс}">
              <w:r>
                <w:rPr>
                  <w:sz w:val="20"/>
                  <w:color w:val="0000ff"/>
                </w:rPr>
                <w:t xml:space="preserve">N 259-пп</w:t>
              </w:r>
            </w:hyperlink>
            <w:r>
              <w:rPr>
                <w:sz w:val="20"/>
                <w:color w:val="392c69"/>
              </w:rPr>
              <w:t xml:space="preserve">, от 03.06.2022 </w:t>
            </w:r>
            <w:hyperlink w:history="0" r:id="rId20" w:tooltip="Постановление Правительства Приморского края от 03.06.2022 N 388-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 на 2020 - 2027 годы&quot; {КонсультантПлюс}">
              <w:r>
                <w:rPr>
                  <w:sz w:val="20"/>
                  <w:color w:val="0000ff"/>
                </w:rPr>
                <w:t xml:space="preserve">N 388-пп</w:t>
              </w:r>
            </w:hyperlink>
            <w:r>
              <w:rPr>
                <w:sz w:val="20"/>
                <w:color w:val="392c69"/>
              </w:rPr>
              <w:t xml:space="preserve">,</w:t>
            </w:r>
          </w:p>
          <w:p>
            <w:pPr>
              <w:pStyle w:val="0"/>
              <w:jc w:val="center"/>
            </w:pPr>
            <w:r>
              <w:rPr>
                <w:sz w:val="20"/>
                <w:color w:val="392c69"/>
              </w:rPr>
              <w:t xml:space="preserve">от 04.07.2022 </w:t>
            </w:r>
            <w:hyperlink w:history="0" r:id="rId21" w:tooltip="Постановление Правительства Приморского края от 04.07.2022 N 457-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 на 2020 - 2027 годы&quot; {КонсультантПлюс}">
              <w:r>
                <w:rPr>
                  <w:sz w:val="20"/>
                  <w:color w:val="0000ff"/>
                </w:rPr>
                <w:t xml:space="preserve">N 457-пп</w:t>
              </w:r>
            </w:hyperlink>
            <w:r>
              <w:rPr>
                <w:sz w:val="20"/>
                <w:color w:val="392c69"/>
              </w:rPr>
              <w:t xml:space="preserve">, от 23.09.2022 </w:t>
            </w:r>
            <w:hyperlink w:history="0" r:id="rId22" w:tooltip="Постановление Правительства Приморского края от 23.09.2022 N 646-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 на 2020 - 2027 годы&quot; {КонсультантПлюс}">
              <w:r>
                <w:rPr>
                  <w:sz w:val="20"/>
                  <w:color w:val="0000ff"/>
                </w:rPr>
                <w:t xml:space="preserve">N 646-пп</w:t>
              </w:r>
            </w:hyperlink>
            <w:r>
              <w:rPr>
                <w:sz w:val="20"/>
                <w:color w:val="392c69"/>
              </w:rPr>
              <w:t xml:space="preserve">,</w:t>
            </w:r>
          </w:p>
          <w:p>
            <w:pPr>
              <w:pStyle w:val="0"/>
              <w:jc w:val="center"/>
            </w:pPr>
            <w:r>
              <w:rPr>
                <w:sz w:val="20"/>
                <w:color w:val="392c69"/>
              </w:rPr>
              <w:t xml:space="preserve">от 20.12.2022 </w:t>
            </w:r>
            <w:hyperlink w:history="0" r:id="rId23" w:tooltip="Постановление Правительства Приморского края от 20.12.2022 N 889-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 на 2020 - 2027 годы&quot; {КонсультантПлюс}">
              <w:r>
                <w:rPr>
                  <w:sz w:val="20"/>
                  <w:color w:val="0000ff"/>
                </w:rPr>
                <w:t xml:space="preserve">N 889-пп</w:t>
              </w:r>
            </w:hyperlink>
            <w:r>
              <w:rPr>
                <w:sz w:val="20"/>
                <w:color w:val="392c69"/>
              </w:rPr>
              <w:t xml:space="preserve">, от 30.12.2022 </w:t>
            </w:r>
            <w:hyperlink w:history="0" r:id="rId24" w:tooltip="Постановление Правительства Приморского края от 30.12.2022 N 944-пп (ред. от 20.01.2023)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 на 2020 - 2027 годы&quot; {КонсультантПлюс}">
              <w:r>
                <w:rPr>
                  <w:sz w:val="20"/>
                  <w:color w:val="0000ff"/>
                </w:rPr>
                <w:t xml:space="preserve">N 944-пп</w:t>
              </w:r>
            </w:hyperlink>
            <w:r>
              <w:rPr>
                <w:sz w:val="20"/>
                <w:color w:val="392c69"/>
              </w:rPr>
              <w:t xml:space="preserve">,</w:t>
            </w:r>
          </w:p>
          <w:p>
            <w:pPr>
              <w:pStyle w:val="0"/>
              <w:jc w:val="center"/>
            </w:pPr>
            <w:r>
              <w:rPr>
                <w:sz w:val="20"/>
                <w:color w:val="392c69"/>
              </w:rPr>
              <w:t xml:space="preserve">от 18.05.2023 </w:t>
            </w:r>
            <w:hyperlink w:history="0" r:id="rId25" w:tooltip="Постановление Правительства Приморского края от 18.05.2023 N 32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N 324-пп</w:t>
              </w:r>
            </w:hyperlink>
            <w:r>
              <w:rPr>
                <w:sz w:val="20"/>
                <w:color w:val="392c69"/>
              </w:rPr>
              <w:t xml:space="preserve">, от 07.07.2023 </w:t>
            </w:r>
            <w:hyperlink w:history="0" r:id="rId26" w:tooltip="Постановление Правительства Приморского края от 07.07.2023 N 462-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N 462-пп</w:t>
              </w:r>
            </w:hyperlink>
            <w:r>
              <w:rPr>
                <w:sz w:val="20"/>
                <w:color w:val="392c69"/>
              </w:rPr>
              <w:t xml:space="preserve">,</w:t>
            </w:r>
          </w:p>
          <w:p>
            <w:pPr>
              <w:pStyle w:val="0"/>
              <w:jc w:val="center"/>
            </w:pPr>
            <w:r>
              <w:rPr>
                <w:sz w:val="20"/>
                <w:color w:val="392c69"/>
              </w:rPr>
              <w:t xml:space="preserve">от 05.10.2023 </w:t>
            </w:r>
            <w:hyperlink w:history="0" r:id="rId27" w:tooltip="Постановление Правительства Приморского края от 05.10.2023 N 68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N 684-пп</w:t>
              </w:r>
            </w:hyperlink>
            <w:r>
              <w:rPr>
                <w:sz w:val="20"/>
                <w:color w:val="392c69"/>
              </w:rPr>
              <w:t xml:space="preserve">,</w:t>
            </w:r>
          </w:p>
          <w:p>
            <w:pPr>
              <w:pStyle w:val="0"/>
              <w:jc w:val="center"/>
            </w:pPr>
            <w:r>
              <w:rPr>
                <w:sz w:val="20"/>
                <w:color w:val="392c69"/>
              </w:rPr>
              <w:t xml:space="preserve">с изм., внесенными </w:t>
            </w:r>
            <w:hyperlink w:history="0" r:id="rId28" w:tooltip="Постановление Правительства Приморского края от 30.12.2022 N 943-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 на 2020 - 2027 годы&quot; {КонсультантПлюс}">
              <w:r>
                <w:rPr>
                  <w:sz w:val="20"/>
                  <w:color w:val="0000ff"/>
                </w:rPr>
                <w:t xml:space="preserve">Постановлением</w:t>
              </w:r>
            </w:hyperlink>
            <w:r>
              <w:rPr>
                <w:sz w:val="20"/>
                <w:color w:val="392c69"/>
              </w:rPr>
              <w:t xml:space="preserve"> Правительства Приморского края</w:t>
            </w:r>
          </w:p>
          <w:p>
            <w:pPr>
              <w:pStyle w:val="0"/>
              <w:jc w:val="center"/>
            </w:pPr>
            <w:r>
              <w:rPr>
                <w:sz w:val="20"/>
                <w:color w:val="392c69"/>
              </w:rPr>
              <w:t xml:space="preserve">от 30.12.2022 N 943-пп)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 основании </w:t>
      </w:r>
      <w:hyperlink w:history="0" r:id="rId29" w:tooltip="Устав Приморского края от 06.10.1995 N 14-КЗ (принят Думой Приморского края 12.09.1995) (ред. от 19.04.2022) {КонсультантПлюс}">
        <w:r>
          <w:rPr>
            <w:sz w:val="20"/>
            <w:color w:val="0000ff"/>
          </w:rPr>
          <w:t xml:space="preserve">Устава</w:t>
        </w:r>
      </w:hyperlink>
      <w:r>
        <w:rPr>
          <w:sz w:val="20"/>
        </w:rPr>
        <w:t xml:space="preserve"> Приморского края, в соответствии с </w:t>
      </w:r>
      <w:hyperlink w:history="0" r:id="rId30" w:tooltip="Постановление Правительства Приморского края от 20.04.2022 N 256-пп (ред. от 30.09.2022) &quot;О Порядке разработки и реализации государственных программ Приморского края&quot; {КонсультантПлюс}">
        <w:r>
          <w:rPr>
            <w:sz w:val="20"/>
            <w:color w:val="0000ff"/>
          </w:rPr>
          <w:t xml:space="preserve">постановлением</w:t>
        </w:r>
      </w:hyperlink>
      <w:r>
        <w:rPr>
          <w:sz w:val="20"/>
        </w:rPr>
        <w:t xml:space="preserve"> Правительства Приморского края от 20 апреля 2022 года N 256-пп "О Порядке разработки и реализации государственных программ Приморского края" Администрация Приморского края постановляет:</w:t>
      </w:r>
    </w:p>
    <w:p>
      <w:pPr>
        <w:pStyle w:val="0"/>
        <w:jc w:val="both"/>
      </w:pPr>
      <w:r>
        <w:rPr>
          <w:sz w:val="20"/>
        </w:rPr>
        <w:t xml:space="preserve">(в ред. </w:t>
      </w:r>
      <w:hyperlink w:history="0" r:id="rId31" w:tooltip="Постановление Правительства Приморского края от 30.12.2022 N 944-пп (ред. от 20.01.2023)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 на 2020 - 2027 годы&quot; {КонсультантПлюс}">
        <w:r>
          <w:rPr>
            <w:sz w:val="20"/>
            <w:color w:val="0000ff"/>
          </w:rPr>
          <w:t xml:space="preserve">Постановления</w:t>
        </w:r>
      </w:hyperlink>
      <w:r>
        <w:rPr>
          <w:sz w:val="20"/>
        </w:rPr>
        <w:t xml:space="preserve"> Правительства Приморского края от 30.12.2022 N 944-пп)</w:t>
      </w:r>
    </w:p>
    <w:p>
      <w:pPr>
        <w:pStyle w:val="0"/>
        <w:spacing w:before="200" w:line-rule="auto"/>
        <w:ind w:firstLine="540"/>
        <w:jc w:val="both"/>
      </w:pPr>
      <w:r>
        <w:rPr>
          <w:sz w:val="20"/>
        </w:rPr>
        <w:t xml:space="preserve">1. Утвердить прилагаемую государственную </w:t>
      </w:r>
      <w:hyperlink w:history="0" w:anchor="P78" w:tooltip="ГОСУДАРСТВЕННАЯ ПРОГРАММА">
        <w:r>
          <w:rPr>
            <w:sz w:val="20"/>
            <w:color w:val="0000ff"/>
          </w:rPr>
          <w:t xml:space="preserve">программу</w:t>
        </w:r>
      </w:hyperlink>
      <w:r>
        <w:rPr>
          <w:sz w:val="20"/>
        </w:rPr>
        <w:t xml:space="preserve"> Приморского края "Социальная поддержка населения Приморского края".</w:t>
      </w:r>
    </w:p>
    <w:p>
      <w:pPr>
        <w:pStyle w:val="0"/>
        <w:jc w:val="both"/>
      </w:pPr>
      <w:r>
        <w:rPr>
          <w:sz w:val="20"/>
        </w:rPr>
        <w:t xml:space="preserve">(в ред. </w:t>
      </w:r>
      <w:hyperlink w:history="0" r:id="rId32" w:tooltip="Постановление Правительства Приморского края от 30.12.2022 N 944-пп (ред. от 20.01.2023)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 на 2020 - 2027 годы&quot; {КонсультантПлюс}">
        <w:r>
          <w:rPr>
            <w:sz w:val="20"/>
            <w:color w:val="0000ff"/>
          </w:rPr>
          <w:t xml:space="preserve">Постановления</w:t>
        </w:r>
      </w:hyperlink>
      <w:r>
        <w:rPr>
          <w:sz w:val="20"/>
        </w:rPr>
        <w:t xml:space="preserve"> Правительства Приморского края от 30.12.2022 N 944-пп)</w:t>
      </w:r>
    </w:p>
    <w:p>
      <w:pPr>
        <w:pStyle w:val="0"/>
        <w:spacing w:before="200" w:line-rule="auto"/>
        <w:ind w:firstLine="540"/>
        <w:jc w:val="both"/>
      </w:pPr>
      <w:r>
        <w:rPr>
          <w:sz w:val="20"/>
        </w:rPr>
        <w:t xml:space="preserve">2. Признать утратившими силу следующие постановления Администрации Приморского края:</w:t>
      </w:r>
    </w:p>
    <w:p>
      <w:pPr>
        <w:pStyle w:val="0"/>
        <w:spacing w:before="200" w:line-rule="auto"/>
        <w:ind w:firstLine="540"/>
        <w:jc w:val="both"/>
      </w:pPr>
      <w:r>
        <w:rPr>
          <w:sz w:val="20"/>
        </w:rPr>
        <w:t xml:space="preserve">от 7 декабря 2012 года </w:t>
      </w:r>
      <w:hyperlink w:history="0" r:id="rId33" w:tooltip="Постановление Администрации Приморского края от 07.12.2012 N 393-па (ред. от 28.11.2019) &quot;Об утверждении государственной программы Приморского края &quot;Социальная поддержка населения Приморского края на 2013 - 2021 годы&quot; ------------ Утратил силу или отменен {КонсультантПлюс}">
        <w:r>
          <w:rPr>
            <w:sz w:val="20"/>
            <w:color w:val="0000ff"/>
          </w:rPr>
          <w:t xml:space="preserve">N 393-па</w:t>
        </w:r>
      </w:hyperlink>
      <w:r>
        <w:rPr>
          <w:sz w:val="20"/>
        </w:rPr>
        <w:t xml:space="preserve"> "Об утверждении государственной программы "Социальная поддержка населения Приморского края на 2013 - 2021 годы";</w:t>
      </w:r>
    </w:p>
    <w:p>
      <w:pPr>
        <w:pStyle w:val="0"/>
        <w:spacing w:before="200" w:line-rule="auto"/>
        <w:ind w:firstLine="540"/>
        <w:jc w:val="both"/>
      </w:pPr>
      <w:r>
        <w:rPr>
          <w:sz w:val="20"/>
        </w:rPr>
        <w:t xml:space="preserve">от 18 января 2013 года </w:t>
      </w:r>
      <w:hyperlink w:history="0" r:id="rId34" w:tooltip="Постановление Администрации Приморского края от 18.01.2013 N 6-па &quot;О внесении изменений в постановление Администрации Приморского края от 7 декабря 2012 года N 393-па &quot;Об утверждении государственной программы Приморского края &quot;Социальная поддержка населения Приморского края на 2013 - 2017 годы&quot; ------------ Утратил силу или отменен {КонсультантПлюс}">
        <w:r>
          <w:rPr>
            <w:sz w:val="20"/>
            <w:color w:val="0000ff"/>
          </w:rPr>
          <w:t xml:space="preserve">N 6-па</w:t>
        </w:r>
      </w:hyperlink>
      <w:r>
        <w:rPr>
          <w:sz w:val="20"/>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2013 - 2017 годы";</w:t>
      </w:r>
    </w:p>
    <w:p>
      <w:pPr>
        <w:pStyle w:val="0"/>
        <w:spacing w:before="200" w:line-rule="auto"/>
        <w:ind w:firstLine="540"/>
        <w:jc w:val="both"/>
      </w:pPr>
      <w:r>
        <w:rPr>
          <w:sz w:val="20"/>
        </w:rPr>
        <w:t xml:space="preserve">от 29 мая 2013 года </w:t>
      </w:r>
      <w:hyperlink w:history="0" r:id="rId35" w:tooltip="Постановление Администрации Приморского края от 29.05.2013 N 209-па &quot;О внесении изменений в постановление Администрации Приморского края от 7 декабря 2012 года N 393-па &quot;Об утверждении государственной программы Приморского края &quot;Социальная поддержка населения Приморского края на 2013 - 2017 годы&quot; ------------ Утратил силу или отменен {КонсультантПлюс}">
        <w:r>
          <w:rPr>
            <w:sz w:val="20"/>
            <w:color w:val="0000ff"/>
          </w:rPr>
          <w:t xml:space="preserve">N 209-па</w:t>
        </w:r>
      </w:hyperlink>
      <w:r>
        <w:rPr>
          <w:sz w:val="20"/>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2013 - 2017 годы";</w:t>
      </w:r>
    </w:p>
    <w:p>
      <w:pPr>
        <w:pStyle w:val="0"/>
        <w:spacing w:before="200" w:line-rule="auto"/>
        <w:ind w:firstLine="540"/>
        <w:jc w:val="both"/>
      </w:pPr>
      <w:r>
        <w:rPr>
          <w:sz w:val="20"/>
        </w:rPr>
        <w:t xml:space="preserve">от 4 декабря 2013 года </w:t>
      </w:r>
      <w:hyperlink w:history="0" r:id="rId36" w:tooltip="Постановление Администрации Приморского края от 04.12.2013 N 443-па &quot;О внесении изменений в постановление Администрации Приморского края от 7 декабря 2012 года N 393-па &quot;Об утверждении государственной программы Приморского края &quot;Социальная поддержка населения Приморского края на 2013 - 2017 годы&quot; ------------ Утратил силу или отменен {КонсультантПлюс}">
        <w:r>
          <w:rPr>
            <w:sz w:val="20"/>
            <w:color w:val="0000ff"/>
          </w:rPr>
          <w:t xml:space="preserve">N 443-па</w:t>
        </w:r>
      </w:hyperlink>
      <w:r>
        <w:rPr>
          <w:sz w:val="20"/>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2013 - 2017 годы";</w:t>
      </w:r>
    </w:p>
    <w:p>
      <w:pPr>
        <w:pStyle w:val="0"/>
        <w:spacing w:before="200" w:line-rule="auto"/>
        <w:ind w:firstLine="540"/>
        <w:jc w:val="both"/>
      </w:pPr>
      <w:r>
        <w:rPr>
          <w:sz w:val="20"/>
        </w:rPr>
        <w:t xml:space="preserve">от 20 декабря 2013 года </w:t>
      </w:r>
      <w:hyperlink w:history="0" r:id="rId37" w:tooltip="Постановление Администрации Приморского края от 20.12.2013 N 486-па &quot;О внесении изменений в постановление Администрации Приморского края от 7 декабря 2012 года N 393-па &quot;Об утверждении государственной программы Приморского края &quot;Социальная поддержка населения Приморского края на 2013 - 2017 годы&quot; ------------ Утратил силу или отменен {КонсультантПлюс}">
        <w:r>
          <w:rPr>
            <w:sz w:val="20"/>
            <w:color w:val="0000ff"/>
          </w:rPr>
          <w:t xml:space="preserve">N 486-па</w:t>
        </w:r>
      </w:hyperlink>
      <w:r>
        <w:rPr>
          <w:sz w:val="20"/>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2013 - 2017 годы";</w:t>
      </w:r>
    </w:p>
    <w:p>
      <w:pPr>
        <w:pStyle w:val="0"/>
        <w:spacing w:before="200" w:line-rule="auto"/>
        <w:ind w:firstLine="540"/>
        <w:jc w:val="both"/>
      </w:pPr>
      <w:r>
        <w:rPr>
          <w:sz w:val="20"/>
        </w:rPr>
        <w:t xml:space="preserve">от 26 марта 2014 года </w:t>
      </w:r>
      <w:hyperlink w:history="0" r:id="rId38" w:tooltip="Постановление Администрации Приморского края от 26.03.2014 N 93-па &quot;О внесении изменений в постановление Администрации Приморского края от 7 декабря 2012 года N 393-па &quot;Об утверждении государственной программы Приморского края &quot;Социальная поддержка населения Приморского края на 2013 - 2017 годы&quot; ------------ Утратил силу или отменен {КонсультантПлюс}">
        <w:r>
          <w:rPr>
            <w:sz w:val="20"/>
            <w:color w:val="0000ff"/>
          </w:rPr>
          <w:t xml:space="preserve">N 93-па</w:t>
        </w:r>
      </w:hyperlink>
      <w:r>
        <w:rPr>
          <w:sz w:val="20"/>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2013 - 2017 годы";</w:t>
      </w:r>
    </w:p>
    <w:p>
      <w:pPr>
        <w:pStyle w:val="0"/>
        <w:spacing w:before="200" w:line-rule="auto"/>
        <w:ind w:firstLine="540"/>
        <w:jc w:val="both"/>
      </w:pPr>
      <w:r>
        <w:rPr>
          <w:sz w:val="20"/>
        </w:rPr>
        <w:t xml:space="preserve">от 5 августа 2014 года </w:t>
      </w:r>
      <w:hyperlink w:history="0" r:id="rId39" w:tooltip="Постановление Администрации Приморского края от 05.08.2014 N 296-па &quot;О внесении изменений в постановление Администрации Приморского края от 7 декабря 2012 года N 393-па &quot;Об утверждении государственной программы Приморского края &quot;Социальная поддержка населения Приморского края на 2013 - 2017 годы&quot; ------------ Утратил силу или отменен {КонсультантПлюс}">
        <w:r>
          <w:rPr>
            <w:sz w:val="20"/>
            <w:color w:val="0000ff"/>
          </w:rPr>
          <w:t xml:space="preserve">N 296-па</w:t>
        </w:r>
      </w:hyperlink>
      <w:r>
        <w:rPr>
          <w:sz w:val="20"/>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2013 - 2017 годы";</w:t>
      </w:r>
    </w:p>
    <w:p>
      <w:pPr>
        <w:pStyle w:val="0"/>
        <w:spacing w:before="200" w:line-rule="auto"/>
        <w:ind w:firstLine="540"/>
        <w:jc w:val="both"/>
      </w:pPr>
      <w:r>
        <w:rPr>
          <w:sz w:val="20"/>
        </w:rPr>
        <w:t xml:space="preserve">от 8 сентября 2014 года </w:t>
      </w:r>
      <w:hyperlink w:history="0" r:id="rId40" w:tooltip="Постановление Администрации Приморского края от 08.09.2014 N 361-па &quot;О внесении изменений в постановление Администрации Приморского края от 7 декабря 2012 года N 393-па &quot;Об утверждении государственной программы Приморского края &quot;Социальная поддержка населения Приморского края на 2013 - 2017 годы&quot; ------------ Утратил силу или отменен {КонсультантПлюс}">
        <w:r>
          <w:rPr>
            <w:sz w:val="20"/>
            <w:color w:val="0000ff"/>
          </w:rPr>
          <w:t xml:space="preserve">N 361-па</w:t>
        </w:r>
      </w:hyperlink>
      <w:r>
        <w:rPr>
          <w:sz w:val="20"/>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2013 - 2017 годы";</w:t>
      </w:r>
    </w:p>
    <w:p>
      <w:pPr>
        <w:pStyle w:val="0"/>
        <w:spacing w:before="200" w:line-rule="auto"/>
        <w:ind w:firstLine="540"/>
        <w:jc w:val="both"/>
      </w:pPr>
      <w:r>
        <w:rPr>
          <w:sz w:val="20"/>
        </w:rPr>
        <w:t xml:space="preserve">от 19 сентября 2014 года </w:t>
      </w:r>
      <w:hyperlink w:history="0" r:id="rId41" w:tooltip="Постановление Администрации Приморского края от 19.09.2014 N 378-па &quot;О внесении изменений в постановление Администрации Приморского края от 7 декабря 2012 года N 393-па &quot;Об утверждении государственной программы Приморского края &quot;Социальная поддержка населения Приморского края на 2013 - 2017 годы&quot; ------------ Утратил силу или отменен {КонсультантПлюс}">
        <w:r>
          <w:rPr>
            <w:sz w:val="20"/>
            <w:color w:val="0000ff"/>
          </w:rPr>
          <w:t xml:space="preserve">N 378-па</w:t>
        </w:r>
      </w:hyperlink>
      <w:r>
        <w:rPr>
          <w:sz w:val="20"/>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2013 - 2017 годы";</w:t>
      </w:r>
    </w:p>
    <w:p>
      <w:pPr>
        <w:pStyle w:val="0"/>
        <w:spacing w:before="200" w:line-rule="auto"/>
        <w:ind w:firstLine="540"/>
        <w:jc w:val="both"/>
      </w:pPr>
      <w:r>
        <w:rPr>
          <w:sz w:val="20"/>
        </w:rPr>
        <w:t xml:space="preserve">от 25 декабря 2014 года </w:t>
      </w:r>
      <w:hyperlink w:history="0" r:id="rId42" w:tooltip="Постановление Администрации Приморского края от 25.12.2014 N 556-па &quot;О внесении изменений в постановление Администрации Приморского края от 7 декабря 2012 года N 393-па &quot;Об утверждении государственной программы Приморского края &quot;Социальная поддержка населения Приморского края на 2013 - 2017 годы&quot; ------------ Утратил силу или отменен {КонсультантПлюс}">
        <w:r>
          <w:rPr>
            <w:sz w:val="20"/>
            <w:color w:val="0000ff"/>
          </w:rPr>
          <w:t xml:space="preserve">N 556-па</w:t>
        </w:r>
      </w:hyperlink>
      <w:r>
        <w:rPr>
          <w:sz w:val="20"/>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2013 - 2017 годы";</w:t>
      </w:r>
    </w:p>
    <w:p>
      <w:pPr>
        <w:pStyle w:val="0"/>
        <w:spacing w:before="200" w:line-rule="auto"/>
        <w:ind w:firstLine="540"/>
        <w:jc w:val="both"/>
      </w:pPr>
      <w:r>
        <w:rPr>
          <w:sz w:val="20"/>
        </w:rPr>
        <w:t xml:space="preserve">от 12 февраля 2015 года </w:t>
      </w:r>
      <w:hyperlink w:history="0" r:id="rId43" w:tooltip="Постановление Администрации Приморского края от 12.02.2015 N 38-па &quot;О внесении изменений в постановление Администрации Приморского края от 7 декабря 2012 года N 393-па &quot;Об утверждении государственной программы Приморского края &quot;Социальная поддержка населения Приморского края на 2013 - 2017 годы&quot; ------------ Утратил силу или отменен {КонсультантПлюс}">
        <w:r>
          <w:rPr>
            <w:sz w:val="20"/>
            <w:color w:val="0000ff"/>
          </w:rPr>
          <w:t xml:space="preserve">N 38-па</w:t>
        </w:r>
      </w:hyperlink>
      <w:r>
        <w:rPr>
          <w:sz w:val="20"/>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2013 - 2017 годы";</w:t>
      </w:r>
    </w:p>
    <w:p>
      <w:pPr>
        <w:pStyle w:val="0"/>
        <w:spacing w:before="200" w:line-rule="auto"/>
        <w:ind w:firstLine="540"/>
        <w:jc w:val="both"/>
      </w:pPr>
      <w:r>
        <w:rPr>
          <w:sz w:val="20"/>
        </w:rPr>
        <w:t xml:space="preserve">от 5 августа 2015 года </w:t>
      </w:r>
      <w:hyperlink w:history="0" r:id="rId44" w:tooltip="Постановление Администрации Приморского края от 05.08.2015 N 274-па &quot;О внесении изменений в постановление Администрации Приморского края от 7 декабря 2012 года N 393-па &quot;Об утверждении государственной программы Приморского края &quot;Социальная поддержка населения Приморского края на 2013 - 2017 годы&quot; ------------ Утратил силу или отменен {КонсультантПлюс}">
        <w:r>
          <w:rPr>
            <w:sz w:val="20"/>
            <w:color w:val="0000ff"/>
          </w:rPr>
          <w:t xml:space="preserve">N 274-па</w:t>
        </w:r>
      </w:hyperlink>
      <w:r>
        <w:rPr>
          <w:sz w:val="20"/>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2013 - 2017 годы";</w:t>
      </w:r>
    </w:p>
    <w:p>
      <w:pPr>
        <w:pStyle w:val="0"/>
        <w:spacing w:before="200" w:line-rule="auto"/>
        <w:ind w:firstLine="540"/>
        <w:jc w:val="both"/>
      </w:pPr>
      <w:r>
        <w:rPr>
          <w:sz w:val="20"/>
        </w:rPr>
        <w:t xml:space="preserve">от 12 ноября 2015 года </w:t>
      </w:r>
      <w:hyperlink w:history="0" r:id="rId45" w:tooltip="Постановление Администрации Приморского края от 12.11.2015 N 436-па &quot;О внесении изменений в постановление Администрации Приморского края от 7 декабря 2012 года N 393-па &quot;Об утверждении государственной программы Приморского края &quot;Социальная поддержка населения Приморского края на 2013 - 2017 годы&quot; ------------ Утратил силу или отменен {КонсультантПлюс}">
        <w:r>
          <w:rPr>
            <w:sz w:val="20"/>
            <w:color w:val="0000ff"/>
          </w:rPr>
          <w:t xml:space="preserve">N 436-па</w:t>
        </w:r>
      </w:hyperlink>
      <w:r>
        <w:rPr>
          <w:sz w:val="20"/>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2013 - 2017 годы";</w:t>
      </w:r>
    </w:p>
    <w:p>
      <w:pPr>
        <w:pStyle w:val="0"/>
        <w:spacing w:before="200" w:line-rule="auto"/>
        <w:ind w:firstLine="540"/>
        <w:jc w:val="both"/>
      </w:pPr>
      <w:r>
        <w:rPr>
          <w:sz w:val="20"/>
        </w:rPr>
        <w:t xml:space="preserve">от 23 декабря 2015 года </w:t>
      </w:r>
      <w:hyperlink w:history="0" r:id="rId46" w:tooltip="Постановление Администрации Приморского края от 23.12.2015 N 498-па &quot;О внесении изменений в постановление Администрации Приморского края от 7 декабря 2012 года N 393-па &quot;Об утверждении государственной программы Приморского края &quot;Социальная поддержка населения Приморского края на 2013 - 2017 годы&quot; ------------ Утратил силу или отменен {КонсультантПлюс}">
        <w:r>
          <w:rPr>
            <w:sz w:val="20"/>
            <w:color w:val="0000ff"/>
          </w:rPr>
          <w:t xml:space="preserve">N 498-па</w:t>
        </w:r>
      </w:hyperlink>
      <w:r>
        <w:rPr>
          <w:sz w:val="20"/>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2013 - 2017 годы";</w:t>
      </w:r>
    </w:p>
    <w:p>
      <w:pPr>
        <w:pStyle w:val="0"/>
        <w:spacing w:before="200" w:line-rule="auto"/>
        <w:ind w:firstLine="540"/>
        <w:jc w:val="both"/>
      </w:pPr>
      <w:r>
        <w:rPr>
          <w:sz w:val="20"/>
        </w:rPr>
        <w:t xml:space="preserve">от 28 декабря 2015 года </w:t>
      </w:r>
      <w:hyperlink w:history="0" r:id="rId47" w:tooltip="Постановление Администрации Приморского края от 28.12.2015 N 526-па &quot;О внесении изменений в постановление Администрации Приморского края от 7 декабря 2012 года N 393-па &quot;Об утверждении государственной программы Приморского края &quot;Социальная поддержка населения Приморского края на 2013 - 2017 годы&quot; ------------ Утратил силу или отменен {КонсультантПлюс}">
        <w:r>
          <w:rPr>
            <w:sz w:val="20"/>
            <w:color w:val="0000ff"/>
          </w:rPr>
          <w:t xml:space="preserve">N 526-па</w:t>
        </w:r>
      </w:hyperlink>
      <w:r>
        <w:rPr>
          <w:sz w:val="20"/>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2013 - 2017 годы";</w:t>
      </w:r>
    </w:p>
    <w:p>
      <w:pPr>
        <w:pStyle w:val="0"/>
        <w:spacing w:before="200" w:line-rule="auto"/>
        <w:ind w:firstLine="540"/>
        <w:jc w:val="both"/>
      </w:pPr>
      <w:r>
        <w:rPr>
          <w:sz w:val="20"/>
        </w:rPr>
        <w:t xml:space="preserve">от 6 июня 2016 года </w:t>
      </w:r>
      <w:hyperlink w:history="0" r:id="rId48" w:tooltip="Постановление Администрации Приморского края от 06.06.2016 N 256-па &quot;О внесении изменений в постановление Администрации Приморского края от 7 декабря 2012 года N 393-па &quot;Об утверждении государственной программы Приморского края &quot;Социальная поддержка населения Приморского края на 2013 - 2020 годы&quot; ------------ Утратил силу или отменен {КонсультантПлюс}">
        <w:r>
          <w:rPr>
            <w:sz w:val="20"/>
            <w:color w:val="0000ff"/>
          </w:rPr>
          <w:t xml:space="preserve">N 256-па</w:t>
        </w:r>
      </w:hyperlink>
      <w:r>
        <w:rPr>
          <w:sz w:val="20"/>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2013 - 2020 годы";</w:t>
      </w:r>
    </w:p>
    <w:p>
      <w:pPr>
        <w:pStyle w:val="0"/>
        <w:spacing w:before="200" w:line-rule="auto"/>
        <w:ind w:firstLine="540"/>
        <w:jc w:val="both"/>
      </w:pPr>
      <w:r>
        <w:rPr>
          <w:sz w:val="20"/>
        </w:rPr>
        <w:t xml:space="preserve">от 15 сентября 2016 года </w:t>
      </w:r>
      <w:hyperlink w:history="0" r:id="rId49" w:tooltip="Постановление Администрации Приморского края от 15.09.2016 N 428-па &quot;О внесении изменений в постановление Администрации Приморского края от 7 декабря 2012 года N 393-па &quot;Об утверждении государственной программы Приморского края &quot;Социальная поддержка населения Приморского края на 2013 - 2020 годы&quot; ------------ Утратил силу или отменен {КонсультантПлюс}">
        <w:r>
          <w:rPr>
            <w:sz w:val="20"/>
            <w:color w:val="0000ff"/>
          </w:rPr>
          <w:t xml:space="preserve">N 428-па</w:t>
        </w:r>
      </w:hyperlink>
      <w:r>
        <w:rPr>
          <w:sz w:val="20"/>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2013 - 2020 годы";</w:t>
      </w:r>
    </w:p>
    <w:p>
      <w:pPr>
        <w:pStyle w:val="0"/>
        <w:spacing w:before="200" w:line-rule="auto"/>
        <w:ind w:firstLine="540"/>
        <w:jc w:val="both"/>
      </w:pPr>
      <w:r>
        <w:rPr>
          <w:sz w:val="20"/>
        </w:rPr>
        <w:t xml:space="preserve">от 1 ноября 2016 года </w:t>
      </w:r>
      <w:hyperlink w:history="0" r:id="rId50" w:tooltip="Постановление Администрации Приморского края от 01.11.2016 N 508-па &quot;О внесении изменений в постановление Администрации Приморского края от 7 декабря 2012 года N 393-па &quot;Об утверждении государственной программы Приморского края &quot;Социальная поддержка населения Приморского края на 2013 - 2020 годы&quot; ------------ Утратил силу или отменен {КонсультантПлюс}">
        <w:r>
          <w:rPr>
            <w:sz w:val="20"/>
            <w:color w:val="0000ff"/>
          </w:rPr>
          <w:t xml:space="preserve">N 508-па</w:t>
        </w:r>
      </w:hyperlink>
      <w:r>
        <w:rPr>
          <w:sz w:val="20"/>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2013 - 2020 годы";</w:t>
      </w:r>
    </w:p>
    <w:p>
      <w:pPr>
        <w:pStyle w:val="0"/>
        <w:spacing w:before="200" w:line-rule="auto"/>
        <w:ind w:firstLine="540"/>
        <w:jc w:val="both"/>
      </w:pPr>
      <w:r>
        <w:rPr>
          <w:sz w:val="20"/>
        </w:rPr>
        <w:t xml:space="preserve">от 30 декабря 2016 года </w:t>
      </w:r>
      <w:hyperlink w:history="0" r:id="rId51" w:tooltip="Постановление Администрации Приморского края от 30.12.2016 N 626-па &quot;О внесении изменений в постановление Администрации Приморского края от 7 декабря 2012 года N 393-па &quot;Об утверждении государственной программы Приморского края &quot;Социальная поддержка населения Приморского края на 2013 - 2020 годы&quot; ------------ Утратил силу или отменен {КонсультантПлюс}">
        <w:r>
          <w:rPr>
            <w:sz w:val="20"/>
            <w:color w:val="0000ff"/>
          </w:rPr>
          <w:t xml:space="preserve">N 626-па</w:t>
        </w:r>
      </w:hyperlink>
      <w:r>
        <w:rPr>
          <w:sz w:val="20"/>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2013 - 2020 годы";</w:t>
      </w:r>
    </w:p>
    <w:p>
      <w:pPr>
        <w:pStyle w:val="0"/>
        <w:spacing w:before="200" w:line-rule="auto"/>
        <w:ind w:firstLine="540"/>
        <w:jc w:val="both"/>
      </w:pPr>
      <w:r>
        <w:rPr>
          <w:sz w:val="20"/>
        </w:rPr>
        <w:t xml:space="preserve">от 23 мая 2017 года </w:t>
      </w:r>
      <w:hyperlink w:history="0" r:id="rId52" w:tooltip="Постановление Администрации Приморского края от 23.05.2017 N 177-па &quot;О внесении изменений в постановление Администрации Приморского края от 7 декабря 2012 года N 393-па &quot;Об утверждении государственной программы Приморского края &quot;Социальная поддержка населения Приморского края на 2013 - 2020 годы&quot; ------------ Утратил силу или отменен {КонсультантПлюс}">
        <w:r>
          <w:rPr>
            <w:sz w:val="20"/>
            <w:color w:val="0000ff"/>
          </w:rPr>
          <w:t xml:space="preserve">N 177-па</w:t>
        </w:r>
      </w:hyperlink>
      <w:r>
        <w:rPr>
          <w:sz w:val="20"/>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2013 - 2020 годы";</w:t>
      </w:r>
    </w:p>
    <w:p>
      <w:pPr>
        <w:pStyle w:val="0"/>
        <w:spacing w:before="200" w:line-rule="auto"/>
        <w:ind w:firstLine="540"/>
        <w:jc w:val="both"/>
      </w:pPr>
      <w:r>
        <w:rPr>
          <w:sz w:val="20"/>
        </w:rPr>
        <w:t xml:space="preserve">от 13 октября 2017 года </w:t>
      </w:r>
      <w:hyperlink w:history="0" r:id="rId53" w:tooltip="Постановление Администрации Приморского края от 13.10.2017 N 401-па &quot;О внесении изменений в постановление Администрации Приморского края от 7 декабря 2012 года N 393-па &quot;Об утверждении государственной программы Приморского края &quot;Социальная поддержка населения Приморского края на 2013 - 2020 годы&quot; ------------ Утратил силу или отменен {КонсультантПлюс}">
        <w:r>
          <w:rPr>
            <w:sz w:val="20"/>
            <w:color w:val="0000ff"/>
          </w:rPr>
          <w:t xml:space="preserve">N 401-па</w:t>
        </w:r>
      </w:hyperlink>
      <w:r>
        <w:rPr>
          <w:sz w:val="20"/>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2013 - 2020 годы";</w:t>
      </w:r>
    </w:p>
    <w:p>
      <w:pPr>
        <w:pStyle w:val="0"/>
        <w:spacing w:before="200" w:line-rule="auto"/>
        <w:ind w:firstLine="540"/>
        <w:jc w:val="both"/>
      </w:pPr>
      <w:r>
        <w:rPr>
          <w:sz w:val="20"/>
        </w:rPr>
        <w:t xml:space="preserve">от 5 февраля 2018 года </w:t>
      </w:r>
      <w:hyperlink w:history="0" r:id="rId54" w:tooltip="Постановление Администрации Приморского края от 05.02.2018 N 46-па &quot;О внесении изменений в постановление Администрации Приморского края от 7 декабря 2012 года N 393-па &quot;Об утверждении государственной программы Приморского края &quot;Социальная поддержка населения Приморского края на 2013 - 2020 годы&quot; ------------ Утратил силу или отменен {КонсультантПлюс}">
        <w:r>
          <w:rPr>
            <w:sz w:val="20"/>
            <w:color w:val="0000ff"/>
          </w:rPr>
          <w:t xml:space="preserve">N 46-па</w:t>
        </w:r>
      </w:hyperlink>
      <w:r>
        <w:rPr>
          <w:sz w:val="20"/>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2013 - 2020 годы";</w:t>
      </w:r>
    </w:p>
    <w:p>
      <w:pPr>
        <w:pStyle w:val="0"/>
        <w:spacing w:before="200" w:line-rule="auto"/>
        <w:ind w:firstLine="540"/>
        <w:jc w:val="both"/>
      </w:pPr>
      <w:r>
        <w:rPr>
          <w:sz w:val="20"/>
        </w:rPr>
        <w:t xml:space="preserve">от 18 мая 2018 года </w:t>
      </w:r>
      <w:hyperlink w:history="0" r:id="rId55" w:tooltip="Постановление Администрации Приморского края от 18.05.2018 N 229-па &quot;О внесении изменений в постановление Администрации Приморского края от 7 декабря 2012 года N 393-па &quot;Об утверждении государственной программы Приморского края &quot;Социальная поддержка населения Приморского края на 2013 - 2020 годы&quot; ------------ Утратил силу или отменен {КонсультантПлюс}">
        <w:r>
          <w:rPr>
            <w:sz w:val="20"/>
            <w:color w:val="0000ff"/>
          </w:rPr>
          <w:t xml:space="preserve">N 229-па</w:t>
        </w:r>
      </w:hyperlink>
      <w:r>
        <w:rPr>
          <w:sz w:val="20"/>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2013 - 2020 годы";</w:t>
      </w:r>
    </w:p>
    <w:p>
      <w:pPr>
        <w:pStyle w:val="0"/>
        <w:spacing w:before="200" w:line-rule="auto"/>
        <w:ind w:firstLine="540"/>
        <w:jc w:val="both"/>
      </w:pPr>
      <w:r>
        <w:rPr>
          <w:sz w:val="20"/>
        </w:rPr>
        <w:t xml:space="preserve">от 23 ноября 2018 года </w:t>
      </w:r>
      <w:hyperlink w:history="0" r:id="rId56" w:tooltip="Постановление Администрации Приморского края от 23.11.2018 N 546-па &quot;О внесении изменений в постановление Администрации Приморского края от 7 декабря 2012 года N 393-па &quot;Об утверждении государственной программы Приморского края &quot;Социальная поддержка населения Приморского края на 2013 - 2020 годы&quot; ------------ Утратил силу или отменен {КонсультантПлюс}">
        <w:r>
          <w:rPr>
            <w:sz w:val="20"/>
            <w:color w:val="0000ff"/>
          </w:rPr>
          <w:t xml:space="preserve">N 546-па</w:t>
        </w:r>
      </w:hyperlink>
      <w:r>
        <w:rPr>
          <w:sz w:val="20"/>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2013 - 2020 годы";</w:t>
      </w:r>
    </w:p>
    <w:p>
      <w:pPr>
        <w:pStyle w:val="0"/>
        <w:spacing w:before="200" w:line-rule="auto"/>
        <w:ind w:firstLine="540"/>
        <w:jc w:val="both"/>
      </w:pPr>
      <w:r>
        <w:rPr>
          <w:sz w:val="20"/>
        </w:rPr>
        <w:t xml:space="preserve">от 5 апреля 2019 года </w:t>
      </w:r>
      <w:hyperlink w:history="0" r:id="rId57" w:tooltip="Постановление Администрации Приморского края от 05.04.2019 N 203-па &quot;О внесении изменений в постановление Администрации Приморского края от 7 декабря 2012 года N 393-па &quot;Об утверждении государственной программы Приморского края &quot;Социальная поддержка населения Приморского края на 2013 - 2021 годы&quot; ------------ Утратил силу или отменен {КонсультантПлюс}">
        <w:r>
          <w:rPr>
            <w:sz w:val="20"/>
            <w:color w:val="0000ff"/>
          </w:rPr>
          <w:t xml:space="preserve">N 203-па</w:t>
        </w:r>
      </w:hyperlink>
      <w:r>
        <w:rPr>
          <w:sz w:val="20"/>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2013 - 2021 годы";</w:t>
      </w:r>
    </w:p>
    <w:p>
      <w:pPr>
        <w:pStyle w:val="0"/>
        <w:spacing w:before="200" w:line-rule="auto"/>
        <w:ind w:firstLine="540"/>
        <w:jc w:val="both"/>
      </w:pPr>
      <w:r>
        <w:rPr>
          <w:sz w:val="20"/>
        </w:rPr>
        <w:t xml:space="preserve">от 16 июля 2019 года </w:t>
      </w:r>
      <w:hyperlink w:history="0" r:id="rId58" w:tooltip="Постановление Администрации Приморского края от 16.07.2019 N 456-па &quot;О внесении изменений в постановление Администрации Приморского края от 7 декабря 2012 года N 393-па &quot;Об утверждении государственной программы Приморского края &quot;Социальная поддержка населения Приморского края на 2013 - 2021 годы&quot; ------------ Утратил силу или отменен {КонсультантПлюс}">
        <w:r>
          <w:rPr>
            <w:sz w:val="20"/>
            <w:color w:val="0000ff"/>
          </w:rPr>
          <w:t xml:space="preserve">N 456-па</w:t>
        </w:r>
      </w:hyperlink>
      <w:r>
        <w:rPr>
          <w:sz w:val="20"/>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2013 - 2021 годы";</w:t>
      </w:r>
    </w:p>
    <w:p>
      <w:pPr>
        <w:pStyle w:val="0"/>
        <w:spacing w:before="200" w:line-rule="auto"/>
        <w:ind w:firstLine="540"/>
        <w:jc w:val="both"/>
      </w:pPr>
      <w:r>
        <w:rPr>
          <w:sz w:val="20"/>
        </w:rPr>
        <w:t xml:space="preserve">от 28 ноября 2019 года </w:t>
      </w:r>
      <w:hyperlink w:history="0" r:id="rId59" w:tooltip="Постановление Администрации Приморского края от 28.11.2019 N 791-па &quot;О внесении изменений в постановление Администрации Приморского края от 7 декабря 2012 года N 393-па &quot;Об утверждении государственной программы Приморского края &quot;Социальная поддержка населения Приморского края на 2013 - 2021 годы&quot; ------------ Утратил силу или отменен {КонсультантПлюс}">
        <w:r>
          <w:rPr>
            <w:sz w:val="20"/>
            <w:color w:val="0000ff"/>
          </w:rPr>
          <w:t xml:space="preserve">N 791-па</w:t>
        </w:r>
      </w:hyperlink>
      <w:r>
        <w:rPr>
          <w:sz w:val="20"/>
        </w:rPr>
        <w:t xml:space="preserve"> "О внесении изменений в постановление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2013 - 2021 годы".</w:t>
      </w:r>
    </w:p>
    <w:p>
      <w:pPr>
        <w:pStyle w:val="0"/>
        <w:spacing w:before="200" w:line-rule="auto"/>
        <w:ind w:firstLine="540"/>
        <w:jc w:val="both"/>
      </w:pPr>
      <w:r>
        <w:rPr>
          <w:sz w:val="20"/>
        </w:rPr>
        <w:t xml:space="preserve">3. Департаменту информационной политики Приморского края обеспечить официальное опубликование настоящего постановления.</w:t>
      </w:r>
    </w:p>
    <w:p>
      <w:pPr>
        <w:pStyle w:val="0"/>
        <w:spacing w:before="200" w:line-rule="auto"/>
        <w:ind w:firstLine="540"/>
        <w:jc w:val="both"/>
      </w:pPr>
      <w:r>
        <w:rPr>
          <w:sz w:val="20"/>
        </w:rPr>
        <w:t xml:space="preserve">4. Настоящее постановление вступает в силу с 1 января 2020 года.</w:t>
      </w:r>
    </w:p>
    <w:p>
      <w:pPr>
        <w:pStyle w:val="0"/>
        <w:jc w:val="both"/>
      </w:pPr>
      <w:r>
        <w:rPr>
          <w:sz w:val="20"/>
        </w:rPr>
      </w:r>
    </w:p>
    <w:p>
      <w:pPr>
        <w:pStyle w:val="0"/>
        <w:jc w:val="right"/>
      </w:pPr>
      <w:r>
        <w:rPr>
          <w:sz w:val="20"/>
        </w:rPr>
        <w:t xml:space="preserve">И.о. Губернатора края -</w:t>
      </w:r>
    </w:p>
    <w:p>
      <w:pPr>
        <w:pStyle w:val="0"/>
        <w:jc w:val="right"/>
      </w:pPr>
      <w:r>
        <w:rPr>
          <w:sz w:val="20"/>
        </w:rPr>
        <w:t xml:space="preserve">Главы Администрации</w:t>
      </w:r>
    </w:p>
    <w:p>
      <w:pPr>
        <w:pStyle w:val="0"/>
        <w:jc w:val="right"/>
      </w:pPr>
      <w:r>
        <w:rPr>
          <w:sz w:val="20"/>
        </w:rPr>
        <w:t xml:space="preserve">Приморского края</w:t>
      </w:r>
    </w:p>
    <w:p>
      <w:pPr>
        <w:pStyle w:val="0"/>
        <w:jc w:val="right"/>
      </w:pPr>
      <w:r>
        <w:rPr>
          <w:sz w:val="20"/>
        </w:rPr>
        <w:t xml:space="preserve">А.А.ВОЛОШКО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Администрации</w:t>
      </w:r>
    </w:p>
    <w:p>
      <w:pPr>
        <w:pStyle w:val="0"/>
        <w:jc w:val="right"/>
      </w:pPr>
      <w:r>
        <w:rPr>
          <w:sz w:val="20"/>
        </w:rPr>
        <w:t xml:space="preserve">Приморского края</w:t>
      </w:r>
    </w:p>
    <w:p>
      <w:pPr>
        <w:pStyle w:val="0"/>
        <w:jc w:val="right"/>
      </w:pPr>
      <w:r>
        <w:rPr>
          <w:sz w:val="20"/>
        </w:rPr>
        <w:t xml:space="preserve">от 27.12.2019 N 918-па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hyperlink w:history="0" r:id="rId60" w:tooltip="Постановление Правительства Приморского края от 30.12.2022 N 943-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 на 2020 - 2027 годы&quot; {КонсультантПлюс}">
              <w:r>
                <w:rPr>
                  <w:sz w:val="20"/>
                  <w:color w:val="0000ff"/>
                </w:rPr>
                <w:t xml:space="preserve">Постановлением</w:t>
              </w:r>
            </w:hyperlink>
            <w:r>
              <w:rPr>
                <w:sz w:val="20"/>
                <w:color w:val="392c69"/>
              </w:rPr>
              <w:t xml:space="preserve"> Правительства Приморского края от 30.12.2022 N 943-пп, </w:t>
            </w:r>
            <w:hyperlink w:history="0" r:id="rId61" w:tooltip="Справочная информация: &quot;Условия и порядок вступления в силу нормативных правовых актов Приморского края&quot; (Материал подготовлен специалистами КонсультантПлюс) {КонсультантПлюс}">
              <w:r>
                <w:rPr>
                  <w:sz w:val="20"/>
                  <w:color w:val="0000ff"/>
                </w:rPr>
                <w:t xml:space="preserve">вступившим</w:t>
              </w:r>
            </w:hyperlink>
            <w:r>
              <w:rPr>
                <w:sz w:val="20"/>
                <w:color w:val="392c69"/>
              </w:rPr>
              <w:t xml:space="preserve"> в силу со дня официального опубликования (опубликовано на Официальном интернет-портале правовой информации </w:t>
            </w:r>
            <w:r>
              <w:rPr>
                <w:sz w:val="20"/>
                <w:color w:val="392c69"/>
              </w:rPr>
              <w:t xml:space="preserve">http://pravo.gov.ru</w:t>
            </w:r>
            <w:r>
              <w:rPr>
                <w:sz w:val="20"/>
                <w:color w:val="392c69"/>
              </w:rPr>
              <w:t xml:space="preserve"> - 04.01.2023), в государственную программу Приморского края "Социальная поддержка населения Приморского края на 2020 - 2027 годы" были внесены изменения.</w:t>
            </w:r>
          </w:p>
          <w:p>
            <w:pPr>
              <w:pStyle w:val="0"/>
              <w:jc w:val="both"/>
            </w:pPr>
            <w:r>
              <w:rPr>
                <w:sz w:val="20"/>
                <w:color w:val="392c69"/>
              </w:rPr>
              <w:t xml:space="preserve">До вступления в силу указанных изменений государственная программа Приморского края "Социальная поддержка населения Приморского края на 2020 - 2027 годы" была изложена в новой редакции </w:t>
            </w:r>
            <w:hyperlink w:history="0" r:id="rId62" w:tooltip="Постановление Правительства Приморского края от 30.12.2022 N 94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 на 2020 - 2027 годы&quot; ------------ Недействующая редакция {КонсультантПлюс}">
              <w:r>
                <w:rPr>
                  <w:sz w:val="20"/>
                  <w:color w:val="0000ff"/>
                </w:rPr>
                <w:t xml:space="preserve">Постановлением</w:t>
              </w:r>
            </w:hyperlink>
            <w:r>
              <w:rPr>
                <w:sz w:val="20"/>
                <w:color w:val="392c69"/>
              </w:rPr>
              <w:t xml:space="preserve"> Правительства Приморского края от 30.12.2022 N 944-пп, </w:t>
            </w:r>
            <w:hyperlink w:history="0" r:id="rId63" w:tooltip="Постановление Правительства Приморского края от 30.12.2022 N 94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 на 2020 - 2027 годы&quot; ------------ Недействующая редакция {КонсультантПлюс}">
              <w:r>
                <w:rPr>
                  <w:sz w:val="20"/>
                  <w:color w:val="0000ff"/>
                </w:rPr>
                <w:t xml:space="preserve">вступившим</w:t>
              </w:r>
            </w:hyperlink>
            <w:r>
              <w:rPr>
                <w:sz w:val="20"/>
                <w:color w:val="392c69"/>
              </w:rPr>
              <w:t xml:space="preserve"> в силу с 01.01.2023.</w:t>
            </w:r>
          </w:p>
          <w:p>
            <w:pPr>
              <w:pStyle w:val="0"/>
              <w:jc w:val="both"/>
            </w:pPr>
            <w:r>
              <w:rPr>
                <w:sz w:val="20"/>
                <w:color w:val="392c69"/>
              </w:rPr>
              <w:t xml:space="preserve">Редакция государственной программы Приморского края "Социальная поддержка населения Приморского края на 2020 - 2027 годы" с изменениями, внесенными </w:t>
            </w:r>
            <w:hyperlink w:history="0" r:id="rId64" w:tooltip="Постановление Правительства Приморского края от 30.12.2022 N 94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 на 2020 - 2027 годы&quot; ------------ Недействующая редакция {КонсультантПлюс}">
              <w:r>
                <w:rPr>
                  <w:sz w:val="20"/>
                  <w:color w:val="0000ff"/>
                </w:rPr>
                <w:t xml:space="preserve">Постановлением</w:t>
              </w:r>
            </w:hyperlink>
            <w:r>
              <w:rPr>
                <w:sz w:val="20"/>
                <w:color w:val="392c69"/>
              </w:rPr>
              <w:t xml:space="preserve"> Правительства Приморского края от 30.12.2022 N 944-пп, приведена в тексте.</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8" w:name="P78"/>
    <w:bookmarkEnd w:id="78"/>
    <w:p>
      <w:pPr>
        <w:pStyle w:val="2"/>
        <w:spacing w:before="260" w:line-rule="auto"/>
        <w:jc w:val="center"/>
      </w:pPr>
      <w:r>
        <w:rPr>
          <w:sz w:val="20"/>
        </w:rPr>
        <w:t xml:space="preserve">ГОСУДАРСТВЕННАЯ ПРОГРАММА</w:t>
      </w:r>
    </w:p>
    <w:p>
      <w:pPr>
        <w:pStyle w:val="2"/>
        <w:jc w:val="center"/>
      </w:pPr>
      <w:r>
        <w:rPr>
          <w:sz w:val="20"/>
        </w:rPr>
        <w:t xml:space="preserve">ПРИМОРСКОГО КРАЯ "СОЦИАЛЬНАЯ ПОДДЕРЖКА НАСЕЛЕНИЯ</w:t>
      </w:r>
    </w:p>
    <w:p>
      <w:pPr>
        <w:pStyle w:val="2"/>
        <w:jc w:val="center"/>
      </w:pPr>
      <w:r>
        <w:rPr>
          <w:sz w:val="20"/>
        </w:rPr>
        <w:t xml:space="preserve">ПРИМОРСКОГО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Приморского края</w:t>
            </w:r>
          </w:p>
          <w:p>
            <w:pPr>
              <w:pStyle w:val="0"/>
              <w:jc w:val="center"/>
            </w:pPr>
            <w:r>
              <w:rPr>
                <w:sz w:val="20"/>
                <w:color w:val="392c69"/>
              </w:rPr>
              <w:t xml:space="preserve">от 30.12.2022 </w:t>
            </w:r>
            <w:hyperlink w:history="0" r:id="rId65" w:tooltip="Постановление Правительства Приморского края от 30.12.2022 N 944-пп (ред. от 20.01.2023)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 на 2020 - 2027 годы&quot; {КонсультантПлюс}">
              <w:r>
                <w:rPr>
                  <w:sz w:val="20"/>
                  <w:color w:val="0000ff"/>
                </w:rPr>
                <w:t xml:space="preserve">N 944-пп</w:t>
              </w:r>
            </w:hyperlink>
            <w:r>
              <w:rPr>
                <w:sz w:val="20"/>
                <w:color w:val="392c69"/>
              </w:rPr>
              <w:t xml:space="preserve">, от 18.05.2023 </w:t>
            </w:r>
            <w:hyperlink w:history="0" r:id="rId66" w:tooltip="Постановление Правительства Приморского края от 18.05.2023 N 32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N 324-пп</w:t>
              </w:r>
            </w:hyperlink>
            <w:r>
              <w:rPr>
                <w:sz w:val="20"/>
                <w:color w:val="392c69"/>
              </w:rPr>
              <w:t xml:space="preserve">,</w:t>
            </w:r>
          </w:p>
          <w:p>
            <w:pPr>
              <w:pStyle w:val="0"/>
              <w:jc w:val="center"/>
            </w:pPr>
            <w:r>
              <w:rPr>
                <w:sz w:val="20"/>
                <w:color w:val="392c69"/>
              </w:rPr>
              <w:t xml:space="preserve">от 07.07.2023 </w:t>
            </w:r>
            <w:hyperlink w:history="0" r:id="rId67" w:tooltip="Постановление Правительства Приморского края от 07.07.2023 N 462-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N 462-пп</w:t>
              </w:r>
            </w:hyperlink>
            <w:r>
              <w:rPr>
                <w:sz w:val="20"/>
                <w:color w:val="392c69"/>
              </w:rPr>
              <w:t xml:space="preserve">, от 05.10.2023 </w:t>
            </w:r>
            <w:hyperlink w:history="0" r:id="rId68" w:tooltip="Постановление Правительства Приморского края от 05.10.2023 N 68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N 684-пп</w:t>
              </w:r>
            </w:hyperlink>
            <w:r>
              <w:rPr>
                <w:sz w:val="20"/>
                <w:color w:val="392c69"/>
              </w:rPr>
              <w:t xml:space="preserve">,</w:t>
            </w:r>
          </w:p>
          <w:p>
            <w:pPr>
              <w:pStyle w:val="0"/>
              <w:jc w:val="center"/>
            </w:pPr>
            <w:r>
              <w:rPr>
                <w:sz w:val="20"/>
                <w:color w:val="392c69"/>
              </w:rPr>
              <w:t xml:space="preserve">с изм., внесенными </w:t>
            </w:r>
            <w:hyperlink w:history="0" r:id="rId69" w:tooltip="Постановление Правительства Приморского края от 30.12.2022 N 943-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 на 2020 - 2027 годы&quot; {КонсультантПлюс}">
              <w:r>
                <w:rPr>
                  <w:sz w:val="20"/>
                  <w:color w:val="0000ff"/>
                </w:rPr>
                <w:t xml:space="preserve">Постановлением</w:t>
              </w:r>
            </w:hyperlink>
            <w:r>
              <w:rPr>
                <w:sz w:val="20"/>
                <w:color w:val="392c69"/>
              </w:rPr>
              <w:t xml:space="preserve"> Правительства Приморского края</w:t>
            </w:r>
          </w:p>
          <w:p>
            <w:pPr>
              <w:pStyle w:val="0"/>
              <w:jc w:val="center"/>
            </w:pPr>
            <w:r>
              <w:rPr>
                <w:sz w:val="20"/>
                <w:color w:val="392c69"/>
              </w:rPr>
              <w:t xml:space="preserve">от 30.12.2022 N 943-пп)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ПРИОРИТЕТЫ И ЦЕЛИ ГОСУДАРСТВЕННОЙ ПОЛИТИКИ В СФЕРЕ</w:t>
      </w:r>
    </w:p>
    <w:p>
      <w:pPr>
        <w:pStyle w:val="2"/>
        <w:jc w:val="center"/>
      </w:pPr>
      <w:r>
        <w:rPr>
          <w:sz w:val="20"/>
        </w:rPr>
        <w:t xml:space="preserve">СОЦИАЛЬНОЙ ЗАЩИТЫ НАСЕЛЕНИЯ ПРИМОРСКОГО КРАЯ</w:t>
      </w:r>
    </w:p>
    <w:p>
      <w:pPr>
        <w:pStyle w:val="0"/>
        <w:jc w:val="both"/>
      </w:pPr>
      <w:r>
        <w:rPr>
          <w:sz w:val="20"/>
        </w:rPr>
      </w:r>
    </w:p>
    <w:p>
      <w:pPr>
        <w:pStyle w:val="0"/>
        <w:ind w:firstLine="540"/>
        <w:jc w:val="both"/>
      </w:pPr>
      <w:r>
        <w:rPr>
          <w:sz w:val="20"/>
        </w:rPr>
        <w:t xml:space="preserve">1.1. Оценка текущего состояния сферы социальной поддержки населения Приморского края</w:t>
      </w:r>
    </w:p>
    <w:p>
      <w:pPr>
        <w:pStyle w:val="0"/>
        <w:spacing w:before="200" w:line-rule="auto"/>
        <w:ind w:firstLine="540"/>
        <w:jc w:val="both"/>
      </w:pPr>
      <w:r>
        <w:rPr>
          <w:sz w:val="20"/>
        </w:rPr>
        <w:t xml:space="preserve">Приморский край занимает 1 место по численности населения в Дальневосточном федеральном округе (удельный вес в общей численности населения региона - 23,2%). По оценке, на 1 июня 2022 года в регионе проживало 1848,76 тыс. человек.</w:t>
      </w:r>
    </w:p>
    <w:p>
      <w:pPr>
        <w:pStyle w:val="0"/>
        <w:spacing w:before="200" w:line-rule="auto"/>
        <w:ind w:firstLine="540"/>
        <w:jc w:val="both"/>
      </w:pPr>
      <w:r>
        <w:rPr>
          <w:sz w:val="20"/>
        </w:rPr>
        <w:t xml:space="preserve">Систему социальной поддержки, сложившуюся в Приморском крае населения, направления и механизмы ее совершенствования определяют особенности демографической ситуации и социально-экономического положения населения, а также характеристики бюджетной политики в отношении расходов на социальную защиту.</w:t>
      </w:r>
    </w:p>
    <w:p>
      <w:pPr>
        <w:pStyle w:val="0"/>
        <w:spacing w:before="200" w:line-rule="auto"/>
        <w:ind w:firstLine="540"/>
        <w:jc w:val="both"/>
      </w:pPr>
      <w:r>
        <w:rPr>
          <w:sz w:val="20"/>
        </w:rPr>
        <w:t xml:space="preserve">Государственную политику в области социальной поддержки населения реализует министерство труда и социальной политики Приморского края, организующее предоставление населению социальных выплат и других мер социальной поддержки, а также стационарного и нестационарного социального обслуживания.</w:t>
      </w:r>
    </w:p>
    <w:p>
      <w:pPr>
        <w:pStyle w:val="0"/>
        <w:spacing w:before="200" w:line-rule="auto"/>
        <w:ind w:firstLine="540"/>
        <w:jc w:val="both"/>
      </w:pPr>
      <w:r>
        <w:rPr>
          <w:sz w:val="20"/>
        </w:rPr>
        <w:t xml:space="preserve">В общей системе распределения полномочий между государственными институтами на систему социальной поддержки населения возложен широкий набор функций:</w:t>
      </w:r>
    </w:p>
    <w:p>
      <w:pPr>
        <w:pStyle w:val="0"/>
        <w:spacing w:before="200" w:line-rule="auto"/>
        <w:ind w:firstLine="540"/>
        <w:jc w:val="both"/>
      </w:pPr>
      <w:r>
        <w:rPr>
          <w:sz w:val="20"/>
        </w:rPr>
        <w:t xml:space="preserve">преодоление страховых и нестраховых рисков снижения уровня и качества жизни, возникающих в связи с особенностями различных этапов жизненного цикла (рождение и воспитание детей), нетрудоспособностью (пенсионный возраст, инвалидность) и ограничениями экономической активности (незанятость и безработица);</w:t>
      </w:r>
    </w:p>
    <w:p>
      <w:pPr>
        <w:pStyle w:val="0"/>
        <w:spacing w:before="200" w:line-rule="auto"/>
        <w:ind w:firstLine="540"/>
        <w:jc w:val="both"/>
      </w:pPr>
      <w:r>
        <w:rPr>
          <w:sz w:val="20"/>
        </w:rPr>
        <w:t xml:space="preserve">восстановление адекватной социальной адаптации и интеграции индивидов, нарушенной воздействием социальных рисков;</w:t>
      </w:r>
    </w:p>
    <w:p>
      <w:pPr>
        <w:pStyle w:val="0"/>
        <w:spacing w:before="200" w:line-rule="auto"/>
        <w:ind w:firstLine="540"/>
        <w:jc w:val="both"/>
      </w:pPr>
      <w:r>
        <w:rPr>
          <w:sz w:val="20"/>
        </w:rPr>
        <w:t xml:space="preserve">снижение социальных рисков, то есть профилактика явлений, негативно влияющих на общественное развитие (безнадзорность детей, социальное иждивенчество, семейное насилие, сиротство и другие);</w:t>
      </w:r>
    </w:p>
    <w:p>
      <w:pPr>
        <w:pStyle w:val="0"/>
        <w:spacing w:before="200" w:line-rule="auto"/>
        <w:ind w:firstLine="540"/>
        <w:jc w:val="both"/>
      </w:pPr>
      <w:r>
        <w:rPr>
          <w:sz w:val="20"/>
        </w:rPr>
        <w:t xml:space="preserve">обеспечение государственных социальных гарантий;</w:t>
      </w:r>
    </w:p>
    <w:p>
      <w:pPr>
        <w:pStyle w:val="0"/>
        <w:spacing w:before="200" w:line-rule="auto"/>
        <w:ind w:firstLine="540"/>
        <w:jc w:val="both"/>
      </w:pPr>
      <w:r>
        <w:rPr>
          <w:sz w:val="20"/>
        </w:rPr>
        <w:t xml:space="preserve">содействие социальному развитию в соответствии с национальными приоритетами.</w:t>
      </w:r>
    </w:p>
    <w:p>
      <w:pPr>
        <w:pStyle w:val="0"/>
        <w:spacing w:before="200" w:line-rule="auto"/>
        <w:ind w:firstLine="540"/>
        <w:jc w:val="both"/>
      </w:pPr>
      <w:r>
        <w:rPr>
          <w:sz w:val="20"/>
        </w:rPr>
        <w:t xml:space="preserve">В последние годы приняты важные решения по совершенствованию системы социальной поддержки граждан.</w:t>
      </w:r>
    </w:p>
    <w:p>
      <w:pPr>
        <w:pStyle w:val="0"/>
        <w:spacing w:before="200" w:line-rule="auto"/>
        <w:ind w:firstLine="540"/>
        <w:jc w:val="both"/>
      </w:pPr>
      <w:r>
        <w:rPr>
          <w:sz w:val="20"/>
        </w:rPr>
        <w:t xml:space="preserve">В сфере социальной защиты населения Приморского края ведется работа, направленная на достижение национальных целей развития Российской Федерации на период до 2030 года, утвержденных </w:t>
      </w:r>
      <w:hyperlink w:history="0" r:id="rId70"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Указом</w:t>
        </w:r>
      </w:hyperlink>
      <w:r>
        <w:rPr>
          <w:sz w:val="20"/>
        </w:rPr>
        <w:t xml:space="preserve"> Президента Российской Федерации от 21 июля 2020 года N 474 "О национальных целях развития Российской Федерации на период до 2030 года" (далее - национальные цели), и характеризующих их целевых показателей, в том числе:</w:t>
      </w:r>
    </w:p>
    <w:p>
      <w:pPr>
        <w:pStyle w:val="0"/>
        <w:spacing w:before="200" w:line-rule="auto"/>
        <w:ind w:firstLine="540"/>
        <w:jc w:val="both"/>
      </w:pPr>
      <w:r>
        <w:rPr>
          <w:sz w:val="20"/>
        </w:rPr>
        <w:t xml:space="preserve">национальной цели "Сохранение населения, здоровье и благополучие людей" (целевые показатели "Снижение уровня бедности в два раза по сравнению с показателем 2017 года", "Обеспечение устойчивого роста численности населения Российской Федерации" оценка которого производится по статистическому показателю "Уровень бедности");</w:t>
      </w:r>
    </w:p>
    <w:p>
      <w:pPr>
        <w:pStyle w:val="0"/>
        <w:spacing w:before="200" w:line-rule="auto"/>
        <w:ind w:firstLine="540"/>
        <w:jc w:val="both"/>
      </w:pPr>
      <w:r>
        <w:rPr>
          <w:sz w:val="20"/>
        </w:rPr>
        <w:t xml:space="preserve">национальной цели "Достойный, эффективный труд и успешное предпринимательство" (целевой показатель "Обеспечение темпа устойчивого роста доходов населения и уровня пенсионного обеспечения не ниже инфляции").</w:t>
      </w:r>
    </w:p>
    <w:p>
      <w:pPr>
        <w:pStyle w:val="0"/>
        <w:spacing w:before="200" w:line-rule="auto"/>
        <w:ind w:firstLine="540"/>
        <w:jc w:val="both"/>
      </w:pPr>
      <w:r>
        <w:rPr>
          <w:sz w:val="20"/>
        </w:rPr>
        <w:t xml:space="preserve">Оценка показателя "Снижение уровня бедности в два раза по сравнению с показателем 2017 года" производится по статистическому показателю "Уровень бедности", показателя "Обеспечение темпа устойчивого роста доходов населения и уровня пенсионного обеспечения не ниже инфляции" - по статистическим показателям "Темп роста (индекс роста) реальной среднемесячной заработной платы к 2020 году" и "Темп роста (индекс роста) реального среднедушевого денежного дохода населения к 2020 году".</w:t>
      </w:r>
    </w:p>
    <w:p>
      <w:pPr>
        <w:pStyle w:val="0"/>
        <w:spacing w:before="200" w:line-rule="auto"/>
        <w:ind w:firstLine="540"/>
        <w:jc w:val="both"/>
      </w:pPr>
      <w:r>
        <w:rPr>
          <w:sz w:val="20"/>
        </w:rPr>
        <w:t xml:space="preserve">Перечисленные статистические показатели определены </w:t>
      </w:r>
      <w:hyperlink w:history="0" r:id="rId71"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Указом</w:t>
        </w:r>
      </w:hyperlink>
      <w:r>
        <w:rPr>
          <w:sz w:val="20"/>
        </w:rPr>
        <w:t xml:space="preserve"> Президента Российской Федерации от 4 февраля 2021 года N 68 "Об оценке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(далее - Указ N 68), их плановые значения установлены </w:t>
      </w:r>
      <w:hyperlink w:history="0" r:id="rId72"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Распоряжением</w:t>
        </w:r>
      </w:hyperlink>
      <w:r>
        <w:rPr>
          <w:sz w:val="20"/>
        </w:rPr>
        <w:t xml:space="preserve"> Правительства Российской Федерации от 1 октября 2021 года N 2765-р "Об утверждении Единого плана по достижению национальных целей развития Российской Федерации на период до 2024 года и на плановый период до 2030 года".</w:t>
      </w:r>
    </w:p>
    <w:p>
      <w:pPr>
        <w:pStyle w:val="0"/>
        <w:spacing w:before="200" w:line-rule="auto"/>
        <w:ind w:firstLine="540"/>
        <w:jc w:val="both"/>
      </w:pPr>
      <w:r>
        <w:rPr>
          <w:sz w:val="20"/>
        </w:rPr>
        <w:t xml:space="preserve">Для оценки достижения показателя "Уровень бедности" введен показатель "Граница бедности", учитывающий уровень инфляции. По данным Росстата, за 2021 год граница бедности в Приморском крае составила 14625 рублей.</w:t>
      </w:r>
    </w:p>
    <w:p>
      <w:pPr>
        <w:pStyle w:val="0"/>
        <w:spacing w:before="200" w:line-rule="auto"/>
        <w:ind w:firstLine="540"/>
        <w:jc w:val="both"/>
      </w:pPr>
      <w:r>
        <w:rPr>
          <w:sz w:val="20"/>
        </w:rPr>
        <w:t xml:space="preserve">С 2021 года определен новый подход к установлению величины прожиточного минимума, которая определяется как минимально необходимая для обеспечения жизнедеятельности сумма доходов гражданина вместо стоимостной оценки потребительской корзины. Прожиточный минимум устанавливаться ежегодно, используется для назначения ряда мер социальной поддержки.</w:t>
      </w:r>
    </w:p>
    <w:p>
      <w:pPr>
        <w:pStyle w:val="0"/>
        <w:spacing w:before="200" w:line-rule="auto"/>
        <w:ind w:firstLine="540"/>
        <w:jc w:val="both"/>
      </w:pPr>
      <w:hyperlink w:history="0" r:id="rId73" w:tooltip="Постановление Правительства Приморского края от 15.01.2021 N 5-пп &quot;Об установлении величины прожиточного минимума на душу населения и по основным социально-демографическим группам населения Приморского края на 2021 год&quot; {КонсультантПлюс}">
        <w:r>
          <w:rPr>
            <w:sz w:val="20"/>
            <w:color w:val="0000ff"/>
          </w:rPr>
          <w:t xml:space="preserve">Постановлением</w:t>
        </w:r>
      </w:hyperlink>
      <w:r>
        <w:rPr>
          <w:sz w:val="20"/>
        </w:rPr>
        <w:t xml:space="preserve"> Правительства Приморского края от 15 января 2021 года N 5-пп "Об установлении величины прожиточного минимума на душу населения и по основным социально-демографическим группам населения Приморского края на 2021 год" утверждена величина прожиточного минимума на душу населения и по основным социально-демографическим группам населения в Приморском крае на 2021 год:</w:t>
      </w:r>
    </w:p>
    <w:p>
      <w:pPr>
        <w:pStyle w:val="0"/>
        <w:spacing w:before="200" w:line-rule="auto"/>
        <w:ind w:firstLine="540"/>
        <w:jc w:val="both"/>
      </w:pPr>
      <w:r>
        <w:rPr>
          <w:sz w:val="20"/>
        </w:rPr>
        <w:t xml:space="preserve">на душу населения - 13963 рубля;</w:t>
      </w:r>
    </w:p>
    <w:p>
      <w:pPr>
        <w:pStyle w:val="0"/>
        <w:spacing w:before="200" w:line-rule="auto"/>
        <w:ind w:firstLine="540"/>
        <w:jc w:val="both"/>
      </w:pPr>
      <w:r>
        <w:rPr>
          <w:sz w:val="20"/>
        </w:rPr>
        <w:t xml:space="preserve">для трудоспособного населения - 14779 рублей;</w:t>
      </w:r>
    </w:p>
    <w:p>
      <w:pPr>
        <w:pStyle w:val="0"/>
        <w:spacing w:before="200" w:line-rule="auto"/>
        <w:ind w:firstLine="540"/>
        <w:jc w:val="both"/>
      </w:pPr>
      <w:r>
        <w:rPr>
          <w:sz w:val="20"/>
        </w:rPr>
        <w:t xml:space="preserve">для детей - 15409 рублей;</w:t>
      </w:r>
    </w:p>
    <w:p>
      <w:pPr>
        <w:pStyle w:val="0"/>
        <w:spacing w:before="200" w:line-rule="auto"/>
        <w:ind w:firstLine="540"/>
        <w:jc w:val="both"/>
      </w:pPr>
      <w:r>
        <w:rPr>
          <w:sz w:val="20"/>
        </w:rPr>
        <w:t xml:space="preserve">для пенсионеров - 12119 рублей.</w:t>
      </w:r>
    </w:p>
    <w:p>
      <w:pPr>
        <w:pStyle w:val="0"/>
        <w:spacing w:before="200" w:line-rule="auto"/>
        <w:ind w:firstLine="540"/>
        <w:jc w:val="both"/>
      </w:pPr>
      <w:r>
        <w:rPr>
          <w:sz w:val="20"/>
        </w:rPr>
        <w:t xml:space="preserve">В 2021 году наблюдался опережающий рост среднедушевых денежных доходов населения, которые увеличились по сравнению с 2020 годом (37349 рублей) на 10,4% и составили 41216 рублей, что повлияло на снижение численности населения с денежными доходами ниже границы бедности (уровня бедности, согласно </w:t>
      </w:r>
      <w:hyperlink w:history="0" r:id="rId74"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Указу</w:t>
        </w:r>
      </w:hyperlink>
      <w:r>
        <w:rPr>
          <w:sz w:val="20"/>
        </w:rPr>
        <w:t xml:space="preserve"> N 68) на 0,9 п.п. (с 13,0% (246,5 тыс. человек) в 2020 году до 12,1% (227,2 тыс. человек) в 2021 году. В 2021 году среднедушевые доходы населения превысили величину прожиточного минимума в 3 раза.</w:t>
      </w:r>
    </w:p>
    <w:p>
      <w:pPr>
        <w:pStyle w:val="0"/>
        <w:spacing w:before="200" w:line-rule="auto"/>
        <w:ind w:firstLine="540"/>
        <w:jc w:val="both"/>
      </w:pPr>
      <w:r>
        <w:rPr>
          <w:sz w:val="20"/>
        </w:rPr>
        <w:t xml:space="preserve">Рост реальных денежных доходов (доходы, скорректированные на индекс потребительских цен), по оценке, составил 103,2% к 2020 году, реальных располагаемых денежных доходов (доходы за вычетом обязательных платежей, скорректированные на индекс потребительских цен) - 103,6% к 2020 году.</w:t>
      </w:r>
    </w:p>
    <w:p>
      <w:pPr>
        <w:pStyle w:val="0"/>
        <w:spacing w:before="200" w:line-rule="auto"/>
        <w:ind w:firstLine="540"/>
        <w:jc w:val="both"/>
      </w:pPr>
      <w:r>
        <w:rPr>
          <w:sz w:val="20"/>
        </w:rPr>
        <w:t xml:space="preserve">В структуре денежных доходов населения за 2021 год оплата труда составила 66,8%, социальные выплаты - 20,3%.</w:t>
      </w:r>
    </w:p>
    <w:p>
      <w:pPr>
        <w:pStyle w:val="0"/>
        <w:spacing w:before="200" w:line-rule="auto"/>
        <w:ind w:firstLine="540"/>
        <w:jc w:val="both"/>
      </w:pPr>
      <w:r>
        <w:rPr>
          <w:sz w:val="20"/>
        </w:rPr>
        <w:t xml:space="preserve">В 2021 году в сфере оплаты труда сохранялась динамика роста номинальной заработной платы по сравнению с 2020 годом. Среднемесячная начисленная заработная плата увеличилась на 11% к 2020 году и составила 55614,5 рубля, реальная заработная плата - 104,7%.</w:t>
      </w:r>
    </w:p>
    <w:p>
      <w:pPr>
        <w:pStyle w:val="0"/>
        <w:spacing w:before="200" w:line-rule="auto"/>
        <w:ind w:firstLine="540"/>
        <w:jc w:val="both"/>
      </w:pPr>
      <w:r>
        <w:rPr>
          <w:sz w:val="20"/>
        </w:rPr>
        <w:t xml:space="preserve">Коэффициент дифференциации доходов в 2021 году достиг 11,8 раза. Высокий уровень неравенства по доходам увеличивает спрос со стороны населения Приморского края на социальные выплаты.</w:t>
      </w:r>
    </w:p>
    <w:p>
      <w:pPr>
        <w:pStyle w:val="0"/>
        <w:spacing w:before="200" w:line-rule="auto"/>
        <w:ind w:firstLine="540"/>
        <w:jc w:val="both"/>
      </w:pPr>
      <w:r>
        <w:rPr>
          <w:sz w:val="20"/>
        </w:rPr>
        <w:t xml:space="preserve">Хотя уровень бедности в Приморском крае за период 2017 - 2021 годов заметно снизился (с 14,9% до 12,1%), регион все еще отстает от среднероссийского показателя уровня бедности за 2021 год - 11,0%, в связи с чем задача снижения уровня и глубины бедности за счет социальных пособий сохраняет особую актуальность в приоритетах системы социальной поддержки населения Приморского края.</w:t>
      </w:r>
    </w:p>
    <w:p>
      <w:pPr>
        <w:pStyle w:val="0"/>
        <w:spacing w:before="200" w:line-rule="auto"/>
        <w:ind w:firstLine="540"/>
        <w:jc w:val="both"/>
      </w:pPr>
      <w:r>
        <w:rPr>
          <w:sz w:val="20"/>
        </w:rPr>
        <w:t xml:space="preserve">Плановое значение показателя "Уровень бедности" для Приморского края на 2022 год составляет 11,7% (217,8 тыс. человек). Из бедности необходимо вывести еще 9,4 тыс. человек.</w:t>
      </w:r>
    </w:p>
    <w:p>
      <w:pPr>
        <w:pStyle w:val="0"/>
        <w:spacing w:before="200" w:line-rule="auto"/>
        <w:ind w:firstLine="540"/>
        <w:jc w:val="both"/>
      </w:pPr>
      <w:r>
        <w:rPr>
          <w:sz w:val="20"/>
        </w:rPr>
        <w:t xml:space="preserve">Величина прожиточного минимума в Приморском крае на 2022 год установлена </w:t>
      </w:r>
      <w:hyperlink w:history="0" r:id="rId75" w:tooltip="Постановление Правительства Приморского края от 31.08.2021 N 578-пп (ред. от 31.05.2022) &quot;Об установлении величины прожиточного минимума на душу населения и по основным социально-демографическим группам населения Приморского края на 2022 год&quot; {КонсультантПлюс}">
        <w:r>
          <w:rPr>
            <w:sz w:val="20"/>
            <w:color w:val="0000ff"/>
          </w:rPr>
          <w:t xml:space="preserve">Постановлением</w:t>
        </w:r>
      </w:hyperlink>
      <w:r>
        <w:rPr>
          <w:sz w:val="20"/>
        </w:rPr>
        <w:t xml:space="preserve"> Правительства Приморского края от 31 августа 2021 года N 578-пп "Об установлении величины прожиточного минимума на душу населения и по основным социально-демографическим группам населения Приморского края на 2022 год", с 1 июня 2022 года составляет:</w:t>
      </w:r>
    </w:p>
    <w:p>
      <w:pPr>
        <w:pStyle w:val="0"/>
        <w:spacing w:before="200" w:line-rule="auto"/>
        <w:ind w:firstLine="540"/>
        <w:jc w:val="both"/>
      </w:pPr>
      <w:r>
        <w:rPr>
          <w:sz w:val="20"/>
        </w:rPr>
        <w:t xml:space="preserve">на душу населения - 16564 рубля (увеличение на 118,6% к 2021 году);</w:t>
      </w:r>
    </w:p>
    <w:p>
      <w:pPr>
        <w:pStyle w:val="0"/>
        <w:spacing w:before="200" w:line-rule="auto"/>
        <w:ind w:firstLine="540"/>
        <w:jc w:val="both"/>
      </w:pPr>
      <w:r>
        <w:rPr>
          <w:sz w:val="20"/>
        </w:rPr>
        <w:t xml:space="preserve">для трудоспособного населения - 18054 рубля (увеличение на 122,2% к 2021 году);</w:t>
      </w:r>
    </w:p>
    <w:p>
      <w:pPr>
        <w:pStyle w:val="0"/>
        <w:spacing w:before="200" w:line-rule="auto"/>
        <w:ind w:firstLine="540"/>
        <w:jc w:val="both"/>
      </w:pPr>
      <w:r>
        <w:rPr>
          <w:sz w:val="20"/>
        </w:rPr>
        <w:t xml:space="preserve">для пенсионеров - 14245 рублей (увеличение на 117,5% к 2021 году);</w:t>
      </w:r>
    </w:p>
    <w:p>
      <w:pPr>
        <w:pStyle w:val="0"/>
        <w:spacing w:before="200" w:line-rule="auto"/>
        <w:ind w:firstLine="540"/>
        <w:jc w:val="both"/>
      </w:pPr>
      <w:r>
        <w:rPr>
          <w:sz w:val="20"/>
        </w:rPr>
        <w:t xml:space="preserve">для детей - 17628 рублей (увеличение на 114,4% к 2021 году).</w:t>
      </w:r>
    </w:p>
    <w:p>
      <w:pPr>
        <w:pStyle w:val="0"/>
        <w:spacing w:before="200" w:line-rule="auto"/>
        <w:ind w:firstLine="540"/>
        <w:jc w:val="both"/>
      </w:pPr>
      <w:r>
        <w:rPr>
          <w:sz w:val="20"/>
        </w:rPr>
        <w:t xml:space="preserve">С конца февраля 2022 года кардинально изменились внешние условия функционирования российской экономики.</w:t>
      </w:r>
    </w:p>
    <w:p>
      <w:pPr>
        <w:pStyle w:val="0"/>
        <w:spacing w:before="200" w:line-rule="auto"/>
        <w:ind w:firstLine="540"/>
        <w:jc w:val="both"/>
      </w:pPr>
      <w:r>
        <w:rPr>
          <w:sz w:val="20"/>
        </w:rPr>
        <w:t xml:space="preserve">В I квартале 2022 года наблюдается ускорение инфляции. Индекс потребительских цен составил 110,3%, что отразилось на квартальных значениях показателей, рассчитываемых с учетом индекса потребительских цен.</w:t>
      </w:r>
    </w:p>
    <w:p>
      <w:pPr>
        <w:pStyle w:val="0"/>
        <w:spacing w:before="200" w:line-rule="auto"/>
        <w:ind w:firstLine="540"/>
        <w:jc w:val="both"/>
      </w:pPr>
      <w:r>
        <w:rPr>
          <w:sz w:val="20"/>
        </w:rPr>
        <w:t xml:space="preserve">По данным Приморскстата, за I квартал 2022 года среднедушевые денежные доходы населения составили 38837 рублей (увеличение на 10,9% к соответствующему периоду прошлого года), реальные денежные доходы населения - 99,8%, реальные располагаемые денежные доходы населения - 99,8%.</w:t>
      </w:r>
    </w:p>
    <w:p>
      <w:pPr>
        <w:pStyle w:val="0"/>
        <w:spacing w:before="200" w:line-rule="auto"/>
        <w:ind w:firstLine="540"/>
        <w:jc w:val="both"/>
      </w:pPr>
      <w:r>
        <w:rPr>
          <w:sz w:val="20"/>
        </w:rPr>
        <w:t xml:space="preserve">Среднемесячная начисленная заработная плата за январь - март 2022 года составила 56775,2 рубля (увеличение на 11% к аналогичному периоду 2021 года), реальная заработная плата - 100,7%.</w:t>
      </w:r>
    </w:p>
    <w:p>
      <w:pPr>
        <w:pStyle w:val="0"/>
        <w:spacing w:before="200" w:line-rule="auto"/>
        <w:ind w:firstLine="540"/>
        <w:jc w:val="both"/>
      </w:pPr>
      <w:r>
        <w:rPr>
          <w:sz w:val="20"/>
        </w:rPr>
        <w:t xml:space="preserve">Во исполнение национальных целей принято </w:t>
      </w:r>
      <w:hyperlink w:history="0" r:id="rId76" w:tooltip="Постановление Правительства Приморского края от 22.10.2020 N 913-пп (ред. от 04.08.2023) &quot;Об утверждении региональной программы &quot;Снижение доли населения с доходами ниже границы бедности минимума в Приморском крае&quot; {КонсультантПлюс}">
        <w:r>
          <w:rPr>
            <w:sz w:val="20"/>
            <w:color w:val="0000ff"/>
          </w:rPr>
          <w:t xml:space="preserve">постановление</w:t>
        </w:r>
      </w:hyperlink>
      <w:r>
        <w:rPr>
          <w:sz w:val="20"/>
        </w:rPr>
        <w:t xml:space="preserve"> Правительства Приморского края от 22 октября 2020 года N 913-пп "Об утверждении региональной программы "Снижение доли населения с доходами ниже величины прожиточного минимума в Приморском крае". Указанная программа направлена на достижение целевых показателей "Снижение уровня бедности в два раза по сравнению с показателем 2017 года", "Обеспечение темпа устойчивого роста доходов населения и уровня пенсионного обеспечения не ниже инфляции".</w:t>
      </w:r>
    </w:p>
    <w:p>
      <w:pPr>
        <w:pStyle w:val="0"/>
        <w:spacing w:before="200" w:line-rule="auto"/>
        <w:ind w:firstLine="540"/>
        <w:jc w:val="both"/>
      </w:pPr>
      <w:r>
        <w:rPr>
          <w:sz w:val="20"/>
        </w:rPr>
        <w:t xml:space="preserve">Для снижения уровня бедности населения и увеличения количества семей, доходы которых превышают величину прожиточного минимума, в крае в 2022 году действует 14 мер социальной поддержки. Получателями мер поддержки по линии социальной защиты являются около 300 тыс. граждан с доходами ниже величины прожиточного минимума.</w:t>
      </w:r>
    </w:p>
    <w:p>
      <w:pPr>
        <w:pStyle w:val="0"/>
        <w:spacing w:before="200" w:line-rule="auto"/>
        <w:ind w:firstLine="540"/>
        <w:jc w:val="both"/>
      </w:pPr>
      <w:r>
        <w:rPr>
          <w:sz w:val="20"/>
        </w:rPr>
        <w:t xml:space="preserve">Основными категориями бедных граждан в Приморском крае являются семьи с детьми в возрасте до 16 лет и одинокие или одиноко проживающие граждане старше трудоспособного возраста.</w:t>
      </w:r>
    </w:p>
    <w:p>
      <w:pPr>
        <w:pStyle w:val="0"/>
        <w:spacing w:before="200" w:line-rule="auto"/>
        <w:ind w:firstLine="540"/>
        <w:jc w:val="both"/>
      </w:pPr>
      <w:r>
        <w:rPr>
          <w:sz w:val="20"/>
        </w:rPr>
        <w:t xml:space="preserve">В силу специфики жизненного цикла семей с детьми действующая система федеральных и региональных социальных пособий оставляет наименее социально защищенными семьи с детьми в возрасте от 1,5 до 3 лет. В этот период уровень их материального обеспечения снижается, а выход матери на рынок труда часто затруднен из-за недостаточно развитого сектора услуг по уходу за маленькими детьми. Приоритетная поддержка малоимущих семей с детьми поможет внести решающий вклад в решение задачи снижения общего уровня бедности в регионе.</w:t>
      </w:r>
    </w:p>
    <w:p>
      <w:pPr>
        <w:pStyle w:val="0"/>
        <w:spacing w:before="200" w:line-rule="auto"/>
        <w:ind w:firstLine="540"/>
        <w:jc w:val="both"/>
      </w:pPr>
      <w:r>
        <w:rPr>
          <w:sz w:val="20"/>
        </w:rPr>
        <w:t xml:space="preserve">В крае сохраняется характерный для всей России низкий уровень рождаемости, в том числе из-за всеобщей глобализации и частого стремления женщин построить карьеру, а не семью. Также данный процесс обусловлен экономическими факторами (нехватка рабочих мест, низкий уровень дохода (особенно в сельских местностях), высокие цены на товары для детей, отсутствие жилья и другие), ухудшением репродуктивного здоровья граждан. Непосредственной влияние на снижение рождаемости оказывает и миграционный отток граждан: из трудоспособного возраста наибольшая миграционная активность свойственна населению в возрасте 20 - 35 лет - молодежи, которая получает образование, начинает работать, ищет лучшее место для карьеры, обзаводится семьей.</w:t>
      </w:r>
    </w:p>
    <w:p>
      <w:pPr>
        <w:pStyle w:val="0"/>
        <w:spacing w:before="200" w:line-rule="auto"/>
        <w:ind w:firstLine="540"/>
        <w:jc w:val="both"/>
      </w:pPr>
      <w:r>
        <w:rPr>
          <w:sz w:val="20"/>
        </w:rPr>
        <w:t xml:space="preserve">В рамках исполнения </w:t>
      </w:r>
      <w:hyperlink w:history="0" r:id="rId77"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 (далее - Указ N 204) на территории края реализуются региональные проекты "Финансовая поддержка семей при рождении детей" и "Старшее поколение", направленные на достижение целей и задач национального проекта "Демография".</w:t>
      </w:r>
    </w:p>
    <w:p>
      <w:pPr>
        <w:pStyle w:val="0"/>
        <w:spacing w:before="200" w:line-rule="auto"/>
        <w:ind w:firstLine="540"/>
        <w:jc w:val="both"/>
      </w:pPr>
      <w:r>
        <w:rPr>
          <w:sz w:val="20"/>
        </w:rPr>
        <w:t xml:space="preserve">Региональным проектом "Финансовая поддержка семей при рождении детей" предусмотрено внедрение механизма мер финансовой поддержки семей при рождении детей и расширение перечня таких мер в целях минимизации последствий изменения материального положения граждан в связи с рождением детей, создания благоприятных условий для жизнедеятельности семей и, тем самым, увеличения количества рождений. За январь - сентябрь 2022 года в рамках указанного проекта предоставлены:</w:t>
      </w:r>
    </w:p>
    <w:p>
      <w:pPr>
        <w:pStyle w:val="0"/>
        <w:spacing w:before="200" w:line-rule="auto"/>
        <w:ind w:firstLine="540"/>
        <w:jc w:val="both"/>
      </w:pPr>
      <w:r>
        <w:rPr>
          <w:sz w:val="20"/>
        </w:rPr>
        <w:t xml:space="preserve">14479 семьям - ежемесячные денежные выплаты в связи с рождением первого ребенка (в аналогичном периоде 2021 года - 12190 семьям);</w:t>
      </w:r>
    </w:p>
    <w:p>
      <w:pPr>
        <w:pStyle w:val="0"/>
        <w:spacing w:before="200" w:line-rule="auto"/>
        <w:ind w:firstLine="540"/>
        <w:jc w:val="both"/>
      </w:pPr>
      <w:r>
        <w:rPr>
          <w:sz w:val="20"/>
        </w:rPr>
        <w:t xml:space="preserve">9579 семьям - ежемесячные денежные выплаты в связи с рождением третьего ребенка и последующих детей до достижения ребенком возраста 3 лет (в аналогичном периоде 2021 года - 8574 семьям);</w:t>
      </w:r>
    </w:p>
    <w:p>
      <w:pPr>
        <w:pStyle w:val="0"/>
        <w:spacing w:before="200" w:line-rule="auto"/>
        <w:ind w:firstLine="540"/>
        <w:jc w:val="both"/>
      </w:pPr>
      <w:r>
        <w:rPr>
          <w:sz w:val="20"/>
        </w:rPr>
        <w:t xml:space="preserve">3108 семьям - единовременная выплата при рождении первого ребенка (в аналогичном периоде 2021 года - 3709 семьям);</w:t>
      </w:r>
    </w:p>
    <w:p>
      <w:pPr>
        <w:pStyle w:val="0"/>
        <w:spacing w:before="200" w:line-rule="auto"/>
        <w:ind w:firstLine="540"/>
        <w:jc w:val="both"/>
      </w:pPr>
      <w:r>
        <w:rPr>
          <w:sz w:val="20"/>
        </w:rPr>
        <w:t xml:space="preserve">1294 семьям - доплата к единовременной выплате при рождении первого ребенка женщиной в возрасте 18 - 25 лет (в аналогичном периоде 2021 года - 1572 семьям);</w:t>
      </w:r>
    </w:p>
    <w:p>
      <w:pPr>
        <w:pStyle w:val="0"/>
        <w:spacing w:before="200" w:line-rule="auto"/>
        <w:ind w:firstLine="540"/>
        <w:jc w:val="both"/>
      </w:pPr>
      <w:r>
        <w:rPr>
          <w:sz w:val="20"/>
        </w:rPr>
        <w:t xml:space="preserve">1341 семье - региональный материнский (семейный) капитал при рождении второго ребенка (в аналогичном периоде 2021 года - 1598 семьям);</w:t>
      </w:r>
    </w:p>
    <w:p>
      <w:pPr>
        <w:pStyle w:val="0"/>
        <w:spacing w:before="200" w:line-rule="auto"/>
        <w:ind w:firstLine="540"/>
        <w:jc w:val="both"/>
      </w:pPr>
      <w:r>
        <w:rPr>
          <w:sz w:val="20"/>
        </w:rPr>
        <w:t xml:space="preserve">3983 семьям - региональный материнский (семейный) капитал при рождении третьего ребенка и последующих детей (в аналогичном периоде 2021 года - 1938 семьям).</w:t>
      </w:r>
    </w:p>
    <w:p>
      <w:pPr>
        <w:pStyle w:val="0"/>
        <w:jc w:val="both"/>
      </w:pPr>
      <w:r>
        <w:rPr>
          <w:sz w:val="20"/>
        </w:rPr>
      </w:r>
    </w:p>
    <w:p>
      <w:pPr>
        <w:pStyle w:val="0"/>
        <w:jc w:val="center"/>
      </w:pPr>
      <w:r>
        <w:rPr>
          <w:sz w:val="20"/>
        </w:rPr>
        <w:t xml:space="preserve">Количество детей, рожденных в январе - августе</w:t>
      </w:r>
    </w:p>
    <w:p>
      <w:pPr>
        <w:pStyle w:val="0"/>
        <w:jc w:val="center"/>
      </w:pPr>
      <w:r>
        <w:rPr>
          <w:sz w:val="20"/>
        </w:rPr>
        <w:t xml:space="preserve">2020 - 2022 годов человек</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57"/>
        <w:gridCol w:w="850"/>
        <w:gridCol w:w="850"/>
        <w:gridCol w:w="850"/>
        <w:gridCol w:w="737"/>
        <w:gridCol w:w="737"/>
        <w:gridCol w:w="623"/>
        <w:gridCol w:w="623"/>
        <w:gridCol w:w="1020"/>
        <w:gridCol w:w="1020"/>
      </w:tblGrid>
      <w:tr>
        <w:tc>
          <w:tcPr>
            <w:tcW w:w="1757" w:type="dxa"/>
            <w:vMerge w:val="restart"/>
          </w:tcPr>
          <w:p>
            <w:pPr>
              <w:pStyle w:val="0"/>
              <w:jc w:val="center"/>
            </w:pPr>
            <w:r>
              <w:rPr>
                <w:sz w:val="20"/>
              </w:rPr>
              <w:t xml:space="preserve">Период</w:t>
            </w:r>
          </w:p>
        </w:tc>
        <w:tc>
          <w:tcPr>
            <w:gridSpan w:val="7"/>
            <w:tcW w:w="5270" w:type="dxa"/>
          </w:tcPr>
          <w:p>
            <w:pPr>
              <w:pStyle w:val="0"/>
              <w:jc w:val="center"/>
            </w:pPr>
            <w:r>
              <w:rPr>
                <w:sz w:val="20"/>
              </w:rPr>
              <w:t xml:space="preserve">Который по счету ребенок родился у матери</w:t>
            </w:r>
          </w:p>
        </w:tc>
        <w:tc>
          <w:tcPr>
            <w:tcW w:w="1020" w:type="dxa"/>
          </w:tcPr>
          <w:p>
            <w:pPr>
              <w:pStyle w:val="0"/>
              <w:jc w:val="center"/>
            </w:pPr>
            <w:r>
              <w:rPr>
                <w:sz w:val="20"/>
              </w:rPr>
              <w:t xml:space="preserve">Итого</w:t>
            </w:r>
          </w:p>
        </w:tc>
        <w:tc>
          <w:tcPr>
            <w:tcW w:w="1020" w:type="dxa"/>
            <w:vMerge w:val="restart"/>
          </w:tcPr>
          <w:p>
            <w:pPr>
              <w:pStyle w:val="0"/>
              <w:jc w:val="center"/>
            </w:pPr>
            <w:r>
              <w:rPr>
                <w:sz w:val="20"/>
              </w:rPr>
              <w:t xml:space="preserve">Всего:</w:t>
            </w:r>
          </w:p>
        </w:tc>
      </w:tr>
      <w:tr>
        <w:tc>
          <w:tcPr>
            <w:vMerge w:val="continue"/>
          </w:tcPr>
          <w:p/>
        </w:tc>
        <w:tc>
          <w:tcPr>
            <w:tcW w:w="850" w:type="dxa"/>
          </w:tcPr>
          <w:p>
            <w:pPr>
              <w:pStyle w:val="0"/>
              <w:jc w:val="center"/>
            </w:pPr>
            <w:r>
              <w:rPr>
                <w:sz w:val="20"/>
              </w:rPr>
              <w:t xml:space="preserve">1-й</w:t>
            </w:r>
          </w:p>
        </w:tc>
        <w:tc>
          <w:tcPr>
            <w:tcW w:w="850" w:type="dxa"/>
          </w:tcPr>
          <w:p>
            <w:pPr>
              <w:pStyle w:val="0"/>
              <w:jc w:val="center"/>
            </w:pPr>
            <w:r>
              <w:rPr>
                <w:sz w:val="20"/>
              </w:rPr>
              <w:t xml:space="preserve">2-й</w:t>
            </w:r>
          </w:p>
        </w:tc>
        <w:tc>
          <w:tcPr>
            <w:tcW w:w="850" w:type="dxa"/>
          </w:tcPr>
          <w:p>
            <w:pPr>
              <w:pStyle w:val="0"/>
              <w:jc w:val="center"/>
            </w:pPr>
            <w:r>
              <w:rPr>
                <w:sz w:val="20"/>
              </w:rPr>
              <w:t xml:space="preserve">3-й</w:t>
            </w:r>
          </w:p>
        </w:tc>
        <w:tc>
          <w:tcPr>
            <w:tcW w:w="737" w:type="dxa"/>
          </w:tcPr>
          <w:p>
            <w:pPr>
              <w:pStyle w:val="0"/>
              <w:jc w:val="center"/>
            </w:pPr>
            <w:r>
              <w:rPr>
                <w:sz w:val="20"/>
              </w:rPr>
              <w:t xml:space="preserve">4-й</w:t>
            </w:r>
          </w:p>
        </w:tc>
        <w:tc>
          <w:tcPr>
            <w:tcW w:w="737" w:type="dxa"/>
          </w:tcPr>
          <w:p>
            <w:pPr>
              <w:pStyle w:val="0"/>
              <w:jc w:val="center"/>
            </w:pPr>
            <w:r>
              <w:rPr>
                <w:sz w:val="20"/>
              </w:rPr>
              <w:t xml:space="preserve">5-й</w:t>
            </w:r>
          </w:p>
        </w:tc>
        <w:tc>
          <w:tcPr>
            <w:tcW w:w="623" w:type="dxa"/>
          </w:tcPr>
          <w:p>
            <w:pPr>
              <w:pStyle w:val="0"/>
              <w:jc w:val="center"/>
            </w:pPr>
            <w:r>
              <w:rPr>
                <w:sz w:val="20"/>
              </w:rPr>
              <w:t xml:space="preserve">6-й</w:t>
            </w:r>
          </w:p>
        </w:tc>
        <w:tc>
          <w:tcPr>
            <w:tcW w:w="623" w:type="dxa"/>
          </w:tcPr>
          <w:p>
            <w:pPr>
              <w:pStyle w:val="0"/>
              <w:jc w:val="center"/>
            </w:pPr>
            <w:r>
              <w:rPr>
                <w:sz w:val="20"/>
              </w:rPr>
              <w:t xml:space="preserve">7-й</w:t>
            </w:r>
          </w:p>
        </w:tc>
        <w:tc>
          <w:tcPr>
            <w:tcW w:w="1020" w:type="dxa"/>
          </w:tcPr>
          <w:p>
            <w:pPr>
              <w:pStyle w:val="0"/>
              <w:jc w:val="center"/>
            </w:pPr>
            <w:r>
              <w:rPr>
                <w:sz w:val="20"/>
              </w:rPr>
              <w:t xml:space="preserve">3-х и более</w:t>
            </w:r>
          </w:p>
        </w:tc>
        <w:tc>
          <w:tcPr>
            <w:vMerge w:val="continue"/>
          </w:tcPr>
          <w:p/>
        </w:tc>
      </w:tr>
      <w:tr>
        <w:tc>
          <w:tcPr>
            <w:tcW w:w="1757" w:type="dxa"/>
          </w:tcPr>
          <w:p>
            <w:pPr>
              <w:pStyle w:val="0"/>
            </w:pPr>
            <w:r>
              <w:rPr>
                <w:sz w:val="20"/>
              </w:rPr>
              <w:t xml:space="preserve">январь - август 2022 года </w:t>
            </w:r>
            <w:hyperlink w:history="0" w:anchor="P211" w:tooltip="&lt;*&gt; - оперативные данные, предоставленные министерством здравоохранения Приморского края.">
              <w:r>
                <w:rPr>
                  <w:sz w:val="20"/>
                  <w:color w:val="0000ff"/>
                </w:rPr>
                <w:t xml:space="preserve">&lt;*&gt;</w:t>
              </w:r>
            </w:hyperlink>
          </w:p>
        </w:tc>
        <w:tc>
          <w:tcPr>
            <w:tcW w:w="850" w:type="dxa"/>
          </w:tcPr>
          <w:p>
            <w:pPr>
              <w:pStyle w:val="0"/>
              <w:jc w:val="right"/>
            </w:pPr>
            <w:r>
              <w:rPr>
                <w:sz w:val="20"/>
              </w:rPr>
              <w:t xml:space="preserve">4214</w:t>
            </w:r>
          </w:p>
        </w:tc>
        <w:tc>
          <w:tcPr>
            <w:tcW w:w="850" w:type="dxa"/>
          </w:tcPr>
          <w:p>
            <w:pPr>
              <w:pStyle w:val="0"/>
              <w:jc w:val="right"/>
            </w:pPr>
            <w:r>
              <w:rPr>
                <w:sz w:val="20"/>
              </w:rPr>
              <w:t xml:space="preserve">4083</w:t>
            </w:r>
          </w:p>
        </w:tc>
        <w:tc>
          <w:tcPr>
            <w:tcW w:w="850" w:type="dxa"/>
          </w:tcPr>
          <w:p>
            <w:pPr>
              <w:pStyle w:val="0"/>
              <w:jc w:val="right"/>
            </w:pPr>
            <w:r>
              <w:rPr>
                <w:sz w:val="20"/>
              </w:rPr>
              <w:t xml:space="preserve">2052</w:t>
            </w:r>
          </w:p>
        </w:tc>
        <w:tc>
          <w:tcPr>
            <w:tcW w:w="737" w:type="dxa"/>
          </w:tcPr>
          <w:p>
            <w:pPr>
              <w:pStyle w:val="0"/>
              <w:jc w:val="right"/>
            </w:pPr>
            <w:r>
              <w:rPr>
                <w:sz w:val="20"/>
              </w:rPr>
              <w:t xml:space="preserve">595</w:t>
            </w:r>
          </w:p>
        </w:tc>
        <w:tc>
          <w:tcPr>
            <w:tcW w:w="737" w:type="dxa"/>
          </w:tcPr>
          <w:p>
            <w:pPr>
              <w:pStyle w:val="0"/>
              <w:jc w:val="right"/>
            </w:pPr>
            <w:r>
              <w:rPr>
                <w:sz w:val="20"/>
              </w:rPr>
              <w:t xml:space="preserve">171</w:t>
            </w:r>
          </w:p>
        </w:tc>
        <w:tc>
          <w:tcPr>
            <w:tcW w:w="623" w:type="dxa"/>
          </w:tcPr>
          <w:p>
            <w:pPr>
              <w:pStyle w:val="0"/>
              <w:jc w:val="right"/>
            </w:pPr>
            <w:r>
              <w:rPr>
                <w:sz w:val="20"/>
              </w:rPr>
              <w:t xml:space="preserve">59</w:t>
            </w:r>
          </w:p>
        </w:tc>
        <w:tc>
          <w:tcPr>
            <w:tcW w:w="623" w:type="dxa"/>
          </w:tcPr>
          <w:p>
            <w:pPr>
              <w:pStyle w:val="0"/>
              <w:jc w:val="right"/>
            </w:pPr>
            <w:r>
              <w:rPr>
                <w:sz w:val="20"/>
              </w:rPr>
              <w:t xml:space="preserve">49</w:t>
            </w:r>
          </w:p>
        </w:tc>
        <w:tc>
          <w:tcPr>
            <w:tcW w:w="1020" w:type="dxa"/>
          </w:tcPr>
          <w:p>
            <w:pPr>
              <w:pStyle w:val="0"/>
              <w:jc w:val="right"/>
            </w:pPr>
            <w:r>
              <w:rPr>
                <w:sz w:val="20"/>
              </w:rPr>
              <w:t xml:space="preserve">2926</w:t>
            </w:r>
          </w:p>
        </w:tc>
        <w:tc>
          <w:tcPr>
            <w:tcW w:w="1020" w:type="dxa"/>
          </w:tcPr>
          <w:p>
            <w:pPr>
              <w:pStyle w:val="0"/>
              <w:jc w:val="right"/>
            </w:pPr>
            <w:r>
              <w:rPr>
                <w:sz w:val="20"/>
              </w:rPr>
              <w:t xml:space="preserve">11223</w:t>
            </w:r>
          </w:p>
        </w:tc>
      </w:tr>
      <w:tr>
        <w:tc>
          <w:tcPr>
            <w:tcW w:w="1757" w:type="dxa"/>
          </w:tcPr>
          <w:p>
            <w:pPr>
              <w:pStyle w:val="0"/>
            </w:pPr>
            <w:r>
              <w:rPr>
                <w:sz w:val="20"/>
              </w:rPr>
              <w:t xml:space="preserve">январь - август 2021 года </w:t>
            </w:r>
            <w:hyperlink w:history="0" w:anchor="P212" w:tooltip="&lt;**&gt; - по сведениям Росстата.">
              <w:r>
                <w:rPr>
                  <w:sz w:val="20"/>
                  <w:color w:val="0000ff"/>
                </w:rPr>
                <w:t xml:space="preserve">&lt;**&gt;</w:t>
              </w:r>
            </w:hyperlink>
          </w:p>
        </w:tc>
        <w:tc>
          <w:tcPr>
            <w:tcW w:w="850" w:type="dxa"/>
          </w:tcPr>
          <w:p>
            <w:pPr>
              <w:pStyle w:val="0"/>
              <w:jc w:val="right"/>
            </w:pPr>
            <w:r>
              <w:rPr>
                <w:sz w:val="20"/>
              </w:rPr>
              <w:t xml:space="preserve">4005</w:t>
            </w:r>
          </w:p>
        </w:tc>
        <w:tc>
          <w:tcPr>
            <w:tcW w:w="850" w:type="dxa"/>
          </w:tcPr>
          <w:p>
            <w:pPr>
              <w:pStyle w:val="0"/>
              <w:jc w:val="right"/>
            </w:pPr>
            <w:r>
              <w:rPr>
                <w:sz w:val="20"/>
              </w:rPr>
              <w:t xml:space="preserve">4312</w:t>
            </w:r>
          </w:p>
        </w:tc>
        <w:tc>
          <w:tcPr>
            <w:tcW w:w="850" w:type="dxa"/>
          </w:tcPr>
          <w:p>
            <w:pPr>
              <w:pStyle w:val="0"/>
              <w:jc w:val="right"/>
            </w:pPr>
            <w:r>
              <w:rPr>
                <w:sz w:val="20"/>
              </w:rPr>
              <w:t xml:space="preserve">1979</w:t>
            </w:r>
          </w:p>
        </w:tc>
        <w:tc>
          <w:tcPr>
            <w:tcW w:w="737" w:type="dxa"/>
          </w:tcPr>
          <w:p>
            <w:pPr>
              <w:pStyle w:val="0"/>
              <w:jc w:val="right"/>
            </w:pPr>
            <w:r>
              <w:rPr>
                <w:sz w:val="20"/>
              </w:rPr>
              <w:t xml:space="preserve">524</w:t>
            </w:r>
          </w:p>
        </w:tc>
        <w:tc>
          <w:tcPr>
            <w:tcW w:w="737" w:type="dxa"/>
          </w:tcPr>
          <w:p>
            <w:pPr>
              <w:pStyle w:val="0"/>
              <w:jc w:val="right"/>
            </w:pPr>
            <w:r>
              <w:rPr>
                <w:sz w:val="20"/>
              </w:rPr>
              <w:t xml:space="preserve">145</w:t>
            </w:r>
          </w:p>
        </w:tc>
        <w:tc>
          <w:tcPr>
            <w:tcW w:w="623" w:type="dxa"/>
          </w:tcPr>
          <w:p>
            <w:pPr>
              <w:pStyle w:val="0"/>
              <w:jc w:val="right"/>
            </w:pPr>
            <w:r>
              <w:rPr>
                <w:sz w:val="20"/>
              </w:rPr>
              <w:t xml:space="preserve">54</w:t>
            </w:r>
          </w:p>
        </w:tc>
        <w:tc>
          <w:tcPr>
            <w:tcW w:w="623" w:type="dxa"/>
          </w:tcPr>
          <w:p>
            <w:pPr>
              <w:pStyle w:val="0"/>
              <w:jc w:val="right"/>
            </w:pPr>
            <w:r>
              <w:rPr>
                <w:sz w:val="20"/>
              </w:rPr>
              <w:t xml:space="preserve">28</w:t>
            </w:r>
          </w:p>
        </w:tc>
        <w:tc>
          <w:tcPr>
            <w:tcW w:w="1020" w:type="dxa"/>
          </w:tcPr>
          <w:p>
            <w:pPr>
              <w:pStyle w:val="0"/>
              <w:jc w:val="right"/>
            </w:pPr>
            <w:r>
              <w:rPr>
                <w:sz w:val="20"/>
              </w:rPr>
              <w:t xml:space="preserve">2730</w:t>
            </w:r>
          </w:p>
        </w:tc>
        <w:tc>
          <w:tcPr>
            <w:tcW w:w="1020" w:type="dxa"/>
          </w:tcPr>
          <w:p>
            <w:pPr>
              <w:pStyle w:val="0"/>
              <w:jc w:val="right"/>
            </w:pPr>
            <w:r>
              <w:rPr>
                <w:sz w:val="20"/>
              </w:rPr>
              <w:t xml:space="preserve">11047</w:t>
            </w:r>
          </w:p>
        </w:tc>
      </w:tr>
      <w:tr>
        <w:tc>
          <w:tcPr>
            <w:tcW w:w="1757" w:type="dxa"/>
          </w:tcPr>
          <w:p>
            <w:pPr>
              <w:pStyle w:val="0"/>
            </w:pPr>
            <w:r>
              <w:rPr>
                <w:sz w:val="20"/>
              </w:rPr>
              <w:t xml:space="preserve">январь - август 2020 года </w:t>
            </w:r>
            <w:hyperlink w:history="0" w:anchor="P212" w:tooltip="&lt;**&gt; - по сведениям Росстата.">
              <w:r>
                <w:rPr>
                  <w:sz w:val="20"/>
                  <w:color w:val="0000ff"/>
                </w:rPr>
                <w:t xml:space="preserve">&lt;**&gt;</w:t>
              </w:r>
            </w:hyperlink>
          </w:p>
        </w:tc>
        <w:tc>
          <w:tcPr>
            <w:tcW w:w="850" w:type="dxa"/>
          </w:tcPr>
          <w:p>
            <w:pPr>
              <w:pStyle w:val="0"/>
              <w:jc w:val="right"/>
            </w:pPr>
            <w:r>
              <w:rPr>
                <w:sz w:val="20"/>
              </w:rPr>
              <w:t xml:space="preserve">4292</w:t>
            </w:r>
          </w:p>
        </w:tc>
        <w:tc>
          <w:tcPr>
            <w:tcW w:w="850" w:type="dxa"/>
          </w:tcPr>
          <w:p>
            <w:pPr>
              <w:pStyle w:val="0"/>
              <w:jc w:val="right"/>
            </w:pPr>
            <w:r>
              <w:rPr>
                <w:sz w:val="20"/>
              </w:rPr>
              <w:t xml:space="preserve">4574</w:t>
            </w:r>
          </w:p>
        </w:tc>
        <w:tc>
          <w:tcPr>
            <w:tcW w:w="850" w:type="dxa"/>
          </w:tcPr>
          <w:p>
            <w:pPr>
              <w:pStyle w:val="0"/>
              <w:jc w:val="right"/>
            </w:pPr>
            <w:r>
              <w:rPr>
                <w:sz w:val="20"/>
              </w:rPr>
              <w:t xml:space="preserve">1849</w:t>
            </w:r>
          </w:p>
        </w:tc>
        <w:tc>
          <w:tcPr>
            <w:tcW w:w="737" w:type="dxa"/>
          </w:tcPr>
          <w:p>
            <w:pPr>
              <w:pStyle w:val="0"/>
              <w:jc w:val="right"/>
            </w:pPr>
            <w:r>
              <w:rPr>
                <w:sz w:val="20"/>
              </w:rPr>
              <w:t xml:space="preserve">465</w:t>
            </w:r>
          </w:p>
        </w:tc>
        <w:tc>
          <w:tcPr>
            <w:tcW w:w="737" w:type="dxa"/>
          </w:tcPr>
          <w:p>
            <w:pPr>
              <w:pStyle w:val="0"/>
              <w:jc w:val="right"/>
            </w:pPr>
            <w:r>
              <w:rPr>
                <w:sz w:val="20"/>
              </w:rPr>
              <w:t xml:space="preserve">164</w:t>
            </w:r>
          </w:p>
        </w:tc>
        <w:tc>
          <w:tcPr>
            <w:tcW w:w="623" w:type="dxa"/>
          </w:tcPr>
          <w:p>
            <w:pPr>
              <w:pStyle w:val="0"/>
              <w:jc w:val="right"/>
            </w:pPr>
            <w:r>
              <w:rPr>
                <w:sz w:val="20"/>
              </w:rPr>
              <w:t xml:space="preserve">66</w:t>
            </w:r>
          </w:p>
        </w:tc>
        <w:tc>
          <w:tcPr>
            <w:tcW w:w="623" w:type="dxa"/>
          </w:tcPr>
          <w:p>
            <w:pPr>
              <w:pStyle w:val="0"/>
              <w:jc w:val="right"/>
            </w:pPr>
            <w:r>
              <w:rPr>
                <w:sz w:val="20"/>
              </w:rPr>
              <w:t xml:space="preserve">41</w:t>
            </w:r>
          </w:p>
        </w:tc>
        <w:tc>
          <w:tcPr>
            <w:tcW w:w="1020" w:type="dxa"/>
          </w:tcPr>
          <w:p>
            <w:pPr>
              <w:pStyle w:val="0"/>
              <w:jc w:val="right"/>
            </w:pPr>
            <w:r>
              <w:rPr>
                <w:sz w:val="20"/>
              </w:rPr>
              <w:t xml:space="preserve">2585</w:t>
            </w:r>
          </w:p>
        </w:tc>
        <w:tc>
          <w:tcPr>
            <w:tcW w:w="1020" w:type="dxa"/>
          </w:tcPr>
          <w:p>
            <w:pPr>
              <w:pStyle w:val="0"/>
              <w:jc w:val="right"/>
            </w:pPr>
            <w:r>
              <w:rPr>
                <w:sz w:val="20"/>
              </w:rPr>
              <w:t xml:space="preserve">11451</w:t>
            </w:r>
          </w:p>
        </w:tc>
      </w:tr>
      <w:tr>
        <w:tc>
          <w:tcPr>
            <w:tcW w:w="1757" w:type="dxa"/>
          </w:tcPr>
          <w:p>
            <w:pPr>
              <w:pStyle w:val="0"/>
            </w:pPr>
            <w:r>
              <w:rPr>
                <w:sz w:val="20"/>
              </w:rPr>
              <w:t xml:space="preserve">отклонение 8 месяцев 2022 года к 8 месяцам 2021 года</w:t>
            </w:r>
          </w:p>
        </w:tc>
        <w:tc>
          <w:tcPr>
            <w:tcW w:w="850" w:type="dxa"/>
          </w:tcPr>
          <w:p>
            <w:pPr>
              <w:pStyle w:val="0"/>
              <w:jc w:val="right"/>
            </w:pPr>
            <w:r>
              <w:rPr>
                <w:sz w:val="20"/>
              </w:rPr>
              <w:t xml:space="preserve">209</w:t>
            </w:r>
          </w:p>
        </w:tc>
        <w:tc>
          <w:tcPr>
            <w:tcW w:w="850" w:type="dxa"/>
          </w:tcPr>
          <w:p>
            <w:pPr>
              <w:pStyle w:val="0"/>
              <w:jc w:val="right"/>
            </w:pPr>
            <w:r>
              <w:rPr>
                <w:sz w:val="20"/>
              </w:rPr>
              <w:t xml:space="preserve">-229</w:t>
            </w:r>
          </w:p>
        </w:tc>
        <w:tc>
          <w:tcPr>
            <w:tcW w:w="850" w:type="dxa"/>
          </w:tcPr>
          <w:p>
            <w:pPr>
              <w:pStyle w:val="0"/>
              <w:jc w:val="right"/>
            </w:pPr>
            <w:r>
              <w:rPr>
                <w:sz w:val="20"/>
              </w:rPr>
              <w:t xml:space="preserve">73</w:t>
            </w:r>
          </w:p>
        </w:tc>
        <w:tc>
          <w:tcPr>
            <w:tcW w:w="737" w:type="dxa"/>
          </w:tcPr>
          <w:p>
            <w:pPr>
              <w:pStyle w:val="0"/>
              <w:jc w:val="right"/>
            </w:pPr>
            <w:r>
              <w:rPr>
                <w:sz w:val="20"/>
              </w:rPr>
              <w:t xml:space="preserve">71</w:t>
            </w:r>
          </w:p>
        </w:tc>
        <w:tc>
          <w:tcPr>
            <w:tcW w:w="737" w:type="dxa"/>
          </w:tcPr>
          <w:p>
            <w:pPr>
              <w:pStyle w:val="0"/>
              <w:jc w:val="right"/>
            </w:pPr>
            <w:r>
              <w:rPr>
                <w:sz w:val="20"/>
              </w:rPr>
              <w:t xml:space="preserve">26</w:t>
            </w:r>
          </w:p>
        </w:tc>
        <w:tc>
          <w:tcPr>
            <w:tcW w:w="623" w:type="dxa"/>
          </w:tcPr>
          <w:p>
            <w:pPr>
              <w:pStyle w:val="0"/>
              <w:jc w:val="right"/>
            </w:pPr>
            <w:r>
              <w:rPr>
                <w:sz w:val="20"/>
              </w:rPr>
              <w:t xml:space="preserve">5</w:t>
            </w:r>
          </w:p>
        </w:tc>
        <w:tc>
          <w:tcPr>
            <w:tcW w:w="623" w:type="dxa"/>
          </w:tcPr>
          <w:p>
            <w:pPr>
              <w:pStyle w:val="0"/>
              <w:jc w:val="right"/>
            </w:pPr>
            <w:r>
              <w:rPr>
                <w:sz w:val="20"/>
              </w:rPr>
              <w:t xml:space="preserve">21</w:t>
            </w:r>
          </w:p>
        </w:tc>
        <w:tc>
          <w:tcPr>
            <w:tcW w:w="1020" w:type="dxa"/>
          </w:tcPr>
          <w:p>
            <w:pPr>
              <w:pStyle w:val="0"/>
              <w:jc w:val="right"/>
            </w:pPr>
            <w:r>
              <w:rPr>
                <w:sz w:val="20"/>
              </w:rPr>
              <w:t xml:space="preserve">196</w:t>
            </w:r>
          </w:p>
        </w:tc>
        <w:tc>
          <w:tcPr>
            <w:tcW w:w="1020" w:type="dxa"/>
          </w:tcPr>
          <w:p>
            <w:pPr>
              <w:pStyle w:val="0"/>
              <w:jc w:val="right"/>
            </w:pPr>
            <w:r>
              <w:rPr>
                <w:sz w:val="20"/>
              </w:rPr>
              <w:t xml:space="preserve">176</w:t>
            </w:r>
          </w:p>
        </w:tc>
      </w:tr>
      <w:tr>
        <w:tc>
          <w:tcPr>
            <w:tcW w:w="1757" w:type="dxa"/>
          </w:tcPr>
          <w:p>
            <w:pPr>
              <w:pStyle w:val="0"/>
            </w:pPr>
            <w:r>
              <w:rPr>
                <w:sz w:val="20"/>
              </w:rPr>
              <w:t xml:space="preserve">отклонение 8 месяцев 2022 года к 8 месяцам 2021 года</w:t>
            </w:r>
          </w:p>
        </w:tc>
        <w:tc>
          <w:tcPr>
            <w:tcW w:w="850" w:type="dxa"/>
          </w:tcPr>
          <w:p>
            <w:pPr>
              <w:pStyle w:val="0"/>
              <w:jc w:val="right"/>
            </w:pPr>
            <w:r>
              <w:rPr>
                <w:sz w:val="20"/>
              </w:rPr>
              <w:t xml:space="preserve">-287</w:t>
            </w:r>
          </w:p>
        </w:tc>
        <w:tc>
          <w:tcPr>
            <w:tcW w:w="850" w:type="dxa"/>
          </w:tcPr>
          <w:p>
            <w:pPr>
              <w:pStyle w:val="0"/>
              <w:jc w:val="right"/>
            </w:pPr>
            <w:r>
              <w:rPr>
                <w:sz w:val="20"/>
              </w:rPr>
              <w:t xml:space="preserve">-262</w:t>
            </w:r>
          </w:p>
        </w:tc>
        <w:tc>
          <w:tcPr>
            <w:tcW w:w="850" w:type="dxa"/>
          </w:tcPr>
          <w:p>
            <w:pPr>
              <w:pStyle w:val="0"/>
              <w:jc w:val="right"/>
            </w:pPr>
            <w:r>
              <w:rPr>
                <w:sz w:val="20"/>
              </w:rPr>
              <w:t xml:space="preserve">130</w:t>
            </w:r>
          </w:p>
        </w:tc>
        <w:tc>
          <w:tcPr>
            <w:tcW w:w="737" w:type="dxa"/>
          </w:tcPr>
          <w:p>
            <w:pPr>
              <w:pStyle w:val="0"/>
              <w:jc w:val="right"/>
            </w:pPr>
            <w:r>
              <w:rPr>
                <w:sz w:val="20"/>
              </w:rPr>
              <w:t xml:space="preserve">59</w:t>
            </w:r>
          </w:p>
        </w:tc>
        <w:tc>
          <w:tcPr>
            <w:tcW w:w="737" w:type="dxa"/>
          </w:tcPr>
          <w:p>
            <w:pPr>
              <w:pStyle w:val="0"/>
              <w:jc w:val="right"/>
            </w:pPr>
            <w:r>
              <w:rPr>
                <w:sz w:val="20"/>
              </w:rPr>
              <w:t xml:space="preserve">-19</w:t>
            </w:r>
          </w:p>
        </w:tc>
        <w:tc>
          <w:tcPr>
            <w:tcW w:w="623" w:type="dxa"/>
          </w:tcPr>
          <w:p>
            <w:pPr>
              <w:pStyle w:val="0"/>
              <w:jc w:val="right"/>
            </w:pPr>
            <w:r>
              <w:rPr>
                <w:sz w:val="20"/>
              </w:rPr>
              <w:t xml:space="preserve">-12</w:t>
            </w:r>
          </w:p>
        </w:tc>
        <w:tc>
          <w:tcPr>
            <w:tcW w:w="623" w:type="dxa"/>
          </w:tcPr>
          <w:p>
            <w:pPr>
              <w:pStyle w:val="0"/>
              <w:jc w:val="right"/>
            </w:pPr>
            <w:r>
              <w:rPr>
                <w:sz w:val="20"/>
              </w:rPr>
              <w:t xml:space="preserve">-13</w:t>
            </w:r>
          </w:p>
        </w:tc>
        <w:tc>
          <w:tcPr>
            <w:tcW w:w="1020" w:type="dxa"/>
          </w:tcPr>
          <w:p>
            <w:pPr>
              <w:pStyle w:val="0"/>
              <w:jc w:val="right"/>
            </w:pPr>
            <w:r>
              <w:rPr>
                <w:sz w:val="20"/>
              </w:rPr>
              <w:t xml:space="preserve">145</w:t>
            </w:r>
          </w:p>
        </w:tc>
        <w:tc>
          <w:tcPr>
            <w:tcW w:w="1020" w:type="dxa"/>
          </w:tcPr>
          <w:p>
            <w:pPr>
              <w:pStyle w:val="0"/>
              <w:jc w:val="right"/>
            </w:pPr>
            <w:r>
              <w:rPr>
                <w:sz w:val="20"/>
              </w:rPr>
              <w:t xml:space="preserve">-404</w:t>
            </w:r>
          </w:p>
        </w:tc>
      </w:tr>
    </w:tbl>
    <w:p>
      <w:pPr>
        <w:pStyle w:val="0"/>
        <w:jc w:val="both"/>
      </w:pPr>
      <w:r>
        <w:rPr>
          <w:sz w:val="20"/>
        </w:rPr>
      </w:r>
    </w:p>
    <w:p>
      <w:pPr>
        <w:pStyle w:val="0"/>
        <w:ind w:firstLine="540"/>
        <w:jc w:val="both"/>
      </w:pPr>
      <w:r>
        <w:rPr>
          <w:sz w:val="20"/>
        </w:rPr>
        <w:t xml:space="preserve">--------------------------------</w:t>
      </w:r>
    </w:p>
    <w:bookmarkStart w:id="211" w:name="P211"/>
    <w:bookmarkEnd w:id="211"/>
    <w:p>
      <w:pPr>
        <w:pStyle w:val="0"/>
        <w:spacing w:before="200" w:line-rule="auto"/>
        <w:ind w:firstLine="540"/>
        <w:jc w:val="both"/>
      </w:pPr>
      <w:r>
        <w:rPr>
          <w:sz w:val="20"/>
        </w:rPr>
        <w:t xml:space="preserve">&lt;*&gt; - оперативные данные, предоставленные министерством здравоохранения Приморского края.</w:t>
      </w:r>
    </w:p>
    <w:bookmarkStart w:id="212" w:name="P212"/>
    <w:bookmarkEnd w:id="212"/>
    <w:p>
      <w:pPr>
        <w:pStyle w:val="0"/>
        <w:spacing w:before="200" w:line-rule="auto"/>
        <w:ind w:firstLine="540"/>
        <w:jc w:val="both"/>
      </w:pPr>
      <w:r>
        <w:rPr>
          <w:sz w:val="20"/>
        </w:rPr>
        <w:t xml:space="preserve">&lt;**&gt; - по сведениям Росстата.</w:t>
      </w:r>
    </w:p>
    <w:p>
      <w:pPr>
        <w:pStyle w:val="0"/>
        <w:jc w:val="both"/>
      </w:pPr>
      <w:r>
        <w:rPr>
          <w:sz w:val="20"/>
        </w:rPr>
      </w:r>
    </w:p>
    <w:p>
      <w:pPr>
        <w:pStyle w:val="0"/>
        <w:ind w:firstLine="540"/>
        <w:jc w:val="both"/>
      </w:pPr>
      <w:r>
        <w:rPr>
          <w:sz w:val="20"/>
        </w:rPr>
        <w:t xml:space="preserve">На 1 сентября 2022 года ситуация с рождаемостью в крае выглядела следующим образом.</w:t>
      </w:r>
    </w:p>
    <w:p>
      <w:pPr>
        <w:pStyle w:val="0"/>
        <w:spacing w:before="200" w:line-rule="auto"/>
        <w:ind w:firstLine="540"/>
        <w:jc w:val="both"/>
      </w:pPr>
      <w:r>
        <w:rPr>
          <w:sz w:val="20"/>
        </w:rPr>
        <w:t xml:space="preserve">В январе - августе 2022 года в крае родилось 11223 ребенка, что на 176 человек больше, чем в аналогичном периоде 2021 года (11047 детей).</w:t>
      </w:r>
    </w:p>
    <w:p>
      <w:pPr>
        <w:pStyle w:val="0"/>
        <w:spacing w:before="200" w:line-rule="auto"/>
        <w:ind w:firstLine="540"/>
        <w:jc w:val="both"/>
      </w:pPr>
      <w:r>
        <w:rPr>
          <w:sz w:val="20"/>
        </w:rPr>
        <w:t xml:space="preserve">В последние годы наблюдается устойчивая тенденция роста рождений третьих и последующих детей (на 196 детей - по сравнению с аналогичным периодом 2021 года и на 341 ребенка - по сравнению с аналогичным периодом 2020 года). Вместе с тем зафиксирован спад вторых рождений (на 229 детей меньше, чем в аналогичном периоде 2021 года, и на 491 ребенка меньше, чем в аналогичном периоде 2021 года).</w:t>
      </w:r>
    </w:p>
    <w:p>
      <w:pPr>
        <w:pStyle w:val="0"/>
        <w:spacing w:before="200" w:line-rule="auto"/>
        <w:ind w:firstLine="540"/>
        <w:jc w:val="both"/>
      </w:pPr>
      <w:r>
        <w:rPr>
          <w:sz w:val="20"/>
        </w:rPr>
        <w:t xml:space="preserve">Всего в 2022 году населению предоставляется 75 мер социальной поддержки, практически все - в денежной форме. Каждый третий житель Приморского края получает хотя бы одну меру социальной поддержки (около 700 тыс. жителей).</w:t>
      </w:r>
    </w:p>
    <w:p>
      <w:pPr>
        <w:pStyle w:val="0"/>
        <w:spacing w:before="200" w:line-rule="auto"/>
        <w:ind w:firstLine="540"/>
        <w:jc w:val="both"/>
      </w:pPr>
      <w:r>
        <w:rPr>
          <w:sz w:val="20"/>
        </w:rPr>
        <w:t xml:space="preserve">Все выплаты предоставляются в полном объеме и своевременно, задолженности перед получателями не имеется.</w:t>
      </w:r>
    </w:p>
    <w:p>
      <w:pPr>
        <w:pStyle w:val="0"/>
        <w:spacing w:before="200" w:line-rule="auto"/>
        <w:ind w:firstLine="540"/>
        <w:jc w:val="both"/>
      </w:pPr>
      <w:r>
        <w:rPr>
          <w:sz w:val="20"/>
        </w:rPr>
        <w:t xml:space="preserve">В настоящее время прогнозируется быстрый рост доли лиц в возрасте от 65 лет и старше, что означает увеличение нагрузки на учреждения социального обслуживания. В ближайший период в пожилой возраст вступит поколение людей, имеющих в большинстве своем высшее или среднее профессиональное образование, определенное социальное и материальное положение (так называемый "средний класс") и, следовательно, достаточно высокие притязания по их социальному обеспечению и обслуживанию, что требует адекватной социальной политики в отношении старшего поколения.</w:t>
      </w:r>
    </w:p>
    <w:p>
      <w:pPr>
        <w:pStyle w:val="0"/>
        <w:spacing w:before="200" w:line-rule="auto"/>
        <w:ind w:firstLine="540"/>
        <w:jc w:val="both"/>
      </w:pPr>
      <w:r>
        <w:rPr>
          <w:sz w:val="20"/>
        </w:rPr>
        <w:t xml:space="preserve">В этой связи обостряется проблема социального неравенства между трудоспособными и нетрудоспособными категориями граждан. Сглаживание различий в уровне жизни различных демографических групп возложено на систему социальной поддержки населения.</w:t>
      </w:r>
    </w:p>
    <w:p>
      <w:pPr>
        <w:pStyle w:val="0"/>
        <w:spacing w:before="200" w:line-rule="auto"/>
        <w:ind w:firstLine="540"/>
        <w:jc w:val="both"/>
      </w:pPr>
      <w:r>
        <w:rPr>
          <w:sz w:val="20"/>
        </w:rPr>
        <w:t xml:space="preserve">Мужчины и женщины старших возрастных групп испытывают потребность в социальном обслуживании, медико-социальном патронаже и долговременном уходе. Рост удельного веса пожилого населения и продолжительности жизни предопределяет увеличение спроса на услуги по уходу и социальному обслуживанию, включая сегмент платных услуг.</w:t>
      </w:r>
    </w:p>
    <w:p>
      <w:pPr>
        <w:pStyle w:val="0"/>
        <w:spacing w:before="200" w:line-rule="auto"/>
        <w:ind w:firstLine="540"/>
        <w:jc w:val="both"/>
      </w:pPr>
      <w:r>
        <w:rPr>
          <w:sz w:val="20"/>
        </w:rPr>
        <w:t xml:space="preserve">Задачи по увеличению периода активного долголетия и продолжительности здоровой жизни граждан старше трудоспособного возраста, созданию системы долговременного ухода за такими гражданами, приведению в надлежащее состояние зданий стационарных учреждений социального обслуживания решаются в рамках регионального проекта "Старшее поколение".</w:t>
      </w:r>
    </w:p>
    <w:p>
      <w:pPr>
        <w:pStyle w:val="0"/>
        <w:spacing w:before="200" w:line-rule="auto"/>
        <w:ind w:firstLine="540"/>
        <w:jc w:val="both"/>
      </w:pPr>
      <w:r>
        <w:rPr>
          <w:sz w:val="20"/>
        </w:rPr>
        <w:t xml:space="preserve">В Приморском крае сформировалась система учреждений социального обслуживания, обеспечивающая оказание помощи гражданам пожилого возраста, инвалидам, детям, семьям с детьми и другим гражданам, находящимся в трудной жизненной ситуации. В регионе функционируют:</w:t>
      </w:r>
    </w:p>
    <w:p>
      <w:pPr>
        <w:pStyle w:val="0"/>
        <w:spacing w:before="200" w:line-rule="auto"/>
        <w:ind w:firstLine="540"/>
        <w:jc w:val="both"/>
      </w:pPr>
      <w:r>
        <w:rPr>
          <w:sz w:val="20"/>
        </w:rPr>
        <w:t xml:space="preserve">17 стационарных учреждений социального обслуживания (дома-интернаты для престарелых и инвалидов, психоневрологические интернаты, специальный дом-интернат для престарелых и инвалидов, детский психоневрологический дом-интернат, реабилитационный центр для лиц с умственной отсталостью, центр по оказанию помощи бездомным гражданам);</w:t>
      </w:r>
    </w:p>
    <w:p>
      <w:pPr>
        <w:pStyle w:val="0"/>
        <w:spacing w:before="200" w:line-rule="auto"/>
        <w:ind w:firstLine="540"/>
        <w:jc w:val="both"/>
      </w:pPr>
      <w:r>
        <w:rPr>
          <w:sz w:val="20"/>
        </w:rPr>
        <w:t xml:space="preserve">центр социального обслуживания населения (нестационарные формы социального обслуживания), включая ресурсный центр для инвалидов;</w:t>
      </w:r>
    </w:p>
    <w:p>
      <w:pPr>
        <w:pStyle w:val="0"/>
        <w:spacing w:before="200" w:line-rule="auto"/>
        <w:ind w:firstLine="540"/>
        <w:jc w:val="both"/>
      </w:pPr>
      <w:r>
        <w:rPr>
          <w:sz w:val="20"/>
        </w:rPr>
        <w:t xml:space="preserve">10 социально-реабилитационных центров для несовершеннолетних (6 из них имеют отделения для детей с ограниченными возможностями здоровья).</w:t>
      </w:r>
    </w:p>
    <w:p>
      <w:pPr>
        <w:pStyle w:val="0"/>
        <w:spacing w:before="200" w:line-rule="auto"/>
        <w:ind w:firstLine="540"/>
        <w:jc w:val="both"/>
      </w:pPr>
      <w:r>
        <w:rPr>
          <w:sz w:val="20"/>
        </w:rPr>
        <w:t xml:space="preserve">Улучшение качества жизни граждан пожилого возраста и инвалидов в учреждениях социального обслуживания является одним из ключевых направлений государственной политики в сфере социальной защиты населения.</w:t>
      </w:r>
    </w:p>
    <w:p>
      <w:pPr>
        <w:pStyle w:val="0"/>
        <w:spacing w:before="200" w:line-rule="auto"/>
        <w:ind w:firstLine="540"/>
        <w:jc w:val="both"/>
      </w:pPr>
      <w:r>
        <w:rPr>
          <w:sz w:val="20"/>
        </w:rPr>
        <w:t xml:space="preserve">В целях создания максимально приближенных к домашним комфортных и безопасных условий проживания для граждан пожилого возраста и инвалидов, нуждающихся в постоянном постороннем уходе, в крае реализуются инвестиционные проекты, включающие строительство жилых корпусов краевого государственного бюджетного учреждения социального обслуживания "Раздольненский психоневрологический интернат" на 120 мест, дома-интерната для престарелых и инвалидов на 160 мест в Лесозаводском городском округе Приморского края, реконструкцию здания отделения сопровождаемого проживания для краевого государственного автономного учреждения социального обслуживания "Уссурийский реабилитационный центр для лиц с умственной отсталостью" на 42 места и создание интеграционных мастерских на 30 рабочих мест.</w:t>
      </w:r>
    </w:p>
    <w:p>
      <w:pPr>
        <w:pStyle w:val="0"/>
        <w:spacing w:before="200" w:line-rule="auto"/>
        <w:ind w:firstLine="540"/>
        <w:jc w:val="both"/>
      </w:pPr>
      <w:r>
        <w:rPr>
          <w:sz w:val="20"/>
        </w:rPr>
        <w:t xml:space="preserve">В регионе имеется потребность в создании центра реабилитации и абилитации инвалидов. В Приморском крае проживают более 111 тыс. инвалидов, которые в настоящее время не имеют возможности прохождения полноценной реабилитации в стационарных условиях. Реабилитационный центр будет предназначен для проведения комплексной реабилитации и абилитации инвалидов с тяжелыми ограничениями в передвижении и самообслуживании вследствие повреждения спинного мозга, инсульта, черепно-мозговой травмы, детского церебрального паралича, рассеянного склероза, после ортопедических или травматологических операций.</w:t>
      </w:r>
    </w:p>
    <w:p>
      <w:pPr>
        <w:pStyle w:val="0"/>
        <w:spacing w:before="200" w:line-rule="auto"/>
        <w:ind w:firstLine="540"/>
        <w:jc w:val="both"/>
      </w:pPr>
      <w:r>
        <w:rPr>
          <w:sz w:val="20"/>
        </w:rPr>
        <w:t xml:space="preserve">В сфере нестационарного социального обслуживания 37 отделениями краевого государственного автономного учреждения социального обслуживания "Приморский центр социального обслуживания населения" (далее - КГАУСО "ПЦСОН") гражданам предоставляются социальные услуги на дому (в 2021 году - 8,2 тыс. граждан, преимущественно пожилого возраста, одиноким и одиноко проживающим), а также срочные социальные услуги (содействие в трудоустройстве, восстановлении документов, выдача продуктовых наборов, одежды и другие). Указанные услуги ежегодно получают более 60 тыс. человек, оказавшихся в трудной жизненной ситуации.</w:t>
      </w:r>
    </w:p>
    <w:p>
      <w:pPr>
        <w:pStyle w:val="0"/>
        <w:spacing w:before="200" w:line-rule="auto"/>
        <w:ind w:firstLine="540"/>
        <w:jc w:val="both"/>
      </w:pPr>
      <w:r>
        <w:rPr>
          <w:sz w:val="20"/>
        </w:rPr>
        <w:t xml:space="preserve">Потребности пожилых граждан и инвалидов в надомном обслуживании удовлетворяются полностью. Средняя нагрузка на одного социального работника в Приморском крае - 5,4 человека, что ниже среднероссийского уровня (6,5 человека). Помимо гарантированных государством социальных услуг, есть опыт предоставления дополнительных платных услуг в зависимости от индивидуальных потребностей граждан.</w:t>
      </w:r>
    </w:p>
    <w:p>
      <w:pPr>
        <w:pStyle w:val="0"/>
        <w:spacing w:before="200" w:line-rule="auto"/>
        <w:ind w:firstLine="540"/>
        <w:jc w:val="both"/>
      </w:pPr>
      <w:r>
        <w:rPr>
          <w:sz w:val="20"/>
        </w:rPr>
        <w:t xml:space="preserve">Надомное обслуживание рассматривается как наиболее предпочтительная форма ухода и помощи пожилым людям, позволяющая продлить их пребывание в привычной социальной среде. В этой связи важным направлением повышения качества социального обслуживания является внедрение инновационных форм и технологий обслуживания граждан пожилого возраста и инвалидов, таких как "Санаторий на дому", "Школа реабилитации и ухода" для родственников, осуществляющих уход за пожилыми людьми, бинарный патронаж, "Телефон доверия". Расширяется практика использования мобильных, семейных социальных бригад и участковых социальных работников с целью охвата граждан, проживающих в отдаленных населенных пунктах.</w:t>
      </w:r>
    </w:p>
    <w:p>
      <w:pPr>
        <w:pStyle w:val="0"/>
        <w:spacing w:before="200" w:line-rule="auto"/>
        <w:ind w:firstLine="540"/>
        <w:jc w:val="both"/>
      </w:pPr>
      <w:r>
        <w:rPr>
          <w:sz w:val="20"/>
        </w:rPr>
        <w:t xml:space="preserve">В рамках внедрения системы долговременного ухода:</w:t>
      </w:r>
    </w:p>
    <w:p>
      <w:pPr>
        <w:pStyle w:val="0"/>
        <w:spacing w:before="200" w:line-rule="auto"/>
        <w:ind w:firstLine="540"/>
        <w:jc w:val="both"/>
      </w:pPr>
      <w:r>
        <w:rPr>
          <w:sz w:val="20"/>
        </w:rPr>
        <w:t xml:space="preserve">осуществляется повышение квалификации сотрудников учреждений социального обслуживания граждан пожилого возраста и инвалидов по направлению "Основы системы долговременного ухода за гражданами пожилого возраста и инвалидами";</w:t>
      </w:r>
    </w:p>
    <w:p>
      <w:pPr>
        <w:pStyle w:val="0"/>
        <w:spacing w:before="200" w:line-rule="auto"/>
        <w:ind w:firstLine="540"/>
        <w:jc w:val="both"/>
      </w:pPr>
      <w:r>
        <w:rPr>
          <w:sz w:val="20"/>
        </w:rPr>
        <w:t xml:space="preserve">приобретается технологическое уходовое оборудование для стационарных учреждений социального обслуживания граждан, нуждающихся в постоянном уходе;</w:t>
      </w:r>
    </w:p>
    <w:p>
      <w:pPr>
        <w:pStyle w:val="0"/>
        <w:spacing w:before="200" w:line-rule="auto"/>
        <w:ind w:firstLine="540"/>
        <w:jc w:val="both"/>
      </w:pPr>
      <w:r>
        <w:rPr>
          <w:sz w:val="20"/>
        </w:rPr>
        <w:t xml:space="preserve">проводится работа по организации взаимодействия с учреждениями здравоохранения с целью обеспечения своевременного предоставления гражданам, в том числе тяжелобольным, комплекса социальных и медицинских услуг (так, в короткий срок направляются по вызову узкие специалисты, если необходимо - осуществляется госпитализация (оформление проводится незамедлительно), решаются проблемы, связанные со взятием анализов на дому).</w:t>
      </w:r>
    </w:p>
    <w:p>
      <w:pPr>
        <w:pStyle w:val="0"/>
        <w:spacing w:before="200" w:line-rule="auto"/>
        <w:ind w:firstLine="540"/>
        <w:jc w:val="both"/>
      </w:pPr>
      <w:r>
        <w:rPr>
          <w:sz w:val="20"/>
        </w:rPr>
        <w:t xml:space="preserve">В 2022 году системой долговременного ухода будет охвачено 500 человек, в 2024 году - 2275 граждан.</w:t>
      </w:r>
    </w:p>
    <w:p>
      <w:pPr>
        <w:pStyle w:val="0"/>
        <w:spacing w:before="200" w:line-rule="auto"/>
        <w:ind w:firstLine="540"/>
        <w:jc w:val="both"/>
      </w:pPr>
      <w:r>
        <w:rPr>
          <w:sz w:val="20"/>
        </w:rPr>
        <w:t xml:space="preserve">Осуществляется вовлечение в сферу социального обслуживания негосударственных организаций, включение их в реестр поставщиков социальных услуг с целью развития рынка социальных услуг и расширения спектра таких услуг. В результате проводимой работы к 2024 году более 850 граждан, нуждающихся в постороннем уходе и поддержке, будут обслуживаться 16 негосударственными организациями.</w:t>
      </w:r>
    </w:p>
    <w:p>
      <w:pPr>
        <w:pStyle w:val="0"/>
        <w:spacing w:before="200" w:line-rule="auto"/>
        <w:ind w:firstLine="540"/>
        <w:jc w:val="both"/>
      </w:pPr>
      <w:r>
        <w:rPr>
          <w:sz w:val="20"/>
        </w:rPr>
        <w:t xml:space="preserve">В Приморском крае быстро развиваются типичные для современного мира социально-демографические процессы в отношении института семьи. Растет число нерегистрируемых союзов и неполных семей с детьми, происходит ослабление межпоколенческих связей.</w:t>
      </w:r>
    </w:p>
    <w:p>
      <w:pPr>
        <w:pStyle w:val="0"/>
        <w:spacing w:before="200" w:line-rule="auto"/>
        <w:ind w:firstLine="540"/>
        <w:jc w:val="both"/>
      </w:pPr>
      <w:r>
        <w:rPr>
          <w:sz w:val="20"/>
        </w:rPr>
        <w:t xml:space="preserve">В системе социальной защиты Приморского края ведется работа по выявлению семей с детьми, находящихся в трудной жизненной ситуации и социально опасном положении. Одна из задач этой деятельности - профилактика социального сиротства и семейного неблагополучия.</w:t>
      </w:r>
    </w:p>
    <w:p>
      <w:pPr>
        <w:pStyle w:val="0"/>
        <w:spacing w:before="200" w:line-rule="auto"/>
        <w:ind w:firstLine="540"/>
        <w:jc w:val="both"/>
      </w:pPr>
      <w:r>
        <w:rPr>
          <w:sz w:val="20"/>
        </w:rPr>
        <w:t xml:space="preserve">По состоянию на 1 января 2022 года в семьях, находящихся в социально опасном положении, проживал 2451 ребенок (1% от общей численности детей в возрасте 0 - 17 лет), из них почти 30% - дети из многодетных семей. Около 4000 таких детей ежегодно проходят социальную реабилитацию в краевых государственных учреждениях социального обслуживания семьи и детей (далее - социальная реабилитация). В 2021 году численность несовершеннолетних, прошедших социальную реабилитацию, составила 4023 ребенка (3700 человек - в отделениях круглосуточного и дневного пребывания, 323 человека - в отделениях кратковременного пребывания), в том числе 1400 детей-инвалидов и детей с ограниченными возможностями здоровья. Приоритетной формой жизнеустройства детей после социальной реабилитации является их возвращение в родные семьи (в 2021 году в семьи возвращено 73% несовершеннолетних, прошедших социальную реабилитацию).</w:t>
      </w:r>
    </w:p>
    <w:p>
      <w:pPr>
        <w:pStyle w:val="0"/>
        <w:spacing w:before="200" w:line-rule="auto"/>
        <w:ind w:firstLine="540"/>
        <w:jc w:val="both"/>
      </w:pPr>
      <w:r>
        <w:rPr>
          <w:sz w:val="20"/>
        </w:rPr>
        <w:t xml:space="preserve">Развитие системы поддержки семей с детьми, находящихся в трудной жизненной ситуации, связано с внедрением новых технологий работы с семьями, созданием служб по оказанию помощи семьям различных категорий, в том числе с детьми-инвалидами.</w:t>
      </w:r>
    </w:p>
    <w:p>
      <w:pPr>
        <w:pStyle w:val="0"/>
        <w:spacing w:before="200" w:line-rule="auto"/>
        <w:ind w:firstLine="540"/>
        <w:jc w:val="both"/>
      </w:pPr>
      <w:r>
        <w:rPr>
          <w:sz w:val="20"/>
        </w:rPr>
        <w:t xml:space="preserve">В 2021 году:</w:t>
      </w:r>
    </w:p>
    <w:p>
      <w:pPr>
        <w:pStyle w:val="0"/>
        <w:spacing w:before="200" w:line-rule="auto"/>
        <w:ind w:firstLine="540"/>
        <w:jc w:val="both"/>
      </w:pPr>
      <w:r>
        <w:rPr>
          <w:sz w:val="20"/>
        </w:rPr>
        <w:t xml:space="preserve">в трех муниципальных образованиях Приморского края открыты группы кратковременного пребывания детей-инвалидов, оснащенные современным оборудованием, благодаря которым семья получает возможность решить неотложные дела, оставив "особенного" ребенка под присмотром специалистов (охват составил 235 детей);</w:t>
      </w:r>
    </w:p>
    <w:p>
      <w:pPr>
        <w:pStyle w:val="0"/>
        <w:spacing w:before="200" w:line-rule="auto"/>
        <w:ind w:firstLine="540"/>
        <w:jc w:val="both"/>
      </w:pPr>
      <w:r>
        <w:rPr>
          <w:sz w:val="20"/>
        </w:rPr>
        <w:t xml:space="preserve">на базе краевого государственного автономного учреждения социального обслуживания "Арсеньевский социально-реабилитационный центр для несовершеннолетних "Ласточка" оборудованы три тренировочные квартиры для подготовки детей-инвалидов старшего возраста и молодых инвалидов к сопровождаемому или самостоятельному проживанию. Создание такого реабилитационного пространства позволяет не только формировать навыки базовой повседневной активности, коммуникации, но и повышать уровень самостоятельности воспитанников в ситуациях с разными требованиями;</w:t>
      </w:r>
    </w:p>
    <w:p>
      <w:pPr>
        <w:pStyle w:val="0"/>
        <w:spacing w:before="200" w:line-rule="auto"/>
        <w:ind w:firstLine="540"/>
        <w:jc w:val="both"/>
      </w:pPr>
      <w:r>
        <w:rPr>
          <w:sz w:val="20"/>
        </w:rPr>
        <w:t xml:space="preserve">на базе трех учреждений семьи и детей действуют пункты проката реабилитационного оборудования для детей с нарушениями развития;</w:t>
      </w:r>
    </w:p>
    <w:p>
      <w:pPr>
        <w:pStyle w:val="0"/>
        <w:spacing w:before="200" w:line-rule="auto"/>
        <w:ind w:firstLine="540"/>
        <w:jc w:val="both"/>
      </w:pPr>
      <w:r>
        <w:rPr>
          <w:sz w:val="20"/>
        </w:rPr>
        <w:t xml:space="preserve">два учреждения семьи и детей реализуют инфраструктурные проекты по организации выездного микрореабилитационного центра (в 2021 году более 100 детей с особенностями развития получили помощь по месту жительства);</w:t>
      </w:r>
    </w:p>
    <w:p>
      <w:pPr>
        <w:pStyle w:val="0"/>
        <w:spacing w:before="200" w:line-rule="auto"/>
        <w:ind w:firstLine="540"/>
        <w:jc w:val="both"/>
      </w:pPr>
      <w:r>
        <w:rPr>
          <w:sz w:val="20"/>
        </w:rPr>
        <w:t xml:space="preserve">для оказания помощи детям, пострадавшим от жестокого обращения и преступных посягательств, ставшим свидетелями таких явлений, во всех социально-реабилитационных центрах для несовершеннолетних открыты специализированные комнаты опроса ("зеленые комнаты"), заключены соглашения со Следственным комитетом Российской Федерации по Приморскому краю.</w:t>
      </w:r>
    </w:p>
    <w:p>
      <w:pPr>
        <w:pStyle w:val="0"/>
        <w:spacing w:before="200" w:line-rule="auto"/>
        <w:ind w:firstLine="540"/>
        <w:jc w:val="both"/>
      </w:pPr>
      <w:r>
        <w:rPr>
          <w:sz w:val="20"/>
        </w:rPr>
        <w:t xml:space="preserve">В системе социальной защиты Приморского края активно развиваются технологии, направленные на снижение бедности семей, создание условий для недопущения воспроизводства бедности среди детей из малоимущих семей.</w:t>
      </w:r>
    </w:p>
    <w:p>
      <w:pPr>
        <w:pStyle w:val="0"/>
        <w:spacing w:before="200" w:line-rule="auto"/>
        <w:ind w:firstLine="540"/>
        <w:jc w:val="both"/>
      </w:pPr>
      <w:r>
        <w:rPr>
          <w:sz w:val="20"/>
        </w:rPr>
        <w:t xml:space="preserve">Для родителей из малоимущих семей разработаны специальные программы по развитию предпринимательских компетенций и финансовой грамотности, применяются коуч-технологии с целью мотивации семей к преодолению кризисной ситуации и выходу из бедности. Работают семейные клубы, где малообеспеченные семьи могут устанавливать социальные контакты, обмениваться позитивным опытом, получать помощь психологов. Организована работа с алкоголезависимыми семьями, оказывается содействие в добровольном лечении от алкогольной зависимости родителей. Реализуются технологии, направленные на подготовку детей к самостоятельной жизни, обучение финансовой грамотности.</w:t>
      </w:r>
    </w:p>
    <w:p>
      <w:pPr>
        <w:pStyle w:val="0"/>
        <w:spacing w:before="200" w:line-rule="auto"/>
        <w:ind w:firstLine="540"/>
        <w:jc w:val="both"/>
      </w:pPr>
      <w:r>
        <w:rPr>
          <w:sz w:val="20"/>
        </w:rPr>
        <w:t xml:space="preserve">Эффективной формой в работе с подростками стало проведение для них выездных форсайт-сессий "План независимой жизни" по формированию образа будущего по принципу "размещения будущего в настоящем", созданию сценария перехода из настоящего в желаемое будущее в виде "дорожной карты".</w:t>
      </w:r>
    </w:p>
    <w:p>
      <w:pPr>
        <w:pStyle w:val="0"/>
        <w:spacing w:before="200" w:line-rule="auto"/>
        <w:ind w:firstLine="540"/>
        <w:jc w:val="both"/>
      </w:pPr>
      <w:r>
        <w:rPr>
          <w:sz w:val="20"/>
        </w:rPr>
        <w:t xml:space="preserve">Осуществляют деятельность Службы социального сопровождения семей с детьми, находящихся в трудной жизненной ситуации, а также территориальные Координационные советы по организации социального сопровождения семей, в состав которых входят заместители глав муниципальных образований Приморского края, представители различных ведомств, общественных организаций и бизнес-структур. В 2021 году технология социального сопровождения семей дополнена эффективным инструментом в преодолении бедности - оказанием государственной социальной помощи на основании социального контракта. В 2021 году на социальном сопровождении находилось 985 семей (из них 163 семьи заключили социальный контракт), на 1 апреля 2022 года - 453 семьи (из них 141 семья заключила социальный контракт).</w:t>
      </w:r>
    </w:p>
    <w:p>
      <w:pPr>
        <w:pStyle w:val="0"/>
        <w:spacing w:before="200" w:line-rule="auto"/>
        <w:ind w:firstLine="540"/>
        <w:jc w:val="both"/>
      </w:pPr>
      <w:r>
        <w:rPr>
          <w:sz w:val="20"/>
        </w:rPr>
        <w:t xml:space="preserve">Применяются технологии работы с семьями "группы риска", в том числе работают консультативные пункты для родителей с детьми, находящимися в конфликте с законом; осуществляются выезды мобильных бригад "Друг, помощник, консультант" для оказания консультативной комплексной помощи семьям, проживающим на отдаленных территориях (в 2021 году обслужено 4644 человека).</w:t>
      </w:r>
    </w:p>
    <w:p>
      <w:pPr>
        <w:pStyle w:val="0"/>
        <w:spacing w:before="200" w:line-rule="auto"/>
        <w:ind w:firstLine="540"/>
        <w:jc w:val="both"/>
      </w:pPr>
      <w:r>
        <w:rPr>
          <w:sz w:val="20"/>
        </w:rPr>
        <w:t xml:space="preserve">В шести учреждениях семьи и детей работают Службы экстренной социальной помощи "Социальный патруль".</w:t>
      </w:r>
    </w:p>
    <w:p>
      <w:pPr>
        <w:pStyle w:val="0"/>
        <w:spacing w:before="200" w:line-rule="auto"/>
        <w:ind w:firstLine="540"/>
        <w:jc w:val="both"/>
      </w:pPr>
      <w:r>
        <w:rPr>
          <w:sz w:val="20"/>
        </w:rPr>
        <w:t xml:space="preserve">В социально-реабилитационных центрах для несовершеннолетних созданы Службы ранней помощи семьям с детьми до 3 лет, имеющими отклонения в развитии (в 2021 году услуги ранней помощи получили 146 детей), кабинеты комплексной диагностики ребенка в раннем возрасте (в 2021 году проведена диагностика 100 детей), кабинеты экстренной психологической помощи родителям, впервые получившими информацию о наличии у ребенка ограничения жизнедеятельности (в 2021 году за помощью обратились 102 семьи).</w:t>
      </w:r>
    </w:p>
    <w:p>
      <w:pPr>
        <w:pStyle w:val="0"/>
        <w:spacing w:before="200" w:line-rule="auto"/>
        <w:ind w:firstLine="540"/>
        <w:jc w:val="both"/>
      </w:pPr>
      <w:r>
        <w:rPr>
          <w:sz w:val="20"/>
        </w:rPr>
        <w:t xml:space="preserve">В работе с семьями с детьми, находящимися в трудной жизненной ситуации и социально опасном положении, используются разнообразные дистанционные технологии и формы: Rutube-канал "Моя семья. Приморский край", видеозанятия, видеоуроки, онлайн-занятия и консультации в режиме реального времени, видеообщение, прямые эфиры через аккаунты учреждений социального обслуживания в социальных сетях, родительские группы взаимопомощи, интерактивные обучающие видеоролики с использованием приложений для онлайн трансляций, консультирование посредством программы Skype, дистанционное консультирование на интернет-сайте Ресурсного центра по активной поддержке родителей, воспитывающих детей-инвалидов и детей с ограниченными возможностями здоровья, и развитию эффективных технологий и методик в сфере защиты детей-инвалидов (http://ресурсдлявсех.рф), SMS-рассылки о возможностях дистанционной работы, новых мерах социальной поддержки и другие.</w:t>
      </w:r>
    </w:p>
    <w:p>
      <w:pPr>
        <w:pStyle w:val="0"/>
        <w:spacing w:before="200" w:line-rule="auto"/>
        <w:ind w:firstLine="540"/>
        <w:jc w:val="both"/>
      </w:pPr>
      <w:r>
        <w:rPr>
          <w:sz w:val="20"/>
        </w:rPr>
        <w:t xml:space="preserve">Одной из форм социальной поддержки детей в трудной жизненной ситуации, включая детей-сирот и детей, оставшихся без попечения родителей, является организация их отдыха и оздоровления. В 2021 году охват данной услугой составил 2048 детей школьного возраста.</w:t>
      </w:r>
    </w:p>
    <w:p>
      <w:pPr>
        <w:pStyle w:val="0"/>
        <w:spacing w:before="200" w:line-rule="auto"/>
        <w:ind w:firstLine="540"/>
        <w:jc w:val="both"/>
      </w:pPr>
      <w:r>
        <w:rPr>
          <w:sz w:val="20"/>
        </w:rPr>
        <w:t xml:space="preserve">Одной из проблем в работе учреждений социальной защиты, отражающейся на качестве оказываемых услуг, является состояние материально-технической базы. Необходимость проведения капитального и текущего ремонта зданий и помещений учреждений, находящихся в ведении министерства труда и социальной политики Приморского края, замены устаревшего и приобретения дополнительного технологического, бытового, реабилитационного оборудования, расширения существующей коечной сети для решения проблемы недостаточного обеспечения жилой площадью в стационарных учреждениях социального обслуживания пожилых граждан и инвалидов требует дополнительных финансовых затрат.</w:t>
      </w:r>
    </w:p>
    <w:p>
      <w:pPr>
        <w:pStyle w:val="0"/>
        <w:spacing w:before="200" w:line-rule="auto"/>
        <w:ind w:firstLine="540"/>
        <w:jc w:val="both"/>
      </w:pPr>
      <w:r>
        <w:rPr>
          <w:sz w:val="20"/>
        </w:rPr>
        <w:t xml:space="preserve">Особенностью работы в сфере социального обслуживания населения Приморского края является удаленность, изолированность значительной части территории, слаборазвитая транспортная инфраструктура, а также дефицит квалифицированных кадров. В настоящее время проводится поэтапное повышение заработной платы работников учреждений социального обслуживания. Это значительно повысит статус социального работника и привлечет в социальную сферу квалифицированные кадры.</w:t>
      </w:r>
    </w:p>
    <w:p>
      <w:pPr>
        <w:pStyle w:val="0"/>
        <w:spacing w:before="200" w:line-rule="auto"/>
        <w:ind w:firstLine="540"/>
        <w:jc w:val="both"/>
      </w:pPr>
      <w:r>
        <w:rPr>
          <w:sz w:val="20"/>
        </w:rPr>
        <w:t xml:space="preserve">В соответствии с Конвенцией о правах инвалидов от 13 декабря 2006 года, подписанной Российской Федерацией в 2008 году и ратифицированной в 2012 году, в Российской Федерации необходимо обеспечить принятие надлежащих мер по обеспечению инвалидам наравне с другими гражданами доступа к физическому окружению, транспорту, информации и связи, а также к другим объектам и услугам, открытым или предоставляемым населению. В Приморском крае последовательно и планомерно проводится работа, направленная на повышение уровня и качества жизни инвалидов, в том числе на создание условий развития доступной среды для инвалидов и других маломобильных групп населения (далее - МГН).</w:t>
      </w:r>
    </w:p>
    <w:p>
      <w:pPr>
        <w:pStyle w:val="0"/>
        <w:spacing w:before="200" w:line-rule="auto"/>
        <w:ind w:firstLine="540"/>
        <w:jc w:val="both"/>
      </w:pPr>
      <w:r>
        <w:rPr>
          <w:sz w:val="20"/>
        </w:rPr>
        <w:t xml:space="preserve">В краевом законодательстве определены требования к органам государственной власти и организациям независимо от их организационно-правовой формы по созданию условий для беспрепятственного доступа инвалидов и других МГН к объектам инженерной, транспортной и социальной инфраструктуры, информации, а также ответственность органов государственной власти и организаций за уклонение от исполнения этих требований.</w:t>
      </w:r>
    </w:p>
    <w:p>
      <w:pPr>
        <w:pStyle w:val="0"/>
        <w:spacing w:before="200" w:line-rule="auto"/>
        <w:ind w:firstLine="540"/>
        <w:jc w:val="both"/>
      </w:pPr>
      <w:r>
        <w:rPr>
          <w:sz w:val="20"/>
        </w:rPr>
        <w:t xml:space="preserve">На 1 июля 2022 года в Реестр объектов социальной инфраструктуры Приморского края в приоритетных сферах жизнедеятельности инвалидов включено 4326 объектов, из них на карту доступности, размещенную на сайте </w:t>
      </w:r>
      <w:r>
        <w:rPr>
          <w:sz w:val="20"/>
        </w:rPr>
        <w:t xml:space="preserve">https://zhit-vmeste.ru</w:t>
      </w:r>
      <w:r>
        <w:rPr>
          <w:sz w:val="20"/>
        </w:rPr>
        <w:t xml:space="preserve"> в информационно-телекоммуникационной сети Интернет, занесена информация о состоянии доступности 2753 объектов.</w:t>
      </w:r>
    </w:p>
    <w:p>
      <w:pPr>
        <w:pStyle w:val="0"/>
        <w:spacing w:before="200" w:line-rule="auto"/>
        <w:ind w:firstLine="540"/>
        <w:jc w:val="both"/>
      </w:pPr>
      <w:r>
        <w:rPr>
          <w:sz w:val="20"/>
        </w:rPr>
        <w:t xml:space="preserve">Работают информационно-ресурсные центры для инвалидов, расположенные в городах Владивосток, Дальнереченск, Уссурийск, Спасск-Дальний, Находка, селе Хороль (за 6 месяцев 2022 года обратилось 3405 человек, которым оказаны 5352 консультативные услуги по вопросам трудоустройства, предоставления санаторно-курортного лечения, социальных услуг, порядка выдачи технических средств реабилитации, приспособления жилья с учетом потребностей инвалидов, а также другим жилищно-бытовым вопросам).</w:t>
      </w:r>
    </w:p>
    <w:p>
      <w:pPr>
        <w:pStyle w:val="0"/>
        <w:spacing w:before="200" w:line-rule="auto"/>
        <w:ind w:firstLine="540"/>
        <w:jc w:val="both"/>
      </w:pPr>
      <w:r>
        <w:rPr>
          <w:sz w:val="20"/>
        </w:rPr>
        <w:t xml:space="preserve">В 2022 году организовано обучение специалистов органов исполнительной власти (13 человек) и местного самоуправления (3 человека) по программам "Обеспечение доступности для инвалидов общественных зданий, объектов и услуг", "Вопросы социальной защиты и социального обеспечения населения", "Государственная программа Российской Федерации "Доступная среда": формирование равных условий, доступности и паспортизации объектов".</w:t>
      </w:r>
    </w:p>
    <w:p>
      <w:pPr>
        <w:pStyle w:val="0"/>
        <w:spacing w:before="200" w:line-rule="auto"/>
        <w:ind w:firstLine="540"/>
        <w:jc w:val="both"/>
      </w:pPr>
      <w:r>
        <w:rPr>
          <w:sz w:val="20"/>
        </w:rPr>
        <w:t xml:space="preserve">С целью повышения качества обслуживания граждан, доступности информации для получателей социальных выплат, упрощения процедуры подачи заявлений и увеличения оперативности их приема осуществляется внедрение цифровизации в работу Правительства Приморского края, результатами чего станут:</w:t>
      </w:r>
    </w:p>
    <w:p>
      <w:pPr>
        <w:pStyle w:val="0"/>
        <w:spacing w:before="200" w:line-rule="auto"/>
        <w:ind w:firstLine="540"/>
        <w:jc w:val="both"/>
      </w:pPr>
      <w:r>
        <w:rPr>
          <w:sz w:val="20"/>
        </w:rPr>
        <w:t xml:space="preserve">проактивное (упреждающее) информирование граждан о возможности получения услуги;</w:t>
      </w:r>
    </w:p>
    <w:p>
      <w:pPr>
        <w:pStyle w:val="0"/>
        <w:spacing w:before="200" w:line-rule="auto"/>
        <w:ind w:firstLine="540"/>
        <w:jc w:val="both"/>
      </w:pPr>
      <w:r>
        <w:rPr>
          <w:sz w:val="20"/>
        </w:rPr>
        <w:t xml:space="preserve">освобождение граждан от предоставления документов и назначение мер социальной поддержки на основании одного заявления, так как все необходимые документы будут запрашиваться в рамках межведомственного взаимодействия;</w:t>
      </w:r>
    </w:p>
    <w:p>
      <w:pPr>
        <w:pStyle w:val="0"/>
        <w:spacing w:before="200" w:line-rule="auto"/>
        <w:ind w:firstLine="540"/>
        <w:jc w:val="both"/>
      </w:pPr>
      <w:r>
        <w:rPr>
          <w:sz w:val="20"/>
        </w:rPr>
        <w:t xml:space="preserve">проактивное (беззаявительное) предоставление ряда мер поддержки;</w:t>
      </w:r>
    </w:p>
    <w:p>
      <w:pPr>
        <w:pStyle w:val="0"/>
        <w:spacing w:before="200" w:line-rule="auto"/>
        <w:ind w:firstLine="540"/>
        <w:jc w:val="both"/>
      </w:pPr>
      <w:r>
        <w:rPr>
          <w:sz w:val="20"/>
        </w:rPr>
        <w:t xml:space="preserve">предоставление услуг в рамках реестровой модели;</w:t>
      </w:r>
    </w:p>
    <w:p>
      <w:pPr>
        <w:pStyle w:val="0"/>
        <w:spacing w:before="200" w:line-rule="auto"/>
        <w:ind w:firstLine="540"/>
        <w:jc w:val="both"/>
      </w:pPr>
      <w:r>
        <w:rPr>
          <w:sz w:val="20"/>
        </w:rPr>
        <w:t xml:space="preserve">автоматизация механизмов принятия решения (для мер социальной поддержки будет разработана экспертная система, позволяющая систематизировать данные, на основании которых решения о назначении (отказе) могут приниматься автоматически).</w:t>
      </w:r>
    </w:p>
    <w:p>
      <w:pPr>
        <w:pStyle w:val="0"/>
        <w:spacing w:before="200" w:line-rule="auto"/>
        <w:ind w:firstLine="540"/>
        <w:jc w:val="both"/>
      </w:pPr>
      <w:r>
        <w:rPr>
          <w:sz w:val="20"/>
        </w:rPr>
        <w:t xml:space="preserve">В соответствии с Распоряжением Правительства Российской Федерации от 6 октября 2021 года N 2816-р "Об утверждении перечня инициатив социально-экономического развития Российской Федерации до 2030 года" ведется работа по внедрению "Социального казначейства" - совершенно нового формата взаимоотношений государства и человека при выделении помощи, которая должна быть адресной, комплексной, с простой и доступной процедурой ее получения.</w:t>
      </w:r>
    </w:p>
    <w:p>
      <w:pPr>
        <w:pStyle w:val="0"/>
        <w:spacing w:before="200" w:line-rule="auto"/>
        <w:ind w:firstLine="540"/>
        <w:jc w:val="both"/>
      </w:pPr>
      <w:r>
        <w:rPr>
          <w:sz w:val="20"/>
        </w:rPr>
        <w:t xml:space="preserve">Кроме того, для обеспечения проактивного дистанционного взаимодействия с гражданами по вопросам предоставления мер социальной поддержки, получения обратной связи от граждан о качестве взаимодействия осуществляется создание "Единого контакт-центра взаимодействия с гражданами" - проекта, направленного на стратегическое развитие отрасли социальной защиты и региона в целом.</w:t>
      </w:r>
    </w:p>
    <w:p>
      <w:pPr>
        <w:pStyle w:val="0"/>
        <w:spacing w:before="200" w:line-rule="auto"/>
        <w:ind w:firstLine="540"/>
        <w:jc w:val="both"/>
      </w:pPr>
      <w:r>
        <w:rPr>
          <w:sz w:val="20"/>
        </w:rPr>
        <w:t xml:space="preserve">Для распространения информации о мерах социальной поддержки осуществляется непрерывная работа с пресс-службами администраций и средствами массовой информации муниципальных образований Приморского края. Отдельное внимание уделяется прямым эфирам с представителями органов исполнительной власти Приморского края в социальных сетях, в процессе проведения которых граждане могут задавать интересующие их вопросы и оперативно получать ответы.</w:t>
      </w:r>
    </w:p>
    <w:p>
      <w:pPr>
        <w:pStyle w:val="0"/>
        <w:spacing w:before="200" w:line-rule="auto"/>
        <w:ind w:firstLine="540"/>
        <w:jc w:val="both"/>
      </w:pPr>
      <w:r>
        <w:rPr>
          <w:sz w:val="20"/>
        </w:rPr>
        <w:t xml:space="preserve">1.2. Приоритеты и цели государственной политики в сфере социальной поддержки населения Приморского края</w:t>
      </w:r>
    </w:p>
    <w:p>
      <w:pPr>
        <w:pStyle w:val="0"/>
        <w:spacing w:before="200" w:line-rule="auto"/>
        <w:ind w:firstLine="540"/>
        <w:jc w:val="both"/>
      </w:pPr>
      <w:r>
        <w:rPr>
          <w:sz w:val="20"/>
        </w:rPr>
        <w:t xml:space="preserve">Приоритеты государственной политики в сфере социальной поддержки населения определены в соответствии с </w:t>
      </w:r>
      <w:hyperlink w:history="0" r:id="rId78"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Указом</w:t>
        </w:r>
      </w:hyperlink>
      <w:r>
        <w:rPr>
          <w:sz w:val="20"/>
        </w:rPr>
        <w:t xml:space="preserve"> Президента Российской Федерации от 9 октября 2007 года N 1351 "Об утверждении Концепции демографической политики Российской Федерации на период до 2025 года", </w:t>
      </w:r>
      <w:hyperlink w:history="0" r:id="rId79"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Указом</w:t>
        </w:r>
      </w:hyperlink>
      <w:r>
        <w:rPr>
          <w:sz w:val="20"/>
        </w:rPr>
        <w:t xml:space="preserve"> Президента Российской Федерации от 7 мая 2012 года N 597 "О мероприятиях по реализации государственной социальной политики", </w:t>
      </w:r>
      <w:hyperlink w:history="0" r:id="rId80"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Указом</w:t>
        </w:r>
      </w:hyperlink>
      <w:r>
        <w:rPr>
          <w:sz w:val="20"/>
        </w:rPr>
        <w:t xml:space="preserve"> Президента Российской Федерации от 7 мая 2012 года N 606 "О мерах по реализации демографической политики Российской Федерации", </w:t>
      </w:r>
      <w:hyperlink w:history="0" r:id="rId81" w:tooltip="Распоряжение Правительства РФ от 25.08.2014 N 1618-р &lt;Об утверждении Концепции государственной семейной политики в Российской Федерации на период до 2025 года&gt; {КонсультантПлюс}">
        <w:r>
          <w:rPr>
            <w:sz w:val="20"/>
            <w:color w:val="0000ff"/>
          </w:rPr>
          <w:t xml:space="preserve">Концепцией</w:t>
        </w:r>
      </w:hyperlink>
      <w:r>
        <w:rPr>
          <w:sz w:val="20"/>
        </w:rPr>
        <w:t xml:space="preserve">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года N 1618-р, </w:t>
      </w:r>
      <w:hyperlink w:history="0" r:id="rId82"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Стратегией</w:t>
        </w:r>
      </w:hyperlink>
      <w:r>
        <w:rPr>
          <w:sz w:val="20"/>
        </w:rPr>
        <w:t xml:space="preserve"> действий в интересах граждан старшего поколения в Российской Федерации до 2025 года, утвержденной Распоряжением Правительства Российской Федерации от 5 февраля 2016 года N 164-р, </w:t>
      </w:r>
      <w:hyperlink w:history="0" r:id="rId83" w:tooltip="Распоряжение Правительства РФ от 20.06.2017 N 1298-р (ред. от 17.04.2023) &lt;Об утверждении Концепции демографической политики Дальнего Востока на период до 2025 года&gt; {КонсультантПлюс}">
        <w:r>
          <w:rPr>
            <w:sz w:val="20"/>
            <w:color w:val="0000ff"/>
          </w:rPr>
          <w:t xml:space="preserve">Концепцией</w:t>
        </w:r>
      </w:hyperlink>
      <w:r>
        <w:rPr>
          <w:sz w:val="20"/>
        </w:rPr>
        <w:t xml:space="preserve"> демографической политики Дальнего Востока на период до 2025 года, утвержденной Распоряжением Правительства Российской Федерации от 20 июня 2017 года N 1298-р, </w:t>
      </w:r>
      <w:hyperlink w:history="0" r:id="rId84"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N 204, национальными целями, </w:t>
      </w:r>
      <w:hyperlink w:history="0" r:id="rId85" w:tooltip="Указ Президента РФ от 02.07.2021 N 400 &quot;О Стратегии национальной безопасности Российской Федерации&quot; {КонсультантПлюс}">
        <w:r>
          <w:rPr>
            <w:sz w:val="20"/>
            <w:color w:val="0000ff"/>
          </w:rPr>
          <w:t xml:space="preserve">Указом</w:t>
        </w:r>
      </w:hyperlink>
      <w:r>
        <w:rPr>
          <w:sz w:val="20"/>
        </w:rPr>
        <w:t xml:space="preserve"> Президента Российской Федерации от 2 июля 2021 года N 400 "О Стратегии национальной безопасности Российской Федерации".</w:t>
      </w:r>
    </w:p>
    <w:p>
      <w:pPr>
        <w:pStyle w:val="0"/>
        <w:spacing w:before="200" w:line-rule="auto"/>
        <w:ind w:firstLine="540"/>
        <w:jc w:val="both"/>
      </w:pPr>
      <w:r>
        <w:rPr>
          <w:sz w:val="20"/>
        </w:rPr>
        <w:t xml:space="preserve">К приоритетным направлениям и целям социальной политики, определенным указанными правовыми актами, отнесены в том числе:</w:t>
      </w:r>
    </w:p>
    <w:p>
      <w:pPr>
        <w:pStyle w:val="0"/>
        <w:spacing w:before="200" w:line-rule="auto"/>
        <w:ind w:firstLine="540"/>
        <w:jc w:val="both"/>
      </w:pPr>
      <w:r>
        <w:rPr>
          <w:sz w:val="20"/>
        </w:rPr>
        <w:t xml:space="preserve">1) повышение уровня и качества жизни граждан, проживающих на территории Приморского края, нуждающихся в социальной поддержке, в том числе снижение уровня бедности в два раза по сравнению с показателем 2017 года;</w:t>
      </w:r>
    </w:p>
    <w:p>
      <w:pPr>
        <w:pStyle w:val="0"/>
        <w:spacing w:before="200" w:line-rule="auto"/>
        <w:ind w:firstLine="540"/>
        <w:jc w:val="both"/>
      </w:pPr>
      <w:r>
        <w:rPr>
          <w:sz w:val="20"/>
        </w:rPr>
        <w:t xml:space="preserve">2) повышение уровня и качества жизни детей и семей с детьми, проживающих на территории Приморского края, в том числе улучшение материального положения не менее 80 тыс. семей с детьми ежегодно;</w:t>
      </w:r>
    </w:p>
    <w:p>
      <w:pPr>
        <w:pStyle w:val="0"/>
        <w:spacing w:before="200" w:line-rule="auto"/>
        <w:ind w:firstLine="540"/>
        <w:jc w:val="both"/>
      </w:pPr>
      <w:r>
        <w:rPr>
          <w:sz w:val="20"/>
        </w:rPr>
        <w:t xml:space="preserve">3) улучшение жилищных условий отдельных категорий граждан, проживающих на территории Приморского края, в том числе обеспечение жильем ежегодно не менее 95,0% от числа граждан, запланированных к обеспечению жильем в текущем году;</w:t>
      </w:r>
    </w:p>
    <w:p>
      <w:pPr>
        <w:pStyle w:val="0"/>
        <w:spacing w:before="200" w:line-rule="auto"/>
        <w:ind w:firstLine="540"/>
        <w:jc w:val="both"/>
      </w:pPr>
      <w:r>
        <w:rPr>
          <w:sz w:val="20"/>
        </w:rPr>
        <w:t xml:space="preserve">4) повышение качества и форм предоставления социального обслуживания населения с сохранением его доступности на уровне 100%;</w:t>
      </w:r>
    </w:p>
    <w:p>
      <w:pPr>
        <w:pStyle w:val="0"/>
        <w:spacing w:before="200" w:line-rule="auto"/>
        <w:ind w:firstLine="540"/>
        <w:jc w:val="both"/>
      </w:pPr>
      <w:r>
        <w:rPr>
          <w:sz w:val="20"/>
        </w:rPr>
        <w:t xml:space="preserve">5) формирование безбарьерной среды посредством повышения доли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до 70,7% в 2030 году;</w:t>
      </w:r>
    </w:p>
    <w:p>
      <w:pPr>
        <w:pStyle w:val="0"/>
        <w:spacing w:before="200" w:line-rule="auto"/>
        <w:ind w:firstLine="540"/>
        <w:jc w:val="both"/>
      </w:pPr>
      <w:r>
        <w:rPr>
          <w:sz w:val="20"/>
        </w:rPr>
        <w:t xml:space="preserve">6) повышение качества жизни инвалидов посредством обеспечения 98,0% нуждающихся качественными реабилитационными услугами в 2030 году.</w:t>
      </w:r>
    </w:p>
    <w:p>
      <w:pPr>
        <w:pStyle w:val="0"/>
        <w:spacing w:before="200" w:line-rule="auto"/>
        <w:ind w:firstLine="540"/>
        <w:jc w:val="both"/>
      </w:pPr>
      <w:r>
        <w:rPr>
          <w:sz w:val="20"/>
        </w:rPr>
        <w:t xml:space="preserve">Обозначенные приоритеты развития системы социальной защиты населения Приморского края отвечают целям и задачам, предусмотренным национальными проектами, документами стратегического планирования, а также региональными и отраслевыми проектами и программами, реализуемыми на территории края.</w:t>
      </w:r>
    </w:p>
    <w:p>
      <w:pPr>
        <w:pStyle w:val="0"/>
        <w:spacing w:before="200" w:line-rule="auto"/>
        <w:ind w:firstLine="540"/>
        <w:jc w:val="both"/>
      </w:pPr>
      <w:r>
        <w:rPr>
          <w:sz w:val="20"/>
        </w:rPr>
        <w:t xml:space="preserve">1.3. Задачи государственного управления, способы их эффективного решения в сфере социальной поддержки населения Приморского края</w:t>
      </w:r>
    </w:p>
    <w:p>
      <w:pPr>
        <w:pStyle w:val="0"/>
        <w:spacing w:before="200" w:line-rule="auto"/>
        <w:ind w:firstLine="540"/>
        <w:jc w:val="both"/>
      </w:pPr>
      <w:r>
        <w:rPr>
          <w:sz w:val="20"/>
        </w:rPr>
        <w:t xml:space="preserve">Для достижения целей государственной политики в сфере социальной поддержки населения Приморского края определены основные задачи государственного управления.</w:t>
      </w:r>
    </w:p>
    <w:p>
      <w:pPr>
        <w:pStyle w:val="0"/>
        <w:spacing w:before="200" w:line-rule="auto"/>
        <w:ind w:firstLine="540"/>
        <w:jc w:val="both"/>
      </w:pPr>
      <w:r>
        <w:rPr>
          <w:sz w:val="20"/>
        </w:rPr>
        <w:t xml:space="preserve">1. В рамках цели "Повышение уровня и качества жизни граждан, проживающих на территории Приморского края, нуждающихся в социальной поддержке, в том числе снижение уровня бедности в два раза по сравнению с показателем 2017 года" выделены задачи по развитию адресных форм социальной поддержки, обеспечению благоприятных условий для профилактики и преодоления крайних форм проявления бедности и различных видов социальной исключенности. Для решение этих задач гражданам предоставляется 14 мер социальной поддержки, учитывающих критерий нуждаемости (доходов).</w:t>
      </w:r>
    </w:p>
    <w:p>
      <w:pPr>
        <w:pStyle w:val="0"/>
        <w:spacing w:before="200" w:line-rule="auto"/>
        <w:ind w:firstLine="540"/>
        <w:jc w:val="both"/>
      </w:pPr>
      <w:r>
        <w:rPr>
          <w:sz w:val="20"/>
        </w:rPr>
        <w:t xml:space="preserve">2. В рамках цели "Повышение уровня и качества жизни детей и семей с детьми, проживающих на территории Приморского края, в том числе улучшение материального положения не менее 80 тыс. семей с детьми ежегодно" выделены задачи по осуществлению и развитию форм социальной поддержки семей с детьми, детей-сирот и детей, оставшихся без попечения родителей, обеспечению условий для проведения эффективной реабилитации детей, находящихся в трудной жизненной ситуации и социально опасном положении, проведению мероприятий по профилактике безнадзорности и правонарушений несовершеннолетних.</w:t>
      </w:r>
    </w:p>
    <w:p>
      <w:pPr>
        <w:pStyle w:val="0"/>
        <w:spacing w:before="200" w:line-rule="auto"/>
        <w:ind w:firstLine="540"/>
        <w:jc w:val="both"/>
      </w:pPr>
      <w:r>
        <w:rPr>
          <w:sz w:val="20"/>
        </w:rPr>
        <w:t xml:space="preserve">Решение указанных задач возможно за счет:</w:t>
      </w:r>
    </w:p>
    <w:p>
      <w:pPr>
        <w:pStyle w:val="0"/>
        <w:spacing w:before="200" w:line-rule="auto"/>
        <w:ind w:firstLine="540"/>
        <w:jc w:val="both"/>
      </w:pPr>
      <w:r>
        <w:rPr>
          <w:sz w:val="20"/>
        </w:rPr>
        <w:t xml:space="preserve">предоставления мер социальной поддержки в рамках регионального проекта "Финансовая поддержка семей при рождении детей" (на 01.10.2022 такими мерами охвачено 33,5 тыс. семей, или 98,5% от плана на 2022 год (34,0 тыс. семей)) и иных меры поддержки семей, имеющих детей, в том числе принявших на воспитание детей, оставшихся без попечения родителей;</w:t>
      </w:r>
    </w:p>
    <w:p>
      <w:pPr>
        <w:pStyle w:val="0"/>
        <w:spacing w:before="200" w:line-rule="auto"/>
        <w:ind w:firstLine="540"/>
        <w:jc w:val="both"/>
      </w:pPr>
      <w:r>
        <w:rPr>
          <w:sz w:val="20"/>
        </w:rPr>
        <w:t xml:space="preserve">осуществления сопровождения семей, в которые переданы на воспитание дети-сироты и дети, оставшиеся без попечения родителей (не менее 96,0% семей ежегодно);</w:t>
      </w:r>
    </w:p>
    <w:p>
      <w:pPr>
        <w:pStyle w:val="0"/>
        <w:spacing w:before="200" w:line-rule="auto"/>
        <w:ind w:firstLine="540"/>
        <w:jc w:val="both"/>
      </w:pPr>
      <w:r>
        <w:rPr>
          <w:sz w:val="20"/>
        </w:rPr>
        <w:t xml:space="preserve">организации перевозки несовершеннолетних, самовольно ушедших из семей, организаций для детей-сирот и иных организаций, к месту их постоянного пребывания;</w:t>
      </w:r>
    </w:p>
    <w:p>
      <w:pPr>
        <w:pStyle w:val="0"/>
        <w:spacing w:before="200" w:line-rule="auto"/>
        <w:ind w:firstLine="540"/>
        <w:jc w:val="both"/>
      </w:pPr>
      <w:r>
        <w:rPr>
          <w:sz w:val="20"/>
        </w:rPr>
        <w:t xml:space="preserve">приобретения путевок для детей, находящихся в трудной жизненной ситуации, в детские оздоровительные организации Приморского края (за 9 месяцев 2022 года приобретено 2202 путевки для детей указанной категории в загородные оздоровительные лагеря, профильные лагеря, санаторные оздоровительные лагеря круглогодичного действия, на отдых и оздоровление направлено 2153 ребенка).</w:t>
      </w:r>
    </w:p>
    <w:p>
      <w:pPr>
        <w:pStyle w:val="0"/>
        <w:spacing w:before="200" w:line-rule="auto"/>
        <w:ind w:firstLine="540"/>
        <w:jc w:val="both"/>
      </w:pPr>
      <w:r>
        <w:rPr>
          <w:sz w:val="20"/>
        </w:rPr>
        <w:t xml:space="preserve">3. В рамках цели "Улучшение жилищных условий отдельных категорий граждан, проживающих на территории Приморского края, в том числе обеспечение жильем ежегодно не менее 95,0% от числа граждан, запланированных к обеспечению жильем в текущем году" выделены задачи по:</w:t>
      </w:r>
    </w:p>
    <w:p>
      <w:pPr>
        <w:pStyle w:val="0"/>
        <w:spacing w:before="200" w:line-rule="auto"/>
        <w:ind w:firstLine="540"/>
        <w:jc w:val="both"/>
      </w:pPr>
      <w:r>
        <w:rPr>
          <w:sz w:val="20"/>
        </w:rPr>
        <w:t xml:space="preserve">обеспечению жильем семей с детьми, ветеранов Великой Отечественной войны, ветеранов боевых действий, инвалидов, реабилитированных лиц, граждан, утративших жилые помещения в результате чрезвычайной ситуации, граждан, чьи денежные средства привлечены для строительства многоквартирных домов и чьи права нарушены;</w:t>
      </w:r>
    </w:p>
    <w:p>
      <w:pPr>
        <w:pStyle w:val="0"/>
        <w:spacing w:before="200" w:line-rule="auto"/>
        <w:ind w:firstLine="540"/>
        <w:jc w:val="both"/>
      </w:pPr>
      <w:r>
        <w:rPr>
          <w:sz w:val="20"/>
        </w:rPr>
        <w:t xml:space="preserve">предоставлению гражданам компенсации части расходов по уплате процентов по ипотечным жилищным кредитам;</w:t>
      </w:r>
    </w:p>
    <w:p>
      <w:pPr>
        <w:pStyle w:val="0"/>
        <w:spacing w:before="200" w:line-rule="auto"/>
        <w:ind w:firstLine="540"/>
        <w:jc w:val="both"/>
      </w:pPr>
      <w:r>
        <w:rPr>
          <w:sz w:val="20"/>
        </w:rPr>
        <w:t xml:space="preserve">предоставлению отдельным категориям граждан компенсации расходов по договору найма (поднайма) жилого помещения.</w:t>
      </w:r>
    </w:p>
    <w:p>
      <w:pPr>
        <w:pStyle w:val="0"/>
        <w:spacing w:before="200" w:line-rule="auto"/>
        <w:ind w:firstLine="540"/>
        <w:jc w:val="both"/>
      </w:pPr>
      <w:r>
        <w:rPr>
          <w:sz w:val="20"/>
        </w:rPr>
        <w:t xml:space="preserve">Для решение этих задач министерством труда и социальной политики Приморского края реализуются меры социальной поддержки граждан, нуждающихся в жилых помещениях, а также проводится работа по актуализации нормативной правовой базы в сфере обеспечения жильем отдельных категорий граждан.</w:t>
      </w:r>
    </w:p>
    <w:p>
      <w:pPr>
        <w:pStyle w:val="0"/>
        <w:spacing w:before="200" w:line-rule="auto"/>
        <w:ind w:firstLine="540"/>
        <w:jc w:val="both"/>
      </w:pPr>
      <w:r>
        <w:rPr>
          <w:sz w:val="20"/>
        </w:rPr>
        <w:t xml:space="preserve">4. В рамках цели "Повышение качества и числа форм предоставления социального обслуживания населения с сохранением его доступности на уровне 100%" выделены задачи по:</w:t>
      </w:r>
    </w:p>
    <w:p>
      <w:pPr>
        <w:pStyle w:val="0"/>
        <w:spacing w:before="200" w:line-rule="auto"/>
        <w:ind w:firstLine="540"/>
        <w:jc w:val="both"/>
      </w:pPr>
      <w:r>
        <w:rPr>
          <w:sz w:val="20"/>
        </w:rPr>
        <w:t xml:space="preserve">улучшению качества социального обслуживания граждан;</w:t>
      </w:r>
    </w:p>
    <w:p>
      <w:pPr>
        <w:pStyle w:val="0"/>
        <w:spacing w:before="200" w:line-rule="auto"/>
        <w:ind w:firstLine="540"/>
        <w:jc w:val="both"/>
      </w:pPr>
      <w:r>
        <w:rPr>
          <w:sz w:val="20"/>
        </w:rPr>
        <w:t xml:space="preserve">расширению спектра и повышению доступности социальных услуг для населения Приморского края за счет развития всех форм предоставления социальных услуг;</w:t>
      </w:r>
    </w:p>
    <w:p>
      <w:pPr>
        <w:pStyle w:val="0"/>
        <w:spacing w:before="200" w:line-rule="auto"/>
        <w:ind w:firstLine="540"/>
        <w:jc w:val="both"/>
      </w:pPr>
      <w:r>
        <w:rPr>
          <w:sz w:val="20"/>
        </w:rPr>
        <w:t xml:space="preserve">укреплению материально-технической базы краевых государственных учреждений социального обслуживания;</w:t>
      </w:r>
    </w:p>
    <w:p>
      <w:pPr>
        <w:pStyle w:val="0"/>
        <w:spacing w:before="200" w:line-rule="auto"/>
        <w:ind w:firstLine="540"/>
        <w:jc w:val="both"/>
      </w:pPr>
      <w:r>
        <w:rPr>
          <w:sz w:val="20"/>
        </w:rPr>
        <w:t xml:space="preserve">созданию безопасных и комфортных условий проживания граждан пожилого возраста, нуждающихся в постоянном постороннем уходе, в краевых государственных учреждениях социального обслуживания.</w:t>
      </w:r>
    </w:p>
    <w:p>
      <w:pPr>
        <w:pStyle w:val="0"/>
        <w:spacing w:before="200" w:line-rule="auto"/>
        <w:ind w:firstLine="540"/>
        <w:jc w:val="both"/>
      </w:pPr>
      <w:r>
        <w:rPr>
          <w:sz w:val="20"/>
        </w:rPr>
        <w:t xml:space="preserve">Решение указанных задач возможно за счет:</w:t>
      </w:r>
    </w:p>
    <w:p>
      <w:pPr>
        <w:pStyle w:val="0"/>
        <w:spacing w:before="200" w:line-rule="auto"/>
        <w:ind w:firstLine="540"/>
        <w:jc w:val="both"/>
      </w:pPr>
      <w:r>
        <w:rPr>
          <w:sz w:val="20"/>
        </w:rPr>
        <w:t xml:space="preserve">реализации мероприятий регионального проекта "Старшее поколение", предусматривающего увеличение:</w:t>
      </w:r>
    </w:p>
    <w:p>
      <w:pPr>
        <w:pStyle w:val="0"/>
        <w:spacing w:before="200" w:line-rule="auto"/>
        <w:ind w:firstLine="540"/>
        <w:jc w:val="both"/>
      </w:pPr>
      <w:r>
        <w:rPr>
          <w:sz w:val="20"/>
        </w:rPr>
        <w:t xml:space="preserve">доли граждан старше трудоспособного возраста и инвалидов, получающих услуги в рамках системы долговременного ухода, в общем числе таких граждан, нуждающихся в долговременном уходе, с 6,0% в 2022 году до 40,0% в 2024 году;</w:t>
      </w:r>
    </w:p>
    <w:p>
      <w:pPr>
        <w:pStyle w:val="0"/>
        <w:spacing w:before="200" w:line-rule="auto"/>
        <w:ind w:firstLine="540"/>
        <w:jc w:val="both"/>
      </w:pPr>
      <w:r>
        <w:rPr>
          <w:sz w:val="20"/>
        </w:rPr>
        <w:t xml:space="preserve">доли граждан старше трудоспособного возраста и инвалидов, получивших социальные услуги в организациях социального обслуживания, в общем числе граждан старше трудоспособного возраста и инвалидов Приморского края с 2,4% в 2022 году до 3,9% в 2024 году;</w:t>
      </w:r>
    </w:p>
    <w:p>
      <w:pPr>
        <w:pStyle w:val="0"/>
        <w:spacing w:before="200" w:line-rule="auto"/>
        <w:ind w:firstLine="540"/>
        <w:jc w:val="both"/>
      </w:pPr>
      <w:r>
        <w:rPr>
          <w:sz w:val="20"/>
        </w:rPr>
        <w:t xml:space="preserve">проведения работы по включению в реестр поставщиков социальных услуг Приморского края негосударственных организаций (предусмотрено увеличение доли негосударственных организаций социального обслуживания в общем количестве организаций социального обслуживания всех форм собственности, включенных в реестр поставщиков социальных услуг Приморского края, с 28,0% в 2022 году до 35,0% в 2030 году);</w:t>
      </w:r>
    </w:p>
    <w:p>
      <w:pPr>
        <w:pStyle w:val="0"/>
        <w:spacing w:before="200" w:line-rule="auto"/>
        <w:ind w:firstLine="540"/>
        <w:jc w:val="both"/>
      </w:pPr>
      <w:r>
        <w:rPr>
          <w:sz w:val="20"/>
        </w:rPr>
        <w:t xml:space="preserve">предоставления субсидий краевым государственным бюджетным и автономным учреждениям социального обслуживания, в том числе на иные цели, не связанные с выполнением государственного задания (не менее 10 учреждений социального обслуживания с круглосуточным пребыванием граждан ежегодно);</w:t>
      </w:r>
    </w:p>
    <w:p>
      <w:pPr>
        <w:pStyle w:val="0"/>
        <w:spacing w:before="200" w:line-rule="auto"/>
        <w:ind w:firstLine="540"/>
        <w:jc w:val="both"/>
      </w:pPr>
      <w:r>
        <w:rPr>
          <w:sz w:val="20"/>
        </w:rPr>
        <w:t xml:space="preserve">проведения независимой оценки качества условий оказания услуг организациями в сфере социального обслуживания населения;</w:t>
      </w:r>
    </w:p>
    <w:p>
      <w:pPr>
        <w:pStyle w:val="0"/>
        <w:spacing w:before="200" w:line-rule="auto"/>
        <w:ind w:firstLine="540"/>
        <w:jc w:val="both"/>
      </w:pPr>
      <w:r>
        <w:rPr>
          <w:sz w:val="20"/>
        </w:rPr>
        <w:t xml:space="preserve">организации мероприятий, направленных на повышение квалификации сотрудников краевых учреждений социального обслуживания (в 2022 году специалисты учреждений приняли участие в стажировке - знакомстве с работой системы комплексного сопровождения детей и взрослых с ментальной инвалидностью в г. Псков, в обучении по программе "СДУ. Совершенствование работы стационарных организаций социального обслуживания" в г. Москве).</w:t>
      </w:r>
    </w:p>
    <w:p>
      <w:pPr>
        <w:pStyle w:val="0"/>
        <w:spacing w:before="200" w:line-rule="auto"/>
        <w:ind w:firstLine="540"/>
        <w:jc w:val="both"/>
      </w:pPr>
      <w:r>
        <w:rPr>
          <w:sz w:val="20"/>
        </w:rPr>
        <w:t xml:space="preserve">5. В рамках цели "Формирование безбарьерной среды посредством повышения доли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до 70,7% в 2030 году" выделены задачи по:</w:t>
      </w:r>
    </w:p>
    <w:p>
      <w:pPr>
        <w:pStyle w:val="0"/>
        <w:spacing w:before="200" w:line-rule="auto"/>
        <w:ind w:firstLine="540"/>
        <w:jc w:val="both"/>
      </w:pPr>
      <w:r>
        <w:rPr>
          <w:sz w:val="20"/>
        </w:rPr>
        <w:t xml:space="preserve">формированию условий для просвещенности граждан в вопросах инвалидности и устранения отношенческих барьеров в Приморском крае;</w:t>
      </w:r>
    </w:p>
    <w:p>
      <w:pPr>
        <w:pStyle w:val="0"/>
        <w:spacing w:before="200" w:line-rule="auto"/>
        <w:ind w:firstLine="540"/>
        <w:jc w:val="both"/>
      </w:pPr>
      <w:r>
        <w:rPr>
          <w:sz w:val="20"/>
        </w:rPr>
        <w:t xml:space="preserve">формированию условий для беспрепятственного доступа инвалидов и других МГН к приоритетным объектам и услугам в сфере социальной защиты, занятости, здравоохранения, культуры, образования, транспортной и пешеходной инфраструктуры, информации и связи, физической культуры и спорта в Приморском крае;</w:t>
      </w:r>
    </w:p>
    <w:p>
      <w:pPr>
        <w:pStyle w:val="0"/>
        <w:spacing w:before="200" w:line-rule="auto"/>
        <w:ind w:firstLine="540"/>
        <w:jc w:val="both"/>
      </w:pPr>
      <w:r>
        <w:rPr>
          <w:sz w:val="20"/>
        </w:rPr>
        <w:t xml:space="preserve">приспособлению жилищного фонда и жилых помещений к потребностям инвалидов (семей, имеющих детей-инвалидов).</w:t>
      </w:r>
    </w:p>
    <w:p>
      <w:pPr>
        <w:pStyle w:val="0"/>
        <w:spacing w:before="200" w:line-rule="auto"/>
        <w:ind w:firstLine="540"/>
        <w:jc w:val="both"/>
      </w:pPr>
      <w:r>
        <w:rPr>
          <w:sz w:val="20"/>
        </w:rPr>
        <w:t xml:space="preserve">Решение указанных задач возможно за счет:</w:t>
      </w:r>
    </w:p>
    <w:p>
      <w:pPr>
        <w:pStyle w:val="0"/>
        <w:spacing w:before="200" w:line-rule="auto"/>
        <w:ind w:firstLine="540"/>
        <w:jc w:val="both"/>
      </w:pPr>
      <w:r>
        <w:rPr>
          <w:sz w:val="20"/>
        </w:rPr>
        <w:t xml:space="preserve">проведения мероприятий по адаптации приоритетных объектов социальной, транспортной, инженерной инфраструктуры к потребностям инвалидов и других МГН, оценки состояния доступности для инвалидов и других МГН приоритетных объектов и услуг;</w:t>
      </w:r>
    </w:p>
    <w:p>
      <w:pPr>
        <w:pStyle w:val="0"/>
        <w:spacing w:before="200" w:line-rule="auto"/>
        <w:ind w:firstLine="540"/>
        <w:jc w:val="both"/>
      </w:pPr>
      <w:r>
        <w:rPr>
          <w:sz w:val="20"/>
        </w:rPr>
        <w:t xml:space="preserve">актуализации нормативной правовой и методической базы по обеспечению доступности для инвалидов и других МГН объектов и услуг в приоритетных сферах жизнедеятельности (принятие не менее 3 нормативных правовых документов по вопросам формирования доступной среды для инвалидов и других МГН ежегодно);</w:t>
      </w:r>
    </w:p>
    <w:p>
      <w:pPr>
        <w:pStyle w:val="0"/>
        <w:spacing w:before="200" w:line-rule="auto"/>
        <w:ind w:firstLine="540"/>
        <w:jc w:val="both"/>
      </w:pPr>
      <w:r>
        <w:rPr>
          <w:sz w:val="20"/>
        </w:rPr>
        <w:t xml:space="preserve">организации альтернативного формата предоставления услуг МГН, в том числе дистанционного образования детей-инвалидов и детей с ограниченными возможностями здоровья в возрасте от 7 до 19 лет по программам основного общего образования (не менее 118 детей ежегодно);</w:t>
      </w:r>
    </w:p>
    <w:p>
      <w:pPr>
        <w:pStyle w:val="0"/>
        <w:spacing w:before="200" w:line-rule="auto"/>
        <w:ind w:firstLine="540"/>
        <w:jc w:val="both"/>
      </w:pPr>
      <w:r>
        <w:rPr>
          <w:sz w:val="20"/>
        </w:rPr>
        <w:t xml:space="preserve">реализации мероприятий, направленных на повышение доступности и качества реабилитационных услуг для инвалидов и детей-инвалидов, в том числе развитие адаптивной физической культуры и спорта;</w:t>
      </w:r>
    </w:p>
    <w:p>
      <w:pPr>
        <w:pStyle w:val="0"/>
        <w:spacing w:before="200" w:line-rule="auto"/>
        <w:ind w:firstLine="540"/>
        <w:jc w:val="both"/>
      </w:pPr>
      <w:r>
        <w:rPr>
          <w:sz w:val="20"/>
        </w:rPr>
        <w:t xml:space="preserve">организации мероприятий, направленных на повышение социальной адаптации инвалидов и детей-инвалидов и их интеграцию в общество, в том числе совместных мероприятий в сфере культуры и искусства, физической культуры и спорта для инвалидов и граждан, не имеющих инвалидности.</w:t>
      </w:r>
    </w:p>
    <w:p>
      <w:pPr>
        <w:pStyle w:val="0"/>
        <w:spacing w:before="200" w:line-rule="auto"/>
        <w:ind w:firstLine="540"/>
        <w:jc w:val="both"/>
      </w:pPr>
      <w:r>
        <w:rPr>
          <w:sz w:val="20"/>
        </w:rPr>
        <w:t xml:space="preserve">6. В рамках цели "Повышение качества жизни инвалидов посредством обеспечения 98% нуждающихся качественными реабилитационными услугами в 2030 году" выделена задача по созданию условий для развития системы комплексной реабилитации и абилитации инвалидов, ранней помощи, сопровождаемого проживания инвалидов, решение которой возможно за счет:</w:t>
      </w:r>
    </w:p>
    <w:p>
      <w:pPr>
        <w:pStyle w:val="0"/>
        <w:spacing w:before="200" w:line-rule="auto"/>
        <w:ind w:firstLine="540"/>
        <w:jc w:val="both"/>
      </w:pPr>
      <w:r>
        <w:rPr>
          <w:sz w:val="20"/>
        </w:rPr>
        <w:t xml:space="preserve">реализации мероприятий по определению потребности инвалидов в реабилитационных и абилитационных услугах, услугах ранней помощи, услугах в рамках сопровождаемого проживания;</w:t>
      </w:r>
    </w:p>
    <w:p>
      <w:pPr>
        <w:pStyle w:val="0"/>
        <w:spacing w:before="200" w:line-rule="auto"/>
        <w:ind w:firstLine="540"/>
        <w:jc w:val="both"/>
      </w:pPr>
      <w:r>
        <w:rPr>
          <w:sz w:val="20"/>
        </w:rPr>
        <w:t xml:space="preserve">формирования условий для развития системы комплексной реабилитации и абилитации инвалидов, ранней помощи, сопровождаемого проживания, для повышения уровня профессионального развития инвалидов в Приморском крае;</w:t>
      </w:r>
    </w:p>
    <w:p>
      <w:pPr>
        <w:pStyle w:val="0"/>
        <w:spacing w:before="200" w:line-rule="auto"/>
        <w:ind w:firstLine="540"/>
        <w:jc w:val="both"/>
      </w:pPr>
      <w:r>
        <w:rPr>
          <w:sz w:val="20"/>
        </w:rPr>
        <w:t xml:space="preserve">создания и поддержания в актуальном состоянии нормативной правовой и методической базы по вопросу развития системы комплексной реабилитации и абилитации инвалидов, ранней помощи, сопровождаемого проживания.</w:t>
      </w:r>
    </w:p>
    <w:p>
      <w:pPr>
        <w:pStyle w:val="0"/>
        <w:spacing w:before="200" w:line-rule="auto"/>
        <w:ind w:firstLine="540"/>
        <w:jc w:val="both"/>
      </w:pPr>
      <w:r>
        <w:rPr>
          <w:sz w:val="20"/>
        </w:rPr>
        <w:t xml:space="preserve">1.4. Задачи, определенные в соответствии с национальными целями</w:t>
      </w:r>
    </w:p>
    <w:p>
      <w:pPr>
        <w:pStyle w:val="0"/>
        <w:spacing w:before="200" w:line-rule="auto"/>
        <w:ind w:firstLine="540"/>
        <w:jc w:val="both"/>
      </w:pPr>
      <w:r>
        <w:rPr>
          <w:sz w:val="20"/>
        </w:rPr>
        <w:t xml:space="preserve">В соответствии с национальными целями определены задачи государственной политики в сфере социальной поддержки населения Приморского края:</w:t>
      </w:r>
    </w:p>
    <w:p>
      <w:pPr>
        <w:pStyle w:val="0"/>
        <w:spacing w:before="200" w:line-rule="auto"/>
        <w:ind w:firstLine="540"/>
        <w:jc w:val="both"/>
      </w:pPr>
      <w:r>
        <w:rPr>
          <w:sz w:val="20"/>
        </w:rPr>
        <w:t xml:space="preserve">1) в рамках достижения показателей "Снижение уровня бедности в два раза по сравнению с показателем 2017 года", "Обеспечение устойчивого роста численности населения Российской Федерации" национальной цели "Сохранение населения, здоровье и благополучие людей":</w:t>
      </w:r>
    </w:p>
    <w:p>
      <w:pPr>
        <w:pStyle w:val="0"/>
        <w:spacing w:before="200" w:line-rule="auto"/>
        <w:ind w:firstLine="540"/>
        <w:jc w:val="both"/>
      </w:pPr>
      <w:r>
        <w:rPr>
          <w:sz w:val="20"/>
        </w:rPr>
        <w:t xml:space="preserve">снижение уровня бедности в Приморском крае;</w:t>
      </w:r>
    </w:p>
    <w:p>
      <w:pPr>
        <w:pStyle w:val="0"/>
        <w:spacing w:before="200" w:line-rule="auto"/>
        <w:ind w:firstLine="540"/>
        <w:jc w:val="both"/>
      </w:pPr>
      <w:r>
        <w:rPr>
          <w:sz w:val="20"/>
        </w:rPr>
        <w:t xml:space="preserve">увеличение доли средств, направляемых на меры социальной поддержки с учетом критериев нуждаемости (доходов), в общем объеме расходов на меры социальной поддержки;</w:t>
      </w:r>
    </w:p>
    <w:p>
      <w:pPr>
        <w:pStyle w:val="0"/>
        <w:spacing w:before="200" w:line-rule="auto"/>
        <w:ind w:firstLine="540"/>
        <w:jc w:val="both"/>
      </w:pPr>
      <w:r>
        <w:rPr>
          <w:sz w:val="20"/>
        </w:rPr>
        <w:t xml:space="preserve">увеличение доли граждан, охваченных государственной социальной помощью на основании социального контракта, в том числе рост доли граждан, среднедушевой доход которых увеличился по окончании срока действия социального контракта в сравнении со среднедушевым доходом до его заключения, и доли граждан, среднедушевой доход которых превысил величину прожиточного минимума, установленную в Приморском крае, по окончании срока действия социального контракта;</w:t>
      </w:r>
    </w:p>
    <w:p>
      <w:pPr>
        <w:pStyle w:val="0"/>
        <w:spacing w:before="200" w:line-rule="auto"/>
        <w:ind w:firstLine="540"/>
        <w:jc w:val="both"/>
      </w:pPr>
      <w:r>
        <w:rPr>
          <w:sz w:val="20"/>
        </w:rPr>
        <w:t xml:space="preserve">снижение числа детей в возрасте от 3 до 7 лет, в отношении которых произведена ежемесячная выплата, назначаемая с учетом критериев нуждаемости семей с детьми;</w:t>
      </w:r>
    </w:p>
    <w:p>
      <w:pPr>
        <w:pStyle w:val="0"/>
        <w:spacing w:before="200" w:line-rule="auto"/>
        <w:ind w:firstLine="540"/>
        <w:jc w:val="both"/>
      </w:pPr>
      <w:r>
        <w:rPr>
          <w:sz w:val="20"/>
        </w:rPr>
        <w:t xml:space="preserve">обеспечение ежемесячной денежной выплатой детей в возрасте от 8 до 17 лет;</w:t>
      </w:r>
    </w:p>
    <w:p>
      <w:pPr>
        <w:pStyle w:val="0"/>
        <w:spacing w:before="200" w:line-rule="auto"/>
        <w:ind w:firstLine="540"/>
        <w:jc w:val="both"/>
      </w:pPr>
      <w:r>
        <w:rPr>
          <w:sz w:val="20"/>
        </w:rPr>
        <w:t xml:space="preserve">предоставление региональной социальной доплаты к пенсии;</w:t>
      </w:r>
    </w:p>
    <w:p>
      <w:pPr>
        <w:pStyle w:val="0"/>
        <w:spacing w:before="200" w:line-rule="auto"/>
        <w:ind w:firstLine="540"/>
        <w:jc w:val="both"/>
      </w:pPr>
      <w:r>
        <w:rPr>
          <w:sz w:val="20"/>
        </w:rPr>
        <w:t xml:space="preserve">предоставление мер социальной поддержки семьям в связи с рождением (усыновлением) детей;</w:t>
      </w:r>
    </w:p>
    <w:p>
      <w:pPr>
        <w:pStyle w:val="0"/>
        <w:spacing w:before="200" w:line-rule="auto"/>
        <w:ind w:firstLine="540"/>
        <w:jc w:val="both"/>
      </w:pPr>
      <w:r>
        <w:rPr>
          <w:sz w:val="20"/>
        </w:rPr>
        <w:t xml:space="preserve">предоставление социальной выплаты на приобретение транспортного средства семьям с 6 и более детьми;</w:t>
      </w:r>
    </w:p>
    <w:p>
      <w:pPr>
        <w:pStyle w:val="0"/>
        <w:spacing w:before="200" w:line-rule="auto"/>
        <w:ind w:firstLine="540"/>
        <w:jc w:val="both"/>
      </w:pPr>
      <w:r>
        <w:rPr>
          <w:sz w:val="20"/>
        </w:rPr>
        <w:t xml:space="preserve">2) в рамках достижения показателя "Повышение ожидаемой продолжительности жизни до 78 лет" национальной цели "Сохранение населения, здоровье и благополучие людей":</w:t>
      </w:r>
    </w:p>
    <w:p>
      <w:pPr>
        <w:pStyle w:val="0"/>
        <w:spacing w:before="200" w:line-rule="auto"/>
        <w:ind w:firstLine="540"/>
        <w:jc w:val="both"/>
      </w:pPr>
      <w:r>
        <w:rPr>
          <w:sz w:val="20"/>
        </w:rPr>
        <w:t xml:space="preserve">предоставление социальных услуги в учреждениях социального обслуживания населения 100% граждан, обратившихся за их получением;</w:t>
      </w:r>
    </w:p>
    <w:p>
      <w:pPr>
        <w:pStyle w:val="0"/>
        <w:spacing w:before="200" w:line-rule="auto"/>
        <w:ind w:firstLine="540"/>
        <w:jc w:val="both"/>
      </w:pPr>
      <w:r>
        <w:rPr>
          <w:sz w:val="20"/>
        </w:rPr>
        <w:t xml:space="preserve">увеличение доли граждан старше трудоспособного возраста и инвалидов, получающих услуги в рамках системы долговременного ухода;</w:t>
      </w:r>
    </w:p>
    <w:p>
      <w:pPr>
        <w:pStyle w:val="0"/>
        <w:spacing w:before="200" w:line-rule="auto"/>
        <w:ind w:firstLine="540"/>
        <w:jc w:val="both"/>
      </w:pPr>
      <w:r>
        <w:rPr>
          <w:sz w:val="20"/>
        </w:rPr>
        <w:t xml:space="preserve">увеличение доли негосударственных организаций социального обслуживания в общем количестве организаций социального обслуживания всех форм собственности, включенных в реестр поставщиков социальных услуг Приморского края;</w:t>
      </w:r>
    </w:p>
    <w:p>
      <w:pPr>
        <w:pStyle w:val="0"/>
        <w:spacing w:before="200" w:line-rule="auto"/>
        <w:ind w:firstLine="540"/>
        <w:jc w:val="both"/>
      </w:pPr>
      <w:r>
        <w:rPr>
          <w:sz w:val="20"/>
        </w:rPr>
        <w:t xml:space="preserve">сокращение количества граждан, проживающих в стационарных организациях социального обслуживания, не обеспеченных установленными нормами жилой площади, а также размещенных в зданиях организаций социального обслуживания IV и V степени огнестойкости;</w:t>
      </w:r>
    </w:p>
    <w:p>
      <w:pPr>
        <w:pStyle w:val="0"/>
        <w:spacing w:before="200" w:line-rule="auto"/>
        <w:ind w:firstLine="540"/>
        <w:jc w:val="both"/>
      </w:pPr>
      <w:r>
        <w:rPr>
          <w:sz w:val="20"/>
        </w:rPr>
        <w:t xml:space="preserve">увеличение числа граждан пожилого возраста и инвалидов (взрослых и детей) социальными услугами в нестационарной форме (на дому) на основе применения инновационных, в том числе стационарозамещающих технологий;</w:t>
      </w:r>
    </w:p>
    <w:p>
      <w:pPr>
        <w:pStyle w:val="0"/>
        <w:spacing w:before="200" w:line-rule="auto"/>
        <w:ind w:firstLine="540"/>
        <w:jc w:val="both"/>
      </w:pPr>
      <w:r>
        <w:rPr>
          <w:sz w:val="20"/>
        </w:rPr>
        <w:t xml:space="preserve">создание условий для приобретения учреждениями социального обслуживания оборудования (мебели), а также выполнения учреждениями социального обслуживания мероприятий по капитальному ремонту, направленных на обеспечение требований пожарной безопасности, защищенность объектов (территорий);</w:t>
      </w:r>
    </w:p>
    <w:p>
      <w:pPr>
        <w:pStyle w:val="0"/>
        <w:spacing w:before="200" w:line-rule="auto"/>
        <w:ind w:firstLine="540"/>
        <w:jc w:val="both"/>
      </w:pPr>
      <w:r>
        <w:rPr>
          <w:sz w:val="20"/>
        </w:rPr>
        <w:t xml:space="preserve">предоставление транспортной услуги "Социальное такси" инвалидам I группы и детям-инвалидам;</w:t>
      </w:r>
    </w:p>
    <w:p>
      <w:pPr>
        <w:pStyle w:val="0"/>
        <w:spacing w:before="200" w:line-rule="auto"/>
        <w:ind w:firstLine="540"/>
        <w:jc w:val="both"/>
      </w:pPr>
      <w:r>
        <w:rPr>
          <w:sz w:val="20"/>
        </w:rPr>
        <w:t xml:space="preserve">формирование доступной среды жизнедеятельности инвалидов и других МГН, в том числе увеличение доли доступных для инвалидов и других МГН объектов социальной, транспортной, инженерной инфраструктуры, увеличение доли инвалидов, положительно оценивающих отношение населения к проблемам инвалидов, и доли граждан, признающих навыки, достоинства и способности инвалидов;</w:t>
      </w:r>
    </w:p>
    <w:p>
      <w:pPr>
        <w:pStyle w:val="0"/>
        <w:spacing w:before="200" w:line-rule="auto"/>
        <w:ind w:firstLine="540"/>
        <w:jc w:val="both"/>
      </w:pPr>
      <w:r>
        <w:rPr>
          <w:sz w:val="20"/>
        </w:rPr>
        <w:t xml:space="preserve">3) в рамках достижения показателя "Обеспечение темпа устойчивого роста доходов населения и уровня пенсионного обеспечения не ниже инфляции" национальной цели "Достойный, эффективный труд и успешное предпринимательство":</w:t>
      </w:r>
    </w:p>
    <w:p>
      <w:pPr>
        <w:pStyle w:val="0"/>
        <w:spacing w:before="200" w:line-rule="auto"/>
        <w:ind w:firstLine="540"/>
        <w:jc w:val="both"/>
      </w:pPr>
      <w:r>
        <w:rPr>
          <w:sz w:val="20"/>
        </w:rPr>
        <w:t xml:space="preserve">увеличение темпа роста (индекса роста) реальной среднемесячной заработной платы;</w:t>
      </w:r>
    </w:p>
    <w:p>
      <w:pPr>
        <w:pStyle w:val="0"/>
        <w:spacing w:before="200" w:line-rule="auto"/>
        <w:ind w:firstLine="540"/>
        <w:jc w:val="both"/>
      </w:pPr>
      <w:r>
        <w:rPr>
          <w:sz w:val="20"/>
        </w:rPr>
        <w:t xml:space="preserve">увеличение темпа роста (индекса роста) реального среднедушевого денежного дохода населения.</w:t>
      </w:r>
    </w:p>
    <w:p>
      <w:pPr>
        <w:pStyle w:val="0"/>
        <w:spacing w:before="200" w:line-rule="auto"/>
        <w:ind w:firstLine="540"/>
        <w:jc w:val="both"/>
      </w:pPr>
      <w:r>
        <w:rPr>
          <w:sz w:val="20"/>
        </w:rPr>
        <w:t xml:space="preserve">1.5. Задачи обеспечения достижения показателей социально-экономического развития Приморского края, предусмотренных Национальной программой социально-экономического развития Дальнего Востока на период до 2024 года и на перспективу до 2035 года, Стратегией социально-экономического развития Приморского края до 2030 года, Планом социального развития центров экономического роста Приморского края</w:t>
      </w:r>
    </w:p>
    <w:p>
      <w:pPr>
        <w:pStyle w:val="0"/>
        <w:spacing w:before="200" w:line-rule="auto"/>
        <w:ind w:firstLine="540"/>
        <w:jc w:val="both"/>
      </w:pPr>
      <w:r>
        <w:rPr>
          <w:sz w:val="20"/>
        </w:rPr>
        <w:t xml:space="preserve">Задачи государственного управления в сфере социальной поддержки граждан включают в себя задачи обеспечения достижения следующих показателей социально-экономического развития Приморского края:</w:t>
      </w:r>
    </w:p>
    <w:p>
      <w:pPr>
        <w:pStyle w:val="0"/>
        <w:spacing w:before="200" w:line-rule="auto"/>
        <w:ind w:firstLine="540"/>
        <w:jc w:val="both"/>
      </w:pPr>
      <w:r>
        <w:rPr>
          <w:sz w:val="20"/>
        </w:rPr>
        <w:t xml:space="preserve">"Количество семей, которым будут предоставлены единовременная выплата при рождении первого ребенка, а также региональный материнский (семейный) капитал при рождении второго ребенка, тыс. семей" (дополнительные меры поддержки рождаемости, определенные Распоряжением Правительства Российской Федерации от 24 сентября 2020 года N 2464-р "Об утверждении Национальной программы социально-экономического развития Дальнего Востока на период до 2024 года и на перспективу до 2035 года");</w:t>
      </w:r>
    </w:p>
    <w:p>
      <w:pPr>
        <w:pStyle w:val="0"/>
        <w:spacing w:before="200" w:line-rule="auto"/>
        <w:ind w:firstLine="540"/>
        <w:jc w:val="both"/>
      </w:pPr>
      <w:r>
        <w:rPr>
          <w:sz w:val="20"/>
        </w:rPr>
        <w:t xml:space="preserve">"Доля негосударственных организаций социального обслуживания в общем количестве организаций социального обслуживания всех форм собственности, включенных в реестр поставщиков социальных услуг субъекта Российской Федерации" (предусмотрен </w:t>
      </w:r>
      <w:hyperlink w:history="0" r:id="rId86" w:tooltip="Постановление Администрации Приморского края от 28.12.2018 N 668-па (ред. от 29.09.2023)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постановлением</w:t>
        </w:r>
      </w:hyperlink>
      <w:r>
        <w:rPr>
          <w:sz w:val="20"/>
        </w:rPr>
        <w:t xml:space="preserve"> Администрации Приморского края от 28 декабря 2018 года N 668-па "Об утверждении Стратегии социально-экономического развития Приморского края до 2030 года, %" (далее - Стратегия социально-экономического развития));</w:t>
      </w:r>
    </w:p>
    <w:p>
      <w:pPr>
        <w:pStyle w:val="0"/>
        <w:spacing w:before="200" w:line-rule="auto"/>
        <w:ind w:firstLine="540"/>
        <w:jc w:val="both"/>
      </w:pPr>
      <w:r>
        <w:rPr>
          <w:sz w:val="20"/>
        </w:rPr>
        <w:t xml:space="preserve">"Количество граждан, проживающих в стационарных организациях социального обслуживания, не обеспеченных установленными нормами жилой площади от общего числа граждан, проживающих в стационарных организациях социального обслуживания, человек" (предусмотрен Стратегией социально-экономического развития);</w:t>
      </w:r>
    </w:p>
    <w:p>
      <w:pPr>
        <w:pStyle w:val="0"/>
        <w:spacing w:before="200" w:line-rule="auto"/>
        <w:ind w:firstLine="540"/>
        <w:jc w:val="both"/>
      </w:pPr>
      <w:r>
        <w:rPr>
          <w:sz w:val="20"/>
        </w:rPr>
        <w:t xml:space="preserve">"Количество граждан, размещенных в зданиях организаций социального обслуживания IV и V степени огнестойкости от общего числа граждан, проживающих в стационарных организациях социального обслуживания, человек" (предусмотрен Стратегией социально-экономического развития);</w:t>
      </w:r>
    </w:p>
    <w:p>
      <w:pPr>
        <w:pStyle w:val="0"/>
        <w:spacing w:before="200" w:line-rule="auto"/>
        <w:ind w:firstLine="540"/>
        <w:jc w:val="both"/>
      </w:pPr>
      <w:r>
        <w:rPr>
          <w:sz w:val="20"/>
        </w:rPr>
        <w:t xml:space="preserve">"Охват граждан пожилого возраста и инвалидов (взрослых и детей) социальными услугами в нестационарной форме (на дому) на основе применения инновационных, в том числе стационарозамещающих технологий, человек" (предусмотрен Стратегией социально-экономического развития);</w:t>
      </w:r>
    </w:p>
    <w:p>
      <w:pPr>
        <w:pStyle w:val="0"/>
        <w:spacing w:before="200" w:line-rule="auto"/>
        <w:ind w:firstLine="540"/>
        <w:jc w:val="both"/>
      </w:pPr>
      <w:r>
        <w:rPr>
          <w:sz w:val="20"/>
        </w:rPr>
        <w:t xml:space="preserve">"Доля лиц с ограниченными возможностями здоровья и инвалидов Приморского края, систематически занимающихся физической культурой и спортом, в общей численности данной категории населения Приморского края, %" (предусмотрен Стратегией социально-экономического развития);</w:t>
      </w:r>
    </w:p>
    <w:p>
      <w:pPr>
        <w:pStyle w:val="0"/>
        <w:spacing w:before="200" w:line-rule="auto"/>
        <w:ind w:firstLine="540"/>
        <w:jc w:val="both"/>
      </w:pPr>
      <w:r>
        <w:rPr>
          <w:sz w:val="20"/>
        </w:rPr>
        <w:t xml:space="preserve">"Уровень бедности, %" (предусмотрен Стратегией социально-экономического развития).</w:t>
      </w:r>
    </w:p>
    <w:p>
      <w:pPr>
        <w:pStyle w:val="0"/>
        <w:jc w:val="both"/>
      </w:pPr>
      <w:r>
        <w:rPr>
          <w:sz w:val="20"/>
        </w:rPr>
      </w:r>
    </w:p>
    <w:p>
      <w:pPr>
        <w:pStyle w:val="2"/>
        <w:outlineLvl w:val="1"/>
        <w:jc w:val="center"/>
      </w:pPr>
      <w:r>
        <w:rPr>
          <w:sz w:val="20"/>
        </w:rPr>
        <w:t xml:space="preserve">II. ПАСПОРТ ГОСУДАРСТВЕННОЙ ПРОГРАММЫ ПРИМОРСКОГО КРАЯ</w:t>
      </w:r>
    </w:p>
    <w:p>
      <w:pPr>
        <w:pStyle w:val="2"/>
        <w:jc w:val="center"/>
      </w:pPr>
      <w:r>
        <w:rPr>
          <w:sz w:val="20"/>
        </w:rPr>
        <w:t xml:space="preserve">"СОЦИАЛЬНАЯ ПОДДЕРЖКА НАСЕЛЕНИЯ ПРИМОРСКОГО КРАЯ"</w:t>
      </w:r>
    </w:p>
    <w:p>
      <w:pPr>
        <w:pStyle w:val="0"/>
        <w:jc w:val="both"/>
      </w:pPr>
      <w:r>
        <w:rPr>
          <w:sz w:val="20"/>
        </w:rPr>
      </w:r>
    </w:p>
    <w:p>
      <w:pPr>
        <w:pStyle w:val="0"/>
        <w:ind w:firstLine="540"/>
        <w:jc w:val="both"/>
      </w:pPr>
      <w:hyperlink w:history="0" w:anchor="P398" w:tooltip="ПАСПОРТ">
        <w:r>
          <w:rPr>
            <w:sz w:val="20"/>
            <w:color w:val="0000ff"/>
          </w:rPr>
          <w:t xml:space="preserve">Паспорт</w:t>
        </w:r>
      </w:hyperlink>
      <w:r>
        <w:rPr>
          <w:sz w:val="20"/>
        </w:rPr>
        <w:t xml:space="preserve"> государственной программы Приморского края "Социальная поддержка населения Приморского края" (далее - государственная программа) представлен в приложении N 1 к государственной программе.</w:t>
      </w:r>
    </w:p>
    <w:p>
      <w:pPr>
        <w:pStyle w:val="0"/>
        <w:spacing w:before="200" w:line-rule="auto"/>
        <w:ind w:firstLine="540"/>
        <w:jc w:val="both"/>
      </w:pPr>
      <w:r>
        <w:rPr>
          <w:sz w:val="20"/>
        </w:rPr>
        <w:t xml:space="preserve">Государственная программа реализуется в период 2023 - 2030 годов в два этапа.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официальном тексте документа, видимо, допущена опечатка: постановление Администрации Приморского края N 566-па "Об утверждении Порядка принятия решений о разработке государственных программ Приморского края, формирования, реализации и проведения оценки эффективности реализации государственных программ Приморского края" издано 30.12.2014, а не 31.12.2014.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Формирование и реализация I этапа государственной программы осуществлялись в соответствии с </w:t>
      </w:r>
      <w:hyperlink w:history="0" r:id="rId87" w:tooltip="Постановление Администрации Приморского края от 30.12.2014 N 566-па (ред. от 20.04.2022) &quot;Об утверждении Порядка принятия решений о разработке государственных программ Приморского края, формирования, реализации и проведения оценки эффективности реализации государственных программ Приморского края&quot; {КонсультантПлюс}">
        <w:r>
          <w:rPr>
            <w:sz w:val="20"/>
            <w:color w:val="0000ff"/>
          </w:rPr>
          <w:t xml:space="preserve">постановлением</w:t>
        </w:r>
      </w:hyperlink>
      <w:r>
        <w:rPr>
          <w:sz w:val="20"/>
        </w:rPr>
        <w:t xml:space="preserve"> Администрации Приморского края от 31 декабря 2014 года N 566-па "Об утверждении Порядка принятия решений о разработке государственных программ Приморского края, формирования, реализации и проведения оценки эффективности реализации государственных программ Приморского края", формирование II этапа государственной программы - в соответствии с </w:t>
      </w:r>
      <w:hyperlink w:history="0" r:id="rId88" w:tooltip="Постановление Правительства Приморского края от 20.04.2022 N 256-пп (ред. от 30.09.2022) &quot;О Порядке разработки и реализации государственных программ Приморского края&quot; {КонсультантПлюс}">
        <w:r>
          <w:rPr>
            <w:sz w:val="20"/>
            <w:color w:val="0000ff"/>
          </w:rPr>
          <w:t xml:space="preserve">постановлением</w:t>
        </w:r>
      </w:hyperlink>
      <w:r>
        <w:rPr>
          <w:sz w:val="20"/>
        </w:rPr>
        <w:t xml:space="preserve"> Правительства Приморского края от 20 апреля 2022 года N 256-пп "О Порядке разработки и реализации государственных программ Приморского края".</w:t>
      </w:r>
    </w:p>
    <w:p>
      <w:pPr>
        <w:pStyle w:val="0"/>
        <w:jc w:val="both"/>
      </w:pPr>
      <w:r>
        <w:rPr>
          <w:sz w:val="20"/>
        </w:rPr>
      </w:r>
    </w:p>
    <w:p>
      <w:pPr>
        <w:pStyle w:val="2"/>
        <w:outlineLvl w:val="1"/>
        <w:jc w:val="center"/>
      </w:pPr>
      <w:r>
        <w:rPr>
          <w:sz w:val="20"/>
        </w:rPr>
        <w:t xml:space="preserve">III. ПРОГНОЗ СВОДНЫХ ПОКАЗАТЕЛЕЙ ГОСУДАРСТВЕННЫХ ЗАДАНИЙ</w:t>
      </w:r>
    </w:p>
    <w:p>
      <w:pPr>
        <w:pStyle w:val="2"/>
        <w:jc w:val="center"/>
      </w:pPr>
      <w:r>
        <w:rPr>
          <w:sz w:val="20"/>
        </w:rPr>
        <w:t xml:space="preserve">НА ОКАЗАНИЕ ГОСУДАРСТВЕННЫХ УСЛУГ (ВЫПОЛНЕНИЕ РАБОТ)</w:t>
      </w:r>
    </w:p>
    <w:p>
      <w:pPr>
        <w:pStyle w:val="2"/>
        <w:jc w:val="center"/>
      </w:pPr>
      <w:r>
        <w:rPr>
          <w:sz w:val="20"/>
        </w:rPr>
        <w:t xml:space="preserve">КРАЕВЫМИ ГОСУДАРСТВЕННЫМИ УЧРЕЖДЕНИЯМИ В РАМКАХ</w:t>
      </w:r>
    </w:p>
    <w:p>
      <w:pPr>
        <w:pStyle w:val="2"/>
        <w:jc w:val="center"/>
      </w:pPr>
      <w:r>
        <w:rPr>
          <w:sz w:val="20"/>
        </w:rPr>
        <w:t xml:space="preserve">ГОСУДАРСТВЕННОЙ ПРОГРАММЫ</w:t>
      </w:r>
    </w:p>
    <w:p>
      <w:pPr>
        <w:pStyle w:val="0"/>
        <w:jc w:val="both"/>
      </w:pPr>
      <w:r>
        <w:rPr>
          <w:sz w:val="20"/>
        </w:rPr>
      </w:r>
    </w:p>
    <w:p>
      <w:pPr>
        <w:pStyle w:val="0"/>
        <w:ind w:firstLine="540"/>
        <w:jc w:val="both"/>
      </w:pPr>
      <w:hyperlink w:history="0" w:anchor="P11913" w:tooltip="ПРОГНОЗ">
        <w:r>
          <w:rPr>
            <w:sz w:val="20"/>
            <w:color w:val="0000ff"/>
          </w:rPr>
          <w:t xml:space="preserve">Прогноз</w:t>
        </w:r>
      </w:hyperlink>
      <w:r>
        <w:rPr>
          <w:sz w:val="20"/>
        </w:rPr>
        <w:t xml:space="preserve"> сводных показателей государственных заданий на оказание государственных услуг (выполнение работ) краевыми государственными учреждениями в рамках государственной программы представлен в приложении N 2 к государственной программе.</w:t>
      </w:r>
    </w:p>
    <w:p>
      <w:pPr>
        <w:pStyle w:val="0"/>
        <w:jc w:val="both"/>
      </w:pPr>
      <w:r>
        <w:rPr>
          <w:sz w:val="20"/>
        </w:rPr>
      </w:r>
    </w:p>
    <w:p>
      <w:pPr>
        <w:pStyle w:val="2"/>
        <w:outlineLvl w:val="1"/>
        <w:jc w:val="center"/>
      </w:pPr>
      <w:r>
        <w:rPr>
          <w:sz w:val="20"/>
        </w:rPr>
        <w:t xml:space="preserve">IV. ОСНОВНЫЕ ПАРАМЕТРЫ ПОТРЕБНОСТИ В ТРУДОВЫХ РЕСУРСАХ,</w:t>
      </w:r>
    </w:p>
    <w:p>
      <w:pPr>
        <w:pStyle w:val="2"/>
        <w:jc w:val="center"/>
      </w:pPr>
      <w:r>
        <w:rPr>
          <w:sz w:val="20"/>
        </w:rPr>
        <w:t xml:space="preserve">НЕОБХОДИМЫХ ДЛЯ РЕАЛИЗАЦИИ ГОСУДАРСТВЕННОЙ ПРОГРАММЫ</w:t>
      </w:r>
    </w:p>
    <w:p>
      <w:pPr>
        <w:pStyle w:val="0"/>
        <w:jc w:val="both"/>
      </w:pPr>
      <w:r>
        <w:rPr>
          <w:sz w:val="20"/>
        </w:rPr>
      </w:r>
    </w:p>
    <w:p>
      <w:pPr>
        <w:pStyle w:val="0"/>
        <w:ind w:firstLine="540"/>
        <w:jc w:val="both"/>
      </w:pPr>
      <w:r>
        <w:rPr>
          <w:sz w:val="20"/>
        </w:rPr>
        <w:t xml:space="preserve">Основные </w:t>
      </w:r>
      <w:hyperlink w:history="0" w:anchor="P12253" w:tooltip="ОСНОВНЫЕ ПАРАМЕТРЫ">
        <w:r>
          <w:rPr>
            <w:sz w:val="20"/>
            <w:color w:val="0000ff"/>
          </w:rPr>
          <w:t xml:space="preserve">параметры</w:t>
        </w:r>
      </w:hyperlink>
      <w:r>
        <w:rPr>
          <w:sz w:val="20"/>
        </w:rPr>
        <w:t xml:space="preserve"> потребности в трудовых ресурсах, необходимых для реализации государственной программы, представлены в приложении N 3 к государственной программе.</w:t>
      </w:r>
    </w:p>
    <w:p>
      <w:pPr>
        <w:pStyle w:val="0"/>
        <w:jc w:val="both"/>
      </w:pPr>
      <w:r>
        <w:rPr>
          <w:sz w:val="20"/>
        </w:rPr>
      </w:r>
    </w:p>
    <w:p>
      <w:pPr>
        <w:pStyle w:val="2"/>
        <w:outlineLvl w:val="1"/>
        <w:jc w:val="center"/>
      </w:pPr>
      <w:r>
        <w:rPr>
          <w:sz w:val="20"/>
        </w:rPr>
        <w:t xml:space="preserve">V. ПОРЯДКИ ПРЕДОСТАВЛЕНИЯ СУБСИДИЙ ИЗ КРАЕВОГО БЮДЖЕТА</w:t>
      </w:r>
    </w:p>
    <w:p>
      <w:pPr>
        <w:pStyle w:val="2"/>
        <w:jc w:val="center"/>
      </w:pPr>
      <w:r>
        <w:rPr>
          <w:sz w:val="20"/>
        </w:rPr>
        <w:t xml:space="preserve">БЮДЖЕТАМ МУНИЦИПАЛЬНЫХ ОБРАЗОВАНИЙ ПРИМОРСКОГО КРАЯ</w:t>
      </w:r>
    </w:p>
    <w:p>
      <w:pPr>
        <w:pStyle w:val="0"/>
        <w:jc w:val="center"/>
      </w:pPr>
      <w:r>
        <w:rPr>
          <w:sz w:val="20"/>
        </w:rPr>
        <w:t xml:space="preserve">(введен </w:t>
      </w:r>
      <w:hyperlink w:history="0" r:id="rId89" w:tooltip="Постановление Правительства Приморского края от 18.05.2023 N 32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Постановлением</w:t>
        </w:r>
      </w:hyperlink>
      <w:r>
        <w:rPr>
          <w:sz w:val="20"/>
        </w:rPr>
        <w:t xml:space="preserve"> Правительства Приморского края</w:t>
      </w:r>
    </w:p>
    <w:p>
      <w:pPr>
        <w:pStyle w:val="0"/>
        <w:jc w:val="center"/>
      </w:pPr>
      <w:r>
        <w:rPr>
          <w:sz w:val="20"/>
        </w:rPr>
        <w:t xml:space="preserve">от 18.05.2023 N 324-пп)</w:t>
      </w:r>
    </w:p>
    <w:p>
      <w:pPr>
        <w:pStyle w:val="0"/>
        <w:jc w:val="both"/>
      </w:pPr>
      <w:r>
        <w:rPr>
          <w:sz w:val="20"/>
        </w:rPr>
      </w:r>
    </w:p>
    <w:p>
      <w:pPr>
        <w:pStyle w:val="0"/>
        <w:ind w:firstLine="540"/>
        <w:jc w:val="both"/>
      </w:pPr>
      <w:r>
        <w:rPr>
          <w:sz w:val="20"/>
        </w:rPr>
        <w:t xml:space="preserve">Государственная программа включает </w:t>
      </w:r>
      <w:hyperlink w:history="0" w:anchor="P19030" w:tooltip="ПОРЯДОК">
        <w:r>
          <w:rPr>
            <w:sz w:val="20"/>
            <w:color w:val="0000ff"/>
          </w:rPr>
          <w:t xml:space="preserve">Порядок</w:t>
        </w:r>
      </w:hyperlink>
      <w:r>
        <w:rPr>
          <w:sz w:val="20"/>
        </w:rPr>
        <w:t xml:space="preserve"> предоставления и расходования субсидий из краевого бюджета бюджетам муниципальных образований Приморского края на предоставление гражданам, имеющим трех и более детей, иной меры социальной поддержки в виде единовременной денежной выплаты взамен предоставления земельного участка в собственность бесплатно, представленный в приложении N 5 к государственной программе.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w:t>
      </w:r>
    </w:p>
    <w:p>
      <w:pPr>
        <w:pStyle w:val="0"/>
        <w:jc w:val="right"/>
      </w:pPr>
      <w:r>
        <w:rPr>
          <w:sz w:val="20"/>
        </w:rPr>
        <w:t xml:space="preserve">программе</w:t>
      </w:r>
    </w:p>
    <w:p>
      <w:pPr>
        <w:pStyle w:val="0"/>
        <w:jc w:val="right"/>
      </w:pPr>
      <w:r>
        <w:rPr>
          <w:sz w:val="20"/>
        </w:rPr>
        <w:t xml:space="preserve">Приморского края</w:t>
      </w:r>
    </w:p>
    <w:p>
      <w:pPr>
        <w:pStyle w:val="0"/>
        <w:jc w:val="right"/>
      </w:pPr>
      <w:r>
        <w:rPr>
          <w:sz w:val="20"/>
        </w:rPr>
        <w:t xml:space="preserve">"Социальная</w:t>
      </w:r>
    </w:p>
    <w:p>
      <w:pPr>
        <w:pStyle w:val="0"/>
        <w:jc w:val="right"/>
      </w:pPr>
      <w:r>
        <w:rPr>
          <w:sz w:val="20"/>
        </w:rPr>
        <w:t xml:space="preserve">поддержка населения</w:t>
      </w:r>
    </w:p>
    <w:p>
      <w:pPr>
        <w:pStyle w:val="0"/>
        <w:jc w:val="right"/>
      </w:pPr>
      <w:r>
        <w:rPr>
          <w:sz w:val="20"/>
        </w:rPr>
        <w:t xml:space="preserve">Приморского края"</w:t>
      </w:r>
    </w:p>
    <w:p>
      <w:pPr>
        <w:pStyle w:val="0"/>
        <w:jc w:val="both"/>
      </w:pPr>
      <w:r>
        <w:rPr>
          <w:sz w:val="20"/>
        </w:rPr>
      </w:r>
    </w:p>
    <w:bookmarkStart w:id="398" w:name="P398"/>
    <w:bookmarkEnd w:id="398"/>
    <w:p>
      <w:pPr>
        <w:pStyle w:val="2"/>
        <w:jc w:val="center"/>
      </w:pPr>
      <w:r>
        <w:rPr>
          <w:sz w:val="20"/>
        </w:rPr>
        <w:t xml:space="preserve">ПАСПОРТ</w:t>
      </w:r>
    </w:p>
    <w:p>
      <w:pPr>
        <w:pStyle w:val="2"/>
        <w:jc w:val="center"/>
      </w:pPr>
      <w:r>
        <w:rPr>
          <w:sz w:val="20"/>
        </w:rPr>
        <w:t xml:space="preserve">ГОСУДАРСТВЕННОЙ ПРОГРАММЫ ПРИМОРСКОГО КРАЯ</w:t>
      </w:r>
    </w:p>
    <w:p>
      <w:pPr>
        <w:pStyle w:val="2"/>
        <w:jc w:val="center"/>
      </w:pPr>
      <w:r>
        <w:rPr>
          <w:sz w:val="20"/>
        </w:rPr>
        <w:t xml:space="preserve">"СОЦИАЛЬНАЯ ПОДДЕРЖКА НАСЕЛЕНИЯ ПРИМОРСКОГО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Приморского края</w:t>
            </w:r>
          </w:p>
          <w:p>
            <w:pPr>
              <w:pStyle w:val="0"/>
              <w:jc w:val="center"/>
            </w:pPr>
            <w:r>
              <w:rPr>
                <w:sz w:val="20"/>
                <w:color w:val="392c69"/>
              </w:rPr>
              <w:t xml:space="preserve">от 07.07.2023 </w:t>
            </w:r>
            <w:hyperlink w:history="0" r:id="rId90" w:tooltip="Постановление Правительства Приморского края от 07.07.2023 N 462-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N 462-пп</w:t>
              </w:r>
            </w:hyperlink>
            <w:r>
              <w:rPr>
                <w:sz w:val="20"/>
                <w:color w:val="392c69"/>
              </w:rPr>
              <w:t xml:space="preserve">, от 05.10.2023 </w:t>
            </w:r>
            <w:hyperlink w:history="0" r:id="rId91" w:tooltip="Постановление Правительства Приморского края от 05.10.2023 N 68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N 684-пп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1. Основные положения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438"/>
        <w:gridCol w:w="6632"/>
      </w:tblGrid>
      <w:tr>
        <w:tc>
          <w:tcPr>
            <w:tcW w:w="2438" w:type="dxa"/>
          </w:tcPr>
          <w:p>
            <w:pPr>
              <w:pStyle w:val="0"/>
            </w:pPr>
            <w:r>
              <w:rPr>
                <w:sz w:val="20"/>
              </w:rPr>
              <w:t xml:space="preserve">Куратор государственной программы</w:t>
            </w:r>
          </w:p>
        </w:tc>
        <w:tc>
          <w:tcPr>
            <w:tcW w:w="6632" w:type="dxa"/>
          </w:tcPr>
          <w:p>
            <w:pPr>
              <w:pStyle w:val="0"/>
            </w:pPr>
            <w:r>
              <w:rPr>
                <w:sz w:val="20"/>
              </w:rPr>
              <w:t xml:space="preserve">Е.Н. Бронникова, заместитель Председателя Правительства Приморского края - министр культуры и архивного дела Приморского края</w:t>
            </w:r>
          </w:p>
        </w:tc>
      </w:tr>
      <w:tr>
        <w:tc>
          <w:tcPr>
            <w:tcW w:w="2438" w:type="dxa"/>
          </w:tcPr>
          <w:p>
            <w:pPr>
              <w:pStyle w:val="0"/>
            </w:pPr>
            <w:r>
              <w:rPr>
                <w:sz w:val="20"/>
              </w:rPr>
              <w:t xml:space="preserve">Ответственный исполнитель государственной программы</w:t>
            </w:r>
          </w:p>
        </w:tc>
        <w:tc>
          <w:tcPr>
            <w:tcW w:w="6632" w:type="dxa"/>
          </w:tcPr>
          <w:p>
            <w:pPr>
              <w:pStyle w:val="0"/>
            </w:pPr>
            <w:r>
              <w:rPr>
                <w:sz w:val="20"/>
              </w:rPr>
              <w:t xml:space="preserve">министерство труда и социальной политики Приморского края</w:t>
            </w:r>
          </w:p>
        </w:tc>
      </w:tr>
      <w:tr>
        <w:tc>
          <w:tcPr>
            <w:tcW w:w="2438" w:type="dxa"/>
          </w:tcPr>
          <w:p>
            <w:pPr>
              <w:pStyle w:val="0"/>
            </w:pPr>
            <w:r>
              <w:rPr>
                <w:sz w:val="20"/>
              </w:rPr>
              <w:t xml:space="preserve">Соисполнители государственной программы</w:t>
            </w:r>
          </w:p>
        </w:tc>
        <w:tc>
          <w:tcPr>
            <w:tcW w:w="6632" w:type="dxa"/>
          </w:tcPr>
          <w:p>
            <w:pPr>
              <w:pStyle w:val="0"/>
            </w:pPr>
            <w:r>
              <w:rPr>
                <w:sz w:val="20"/>
              </w:rPr>
              <w:t xml:space="preserve">министерство здравоохранения Приморского края;</w:t>
            </w:r>
          </w:p>
          <w:p>
            <w:pPr>
              <w:pStyle w:val="0"/>
            </w:pPr>
            <w:r>
              <w:rPr>
                <w:sz w:val="20"/>
              </w:rPr>
              <w:t xml:space="preserve">министерство культуры и архивного дела Приморского края;</w:t>
            </w:r>
          </w:p>
          <w:p>
            <w:pPr>
              <w:pStyle w:val="0"/>
            </w:pPr>
            <w:r>
              <w:rPr>
                <w:sz w:val="20"/>
              </w:rPr>
              <w:t xml:space="preserve">министерство образования Приморского края;</w:t>
            </w:r>
          </w:p>
          <w:p>
            <w:pPr>
              <w:pStyle w:val="0"/>
            </w:pPr>
            <w:r>
              <w:rPr>
                <w:sz w:val="20"/>
              </w:rPr>
              <w:t xml:space="preserve">министерство физической культуры и спорта Приморского края;</w:t>
            </w:r>
          </w:p>
          <w:p>
            <w:pPr>
              <w:pStyle w:val="0"/>
            </w:pPr>
            <w:r>
              <w:rPr>
                <w:sz w:val="20"/>
              </w:rPr>
              <w:t xml:space="preserve">министерство транспорта и дорожного хозяйства Приморского края;</w:t>
            </w:r>
          </w:p>
          <w:p>
            <w:pPr>
              <w:pStyle w:val="0"/>
            </w:pPr>
            <w:r>
              <w:rPr>
                <w:sz w:val="20"/>
              </w:rPr>
              <w:t xml:space="preserve">министерство имущественных и земельных отношений Приморского края;</w:t>
            </w:r>
          </w:p>
          <w:p>
            <w:pPr>
              <w:pStyle w:val="0"/>
            </w:pPr>
            <w:r>
              <w:rPr>
                <w:sz w:val="20"/>
              </w:rPr>
              <w:t xml:space="preserve">министерство строительства Приморского края;</w:t>
            </w:r>
          </w:p>
          <w:p>
            <w:pPr>
              <w:pStyle w:val="0"/>
            </w:pPr>
            <w:r>
              <w:rPr>
                <w:sz w:val="20"/>
              </w:rPr>
              <w:t xml:space="preserve">министерство профессионального образования и занятости населения Приморского края;</w:t>
            </w:r>
          </w:p>
          <w:p>
            <w:pPr>
              <w:pStyle w:val="0"/>
            </w:pPr>
            <w:r>
              <w:rPr>
                <w:sz w:val="20"/>
              </w:rPr>
              <w:t xml:space="preserve">департамент внутренней политики Приморского края</w:t>
            </w:r>
          </w:p>
        </w:tc>
      </w:tr>
      <w:tr>
        <w:tc>
          <w:tcPr>
            <w:tcW w:w="2438" w:type="dxa"/>
          </w:tcPr>
          <w:p>
            <w:pPr>
              <w:pStyle w:val="0"/>
            </w:pPr>
            <w:r>
              <w:rPr>
                <w:sz w:val="20"/>
              </w:rPr>
              <w:t xml:space="preserve">Период реализации государственной программы</w:t>
            </w:r>
          </w:p>
        </w:tc>
        <w:tc>
          <w:tcPr>
            <w:tcW w:w="6632" w:type="dxa"/>
          </w:tcPr>
          <w:p>
            <w:pPr>
              <w:pStyle w:val="0"/>
            </w:pPr>
            <w:r>
              <w:rPr>
                <w:sz w:val="20"/>
              </w:rPr>
              <w:t xml:space="preserve">этап I: 2020 - 2022 годы</w:t>
            </w:r>
          </w:p>
          <w:p>
            <w:pPr>
              <w:pStyle w:val="0"/>
            </w:pPr>
            <w:r>
              <w:rPr>
                <w:sz w:val="20"/>
              </w:rPr>
              <w:t xml:space="preserve">этап II: 2023 - 2030 годы</w:t>
            </w:r>
          </w:p>
        </w:tc>
      </w:tr>
      <w:tr>
        <w:tc>
          <w:tcPr>
            <w:tcW w:w="2438" w:type="dxa"/>
          </w:tcPr>
          <w:p>
            <w:pPr>
              <w:pStyle w:val="0"/>
            </w:pPr>
            <w:r>
              <w:rPr>
                <w:sz w:val="20"/>
              </w:rPr>
              <w:t xml:space="preserve">Цели государственной программы</w:t>
            </w:r>
          </w:p>
        </w:tc>
        <w:tc>
          <w:tcPr>
            <w:tcW w:w="6632" w:type="dxa"/>
          </w:tcPr>
          <w:p>
            <w:pPr>
              <w:pStyle w:val="0"/>
            </w:pPr>
            <w:r>
              <w:rPr>
                <w:sz w:val="20"/>
              </w:rPr>
              <w:t xml:space="preserve">цель N 1 "Повышение уровня и качества жизни граждан, проживающих на территории Приморского края, нуждающихся в социальной поддержке, в том числе снижение уровня бедности в два раза по сравнению с показателем 2017 года";</w:t>
            </w:r>
          </w:p>
          <w:p>
            <w:pPr>
              <w:pStyle w:val="0"/>
            </w:pPr>
            <w:r>
              <w:rPr>
                <w:sz w:val="20"/>
              </w:rPr>
              <w:t xml:space="preserve">цель N 2 "Повышение уровня и качества жизни детей и семей с детьми, проживающих на территории Приморского края, в том числе улучшение материального положения не менее 80 тыс. семей с детьми ежегодно";</w:t>
            </w:r>
          </w:p>
          <w:p>
            <w:pPr>
              <w:pStyle w:val="0"/>
            </w:pPr>
            <w:r>
              <w:rPr>
                <w:sz w:val="20"/>
              </w:rPr>
              <w:t xml:space="preserve">цель N 3 "Улучшение жилищных условий отдельных категорий граждан, проживающих на территории Приморского края, в том числе обеспечение жильем ежегодно не менее 95,0% от числа граждан, запланированных к обеспечению жильем в текущем году";</w:t>
            </w:r>
          </w:p>
          <w:p>
            <w:pPr>
              <w:pStyle w:val="0"/>
            </w:pPr>
            <w:r>
              <w:rPr>
                <w:sz w:val="20"/>
              </w:rPr>
              <w:t xml:space="preserve">цель N 4 "Повышение качества и числа форм предоставления социального обслуживания населения с сохранением его доступности на уровне 100%";</w:t>
            </w:r>
          </w:p>
          <w:p>
            <w:pPr>
              <w:pStyle w:val="0"/>
            </w:pPr>
            <w:r>
              <w:rPr>
                <w:sz w:val="20"/>
              </w:rPr>
              <w:t xml:space="preserve">цель N 5 "Формирование безбарьерной среды посредством повышения доли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до 70,7% в 2030 году";</w:t>
            </w:r>
          </w:p>
          <w:p>
            <w:pPr>
              <w:pStyle w:val="0"/>
            </w:pPr>
            <w:r>
              <w:rPr>
                <w:sz w:val="20"/>
              </w:rPr>
              <w:t xml:space="preserve">цель N 6 "Повышение качества жизни инвалидов посредством обеспечения 98,0% нуждающихся качественными реабилитационными услугами в 2030 году"</w:t>
            </w:r>
          </w:p>
        </w:tc>
      </w:tr>
      <w:tr>
        <w:tc>
          <w:tcPr>
            <w:tcW w:w="2438" w:type="dxa"/>
            <w:vMerge w:val="restart"/>
          </w:tcPr>
          <w:p>
            <w:pPr>
              <w:pStyle w:val="0"/>
            </w:pPr>
            <w:r>
              <w:rPr>
                <w:sz w:val="20"/>
              </w:rPr>
              <w:t xml:space="preserve">Подпрограммы государственной программы</w:t>
            </w:r>
          </w:p>
        </w:tc>
        <w:tc>
          <w:tcPr>
            <w:tcW w:w="6632" w:type="dxa"/>
          </w:tcPr>
          <w:p>
            <w:pPr>
              <w:pStyle w:val="0"/>
            </w:pPr>
            <w:r>
              <w:rPr>
                <w:sz w:val="20"/>
              </w:rPr>
              <w:t xml:space="preserve">1. Подпрограмма "Социальная поддержка семей и детей в Приморском крае"</w:t>
            </w:r>
          </w:p>
        </w:tc>
      </w:tr>
      <w:tr>
        <w:tc>
          <w:tcPr>
            <w:vMerge w:val="continue"/>
          </w:tcPr>
          <w:p/>
        </w:tc>
        <w:tc>
          <w:tcPr>
            <w:tcW w:w="6632" w:type="dxa"/>
          </w:tcPr>
          <w:p>
            <w:pPr>
              <w:pStyle w:val="0"/>
            </w:pPr>
            <w:r>
              <w:rPr>
                <w:sz w:val="20"/>
              </w:rPr>
              <w:t xml:space="preserve">2. Подпрограмма "Социальная поддержка отдельных категорий граждан в Приморском крае"</w:t>
            </w:r>
          </w:p>
        </w:tc>
      </w:tr>
      <w:tr>
        <w:tc>
          <w:tcPr>
            <w:vMerge w:val="continue"/>
          </w:tcPr>
          <w:p/>
        </w:tc>
        <w:tc>
          <w:tcPr>
            <w:tcW w:w="6632" w:type="dxa"/>
          </w:tcPr>
          <w:p>
            <w:pPr>
              <w:pStyle w:val="0"/>
            </w:pPr>
            <w:r>
              <w:rPr>
                <w:sz w:val="20"/>
              </w:rPr>
              <w:t xml:space="preserve">3. Подпрограмма "Обеспечение жильем отдельных категорий граждан в Приморском крае"</w:t>
            </w:r>
          </w:p>
        </w:tc>
      </w:tr>
      <w:tr>
        <w:tc>
          <w:tcPr>
            <w:vMerge w:val="continue"/>
          </w:tcPr>
          <w:p/>
        </w:tc>
        <w:tc>
          <w:tcPr>
            <w:tcW w:w="6632" w:type="dxa"/>
          </w:tcPr>
          <w:p>
            <w:pPr>
              <w:pStyle w:val="0"/>
            </w:pPr>
            <w:r>
              <w:rPr>
                <w:sz w:val="20"/>
              </w:rPr>
              <w:t xml:space="preserve">4. Подпрограмма "Развитие и модернизация социального обслуживания населения в Приморском крае"</w:t>
            </w:r>
          </w:p>
        </w:tc>
      </w:tr>
      <w:tr>
        <w:tc>
          <w:tcPr>
            <w:vMerge w:val="continue"/>
          </w:tcPr>
          <w:p/>
        </w:tc>
        <w:tc>
          <w:tcPr>
            <w:tcW w:w="6632" w:type="dxa"/>
          </w:tcPr>
          <w:p>
            <w:pPr>
              <w:pStyle w:val="0"/>
            </w:pPr>
            <w:r>
              <w:rPr>
                <w:sz w:val="20"/>
              </w:rPr>
              <w:t xml:space="preserve">5. Подпрограмма "Доступная среда"</w:t>
            </w:r>
          </w:p>
        </w:tc>
      </w:tr>
      <w:tr>
        <w:tc>
          <w:tcPr>
            <w:vMerge w:val="continue"/>
          </w:tcPr>
          <w:p/>
        </w:tc>
        <w:tc>
          <w:tcPr>
            <w:tcW w:w="6632" w:type="dxa"/>
          </w:tcPr>
          <w:p>
            <w:pPr>
              <w:pStyle w:val="0"/>
            </w:pPr>
            <w:r>
              <w:rPr>
                <w:sz w:val="20"/>
              </w:rPr>
              <w:t xml:space="preserve">6. Подпрограмма "Формирование системы комплексной реабилитации и абилитации инвалидов, в том числе детей-инвалидов, в Приморском крае"</w:t>
            </w:r>
          </w:p>
        </w:tc>
      </w:tr>
      <w:tr>
        <w:tblPrEx>
          <w:tblBorders>
            <w:insideH w:val="nil"/>
          </w:tblBorders>
        </w:tblPrEx>
        <w:tc>
          <w:tcPr>
            <w:tcW w:w="2438" w:type="dxa"/>
            <w:tcBorders>
              <w:bottom w:val="nil"/>
            </w:tcBorders>
          </w:tcPr>
          <w:p>
            <w:pPr>
              <w:pStyle w:val="0"/>
            </w:pPr>
            <w:r>
              <w:rPr>
                <w:sz w:val="20"/>
              </w:rPr>
              <w:t xml:space="preserve">Объемы средств краевого бюджета на финансирование II этапа государственной программы и прогнозная оценка привлекаемых на реализацию ее целей средств федерального бюджета, бюджетов государственных внебюджетных фондов, иных внебюджетных источников, бюджетов муниципальных образований Приморского края в случае участия Приморского края в реализации муниципальных программ, аналогичных мероприятиям государственной программы</w:t>
            </w:r>
          </w:p>
        </w:tc>
        <w:tc>
          <w:tcPr>
            <w:tcW w:w="6632" w:type="dxa"/>
            <w:tcBorders>
              <w:bottom w:val="nil"/>
            </w:tcBorders>
          </w:tcPr>
          <w:p>
            <w:pPr>
              <w:pStyle w:val="0"/>
              <w:jc w:val="both"/>
            </w:pPr>
            <w:r>
              <w:rPr>
                <w:sz w:val="20"/>
              </w:rPr>
              <w:t xml:space="preserve">общий объем финансирования мероприятий государственной программы за счет средств краевого бюджета составляет 169285138,55 тыс. рублей;</w:t>
            </w:r>
          </w:p>
          <w:p>
            <w:pPr>
              <w:pStyle w:val="0"/>
              <w:jc w:val="both"/>
            </w:pPr>
            <w:r>
              <w:rPr>
                <w:sz w:val="20"/>
              </w:rPr>
              <w:t xml:space="preserve">прогнозная оценка средств, привлекаемых на реализацию целей государственной программы, составляет:</w:t>
            </w:r>
          </w:p>
          <w:p>
            <w:pPr>
              <w:pStyle w:val="0"/>
              <w:jc w:val="both"/>
            </w:pPr>
            <w:r>
              <w:rPr>
                <w:sz w:val="20"/>
              </w:rPr>
              <w:t xml:space="preserve">средств федерального бюджета - 66134977,00 тыс. рублей;</w:t>
            </w:r>
          </w:p>
          <w:p>
            <w:pPr>
              <w:pStyle w:val="0"/>
              <w:jc w:val="both"/>
            </w:pPr>
            <w:r>
              <w:rPr>
                <w:sz w:val="20"/>
              </w:rPr>
              <w:t xml:space="preserve">средств из внебюджетных источников - 63609,24 тыс. рублей, в том числе:</w:t>
            </w:r>
          </w:p>
          <w:p>
            <w:pPr>
              <w:pStyle w:val="0"/>
              <w:jc w:val="both"/>
            </w:pPr>
            <w:r>
              <w:rPr>
                <w:sz w:val="20"/>
              </w:rPr>
              <w:t xml:space="preserve">средств государственных внебюджетных фондов Российской Федерации - 81,97 тыс. рублей;</w:t>
            </w:r>
          </w:p>
          <w:p>
            <w:pPr>
              <w:pStyle w:val="0"/>
              <w:jc w:val="both"/>
            </w:pPr>
            <w:r>
              <w:rPr>
                <w:sz w:val="20"/>
              </w:rPr>
              <w:t xml:space="preserve">иных внебюджетных средств - 63527,27 тыс. рублей</w:t>
            </w:r>
          </w:p>
        </w:tc>
      </w:tr>
      <w:tr>
        <w:tblPrEx>
          <w:tblBorders>
            <w:insideH w:val="nil"/>
          </w:tblBorders>
        </w:tblPrEx>
        <w:tc>
          <w:tcPr>
            <w:gridSpan w:val="2"/>
            <w:tcW w:w="9070" w:type="dxa"/>
            <w:tcBorders>
              <w:top w:val="nil"/>
            </w:tcBorders>
          </w:tcPr>
          <w:p>
            <w:pPr>
              <w:pStyle w:val="0"/>
              <w:jc w:val="both"/>
            </w:pPr>
            <w:r>
              <w:rPr>
                <w:sz w:val="20"/>
              </w:rPr>
              <w:t xml:space="preserve">(позиция в ред. </w:t>
            </w:r>
            <w:hyperlink w:history="0" r:id="rId92" w:tooltip="Постановление Правительства Приморского края от 05.10.2023 N 68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05.10.2023 N 684-пп)</w:t>
            </w:r>
          </w:p>
        </w:tc>
      </w:tr>
      <w:tr>
        <w:tblPrEx>
          <w:tblBorders>
            <w:insideH w:val="nil"/>
          </w:tblBorders>
        </w:tblPrEx>
        <w:tc>
          <w:tcPr>
            <w:tcW w:w="2438" w:type="dxa"/>
            <w:tcBorders>
              <w:bottom w:val="nil"/>
            </w:tcBorders>
          </w:tcPr>
          <w:p>
            <w:pPr>
              <w:pStyle w:val="0"/>
            </w:pPr>
            <w:r>
              <w:rPr>
                <w:sz w:val="20"/>
              </w:rPr>
              <w:t xml:space="preserve">Влияние государственной программы на достижение национальных целей развития Российской Федерации/влияние на достижение приоритетов в сфере обеспечения национальной безопасности Российской Федерации</w:t>
            </w:r>
          </w:p>
        </w:tc>
        <w:tc>
          <w:tcPr>
            <w:tcW w:w="6632" w:type="dxa"/>
            <w:tcBorders>
              <w:bottom w:val="nil"/>
            </w:tcBorders>
          </w:tcPr>
          <w:p>
            <w:pPr>
              <w:pStyle w:val="0"/>
            </w:pPr>
            <w:r>
              <w:rPr>
                <w:sz w:val="20"/>
              </w:rPr>
              <w:t xml:space="preserve">1. Национальная цель "Сохранение населения, здоровье и благополучие людей"/показатели "Снижение уровня бедности в два раза по сравнению с показателем 2017 года", "Обеспечение устойчивого роста численности населения Российской Федерации", "Повышение ожидаемой продолжительности жизни до 78 лет"</w:t>
            </w:r>
          </w:p>
          <w:p>
            <w:pPr>
              <w:pStyle w:val="0"/>
            </w:pPr>
            <w:r>
              <w:rPr>
                <w:sz w:val="20"/>
              </w:rPr>
              <w:t xml:space="preserve">2. Национальная цель "Достойный, эффективный труд и успешное предпринимательство"/показатель "Обеспечение темпа устойчивого роста доходов населения и уровня пенсионного обеспечения не ниже инфляции"</w:t>
            </w:r>
          </w:p>
          <w:p>
            <w:pPr>
              <w:pStyle w:val="0"/>
            </w:pPr>
            <w:r>
              <w:rPr>
                <w:sz w:val="20"/>
              </w:rPr>
              <w:t xml:space="preserve">3. Стратегический национальный приоритет "Сбережение народа России и развитие человеческого потенциала", в том числе:</w:t>
            </w:r>
          </w:p>
          <w:p>
            <w:pPr>
              <w:pStyle w:val="0"/>
            </w:pPr>
            <w:r>
              <w:rPr>
                <w:sz w:val="20"/>
              </w:rPr>
              <w:t xml:space="preserve">увеличение реальных доходов населения, сокращение числа малообеспеченных граждан, снижение уровня неравенства граждан в зависимости от их доходов;</w:t>
            </w:r>
          </w:p>
          <w:p>
            <w:pPr>
              <w:pStyle w:val="0"/>
            </w:pPr>
            <w:r>
              <w:rPr>
                <w:sz w:val="20"/>
              </w:rPr>
              <w:t xml:space="preserve">повышение качества социальных услуг и их доступности для всех граждан, формирование условий для активного участия в жизни общества лиц с ограниченными возможностями здоровья и лиц старших возрастных групп;</w:t>
            </w:r>
          </w:p>
          <w:p>
            <w:pPr>
              <w:pStyle w:val="0"/>
            </w:pPr>
            <w:r>
              <w:rPr>
                <w:sz w:val="20"/>
              </w:rPr>
              <w:t xml:space="preserve">повышение рождаемости, формирование мотивации к многодетности;</w:t>
            </w:r>
          </w:p>
          <w:p>
            <w:pPr>
              <w:pStyle w:val="0"/>
            </w:pPr>
            <w:r>
              <w:rPr>
                <w:sz w:val="20"/>
              </w:rPr>
              <w:t xml:space="preserve">обучение и воспитание детей и молодежи на основе традиционных Российских духовно-нравственных и культурно-исторических ценностей;</w:t>
            </w:r>
          </w:p>
          <w:p>
            <w:pPr>
              <w:pStyle w:val="0"/>
            </w:pPr>
            <w:r>
              <w:rPr>
                <w:sz w:val="20"/>
              </w:rPr>
              <w:t xml:space="preserve">улучшение жилищных условий граждан</w:t>
            </w:r>
          </w:p>
          <w:p>
            <w:pPr>
              <w:pStyle w:val="0"/>
            </w:pPr>
            <w:r>
              <w:rPr>
                <w:sz w:val="20"/>
              </w:rPr>
              <w:t xml:space="preserve">4. Стратегический национальный приоритет "Оборона страны", в том числе повышение уровня социальной защищенности военнослужащих, членов их семей, граждан, уволенных с военной службы</w:t>
            </w:r>
          </w:p>
        </w:tc>
      </w:tr>
      <w:tr>
        <w:tblPrEx>
          <w:tblBorders>
            <w:insideH w:val="nil"/>
          </w:tblBorders>
        </w:tblPrEx>
        <w:tc>
          <w:tcPr>
            <w:tcW w:w="2438" w:type="dxa"/>
            <w:tcBorders>
              <w:top w:val="nil"/>
            </w:tcBorders>
          </w:tcPr>
          <w:p>
            <w:pPr>
              <w:pStyle w:val="0"/>
            </w:pPr>
            <w:r>
              <w:rPr>
                <w:sz w:val="20"/>
              </w:rPr>
            </w:r>
          </w:p>
        </w:tc>
        <w:tc>
          <w:tcPr>
            <w:tcW w:w="6632" w:type="dxa"/>
            <w:tcBorders>
              <w:top w:val="nil"/>
            </w:tcBorders>
          </w:tcPr>
          <w:p>
            <w:pPr>
              <w:pStyle w:val="0"/>
            </w:pPr>
            <w:r>
              <w:rPr>
                <w:sz w:val="20"/>
              </w:rPr>
              <w:t xml:space="preserve">5. Стратегический национальный приоритет "Государственная и общественная безопасность", в том числе:</w:t>
            </w:r>
          </w:p>
          <w:p>
            <w:pPr>
              <w:pStyle w:val="0"/>
            </w:pPr>
            <w:r>
              <w:rPr>
                <w:sz w:val="20"/>
              </w:rPr>
              <w:t xml:space="preserve">повышение уровня антитеррористической защищенности мест массового пребывания людей;</w:t>
            </w:r>
          </w:p>
          <w:p>
            <w:pPr>
              <w:pStyle w:val="0"/>
            </w:pPr>
            <w:r>
              <w:rPr>
                <w:sz w:val="20"/>
              </w:rPr>
              <w:t xml:space="preserve">предупреждение и пресечение террористической и экстремистской деятельности организаций и физических лиц, попыток совершения актов ядерного, химического и биологического терроризма;</w:t>
            </w:r>
          </w:p>
          <w:p>
            <w:pPr>
              <w:pStyle w:val="0"/>
            </w:pPr>
            <w:r>
              <w:rPr>
                <w:sz w:val="20"/>
              </w:rPr>
              <w:t xml:space="preserve">предупреждение проявлений радикализма, профилактика экстремистских и иных преступных проявлений, прежде всего среди несовершеннолетних и молодежи</w:t>
            </w:r>
          </w:p>
          <w:p>
            <w:pPr>
              <w:pStyle w:val="0"/>
            </w:pPr>
            <w:r>
              <w:rPr>
                <w:sz w:val="20"/>
              </w:rPr>
              <w:t xml:space="preserve">6. Стратегический национальный приоритет "Защита традиционных Российских духовно-нравственных ценностей, культуры и исторической памяти", в том числе:</w:t>
            </w:r>
          </w:p>
          <w:p>
            <w:pPr>
              <w:pStyle w:val="0"/>
            </w:pPr>
            <w:r>
              <w:rPr>
                <w:sz w:val="20"/>
              </w:rPr>
              <w:t xml:space="preserve">укрепление института семьи, сохранение традиционных семейных ценностей, преемственности поколений россиян;</w:t>
            </w:r>
          </w:p>
          <w:p>
            <w:pPr>
              <w:pStyle w:val="0"/>
            </w:pPr>
            <w:r>
              <w:rPr>
                <w:sz w:val="20"/>
              </w:rPr>
              <w:t xml:space="preserve">поддержка общественных проектов, направленных на патриотическое воспитание граждан, сохранение исторической памяти и культуры народов Российской Федерации;</w:t>
            </w:r>
          </w:p>
          <w:p>
            <w:pPr>
              <w:pStyle w:val="0"/>
            </w:pPr>
            <w:r>
              <w:rPr>
                <w:sz w:val="20"/>
              </w:rPr>
              <w:t xml:space="preserve">духовно-нравственное и патриотическое воспитание граждан на исторических и современных примерах, поддержка социально значимых инициатив, в том числе благотворительных проектов, добровольческого движения</w:t>
            </w:r>
          </w:p>
        </w:tc>
      </w:tr>
    </w:tbl>
    <w:p>
      <w:pPr>
        <w:pStyle w:val="0"/>
        <w:jc w:val="both"/>
      </w:pPr>
      <w:r>
        <w:rPr>
          <w:sz w:val="20"/>
        </w:rPr>
      </w:r>
    </w:p>
    <w:p>
      <w:pPr>
        <w:pStyle w:val="2"/>
        <w:outlineLvl w:val="2"/>
        <w:jc w:val="center"/>
      </w:pPr>
      <w:r>
        <w:rPr>
          <w:sz w:val="20"/>
        </w:rPr>
        <w:t xml:space="preserve">2. Показатели государственной программы Приморского края</w:t>
      </w:r>
    </w:p>
    <w:p>
      <w:pPr>
        <w:pStyle w:val="2"/>
        <w:jc w:val="center"/>
      </w:pPr>
      <w:r>
        <w:rPr>
          <w:sz w:val="20"/>
        </w:rPr>
        <w:t xml:space="preserve">"Социальная поддержка населения Приморского края"</w:t>
      </w:r>
    </w:p>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2704"/>
        <w:gridCol w:w="1204"/>
        <w:gridCol w:w="1054"/>
        <w:gridCol w:w="724"/>
        <w:gridCol w:w="724"/>
        <w:gridCol w:w="844"/>
        <w:gridCol w:w="664"/>
        <w:gridCol w:w="664"/>
        <w:gridCol w:w="664"/>
        <w:gridCol w:w="664"/>
        <w:gridCol w:w="664"/>
        <w:gridCol w:w="2268"/>
        <w:gridCol w:w="2154"/>
        <w:gridCol w:w="2268"/>
      </w:tblGrid>
      <w:tr>
        <w:tc>
          <w:tcPr>
            <w:tcW w:w="604" w:type="dxa"/>
            <w:vMerge w:val="restart"/>
          </w:tcPr>
          <w:p>
            <w:pPr>
              <w:pStyle w:val="0"/>
              <w:jc w:val="center"/>
            </w:pPr>
            <w:r>
              <w:rPr>
                <w:sz w:val="20"/>
              </w:rPr>
              <w:t xml:space="preserve">N п/п</w:t>
            </w:r>
          </w:p>
        </w:tc>
        <w:tc>
          <w:tcPr>
            <w:tcW w:w="2704" w:type="dxa"/>
            <w:vMerge w:val="restart"/>
          </w:tcPr>
          <w:p>
            <w:pPr>
              <w:pStyle w:val="0"/>
              <w:jc w:val="center"/>
            </w:pPr>
            <w:r>
              <w:rPr>
                <w:sz w:val="20"/>
              </w:rPr>
              <w:t xml:space="preserve">Наименование показателя</w:t>
            </w:r>
          </w:p>
        </w:tc>
        <w:tc>
          <w:tcPr>
            <w:tcW w:w="1204" w:type="dxa"/>
            <w:vMerge w:val="restart"/>
          </w:tcPr>
          <w:p>
            <w:pPr>
              <w:pStyle w:val="0"/>
              <w:jc w:val="center"/>
            </w:pPr>
            <w:r>
              <w:rPr>
                <w:sz w:val="20"/>
              </w:rPr>
              <w:t xml:space="preserve">Единица измерения (по </w:t>
            </w:r>
            <w:hyperlink w:history="0" r:id="rId95" w:tooltip="&quot;ОК 015-94 (МК 002-97). Общероссийский классификатор единиц измерения&quot; (утв. Постановлением Госстандарта России от 26.12.1994 N 366) (ред. от 07.02.2023) {КонсультантПлюс}">
              <w:r>
                <w:rPr>
                  <w:sz w:val="20"/>
                  <w:color w:val="0000ff"/>
                </w:rPr>
                <w:t xml:space="preserve">ОКЕИ</w:t>
              </w:r>
            </w:hyperlink>
            <w:r>
              <w:rPr>
                <w:sz w:val="20"/>
              </w:rPr>
              <w:t xml:space="preserve">)</w:t>
            </w:r>
          </w:p>
        </w:tc>
        <w:tc>
          <w:tcPr>
            <w:gridSpan w:val="9"/>
            <w:tcW w:w="6666" w:type="dxa"/>
          </w:tcPr>
          <w:p>
            <w:pPr>
              <w:pStyle w:val="0"/>
              <w:jc w:val="center"/>
            </w:pPr>
            <w:r>
              <w:rPr>
                <w:sz w:val="20"/>
              </w:rPr>
              <w:t xml:space="preserve">Значения показателей</w:t>
            </w:r>
          </w:p>
        </w:tc>
        <w:tc>
          <w:tcPr>
            <w:tcW w:w="2268" w:type="dxa"/>
            <w:vMerge w:val="restart"/>
          </w:tcPr>
          <w:p>
            <w:pPr>
              <w:pStyle w:val="0"/>
              <w:jc w:val="center"/>
            </w:pPr>
            <w:r>
              <w:rPr>
                <w:sz w:val="20"/>
              </w:rPr>
              <w:t xml:space="preserve">Документ</w:t>
            </w:r>
          </w:p>
        </w:tc>
        <w:tc>
          <w:tcPr>
            <w:tcW w:w="2154" w:type="dxa"/>
            <w:vMerge w:val="restart"/>
          </w:tcPr>
          <w:p>
            <w:pPr>
              <w:pStyle w:val="0"/>
              <w:jc w:val="center"/>
            </w:pPr>
            <w:r>
              <w:rPr>
                <w:sz w:val="20"/>
              </w:rPr>
              <w:t xml:space="preserve">Ответственный за достижение показателя</w:t>
            </w:r>
          </w:p>
        </w:tc>
        <w:tc>
          <w:tcPr>
            <w:tcW w:w="2268" w:type="dxa"/>
            <w:vMerge w:val="restart"/>
          </w:tcPr>
          <w:p>
            <w:pPr>
              <w:pStyle w:val="0"/>
              <w:jc w:val="center"/>
            </w:pPr>
            <w:r>
              <w:rPr>
                <w:sz w:val="20"/>
              </w:rPr>
              <w:t xml:space="preserve">Связь с показателями национальных целей (при наличии такой связи)</w:t>
            </w:r>
          </w:p>
        </w:tc>
      </w:tr>
      <w:tr>
        <w:tc>
          <w:tcPr>
            <w:vMerge w:val="continue"/>
          </w:tcPr>
          <w:p/>
        </w:tc>
        <w:tc>
          <w:tcPr>
            <w:vMerge w:val="continue"/>
          </w:tcPr>
          <w:p/>
        </w:tc>
        <w:tc>
          <w:tcPr>
            <w:vMerge w:val="continue"/>
          </w:tcPr>
          <w:p/>
        </w:tc>
        <w:tc>
          <w:tcPr>
            <w:tcW w:w="1054" w:type="dxa"/>
          </w:tcPr>
          <w:p>
            <w:pPr>
              <w:pStyle w:val="0"/>
              <w:jc w:val="center"/>
            </w:pPr>
            <w:r>
              <w:rPr>
                <w:sz w:val="20"/>
              </w:rPr>
              <w:t xml:space="preserve">Базовое значение (2022 год)</w:t>
            </w:r>
          </w:p>
        </w:tc>
        <w:tc>
          <w:tcPr>
            <w:tcW w:w="724" w:type="dxa"/>
          </w:tcPr>
          <w:p>
            <w:pPr>
              <w:pStyle w:val="0"/>
              <w:jc w:val="center"/>
            </w:pPr>
            <w:r>
              <w:rPr>
                <w:sz w:val="20"/>
              </w:rPr>
              <w:t xml:space="preserve">2023 год</w:t>
            </w:r>
          </w:p>
        </w:tc>
        <w:tc>
          <w:tcPr>
            <w:tcW w:w="724" w:type="dxa"/>
          </w:tcPr>
          <w:p>
            <w:pPr>
              <w:pStyle w:val="0"/>
              <w:jc w:val="center"/>
            </w:pPr>
            <w:r>
              <w:rPr>
                <w:sz w:val="20"/>
              </w:rPr>
              <w:t xml:space="preserve">2024 год</w:t>
            </w:r>
          </w:p>
        </w:tc>
        <w:tc>
          <w:tcPr>
            <w:tcW w:w="844" w:type="dxa"/>
          </w:tcPr>
          <w:p>
            <w:pPr>
              <w:pStyle w:val="0"/>
              <w:jc w:val="center"/>
            </w:pPr>
            <w:r>
              <w:rPr>
                <w:sz w:val="20"/>
              </w:rPr>
              <w:t xml:space="preserve">2025 год</w:t>
            </w:r>
          </w:p>
        </w:tc>
        <w:tc>
          <w:tcPr>
            <w:tcW w:w="664" w:type="dxa"/>
          </w:tcPr>
          <w:p>
            <w:pPr>
              <w:pStyle w:val="0"/>
              <w:jc w:val="center"/>
            </w:pPr>
            <w:r>
              <w:rPr>
                <w:sz w:val="20"/>
              </w:rPr>
              <w:t xml:space="preserve">2026 год</w:t>
            </w:r>
          </w:p>
        </w:tc>
        <w:tc>
          <w:tcPr>
            <w:tcW w:w="664" w:type="dxa"/>
          </w:tcPr>
          <w:p>
            <w:pPr>
              <w:pStyle w:val="0"/>
              <w:jc w:val="center"/>
            </w:pPr>
            <w:r>
              <w:rPr>
                <w:sz w:val="20"/>
              </w:rPr>
              <w:t xml:space="preserve">2027 год</w:t>
            </w:r>
          </w:p>
        </w:tc>
        <w:tc>
          <w:tcPr>
            <w:tcW w:w="664" w:type="dxa"/>
          </w:tcPr>
          <w:p>
            <w:pPr>
              <w:pStyle w:val="0"/>
              <w:jc w:val="center"/>
            </w:pPr>
            <w:r>
              <w:rPr>
                <w:sz w:val="20"/>
              </w:rPr>
              <w:t xml:space="preserve">2028 год</w:t>
            </w:r>
          </w:p>
        </w:tc>
        <w:tc>
          <w:tcPr>
            <w:tcW w:w="664" w:type="dxa"/>
          </w:tcPr>
          <w:p>
            <w:pPr>
              <w:pStyle w:val="0"/>
              <w:jc w:val="center"/>
            </w:pPr>
            <w:r>
              <w:rPr>
                <w:sz w:val="20"/>
              </w:rPr>
              <w:t xml:space="preserve">2029 год</w:t>
            </w:r>
          </w:p>
        </w:tc>
        <w:tc>
          <w:tcPr>
            <w:tcW w:w="664" w:type="dxa"/>
          </w:tcPr>
          <w:p>
            <w:pPr>
              <w:pStyle w:val="0"/>
              <w:jc w:val="center"/>
            </w:pPr>
            <w:r>
              <w:rPr>
                <w:sz w:val="20"/>
              </w:rPr>
              <w:t xml:space="preserve">2030 год</w:t>
            </w:r>
          </w:p>
        </w:tc>
        <w:tc>
          <w:tcPr>
            <w:vMerge w:val="continue"/>
          </w:tcPr>
          <w:p/>
        </w:tc>
        <w:tc>
          <w:tcPr>
            <w:vMerge w:val="continue"/>
          </w:tcPr>
          <w:p/>
        </w:tc>
        <w:tc>
          <w:tcPr>
            <w:vMerge w:val="continue"/>
          </w:tcPr>
          <w:p/>
        </w:tc>
      </w:tr>
      <w:tr>
        <w:tc>
          <w:tcPr>
            <w:tcW w:w="604" w:type="dxa"/>
          </w:tcPr>
          <w:p>
            <w:pPr>
              <w:pStyle w:val="0"/>
              <w:jc w:val="center"/>
            </w:pPr>
            <w:r>
              <w:rPr>
                <w:sz w:val="20"/>
              </w:rPr>
              <w:t xml:space="preserve">1</w:t>
            </w:r>
          </w:p>
        </w:tc>
        <w:tc>
          <w:tcPr>
            <w:tcW w:w="2704" w:type="dxa"/>
          </w:tcPr>
          <w:p>
            <w:pPr>
              <w:pStyle w:val="0"/>
              <w:jc w:val="center"/>
            </w:pPr>
            <w:r>
              <w:rPr>
                <w:sz w:val="20"/>
              </w:rPr>
              <w:t xml:space="preserve">2</w:t>
            </w:r>
          </w:p>
        </w:tc>
        <w:tc>
          <w:tcPr>
            <w:tcW w:w="1204" w:type="dxa"/>
          </w:tcPr>
          <w:p>
            <w:pPr>
              <w:pStyle w:val="0"/>
              <w:jc w:val="center"/>
            </w:pPr>
            <w:r>
              <w:rPr>
                <w:sz w:val="20"/>
              </w:rPr>
              <w:t xml:space="preserve">3</w:t>
            </w:r>
          </w:p>
        </w:tc>
        <w:tc>
          <w:tcPr>
            <w:tcW w:w="1054" w:type="dxa"/>
          </w:tcPr>
          <w:p>
            <w:pPr>
              <w:pStyle w:val="0"/>
              <w:jc w:val="center"/>
            </w:pPr>
            <w:r>
              <w:rPr>
                <w:sz w:val="20"/>
              </w:rPr>
              <w:t xml:space="preserve">4</w:t>
            </w:r>
          </w:p>
        </w:tc>
        <w:tc>
          <w:tcPr>
            <w:tcW w:w="724" w:type="dxa"/>
          </w:tcPr>
          <w:p>
            <w:pPr>
              <w:pStyle w:val="0"/>
              <w:jc w:val="center"/>
            </w:pPr>
            <w:r>
              <w:rPr>
                <w:sz w:val="20"/>
              </w:rPr>
              <w:t xml:space="preserve">5</w:t>
            </w:r>
          </w:p>
        </w:tc>
        <w:tc>
          <w:tcPr>
            <w:tcW w:w="724" w:type="dxa"/>
          </w:tcPr>
          <w:p>
            <w:pPr>
              <w:pStyle w:val="0"/>
              <w:jc w:val="center"/>
            </w:pPr>
            <w:r>
              <w:rPr>
                <w:sz w:val="20"/>
              </w:rPr>
              <w:t xml:space="preserve">6</w:t>
            </w:r>
          </w:p>
        </w:tc>
        <w:tc>
          <w:tcPr>
            <w:tcW w:w="844" w:type="dxa"/>
          </w:tcPr>
          <w:p>
            <w:pPr>
              <w:pStyle w:val="0"/>
              <w:jc w:val="center"/>
            </w:pPr>
            <w:r>
              <w:rPr>
                <w:sz w:val="20"/>
              </w:rPr>
              <w:t xml:space="preserve">7</w:t>
            </w:r>
          </w:p>
        </w:tc>
        <w:tc>
          <w:tcPr>
            <w:tcW w:w="664" w:type="dxa"/>
          </w:tcPr>
          <w:p>
            <w:pPr>
              <w:pStyle w:val="0"/>
              <w:jc w:val="center"/>
            </w:pPr>
            <w:r>
              <w:rPr>
                <w:sz w:val="20"/>
              </w:rPr>
              <w:t xml:space="preserve">8</w:t>
            </w:r>
          </w:p>
        </w:tc>
        <w:tc>
          <w:tcPr>
            <w:tcW w:w="664" w:type="dxa"/>
          </w:tcPr>
          <w:p>
            <w:pPr>
              <w:pStyle w:val="0"/>
              <w:jc w:val="center"/>
            </w:pPr>
            <w:r>
              <w:rPr>
                <w:sz w:val="20"/>
              </w:rPr>
              <w:t xml:space="preserve">9</w:t>
            </w:r>
          </w:p>
        </w:tc>
        <w:tc>
          <w:tcPr>
            <w:tcW w:w="664" w:type="dxa"/>
          </w:tcPr>
          <w:p>
            <w:pPr>
              <w:pStyle w:val="0"/>
              <w:jc w:val="center"/>
            </w:pPr>
            <w:r>
              <w:rPr>
                <w:sz w:val="20"/>
              </w:rPr>
              <w:t xml:space="preserve">10</w:t>
            </w:r>
          </w:p>
        </w:tc>
        <w:tc>
          <w:tcPr>
            <w:tcW w:w="664" w:type="dxa"/>
          </w:tcPr>
          <w:p>
            <w:pPr>
              <w:pStyle w:val="0"/>
              <w:jc w:val="center"/>
            </w:pPr>
            <w:r>
              <w:rPr>
                <w:sz w:val="20"/>
              </w:rPr>
              <w:t xml:space="preserve">11</w:t>
            </w:r>
          </w:p>
        </w:tc>
        <w:tc>
          <w:tcPr>
            <w:tcW w:w="664" w:type="dxa"/>
          </w:tcPr>
          <w:p>
            <w:pPr>
              <w:pStyle w:val="0"/>
              <w:jc w:val="center"/>
            </w:pPr>
            <w:r>
              <w:rPr>
                <w:sz w:val="20"/>
              </w:rPr>
              <w:t xml:space="preserve">12</w:t>
            </w:r>
          </w:p>
        </w:tc>
        <w:tc>
          <w:tcPr>
            <w:tcW w:w="2268" w:type="dxa"/>
          </w:tcPr>
          <w:p>
            <w:pPr>
              <w:pStyle w:val="0"/>
              <w:jc w:val="center"/>
            </w:pPr>
            <w:r>
              <w:rPr>
                <w:sz w:val="20"/>
              </w:rPr>
              <w:t xml:space="preserve">13</w:t>
            </w:r>
          </w:p>
        </w:tc>
        <w:tc>
          <w:tcPr>
            <w:tcW w:w="2154" w:type="dxa"/>
          </w:tcPr>
          <w:p>
            <w:pPr>
              <w:pStyle w:val="0"/>
              <w:jc w:val="center"/>
            </w:pPr>
            <w:r>
              <w:rPr>
                <w:sz w:val="20"/>
              </w:rPr>
              <w:t xml:space="preserve">14</w:t>
            </w:r>
          </w:p>
        </w:tc>
        <w:tc>
          <w:tcPr>
            <w:tcW w:w="2268" w:type="dxa"/>
          </w:tcPr>
          <w:p>
            <w:pPr>
              <w:pStyle w:val="0"/>
              <w:jc w:val="center"/>
            </w:pPr>
            <w:r>
              <w:rPr>
                <w:sz w:val="20"/>
              </w:rPr>
              <w:t xml:space="preserve">15</w:t>
            </w:r>
          </w:p>
        </w:tc>
      </w:tr>
      <w:tr>
        <w:tc>
          <w:tcPr>
            <w:gridSpan w:val="15"/>
            <w:tcW w:w="17868" w:type="dxa"/>
          </w:tcPr>
          <w:p>
            <w:pPr>
              <w:pStyle w:val="0"/>
              <w:outlineLvl w:val="3"/>
              <w:jc w:val="center"/>
            </w:pPr>
            <w:r>
              <w:rPr>
                <w:sz w:val="20"/>
              </w:rPr>
              <w:t xml:space="preserve">1. Цель N 1 "Повышение уровня и качества жизни граждан, проживающих на территории Приморского края, нуждающихся в социальной поддержке, в том числе снижение уровня бедности в два раза по сравнению с показателем 2017 года" государственной программы Приморского края "Социальная поддержка населения Приморского края" (далее - государственная программа)</w:t>
            </w:r>
          </w:p>
        </w:tc>
      </w:tr>
      <w:tr>
        <w:tc>
          <w:tcPr>
            <w:tcW w:w="604" w:type="dxa"/>
          </w:tcPr>
          <w:p>
            <w:pPr>
              <w:pStyle w:val="0"/>
            </w:pPr>
            <w:r>
              <w:rPr>
                <w:sz w:val="20"/>
              </w:rPr>
              <w:t xml:space="preserve">1.1.</w:t>
            </w:r>
          </w:p>
        </w:tc>
        <w:tc>
          <w:tcPr>
            <w:tcW w:w="2704" w:type="dxa"/>
          </w:tcPr>
          <w:p>
            <w:pPr>
              <w:pStyle w:val="0"/>
            </w:pPr>
            <w:r>
              <w:rPr>
                <w:sz w:val="20"/>
              </w:rPr>
              <w:t xml:space="preserve">Уровень бедности</w:t>
            </w:r>
          </w:p>
        </w:tc>
        <w:tc>
          <w:tcPr>
            <w:tcW w:w="1204" w:type="dxa"/>
          </w:tcPr>
          <w:p>
            <w:pPr>
              <w:pStyle w:val="0"/>
              <w:jc w:val="center"/>
            </w:pPr>
            <w:r>
              <w:rPr>
                <w:sz w:val="20"/>
              </w:rPr>
              <w:t xml:space="preserve">%</w:t>
            </w:r>
          </w:p>
        </w:tc>
        <w:tc>
          <w:tcPr>
            <w:tcW w:w="1054" w:type="dxa"/>
          </w:tcPr>
          <w:p>
            <w:pPr>
              <w:pStyle w:val="0"/>
              <w:jc w:val="right"/>
            </w:pPr>
            <w:r>
              <w:rPr>
                <w:sz w:val="20"/>
              </w:rPr>
              <w:t xml:space="preserve">11,5</w:t>
            </w:r>
          </w:p>
        </w:tc>
        <w:tc>
          <w:tcPr>
            <w:tcW w:w="724" w:type="dxa"/>
          </w:tcPr>
          <w:p>
            <w:pPr>
              <w:pStyle w:val="0"/>
              <w:jc w:val="right"/>
            </w:pPr>
            <w:r>
              <w:rPr>
                <w:sz w:val="20"/>
              </w:rPr>
              <w:t xml:space="preserve">11,1</w:t>
            </w:r>
          </w:p>
        </w:tc>
        <w:tc>
          <w:tcPr>
            <w:tcW w:w="724" w:type="dxa"/>
          </w:tcPr>
          <w:p>
            <w:pPr>
              <w:pStyle w:val="0"/>
              <w:jc w:val="right"/>
            </w:pPr>
            <w:r>
              <w:rPr>
                <w:sz w:val="20"/>
              </w:rPr>
              <w:t xml:space="preserve">10,5</w:t>
            </w:r>
          </w:p>
        </w:tc>
        <w:tc>
          <w:tcPr>
            <w:tcW w:w="844" w:type="dxa"/>
          </w:tcPr>
          <w:p>
            <w:pPr>
              <w:pStyle w:val="0"/>
              <w:jc w:val="right"/>
            </w:pPr>
            <w:r>
              <w:rPr>
                <w:sz w:val="20"/>
              </w:rPr>
              <w:t xml:space="preserve">9,9</w:t>
            </w:r>
          </w:p>
        </w:tc>
        <w:tc>
          <w:tcPr>
            <w:tcW w:w="664" w:type="dxa"/>
          </w:tcPr>
          <w:p>
            <w:pPr>
              <w:pStyle w:val="0"/>
              <w:jc w:val="right"/>
            </w:pPr>
            <w:r>
              <w:rPr>
                <w:sz w:val="20"/>
              </w:rPr>
              <w:t xml:space="preserve">9,4</w:t>
            </w:r>
          </w:p>
        </w:tc>
        <w:tc>
          <w:tcPr>
            <w:tcW w:w="664" w:type="dxa"/>
          </w:tcPr>
          <w:p>
            <w:pPr>
              <w:pStyle w:val="0"/>
              <w:jc w:val="right"/>
            </w:pPr>
            <w:r>
              <w:rPr>
                <w:sz w:val="20"/>
              </w:rPr>
              <w:t xml:space="preserve">8,9</w:t>
            </w:r>
          </w:p>
        </w:tc>
        <w:tc>
          <w:tcPr>
            <w:tcW w:w="664" w:type="dxa"/>
          </w:tcPr>
          <w:p>
            <w:pPr>
              <w:pStyle w:val="0"/>
              <w:jc w:val="right"/>
            </w:pPr>
            <w:r>
              <w:rPr>
                <w:sz w:val="20"/>
              </w:rPr>
              <w:t xml:space="preserve">8,4</w:t>
            </w:r>
          </w:p>
        </w:tc>
        <w:tc>
          <w:tcPr>
            <w:tcW w:w="664" w:type="dxa"/>
          </w:tcPr>
          <w:p>
            <w:pPr>
              <w:pStyle w:val="0"/>
              <w:jc w:val="right"/>
            </w:pPr>
            <w:r>
              <w:rPr>
                <w:sz w:val="20"/>
              </w:rPr>
              <w:t xml:space="preserve">8,0</w:t>
            </w:r>
          </w:p>
        </w:tc>
        <w:tc>
          <w:tcPr>
            <w:tcW w:w="664" w:type="dxa"/>
          </w:tcPr>
          <w:p>
            <w:pPr>
              <w:pStyle w:val="0"/>
              <w:jc w:val="right"/>
            </w:pPr>
            <w:r>
              <w:rPr>
                <w:sz w:val="20"/>
              </w:rPr>
              <w:t xml:space="preserve">7,5</w:t>
            </w:r>
          </w:p>
        </w:tc>
        <w:tc>
          <w:tcPr>
            <w:tcW w:w="2268" w:type="dxa"/>
          </w:tcPr>
          <w:p>
            <w:pPr>
              <w:pStyle w:val="0"/>
            </w:pPr>
            <w:hyperlink w:history="0" r:id="rId96"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Президента Российской Федерации от 4 февраля 2021 года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снижение уровня бедности в два раза по сравнению с показателем 2017 года</w:t>
            </w:r>
          </w:p>
        </w:tc>
      </w:tr>
      <w:tr>
        <w:tc>
          <w:tcPr>
            <w:tcW w:w="604" w:type="dxa"/>
          </w:tcPr>
          <w:p>
            <w:pPr>
              <w:pStyle w:val="0"/>
            </w:pPr>
            <w:r>
              <w:rPr>
                <w:sz w:val="20"/>
              </w:rPr>
              <w:t xml:space="preserve">1.2.</w:t>
            </w:r>
          </w:p>
        </w:tc>
        <w:tc>
          <w:tcPr>
            <w:tcW w:w="2704" w:type="dxa"/>
          </w:tcPr>
          <w:p>
            <w:pPr>
              <w:pStyle w:val="0"/>
            </w:pPr>
            <w:r>
              <w:rPr>
                <w:sz w:val="20"/>
              </w:rPr>
              <w:t xml:space="preserve">Темп роста (индекс роста) реальной среднемесячной заработной платы</w:t>
            </w:r>
          </w:p>
        </w:tc>
        <w:tc>
          <w:tcPr>
            <w:tcW w:w="1204" w:type="dxa"/>
          </w:tcPr>
          <w:p>
            <w:pPr>
              <w:pStyle w:val="0"/>
              <w:jc w:val="center"/>
            </w:pPr>
            <w:r>
              <w:rPr>
                <w:sz w:val="20"/>
              </w:rPr>
              <w:t xml:space="preserve">% к 2020 году</w:t>
            </w:r>
          </w:p>
        </w:tc>
        <w:tc>
          <w:tcPr>
            <w:tcW w:w="1054" w:type="dxa"/>
          </w:tcPr>
          <w:p>
            <w:pPr>
              <w:pStyle w:val="0"/>
              <w:jc w:val="right"/>
            </w:pPr>
            <w:r>
              <w:rPr>
                <w:sz w:val="20"/>
              </w:rPr>
              <w:t xml:space="preserve">106,3</w:t>
            </w:r>
          </w:p>
        </w:tc>
        <w:tc>
          <w:tcPr>
            <w:tcW w:w="724" w:type="dxa"/>
          </w:tcPr>
          <w:p>
            <w:pPr>
              <w:pStyle w:val="0"/>
              <w:jc w:val="right"/>
            </w:pPr>
            <w:r>
              <w:rPr>
                <w:sz w:val="20"/>
              </w:rPr>
              <w:t xml:space="preserve">112,0</w:t>
            </w:r>
          </w:p>
        </w:tc>
        <w:tc>
          <w:tcPr>
            <w:tcW w:w="724" w:type="dxa"/>
          </w:tcPr>
          <w:p>
            <w:pPr>
              <w:pStyle w:val="0"/>
              <w:jc w:val="right"/>
            </w:pPr>
            <w:r>
              <w:rPr>
                <w:sz w:val="20"/>
              </w:rPr>
              <w:t xml:space="preserve">115,3</w:t>
            </w:r>
          </w:p>
        </w:tc>
        <w:tc>
          <w:tcPr>
            <w:tcW w:w="844" w:type="dxa"/>
          </w:tcPr>
          <w:p>
            <w:pPr>
              <w:pStyle w:val="0"/>
              <w:jc w:val="right"/>
            </w:pPr>
            <w:r>
              <w:rPr>
                <w:sz w:val="20"/>
              </w:rPr>
              <w:t xml:space="preserve">118,6</w:t>
            </w:r>
          </w:p>
        </w:tc>
        <w:tc>
          <w:tcPr>
            <w:tcW w:w="664" w:type="dxa"/>
          </w:tcPr>
          <w:p>
            <w:pPr>
              <w:pStyle w:val="0"/>
              <w:jc w:val="right"/>
            </w:pPr>
            <w:r>
              <w:rPr>
                <w:sz w:val="20"/>
              </w:rPr>
              <w:t xml:space="preserve">120,1</w:t>
            </w:r>
          </w:p>
        </w:tc>
        <w:tc>
          <w:tcPr>
            <w:tcW w:w="664" w:type="dxa"/>
          </w:tcPr>
          <w:p>
            <w:pPr>
              <w:pStyle w:val="0"/>
              <w:jc w:val="right"/>
            </w:pPr>
            <w:r>
              <w:rPr>
                <w:sz w:val="20"/>
              </w:rPr>
              <w:t xml:space="preserve">121,7</w:t>
            </w:r>
          </w:p>
        </w:tc>
        <w:tc>
          <w:tcPr>
            <w:tcW w:w="664" w:type="dxa"/>
          </w:tcPr>
          <w:p>
            <w:pPr>
              <w:pStyle w:val="0"/>
              <w:jc w:val="right"/>
            </w:pPr>
            <w:r>
              <w:rPr>
                <w:sz w:val="20"/>
              </w:rPr>
              <w:t xml:space="preserve">123,3</w:t>
            </w:r>
          </w:p>
        </w:tc>
        <w:tc>
          <w:tcPr>
            <w:tcW w:w="664" w:type="dxa"/>
          </w:tcPr>
          <w:p>
            <w:pPr>
              <w:pStyle w:val="0"/>
              <w:jc w:val="right"/>
            </w:pPr>
            <w:r>
              <w:rPr>
                <w:sz w:val="20"/>
              </w:rPr>
              <w:t xml:space="preserve">125,0</w:t>
            </w:r>
          </w:p>
        </w:tc>
        <w:tc>
          <w:tcPr>
            <w:tcW w:w="664" w:type="dxa"/>
          </w:tcPr>
          <w:p>
            <w:pPr>
              <w:pStyle w:val="0"/>
              <w:jc w:val="right"/>
            </w:pPr>
            <w:r>
              <w:rPr>
                <w:sz w:val="20"/>
              </w:rPr>
              <w:t xml:space="preserve">126,8</w:t>
            </w:r>
          </w:p>
        </w:tc>
        <w:tc>
          <w:tcPr>
            <w:tcW w:w="2268" w:type="dxa"/>
          </w:tcPr>
          <w:p>
            <w:pPr>
              <w:pStyle w:val="0"/>
            </w:pPr>
            <w:hyperlink w:history="0" r:id="rId97"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Президента Российской Федерации от 4 февраля 2021 года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обеспечение темпа устойчивого роста доходов населения и уровня пенсионного обеспечения не ниже инфляции</w:t>
            </w:r>
          </w:p>
        </w:tc>
      </w:tr>
      <w:tr>
        <w:tc>
          <w:tcPr>
            <w:tcW w:w="604" w:type="dxa"/>
          </w:tcPr>
          <w:p>
            <w:pPr>
              <w:pStyle w:val="0"/>
            </w:pPr>
            <w:r>
              <w:rPr>
                <w:sz w:val="20"/>
              </w:rPr>
              <w:t xml:space="preserve">1.3.</w:t>
            </w:r>
          </w:p>
        </w:tc>
        <w:tc>
          <w:tcPr>
            <w:tcW w:w="2704" w:type="dxa"/>
          </w:tcPr>
          <w:p>
            <w:pPr>
              <w:pStyle w:val="0"/>
            </w:pPr>
            <w:r>
              <w:rPr>
                <w:sz w:val="20"/>
              </w:rPr>
              <w:t xml:space="preserve">Темп роста (индекс роста) реального среднедушевого денежного дохода населения</w:t>
            </w:r>
          </w:p>
        </w:tc>
        <w:tc>
          <w:tcPr>
            <w:tcW w:w="1204" w:type="dxa"/>
          </w:tcPr>
          <w:p>
            <w:pPr>
              <w:pStyle w:val="0"/>
              <w:jc w:val="center"/>
            </w:pPr>
            <w:r>
              <w:rPr>
                <w:sz w:val="20"/>
              </w:rPr>
              <w:t xml:space="preserve">% к 2020 году</w:t>
            </w:r>
          </w:p>
        </w:tc>
        <w:tc>
          <w:tcPr>
            <w:tcW w:w="1054" w:type="dxa"/>
          </w:tcPr>
          <w:p>
            <w:pPr>
              <w:pStyle w:val="0"/>
              <w:jc w:val="right"/>
            </w:pPr>
            <w:r>
              <w:rPr>
                <w:sz w:val="20"/>
              </w:rPr>
              <w:t xml:space="preserve">98,9</w:t>
            </w:r>
          </w:p>
        </w:tc>
        <w:tc>
          <w:tcPr>
            <w:tcW w:w="724" w:type="dxa"/>
          </w:tcPr>
          <w:p>
            <w:pPr>
              <w:pStyle w:val="0"/>
              <w:jc w:val="right"/>
            </w:pPr>
            <w:r>
              <w:rPr>
                <w:sz w:val="20"/>
              </w:rPr>
              <w:t xml:space="preserve">102,7</w:t>
            </w:r>
          </w:p>
        </w:tc>
        <w:tc>
          <w:tcPr>
            <w:tcW w:w="724" w:type="dxa"/>
          </w:tcPr>
          <w:p>
            <w:pPr>
              <w:pStyle w:val="0"/>
              <w:jc w:val="right"/>
            </w:pPr>
            <w:r>
              <w:rPr>
                <w:sz w:val="20"/>
              </w:rPr>
              <w:t xml:space="preserve">106,1</w:t>
            </w:r>
          </w:p>
        </w:tc>
        <w:tc>
          <w:tcPr>
            <w:tcW w:w="844" w:type="dxa"/>
          </w:tcPr>
          <w:p>
            <w:pPr>
              <w:pStyle w:val="0"/>
              <w:jc w:val="right"/>
            </w:pPr>
            <w:r>
              <w:rPr>
                <w:sz w:val="20"/>
              </w:rPr>
              <w:t xml:space="preserve">109,6</w:t>
            </w:r>
          </w:p>
        </w:tc>
        <w:tc>
          <w:tcPr>
            <w:tcW w:w="664" w:type="dxa"/>
          </w:tcPr>
          <w:p>
            <w:pPr>
              <w:pStyle w:val="0"/>
              <w:jc w:val="right"/>
            </w:pPr>
            <w:r>
              <w:rPr>
                <w:sz w:val="20"/>
              </w:rPr>
              <w:t xml:space="preserve">113,4</w:t>
            </w:r>
          </w:p>
        </w:tc>
        <w:tc>
          <w:tcPr>
            <w:tcW w:w="664" w:type="dxa"/>
          </w:tcPr>
          <w:p>
            <w:pPr>
              <w:pStyle w:val="0"/>
              <w:jc w:val="right"/>
            </w:pPr>
            <w:r>
              <w:rPr>
                <w:sz w:val="20"/>
              </w:rPr>
              <w:t xml:space="preserve">117,4</w:t>
            </w:r>
          </w:p>
        </w:tc>
        <w:tc>
          <w:tcPr>
            <w:tcW w:w="664" w:type="dxa"/>
          </w:tcPr>
          <w:p>
            <w:pPr>
              <w:pStyle w:val="0"/>
              <w:jc w:val="right"/>
            </w:pPr>
            <w:r>
              <w:rPr>
                <w:sz w:val="20"/>
              </w:rPr>
              <w:t xml:space="preserve">121,5</w:t>
            </w:r>
          </w:p>
        </w:tc>
        <w:tc>
          <w:tcPr>
            <w:tcW w:w="664" w:type="dxa"/>
          </w:tcPr>
          <w:p>
            <w:pPr>
              <w:pStyle w:val="0"/>
              <w:jc w:val="right"/>
            </w:pPr>
            <w:r>
              <w:rPr>
                <w:sz w:val="20"/>
              </w:rPr>
              <w:t xml:space="preserve">125,9</w:t>
            </w:r>
          </w:p>
        </w:tc>
        <w:tc>
          <w:tcPr>
            <w:tcW w:w="664" w:type="dxa"/>
          </w:tcPr>
          <w:p>
            <w:pPr>
              <w:pStyle w:val="0"/>
              <w:jc w:val="right"/>
            </w:pPr>
            <w:r>
              <w:rPr>
                <w:sz w:val="20"/>
              </w:rPr>
              <w:t xml:space="preserve">130,2</w:t>
            </w:r>
          </w:p>
        </w:tc>
        <w:tc>
          <w:tcPr>
            <w:tcW w:w="2268" w:type="dxa"/>
          </w:tcPr>
          <w:p>
            <w:pPr>
              <w:pStyle w:val="0"/>
            </w:pPr>
            <w:hyperlink w:history="0" r:id="rId98" w:tooltip="Указ Президента РФ от 04.02.2021 N 68 (ред. от 09.09.2022) &quot;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quot; {КонсультантПлюс}">
              <w:r>
                <w:rPr>
                  <w:sz w:val="20"/>
                  <w:color w:val="0000ff"/>
                </w:rPr>
                <w:t xml:space="preserve">Указ</w:t>
              </w:r>
            </w:hyperlink>
            <w:r>
              <w:rPr>
                <w:sz w:val="20"/>
              </w:rPr>
              <w:t xml:space="preserve"> Президента Российской Федерации от 4 февраля 2021 года N 68 "Об оценке эффективности деятельности высших должностных лиц субъектов Российской Федерации и деятельности исполнительных органов субъектов Российской Федерации"</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обеспечение темпа устойчивого роста доходов населения и уровня пенсионного обеспечения не ниже инфляции</w:t>
            </w:r>
          </w:p>
        </w:tc>
      </w:tr>
      <w:tr>
        <w:tc>
          <w:tcPr>
            <w:tcW w:w="604" w:type="dxa"/>
          </w:tcPr>
          <w:p>
            <w:pPr>
              <w:pStyle w:val="0"/>
            </w:pPr>
            <w:r>
              <w:rPr>
                <w:sz w:val="20"/>
              </w:rPr>
              <w:t xml:space="preserve">1.4.</w:t>
            </w:r>
          </w:p>
        </w:tc>
        <w:tc>
          <w:tcPr>
            <w:tcW w:w="2704" w:type="dxa"/>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tc>
        <w:tc>
          <w:tcPr>
            <w:tcW w:w="1204" w:type="dxa"/>
          </w:tcPr>
          <w:p>
            <w:pPr>
              <w:pStyle w:val="0"/>
              <w:jc w:val="center"/>
            </w:pPr>
            <w:r>
              <w:rPr>
                <w:sz w:val="20"/>
              </w:rPr>
              <w:t xml:space="preserve">%</w:t>
            </w:r>
          </w:p>
        </w:tc>
        <w:tc>
          <w:tcPr>
            <w:tcW w:w="1054" w:type="dxa"/>
          </w:tcPr>
          <w:p>
            <w:pPr>
              <w:pStyle w:val="0"/>
              <w:jc w:val="right"/>
            </w:pPr>
            <w:r>
              <w:rPr>
                <w:sz w:val="20"/>
              </w:rPr>
              <w:t xml:space="preserve">63,7</w:t>
            </w:r>
          </w:p>
        </w:tc>
        <w:tc>
          <w:tcPr>
            <w:tcW w:w="724" w:type="dxa"/>
          </w:tcPr>
          <w:p>
            <w:pPr>
              <w:pStyle w:val="0"/>
              <w:jc w:val="right"/>
            </w:pPr>
            <w:r>
              <w:rPr>
                <w:sz w:val="20"/>
              </w:rPr>
              <w:t xml:space="preserve">63,7</w:t>
            </w:r>
          </w:p>
        </w:tc>
        <w:tc>
          <w:tcPr>
            <w:tcW w:w="724" w:type="dxa"/>
          </w:tcPr>
          <w:p>
            <w:pPr>
              <w:pStyle w:val="0"/>
              <w:jc w:val="right"/>
            </w:pPr>
            <w:r>
              <w:rPr>
                <w:sz w:val="20"/>
              </w:rPr>
              <w:t xml:space="preserve">63,7</w:t>
            </w:r>
          </w:p>
        </w:tc>
        <w:tc>
          <w:tcPr>
            <w:tcW w:w="844" w:type="dxa"/>
          </w:tcPr>
          <w:p>
            <w:pPr>
              <w:pStyle w:val="0"/>
              <w:jc w:val="right"/>
            </w:pPr>
            <w:r>
              <w:rPr>
                <w:sz w:val="20"/>
              </w:rPr>
              <w:t xml:space="preserve">63,7</w:t>
            </w:r>
          </w:p>
        </w:tc>
        <w:tc>
          <w:tcPr>
            <w:tcW w:w="664" w:type="dxa"/>
          </w:tcPr>
          <w:p>
            <w:pPr>
              <w:pStyle w:val="0"/>
              <w:jc w:val="right"/>
            </w:pPr>
            <w:r>
              <w:rPr>
                <w:sz w:val="20"/>
              </w:rPr>
              <w:t xml:space="preserve">63,7</w:t>
            </w:r>
          </w:p>
        </w:tc>
        <w:tc>
          <w:tcPr>
            <w:tcW w:w="664" w:type="dxa"/>
          </w:tcPr>
          <w:p>
            <w:pPr>
              <w:pStyle w:val="0"/>
              <w:jc w:val="right"/>
            </w:pPr>
            <w:r>
              <w:rPr>
                <w:sz w:val="20"/>
              </w:rPr>
              <w:t xml:space="preserve">63,7</w:t>
            </w:r>
          </w:p>
        </w:tc>
        <w:tc>
          <w:tcPr>
            <w:tcW w:w="664" w:type="dxa"/>
          </w:tcPr>
          <w:p>
            <w:pPr>
              <w:pStyle w:val="0"/>
              <w:jc w:val="right"/>
            </w:pPr>
            <w:r>
              <w:rPr>
                <w:sz w:val="20"/>
              </w:rPr>
              <w:t xml:space="preserve">63,7</w:t>
            </w:r>
          </w:p>
        </w:tc>
        <w:tc>
          <w:tcPr>
            <w:tcW w:w="664" w:type="dxa"/>
          </w:tcPr>
          <w:p>
            <w:pPr>
              <w:pStyle w:val="0"/>
              <w:jc w:val="right"/>
            </w:pPr>
            <w:r>
              <w:rPr>
                <w:sz w:val="20"/>
              </w:rPr>
              <w:t xml:space="preserve">63,7</w:t>
            </w:r>
          </w:p>
        </w:tc>
        <w:tc>
          <w:tcPr>
            <w:tcW w:w="664" w:type="dxa"/>
          </w:tcPr>
          <w:p>
            <w:pPr>
              <w:pStyle w:val="0"/>
              <w:jc w:val="right"/>
            </w:pPr>
            <w:r>
              <w:rPr>
                <w:sz w:val="20"/>
              </w:rPr>
              <w:t xml:space="preserve">63,7</w:t>
            </w:r>
          </w:p>
        </w:tc>
        <w:tc>
          <w:tcPr>
            <w:tcW w:w="2268" w:type="dxa"/>
          </w:tcPr>
          <w:p>
            <w:pPr>
              <w:pStyle w:val="0"/>
            </w:pPr>
            <w:r>
              <w:rPr>
                <w:sz w:val="20"/>
              </w:rPr>
              <w:t xml:space="preserve">-</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снижение уровня бедности в два раза по сравнению с показателем 2017 года</w:t>
            </w:r>
          </w:p>
        </w:tc>
      </w:tr>
      <w:tr>
        <w:tc>
          <w:tcPr>
            <w:tcW w:w="604" w:type="dxa"/>
          </w:tcPr>
          <w:p>
            <w:pPr>
              <w:pStyle w:val="0"/>
            </w:pPr>
            <w:r>
              <w:rPr>
                <w:sz w:val="20"/>
              </w:rPr>
              <w:t xml:space="preserve">1.5.</w:t>
            </w:r>
          </w:p>
        </w:tc>
        <w:tc>
          <w:tcPr>
            <w:tcW w:w="2704" w:type="dxa"/>
          </w:tcPr>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1204" w:type="dxa"/>
          </w:tcPr>
          <w:p>
            <w:pPr>
              <w:pStyle w:val="0"/>
              <w:jc w:val="center"/>
            </w:pPr>
            <w:r>
              <w:rPr>
                <w:sz w:val="20"/>
              </w:rPr>
              <w:t xml:space="preserve">%</w:t>
            </w:r>
          </w:p>
        </w:tc>
        <w:tc>
          <w:tcPr>
            <w:tcW w:w="1054" w:type="dxa"/>
          </w:tcPr>
          <w:p>
            <w:pPr>
              <w:pStyle w:val="0"/>
              <w:jc w:val="right"/>
            </w:pPr>
            <w:r>
              <w:rPr>
                <w:sz w:val="20"/>
              </w:rPr>
              <w:t xml:space="preserve">2,9</w:t>
            </w:r>
          </w:p>
        </w:tc>
        <w:tc>
          <w:tcPr>
            <w:tcW w:w="724" w:type="dxa"/>
          </w:tcPr>
          <w:p>
            <w:pPr>
              <w:pStyle w:val="0"/>
              <w:jc w:val="right"/>
            </w:pPr>
            <w:r>
              <w:rPr>
                <w:sz w:val="20"/>
              </w:rPr>
              <w:t xml:space="preserve">2,6</w:t>
            </w:r>
          </w:p>
        </w:tc>
        <w:tc>
          <w:tcPr>
            <w:tcW w:w="724" w:type="dxa"/>
          </w:tcPr>
          <w:p>
            <w:pPr>
              <w:pStyle w:val="0"/>
              <w:jc w:val="right"/>
            </w:pPr>
            <w:r>
              <w:rPr>
                <w:sz w:val="20"/>
              </w:rPr>
              <w:t xml:space="preserve">2,8</w:t>
            </w:r>
          </w:p>
        </w:tc>
        <w:tc>
          <w:tcPr>
            <w:tcW w:w="844" w:type="dxa"/>
          </w:tcPr>
          <w:p>
            <w:pPr>
              <w:pStyle w:val="0"/>
              <w:jc w:val="right"/>
            </w:pPr>
            <w:r>
              <w:rPr>
                <w:sz w:val="20"/>
              </w:rPr>
              <w:t xml:space="preserve">2,9</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2268" w:type="dxa"/>
          </w:tcPr>
          <w:p>
            <w:pPr>
              <w:pStyle w:val="0"/>
            </w:pPr>
            <w:r>
              <w:rPr>
                <w:sz w:val="20"/>
              </w:rPr>
              <w:t xml:space="preserve">соглашение о реализации на территории Приморского края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"Социальная поддержка граждан" от 15 декабря 2022 года N 2022 - 01038</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снижение уровня бедности в два раза по сравнению с показателем 2017 года</w:t>
            </w:r>
          </w:p>
        </w:tc>
      </w:tr>
      <w:tr>
        <w:tc>
          <w:tcPr>
            <w:tcW w:w="604" w:type="dxa"/>
          </w:tcPr>
          <w:p>
            <w:pPr>
              <w:pStyle w:val="0"/>
            </w:pPr>
            <w:r>
              <w:rPr>
                <w:sz w:val="20"/>
              </w:rPr>
              <w:t xml:space="preserve">1.6.</w:t>
            </w:r>
          </w:p>
        </w:tc>
        <w:tc>
          <w:tcPr>
            <w:tcW w:w="2704"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204" w:type="dxa"/>
          </w:tcPr>
          <w:p>
            <w:pPr>
              <w:pStyle w:val="0"/>
              <w:jc w:val="center"/>
            </w:pPr>
            <w:r>
              <w:rPr>
                <w:sz w:val="20"/>
              </w:rPr>
              <w:t xml:space="preserve">%</w:t>
            </w:r>
          </w:p>
        </w:tc>
        <w:tc>
          <w:tcPr>
            <w:tcW w:w="1054" w:type="dxa"/>
          </w:tcPr>
          <w:p>
            <w:pPr>
              <w:pStyle w:val="0"/>
              <w:jc w:val="right"/>
            </w:pPr>
            <w:r>
              <w:rPr>
                <w:sz w:val="20"/>
              </w:rPr>
              <w:t xml:space="preserve">32,7</w:t>
            </w:r>
          </w:p>
        </w:tc>
        <w:tc>
          <w:tcPr>
            <w:tcW w:w="724" w:type="dxa"/>
          </w:tcPr>
          <w:p>
            <w:pPr>
              <w:pStyle w:val="0"/>
              <w:jc w:val="right"/>
            </w:pPr>
            <w:r>
              <w:rPr>
                <w:sz w:val="20"/>
              </w:rPr>
              <w:t xml:space="preserve">21,0</w:t>
            </w:r>
          </w:p>
        </w:tc>
        <w:tc>
          <w:tcPr>
            <w:tcW w:w="724" w:type="dxa"/>
          </w:tcPr>
          <w:p>
            <w:pPr>
              <w:pStyle w:val="0"/>
              <w:jc w:val="right"/>
            </w:pPr>
            <w:r>
              <w:rPr>
                <w:sz w:val="20"/>
              </w:rPr>
              <w:t xml:space="preserve">24,5</w:t>
            </w:r>
          </w:p>
        </w:tc>
        <w:tc>
          <w:tcPr>
            <w:tcW w:w="844" w:type="dxa"/>
          </w:tcPr>
          <w:p>
            <w:pPr>
              <w:pStyle w:val="0"/>
              <w:jc w:val="right"/>
            </w:pPr>
            <w:r>
              <w:rPr>
                <w:sz w:val="20"/>
              </w:rPr>
              <w:t xml:space="preserve">25,6</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2268" w:type="dxa"/>
          </w:tcPr>
          <w:p>
            <w:pPr>
              <w:pStyle w:val="0"/>
            </w:pPr>
            <w:r>
              <w:rPr>
                <w:sz w:val="20"/>
              </w:rPr>
              <w:t xml:space="preserve">соглашение о реализации на территории Приморского края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"Социальная поддержка граждан" от 15 декабря 2022 года N 2022-01038</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снижение уровня бедности в два раза по сравнению с показателем 2017 года</w:t>
            </w:r>
          </w:p>
        </w:tc>
      </w:tr>
      <w:tr>
        <w:tc>
          <w:tcPr>
            <w:tcW w:w="604" w:type="dxa"/>
          </w:tcPr>
          <w:p>
            <w:pPr>
              <w:pStyle w:val="0"/>
            </w:pPr>
            <w:r>
              <w:rPr>
                <w:sz w:val="20"/>
              </w:rPr>
              <w:t xml:space="preserve">1.7.</w:t>
            </w:r>
          </w:p>
        </w:tc>
        <w:tc>
          <w:tcPr>
            <w:tcW w:w="2704" w:type="dxa"/>
          </w:tcPr>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204" w:type="dxa"/>
          </w:tcPr>
          <w:p>
            <w:pPr>
              <w:pStyle w:val="0"/>
              <w:jc w:val="center"/>
            </w:pPr>
            <w:r>
              <w:rPr>
                <w:sz w:val="20"/>
              </w:rPr>
              <w:t xml:space="preserve">%</w:t>
            </w:r>
          </w:p>
        </w:tc>
        <w:tc>
          <w:tcPr>
            <w:tcW w:w="1054" w:type="dxa"/>
          </w:tcPr>
          <w:p>
            <w:pPr>
              <w:pStyle w:val="0"/>
              <w:jc w:val="right"/>
            </w:pPr>
            <w:r>
              <w:rPr>
                <w:sz w:val="20"/>
              </w:rPr>
              <w:t xml:space="preserve">67,3</w:t>
            </w:r>
          </w:p>
        </w:tc>
        <w:tc>
          <w:tcPr>
            <w:tcW w:w="724" w:type="dxa"/>
          </w:tcPr>
          <w:p>
            <w:pPr>
              <w:pStyle w:val="0"/>
              <w:jc w:val="right"/>
            </w:pPr>
            <w:r>
              <w:rPr>
                <w:sz w:val="20"/>
              </w:rPr>
              <w:t xml:space="preserve">50,8</w:t>
            </w:r>
          </w:p>
        </w:tc>
        <w:tc>
          <w:tcPr>
            <w:tcW w:w="724" w:type="dxa"/>
          </w:tcPr>
          <w:p>
            <w:pPr>
              <w:pStyle w:val="0"/>
              <w:jc w:val="right"/>
            </w:pPr>
            <w:r>
              <w:rPr>
                <w:sz w:val="20"/>
              </w:rPr>
              <w:t xml:space="preserve">55,6</w:t>
            </w:r>
          </w:p>
        </w:tc>
        <w:tc>
          <w:tcPr>
            <w:tcW w:w="844" w:type="dxa"/>
          </w:tcPr>
          <w:p>
            <w:pPr>
              <w:pStyle w:val="0"/>
              <w:jc w:val="right"/>
            </w:pPr>
            <w:r>
              <w:rPr>
                <w:sz w:val="20"/>
              </w:rPr>
              <w:t xml:space="preserve">56,7</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2268" w:type="dxa"/>
          </w:tcPr>
          <w:p>
            <w:pPr>
              <w:pStyle w:val="0"/>
            </w:pPr>
            <w:r>
              <w:rPr>
                <w:sz w:val="20"/>
              </w:rPr>
              <w:t xml:space="preserve">соглашение о реализации на территории Приморского края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"Социальная поддержка граждан" от 15 декабря 2022 года N 2022-01038</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снижение уровня бедности в два раза по сравнению с показателем 2017 года</w:t>
            </w:r>
          </w:p>
        </w:tc>
      </w:tr>
      <w:tr>
        <w:tc>
          <w:tcPr>
            <w:tcW w:w="604" w:type="dxa"/>
          </w:tcPr>
          <w:p>
            <w:pPr>
              <w:pStyle w:val="0"/>
            </w:pPr>
            <w:r>
              <w:rPr>
                <w:sz w:val="20"/>
              </w:rPr>
              <w:t xml:space="preserve">1.8.</w:t>
            </w:r>
          </w:p>
        </w:tc>
        <w:tc>
          <w:tcPr>
            <w:tcW w:w="2704" w:type="dxa"/>
          </w:tcPr>
          <w:p>
            <w:pPr>
              <w:pStyle w:val="0"/>
            </w:pPr>
            <w:r>
              <w:rPr>
                <w:sz w:val="20"/>
              </w:rPr>
              <w:t xml:space="preserve">Численность лиц, которым фактически предоставлена региональная социальная доплата к пенсии в отчетном году</w:t>
            </w:r>
          </w:p>
        </w:tc>
        <w:tc>
          <w:tcPr>
            <w:tcW w:w="1204" w:type="dxa"/>
          </w:tcPr>
          <w:p>
            <w:pPr>
              <w:pStyle w:val="0"/>
              <w:jc w:val="center"/>
            </w:pPr>
            <w:r>
              <w:rPr>
                <w:sz w:val="20"/>
              </w:rPr>
              <w:t xml:space="preserve">человек</w:t>
            </w:r>
          </w:p>
        </w:tc>
        <w:tc>
          <w:tcPr>
            <w:tcW w:w="1054" w:type="dxa"/>
          </w:tcPr>
          <w:p>
            <w:pPr>
              <w:pStyle w:val="0"/>
              <w:jc w:val="right"/>
            </w:pPr>
            <w:r>
              <w:rPr>
                <w:sz w:val="20"/>
              </w:rPr>
              <w:t xml:space="preserve">107180</w:t>
            </w:r>
          </w:p>
        </w:tc>
        <w:tc>
          <w:tcPr>
            <w:tcW w:w="724" w:type="dxa"/>
          </w:tcPr>
          <w:p>
            <w:pPr>
              <w:pStyle w:val="0"/>
              <w:jc w:val="right"/>
            </w:pPr>
            <w:r>
              <w:rPr>
                <w:sz w:val="20"/>
              </w:rPr>
              <w:t xml:space="preserve">91922</w:t>
            </w:r>
          </w:p>
        </w:tc>
        <w:tc>
          <w:tcPr>
            <w:tcW w:w="724" w:type="dxa"/>
          </w:tcPr>
          <w:p>
            <w:pPr>
              <w:pStyle w:val="0"/>
              <w:jc w:val="right"/>
            </w:pPr>
            <w:r>
              <w:rPr>
                <w:sz w:val="20"/>
              </w:rPr>
              <w:t xml:space="preserve">96360</w:t>
            </w:r>
          </w:p>
        </w:tc>
        <w:tc>
          <w:tcPr>
            <w:tcW w:w="844" w:type="dxa"/>
          </w:tcPr>
          <w:p>
            <w:pPr>
              <w:pStyle w:val="0"/>
              <w:jc w:val="right"/>
            </w:pPr>
            <w:r>
              <w:rPr>
                <w:sz w:val="20"/>
              </w:rPr>
              <w:t xml:space="preserve">103298</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2268" w:type="dxa"/>
          </w:tcPr>
          <w:p>
            <w:pPr>
              <w:pStyle w:val="0"/>
            </w:pPr>
            <w:r>
              <w:rPr>
                <w:sz w:val="20"/>
              </w:rPr>
              <w:t xml:space="preserve">соглашение о предоставлении субсидии из федерального бюджета бюджету субъекта Российской Федерации от 13 декабря 2019 года N 149-09-2020-130</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снижение уровня бедности в два раза по сравнению с показателем 2017 года</w:t>
            </w:r>
          </w:p>
        </w:tc>
      </w:tr>
      <w:tr>
        <w:tblPrEx>
          <w:tblBorders>
            <w:insideH w:val="nil"/>
          </w:tblBorders>
        </w:tblPrEx>
        <w:tc>
          <w:tcPr>
            <w:tcW w:w="604" w:type="dxa"/>
            <w:tcBorders>
              <w:bottom w:val="nil"/>
            </w:tcBorders>
          </w:tcPr>
          <w:p>
            <w:pPr>
              <w:pStyle w:val="0"/>
            </w:pPr>
            <w:r>
              <w:rPr>
                <w:sz w:val="20"/>
              </w:rPr>
              <w:t xml:space="preserve">1.9.</w:t>
            </w:r>
          </w:p>
        </w:tc>
        <w:tc>
          <w:tcPr>
            <w:tcW w:w="2704" w:type="dxa"/>
            <w:tcBorders>
              <w:bottom w:val="nil"/>
            </w:tcBorders>
          </w:tcPr>
          <w:p>
            <w:pPr>
              <w:pStyle w:val="0"/>
            </w:pPr>
            <w:r>
              <w:rPr>
                <w:sz w:val="20"/>
              </w:rPr>
              <w:t xml:space="preserve">Количество граждан, прибывших в экстренном массовом порядке в Приморский край на постоянное место жительства, получивших единовременные выплаты на обзаведение имуществом</w:t>
            </w:r>
          </w:p>
        </w:tc>
        <w:tc>
          <w:tcPr>
            <w:tcW w:w="1204" w:type="dxa"/>
            <w:tcBorders>
              <w:bottom w:val="nil"/>
            </w:tcBorders>
          </w:tcPr>
          <w:p>
            <w:pPr>
              <w:pStyle w:val="0"/>
              <w:jc w:val="center"/>
            </w:pPr>
            <w:r>
              <w:rPr>
                <w:sz w:val="20"/>
              </w:rPr>
              <w:t xml:space="preserve">человек</w:t>
            </w:r>
          </w:p>
        </w:tc>
        <w:tc>
          <w:tcPr>
            <w:tcW w:w="1054" w:type="dxa"/>
            <w:tcBorders>
              <w:bottom w:val="nil"/>
            </w:tcBorders>
          </w:tcPr>
          <w:p>
            <w:pPr>
              <w:pStyle w:val="0"/>
              <w:jc w:val="right"/>
            </w:pPr>
            <w:r>
              <w:rPr>
                <w:sz w:val="20"/>
              </w:rPr>
              <w:t xml:space="preserve">-</w:t>
            </w:r>
          </w:p>
        </w:tc>
        <w:tc>
          <w:tcPr>
            <w:tcW w:w="724" w:type="dxa"/>
            <w:tcBorders>
              <w:bottom w:val="nil"/>
            </w:tcBorders>
          </w:tcPr>
          <w:p>
            <w:pPr>
              <w:pStyle w:val="0"/>
              <w:jc w:val="right"/>
            </w:pPr>
            <w:r>
              <w:rPr>
                <w:sz w:val="20"/>
              </w:rPr>
              <w:t xml:space="preserve">32</w:t>
            </w:r>
          </w:p>
        </w:tc>
        <w:tc>
          <w:tcPr>
            <w:tcW w:w="724" w:type="dxa"/>
            <w:tcBorders>
              <w:bottom w:val="nil"/>
            </w:tcBorders>
          </w:tcPr>
          <w:p>
            <w:pPr>
              <w:pStyle w:val="0"/>
              <w:jc w:val="right"/>
            </w:pPr>
            <w:r>
              <w:rPr>
                <w:sz w:val="20"/>
              </w:rPr>
              <w:t xml:space="preserve">-</w:t>
            </w:r>
          </w:p>
        </w:tc>
        <w:tc>
          <w:tcPr>
            <w:tcW w:w="844" w:type="dxa"/>
            <w:tcBorders>
              <w:bottom w:val="nil"/>
            </w:tcBorders>
          </w:tcPr>
          <w:p>
            <w:pPr>
              <w:pStyle w:val="0"/>
              <w:jc w:val="right"/>
            </w:pPr>
            <w:r>
              <w:rPr>
                <w:sz w:val="20"/>
              </w:rPr>
              <w:t xml:space="preserve">-</w:t>
            </w:r>
          </w:p>
        </w:tc>
        <w:tc>
          <w:tcPr>
            <w:tcW w:w="664" w:type="dxa"/>
            <w:tcBorders>
              <w:bottom w:val="nil"/>
            </w:tcBorders>
          </w:tcPr>
          <w:p>
            <w:pPr>
              <w:pStyle w:val="0"/>
              <w:jc w:val="right"/>
            </w:pPr>
            <w:r>
              <w:rPr>
                <w:sz w:val="20"/>
              </w:rPr>
              <w:t xml:space="preserve">-</w:t>
            </w:r>
          </w:p>
        </w:tc>
        <w:tc>
          <w:tcPr>
            <w:tcW w:w="664" w:type="dxa"/>
            <w:tcBorders>
              <w:bottom w:val="nil"/>
            </w:tcBorders>
          </w:tcPr>
          <w:p>
            <w:pPr>
              <w:pStyle w:val="0"/>
              <w:jc w:val="right"/>
            </w:pPr>
            <w:r>
              <w:rPr>
                <w:sz w:val="20"/>
              </w:rPr>
              <w:t xml:space="preserve">-</w:t>
            </w:r>
          </w:p>
        </w:tc>
        <w:tc>
          <w:tcPr>
            <w:tcW w:w="664" w:type="dxa"/>
            <w:tcBorders>
              <w:bottom w:val="nil"/>
            </w:tcBorders>
          </w:tcPr>
          <w:p>
            <w:pPr>
              <w:pStyle w:val="0"/>
              <w:jc w:val="right"/>
            </w:pPr>
            <w:r>
              <w:rPr>
                <w:sz w:val="20"/>
              </w:rPr>
              <w:t xml:space="preserve">-</w:t>
            </w:r>
          </w:p>
        </w:tc>
        <w:tc>
          <w:tcPr>
            <w:tcW w:w="664" w:type="dxa"/>
            <w:tcBorders>
              <w:bottom w:val="nil"/>
            </w:tcBorders>
          </w:tcPr>
          <w:p>
            <w:pPr>
              <w:pStyle w:val="0"/>
              <w:jc w:val="right"/>
            </w:pPr>
            <w:r>
              <w:rPr>
                <w:sz w:val="20"/>
              </w:rPr>
              <w:t xml:space="preserve">-</w:t>
            </w:r>
          </w:p>
        </w:tc>
        <w:tc>
          <w:tcPr>
            <w:tcW w:w="664" w:type="dxa"/>
            <w:tcBorders>
              <w:bottom w:val="nil"/>
            </w:tcBorders>
          </w:tcPr>
          <w:p>
            <w:pPr>
              <w:pStyle w:val="0"/>
              <w:jc w:val="right"/>
            </w:pPr>
            <w:r>
              <w:rPr>
                <w:sz w:val="20"/>
              </w:rPr>
              <w:t xml:space="preserve">-</w:t>
            </w:r>
          </w:p>
        </w:tc>
        <w:tc>
          <w:tcPr>
            <w:tcW w:w="2268" w:type="dxa"/>
            <w:tcBorders>
              <w:bottom w:val="nil"/>
            </w:tcBorders>
          </w:tcPr>
          <w:p>
            <w:pPr>
              <w:pStyle w:val="0"/>
            </w:pPr>
            <w:r>
              <w:rPr>
                <w:sz w:val="20"/>
              </w:rPr>
              <w:t xml:space="preserve">-</w:t>
            </w:r>
          </w:p>
        </w:tc>
        <w:tc>
          <w:tcPr>
            <w:tcW w:w="2154" w:type="dxa"/>
            <w:tcBorders>
              <w:bottom w:val="nil"/>
            </w:tcBorders>
          </w:tcPr>
          <w:p>
            <w:pPr>
              <w:pStyle w:val="0"/>
            </w:pPr>
            <w:r>
              <w:rPr>
                <w:sz w:val="20"/>
              </w:rPr>
              <w:t xml:space="preserve">министерство труда и социальной политики Приморского края</w:t>
            </w:r>
          </w:p>
        </w:tc>
        <w:tc>
          <w:tcPr>
            <w:tcW w:w="2268" w:type="dxa"/>
            <w:tcBorders>
              <w:bottom w:val="nil"/>
            </w:tcBorders>
          </w:tcPr>
          <w:p>
            <w:pPr>
              <w:pStyle w:val="0"/>
            </w:pPr>
            <w:r>
              <w:rPr>
                <w:sz w:val="20"/>
              </w:rPr>
              <w:t xml:space="preserve">-</w:t>
            </w:r>
          </w:p>
        </w:tc>
      </w:tr>
      <w:tr>
        <w:tblPrEx>
          <w:tblBorders>
            <w:insideH w:val="nil"/>
          </w:tblBorders>
        </w:tblPrEx>
        <w:tc>
          <w:tcPr>
            <w:gridSpan w:val="15"/>
            <w:tcW w:w="17868" w:type="dxa"/>
            <w:tcBorders>
              <w:top w:val="nil"/>
            </w:tcBorders>
          </w:tcPr>
          <w:p>
            <w:pPr>
              <w:pStyle w:val="0"/>
              <w:jc w:val="both"/>
            </w:pPr>
            <w:r>
              <w:rPr>
                <w:sz w:val="20"/>
              </w:rPr>
              <w:t xml:space="preserve">(в ред. </w:t>
            </w:r>
            <w:hyperlink w:history="0" r:id="rId99" w:tooltip="Постановление Правительства Приморского края от 05.10.2023 N 68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05.10.2023 N 684-пп)</w:t>
            </w:r>
          </w:p>
        </w:tc>
      </w:tr>
      <w:tr>
        <w:tc>
          <w:tcPr>
            <w:gridSpan w:val="15"/>
            <w:tcW w:w="17868" w:type="dxa"/>
          </w:tcPr>
          <w:p>
            <w:pPr>
              <w:pStyle w:val="0"/>
              <w:outlineLvl w:val="3"/>
              <w:jc w:val="center"/>
            </w:pPr>
            <w:r>
              <w:rPr>
                <w:sz w:val="20"/>
              </w:rPr>
              <w:t xml:space="preserve">2. Цель N 2 "Повышение уровня и качества жизни детей и семей с детьми, проживающих на территории Приморского края, в том числе улучшение материального положения не менее 80,0 тыс. семей с детьми ежегодно" государственной программы</w:t>
            </w:r>
          </w:p>
        </w:tc>
      </w:tr>
      <w:tr>
        <w:tc>
          <w:tcPr>
            <w:tcW w:w="604" w:type="dxa"/>
          </w:tcPr>
          <w:p>
            <w:pPr>
              <w:pStyle w:val="0"/>
            </w:pPr>
            <w:r>
              <w:rPr>
                <w:sz w:val="20"/>
              </w:rPr>
              <w:t xml:space="preserve">2.1.</w:t>
            </w:r>
          </w:p>
        </w:tc>
        <w:tc>
          <w:tcPr>
            <w:tcW w:w="2704" w:type="dxa"/>
          </w:tcPr>
          <w:p>
            <w:pPr>
              <w:pStyle w:val="0"/>
            </w:pPr>
            <w:r>
              <w:rPr>
                <w:sz w:val="20"/>
              </w:rPr>
              <w:t xml:space="preserve">Количество граждан, воспользовавшихся региональным материнским (семейным) капиталом при рождении третьего и последующего ребенка в отчетном финансовом году</w:t>
            </w:r>
          </w:p>
        </w:tc>
        <w:tc>
          <w:tcPr>
            <w:tcW w:w="1204" w:type="dxa"/>
          </w:tcPr>
          <w:p>
            <w:pPr>
              <w:pStyle w:val="0"/>
              <w:jc w:val="center"/>
            </w:pPr>
            <w:r>
              <w:rPr>
                <w:sz w:val="20"/>
              </w:rPr>
              <w:t xml:space="preserve">семей</w:t>
            </w:r>
          </w:p>
        </w:tc>
        <w:tc>
          <w:tcPr>
            <w:tcW w:w="1054" w:type="dxa"/>
          </w:tcPr>
          <w:p>
            <w:pPr>
              <w:pStyle w:val="0"/>
              <w:jc w:val="right"/>
            </w:pPr>
            <w:r>
              <w:rPr>
                <w:sz w:val="20"/>
              </w:rPr>
              <w:t xml:space="preserve">7307</w:t>
            </w:r>
          </w:p>
        </w:tc>
        <w:tc>
          <w:tcPr>
            <w:tcW w:w="724" w:type="dxa"/>
          </w:tcPr>
          <w:p>
            <w:pPr>
              <w:pStyle w:val="0"/>
              <w:jc w:val="right"/>
            </w:pPr>
            <w:r>
              <w:rPr>
                <w:sz w:val="20"/>
              </w:rPr>
              <w:t xml:space="preserve">3000</w:t>
            </w:r>
          </w:p>
        </w:tc>
        <w:tc>
          <w:tcPr>
            <w:tcW w:w="724" w:type="dxa"/>
          </w:tcPr>
          <w:p>
            <w:pPr>
              <w:pStyle w:val="0"/>
              <w:jc w:val="right"/>
            </w:pPr>
            <w:r>
              <w:rPr>
                <w:sz w:val="20"/>
              </w:rPr>
              <w:t xml:space="preserve">2960</w:t>
            </w:r>
          </w:p>
        </w:tc>
        <w:tc>
          <w:tcPr>
            <w:tcW w:w="844" w:type="dxa"/>
          </w:tcPr>
          <w:p>
            <w:pPr>
              <w:pStyle w:val="0"/>
              <w:jc w:val="right"/>
            </w:pPr>
            <w:r>
              <w:rPr>
                <w:sz w:val="20"/>
              </w:rPr>
              <w:t xml:space="preserve">2960</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2268" w:type="dxa"/>
          </w:tcPr>
          <w:p>
            <w:pPr>
              <w:pStyle w:val="0"/>
            </w:pPr>
            <w:r>
              <w:rPr>
                <w:sz w:val="20"/>
              </w:rPr>
              <w:t xml:space="preserve">паспорт регионального проекта "Финансовая поддержка семей при рождении детей"</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снижение уровня бедности в два раза по сравнению с показателем 2017 года;</w:t>
            </w:r>
          </w:p>
          <w:p>
            <w:pPr>
              <w:pStyle w:val="0"/>
            </w:pPr>
            <w:r>
              <w:rPr>
                <w:sz w:val="20"/>
              </w:rPr>
              <w:t xml:space="preserve">обеспечение устойчивого роста численности населения Российской Федерации</w:t>
            </w:r>
          </w:p>
        </w:tc>
      </w:tr>
      <w:tr>
        <w:tc>
          <w:tcPr>
            <w:tcW w:w="604" w:type="dxa"/>
          </w:tcPr>
          <w:p>
            <w:pPr>
              <w:pStyle w:val="0"/>
            </w:pPr>
            <w:r>
              <w:rPr>
                <w:sz w:val="20"/>
              </w:rPr>
              <w:t xml:space="preserve">2.2.</w:t>
            </w:r>
          </w:p>
        </w:tc>
        <w:tc>
          <w:tcPr>
            <w:tcW w:w="2704" w:type="dxa"/>
          </w:tcPr>
          <w:p>
            <w:pPr>
              <w:pStyle w:val="0"/>
            </w:pPr>
            <w:r>
              <w:rPr>
                <w:sz w:val="20"/>
              </w:rPr>
              <w:t xml:space="preserve">Количество семей с тремя и более детьми, которые в отчетном году получат ежемесячную денежную выплату, назначаемую в случае рождения третьего ребенка или последующих детей до достижения ребенком возраста трех лет</w:t>
            </w:r>
          </w:p>
        </w:tc>
        <w:tc>
          <w:tcPr>
            <w:tcW w:w="1204" w:type="dxa"/>
          </w:tcPr>
          <w:p>
            <w:pPr>
              <w:pStyle w:val="0"/>
              <w:jc w:val="center"/>
            </w:pPr>
            <w:r>
              <w:rPr>
                <w:sz w:val="20"/>
              </w:rPr>
              <w:t xml:space="preserve">тыс. семей</w:t>
            </w:r>
          </w:p>
        </w:tc>
        <w:tc>
          <w:tcPr>
            <w:tcW w:w="1054" w:type="dxa"/>
          </w:tcPr>
          <w:p>
            <w:pPr>
              <w:pStyle w:val="0"/>
              <w:jc w:val="right"/>
            </w:pPr>
            <w:r>
              <w:rPr>
                <w:sz w:val="20"/>
              </w:rPr>
              <w:t xml:space="preserve">10,81</w:t>
            </w:r>
          </w:p>
        </w:tc>
        <w:tc>
          <w:tcPr>
            <w:tcW w:w="724" w:type="dxa"/>
          </w:tcPr>
          <w:p>
            <w:pPr>
              <w:pStyle w:val="0"/>
              <w:jc w:val="right"/>
            </w:pPr>
            <w:r>
              <w:rPr>
                <w:sz w:val="20"/>
              </w:rPr>
              <w:t xml:space="preserve">7,76</w:t>
            </w:r>
          </w:p>
        </w:tc>
        <w:tc>
          <w:tcPr>
            <w:tcW w:w="724" w:type="dxa"/>
          </w:tcPr>
          <w:p>
            <w:pPr>
              <w:pStyle w:val="0"/>
              <w:jc w:val="right"/>
            </w:pPr>
            <w:r>
              <w:rPr>
                <w:sz w:val="20"/>
              </w:rPr>
              <w:t xml:space="preserve">4,61</w:t>
            </w:r>
          </w:p>
        </w:tc>
        <w:tc>
          <w:tcPr>
            <w:tcW w:w="844" w:type="dxa"/>
          </w:tcPr>
          <w:p>
            <w:pPr>
              <w:pStyle w:val="0"/>
              <w:jc w:val="right"/>
            </w:pPr>
            <w:r>
              <w:rPr>
                <w:sz w:val="20"/>
              </w:rPr>
              <w:t xml:space="preserve">1,6</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2268" w:type="dxa"/>
          </w:tcPr>
          <w:p>
            <w:pPr>
              <w:pStyle w:val="0"/>
            </w:pPr>
            <w:r>
              <w:rPr>
                <w:sz w:val="20"/>
              </w:rPr>
              <w:t xml:space="preserve">соглашение о реализации регионального проекта "Финансовая поддержка семей при рождении детей" на территории Приморского края от 23 января 2019 года N 149-2019-Р10042-1</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снижение уровня бедности в два раза по сравнению с показателем 2017 года;</w:t>
            </w:r>
          </w:p>
          <w:p>
            <w:pPr>
              <w:pStyle w:val="0"/>
            </w:pPr>
            <w:r>
              <w:rPr>
                <w:sz w:val="20"/>
              </w:rPr>
              <w:t xml:space="preserve">обеспечение устойчивого роста численности населения Российской Федерации</w:t>
            </w:r>
          </w:p>
        </w:tc>
      </w:tr>
      <w:tr>
        <w:tc>
          <w:tcPr>
            <w:tcW w:w="604" w:type="dxa"/>
          </w:tcPr>
          <w:p>
            <w:pPr>
              <w:pStyle w:val="0"/>
            </w:pPr>
            <w:r>
              <w:rPr>
                <w:sz w:val="20"/>
              </w:rPr>
              <w:t xml:space="preserve">2.3.</w:t>
            </w:r>
          </w:p>
        </w:tc>
        <w:tc>
          <w:tcPr>
            <w:tcW w:w="2704" w:type="dxa"/>
          </w:tcPr>
          <w:p>
            <w:pPr>
              <w:pStyle w:val="0"/>
            </w:pPr>
            <w:r>
              <w:rPr>
                <w:sz w:val="20"/>
              </w:rPr>
              <w:t xml:space="preserve">Количество семей, получивших доплату к единовременной выплате в случае рождения первого ребенка женщиной в возрасте 18 - 25 лет в отчетном финансовом году</w:t>
            </w:r>
          </w:p>
        </w:tc>
        <w:tc>
          <w:tcPr>
            <w:tcW w:w="1204" w:type="dxa"/>
          </w:tcPr>
          <w:p>
            <w:pPr>
              <w:pStyle w:val="0"/>
              <w:jc w:val="center"/>
            </w:pPr>
            <w:r>
              <w:rPr>
                <w:sz w:val="20"/>
              </w:rPr>
              <w:t xml:space="preserve">семей</w:t>
            </w:r>
          </w:p>
        </w:tc>
        <w:tc>
          <w:tcPr>
            <w:tcW w:w="1054" w:type="dxa"/>
          </w:tcPr>
          <w:p>
            <w:pPr>
              <w:pStyle w:val="0"/>
              <w:jc w:val="right"/>
            </w:pPr>
            <w:r>
              <w:rPr>
                <w:sz w:val="20"/>
              </w:rPr>
              <w:t xml:space="preserve">1929</w:t>
            </w:r>
          </w:p>
        </w:tc>
        <w:tc>
          <w:tcPr>
            <w:tcW w:w="724" w:type="dxa"/>
          </w:tcPr>
          <w:p>
            <w:pPr>
              <w:pStyle w:val="0"/>
              <w:jc w:val="right"/>
            </w:pPr>
            <w:r>
              <w:rPr>
                <w:sz w:val="20"/>
              </w:rPr>
              <w:t xml:space="preserve">1840</w:t>
            </w:r>
          </w:p>
        </w:tc>
        <w:tc>
          <w:tcPr>
            <w:tcW w:w="724" w:type="dxa"/>
          </w:tcPr>
          <w:p>
            <w:pPr>
              <w:pStyle w:val="0"/>
              <w:jc w:val="right"/>
            </w:pPr>
            <w:r>
              <w:rPr>
                <w:sz w:val="20"/>
              </w:rPr>
              <w:t xml:space="preserve">1850</w:t>
            </w:r>
          </w:p>
        </w:tc>
        <w:tc>
          <w:tcPr>
            <w:tcW w:w="844" w:type="dxa"/>
          </w:tcPr>
          <w:p>
            <w:pPr>
              <w:pStyle w:val="0"/>
              <w:jc w:val="right"/>
            </w:pPr>
            <w:r>
              <w:rPr>
                <w:sz w:val="20"/>
              </w:rPr>
              <w:t xml:space="preserve">1850</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2268" w:type="dxa"/>
          </w:tcPr>
          <w:p>
            <w:pPr>
              <w:pStyle w:val="0"/>
            </w:pPr>
            <w:r>
              <w:rPr>
                <w:sz w:val="20"/>
              </w:rPr>
              <w:t xml:space="preserve">паспорт регионального проекта "Финансовая поддержка семей при рождении детей"</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снижение уровня бедности в два раза по сравнению с показателем 2017 года;</w:t>
            </w:r>
          </w:p>
          <w:p>
            <w:pPr>
              <w:pStyle w:val="0"/>
            </w:pPr>
            <w:r>
              <w:rPr>
                <w:sz w:val="20"/>
              </w:rPr>
              <w:t xml:space="preserve">обеспечение устойчивого роста численности населения Российской Федерации</w:t>
            </w:r>
          </w:p>
        </w:tc>
      </w:tr>
      <w:tr>
        <w:tc>
          <w:tcPr>
            <w:tcW w:w="604" w:type="dxa"/>
          </w:tcPr>
          <w:p>
            <w:pPr>
              <w:pStyle w:val="0"/>
            </w:pPr>
            <w:r>
              <w:rPr>
                <w:sz w:val="20"/>
              </w:rPr>
              <w:t xml:space="preserve">2.4.</w:t>
            </w:r>
          </w:p>
        </w:tc>
        <w:tc>
          <w:tcPr>
            <w:tcW w:w="2704" w:type="dxa"/>
          </w:tcPr>
          <w:p>
            <w:pPr>
              <w:pStyle w:val="0"/>
            </w:pPr>
            <w:r>
              <w:rPr>
                <w:sz w:val="20"/>
              </w:rPr>
              <w:t xml:space="preserve">Количество семей, которым будут предоставлены единовременная выплата при рождении первого ребенка, а также региональный материнский (семейный) капитал при рождении второго ребенка</w:t>
            </w:r>
          </w:p>
        </w:tc>
        <w:tc>
          <w:tcPr>
            <w:tcW w:w="1204" w:type="dxa"/>
          </w:tcPr>
          <w:p>
            <w:pPr>
              <w:pStyle w:val="0"/>
              <w:jc w:val="center"/>
            </w:pPr>
            <w:r>
              <w:rPr>
                <w:sz w:val="20"/>
              </w:rPr>
              <w:t xml:space="preserve">тыс. семей</w:t>
            </w:r>
          </w:p>
        </w:tc>
        <w:tc>
          <w:tcPr>
            <w:tcW w:w="1054" w:type="dxa"/>
          </w:tcPr>
          <w:p>
            <w:pPr>
              <w:pStyle w:val="0"/>
              <w:jc w:val="right"/>
            </w:pPr>
            <w:r>
              <w:rPr>
                <w:sz w:val="20"/>
              </w:rPr>
              <w:t xml:space="preserve">6,81</w:t>
            </w:r>
          </w:p>
        </w:tc>
        <w:tc>
          <w:tcPr>
            <w:tcW w:w="724" w:type="dxa"/>
          </w:tcPr>
          <w:p>
            <w:pPr>
              <w:pStyle w:val="0"/>
              <w:jc w:val="right"/>
            </w:pPr>
            <w:r>
              <w:rPr>
                <w:sz w:val="20"/>
              </w:rPr>
              <w:t xml:space="preserve">7,35</w:t>
            </w:r>
          </w:p>
        </w:tc>
        <w:tc>
          <w:tcPr>
            <w:tcW w:w="724" w:type="dxa"/>
          </w:tcPr>
          <w:p>
            <w:pPr>
              <w:pStyle w:val="0"/>
              <w:jc w:val="right"/>
            </w:pPr>
            <w:r>
              <w:rPr>
                <w:sz w:val="20"/>
              </w:rPr>
              <w:t xml:space="preserve">7,45</w:t>
            </w:r>
          </w:p>
        </w:tc>
        <w:tc>
          <w:tcPr>
            <w:tcW w:w="844" w:type="dxa"/>
          </w:tcPr>
          <w:p>
            <w:pPr>
              <w:pStyle w:val="0"/>
              <w:jc w:val="right"/>
            </w:pPr>
            <w:r>
              <w:rPr>
                <w:sz w:val="20"/>
              </w:rPr>
              <w:t xml:space="preserve">7,92</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2268" w:type="dxa"/>
          </w:tcPr>
          <w:p>
            <w:pPr>
              <w:pStyle w:val="0"/>
            </w:pPr>
            <w:r>
              <w:rPr>
                <w:sz w:val="20"/>
              </w:rPr>
              <w:t xml:space="preserve">соглашение о реализации регионального проекта "Финансовая поддержка семей при рождении детей" на территории Приморского края от 23 января 2019 года N 149-2019-Р10042-1</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снижение уровня бедности в два раза по сравнению с показателем 2017 года;</w:t>
            </w:r>
          </w:p>
          <w:p>
            <w:pPr>
              <w:pStyle w:val="0"/>
            </w:pPr>
            <w:r>
              <w:rPr>
                <w:sz w:val="20"/>
              </w:rPr>
              <w:t xml:space="preserve">обеспечение устойчивого роста численности населения Российской Федерации</w:t>
            </w:r>
          </w:p>
        </w:tc>
      </w:tr>
      <w:tr>
        <w:tc>
          <w:tcPr>
            <w:tcW w:w="604" w:type="dxa"/>
          </w:tcPr>
          <w:p>
            <w:pPr>
              <w:pStyle w:val="0"/>
            </w:pPr>
            <w:r>
              <w:rPr>
                <w:sz w:val="20"/>
              </w:rPr>
              <w:t xml:space="preserve">2.5.</w:t>
            </w:r>
          </w:p>
        </w:tc>
        <w:tc>
          <w:tcPr>
            <w:tcW w:w="2704" w:type="dxa"/>
          </w:tcPr>
          <w:p>
            <w:pPr>
              <w:pStyle w:val="0"/>
            </w:pPr>
            <w:r>
              <w:rPr>
                <w:sz w:val="20"/>
              </w:rPr>
              <w:t xml:space="preserve">Количество многодетных семей, в которых воспитываются шесть и более детей, воспользовавшихся единовременной социальной выплатой на приобретение транспортного средства</w:t>
            </w:r>
          </w:p>
        </w:tc>
        <w:tc>
          <w:tcPr>
            <w:tcW w:w="1204" w:type="dxa"/>
          </w:tcPr>
          <w:p>
            <w:pPr>
              <w:pStyle w:val="0"/>
              <w:jc w:val="center"/>
            </w:pPr>
            <w:r>
              <w:rPr>
                <w:sz w:val="20"/>
              </w:rPr>
              <w:t xml:space="preserve">семей</w:t>
            </w:r>
          </w:p>
        </w:tc>
        <w:tc>
          <w:tcPr>
            <w:tcW w:w="1054" w:type="dxa"/>
          </w:tcPr>
          <w:p>
            <w:pPr>
              <w:pStyle w:val="0"/>
              <w:jc w:val="right"/>
            </w:pPr>
            <w:r>
              <w:rPr>
                <w:sz w:val="20"/>
              </w:rPr>
              <w:t xml:space="preserve">28</w:t>
            </w:r>
          </w:p>
        </w:tc>
        <w:tc>
          <w:tcPr>
            <w:tcW w:w="724" w:type="dxa"/>
          </w:tcPr>
          <w:p>
            <w:pPr>
              <w:pStyle w:val="0"/>
              <w:jc w:val="right"/>
            </w:pPr>
            <w:r>
              <w:rPr>
                <w:sz w:val="20"/>
              </w:rPr>
              <w:t xml:space="preserve">40</w:t>
            </w:r>
          </w:p>
        </w:tc>
        <w:tc>
          <w:tcPr>
            <w:tcW w:w="724" w:type="dxa"/>
          </w:tcPr>
          <w:p>
            <w:pPr>
              <w:pStyle w:val="0"/>
              <w:jc w:val="right"/>
            </w:pPr>
            <w:r>
              <w:rPr>
                <w:sz w:val="20"/>
              </w:rPr>
              <w:t xml:space="preserve">40</w:t>
            </w:r>
          </w:p>
        </w:tc>
        <w:tc>
          <w:tcPr>
            <w:tcW w:w="844" w:type="dxa"/>
          </w:tcPr>
          <w:p>
            <w:pPr>
              <w:pStyle w:val="0"/>
              <w:jc w:val="right"/>
            </w:pPr>
            <w:r>
              <w:rPr>
                <w:sz w:val="20"/>
              </w:rPr>
              <w:t xml:space="preserve">1</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2268" w:type="dxa"/>
          </w:tcPr>
          <w:p>
            <w:pPr>
              <w:pStyle w:val="0"/>
            </w:pPr>
            <w:r>
              <w:rPr>
                <w:sz w:val="20"/>
              </w:rPr>
              <w:t xml:space="preserve">-</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обеспечение устойчивого роста численности населения Российской Федерации</w:t>
            </w:r>
          </w:p>
        </w:tc>
      </w:tr>
      <w:tr>
        <w:tc>
          <w:tcPr>
            <w:tcW w:w="604" w:type="dxa"/>
          </w:tcPr>
          <w:p>
            <w:pPr>
              <w:pStyle w:val="0"/>
            </w:pPr>
            <w:r>
              <w:rPr>
                <w:sz w:val="20"/>
              </w:rPr>
              <w:t xml:space="preserve">2.6.</w:t>
            </w:r>
          </w:p>
        </w:tc>
        <w:tc>
          <w:tcPr>
            <w:tcW w:w="2704" w:type="dxa"/>
          </w:tcPr>
          <w:p>
            <w:pPr>
              <w:pStyle w:val="0"/>
            </w:pPr>
            <w:r>
              <w:rPr>
                <w:sz w:val="20"/>
              </w:rPr>
              <w:t xml:space="preserve">Доля сопровождаемых семей Приморского края в общем числе семей, в которые переданы на воспитание дети-сироты и дети, оставшиеся без попечения родителей</w:t>
            </w:r>
          </w:p>
        </w:tc>
        <w:tc>
          <w:tcPr>
            <w:tcW w:w="1204" w:type="dxa"/>
          </w:tcPr>
          <w:p>
            <w:pPr>
              <w:pStyle w:val="0"/>
              <w:jc w:val="center"/>
            </w:pPr>
            <w:r>
              <w:rPr>
                <w:sz w:val="20"/>
              </w:rPr>
              <w:t xml:space="preserve">%</w:t>
            </w:r>
          </w:p>
        </w:tc>
        <w:tc>
          <w:tcPr>
            <w:tcW w:w="1054" w:type="dxa"/>
          </w:tcPr>
          <w:p>
            <w:pPr>
              <w:pStyle w:val="0"/>
              <w:jc w:val="right"/>
            </w:pPr>
            <w:r>
              <w:rPr>
                <w:sz w:val="20"/>
              </w:rPr>
              <w:t xml:space="preserve">96,8</w:t>
            </w:r>
          </w:p>
        </w:tc>
        <w:tc>
          <w:tcPr>
            <w:tcW w:w="724" w:type="dxa"/>
          </w:tcPr>
          <w:p>
            <w:pPr>
              <w:pStyle w:val="0"/>
              <w:jc w:val="right"/>
            </w:pPr>
            <w:r>
              <w:rPr>
                <w:sz w:val="20"/>
              </w:rPr>
              <w:t xml:space="preserve">96,8</w:t>
            </w:r>
          </w:p>
        </w:tc>
        <w:tc>
          <w:tcPr>
            <w:tcW w:w="724" w:type="dxa"/>
          </w:tcPr>
          <w:p>
            <w:pPr>
              <w:pStyle w:val="0"/>
              <w:jc w:val="right"/>
            </w:pPr>
            <w:r>
              <w:rPr>
                <w:sz w:val="20"/>
              </w:rPr>
              <w:t xml:space="preserve">96,8</w:t>
            </w:r>
          </w:p>
        </w:tc>
        <w:tc>
          <w:tcPr>
            <w:tcW w:w="844" w:type="dxa"/>
          </w:tcPr>
          <w:p>
            <w:pPr>
              <w:pStyle w:val="0"/>
              <w:jc w:val="right"/>
            </w:pPr>
            <w:r>
              <w:rPr>
                <w:sz w:val="20"/>
              </w:rPr>
              <w:t xml:space="preserve">96,8</w:t>
            </w:r>
          </w:p>
        </w:tc>
        <w:tc>
          <w:tcPr>
            <w:tcW w:w="664" w:type="dxa"/>
          </w:tcPr>
          <w:p>
            <w:pPr>
              <w:pStyle w:val="0"/>
              <w:jc w:val="right"/>
            </w:pPr>
            <w:r>
              <w:rPr>
                <w:sz w:val="20"/>
              </w:rPr>
              <w:t xml:space="preserve">96,8</w:t>
            </w:r>
          </w:p>
        </w:tc>
        <w:tc>
          <w:tcPr>
            <w:tcW w:w="664" w:type="dxa"/>
          </w:tcPr>
          <w:p>
            <w:pPr>
              <w:pStyle w:val="0"/>
              <w:jc w:val="right"/>
            </w:pPr>
            <w:r>
              <w:rPr>
                <w:sz w:val="20"/>
              </w:rPr>
              <w:t xml:space="preserve">96,8</w:t>
            </w:r>
          </w:p>
        </w:tc>
        <w:tc>
          <w:tcPr>
            <w:tcW w:w="664" w:type="dxa"/>
          </w:tcPr>
          <w:p>
            <w:pPr>
              <w:pStyle w:val="0"/>
              <w:jc w:val="right"/>
            </w:pPr>
            <w:r>
              <w:rPr>
                <w:sz w:val="20"/>
              </w:rPr>
              <w:t xml:space="preserve">96,8</w:t>
            </w:r>
          </w:p>
        </w:tc>
        <w:tc>
          <w:tcPr>
            <w:tcW w:w="664" w:type="dxa"/>
          </w:tcPr>
          <w:p>
            <w:pPr>
              <w:pStyle w:val="0"/>
              <w:jc w:val="right"/>
            </w:pPr>
            <w:r>
              <w:rPr>
                <w:sz w:val="20"/>
              </w:rPr>
              <w:t xml:space="preserve">96,8</w:t>
            </w:r>
          </w:p>
        </w:tc>
        <w:tc>
          <w:tcPr>
            <w:tcW w:w="664" w:type="dxa"/>
          </w:tcPr>
          <w:p>
            <w:pPr>
              <w:pStyle w:val="0"/>
              <w:jc w:val="right"/>
            </w:pPr>
            <w:r>
              <w:rPr>
                <w:sz w:val="20"/>
              </w:rPr>
              <w:t xml:space="preserve">96,8</w:t>
            </w:r>
          </w:p>
        </w:tc>
        <w:tc>
          <w:tcPr>
            <w:tcW w:w="2268" w:type="dxa"/>
          </w:tcPr>
          <w:p>
            <w:pPr>
              <w:pStyle w:val="0"/>
            </w:pPr>
            <w:r>
              <w:rPr>
                <w:sz w:val="20"/>
              </w:rPr>
              <w:t xml:space="preserve">-</w:t>
            </w:r>
          </w:p>
        </w:tc>
        <w:tc>
          <w:tcPr>
            <w:tcW w:w="2154" w:type="dxa"/>
          </w:tcPr>
          <w:p>
            <w:pPr>
              <w:pStyle w:val="0"/>
            </w:pPr>
            <w:r>
              <w:rPr>
                <w:sz w:val="20"/>
              </w:rPr>
              <w:t xml:space="preserve">министерство образования Приморского края</w:t>
            </w:r>
          </w:p>
        </w:tc>
        <w:tc>
          <w:tcPr>
            <w:tcW w:w="2268" w:type="dxa"/>
          </w:tcPr>
          <w:p>
            <w:pPr>
              <w:pStyle w:val="0"/>
            </w:pPr>
            <w:r>
              <w:rPr>
                <w:sz w:val="20"/>
              </w:rPr>
              <w:t xml:space="preserve">-</w:t>
            </w:r>
          </w:p>
        </w:tc>
      </w:tr>
      <w:tr>
        <w:tc>
          <w:tcPr>
            <w:tcW w:w="604" w:type="dxa"/>
          </w:tcPr>
          <w:p>
            <w:pPr>
              <w:pStyle w:val="0"/>
            </w:pPr>
            <w:r>
              <w:rPr>
                <w:sz w:val="20"/>
              </w:rPr>
              <w:t xml:space="preserve">2.7.</w:t>
            </w:r>
          </w:p>
        </w:tc>
        <w:tc>
          <w:tcPr>
            <w:tcW w:w="2704" w:type="dxa"/>
          </w:tcPr>
          <w:p>
            <w:pPr>
              <w:pStyle w:val="0"/>
            </w:pPr>
            <w:r>
              <w:rPr>
                <w:sz w:val="20"/>
              </w:rPr>
              <w:t xml:space="preserve">Количество семей, которые в отчетном году получат ежемесячную денежную выплату взамен предоставления им земельного участка в собственность бесплатно</w:t>
            </w:r>
          </w:p>
        </w:tc>
        <w:tc>
          <w:tcPr>
            <w:tcW w:w="1204" w:type="dxa"/>
          </w:tcPr>
          <w:p>
            <w:pPr>
              <w:pStyle w:val="0"/>
              <w:jc w:val="center"/>
            </w:pPr>
            <w:r>
              <w:rPr>
                <w:sz w:val="20"/>
              </w:rPr>
              <w:t xml:space="preserve">семей</w:t>
            </w:r>
          </w:p>
        </w:tc>
        <w:tc>
          <w:tcPr>
            <w:tcW w:w="1054" w:type="dxa"/>
          </w:tcPr>
          <w:p>
            <w:pPr>
              <w:pStyle w:val="0"/>
              <w:jc w:val="right"/>
            </w:pPr>
            <w:r>
              <w:rPr>
                <w:sz w:val="20"/>
              </w:rPr>
              <w:t xml:space="preserve">-</w:t>
            </w:r>
          </w:p>
        </w:tc>
        <w:tc>
          <w:tcPr>
            <w:tcW w:w="724" w:type="dxa"/>
          </w:tcPr>
          <w:p>
            <w:pPr>
              <w:pStyle w:val="0"/>
              <w:jc w:val="right"/>
            </w:pPr>
            <w:r>
              <w:rPr>
                <w:sz w:val="20"/>
              </w:rPr>
              <w:t xml:space="preserve">560</w:t>
            </w:r>
          </w:p>
        </w:tc>
        <w:tc>
          <w:tcPr>
            <w:tcW w:w="724" w:type="dxa"/>
          </w:tcPr>
          <w:p>
            <w:pPr>
              <w:pStyle w:val="0"/>
              <w:jc w:val="right"/>
            </w:pPr>
            <w:r>
              <w:rPr>
                <w:sz w:val="20"/>
              </w:rPr>
              <w:t xml:space="preserve">-</w:t>
            </w:r>
          </w:p>
        </w:tc>
        <w:tc>
          <w:tcPr>
            <w:tcW w:w="84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2268" w:type="dxa"/>
          </w:tcPr>
          <w:p>
            <w:pPr>
              <w:pStyle w:val="0"/>
            </w:pPr>
            <w:hyperlink w:history="0" r:id="rId100" w:tooltip="Закон Приморского края от 08.11.2011 N 837-КЗ (ред. от 03.10.2023) &quot;О бесплатном предоставлении земельных участков гражданам, имеющим трех и более детей, в Приморском крае&quot; (принят Законодательным Собранием Приморского края 07.11.2011) {КонсультантПлюс}">
              <w:r>
                <w:rPr>
                  <w:sz w:val="20"/>
                  <w:color w:val="0000ff"/>
                </w:rPr>
                <w:t xml:space="preserve">Закон</w:t>
              </w:r>
            </w:hyperlink>
            <w:r>
              <w:rPr>
                <w:sz w:val="20"/>
              </w:rPr>
              <w:t xml:space="preserve"> Приморского края от 8 ноября 2011 года N 837-КЗ "О бесплатном предоставлении земельных участков гражданам, имеющим трех и более детей, в Приморском крае"</w:t>
            </w:r>
          </w:p>
        </w:tc>
        <w:tc>
          <w:tcPr>
            <w:tcW w:w="2154" w:type="dxa"/>
          </w:tcPr>
          <w:p>
            <w:pPr>
              <w:pStyle w:val="0"/>
            </w:pPr>
            <w:r>
              <w:rPr>
                <w:sz w:val="20"/>
              </w:rPr>
              <w:t xml:space="preserve">министерство имущественных и земельных отношений Приморского края</w:t>
            </w:r>
          </w:p>
        </w:tc>
        <w:tc>
          <w:tcPr>
            <w:tcW w:w="2268" w:type="dxa"/>
          </w:tcPr>
          <w:p>
            <w:pPr>
              <w:pStyle w:val="0"/>
            </w:pPr>
            <w:r>
              <w:rPr>
                <w:sz w:val="20"/>
              </w:rPr>
              <w:t xml:space="preserve">снижение уровня бедности в два раза по сравнению с показателем 2017 года;</w:t>
            </w:r>
          </w:p>
          <w:p>
            <w:pPr>
              <w:pStyle w:val="0"/>
            </w:pPr>
            <w:r>
              <w:rPr>
                <w:sz w:val="20"/>
              </w:rPr>
              <w:t xml:space="preserve">обеспечение устойчивого роста численности населения Российской Федерации</w:t>
            </w:r>
          </w:p>
        </w:tc>
      </w:tr>
      <w:tr>
        <w:tc>
          <w:tcPr>
            <w:tcW w:w="604" w:type="dxa"/>
          </w:tcPr>
          <w:p>
            <w:pPr>
              <w:pStyle w:val="0"/>
            </w:pPr>
            <w:r>
              <w:rPr>
                <w:sz w:val="20"/>
              </w:rPr>
              <w:t xml:space="preserve">2.8.</w:t>
            </w:r>
          </w:p>
        </w:tc>
        <w:tc>
          <w:tcPr>
            <w:tcW w:w="2704" w:type="dxa"/>
          </w:tcPr>
          <w:p>
            <w:pPr>
              <w:pStyle w:val="0"/>
            </w:pPr>
            <w:r>
              <w:rPr>
                <w:sz w:val="20"/>
              </w:rPr>
              <w:t xml:space="preserve">Количество семей, имеющих детей, получивших меру социальной поддержки для погашения обязательств по ипотечным кредитам (займам)</w:t>
            </w:r>
          </w:p>
        </w:tc>
        <w:tc>
          <w:tcPr>
            <w:tcW w:w="1204" w:type="dxa"/>
          </w:tcPr>
          <w:p>
            <w:pPr>
              <w:pStyle w:val="0"/>
              <w:jc w:val="center"/>
            </w:pPr>
            <w:r>
              <w:rPr>
                <w:sz w:val="20"/>
              </w:rPr>
              <w:t xml:space="preserve">семей</w:t>
            </w:r>
          </w:p>
        </w:tc>
        <w:tc>
          <w:tcPr>
            <w:tcW w:w="1054" w:type="dxa"/>
          </w:tcPr>
          <w:p>
            <w:pPr>
              <w:pStyle w:val="0"/>
              <w:jc w:val="right"/>
            </w:pPr>
            <w:r>
              <w:rPr>
                <w:sz w:val="20"/>
              </w:rPr>
              <w:t xml:space="preserve">-</w:t>
            </w:r>
          </w:p>
        </w:tc>
        <w:tc>
          <w:tcPr>
            <w:tcW w:w="724" w:type="dxa"/>
          </w:tcPr>
          <w:p>
            <w:pPr>
              <w:pStyle w:val="0"/>
              <w:jc w:val="right"/>
            </w:pPr>
            <w:r>
              <w:rPr>
                <w:sz w:val="20"/>
              </w:rPr>
              <w:t xml:space="preserve">840</w:t>
            </w:r>
          </w:p>
        </w:tc>
        <w:tc>
          <w:tcPr>
            <w:tcW w:w="724" w:type="dxa"/>
          </w:tcPr>
          <w:p>
            <w:pPr>
              <w:pStyle w:val="0"/>
              <w:jc w:val="right"/>
            </w:pPr>
            <w:r>
              <w:rPr>
                <w:sz w:val="20"/>
              </w:rPr>
              <w:t xml:space="preserve">-</w:t>
            </w:r>
          </w:p>
        </w:tc>
        <w:tc>
          <w:tcPr>
            <w:tcW w:w="84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2268" w:type="dxa"/>
          </w:tcPr>
          <w:p>
            <w:pPr>
              <w:pStyle w:val="0"/>
            </w:pPr>
            <w:r>
              <w:rPr>
                <w:sz w:val="20"/>
              </w:rPr>
              <w:t xml:space="preserve">-</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снижение уровня бедности в два раза по сравнению с показателем 2017 года;</w:t>
            </w:r>
          </w:p>
          <w:p>
            <w:pPr>
              <w:pStyle w:val="0"/>
            </w:pPr>
            <w:r>
              <w:rPr>
                <w:sz w:val="20"/>
              </w:rPr>
              <w:t xml:space="preserve">обеспечение устойчивого роста численности населения Российской Федерации</w:t>
            </w:r>
          </w:p>
        </w:tc>
      </w:tr>
      <w:tr>
        <w:tc>
          <w:tcPr>
            <w:tcW w:w="604" w:type="dxa"/>
          </w:tcPr>
          <w:p>
            <w:pPr>
              <w:pStyle w:val="0"/>
            </w:pPr>
            <w:r>
              <w:rPr>
                <w:sz w:val="20"/>
              </w:rPr>
              <w:t xml:space="preserve">2.9.</w:t>
            </w:r>
          </w:p>
        </w:tc>
        <w:tc>
          <w:tcPr>
            <w:tcW w:w="2704" w:type="dxa"/>
          </w:tcPr>
          <w:p>
            <w:pPr>
              <w:pStyle w:val="0"/>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tc>
        <w:tc>
          <w:tcPr>
            <w:tcW w:w="1204" w:type="dxa"/>
          </w:tcPr>
          <w:p>
            <w:pPr>
              <w:pStyle w:val="0"/>
              <w:jc w:val="center"/>
            </w:pPr>
            <w:r>
              <w:rPr>
                <w:sz w:val="20"/>
              </w:rPr>
              <w:t xml:space="preserve">%</w:t>
            </w:r>
          </w:p>
        </w:tc>
        <w:tc>
          <w:tcPr>
            <w:tcW w:w="1054" w:type="dxa"/>
          </w:tcPr>
          <w:p>
            <w:pPr>
              <w:pStyle w:val="0"/>
              <w:jc w:val="right"/>
            </w:pPr>
            <w:r>
              <w:rPr>
                <w:sz w:val="20"/>
              </w:rPr>
              <w:t xml:space="preserve">42,8</w:t>
            </w:r>
          </w:p>
        </w:tc>
        <w:tc>
          <w:tcPr>
            <w:tcW w:w="724" w:type="dxa"/>
          </w:tcPr>
          <w:p>
            <w:pPr>
              <w:pStyle w:val="0"/>
              <w:jc w:val="right"/>
            </w:pPr>
            <w:r>
              <w:rPr>
                <w:sz w:val="20"/>
              </w:rPr>
              <w:t xml:space="preserve">16,6</w:t>
            </w:r>
          </w:p>
        </w:tc>
        <w:tc>
          <w:tcPr>
            <w:tcW w:w="724" w:type="dxa"/>
          </w:tcPr>
          <w:p>
            <w:pPr>
              <w:pStyle w:val="0"/>
              <w:jc w:val="right"/>
            </w:pPr>
            <w:r>
              <w:rPr>
                <w:sz w:val="20"/>
              </w:rPr>
              <w:t xml:space="preserve">-</w:t>
            </w:r>
          </w:p>
        </w:tc>
        <w:tc>
          <w:tcPr>
            <w:tcW w:w="84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2268" w:type="dxa"/>
          </w:tcPr>
          <w:p>
            <w:pPr>
              <w:pStyle w:val="0"/>
            </w:pPr>
            <w:r>
              <w:rPr>
                <w:sz w:val="20"/>
              </w:rPr>
              <w:t xml:space="preserve">соглашение о реализации на территории Приморского края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"Социальная поддержка граждан" от 15 декабря 2022 года N 2022-01038</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снижение уровня бедности в два раза по сравнению с показателем 2017 года;</w:t>
            </w:r>
          </w:p>
          <w:p>
            <w:pPr>
              <w:pStyle w:val="0"/>
            </w:pPr>
            <w:r>
              <w:rPr>
                <w:sz w:val="20"/>
              </w:rPr>
              <w:t xml:space="preserve">обеспечение устойчивого роста численности населения Российской Федерации</w:t>
            </w:r>
          </w:p>
        </w:tc>
      </w:tr>
      <w:tr>
        <w:tc>
          <w:tcPr>
            <w:tcW w:w="604" w:type="dxa"/>
          </w:tcPr>
          <w:p>
            <w:pPr>
              <w:pStyle w:val="0"/>
            </w:pPr>
            <w:r>
              <w:rPr>
                <w:sz w:val="20"/>
              </w:rPr>
              <w:t xml:space="preserve">2.10.</w:t>
            </w:r>
          </w:p>
        </w:tc>
        <w:tc>
          <w:tcPr>
            <w:tcW w:w="2704" w:type="dxa"/>
          </w:tcPr>
          <w:p>
            <w:pPr>
              <w:pStyle w:val="0"/>
            </w:pPr>
            <w:r>
              <w:rPr>
                <w:sz w:val="20"/>
              </w:rPr>
              <w:t xml:space="preserve">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tc>
        <w:tc>
          <w:tcPr>
            <w:tcW w:w="1204" w:type="dxa"/>
          </w:tcPr>
          <w:p>
            <w:pPr>
              <w:pStyle w:val="0"/>
              <w:jc w:val="center"/>
            </w:pPr>
            <w:r>
              <w:rPr>
                <w:sz w:val="20"/>
              </w:rPr>
              <w:t xml:space="preserve">человек</w:t>
            </w:r>
          </w:p>
        </w:tc>
        <w:tc>
          <w:tcPr>
            <w:tcW w:w="1054" w:type="dxa"/>
          </w:tcPr>
          <w:p>
            <w:pPr>
              <w:pStyle w:val="0"/>
              <w:jc w:val="right"/>
            </w:pPr>
            <w:r>
              <w:rPr>
                <w:sz w:val="20"/>
              </w:rPr>
              <w:t xml:space="preserve">47901</w:t>
            </w:r>
          </w:p>
        </w:tc>
        <w:tc>
          <w:tcPr>
            <w:tcW w:w="724" w:type="dxa"/>
          </w:tcPr>
          <w:p>
            <w:pPr>
              <w:pStyle w:val="0"/>
              <w:jc w:val="right"/>
            </w:pPr>
            <w:r>
              <w:rPr>
                <w:sz w:val="20"/>
              </w:rPr>
              <w:t xml:space="preserve">16550</w:t>
            </w:r>
          </w:p>
        </w:tc>
        <w:tc>
          <w:tcPr>
            <w:tcW w:w="724" w:type="dxa"/>
          </w:tcPr>
          <w:p>
            <w:pPr>
              <w:pStyle w:val="0"/>
              <w:jc w:val="right"/>
            </w:pPr>
            <w:r>
              <w:rPr>
                <w:sz w:val="20"/>
              </w:rPr>
              <w:t xml:space="preserve">-</w:t>
            </w:r>
          </w:p>
        </w:tc>
        <w:tc>
          <w:tcPr>
            <w:tcW w:w="84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2268" w:type="dxa"/>
          </w:tcPr>
          <w:p>
            <w:pPr>
              <w:pStyle w:val="0"/>
            </w:pPr>
            <w:r>
              <w:rPr>
                <w:sz w:val="20"/>
              </w:rPr>
              <w:t xml:space="preserve">соглашение о реализации на территории Приморского края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"Социальная поддержка граждан" от 15 декабря 2022 года N 2022-01038</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снижение уровня бедности в два раза по сравнению с показателем 2017 года;</w:t>
            </w:r>
          </w:p>
          <w:p>
            <w:pPr>
              <w:pStyle w:val="0"/>
            </w:pPr>
            <w:r>
              <w:rPr>
                <w:sz w:val="20"/>
              </w:rPr>
              <w:t xml:space="preserve">обеспечение устойчивого роста численности населения Российской Федерации</w:t>
            </w:r>
          </w:p>
        </w:tc>
      </w:tr>
      <w:tr>
        <w:tc>
          <w:tcPr>
            <w:gridSpan w:val="15"/>
            <w:tcW w:w="17868" w:type="dxa"/>
          </w:tcPr>
          <w:p>
            <w:pPr>
              <w:pStyle w:val="0"/>
              <w:outlineLvl w:val="3"/>
              <w:jc w:val="center"/>
            </w:pPr>
            <w:r>
              <w:rPr>
                <w:sz w:val="20"/>
              </w:rPr>
              <w:t xml:space="preserve">3. Цель N 3 "Улучшение жилищных условий отдельных категорий граждан, проживающих на территории Приморского края, в том числе обеспечение жильем ежегодно не менее 95,0% от числа граждан, запланированных к обеспечению жильем в текущем году" государственной программы</w:t>
            </w:r>
          </w:p>
        </w:tc>
      </w:tr>
      <w:tr>
        <w:tc>
          <w:tcPr>
            <w:tcW w:w="604" w:type="dxa"/>
          </w:tcPr>
          <w:p>
            <w:pPr>
              <w:pStyle w:val="0"/>
            </w:pPr>
            <w:r>
              <w:rPr>
                <w:sz w:val="20"/>
              </w:rPr>
              <w:t xml:space="preserve">3.1.</w:t>
            </w:r>
          </w:p>
        </w:tc>
        <w:tc>
          <w:tcPr>
            <w:tcW w:w="2704" w:type="dxa"/>
          </w:tcPr>
          <w:p>
            <w:pPr>
              <w:pStyle w:val="0"/>
            </w:pPr>
            <w:r>
              <w:rPr>
                <w:sz w:val="20"/>
              </w:rPr>
              <w:t xml:space="preserve">Доля граждан, обеспеченных жильем за счет средств федерального бюджета, от количества граждан, запланированных к обеспечению жильем в текущем году</w:t>
            </w:r>
          </w:p>
        </w:tc>
        <w:tc>
          <w:tcPr>
            <w:tcW w:w="1204" w:type="dxa"/>
          </w:tcPr>
          <w:p>
            <w:pPr>
              <w:pStyle w:val="0"/>
              <w:jc w:val="center"/>
            </w:pPr>
            <w:r>
              <w:rPr>
                <w:sz w:val="20"/>
              </w:rPr>
              <w:t xml:space="preserve">%</w:t>
            </w:r>
          </w:p>
        </w:tc>
        <w:tc>
          <w:tcPr>
            <w:tcW w:w="1054" w:type="dxa"/>
          </w:tcPr>
          <w:p>
            <w:pPr>
              <w:pStyle w:val="0"/>
              <w:jc w:val="right"/>
            </w:pPr>
            <w:r>
              <w:rPr>
                <w:sz w:val="20"/>
              </w:rPr>
              <w:t xml:space="preserve">95,0</w:t>
            </w:r>
          </w:p>
        </w:tc>
        <w:tc>
          <w:tcPr>
            <w:tcW w:w="724" w:type="dxa"/>
          </w:tcPr>
          <w:p>
            <w:pPr>
              <w:pStyle w:val="0"/>
              <w:jc w:val="right"/>
            </w:pPr>
            <w:r>
              <w:rPr>
                <w:sz w:val="20"/>
              </w:rPr>
              <w:t xml:space="preserve">90,0</w:t>
            </w:r>
          </w:p>
        </w:tc>
        <w:tc>
          <w:tcPr>
            <w:tcW w:w="724" w:type="dxa"/>
          </w:tcPr>
          <w:p>
            <w:pPr>
              <w:pStyle w:val="0"/>
              <w:jc w:val="right"/>
            </w:pPr>
            <w:r>
              <w:rPr>
                <w:sz w:val="20"/>
              </w:rPr>
              <w:t xml:space="preserve">90,0</w:t>
            </w:r>
          </w:p>
        </w:tc>
        <w:tc>
          <w:tcPr>
            <w:tcW w:w="844" w:type="dxa"/>
          </w:tcPr>
          <w:p>
            <w:pPr>
              <w:pStyle w:val="0"/>
              <w:jc w:val="right"/>
            </w:pPr>
            <w:r>
              <w:rPr>
                <w:sz w:val="20"/>
              </w:rPr>
              <w:t xml:space="preserve">90,0</w:t>
            </w:r>
          </w:p>
        </w:tc>
        <w:tc>
          <w:tcPr>
            <w:tcW w:w="664" w:type="dxa"/>
          </w:tcPr>
          <w:p>
            <w:pPr>
              <w:pStyle w:val="0"/>
              <w:jc w:val="right"/>
            </w:pPr>
            <w:r>
              <w:rPr>
                <w:sz w:val="20"/>
              </w:rPr>
              <w:t xml:space="preserve">90,0</w:t>
            </w:r>
          </w:p>
        </w:tc>
        <w:tc>
          <w:tcPr>
            <w:tcW w:w="664" w:type="dxa"/>
          </w:tcPr>
          <w:p>
            <w:pPr>
              <w:pStyle w:val="0"/>
              <w:jc w:val="right"/>
            </w:pPr>
            <w:r>
              <w:rPr>
                <w:sz w:val="20"/>
              </w:rPr>
              <w:t xml:space="preserve">90,0</w:t>
            </w:r>
          </w:p>
        </w:tc>
        <w:tc>
          <w:tcPr>
            <w:tcW w:w="664" w:type="dxa"/>
          </w:tcPr>
          <w:p>
            <w:pPr>
              <w:pStyle w:val="0"/>
              <w:jc w:val="right"/>
            </w:pPr>
            <w:r>
              <w:rPr>
                <w:sz w:val="20"/>
              </w:rPr>
              <w:t xml:space="preserve">90,0</w:t>
            </w:r>
          </w:p>
        </w:tc>
        <w:tc>
          <w:tcPr>
            <w:tcW w:w="664" w:type="dxa"/>
          </w:tcPr>
          <w:p>
            <w:pPr>
              <w:pStyle w:val="0"/>
              <w:jc w:val="right"/>
            </w:pPr>
            <w:r>
              <w:rPr>
                <w:sz w:val="20"/>
              </w:rPr>
              <w:t xml:space="preserve">90,0</w:t>
            </w:r>
          </w:p>
        </w:tc>
        <w:tc>
          <w:tcPr>
            <w:tcW w:w="664" w:type="dxa"/>
          </w:tcPr>
          <w:p>
            <w:pPr>
              <w:pStyle w:val="0"/>
              <w:jc w:val="right"/>
            </w:pPr>
            <w:r>
              <w:rPr>
                <w:sz w:val="20"/>
              </w:rPr>
              <w:t xml:space="preserve">90,0</w:t>
            </w:r>
          </w:p>
        </w:tc>
        <w:tc>
          <w:tcPr>
            <w:tcW w:w="2268" w:type="dxa"/>
          </w:tcPr>
          <w:p>
            <w:pPr>
              <w:pStyle w:val="0"/>
            </w:pPr>
            <w:r>
              <w:rPr>
                <w:sz w:val="20"/>
              </w:rPr>
              <w:t xml:space="preserve">-</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w:t>
            </w:r>
          </w:p>
        </w:tc>
      </w:tr>
      <w:tr>
        <w:tc>
          <w:tcPr>
            <w:tcW w:w="604" w:type="dxa"/>
          </w:tcPr>
          <w:p>
            <w:pPr>
              <w:pStyle w:val="0"/>
            </w:pPr>
            <w:r>
              <w:rPr>
                <w:sz w:val="20"/>
              </w:rPr>
              <w:t xml:space="preserve">3.2.</w:t>
            </w:r>
          </w:p>
        </w:tc>
        <w:tc>
          <w:tcPr>
            <w:tcW w:w="2704" w:type="dxa"/>
          </w:tcPr>
          <w:p>
            <w:pPr>
              <w:pStyle w:val="0"/>
            </w:pPr>
            <w:r>
              <w:rPr>
                <w:sz w:val="20"/>
              </w:rPr>
              <w:t xml:space="preserve">Доля граждан, обеспеченных жильем за счет средств краевого бюджета, от количества граждан, запланированных к обеспечению жильем в текущем году</w:t>
            </w:r>
          </w:p>
        </w:tc>
        <w:tc>
          <w:tcPr>
            <w:tcW w:w="1204" w:type="dxa"/>
          </w:tcPr>
          <w:p>
            <w:pPr>
              <w:pStyle w:val="0"/>
              <w:jc w:val="center"/>
            </w:pPr>
            <w:r>
              <w:rPr>
                <w:sz w:val="20"/>
              </w:rPr>
              <w:t xml:space="preserve">%</w:t>
            </w:r>
          </w:p>
        </w:tc>
        <w:tc>
          <w:tcPr>
            <w:tcW w:w="1054" w:type="dxa"/>
          </w:tcPr>
          <w:p>
            <w:pPr>
              <w:pStyle w:val="0"/>
              <w:jc w:val="right"/>
            </w:pPr>
            <w:r>
              <w:rPr>
                <w:sz w:val="20"/>
              </w:rPr>
              <w:t xml:space="preserve">101,0</w:t>
            </w:r>
          </w:p>
        </w:tc>
        <w:tc>
          <w:tcPr>
            <w:tcW w:w="724" w:type="dxa"/>
          </w:tcPr>
          <w:p>
            <w:pPr>
              <w:pStyle w:val="0"/>
              <w:jc w:val="right"/>
            </w:pPr>
            <w:r>
              <w:rPr>
                <w:sz w:val="20"/>
              </w:rPr>
              <w:t xml:space="preserve">95,0</w:t>
            </w:r>
          </w:p>
        </w:tc>
        <w:tc>
          <w:tcPr>
            <w:tcW w:w="724" w:type="dxa"/>
          </w:tcPr>
          <w:p>
            <w:pPr>
              <w:pStyle w:val="0"/>
              <w:jc w:val="right"/>
            </w:pPr>
            <w:r>
              <w:rPr>
                <w:sz w:val="20"/>
              </w:rPr>
              <w:t xml:space="preserve">95,0</w:t>
            </w:r>
          </w:p>
        </w:tc>
        <w:tc>
          <w:tcPr>
            <w:tcW w:w="844" w:type="dxa"/>
          </w:tcPr>
          <w:p>
            <w:pPr>
              <w:pStyle w:val="0"/>
              <w:jc w:val="right"/>
            </w:pPr>
            <w:r>
              <w:rPr>
                <w:sz w:val="20"/>
              </w:rPr>
              <w:t xml:space="preserve">95,0</w:t>
            </w:r>
          </w:p>
        </w:tc>
        <w:tc>
          <w:tcPr>
            <w:tcW w:w="664" w:type="dxa"/>
          </w:tcPr>
          <w:p>
            <w:pPr>
              <w:pStyle w:val="0"/>
              <w:jc w:val="right"/>
            </w:pPr>
            <w:r>
              <w:rPr>
                <w:sz w:val="20"/>
              </w:rPr>
              <w:t xml:space="preserve">95,0</w:t>
            </w:r>
          </w:p>
        </w:tc>
        <w:tc>
          <w:tcPr>
            <w:tcW w:w="664" w:type="dxa"/>
          </w:tcPr>
          <w:p>
            <w:pPr>
              <w:pStyle w:val="0"/>
              <w:jc w:val="right"/>
            </w:pPr>
            <w:r>
              <w:rPr>
                <w:sz w:val="20"/>
              </w:rPr>
              <w:t xml:space="preserve">95,0</w:t>
            </w:r>
          </w:p>
        </w:tc>
        <w:tc>
          <w:tcPr>
            <w:tcW w:w="664" w:type="dxa"/>
          </w:tcPr>
          <w:p>
            <w:pPr>
              <w:pStyle w:val="0"/>
              <w:jc w:val="right"/>
            </w:pPr>
            <w:r>
              <w:rPr>
                <w:sz w:val="20"/>
              </w:rPr>
              <w:t xml:space="preserve">95,0</w:t>
            </w:r>
          </w:p>
        </w:tc>
        <w:tc>
          <w:tcPr>
            <w:tcW w:w="664" w:type="dxa"/>
          </w:tcPr>
          <w:p>
            <w:pPr>
              <w:pStyle w:val="0"/>
              <w:jc w:val="right"/>
            </w:pPr>
            <w:r>
              <w:rPr>
                <w:sz w:val="20"/>
              </w:rPr>
              <w:t xml:space="preserve">95,0</w:t>
            </w:r>
          </w:p>
        </w:tc>
        <w:tc>
          <w:tcPr>
            <w:tcW w:w="664" w:type="dxa"/>
          </w:tcPr>
          <w:p>
            <w:pPr>
              <w:pStyle w:val="0"/>
              <w:jc w:val="right"/>
            </w:pPr>
            <w:r>
              <w:rPr>
                <w:sz w:val="20"/>
              </w:rPr>
              <w:t xml:space="preserve">95,0</w:t>
            </w:r>
          </w:p>
        </w:tc>
        <w:tc>
          <w:tcPr>
            <w:tcW w:w="2268" w:type="dxa"/>
          </w:tcPr>
          <w:p>
            <w:pPr>
              <w:pStyle w:val="0"/>
            </w:pPr>
            <w:r>
              <w:rPr>
                <w:sz w:val="20"/>
              </w:rPr>
              <w:t xml:space="preserve">-</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w:t>
            </w:r>
          </w:p>
        </w:tc>
      </w:tr>
      <w:tr>
        <w:tc>
          <w:tcPr>
            <w:tcW w:w="604" w:type="dxa"/>
          </w:tcPr>
          <w:p>
            <w:pPr>
              <w:pStyle w:val="0"/>
            </w:pPr>
            <w:r>
              <w:rPr>
                <w:sz w:val="20"/>
              </w:rPr>
              <w:t xml:space="preserve">3.3.</w:t>
            </w:r>
          </w:p>
        </w:tc>
        <w:tc>
          <w:tcPr>
            <w:tcW w:w="2704" w:type="dxa"/>
          </w:tcPr>
          <w:p>
            <w:pPr>
              <w:pStyle w:val="0"/>
            </w:pPr>
            <w:r>
              <w:rPr>
                <w:sz w:val="20"/>
              </w:rPr>
              <w:t xml:space="preserve">Доля граждан, получивших компенсацию в жилищной сфере за счет средств краевого бюджета, в общей численности граждан, в отношении которых вынесено решение о предоставлении такой компенсации</w:t>
            </w:r>
          </w:p>
        </w:tc>
        <w:tc>
          <w:tcPr>
            <w:tcW w:w="1204" w:type="dxa"/>
          </w:tcPr>
          <w:p>
            <w:pPr>
              <w:pStyle w:val="0"/>
              <w:jc w:val="center"/>
            </w:pPr>
            <w:r>
              <w:rPr>
                <w:sz w:val="20"/>
              </w:rPr>
              <w:t xml:space="preserve">%</w:t>
            </w:r>
          </w:p>
        </w:tc>
        <w:tc>
          <w:tcPr>
            <w:tcW w:w="1054" w:type="dxa"/>
          </w:tcPr>
          <w:p>
            <w:pPr>
              <w:pStyle w:val="0"/>
              <w:jc w:val="right"/>
            </w:pPr>
            <w:r>
              <w:rPr>
                <w:sz w:val="20"/>
              </w:rPr>
              <w:t xml:space="preserve">116,0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844" w:type="dxa"/>
          </w:tcPr>
          <w:p>
            <w:pPr>
              <w:pStyle w:val="0"/>
              <w:jc w:val="right"/>
            </w:pPr>
            <w:r>
              <w:rPr>
                <w:sz w:val="20"/>
              </w:rPr>
              <w:t xml:space="preserve">100</w:t>
            </w:r>
          </w:p>
        </w:tc>
        <w:tc>
          <w:tcPr>
            <w:tcW w:w="664" w:type="dxa"/>
          </w:tcPr>
          <w:p>
            <w:pPr>
              <w:pStyle w:val="0"/>
              <w:jc w:val="right"/>
            </w:pPr>
            <w:r>
              <w:rPr>
                <w:sz w:val="20"/>
              </w:rPr>
              <w:t xml:space="preserve">100</w:t>
            </w:r>
          </w:p>
        </w:tc>
        <w:tc>
          <w:tcPr>
            <w:tcW w:w="664" w:type="dxa"/>
          </w:tcPr>
          <w:p>
            <w:pPr>
              <w:pStyle w:val="0"/>
              <w:jc w:val="right"/>
            </w:pPr>
            <w:r>
              <w:rPr>
                <w:sz w:val="20"/>
              </w:rPr>
              <w:t xml:space="preserve">100</w:t>
            </w:r>
          </w:p>
        </w:tc>
        <w:tc>
          <w:tcPr>
            <w:tcW w:w="664" w:type="dxa"/>
          </w:tcPr>
          <w:p>
            <w:pPr>
              <w:pStyle w:val="0"/>
              <w:jc w:val="right"/>
            </w:pPr>
            <w:r>
              <w:rPr>
                <w:sz w:val="20"/>
              </w:rPr>
              <w:t xml:space="preserve">100</w:t>
            </w:r>
          </w:p>
        </w:tc>
        <w:tc>
          <w:tcPr>
            <w:tcW w:w="664" w:type="dxa"/>
          </w:tcPr>
          <w:p>
            <w:pPr>
              <w:pStyle w:val="0"/>
              <w:jc w:val="right"/>
            </w:pPr>
            <w:r>
              <w:rPr>
                <w:sz w:val="20"/>
              </w:rPr>
              <w:t xml:space="preserve">100</w:t>
            </w:r>
          </w:p>
        </w:tc>
        <w:tc>
          <w:tcPr>
            <w:tcW w:w="664" w:type="dxa"/>
          </w:tcPr>
          <w:p>
            <w:pPr>
              <w:pStyle w:val="0"/>
              <w:jc w:val="right"/>
            </w:pPr>
            <w:r>
              <w:rPr>
                <w:sz w:val="20"/>
              </w:rPr>
              <w:t xml:space="preserve">100</w:t>
            </w:r>
          </w:p>
        </w:tc>
        <w:tc>
          <w:tcPr>
            <w:tcW w:w="2268" w:type="dxa"/>
          </w:tcPr>
          <w:p>
            <w:pPr>
              <w:pStyle w:val="0"/>
            </w:pPr>
            <w:r>
              <w:rPr>
                <w:sz w:val="20"/>
              </w:rPr>
              <w:t xml:space="preserve">-</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w:t>
            </w:r>
          </w:p>
        </w:tc>
      </w:tr>
      <w:tr>
        <w:tc>
          <w:tcPr>
            <w:tcW w:w="604" w:type="dxa"/>
          </w:tcPr>
          <w:p>
            <w:pPr>
              <w:pStyle w:val="0"/>
            </w:pPr>
            <w:r>
              <w:rPr>
                <w:sz w:val="20"/>
              </w:rPr>
              <w:t xml:space="preserve">3.4.</w:t>
            </w:r>
          </w:p>
        </w:tc>
        <w:tc>
          <w:tcPr>
            <w:tcW w:w="2704" w:type="dxa"/>
          </w:tcPr>
          <w:p>
            <w:pPr>
              <w:pStyle w:val="0"/>
            </w:pPr>
            <w:r>
              <w:rPr>
                <w:sz w:val="20"/>
              </w:rPr>
              <w:t xml:space="preserve">Количество жилых помещений, в которых проведен капитальный ремонт, предназначенных для предоставления в собственность гражданам в соответствии с </w:t>
            </w:r>
            <w:hyperlink w:history="0" r:id="rId101" w:tooltip="Закон Приморского края от 13.05.2022 N 99-КЗ (ред. от 04.07.2023) &quot;О социальной поддержке в Приморском крае детей лиц, участвовавших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quot; (принят Законодательным Собранием Приморского края 13.05.2022) {КонсультантПлюс}">
              <w:r>
                <w:rPr>
                  <w:sz w:val="20"/>
                  <w:color w:val="0000ff"/>
                </w:rPr>
                <w:t xml:space="preserve">Законом</w:t>
              </w:r>
            </w:hyperlink>
            <w:r>
              <w:rPr>
                <w:sz w:val="20"/>
              </w:rPr>
              <w:t xml:space="preserve"> Приморского края от 13.05.2022 N 99-КЗ "О социальной поддержке в Приморском крае детей лиц, участвовавших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tc>
        <w:tc>
          <w:tcPr>
            <w:tcW w:w="1204" w:type="dxa"/>
          </w:tcPr>
          <w:p>
            <w:pPr>
              <w:pStyle w:val="0"/>
              <w:jc w:val="center"/>
            </w:pPr>
            <w:r>
              <w:rPr>
                <w:sz w:val="20"/>
              </w:rPr>
              <w:t xml:space="preserve">ед.</w:t>
            </w:r>
          </w:p>
        </w:tc>
        <w:tc>
          <w:tcPr>
            <w:tcW w:w="1054" w:type="dxa"/>
          </w:tcPr>
          <w:p>
            <w:pPr>
              <w:pStyle w:val="0"/>
              <w:jc w:val="right"/>
            </w:pPr>
            <w:r>
              <w:rPr>
                <w:sz w:val="20"/>
              </w:rPr>
              <w:t xml:space="preserve">-</w:t>
            </w:r>
          </w:p>
        </w:tc>
        <w:tc>
          <w:tcPr>
            <w:tcW w:w="724" w:type="dxa"/>
          </w:tcPr>
          <w:p>
            <w:pPr>
              <w:pStyle w:val="0"/>
              <w:jc w:val="right"/>
            </w:pPr>
            <w:r>
              <w:rPr>
                <w:sz w:val="20"/>
              </w:rPr>
              <w:t xml:space="preserve">15</w:t>
            </w:r>
          </w:p>
        </w:tc>
        <w:tc>
          <w:tcPr>
            <w:tcW w:w="724" w:type="dxa"/>
          </w:tcPr>
          <w:p>
            <w:pPr>
              <w:pStyle w:val="0"/>
              <w:jc w:val="right"/>
            </w:pPr>
            <w:r>
              <w:rPr>
                <w:sz w:val="20"/>
              </w:rPr>
              <w:t xml:space="preserve">32</w:t>
            </w:r>
          </w:p>
        </w:tc>
        <w:tc>
          <w:tcPr>
            <w:tcW w:w="84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2268" w:type="dxa"/>
          </w:tcPr>
          <w:p>
            <w:pPr>
              <w:pStyle w:val="0"/>
            </w:pPr>
            <w:r>
              <w:rPr>
                <w:sz w:val="20"/>
              </w:rPr>
              <w:t xml:space="preserve">-</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w:t>
            </w:r>
          </w:p>
        </w:tc>
      </w:tr>
      <w:tr>
        <w:tblPrEx>
          <w:tblBorders>
            <w:insideH w:val="nil"/>
          </w:tblBorders>
        </w:tblPrEx>
        <w:tc>
          <w:tcPr>
            <w:tcW w:w="604" w:type="dxa"/>
            <w:tcBorders>
              <w:bottom w:val="nil"/>
            </w:tcBorders>
          </w:tcPr>
          <w:p>
            <w:pPr>
              <w:pStyle w:val="0"/>
            </w:pPr>
            <w:r>
              <w:rPr>
                <w:sz w:val="20"/>
              </w:rPr>
              <w:t xml:space="preserve">3.5.</w:t>
            </w:r>
          </w:p>
        </w:tc>
        <w:tc>
          <w:tcPr>
            <w:tcW w:w="2704" w:type="dxa"/>
            <w:tcBorders>
              <w:bottom w:val="nil"/>
            </w:tcBorders>
          </w:tcPr>
          <w:p>
            <w:pPr>
              <w:pStyle w:val="0"/>
            </w:pPr>
            <w:r>
              <w:rPr>
                <w:sz w:val="20"/>
              </w:rPr>
              <w:t xml:space="preserve">Количество семей, вынужденно покинувших место постоянного проживания в г. Херсоне и Херсонской области и прибывших в экстренном массовом порядке в Приморский край на постоянное место жительства, получивших единовременные выплаты на приобретение жилого помещения</w:t>
            </w:r>
          </w:p>
        </w:tc>
        <w:tc>
          <w:tcPr>
            <w:tcW w:w="1204" w:type="dxa"/>
            <w:tcBorders>
              <w:bottom w:val="nil"/>
            </w:tcBorders>
          </w:tcPr>
          <w:p>
            <w:pPr>
              <w:pStyle w:val="0"/>
              <w:jc w:val="center"/>
            </w:pPr>
            <w:r>
              <w:rPr>
                <w:sz w:val="20"/>
              </w:rPr>
              <w:t xml:space="preserve">семей</w:t>
            </w:r>
          </w:p>
        </w:tc>
        <w:tc>
          <w:tcPr>
            <w:tcW w:w="1054" w:type="dxa"/>
            <w:tcBorders>
              <w:bottom w:val="nil"/>
            </w:tcBorders>
          </w:tcPr>
          <w:p>
            <w:pPr>
              <w:pStyle w:val="0"/>
              <w:jc w:val="right"/>
            </w:pPr>
            <w:r>
              <w:rPr>
                <w:sz w:val="20"/>
              </w:rPr>
              <w:t xml:space="preserve">-</w:t>
            </w:r>
          </w:p>
        </w:tc>
        <w:tc>
          <w:tcPr>
            <w:tcW w:w="724" w:type="dxa"/>
            <w:tcBorders>
              <w:bottom w:val="nil"/>
            </w:tcBorders>
          </w:tcPr>
          <w:p>
            <w:pPr>
              <w:pStyle w:val="0"/>
              <w:jc w:val="right"/>
            </w:pPr>
            <w:r>
              <w:rPr>
                <w:sz w:val="20"/>
              </w:rPr>
              <w:t xml:space="preserve">19</w:t>
            </w:r>
          </w:p>
        </w:tc>
        <w:tc>
          <w:tcPr>
            <w:tcW w:w="724" w:type="dxa"/>
            <w:tcBorders>
              <w:bottom w:val="nil"/>
            </w:tcBorders>
          </w:tcPr>
          <w:p>
            <w:pPr>
              <w:pStyle w:val="0"/>
              <w:jc w:val="right"/>
            </w:pPr>
            <w:r>
              <w:rPr>
                <w:sz w:val="20"/>
              </w:rPr>
              <w:t xml:space="preserve">-</w:t>
            </w:r>
          </w:p>
        </w:tc>
        <w:tc>
          <w:tcPr>
            <w:tcW w:w="844" w:type="dxa"/>
            <w:tcBorders>
              <w:bottom w:val="nil"/>
            </w:tcBorders>
          </w:tcPr>
          <w:p>
            <w:pPr>
              <w:pStyle w:val="0"/>
              <w:jc w:val="right"/>
            </w:pPr>
            <w:r>
              <w:rPr>
                <w:sz w:val="20"/>
              </w:rPr>
              <w:t xml:space="preserve">-</w:t>
            </w:r>
          </w:p>
        </w:tc>
        <w:tc>
          <w:tcPr>
            <w:tcW w:w="664" w:type="dxa"/>
            <w:tcBorders>
              <w:bottom w:val="nil"/>
            </w:tcBorders>
          </w:tcPr>
          <w:p>
            <w:pPr>
              <w:pStyle w:val="0"/>
              <w:jc w:val="right"/>
            </w:pPr>
            <w:r>
              <w:rPr>
                <w:sz w:val="20"/>
              </w:rPr>
              <w:t xml:space="preserve">-</w:t>
            </w:r>
          </w:p>
        </w:tc>
        <w:tc>
          <w:tcPr>
            <w:tcW w:w="664" w:type="dxa"/>
            <w:tcBorders>
              <w:bottom w:val="nil"/>
            </w:tcBorders>
          </w:tcPr>
          <w:p>
            <w:pPr>
              <w:pStyle w:val="0"/>
              <w:jc w:val="right"/>
            </w:pPr>
            <w:r>
              <w:rPr>
                <w:sz w:val="20"/>
              </w:rPr>
              <w:t xml:space="preserve">-</w:t>
            </w:r>
          </w:p>
        </w:tc>
        <w:tc>
          <w:tcPr>
            <w:tcW w:w="664" w:type="dxa"/>
            <w:tcBorders>
              <w:bottom w:val="nil"/>
            </w:tcBorders>
          </w:tcPr>
          <w:p>
            <w:pPr>
              <w:pStyle w:val="0"/>
              <w:jc w:val="right"/>
            </w:pPr>
            <w:r>
              <w:rPr>
                <w:sz w:val="20"/>
              </w:rPr>
              <w:t xml:space="preserve">-</w:t>
            </w:r>
          </w:p>
        </w:tc>
        <w:tc>
          <w:tcPr>
            <w:tcW w:w="664" w:type="dxa"/>
            <w:tcBorders>
              <w:bottom w:val="nil"/>
            </w:tcBorders>
          </w:tcPr>
          <w:p>
            <w:pPr>
              <w:pStyle w:val="0"/>
              <w:jc w:val="right"/>
            </w:pPr>
            <w:r>
              <w:rPr>
                <w:sz w:val="20"/>
              </w:rPr>
              <w:t xml:space="preserve">-</w:t>
            </w:r>
          </w:p>
        </w:tc>
        <w:tc>
          <w:tcPr>
            <w:tcW w:w="664" w:type="dxa"/>
            <w:tcBorders>
              <w:bottom w:val="nil"/>
            </w:tcBorders>
          </w:tcPr>
          <w:p>
            <w:pPr>
              <w:pStyle w:val="0"/>
              <w:jc w:val="right"/>
            </w:pPr>
            <w:r>
              <w:rPr>
                <w:sz w:val="20"/>
              </w:rPr>
              <w:t xml:space="preserve">-</w:t>
            </w:r>
          </w:p>
        </w:tc>
        <w:tc>
          <w:tcPr>
            <w:tcW w:w="2268" w:type="dxa"/>
            <w:tcBorders>
              <w:bottom w:val="nil"/>
            </w:tcBorders>
          </w:tcPr>
          <w:p>
            <w:pPr>
              <w:pStyle w:val="0"/>
              <w:jc w:val="right"/>
            </w:pPr>
            <w:r>
              <w:rPr>
                <w:sz w:val="20"/>
              </w:rPr>
              <w:t xml:space="preserve">-</w:t>
            </w:r>
          </w:p>
        </w:tc>
        <w:tc>
          <w:tcPr>
            <w:tcW w:w="2154" w:type="dxa"/>
            <w:tcBorders>
              <w:bottom w:val="nil"/>
            </w:tcBorders>
          </w:tcPr>
          <w:p>
            <w:pPr>
              <w:pStyle w:val="0"/>
            </w:pPr>
            <w:r>
              <w:rPr>
                <w:sz w:val="20"/>
              </w:rPr>
              <w:t xml:space="preserve">министерство труда и социальной политики Приморского края</w:t>
            </w:r>
          </w:p>
        </w:tc>
        <w:tc>
          <w:tcPr>
            <w:tcW w:w="2268" w:type="dxa"/>
            <w:tcBorders>
              <w:bottom w:val="nil"/>
            </w:tcBorders>
          </w:tcPr>
          <w:p>
            <w:pPr>
              <w:pStyle w:val="0"/>
            </w:pPr>
            <w:r>
              <w:rPr>
                <w:sz w:val="20"/>
              </w:rPr>
              <w:t xml:space="preserve">-</w:t>
            </w:r>
          </w:p>
        </w:tc>
      </w:tr>
      <w:tr>
        <w:tblPrEx>
          <w:tblBorders>
            <w:insideH w:val="nil"/>
          </w:tblBorders>
        </w:tblPrEx>
        <w:tc>
          <w:tcPr>
            <w:gridSpan w:val="15"/>
            <w:tcW w:w="17868" w:type="dxa"/>
            <w:tcBorders>
              <w:top w:val="nil"/>
            </w:tcBorders>
          </w:tcPr>
          <w:p>
            <w:pPr>
              <w:pStyle w:val="0"/>
              <w:jc w:val="both"/>
            </w:pPr>
            <w:r>
              <w:rPr>
                <w:sz w:val="20"/>
              </w:rPr>
              <w:t xml:space="preserve">(пп. 3.5 введен </w:t>
            </w:r>
            <w:hyperlink w:history="0" r:id="rId102" w:tooltip="Постановление Правительства Приморского края от 05.10.2023 N 68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Постановлением</w:t>
              </w:r>
            </w:hyperlink>
            <w:r>
              <w:rPr>
                <w:sz w:val="20"/>
              </w:rPr>
              <w:t xml:space="preserve"> Правительства Приморского края от 05.10.2023</w:t>
            </w:r>
          </w:p>
          <w:p>
            <w:pPr>
              <w:pStyle w:val="0"/>
              <w:jc w:val="both"/>
            </w:pPr>
            <w:r>
              <w:rPr>
                <w:sz w:val="20"/>
              </w:rPr>
              <w:t xml:space="preserve">N 684-пп)</w:t>
            </w:r>
          </w:p>
        </w:tc>
      </w:tr>
      <w:tr>
        <w:tc>
          <w:tcPr>
            <w:gridSpan w:val="15"/>
            <w:tcW w:w="17868" w:type="dxa"/>
          </w:tcPr>
          <w:p>
            <w:pPr>
              <w:pStyle w:val="0"/>
              <w:outlineLvl w:val="3"/>
              <w:jc w:val="center"/>
            </w:pPr>
            <w:r>
              <w:rPr>
                <w:sz w:val="20"/>
              </w:rPr>
              <w:t xml:space="preserve">4. Цель N 4 "Повышение качества и числа форм предоставления социального обслуживания населения с сохранением его доступности на уровне 100%" государственной программы</w:t>
            </w:r>
          </w:p>
        </w:tc>
      </w:tr>
      <w:tr>
        <w:tc>
          <w:tcPr>
            <w:tcW w:w="604" w:type="dxa"/>
          </w:tcPr>
          <w:p>
            <w:pPr>
              <w:pStyle w:val="0"/>
            </w:pPr>
            <w:r>
              <w:rPr>
                <w:sz w:val="20"/>
              </w:rPr>
              <w:t xml:space="preserve">4.1.</w:t>
            </w:r>
          </w:p>
        </w:tc>
        <w:tc>
          <w:tcPr>
            <w:tcW w:w="2704"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204" w:type="dxa"/>
          </w:tcPr>
          <w:p>
            <w:pPr>
              <w:pStyle w:val="0"/>
              <w:jc w:val="center"/>
            </w:pPr>
            <w:r>
              <w:rPr>
                <w:sz w:val="20"/>
              </w:rPr>
              <w:t xml:space="preserve">%</w:t>
            </w:r>
          </w:p>
        </w:tc>
        <w:tc>
          <w:tcPr>
            <w:tcW w:w="1054" w:type="dxa"/>
          </w:tcPr>
          <w:p>
            <w:pPr>
              <w:pStyle w:val="0"/>
              <w:jc w:val="right"/>
            </w:pPr>
            <w:r>
              <w:rPr>
                <w:sz w:val="20"/>
              </w:rPr>
              <w:t xml:space="preserve">100</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844" w:type="dxa"/>
          </w:tcPr>
          <w:p>
            <w:pPr>
              <w:pStyle w:val="0"/>
              <w:jc w:val="right"/>
            </w:pPr>
            <w:r>
              <w:rPr>
                <w:sz w:val="20"/>
              </w:rPr>
              <w:t xml:space="preserve">100</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2268" w:type="dxa"/>
          </w:tcPr>
          <w:p>
            <w:pPr>
              <w:pStyle w:val="0"/>
            </w:pPr>
            <w:r>
              <w:rPr>
                <w:sz w:val="20"/>
              </w:rPr>
              <w:t xml:space="preserve">соглашение о реализации на территории Приморского края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"Социальная поддержка граждан" от 15 декабря 2022 года N 2022-01038</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повышение ожидаемой продолжительности жизни до 78 лет</w:t>
            </w:r>
          </w:p>
        </w:tc>
      </w:tr>
      <w:tr>
        <w:tc>
          <w:tcPr>
            <w:tcW w:w="604" w:type="dxa"/>
          </w:tcPr>
          <w:p>
            <w:pPr>
              <w:pStyle w:val="0"/>
            </w:pPr>
            <w:r>
              <w:rPr>
                <w:sz w:val="20"/>
              </w:rPr>
              <w:t xml:space="preserve">4.2.</w:t>
            </w:r>
          </w:p>
        </w:tc>
        <w:tc>
          <w:tcPr>
            <w:tcW w:w="2704" w:type="dxa"/>
          </w:tcPr>
          <w:p>
            <w:pPr>
              <w:pStyle w:val="0"/>
            </w:pPr>
            <w:r>
              <w:rPr>
                <w:sz w:val="20"/>
              </w:rPr>
              <w:t xml:space="preserve">Удельный вес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в общем количестве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w:t>
            </w:r>
          </w:p>
        </w:tc>
        <w:tc>
          <w:tcPr>
            <w:tcW w:w="1204" w:type="dxa"/>
          </w:tcPr>
          <w:p>
            <w:pPr>
              <w:pStyle w:val="0"/>
              <w:jc w:val="center"/>
            </w:pPr>
            <w:r>
              <w:rPr>
                <w:sz w:val="20"/>
              </w:rPr>
              <w:t xml:space="preserve">%</w:t>
            </w:r>
          </w:p>
        </w:tc>
        <w:tc>
          <w:tcPr>
            <w:tcW w:w="1054" w:type="dxa"/>
          </w:tcPr>
          <w:p>
            <w:pPr>
              <w:pStyle w:val="0"/>
              <w:jc w:val="right"/>
            </w:pPr>
            <w:r>
              <w:rPr>
                <w:sz w:val="20"/>
              </w:rPr>
              <w:t xml:space="preserve">2,2</w:t>
            </w:r>
          </w:p>
        </w:tc>
        <w:tc>
          <w:tcPr>
            <w:tcW w:w="724" w:type="dxa"/>
          </w:tcPr>
          <w:p>
            <w:pPr>
              <w:pStyle w:val="0"/>
              <w:jc w:val="right"/>
            </w:pPr>
            <w:r>
              <w:rPr>
                <w:sz w:val="20"/>
              </w:rPr>
              <w:t xml:space="preserve">2,0</w:t>
            </w:r>
          </w:p>
        </w:tc>
        <w:tc>
          <w:tcPr>
            <w:tcW w:w="724" w:type="dxa"/>
          </w:tcPr>
          <w:p>
            <w:pPr>
              <w:pStyle w:val="0"/>
              <w:jc w:val="right"/>
            </w:pPr>
            <w:r>
              <w:rPr>
                <w:sz w:val="20"/>
              </w:rPr>
              <w:t xml:space="preserve">2,0</w:t>
            </w:r>
          </w:p>
        </w:tc>
        <w:tc>
          <w:tcPr>
            <w:tcW w:w="84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2268" w:type="dxa"/>
          </w:tcPr>
          <w:p>
            <w:pPr>
              <w:pStyle w:val="0"/>
            </w:pPr>
            <w:r>
              <w:rPr>
                <w:sz w:val="20"/>
              </w:rPr>
              <w:t xml:space="preserve">соглашение о реализации на территории Приморского края государственных программ субъекта Российской Федерации, направленных на достижение целей и показателей государственной программы Российской Федерации "Социальная поддержка граждан" от 15 декабря 2022 года N 2022-01038</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повышение ожидаемой продолжительности жизни до 78 лет</w:t>
            </w:r>
          </w:p>
        </w:tc>
      </w:tr>
      <w:tr>
        <w:tc>
          <w:tcPr>
            <w:tcW w:w="604" w:type="dxa"/>
          </w:tcPr>
          <w:p>
            <w:pPr>
              <w:pStyle w:val="0"/>
            </w:pPr>
            <w:r>
              <w:rPr>
                <w:sz w:val="20"/>
              </w:rPr>
              <w:t xml:space="preserve">4.3.</w:t>
            </w:r>
          </w:p>
        </w:tc>
        <w:tc>
          <w:tcPr>
            <w:tcW w:w="2704" w:type="dxa"/>
          </w:tcPr>
          <w:p>
            <w:pPr>
              <w:pStyle w:val="0"/>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tc>
        <w:tc>
          <w:tcPr>
            <w:tcW w:w="1204" w:type="dxa"/>
          </w:tcPr>
          <w:p>
            <w:pPr>
              <w:pStyle w:val="0"/>
              <w:jc w:val="center"/>
            </w:pPr>
            <w:r>
              <w:rPr>
                <w:sz w:val="20"/>
              </w:rPr>
              <w:t xml:space="preserve">%</w:t>
            </w:r>
          </w:p>
        </w:tc>
        <w:tc>
          <w:tcPr>
            <w:tcW w:w="1054" w:type="dxa"/>
          </w:tcPr>
          <w:p>
            <w:pPr>
              <w:pStyle w:val="0"/>
              <w:jc w:val="right"/>
            </w:pPr>
            <w:r>
              <w:rPr>
                <w:sz w:val="20"/>
              </w:rPr>
              <w:t xml:space="preserve">6,0</w:t>
            </w:r>
          </w:p>
        </w:tc>
        <w:tc>
          <w:tcPr>
            <w:tcW w:w="724" w:type="dxa"/>
          </w:tcPr>
          <w:p>
            <w:pPr>
              <w:pStyle w:val="0"/>
              <w:jc w:val="right"/>
            </w:pPr>
            <w:r>
              <w:rPr>
                <w:sz w:val="20"/>
              </w:rPr>
              <w:t xml:space="preserve">8,2</w:t>
            </w:r>
          </w:p>
        </w:tc>
        <w:tc>
          <w:tcPr>
            <w:tcW w:w="724" w:type="dxa"/>
          </w:tcPr>
          <w:p>
            <w:pPr>
              <w:pStyle w:val="0"/>
              <w:jc w:val="right"/>
            </w:pPr>
            <w:r>
              <w:rPr>
                <w:sz w:val="20"/>
              </w:rPr>
              <w:t xml:space="preserve">10,0</w:t>
            </w:r>
          </w:p>
        </w:tc>
        <w:tc>
          <w:tcPr>
            <w:tcW w:w="84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2268" w:type="dxa"/>
          </w:tcPr>
          <w:p>
            <w:pPr>
              <w:pStyle w:val="0"/>
            </w:pPr>
            <w:r>
              <w:rPr>
                <w:sz w:val="20"/>
              </w:rPr>
              <w:t xml:space="preserve">паспорт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 территории Приморского края"</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повышение ожидаемой продолжительности жизни до 78 лет</w:t>
            </w:r>
          </w:p>
        </w:tc>
      </w:tr>
      <w:tr>
        <w:tc>
          <w:tcPr>
            <w:tcW w:w="604" w:type="dxa"/>
          </w:tcPr>
          <w:p>
            <w:pPr>
              <w:pStyle w:val="0"/>
            </w:pPr>
            <w:r>
              <w:rPr>
                <w:sz w:val="20"/>
              </w:rPr>
              <w:t xml:space="preserve">4.4.</w:t>
            </w:r>
          </w:p>
        </w:tc>
        <w:tc>
          <w:tcPr>
            <w:tcW w:w="2704" w:type="dxa"/>
          </w:tcPr>
          <w:p>
            <w:pPr>
              <w:pStyle w:val="0"/>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1204" w:type="dxa"/>
          </w:tcPr>
          <w:p>
            <w:pPr>
              <w:pStyle w:val="0"/>
              <w:jc w:val="center"/>
            </w:pPr>
            <w:r>
              <w:rPr>
                <w:sz w:val="20"/>
              </w:rPr>
              <w:t xml:space="preserve">%</w:t>
            </w:r>
          </w:p>
        </w:tc>
        <w:tc>
          <w:tcPr>
            <w:tcW w:w="1054" w:type="dxa"/>
          </w:tcPr>
          <w:p>
            <w:pPr>
              <w:pStyle w:val="0"/>
              <w:jc w:val="right"/>
            </w:pPr>
            <w:r>
              <w:rPr>
                <w:sz w:val="20"/>
              </w:rPr>
              <w:t xml:space="preserve">11,1</w:t>
            </w:r>
          </w:p>
        </w:tc>
        <w:tc>
          <w:tcPr>
            <w:tcW w:w="724" w:type="dxa"/>
          </w:tcPr>
          <w:p>
            <w:pPr>
              <w:pStyle w:val="0"/>
              <w:jc w:val="right"/>
            </w:pPr>
            <w:r>
              <w:rPr>
                <w:sz w:val="20"/>
              </w:rPr>
              <w:t xml:space="preserve">10,14</w:t>
            </w:r>
          </w:p>
        </w:tc>
        <w:tc>
          <w:tcPr>
            <w:tcW w:w="724" w:type="dxa"/>
          </w:tcPr>
          <w:p>
            <w:pPr>
              <w:pStyle w:val="0"/>
              <w:jc w:val="right"/>
            </w:pPr>
            <w:r>
              <w:rPr>
                <w:sz w:val="20"/>
              </w:rPr>
              <w:t xml:space="preserve">10,15</w:t>
            </w:r>
          </w:p>
        </w:tc>
        <w:tc>
          <w:tcPr>
            <w:tcW w:w="84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2268" w:type="dxa"/>
          </w:tcPr>
          <w:p>
            <w:pPr>
              <w:pStyle w:val="0"/>
            </w:pPr>
            <w:r>
              <w:rPr>
                <w:sz w:val="20"/>
              </w:rPr>
              <w:t xml:space="preserve">паспорт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 территории Приморского края"</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повышение ожидаемой продолжительности жизни до 78 лет</w:t>
            </w:r>
          </w:p>
        </w:tc>
      </w:tr>
      <w:tr>
        <w:tblPrEx>
          <w:tblBorders>
            <w:insideH w:val="nil"/>
          </w:tblBorders>
        </w:tblPrEx>
        <w:tc>
          <w:tcPr>
            <w:tcW w:w="604" w:type="dxa"/>
            <w:tcBorders>
              <w:bottom w:val="nil"/>
            </w:tcBorders>
          </w:tcPr>
          <w:p>
            <w:pPr>
              <w:pStyle w:val="0"/>
            </w:pPr>
            <w:r>
              <w:rPr>
                <w:sz w:val="20"/>
              </w:rPr>
              <w:t xml:space="preserve">4.5.</w:t>
            </w:r>
          </w:p>
        </w:tc>
        <w:tc>
          <w:tcPr>
            <w:tcW w:w="2704" w:type="dxa"/>
            <w:tcBorders>
              <w:bottom w:val="nil"/>
            </w:tcBorders>
          </w:tcPr>
          <w:p>
            <w:pPr>
              <w:pStyle w:val="0"/>
            </w:pPr>
            <w:r>
              <w:rPr>
                <w:sz w:val="20"/>
              </w:rPr>
              <w:t xml:space="preserve">Доля негосударственных организаций социального обслуживания в общем количестве организаций социального обслуживания всех форм собственности, включенных в реестр поставщиков социальных услуг Приморского края</w:t>
            </w:r>
          </w:p>
        </w:tc>
        <w:tc>
          <w:tcPr>
            <w:tcW w:w="1204" w:type="dxa"/>
            <w:tcBorders>
              <w:bottom w:val="nil"/>
            </w:tcBorders>
          </w:tcPr>
          <w:p>
            <w:pPr>
              <w:pStyle w:val="0"/>
              <w:jc w:val="center"/>
            </w:pPr>
            <w:r>
              <w:rPr>
                <w:sz w:val="20"/>
              </w:rPr>
              <w:t xml:space="preserve">%</w:t>
            </w:r>
          </w:p>
        </w:tc>
        <w:tc>
          <w:tcPr>
            <w:tcW w:w="1054" w:type="dxa"/>
            <w:tcBorders>
              <w:bottom w:val="nil"/>
            </w:tcBorders>
          </w:tcPr>
          <w:p>
            <w:pPr>
              <w:pStyle w:val="0"/>
              <w:jc w:val="right"/>
            </w:pPr>
            <w:r>
              <w:rPr>
                <w:sz w:val="20"/>
              </w:rPr>
              <w:t xml:space="preserve">53,4</w:t>
            </w:r>
          </w:p>
        </w:tc>
        <w:tc>
          <w:tcPr>
            <w:tcW w:w="724" w:type="dxa"/>
            <w:tcBorders>
              <w:bottom w:val="nil"/>
            </w:tcBorders>
          </w:tcPr>
          <w:p>
            <w:pPr>
              <w:pStyle w:val="0"/>
              <w:jc w:val="right"/>
            </w:pPr>
            <w:r>
              <w:rPr>
                <w:sz w:val="20"/>
              </w:rPr>
              <w:t xml:space="preserve">55,7</w:t>
            </w:r>
          </w:p>
        </w:tc>
        <w:tc>
          <w:tcPr>
            <w:tcW w:w="724" w:type="dxa"/>
            <w:tcBorders>
              <w:bottom w:val="nil"/>
            </w:tcBorders>
          </w:tcPr>
          <w:p>
            <w:pPr>
              <w:pStyle w:val="0"/>
              <w:jc w:val="right"/>
            </w:pPr>
            <w:r>
              <w:rPr>
                <w:sz w:val="20"/>
              </w:rPr>
              <w:t xml:space="preserve">56,5</w:t>
            </w:r>
          </w:p>
        </w:tc>
        <w:tc>
          <w:tcPr>
            <w:tcW w:w="844" w:type="dxa"/>
            <w:tcBorders>
              <w:bottom w:val="nil"/>
            </w:tcBorders>
          </w:tcPr>
          <w:p>
            <w:pPr>
              <w:pStyle w:val="0"/>
              <w:jc w:val="right"/>
            </w:pPr>
            <w:r>
              <w:rPr>
                <w:sz w:val="20"/>
              </w:rPr>
              <w:t xml:space="preserve">57,1</w:t>
            </w:r>
          </w:p>
        </w:tc>
        <w:tc>
          <w:tcPr>
            <w:tcW w:w="664" w:type="dxa"/>
            <w:tcBorders>
              <w:bottom w:val="nil"/>
            </w:tcBorders>
          </w:tcPr>
          <w:p>
            <w:pPr>
              <w:pStyle w:val="0"/>
              <w:jc w:val="right"/>
            </w:pPr>
            <w:r>
              <w:rPr>
                <w:sz w:val="20"/>
              </w:rPr>
              <w:t xml:space="preserve">57,8</w:t>
            </w:r>
          </w:p>
        </w:tc>
        <w:tc>
          <w:tcPr>
            <w:tcW w:w="664" w:type="dxa"/>
            <w:tcBorders>
              <w:bottom w:val="nil"/>
            </w:tcBorders>
          </w:tcPr>
          <w:p>
            <w:pPr>
              <w:pStyle w:val="0"/>
              <w:jc w:val="right"/>
            </w:pPr>
            <w:r>
              <w:rPr>
                <w:sz w:val="20"/>
              </w:rPr>
              <w:t xml:space="preserve">58,5</w:t>
            </w:r>
          </w:p>
        </w:tc>
        <w:tc>
          <w:tcPr>
            <w:tcW w:w="664" w:type="dxa"/>
            <w:tcBorders>
              <w:bottom w:val="nil"/>
            </w:tcBorders>
          </w:tcPr>
          <w:p>
            <w:pPr>
              <w:pStyle w:val="0"/>
              <w:jc w:val="right"/>
            </w:pPr>
            <w:r>
              <w:rPr>
                <w:sz w:val="20"/>
              </w:rPr>
              <w:t xml:space="preserve">59,1</w:t>
            </w:r>
          </w:p>
        </w:tc>
        <w:tc>
          <w:tcPr>
            <w:tcW w:w="664" w:type="dxa"/>
            <w:tcBorders>
              <w:bottom w:val="nil"/>
            </w:tcBorders>
          </w:tcPr>
          <w:p>
            <w:pPr>
              <w:pStyle w:val="0"/>
              <w:jc w:val="right"/>
            </w:pPr>
            <w:r>
              <w:rPr>
                <w:sz w:val="20"/>
              </w:rPr>
              <w:t xml:space="preserve">59,7</w:t>
            </w:r>
          </w:p>
        </w:tc>
        <w:tc>
          <w:tcPr>
            <w:tcW w:w="664" w:type="dxa"/>
            <w:tcBorders>
              <w:bottom w:val="nil"/>
            </w:tcBorders>
          </w:tcPr>
          <w:p>
            <w:pPr>
              <w:pStyle w:val="0"/>
              <w:jc w:val="right"/>
            </w:pPr>
            <w:r>
              <w:rPr>
                <w:sz w:val="20"/>
              </w:rPr>
              <w:t xml:space="preserve">60,3</w:t>
            </w:r>
          </w:p>
        </w:tc>
        <w:tc>
          <w:tcPr>
            <w:tcW w:w="2268" w:type="dxa"/>
            <w:tcBorders>
              <w:bottom w:val="nil"/>
            </w:tcBorders>
          </w:tcPr>
          <w:p>
            <w:pPr>
              <w:pStyle w:val="0"/>
            </w:pPr>
            <w:r>
              <w:rPr>
                <w:sz w:val="20"/>
              </w:rPr>
              <w:t xml:space="preserve">паспорт регионального проекта "Разработка и реализация программы системной поддержки и повышения качества жизни граждан старшего поколения "Старшее поколение" на территории Приморского края"</w:t>
            </w:r>
          </w:p>
        </w:tc>
        <w:tc>
          <w:tcPr>
            <w:tcW w:w="2154" w:type="dxa"/>
            <w:tcBorders>
              <w:bottom w:val="nil"/>
            </w:tcBorders>
          </w:tcPr>
          <w:p>
            <w:pPr>
              <w:pStyle w:val="0"/>
            </w:pPr>
            <w:r>
              <w:rPr>
                <w:sz w:val="20"/>
              </w:rPr>
              <w:t xml:space="preserve">министерство труда и социальной политики Приморского края</w:t>
            </w:r>
          </w:p>
        </w:tc>
        <w:tc>
          <w:tcPr>
            <w:tcW w:w="2268" w:type="dxa"/>
            <w:tcBorders>
              <w:bottom w:val="nil"/>
            </w:tcBorders>
          </w:tcPr>
          <w:p>
            <w:pPr>
              <w:pStyle w:val="0"/>
            </w:pPr>
            <w:r>
              <w:rPr>
                <w:sz w:val="20"/>
              </w:rPr>
              <w:t xml:space="preserve">повышение ожидаемой продолжительности жизни до 78 лет</w:t>
            </w:r>
          </w:p>
        </w:tc>
      </w:tr>
      <w:tr>
        <w:tblPrEx>
          <w:tblBorders>
            <w:insideH w:val="nil"/>
          </w:tblBorders>
        </w:tblPrEx>
        <w:tc>
          <w:tcPr>
            <w:gridSpan w:val="15"/>
            <w:tcW w:w="17868" w:type="dxa"/>
            <w:tcBorders>
              <w:top w:val="nil"/>
            </w:tcBorders>
          </w:tcPr>
          <w:p>
            <w:pPr>
              <w:pStyle w:val="0"/>
              <w:jc w:val="both"/>
            </w:pPr>
            <w:r>
              <w:rPr>
                <w:sz w:val="20"/>
              </w:rPr>
              <w:t xml:space="preserve">(пп. 4.5 в ред. </w:t>
            </w:r>
            <w:hyperlink w:history="0" r:id="rId103" w:tooltip="Постановление Правительства Приморского края от 05.10.2023 N 68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05.10.2023 N 684-пп)</w:t>
            </w:r>
          </w:p>
        </w:tc>
      </w:tr>
      <w:tr>
        <w:tc>
          <w:tcPr>
            <w:tcW w:w="604" w:type="dxa"/>
          </w:tcPr>
          <w:p>
            <w:pPr>
              <w:pStyle w:val="0"/>
            </w:pPr>
            <w:r>
              <w:rPr>
                <w:sz w:val="20"/>
              </w:rPr>
              <w:t xml:space="preserve">4.6.</w:t>
            </w:r>
          </w:p>
        </w:tc>
        <w:tc>
          <w:tcPr>
            <w:tcW w:w="2704" w:type="dxa"/>
          </w:tcPr>
          <w:p>
            <w:pPr>
              <w:pStyle w:val="0"/>
            </w:pPr>
            <w:r>
              <w:rPr>
                <w:sz w:val="20"/>
              </w:rPr>
              <w:t xml:space="preserve">Количество граждан, проживающих в стационарных организациях социального обслуживания, не обеспеченных установленными нормами жилой площади от общего числа граждан, проживающих в стационарных организациях социального обслуживания</w:t>
            </w:r>
          </w:p>
        </w:tc>
        <w:tc>
          <w:tcPr>
            <w:tcW w:w="1204" w:type="dxa"/>
          </w:tcPr>
          <w:p>
            <w:pPr>
              <w:pStyle w:val="0"/>
              <w:jc w:val="center"/>
            </w:pPr>
            <w:r>
              <w:rPr>
                <w:sz w:val="20"/>
              </w:rPr>
              <w:t xml:space="preserve">человек</w:t>
            </w:r>
          </w:p>
        </w:tc>
        <w:tc>
          <w:tcPr>
            <w:tcW w:w="1054" w:type="dxa"/>
          </w:tcPr>
          <w:p>
            <w:pPr>
              <w:pStyle w:val="0"/>
              <w:jc w:val="right"/>
            </w:pPr>
            <w:r>
              <w:rPr>
                <w:sz w:val="20"/>
              </w:rPr>
              <w:t xml:space="preserve">836</w:t>
            </w:r>
          </w:p>
        </w:tc>
        <w:tc>
          <w:tcPr>
            <w:tcW w:w="724" w:type="dxa"/>
          </w:tcPr>
          <w:p>
            <w:pPr>
              <w:pStyle w:val="0"/>
              <w:jc w:val="right"/>
            </w:pPr>
            <w:r>
              <w:rPr>
                <w:sz w:val="20"/>
              </w:rPr>
              <w:t xml:space="preserve">836</w:t>
            </w:r>
          </w:p>
        </w:tc>
        <w:tc>
          <w:tcPr>
            <w:tcW w:w="724" w:type="dxa"/>
          </w:tcPr>
          <w:p>
            <w:pPr>
              <w:pStyle w:val="0"/>
              <w:jc w:val="right"/>
            </w:pPr>
            <w:r>
              <w:rPr>
                <w:sz w:val="20"/>
              </w:rPr>
              <w:t xml:space="preserve">836</w:t>
            </w:r>
          </w:p>
        </w:tc>
        <w:tc>
          <w:tcPr>
            <w:tcW w:w="844" w:type="dxa"/>
          </w:tcPr>
          <w:p>
            <w:pPr>
              <w:pStyle w:val="0"/>
              <w:jc w:val="right"/>
            </w:pPr>
            <w:r>
              <w:rPr>
                <w:sz w:val="20"/>
              </w:rPr>
              <w:t xml:space="preserve">762</w:t>
            </w:r>
          </w:p>
        </w:tc>
        <w:tc>
          <w:tcPr>
            <w:tcW w:w="664" w:type="dxa"/>
          </w:tcPr>
          <w:p>
            <w:pPr>
              <w:pStyle w:val="0"/>
              <w:jc w:val="right"/>
            </w:pPr>
            <w:r>
              <w:rPr>
                <w:sz w:val="20"/>
              </w:rPr>
              <w:t xml:space="preserve">762</w:t>
            </w:r>
          </w:p>
        </w:tc>
        <w:tc>
          <w:tcPr>
            <w:tcW w:w="664" w:type="dxa"/>
          </w:tcPr>
          <w:p>
            <w:pPr>
              <w:pStyle w:val="0"/>
              <w:jc w:val="right"/>
            </w:pPr>
            <w:r>
              <w:rPr>
                <w:sz w:val="20"/>
              </w:rPr>
              <w:t xml:space="preserve">762</w:t>
            </w:r>
          </w:p>
        </w:tc>
        <w:tc>
          <w:tcPr>
            <w:tcW w:w="664" w:type="dxa"/>
          </w:tcPr>
          <w:p>
            <w:pPr>
              <w:pStyle w:val="0"/>
              <w:jc w:val="right"/>
            </w:pPr>
            <w:r>
              <w:rPr>
                <w:sz w:val="20"/>
              </w:rPr>
              <w:t xml:space="preserve">762</w:t>
            </w:r>
          </w:p>
        </w:tc>
        <w:tc>
          <w:tcPr>
            <w:tcW w:w="664" w:type="dxa"/>
          </w:tcPr>
          <w:p>
            <w:pPr>
              <w:pStyle w:val="0"/>
              <w:jc w:val="right"/>
            </w:pPr>
            <w:r>
              <w:rPr>
                <w:sz w:val="20"/>
              </w:rPr>
              <w:t xml:space="preserve">762</w:t>
            </w:r>
          </w:p>
        </w:tc>
        <w:tc>
          <w:tcPr>
            <w:tcW w:w="664" w:type="dxa"/>
          </w:tcPr>
          <w:p>
            <w:pPr>
              <w:pStyle w:val="0"/>
              <w:jc w:val="right"/>
            </w:pPr>
            <w:r>
              <w:rPr>
                <w:sz w:val="20"/>
              </w:rPr>
              <w:t xml:space="preserve">0</w:t>
            </w:r>
          </w:p>
        </w:tc>
        <w:tc>
          <w:tcPr>
            <w:tcW w:w="2268" w:type="dxa"/>
          </w:tcPr>
          <w:p>
            <w:pPr>
              <w:pStyle w:val="0"/>
            </w:pPr>
            <w:hyperlink w:history="0" r:id="rId104" w:tooltip="Постановление Администрации Приморского края от 28.12.2018 N 668-па (ред. от 29.09.2023)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постановление</w:t>
              </w:r>
            </w:hyperlink>
            <w:r>
              <w:rPr>
                <w:sz w:val="20"/>
              </w:rPr>
              <w:t xml:space="preserve"> Администрации Приморского края от 28 декабря 2018 года N 668-па "Об утверждении Стратегии социально-экономического развития Приморского края до 2030 года"</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повышение ожидаемой продолжительности жизни до 78 лет</w:t>
            </w:r>
          </w:p>
        </w:tc>
      </w:tr>
      <w:tr>
        <w:tc>
          <w:tcPr>
            <w:tcW w:w="604" w:type="dxa"/>
          </w:tcPr>
          <w:p>
            <w:pPr>
              <w:pStyle w:val="0"/>
            </w:pPr>
            <w:r>
              <w:rPr>
                <w:sz w:val="20"/>
              </w:rPr>
              <w:t xml:space="preserve">4.7.</w:t>
            </w:r>
          </w:p>
        </w:tc>
        <w:tc>
          <w:tcPr>
            <w:tcW w:w="2704" w:type="dxa"/>
          </w:tcPr>
          <w:p>
            <w:pPr>
              <w:pStyle w:val="0"/>
            </w:pPr>
            <w:r>
              <w:rPr>
                <w:sz w:val="20"/>
              </w:rPr>
              <w:t xml:space="preserve">Количество граждан, размещенных в зданиях организаций социального обслуживания IV и V степени огнестойкости от общего числа граждан, проживающих в стационарных организациях социального обслуживания</w:t>
            </w:r>
          </w:p>
        </w:tc>
        <w:tc>
          <w:tcPr>
            <w:tcW w:w="1204" w:type="dxa"/>
          </w:tcPr>
          <w:p>
            <w:pPr>
              <w:pStyle w:val="0"/>
              <w:jc w:val="center"/>
            </w:pPr>
            <w:r>
              <w:rPr>
                <w:sz w:val="20"/>
              </w:rPr>
              <w:t xml:space="preserve">человек</w:t>
            </w:r>
          </w:p>
        </w:tc>
        <w:tc>
          <w:tcPr>
            <w:tcW w:w="1054" w:type="dxa"/>
          </w:tcPr>
          <w:p>
            <w:pPr>
              <w:pStyle w:val="0"/>
              <w:jc w:val="right"/>
            </w:pPr>
            <w:r>
              <w:rPr>
                <w:sz w:val="20"/>
              </w:rPr>
              <w:t xml:space="preserve">171</w:t>
            </w:r>
          </w:p>
        </w:tc>
        <w:tc>
          <w:tcPr>
            <w:tcW w:w="724" w:type="dxa"/>
          </w:tcPr>
          <w:p>
            <w:pPr>
              <w:pStyle w:val="0"/>
              <w:jc w:val="right"/>
            </w:pPr>
            <w:r>
              <w:rPr>
                <w:sz w:val="20"/>
              </w:rPr>
              <w:t xml:space="preserve">174</w:t>
            </w:r>
          </w:p>
        </w:tc>
        <w:tc>
          <w:tcPr>
            <w:tcW w:w="724" w:type="dxa"/>
          </w:tcPr>
          <w:p>
            <w:pPr>
              <w:pStyle w:val="0"/>
              <w:jc w:val="right"/>
            </w:pPr>
            <w:r>
              <w:rPr>
                <w:sz w:val="20"/>
              </w:rPr>
              <w:t xml:space="preserve">174</w:t>
            </w:r>
          </w:p>
        </w:tc>
        <w:tc>
          <w:tcPr>
            <w:tcW w:w="844" w:type="dxa"/>
          </w:tcPr>
          <w:p>
            <w:pPr>
              <w:pStyle w:val="0"/>
              <w:jc w:val="right"/>
            </w:pPr>
            <w:r>
              <w:rPr>
                <w:sz w:val="20"/>
              </w:rPr>
              <w:t xml:space="preserve">0</w:t>
            </w:r>
          </w:p>
        </w:tc>
        <w:tc>
          <w:tcPr>
            <w:tcW w:w="664" w:type="dxa"/>
          </w:tcPr>
          <w:p>
            <w:pPr>
              <w:pStyle w:val="0"/>
              <w:jc w:val="right"/>
            </w:pPr>
            <w:r>
              <w:rPr>
                <w:sz w:val="20"/>
              </w:rPr>
              <w:t xml:space="preserve">0</w:t>
            </w:r>
          </w:p>
        </w:tc>
        <w:tc>
          <w:tcPr>
            <w:tcW w:w="664" w:type="dxa"/>
          </w:tcPr>
          <w:p>
            <w:pPr>
              <w:pStyle w:val="0"/>
              <w:jc w:val="right"/>
            </w:pPr>
            <w:r>
              <w:rPr>
                <w:sz w:val="20"/>
              </w:rPr>
              <w:t xml:space="preserve">0</w:t>
            </w:r>
          </w:p>
        </w:tc>
        <w:tc>
          <w:tcPr>
            <w:tcW w:w="664" w:type="dxa"/>
          </w:tcPr>
          <w:p>
            <w:pPr>
              <w:pStyle w:val="0"/>
              <w:jc w:val="right"/>
            </w:pPr>
            <w:r>
              <w:rPr>
                <w:sz w:val="20"/>
              </w:rPr>
              <w:t xml:space="preserve">0</w:t>
            </w:r>
          </w:p>
        </w:tc>
        <w:tc>
          <w:tcPr>
            <w:tcW w:w="664" w:type="dxa"/>
          </w:tcPr>
          <w:p>
            <w:pPr>
              <w:pStyle w:val="0"/>
              <w:jc w:val="right"/>
            </w:pPr>
            <w:r>
              <w:rPr>
                <w:sz w:val="20"/>
              </w:rPr>
              <w:t xml:space="preserve">0</w:t>
            </w:r>
          </w:p>
        </w:tc>
        <w:tc>
          <w:tcPr>
            <w:tcW w:w="664" w:type="dxa"/>
          </w:tcPr>
          <w:p>
            <w:pPr>
              <w:pStyle w:val="0"/>
              <w:jc w:val="right"/>
            </w:pPr>
            <w:r>
              <w:rPr>
                <w:sz w:val="20"/>
              </w:rPr>
              <w:t xml:space="preserve">0</w:t>
            </w:r>
          </w:p>
        </w:tc>
        <w:tc>
          <w:tcPr>
            <w:tcW w:w="2268" w:type="dxa"/>
          </w:tcPr>
          <w:p>
            <w:pPr>
              <w:pStyle w:val="0"/>
            </w:pPr>
            <w:hyperlink w:history="0" r:id="rId105" w:tooltip="Постановление Администрации Приморского края от 28.12.2018 N 668-па (ред. от 29.09.2023)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постановление</w:t>
              </w:r>
            </w:hyperlink>
            <w:r>
              <w:rPr>
                <w:sz w:val="20"/>
              </w:rPr>
              <w:t xml:space="preserve"> Администрации Приморского края от 28 декабря 2018 года N 668-па "Об утверждении Стратегии социально-экономического развития Приморского края до 2030 года"</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повышение ожидаемой продолжительности жизни до 78 лет</w:t>
            </w:r>
          </w:p>
        </w:tc>
      </w:tr>
      <w:tr>
        <w:tc>
          <w:tcPr>
            <w:tcW w:w="604" w:type="dxa"/>
          </w:tcPr>
          <w:p>
            <w:pPr>
              <w:pStyle w:val="0"/>
            </w:pPr>
            <w:r>
              <w:rPr>
                <w:sz w:val="20"/>
              </w:rPr>
              <w:t xml:space="preserve">4.8.</w:t>
            </w:r>
          </w:p>
        </w:tc>
        <w:tc>
          <w:tcPr>
            <w:tcW w:w="2704" w:type="dxa"/>
          </w:tcPr>
          <w:p>
            <w:pPr>
              <w:pStyle w:val="0"/>
            </w:pPr>
            <w:r>
              <w:rPr>
                <w:sz w:val="20"/>
              </w:rPr>
              <w:t xml:space="preserve">Охват граждан пожилого возраста и инвалидов (взрослых и детей) социальными услугами в нестационарной форме (на дому) на основе применения инновационных, в том числе стационарозамещающих технологий</w:t>
            </w:r>
          </w:p>
        </w:tc>
        <w:tc>
          <w:tcPr>
            <w:tcW w:w="1204" w:type="dxa"/>
          </w:tcPr>
          <w:p>
            <w:pPr>
              <w:pStyle w:val="0"/>
              <w:jc w:val="center"/>
            </w:pPr>
            <w:r>
              <w:rPr>
                <w:sz w:val="20"/>
              </w:rPr>
              <w:t xml:space="preserve">человек</w:t>
            </w:r>
          </w:p>
        </w:tc>
        <w:tc>
          <w:tcPr>
            <w:tcW w:w="1054" w:type="dxa"/>
          </w:tcPr>
          <w:p>
            <w:pPr>
              <w:pStyle w:val="0"/>
              <w:jc w:val="right"/>
            </w:pPr>
            <w:r>
              <w:rPr>
                <w:sz w:val="20"/>
              </w:rPr>
              <w:t xml:space="preserve">2758</w:t>
            </w:r>
          </w:p>
        </w:tc>
        <w:tc>
          <w:tcPr>
            <w:tcW w:w="724" w:type="dxa"/>
          </w:tcPr>
          <w:p>
            <w:pPr>
              <w:pStyle w:val="0"/>
              <w:jc w:val="right"/>
            </w:pPr>
            <w:r>
              <w:rPr>
                <w:sz w:val="20"/>
              </w:rPr>
              <w:t xml:space="preserve">2758</w:t>
            </w:r>
          </w:p>
        </w:tc>
        <w:tc>
          <w:tcPr>
            <w:tcW w:w="724" w:type="dxa"/>
          </w:tcPr>
          <w:p>
            <w:pPr>
              <w:pStyle w:val="0"/>
              <w:jc w:val="right"/>
            </w:pPr>
            <w:r>
              <w:rPr>
                <w:sz w:val="20"/>
              </w:rPr>
              <w:t xml:space="preserve">2758</w:t>
            </w:r>
          </w:p>
        </w:tc>
        <w:tc>
          <w:tcPr>
            <w:tcW w:w="844" w:type="dxa"/>
          </w:tcPr>
          <w:p>
            <w:pPr>
              <w:pStyle w:val="0"/>
              <w:jc w:val="right"/>
            </w:pPr>
            <w:r>
              <w:rPr>
                <w:sz w:val="20"/>
              </w:rPr>
              <w:t xml:space="preserve">2758</w:t>
            </w:r>
          </w:p>
        </w:tc>
        <w:tc>
          <w:tcPr>
            <w:tcW w:w="664" w:type="dxa"/>
          </w:tcPr>
          <w:p>
            <w:pPr>
              <w:pStyle w:val="0"/>
              <w:jc w:val="right"/>
            </w:pPr>
            <w:r>
              <w:rPr>
                <w:sz w:val="20"/>
              </w:rPr>
              <w:t xml:space="preserve">2758</w:t>
            </w:r>
          </w:p>
        </w:tc>
        <w:tc>
          <w:tcPr>
            <w:tcW w:w="664" w:type="dxa"/>
          </w:tcPr>
          <w:p>
            <w:pPr>
              <w:pStyle w:val="0"/>
              <w:jc w:val="right"/>
            </w:pPr>
            <w:r>
              <w:rPr>
                <w:sz w:val="20"/>
              </w:rPr>
              <w:t xml:space="preserve">2758</w:t>
            </w:r>
          </w:p>
        </w:tc>
        <w:tc>
          <w:tcPr>
            <w:tcW w:w="664" w:type="dxa"/>
          </w:tcPr>
          <w:p>
            <w:pPr>
              <w:pStyle w:val="0"/>
              <w:jc w:val="right"/>
            </w:pPr>
            <w:r>
              <w:rPr>
                <w:sz w:val="20"/>
              </w:rPr>
              <w:t xml:space="preserve">2758</w:t>
            </w:r>
          </w:p>
        </w:tc>
        <w:tc>
          <w:tcPr>
            <w:tcW w:w="664" w:type="dxa"/>
          </w:tcPr>
          <w:p>
            <w:pPr>
              <w:pStyle w:val="0"/>
              <w:jc w:val="right"/>
            </w:pPr>
            <w:r>
              <w:rPr>
                <w:sz w:val="20"/>
              </w:rPr>
              <w:t xml:space="preserve">2758</w:t>
            </w:r>
          </w:p>
        </w:tc>
        <w:tc>
          <w:tcPr>
            <w:tcW w:w="664" w:type="dxa"/>
          </w:tcPr>
          <w:p>
            <w:pPr>
              <w:pStyle w:val="0"/>
              <w:jc w:val="right"/>
            </w:pPr>
            <w:r>
              <w:rPr>
                <w:sz w:val="20"/>
              </w:rPr>
              <w:t xml:space="preserve">2758</w:t>
            </w:r>
          </w:p>
        </w:tc>
        <w:tc>
          <w:tcPr>
            <w:tcW w:w="2268" w:type="dxa"/>
          </w:tcPr>
          <w:p>
            <w:pPr>
              <w:pStyle w:val="0"/>
            </w:pPr>
            <w:hyperlink w:history="0" r:id="rId106" w:tooltip="Постановление Администрации Приморского края от 28.12.2018 N 668-па (ред. от 29.09.2023)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постановление</w:t>
              </w:r>
            </w:hyperlink>
            <w:r>
              <w:rPr>
                <w:sz w:val="20"/>
              </w:rPr>
              <w:t xml:space="preserve"> Администрации Приморского края от 28 декабря 2018 года N 668-па "Об утверждении Стратегии социально-экономического развития Приморского края до 2030 года"</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повышение ожидаемой продолжительности жизни до 78 лет</w:t>
            </w:r>
          </w:p>
        </w:tc>
      </w:tr>
      <w:tr>
        <w:tc>
          <w:tcPr>
            <w:tcW w:w="604" w:type="dxa"/>
          </w:tcPr>
          <w:p>
            <w:pPr>
              <w:pStyle w:val="0"/>
            </w:pPr>
            <w:r>
              <w:rPr>
                <w:sz w:val="20"/>
              </w:rPr>
              <w:t xml:space="preserve">4.9.</w:t>
            </w:r>
          </w:p>
        </w:tc>
        <w:tc>
          <w:tcPr>
            <w:tcW w:w="2704" w:type="dxa"/>
          </w:tcPr>
          <w:p>
            <w:pPr>
              <w:pStyle w:val="0"/>
            </w:pPr>
            <w:r>
              <w:rPr>
                <w:sz w:val="20"/>
              </w:rPr>
              <w:t xml:space="preserve">Количество единиц оборудования (мебели), приобретенного в отчетном периоде учреждениями социального обслуживания за счет средств субсидии из краевого бюджета, предоставленной на иные цели, не связанные с финансовым обеспечением выполнения государственного задания</w:t>
            </w:r>
          </w:p>
        </w:tc>
        <w:tc>
          <w:tcPr>
            <w:tcW w:w="1204" w:type="dxa"/>
          </w:tcPr>
          <w:p>
            <w:pPr>
              <w:pStyle w:val="0"/>
              <w:jc w:val="center"/>
            </w:pPr>
            <w:r>
              <w:rPr>
                <w:sz w:val="20"/>
              </w:rPr>
              <w:t xml:space="preserve">единиц</w:t>
            </w:r>
          </w:p>
        </w:tc>
        <w:tc>
          <w:tcPr>
            <w:tcW w:w="1054" w:type="dxa"/>
          </w:tcPr>
          <w:p>
            <w:pPr>
              <w:pStyle w:val="0"/>
              <w:jc w:val="right"/>
            </w:pPr>
            <w:r>
              <w:rPr>
                <w:sz w:val="20"/>
              </w:rPr>
              <w:t xml:space="preserve">47</w:t>
            </w:r>
          </w:p>
        </w:tc>
        <w:tc>
          <w:tcPr>
            <w:tcW w:w="724" w:type="dxa"/>
          </w:tcPr>
          <w:p>
            <w:pPr>
              <w:pStyle w:val="0"/>
              <w:jc w:val="right"/>
            </w:pPr>
            <w:r>
              <w:rPr>
                <w:sz w:val="20"/>
              </w:rPr>
              <w:t xml:space="preserve">10</w:t>
            </w:r>
          </w:p>
        </w:tc>
        <w:tc>
          <w:tcPr>
            <w:tcW w:w="724" w:type="dxa"/>
          </w:tcPr>
          <w:p>
            <w:pPr>
              <w:pStyle w:val="0"/>
              <w:jc w:val="right"/>
            </w:pPr>
            <w:r>
              <w:rPr>
                <w:sz w:val="20"/>
              </w:rPr>
              <w:t xml:space="preserve">4</w:t>
            </w:r>
          </w:p>
        </w:tc>
        <w:tc>
          <w:tcPr>
            <w:tcW w:w="84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2268" w:type="dxa"/>
          </w:tcPr>
          <w:p>
            <w:pPr>
              <w:pStyle w:val="0"/>
            </w:pPr>
            <w:hyperlink w:history="0" r:id="rId107" w:tooltip="Постановление Правительства Приморского края от 27.01.2021 N 30-пп (ред. от 07.03.2023) &quot;Об утверждении Порядка определения объема и условий предоставления из краевого бюджета субсидий краевым государственным бюджетным и автономным учреждениям, в отношении которых функции и полномочия учредителя осуществляет министерство труда и социальной политики Приморского края, на иные цели, не связанные с финансовым обеспечением выполнения государственного задания&quot; {КонсультантПлюс}">
              <w:r>
                <w:rPr>
                  <w:sz w:val="20"/>
                  <w:color w:val="0000ff"/>
                </w:rPr>
                <w:t xml:space="preserve">постановление</w:t>
              </w:r>
            </w:hyperlink>
            <w:r>
              <w:rPr>
                <w:sz w:val="20"/>
              </w:rPr>
              <w:t xml:space="preserve"> Правительства Приморского края от 27 января 2021 года N 30-пп "Об утверждении Порядка определения объема и условий предоставления из краевого бюджета субсидий краевым государственным бюджетным и автономным учреждениям, в отношении которых функции и полномочия учредителя осуществляет министерство труда и социальной политики Приморского края, на иные цели, не связанные с финансовым обеспечением выполнения государственного задания"</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повышение ожидаемой продолжительности жизни до 78 лет</w:t>
            </w:r>
          </w:p>
        </w:tc>
      </w:tr>
      <w:tr>
        <w:tc>
          <w:tcPr>
            <w:tcW w:w="604" w:type="dxa"/>
          </w:tcPr>
          <w:p>
            <w:pPr>
              <w:pStyle w:val="0"/>
            </w:pPr>
            <w:r>
              <w:rPr>
                <w:sz w:val="20"/>
              </w:rPr>
              <w:t xml:space="preserve">4.10.</w:t>
            </w:r>
          </w:p>
        </w:tc>
        <w:tc>
          <w:tcPr>
            <w:tcW w:w="2704" w:type="dxa"/>
          </w:tcPr>
          <w:p>
            <w:pPr>
              <w:pStyle w:val="0"/>
            </w:pPr>
            <w:r>
              <w:rPr>
                <w:sz w:val="20"/>
              </w:rPr>
              <w:t xml:space="preserve">Количество объектов учреждений социального обслуживания, по которым выполнены (выполняются) мероприятия по капитальному ремонту за счет средств субсидии из краевого бюджета, предоставленной на иные цели, не связанные с финансовым обеспечением выполнения государственного задания</w:t>
            </w:r>
          </w:p>
        </w:tc>
        <w:tc>
          <w:tcPr>
            <w:tcW w:w="1204" w:type="dxa"/>
          </w:tcPr>
          <w:p>
            <w:pPr>
              <w:pStyle w:val="0"/>
              <w:jc w:val="center"/>
            </w:pPr>
            <w:r>
              <w:rPr>
                <w:sz w:val="20"/>
              </w:rPr>
              <w:t xml:space="preserve">единиц</w:t>
            </w:r>
          </w:p>
        </w:tc>
        <w:tc>
          <w:tcPr>
            <w:tcW w:w="1054" w:type="dxa"/>
          </w:tcPr>
          <w:p>
            <w:pPr>
              <w:pStyle w:val="0"/>
              <w:jc w:val="right"/>
            </w:pPr>
            <w:r>
              <w:rPr>
                <w:sz w:val="20"/>
              </w:rPr>
              <w:t xml:space="preserve">24</w:t>
            </w:r>
          </w:p>
        </w:tc>
        <w:tc>
          <w:tcPr>
            <w:tcW w:w="724" w:type="dxa"/>
          </w:tcPr>
          <w:p>
            <w:pPr>
              <w:pStyle w:val="0"/>
              <w:jc w:val="right"/>
            </w:pPr>
            <w:r>
              <w:rPr>
                <w:sz w:val="20"/>
              </w:rPr>
              <w:t xml:space="preserve">5</w:t>
            </w:r>
          </w:p>
        </w:tc>
        <w:tc>
          <w:tcPr>
            <w:tcW w:w="724" w:type="dxa"/>
          </w:tcPr>
          <w:p>
            <w:pPr>
              <w:pStyle w:val="0"/>
              <w:jc w:val="right"/>
            </w:pPr>
            <w:r>
              <w:rPr>
                <w:sz w:val="20"/>
              </w:rPr>
              <w:t xml:space="preserve">11</w:t>
            </w:r>
          </w:p>
        </w:tc>
        <w:tc>
          <w:tcPr>
            <w:tcW w:w="84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2268" w:type="dxa"/>
          </w:tcPr>
          <w:p>
            <w:pPr>
              <w:pStyle w:val="0"/>
            </w:pPr>
            <w:hyperlink w:history="0" r:id="rId108" w:tooltip="Постановление Правительства Приморского края от 27.01.2021 N 30-пп (ред. от 07.03.2023) &quot;Об утверждении Порядка определения объема и условий предоставления из краевого бюджета субсидий краевым государственным бюджетным и автономным учреждениям, в отношении которых функции и полномочия учредителя осуществляет министерство труда и социальной политики Приморского края, на иные цели, не связанные с финансовым обеспечением выполнения государственного задания&quot; {КонсультантПлюс}">
              <w:r>
                <w:rPr>
                  <w:sz w:val="20"/>
                  <w:color w:val="0000ff"/>
                </w:rPr>
                <w:t xml:space="preserve">постановление</w:t>
              </w:r>
            </w:hyperlink>
            <w:r>
              <w:rPr>
                <w:sz w:val="20"/>
              </w:rPr>
              <w:t xml:space="preserve"> Правительства Приморского края от 27 января 2021 года N 30-пп "Об утверждении Порядка определения объема и условий предоставления из краевого бюджета субсидий краевым государственным бюджетным и автономным учреждениям, в отношении которых функции и полномочия учредителя осуществляет министерство труда и социальной политики Приморского края, на иные цели, не связанные с финансовым обеспечением выполнения государственного задания"</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повышение ожидаемой продолжительности жизни до 78 лет</w:t>
            </w:r>
          </w:p>
        </w:tc>
      </w:tr>
      <w:tr>
        <w:tc>
          <w:tcPr>
            <w:tcW w:w="604" w:type="dxa"/>
          </w:tcPr>
          <w:p>
            <w:pPr>
              <w:pStyle w:val="0"/>
            </w:pPr>
            <w:r>
              <w:rPr>
                <w:sz w:val="20"/>
              </w:rPr>
              <w:t xml:space="preserve">4.11.</w:t>
            </w:r>
          </w:p>
        </w:tc>
        <w:tc>
          <w:tcPr>
            <w:tcW w:w="2704" w:type="dxa"/>
          </w:tcPr>
          <w:p>
            <w:pPr>
              <w:pStyle w:val="0"/>
            </w:pPr>
            <w:r>
              <w:rPr>
                <w:sz w:val="20"/>
              </w:rPr>
              <w:t xml:space="preserve">Количество объектов учреждений социального обслуживания, по которым выполнены (выполняются) мероприятия по обеспечению требований пожарной безопасности за счет средств субсидии из краевого бюджета, предоставленной на иные цели, не связанные с финансовым обеспечением выполнения государственного задания</w:t>
            </w:r>
          </w:p>
        </w:tc>
        <w:tc>
          <w:tcPr>
            <w:tcW w:w="1204" w:type="dxa"/>
          </w:tcPr>
          <w:p>
            <w:pPr>
              <w:pStyle w:val="0"/>
              <w:jc w:val="center"/>
            </w:pPr>
            <w:r>
              <w:rPr>
                <w:sz w:val="20"/>
              </w:rPr>
              <w:t xml:space="preserve">единиц</w:t>
            </w:r>
          </w:p>
        </w:tc>
        <w:tc>
          <w:tcPr>
            <w:tcW w:w="1054" w:type="dxa"/>
          </w:tcPr>
          <w:p>
            <w:pPr>
              <w:pStyle w:val="0"/>
              <w:jc w:val="right"/>
            </w:pPr>
            <w:r>
              <w:rPr>
                <w:sz w:val="20"/>
              </w:rPr>
              <w:t xml:space="preserve">12</w:t>
            </w:r>
          </w:p>
        </w:tc>
        <w:tc>
          <w:tcPr>
            <w:tcW w:w="724" w:type="dxa"/>
          </w:tcPr>
          <w:p>
            <w:pPr>
              <w:pStyle w:val="0"/>
              <w:jc w:val="right"/>
            </w:pPr>
            <w:r>
              <w:rPr>
                <w:sz w:val="20"/>
              </w:rPr>
              <w:t xml:space="preserve">7</w:t>
            </w:r>
          </w:p>
        </w:tc>
        <w:tc>
          <w:tcPr>
            <w:tcW w:w="724" w:type="dxa"/>
          </w:tcPr>
          <w:p>
            <w:pPr>
              <w:pStyle w:val="0"/>
              <w:jc w:val="right"/>
            </w:pPr>
            <w:r>
              <w:rPr>
                <w:sz w:val="20"/>
              </w:rPr>
              <w:t xml:space="preserve">5</w:t>
            </w:r>
          </w:p>
        </w:tc>
        <w:tc>
          <w:tcPr>
            <w:tcW w:w="84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2268" w:type="dxa"/>
          </w:tcPr>
          <w:p>
            <w:pPr>
              <w:pStyle w:val="0"/>
            </w:pPr>
            <w:hyperlink w:history="0" r:id="rId109" w:tooltip="Постановление Правительства Приморского края от 27.01.2021 N 30-пп (ред. от 07.03.2023) &quot;Об утверждении Порядка определения объема и условий предоставления из краевого бюджета субсидий краевым государственным бюджетным и автономным учреждениям, в отношении которых функции и полномочия учредителя осуществляет министерство труда и социальной политики Приморского края, на иные цели, не связанные с финансовым обеспечением выполнения государственного задания&quot; {КонсультантПлюс}">
              <w:r>
                <w:rPr>
                  <w:sz w:val="20"/>
                  <w:color w:val="0000ff"/>
                </w:rPr>
                <w:t xml:space="preserve">постановление</w:t>
              </w:r>
            </w:hyperlink>
            <w:r>
              <w:rPr>
                <w:sz w:val="20"/>
              </w:rPr>
              <w:t xml:space="preserve"> Правительства Приморского края от 27 января 2021 года N 30-пп "Об утверждении Порядка определения объема и условий предоставления из краевого бюджета субсидий краевым государственным бюджетным и автономным учреждениям, в отношении которых функции и полномочия учредителя осуществляет министерство труда и социальной политики Приморского края, на иные цели, не связанные с финансовым обеспечением выполнения государственного задания"</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повышение ожидаемой продолжительности жизни до 78 лет</w:t>
            </w:r>
          </w:p>
        </w:tc>
      </w:tr>
      <w:tr>
        <w:tc>
          <w:tcPr>
            <w:tcW w:w="604" w:type="dxa"/>
          </w:tcPr>
          <w:p>
            <w:pPr>
              <w:pStyle w:val="0"/>
            </w:pPr>
            <w:r>
              <w:rPr>
                <w:sz w:val="20"/>
              </w:rPr>
              <w:t xml:space="preserve">4.12.</w:t>
            </w:r>
          </w:p>
        </w:tc>
        <w:tc>
          <w:tcPr>
            <w:tcW w:w="2704" w:type="dxa"/>
          </w:tcPr>
          <w:p>
            <w:pPr>
              <w:pStyle w:val="0"/>
            </w:pPr>
            <w:r>
              <w:rPr>
                <w:sz w:val="20"/>
              </w:rPr>
              <w:t xml:space="preserve">Количество объектов учреждений социального обслуживания, по которым выполнены (выполняются) мероприятия, направленные на защищенность объектов (территорий), за счет средств субсидии из краевого бюджета, предоставленной на иные цели, не связанные с финансовым обеспечением выполнения государственного задания</w:t>
            </w:r>
          </w:p>
        </w:tc>
        <w:tc>
          <w:tcPr>
            <w:tcW w:w="1204" w:type="dxa"/>
          </w:tcPr>
          <w:p>
            <w:pPr>
              <w:pStyle w:val="0"/>
              <w:jc w:val="center"/>
            </w:pPr>
            <w:r>
              <w:rPr>
                <w:sz w:val="20"/>
              </w:rPr>
              <w:t xml:space="preserve">единиц</w:t>
            </w:r>
          </w:p>
        </w:tc>
        <w:tc>
          <w:tcPr>
            <w:tcW w:w="1054" w:type="dxa"/>
          </w:tcPr>
          <w:p>
            <w:pPr>
              <w:pStyle w:val="0"/>
              <w:jc w:val="right"/>
            </w:pPr>
            <w:r>
              <w:rPr>
                <w:sz w:val="20"/>
              </w:rPr>
              <w:t xml:space="preserve">14</w:t>
            </w:r>
          </w:p>
        </w:tc>
        <w:tc>
          <w:tcPr>
            <w:tcW w:w="724" w:type="dxa"/>
          </w:tcPr>
          <w:p>
            <w:pPr>
              <w:pStyle w:val="0"/>
              <w:jc w:val="right"/>
            </w:pPr>
            <w:r>
              <w:rPr>
                <w:sz w:val="20"/>
              </w:rPr>
              <w:t xml:space="preserve">4</w:t>
            </w:r>
          </w:p>
        </w:tc>
        <w:tc>
          <w:tcPr>
            <w:tcW w:w="724" w:type="dxa"/>
          </w:tcPr>
          <w:p>
            <w:pPr>
              <w:pStyle w:val="0"/>
              <w:jc w:val="right"/>
            </w:pPr>
            <w:r>
              <w:rPr>
                <w:sz w:val="20"/>
              </w:rPr>
              <w:t xml:space="preserve">4</w:t>
            </w:r>
          </w:p>
        </w:tc>
        <w:tc>
          <w:tcPr>
            <w:tcW w:w="84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2268" w:type="dxa"/>
          </w:tcPr>
          <w:p>
            <w:pPr>
              <w:pStyle w:val="0"/>
            </w:pPr>
            <w:hyperlink w:history="0" r:id="rId110" w:tooltip="Постановление Правительства Приморского края от 27.01.2021 N 30-пп (ред. от 07.03.2023) &quot;Об утверждении Порядка определения объема и условий предоставления из краевого бюджета субсидий краевым государственным бюджетным и автономным учреждениям, в отношении которых функции и полномочия учредителя осуществляет министерство труда и социальной политики Приморского края, на иные цели, не связанные с финансовым обеспечением выполнения государственного задания&quot; {КонсультантПлюс}">
              <w:r>
                <w:rPr>
                  <w:sz w:val="20"/>
                  <w:color w:val="0000ff"/>
                </w:rPr>
                <w:t xml:space="preserve">постановление</w:t>
              </w:r>
            </w:hyperlink>
            <w:r>
              <w:rPr>
                <w:sz w:val="20"/>
              </w:rPr>
              <w:t xml:space="preserve"> Правительства Приморского края от 27 января 2021 года N 30-пп "Об утверждении Порядка определения объема и условий предоставления из краевого бюджета субсидий краевым государственным бюджетным и автономным учреждениям, в отношении которых функции и полномочия учредителя осуществляет министерство труда и социальной политики Приморского края, на иные цели, не связанные с финансовым обеспечением выполнения государственного задания"</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повышение ожидаемой продолжительности жизни до 78 лет</w:t>
            </w:r>
          </w:p>
        </w:tc>
      </w:tr>
      <w:tr>
        <w:tc>
          <w:tcPr>
            <w:tcW w:w="604" w:type="dxa"/>
          </w:tcPr>
          <w:p>
            <w:pPr>
              <w:pStyle w:val="0"/>
            </w:pPr>
            <w:r>
              <w:rPr>
                <w:sz w:val="20"/>
              </w:rPr>
              <w:t xml:space="preserve">4.13.</w:t>
            </w:r>
          </w:p>
        </w:tc>
        <w:tc>
          <w:tcPr>
            <w:tcW w:w="2704" w:type="dxa"/>
          </w:tcPr>
          <w:p>
            <w:pPr>
              <w:pStyle w:val="0"/>
            </w:pPr>
            <w:r>
              <w:rPr>
                <w:sz w:val="20"/>
              </w:rPr>
              <w:t xml:space="preserve">Количество граждан (из числа льготной категории), воспользовавшихся транспортной услугой "Социальное такси" в отчетном периоде</w:t>
            </w:r>
          </w:p>
        </w:tc>
        <w:tc>
          <w:tcPr>
            <w:tcW w:w="1204" w:type="dxa"/>
          </w:tcPr>
          <w:p>
            <w:pPr>
              <w:pStyle w:val="0"/>
              <w:jc w:val="center"/>
            </w:pPr>
            <w:r>
              <w:rPr>
                <w:sz w:val="20"/>
              </w:rPr>
              <w:t xml:space="preserve">человек</w:t>
            </w:r>
          </w:p>
        </w:tc>
        <w:tc>
          <w:tcPr>
            <w:tcW w:w="1054" w:type="dxa"/>
          </w:tcPr>
          <w:p>
            <w:pPr>
              <w:pStyle w:val="0"/>
              <w:jc w:val="right"/>
            </w:pPr>
            <w:r>
              <w:rPr>
                <w:sz w:val="20"/>
              </w:rPr>
              <w:t xml:space="preserve">1435</w:t>
            </w:r>
          </w:p>
        </w:tc>
        <w:tc>
          <w:tcPr>
            <w:tcW w:w="724" w:type="dxa"/>
          </w:tcPr>
          <w:p>
            <w:pPr>
              <w:pStyle w:val="0"/>
              <w:jc w:val="right"/>
            </w:pPr>
            <w:r>
              <w:rPr>
                <w:sz w:val="20"/>
              </w:rPr>
              <w:t xml:space="preserve">1300</w:t>
            </w:r>
          </w:p>
        </w:tc>
        <w:tc>
          <w:tcPr>
            <w:tcW w:w="724" w:type="dxa"/>
          </w:tcPr>
          <w:p>
            <w:pPr>
              <w:pStyle w:val="0"/>
              <w:jc w:val="right"/>
            </w:pPr>
            <w:r>
              <w:rPr>
                <w:sz w:val="20"/>
              </w:rPr>
              <w:t xml:space="preserve">1300</w:t>
            </w:r>
          </w:p>
        </w:tc>
        <w:tc>
          <w:tcPr>
            <w:tcW w:w="844" w:type="dxa"/>
          </w:tcPr>
          <w:p>
            <w:pPr>
              <w:pStyle w:val="0"/>
              <w:jc w:val="right"/>
            </w:pPr>
            <w:r>
              <w:rPr>
                <w:sz w:val="20"/>
              </w:rPr>
              <w:t xml:space="preserve">1300</w:t>
            </w:r>
          </w:p>
        </w:tc>
        <w:tc>
          <w:tcPr>
            <w:tcW w:w="664" w:type="dxa"/>
          </w:tcPr>
          <w:p>
            <w:pPr>
              <w:pStyle w:val="0"/>
              <w:jc w:val="right"/>
            </w:pPr>
            <w:r>
              <w:rPr>
                <w:sz w:val="20"/>
              </w:rPr>
              <w:t xml:space="preserve">1300</w:t>
            </w:r>
          </w:p>
        </w:tc>
        <w:tc>
          <w:tcPr>
            <w:tcW w:w="664" w:type="dxa"/>
          </w:tcPr>
          <w:p>
            <w:pPr>
              <w:pStyle w:val="0"/>
              <w:jc w:val="right"/>
            </w:pPr>
            <w:r>
              <w:rPr>
                <w:sz w:val="20"/>
              </w:rPr>
              <w:t xml:space="preserve">1300</w:t>
            </w:r>
          </w:p>
        </w:tc>
        <w:tc>
          <w:tcPr>
            <w:tcW w:w="664" w:type="dxa"/>
          </w:tcPr>
          <w:p>
            <w:pPr>
              <w:pStyle w:val="0"/>
              <w:jc w:val="right"/>
            </w:pPr>
            <w:r>
              <w:rPr>
                <w:sz w:val="20"/>
              </w:rPr>
              <w:t xml:space="preserve">1300</w:t>
            </w:r>
          </w:p>
        </w:tc>
        <w:tc>
          <w:tcPr>
            <w:tcW w:w="664" w:type="dxa"/>
          </w:tcPr>
          <w:p>
            <w:pPr>
              <w:pStyle w:val="0"/>
              <w:jc w:val="right"/>
            </w:pPr>
            <w:r>
              <w:rPr>
                <w:sz w:val="20"/>
              </w:rPr>
              <w:t xml:space="preserve">1300</w:t>
            </w:r>
          </w:p>
        </w:tc>
        <w:tc>
          <w:tcPr>
            <w:tcW w:w="664" w:type="dxa"/>
          </w:tcPr>
          <w:p>
            <w:pPr>
              <w:pStyle w:val="0"/>
              <w:jc w:val="right"/>
            </w:pPr>
            <w:r>
              <w:rPr>
                <w:sz w:val="20"/>
              </w:rPr>
              <w:t xml:space="preserve">1300</w:t>
            </w:r>
          </w:p>
        </w:tc>
        <w:tc>
          <w:tcPr>
            <w:tcW w:w="2268" w:type="dxa"/>
          </w:tcPr>
          <w:p>
            <w:pPr>
              <w:pStyle w:val="0"/>
            </w:pPr>
            <w:r>
              <w:rPr>
                <w:sz w:val="20"/>
              </w:rPr>
              <w:t xml:space="preserve">-</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повышение ожидаемой продолжительности жизни до 78 лет</w:t>
            </w:r>
          </w:p>
        </w:tc>
      </w:tr>
      <w:tr>
        <w:tc>
          <w:tcPr>
            <w:tcW w:w="604" w:type="dxa"/>
          </w:tcPr>
          <w:p>
            <w:pPr>
              <w:pStyle w:val="0"/>
            </w:pPr>
            <w:r>
              <w:rPr>
                <w:sz w:val="20"/>
              </w:rPr>
              <w:t xml:space="preserve">4.14.</w:t>
            </w:r>
          </w:p>
        </w:tc>
        <w:tc>
          <w:tcPr>
            <w:tcW w:w="2704" w:type="dxa"/>
          </w:tcPr>
          <w:p>
            <w:pPr>
              <w:pStyle w:val="0"/>
            </w:pPr>
            <w:r>
              <w:rPr>
                <w:sz w:val="20"/>
              </w:rPr>
              <w:t xml:space="preserve">Доля детей, находящихся в социально опасном положении, в общей численности детского населения в Приморском крае</w:t>
            </w:r>
          </w:p>
        </w:tc>
        <w:tc>
          <w:tcPr>
            <w:tcW w:w="1204" w:type="dxa"/>
          </w:tcPr>
          <w:p>
            <w:pPr>
              <w:pStyle w:val="0"/>
              <w:jc w:val="center"/>
            </w:pPr>
            <w:r>
              <w:rPr>
                <w:sz w:val="20"/>
              </w:rPr>
              <w:t xml:space="preserve">%</w:t>
            </w:r>
          </w:p>
        </w:tc>
        <w:tc>
          <w:tcPr>
            <w:tcW w:w="1054" w:type="dxa"/>
          </w:tcPr>
          <w:p>
            <w:pPr>
              <w:pStyle w:val="0"/>
              <w:jc w:val="right"/>
            </w:pPr>
            <w:r>
              <w:rPr>
                <w:sz w:val="20"/>
              </w:rPr>
              <w:t xml:space="preserve">0,68</w:t>
            </w:r>
          </w:p>
        </w:tc>
        <w:tc>
          <w:tcPr>
            <w:tcW w:w="724" w:type="dxa"/>
          </w:tcPr>
          <w:p>
            <w:pPr>
              <w:pStyle w:val="0"/>
              <w:jc w:val="right"/>
            </w:pPr>
            <w:r>
              <w:rPr>
                <w:sz w:val="20"/>
              </w:rPr>
              <w:t xml:space="preserve">0,68</w:t>
            </w:r>
          </w:p>
        </w:tc>
        <w:tc>
          <w:tcPr>
            <w:tcW w:w="724" w:type="dxa"/>
          </w:tcPr>
          <w:p>
            <w:pPr>
              <w:pStyle w:val="0"/>
              <w:jc w:val="right"/>
            </w:pPr>
            <w:r>
              <w:rPr>
                <w:sz w:val="20"/>
              </w:rPr>
              <w:t xml:space="preserve">0,68</w:t>
            </w:r>
          </w:p>
        </w:tc>
        <w:tc>
          <w:tcPr>
            <w:tcW w:w="844" w:type="dxa"/>
          </w:tcPr>
          <w:p>
            <w:pPr>
              <w:pStyle w:val="0"/>
              <w:jc w:val="right"/>
            </w:pPr>
            <w:r>
              <w:rPr>
                <w:sz w:val="20"/>
              </w:rPr>
              <w:t xml:space="preserve">0,68</w:t>
            </w:r>
          </w:p>
        </w:tc>
        <w:tc>
          <w:tcPr>
            <w:tcW w:w="664" w:type="dxa"/>
          </w:tcPr>
          <w:p>
            <w:pPr>
              <w:pStyle w:val="0"/>
              <w:jc w:val="right"/>
            </w:pPr>
            <w:r>
              <w:rPr>
                <w:sz w:val="20"/>
              </w:rPr>
              <w:t xml:space="preserve">0,67</w:t>
            </w:r>
          </w:p>
        </w:tc>
        <w:tc>
          <w:tcPr>
            <w:tcW w:w="664" w:type="dxa"/>
          </w:tcPr>
          <w:p>
            <w:pPr>
              <w:pStyle w:val="0"/>
              <w:jc w:val="right"/>
            </w:pPr>
            <w:r>
              <w:rPr>
                <w:sz w:val="20"/>
              </w:rPr>
              <w:t xml:space="preserve">0,66</w:t>
            </w:r>
          </w:p>
        </w:tc>
        <w:tc>
          <w:tcPr>
            <w:tcW w:w="664" w:type="dxa"/>
          </w:tcPr>
          <w:p>
            <w:pPr>
              <w:pStyle w:val="0"/>
              <w:jc w:val="right"/>
            </w:pPr>
            <w:r>
              <w:rPr>
                <w:sz w:val="20"/>
              </w:rPr>
              <w:t xml:space="preserve">0,65</w:t>
            </w:r>
          </w:p>
        </w:tc>
        <w:tc>
          <w:tcPr>
            <w:tcW w:w="664" w:type="dxa"/>
          </w:tcPr>
          <w:p>
            <w:pPr>
              <w:pStyle w:val="0"/>
              <w:jc w:val="right"/>
            </w:pPr>
            <w:r>
              <w:rPr>
                <w:sz w:val="20"/>
              </w:rPr>
              <w:t xml:space="preserve">0,64</w:t>
            </w:r>
          </w:p>
        </w:tc>
        <w:tc>
          <w:tcPr>
            <w:tcW w:w="664" w:type="dxa"/>
          </w:tcPr>
          <w:p>
            <w:pPr>
              <w:pStyle w:val="0"/>
              <w:jc w:val="right"/>
            </w:pPr>
            <w:r>
              <w:rPr>
                <w:sz w:val="20"/>
              </w:rPr>
              <w:t xml:space="preserve">0,63</w:t>
            </w:r>
          </w:p>
        </w:tc>
        <w:tc>
          <w:tcPr>
            <w:tcW w:w="2268" w:type="dxa"/>
          </w:tcPr>
          <w:p>
            <w:pPr>
              <w:pStyle w:val="0"/>
            </w:pPr>
            <w:r>
              <w:rPr>
                <w:sz w:val="20"/>
              </w:rPr>
              <w:t xml:space="preserve">-</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w:t>
            </w:r>
          </w:p>
        </w:tc>
      </w:tr>
      <w:tr>
        <w:tc>
          <w:tcPr>
            <w:tcW w:w="604" w:type="dxa"/>
          </w:tcPr>
          <w:p>
            <w:pPr>
              <w:pStyle w:val="0"/>
            </w:pPr>
            <w:r>
              <w:rPr>
                <w:sz w:val="20"/>
              </w:rPr>
              <w:t xml:space="preserve">4.15.</w:t>
            </w:r>
          </w:p>
        </w:tc>
        <w:tc>
          <w:tcPr>
            <w:tcW w:w="2704" w:type="dxa"/>
          </w:tcPr>
          <w:p>
            <w:pPr>
              <w:pStyle w:val="0"/>
            </w:pPr>
            <w:r>
              <w:rPr>
                <w:sz w:val="20"/>
              </w:rPr>
              <w:t xml:space="preserve">Численность детей-инвалидов, получивших в отчетном периоде социальные услуги учреждениях социального обслуживания, включенных в реестр поставщиков социальных услуг Приморского края</w:t>
            </w:r>
          </w:p>
        </w:tc>
        <w:tc>
          <w:tcPr>
            <w:tcW w:w="1204" w:type="dxa"/>
          </w:tcPr>
          <w:p>
            <w:pPr>
              <w:pStyle w:val="0"/>
              <w:jc w:val="center"/>
            </w:pPr>
            <w:r>
              <w:rPr>
                <w:sz w:val="20"/>
              </w:rPr>
              <w:t xml:space="preserve">человек</w:t>
            </w:r>
          </w:p>
        </w:tc>
        <w:tc>
          <w:tcPr>
            <w:tcW w:w="1054" w:type="dxa"/>
          </w:tcPr>
          <w:p>
            <w:pPr>
              <w:pStyle w:val="0"/>
              <w:jc w:val="right"/>
            </w:pPr>
            <w:r>
              <w:rPr>
                <w:sz w:val="20"/>
              </w:rPr>
              <w:t xml:space="preserve">1646</w:t>
            </w:r>
          </w:p>
        </w:tc>
        <w:tc>
          <w:tcPr>
            <w:tcW w:w="724" w:type="dxa"/>
          </w:tcPr>
          <w:p>
            <w:pPr>
              <w:pStyle w:val="0"/>
              <w:jc w:val="right"/>
            </w:pPr>
            <w:r>
              <w:rPr>
                <w:sz w:val="20"/>
              </w:rPr>
              <w:t xml:space="preserve">1300</w:t>
            </w:r>
          </w:p>
        </w:tc>
        <w:tc>
          <w:tcPr>
            <w:tcW w:w="724" w:type="dxa"/>
          </w:tcPr>
          <w:p>
            <w:pPr>
              <w:pStyle w:val="0"/>
              <w:jc w:val="right"/>
            </w:pPr>
            <w:r>
              <w:rPr>
                <w:sz w:val="20"/>
              </w:rPr>
              <w:t xml:space="preserve">1300</w:t>
            </w:r>
          </w:p>
        </w:tc>
        <w:tc>
          <w:tcPr>
            <w:tcW w:w="844" w:type="dxa"/>
          </w:tcPr>
          <w:p>
            <w:pPr>
              <w:pStyle w:val="0"/>
              <w:jc w:val="right"/>
            </w:pPr>
            <w:r>
              <w:rPr>
                <w:sz w:val="20"/>
              </w:rPr>
              <w:t xml:space="preserve">1300</w:t>
            </w:r>
          </w:p>
        </w:tc>
        <w:tc>
          <w:tcPr>
            <w:tcW w:w="664" w:type="dxa"/>
          </w:tcPr>
          <w:p>
            <w:pPr>
              <w:pStyle w:val="0"/>
              <w:jc w:val="right"/>
            </w:pPr>
            <w:r>
              <w:rPr>
                <w:sz w:val="20"/>
              </w:rPr>
              <w:t xml:space="preserve">1300</w:t>
            </w:r>
          </w:p>
        </w:tc>
        <w:tc>
          <w:tcPr>
            <w:tcW w:w="664" w:type="dxa"/>
          </w:tcPr>
          <w:p>
            <w:pPr>
              <w:pStyle w:val="0"/>
              <w:jc w:val="right"/>
            </w:pPr>
            <w:r>
              <w:rPr>
                <w:sz w:val="20"/>
              </w:rPr>
              <w:t xml:space="preserve">1300</w:t>
            </w:r>
          </w:p>
        </w:tc>
        <w:tc>
          <w:tcPr>
            <w:tcW w:w="664" w:type="dxa"/>
          </w:tcPr>
          <w:p>
            <w:pPr>
              <w:pStyle w:val="0"/>
              <w:jc w:val="right"/>
            </w:pPr>
            <w:r>
              <w:rPr>
                <w:sz w:val="20"/>
              </w:rPr>
              <w:t xml:space="preserve">1300</w:t>
            </w:r>
          </w:p>
        </w:tc>
        <w:tc>
          <w:tcPr>
            <w:tcW w:w="664" w:type="dxa"/>
          </w:tcPr>
          <w:p>
            <w:pPr>
              <w:pStyle w:val="0"/>
              <w:jc w:val="right"/>
            </w:pPr>
            <w:r>
              <w:rPr>
                <w:sz w:val="20"/>
              </w:rPr>
              <w:t xml:space="preserve">1300</w:t>
            </w:r>
          </w:p>
        </w:tc>
        <w:tc>
          <w:tcPr>
            <w:tcW w:w="664" w:type="dxa"/>
          </w:tcPr>
          <w:p>
            <w:pPr>
              <w:pStyle w:val="0"/>
              <w:jc w:val="right"/>
            </w:pPr>
            <w:r>
              <w:rPr>
                <w:sz w:val="20"/>
              </w:rPr>
              <w:t xml:space="preserve">1300</w:t>
            </w:r>
          </w:p>
        </w:tc>
        <w:tc>
          <w:tcPr>
            <w:tcW w:w="2268" w:type="dxa"/>
          </w:tcPr>
          <w:p>
            <w:pPr>
              <w:pStyle w:val="0"/>
            </w:pPr>
            <w:r>
              <w:rPr>
                <w:sz w:val="20"/>
              </w:rPr>
              <w:t xml:space="preserve">-</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w:t>
            </w:r>
          </w:p>
        </w:tc>
      </w:tr>
      <w:tr>
        <w:tc>
          <w:tcPr>
            <w:gridSpan w:val="15"/>
            <w:tcW w:w="17868" w:type="dxa"/>
          </w:tcPr>
          <w:p>
            <w:pPr>
              <w:pStyle w:val="0"/>
              <w:outlineLvl w:val="3"/>
              <w:jc w:val="center"/>
            </w:pPr>
            <w:r>
              <w:rPr>
                <w:sz w:val="20"/>
              </w:rPr>
              <w:t xml:space="preserve">5. Цель N 5 "Формирование безбарьерной среды посредством повышения доли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до 70,7% в 2030 году" государственной программы</w:t>
            </w:r>
          </w:p>
        </w:tc>
      </w:tr>
      <w:tr>
        <w:tc>
          <w:tcPr>
            <w:tcW w:w="604" w:type="dxa"/>
          </w:tcPr>
          <w:p>
            <w:pPr>
              <w:pStyle w:val="0"/>
            </w:pPr>
            <w:r>
              <w:rPr>
                <w:sz w:val="20"/>
              </w:rPr>
              <w:t xml:space="preserve">5.1.</w:t>
            </w:r>
          </w:p>
        </w:tc>
        <w:tc>
          <w:tcPr>
            <w:tcW w:w="2704" w:type="dxa"/>
          </w:tcPr>
          <w:p>
            <w:pPr>
              <w:pStyle w:val="0"/>
            </w:pPr>
            <w:r>
              <w:rPr>
                <w:sz w:val="20"/>
              </w:rPr>
              <w:t xml:space="preserve">Доля доступных для инвалидов и других МГН приоритетных объектов социальной, транспортной, инженерной инфраструктуры в общем количестве приоритетных объектов в Приморском крае</w:t>
            </w:r>
          </w:p>
        </w:tc>
        <w:tc>
          <w:tcPr>
            <w:tcW w:w="1204" w:type="dxa"/>
          </w:tcPr>
          <w:p>
            <w:pPr>
              <w:pStyle w:val="0"/>
              <w:jc w:val="center"/>
            </w:pPr>
            <w:r>
              <w:rPr>
                <w:sz w:val="20"/>
              </w:rPr>
              <w:t xml:space="preserve">%</w:t>
            </w:r>
          </w:p>
        </w:tc>
        <w:tc>
          <w:tcPr>
            <w:tcW w:w="1054" w:type="dxa"/>
          </w:tcPr>
          <w:p>
            <w:pPr>
              <w:pStyle w:val="0"/>
              <w:jc w:val="right"/>
            </w:pPr>
            <w:r>
              <w:rPr>
                <w:sz w:val="20"/>
              </w:rPr>
              <w:t xml:space="preserve">69,0</w:t>
            </w:r>
          </w:p>
        </w:tc>
        <w:tc>
          <w:tcPr>
            <w:tcW w:w="724" w:type="dxa"/>
          </w:tcPr>
          <w:p>
            <w:pPr>
              <w:pStyle w:val="0"/>
              <w:jc w:val="right"/>
            </w:pPr>
            <w:r>
              <w:rPr>
                <w:sz w:val="20"/>
              </w:rPr>
              <w:t xml:space="preserve">69,3</w:t>
            </w:r>
          </w:p>
        </w:tc>
        <w:tc>
          <w:tcPr>
            <w:tcW w:w="724" w:type="dxa"/>
          </w:tcPr>
          <w:p>
            <w:pPr>
              <w:pStyle w:val="0"/>
              <w:jc w:val="right"/>
            </w:pPr>
            <w:r>
              <w:rPr>
                <w:sz w:val="20"/>
              </w:rPr>
              <w:t xml:space="preserve">70,2</w:t>
            </w:r>
          </w:p>
        </w:tc>
        <w:tc>
          <w:tcPr>
            <w:tcW w:w="844" w:type="dxa"/>
          </w:tcPr>
          <w:p>
            <w:pPr>
              <w:pStyle w:val="0"/>
              <w:jc w:val="right"/>
            </w:pPr>
            <w:r>
              <w:rPr>
                <w:sz w:val="20"/>
              </w:rPr>
              <w:t xml:space="preserve">70,7</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664" w:type="dxa"/>
          </w:tcPr>
          <w:p>
            <w:pPr>
              <w:pStyle w:val="0"/>
              <w:jc w:val="right"/>
            </w:pPr>
            <w:r>
              <w:rPr>
                <w:sz w:val="20"/>
              </w:rPr>
              <w:t xml:space="preserve">-</w:t>
            </w:r>
          </w:p>
        </w:tc>
        <w:tc>
          <w:tcPr>
            <w:tcW w:w="2268" w:type="dxa"/>
          </w:tcPr>
          <w:p>
            <w:pPr>
              <w:pStyle w:val="0"/>
            </w:pPr>
            <w:r>
              <w:rPr>
                <w:sz w:val="20"/>
              </w:rPr>
              <w:t xml:space="preserve">паспорт государственной программы Российской Федерации "Доступная среда"</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повышение ожидаемой продолжительности жизни до 78 лет</w:t>
            </w:r>
          </w:p>
        </w:tc>
      </w:tr>
      <w:tr>
        <w:tc>
          <w:tcPr>
            <w:tcW w:w="604" w:type="dxa"/>
          </w:tcPr>
          <w:p>
            <w:pPr>
              <w:pStyle w:val="0"/>
            </w:pPr>
            <w:r>
              <w:rPr>
                <w:sz w:val="20"/>
              </w:rPr>
              <w:t xml:space="preserve">5.2.</w:t>
            </w:r>
          </w:p>
        </w:tc>
        <w:tc>
          <w:tcPr>
            <w:tcW w:w="2704" w:type="dxa"/>
          </w:tcPr>
          <w:p>
            <w:pPr>
              <w:pStyle w:val="0"/>
            </w:pPr>
            <w:r>
              <w:rPr>
                <w:sz w:val="20"/>
              </w:rPr>
              <w:t xml:space="preserve">Доля инвалидов, положительно оценивающих отношение населения к проблемам инвалидов, в общей численности опрошенных инвалидов Приморского края</w:t>
            </w:r>
          </w:p>
        </w:tc>
        <w:tc>
          <w:tcPr>
            <w:tcW w:w="1204" w:type="dxa"/>
          </w:tcPr>
          <w:p>
            <w:pPr>
              <w:pStyle w:val="0"/>
              <w:jc w:val="center"/>
            </w:pPr>
            <w:r>
              <w:rPr>
                <w:sz w:val="20"/>
              </w:rPr>
              <w:t xml:space="preserve">%</w:t>
            </w:r>
          </w:p>
        </w:tc>
        <w:tc>
          <w:tcPr>
            <w:tcW w:w="1054" w:type="dxa"/>
          </w:tcPr>
          <w:p>
            <w:pPr>
              <w:pStyle w:val="0"/>
              <w:jc w:val="right"/>
            </w:pPr>
            <w:r>
              <w:rPr>
                <w:sz w:val="20"/>
              </w:rPr>
              <w:t xml:space="preserve">32,0</w:t>
            </w:r>
          </w:p>
        </w:tc>
        <w:tc>
          <w:tcPr>
            <w:tcW w:w="724" w:type="dxa"/>
          </w:tcPr>
          <w:p>
            <w:pPr>
              <w:pStyle w:val="0"/>
              <w:jc w:val="right"/>
            </w:pPr>
            <w:r>
              <w:rPr>
                <w:sz w:val="20"/>
              </w:rPr>
              <w:t xml:space="preserve">63,7</w:t>
            </w:r>
          </w:p>
        </w:tc>
        <w:tc>
          <w:tcPr>
            <w:tcW w:w="724" w:type="dxa"/>
          </w:tcPr>
          <w:p>
            <w:pPr>
              <w:pStyle w:val="0"/>
              <w:jc w:val="right"/>
            </w:pPr>
            <w:r>
              <w:rPr>
                <w:sz w:val="20"/>
              </w:rPr>
              <w:t xml:space="preserve">64,3</w:t>
            </w:r>
          </w:p>
        </w:tc>
        <w:tc>
          <w:tcPr>
            <w:tcW w:w="844" w:type="dxa"/>
          </w:tcPr>
          <w:p>
            <w:pPr>
              <w:pStyle w:val="0"/>
              <w:jc w:val="right"/>
            </w:pPr>
            <w:r>
              <w:rPr>
                <w:sz w:val="20"/>
              </w:rPr>
              <w:t xml:space="preserve">64,9</w:t>
            </w:r>
          </w:p>
        </w:tc>
        <w:tc>
          <w:tcPr>
            <w:tcW w:w="664" w:type="dxa"/>
          </w:tcPr>
          <w:p>
            <w:pPr>
              <w:pStyle w:val="0"/>
              <w:jc w:val="right"/>
            </w:pPr>
            <w:r>
              <w:rPr>
                <w:sz w:val="20"/>
              </w:rPr>
              <w:t xml:space="preserve">64,9</w:t>
            </w:r>
          </w:p>
        </w:tc>
        <w:tc>
          <w:tcPr>
            <w:tcW w:w="664" w:type="dxa"/>
          </w:tcPr>
          <w:p>
            <w:pPr>
              <w:pStyle w:val="0"/>
              <w:jc w:val="right"/>
            </w:pPr>
            <w:r>
              <w:rPr>
                <w:sz w:val="20"/>
              </w:rPr>
              <w:t xml:space="preserve">64,9</w:t>
            </w:r>
          </w:p>
        </w:tc>
        <w:tc>
          <w:tcPr>
            <w:tcW w:w="664" w:type="dxa"/>
          </w:tcPr>
          <w:p>
            <w:pPr>
              <w:pStyle w:val="0"/>
              <w:jc w:val="right"/>
            </w:pPr>
            <w:r>
              <w:rPr>
                <w:sz w:val="20"/>
              </w:rPr>
              <w:t xml:space="preserve">64,9</w:t>
            </w:r>
          </w:p>
        </w:tc>
        <w:tc>
          <w:tcPr>
            <w:tcW w:w="664" w:type="dxa"/>
          </w:tcPr>
          <w:p>
            <w:pPr>
              <w:pStyle w:val="0"/>
              <w:jc w:val="right"/>
            </w:pPr>
            <w:r>
              <w:rPr>
                <w:sz w:val="20"/>
              </w:rPr>
              <w:t xml:space="preserve">64,9</w:t>
            </w:r>
          </w:p>
        </w:tc>
        <w:tc>
          <w:tcPr>
            <w:tcW w:w="664" w:type="dxa"/>
          </w:tcPr>
          <w:p>
            <w:pPr>
              <w:pStyle w:val="0"/>
              <w:jc w:val="right"/>
            </w:pPr>
            <w:r>
              <w:rPr>
                <w:sz w:val="20"/>
              </w:rPr>
              <w:t xml:space="preserve">64,9</w:t>
            </w:r>
          </w:p>
        </w:tc>
        <w:tc>
          <w:tcPr>
            <w:tcW w:w="2268" w:type="dxa"/>
          </w:tcPr>
          <w:p>
            <w:pPr>
              <w:pStyle w:val="0"/>
            </w:pPr>
            <w:r>
              <w:rPr>
                <w:sz w:val="20"/>
              </w:rPr>
              <w:t xml:space="preserve">-</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повышение ожидаемой продолжительности жизни до 78 лет</w:t>
            </w:r>
          </w:p>
        </w:tc>
      </w:tr>
      <w:tr>
        <w:tc>
          <w:tcPr>
            <w:tcW w:w="604" w:type="dxa"/>
          </w:tcPr>
          <w:p>
            <w:pPr>
              <w:pStyle w:val="0"/>
            </w:pPr>
            <w:r>
              <w:rPr>
                <w:sz w:val="20"/>
              </w:rPr>
              <w:t xml:space="preserve">5.3.</w:t>
            </w:r>
          </w:p>
        </w:tc>
        <w:tc>
          <w:tcPr>
            <w:tcW w:w="2704" w:type="dxa"/>
          </w:tcPr>
          <w:p>
            <w:pPr>
              <w:pStyle w:val="0"/>
            </w:pPr>
            <w:r>
              <w:rPr>
                <w:sz w:val="20"/>
              </w:rPr>
              <w:t xml:space="preserve">Доля приоритетных объектов в сфере социальной защиты, доступных для инвалидов и других МГН, в общем количестве приоритетных объектов в сфере социальной защиты Приморского края</w:t>
            </w:r>
          </w:p>
        </w:tc>
        <w:tc>
          <w:tcPr>
            <w:tcW w:w="1204" w:type="dxa"/>
          </w:tcPr>
          <w:p>
            <w:pPr>
              <w:pStyle w:val="0"/>
              <w:jc w:val="center"/>
            </w:pPr>
            <w:r>
              <w:rPr>
                <w:sz w:val="20"/>
              </w:rPr>
              <w:t xml:space="preserve">%</w:t>
            </w:r>
          </w:p>
        </w:tc>
        <w:tc>
          <w:tcPr>
            <w:tcW w:w="1054" w:type="dxa"/>
          </w:tcPr>
          <w:p>
            <w:pPr>
              <w:pStyle w:val="0"/>
              <w:jc w:val="right"/>
            </w:pPr>
            <w:r>
              <w:rPr>
                <w:sz w:val="20"/>
              </w:rPr>
              <w:t xml:space="preserve">87,5</w:t>
            </w:r>
          </w:p>
        </w:tc>
        <w:tc>
          <w:tcPr>
            <w:tcW w:w="724" w:type="dxa"/>
          </w:tcPr>
          <w:p>
            <w:pPr>
              <w:pStyle w:val="0"/>
              <w:jc w:val="right"/>
            </w:pPr>
            <w:r>
              <w:rPr>
                <w:sz w:val="20"/>
              </w:rPr>
              <w:t xml:space="preserve">87,5</w:t>
            </w:r>
          </w:p>
        </w:tc>
        <w:tc>
          <w:tcPr>
            <w:tcW w:w="724" w:type="dxa"/>
          </w:tcPr>
          <w:p>
            <w:pPr>
              <w:pStyle w:val="0"/>
              <w:jc w:val="right"/>
            </w:pPr>
            <w:r>
              <w:rPr>
                <w:sz w:val="20"/>
              </w:rPr>
              <w:t xml:space="preserve">87,5</w:t>
            </w:r>
          </w:p>
        </w:tc>
        <w:tc>
          <w:tcPr>
            <w:tcW w:w="844" w:type="dxa"/>
          </w:tcPr>
          <w:p>
            <w:pPr>
              <w:pStyle w:val="0"/>
              <w:jc w:val="right"/>
            </w:pPr>
            <w:r>
              <w:rPr>
                <w:sz w:val="20"/>
              </w:rPr>
              <w:t xml:space="preserve">87,5</w:t>
            </w:r>
          </w:p>
        </w:tc>
        <w:tc>
          <w:tcPr>
            <w:tcW w:w="664" w:type="dxa"/>
          </w:tcPr>
          <w:p>
            <w:pPr>
              <w:pStyle w:val="0"/>
              <w:jc w:val="right"/>
            </w:pPr>
            <w:r>
              <w:rPr>
                <w:sz w:val="20"/>
              </w:rPr>
              <w:t xml:space="preserve">87,5</w:t>
            </w:r>
          </w:p>
        </w:tc>
        <w:tc>
          <w:tcPr>
            <w:tcW w:w="664" w:type="dxa"/>
          </w:tcPr>
          <w:p>
            <w:pPr>
              <w:pStyle w:val="0"/>
              <w:jc w:val="right"/>
            </w:pPr>
            <w:r>
              <w:rPr>
                <w:sz w:val="20"/>
              </w:rPr>
              <w:t xml:space="preserve">87,5</w:t>
            </w:r>
          </w:p>
        </w:tc>
        <w:tc>
          <w:tcPr>
            <w:tcW w:w="664" w:type="dxa"/>
          </w:tcPr>
          <w:p>
            <w:pPr>
              <w:pStyle w:val="0"/>
              <w:jc w:val="right"/>
            </w:pPr>
            <w:r>
              <w:rPr>
                <w:sz w:val="20"/>
              </w:rPr>
              <w:t xml:space="preserve">87,5</w:t>
            </w:r>
          </w:p>
        </w:tc>
        <w:tc>
          <w:tcPr>
            <w:tcW w:w="664" w:type="dxa"/>
          </w:tcPr>
          <w:p>
            <w:pPr>
              <w:pStyle w:val="0"/>
              <w:jc w:val="right"/>
            </w:pPr>
            <w:r>
              <w:rPr>
                <w:sz w:val="20"/>
              </w:rPr>
              <w:t xml:space="preserve">87,5</w:t>
            </w:r>
          </w:p>
        </w:tc>
        <w:tc>
          <w:tcPr>
            <w:tcW w:w="664" w:type="dxa"/>
          </w:tcPr>
          <w:p>
            <w:pPr>
              <w:pStyle w:val="0"/>
              <w:jc w:val="right"/>
            </w:pPr>
            <w:r>
              <w:rPr>
                <w:sz w:val="20"/>
              </w:rPr>
              <w:t xml:space="preserve">87,5</w:t>
            </w:r>
          </w:p>
        </w:tc>
        <w:tc>
          <w:tcPr>
            <w:tcW w:w="2268" w:type="dxa"/>
          </w:tcPr>
          <w:p>
            <w:pPr>
              <w:pStyle w:val="0"/>
            </w:pPr>
            <w:r>
              <w:rPr>
                <w:sz w:val="20"/>
              </w:rPr>
              <w:t xml:space="preserve">-</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повышение ожидаемой продолжительности жизни до 78 лет</w:t>
            </w:r>
          </w:p>
        </w:tc>
      </w:tr>
      <w:tr>
        <w:tc>
          <w:tcPr>
            <w:tcW w:w="604" w:type="dxa"/>
          </w:tcPr>
          <w:p>
            <w:pPr>
              <w:pStyle w:val="0"/>
            </w:pPr>
            <w:r>
              <w:rPr>
                <w:sz w:val="20"/>
              </w:rPr>
              <w:t xml:space="preserve">5.4.</w:t>
            </w:r>
          </w:p>
        </w:tc>
        <w:tc>
          <w:tcPr>
            <w:tcW w:w="2704" w:type="dxa"/>
          </w:tcPr>
          <w:p>
            <w:pPr>
              <w:pStyle w:val="0"/>
            </w:pPr>
            <w:r>
              <w:rPr>
                <w:sz w:val="20"/>
              </w:rPr>
              <w:t xml:space="preserve">Доля приоритетных объектов органов службы занятости, доступных для инвалидов и других МГН, в общем количестве объектов органов службы занятости Приморского края</w:t>
            </w:r>
          </w:p>
        </w:tc>
        <w:tc>
          <w:tcPr>
            <w:tcW w:w="1204" w:type="dxa"/>
          </w:tcPr>
          <w:p>
            <w:pPr>
              <w:pStyle w:val="0"/>
              <w:jc w:val="center"/>
            </w:pPr>
            <w:r>
              <w:rPr>
                <w:sz w:val="20"/>
              </w:rPr>
              <w:t xml:space="preserve">%</w:t>
            </w:r>
          </w:p>
        </w:tc>
        <w:tc>
          <w:tcPr>
            <w:tcW w:w="1054" w:type="dxa"/>
          </w:tcPr>
          <w:p>
            <w:pPr>
              <w:pStyle w:val="0"/>
              <w:jc w:val="right"/>
            </w:pPr>
            <w:r>
              <w:rPr>
                <w:sz w:val="20"/>
              </w:rPr>
              <w:t xml:space="preserve">91,4</w:t>
            </w:r>
          </w:p>
        </w:tc>
        <w:tc>
          <w:tcPr>
            <w:tcW w:w="724" w:type="dxa"/>
          </w:tcPr>
          <w:p>
            <w:pPr>
              <w:pStyle w:val="0"/>
              <w:jc w:val="right"/>
            </w:pPr>
            <w:r>
              <w:rPr>
                <w:sz w:val="20"/>
              </w:rPr>
              <w:t xml:space="preserve">91,4</w:t>
            </w:r>
          </w:p>
        </w:tc>
        <w:tc>
          <w:tcPr>
            <w:tcW w:w="724" w:type="dxa"/>
          </w:tcPr>
          <w:p>
            <w:pPr>
              <w:pStyle w:val="0"/>
              <w:jc w:val="right"/>
            </w:pPr>
            <w:r>
              <w:rPr>
                <w:sz w:val="20"/>
              </w:rPr>
              <w:t xml:space="preserve">91,4</w:t>
            </w:r>
          </w:p>
        </w:tc>
        <w:tc>
          <w:tcPr>
            <w:tcW w:w="844" w:type="dxa"/>
          </w:tcPr>
          <w:p>
            <w:pPr>
              <w:pStyle w:val="0"/>
              <w:jc w:val="right"/>
            </w:pPr>
            <w:r>
              <w:rPr>
                <w:sz w:val="20"/>
              </w:rPr>
              <w:t xml:space="preserve">91,4</w:t>
            </w:r>
          </w:p>
        </w:tc>
        <w:tc>
          <w:tcPr>
            <w:tcW w:w="664" w:type="dxa"/>
          </w:tcPr>
          <w:p>
            <w:pPr>
              <w:pStyle w:val="0"/>
              <w:jc w:val="right"/>
            </w:pPr>
            <w:r>
              <w:rPr>
                <w:sz w:val="20"/>
              </w:rPr>
              <w:t xml:space="preserve">91,4</w:t>
            </w:r>
          </w:p>
        </w:tc>
        <w:tc>
          <w:tcPr>
            <w:tcW w:w="664" w:type="dxa"/>
          </w:tcPr>
          <w:p>
            <w:pPr>
              <w:pStyle w:val="0"/>
              <w:jc w:val="right"/>
            </w:pPr>
            <w:r>
              <w:rPr>
                <w:sz w:val="20"/>
              </w:rPr>
              <w:t xml:space="preserve">91,4</w:t>
            </w:r>
          </w:p>
        </w:tc>
        <w:tc>
          <w:tcPr>
            <w:tcW w:w="664" w:type="dxa"/>
          </w:tcPr>
          <w:p>
            <w:pPr>
              <w:pStyle w:val="0"/>
              <w:jc w:val="right"/>
            </w:pPr>
            <w:r>
              <w:rPr>
                <w:sz w:val="20"/>
              </w:rPr>
              <w:t xml:space="preserve">93,0</w:t>
            </w:r>
          </w:p>
        </w:tc>
        <w:tc>
          <w:tcPr>
            <w:tcW w:w="664" w:type="dxa"/>
          </w:tcPr>
          <w:p>
            <w:pPr>
              <w:pStyle w:val="0"/>
              <w:jc w:val="right"/>
            </w:pPr>
            <w:r>
              <w:rPr>
                <w:sz w:val="20"/>
              </w:rPr>
              <w:t xml:space="preserve">97,0</w:t>
            </w:r>
          </w:p>
        </w:tc>
        <w:tc>
          <w:tcPr>
            <w:tcW w:w="664" w:type="dxa"/>
          </w:tcPr>
          <w:p>
            <w:pPr>
              <w:pStyle w:val="0"/>
              <w:jc w:val="right"/>
            </w:pPr>
            <w:r>
              <w:rPr>
                <w:sz w:val="20"/>
              </w:rPr>
              <w:t xml:space="preserve">100</w:t>
            </w:r>
          </w:p>
        </w:tc>
        <w:tc>
          <w:tcPr>
            <w:tcW w:w="2268" w:type="dxa"/>
          </w:tcPr>
          <w:p>
            <w:pPr>
              <w:pStyle w:val="0"/>
            </w:pPr>
            <w:r>
              <w:rPr>
                <w:sz w:val="20"/>
              </w:rPr>
              <w:t xml:space="preserve">-</w:t>
            </w:r>
          </w:p>
        </w:tc>
        <w:tc>
          <w:tcPr>
            <w:tcW w:w="2154" w:type="dxa"/>
          </w:tcPr>
          <w:p>
            <w:pPr>
              <w:pStyle w:val="0"/>
            </w:pPr>
            <w:r>
              <w:rPr>
                <w:sz w:val="20"/>
              </w:rPr>
              <w:t xml:space="preserve">министерство профессионального образования и занятости населения Приморского края</w:t>
            </w:r>
          </w:p>
        </w:tc>
        <w:tc>
          <w:tcPr>
            <w:tcW w:w="2268" w:type="dxa"/>
          </w:tcPr>
          <w:p>
            <w:pPr>
              <w:pStyle w:val="0"/>
            </w:pPr>
            <w:r>
              <w:rPr>
                <w:sz w:val="20"/>
              </w:rPr>
              <w:t xml:space="preserve">повышение ожидаемой продолжительности жизни до 78 лет</w:t>
            </w:r>
          </w:p>
        </w:tc>
      </w:tr>
      <w:tr>
        <w:tc>
          <w:tcPr>
            <w:tcW w:w="604" w:type="dxa"/>
          </w:tcPr>
          <w:p>
            <w:pPr>
              <w:pStyle w:val="0"/>
            </w:pPr>
            <w:r>
              <w:rPr>
                <w:sz w:val="20"/>
              </w:rPr>
              <w:t xml:space="preserve">5.5.</w:t>
            </w:r>
          </w:p>
        </w:tc>
        <w:tc>
          <w:tcPr>
            <w:tcW w:w="2704" w:type="dxa"/>
          </w:tcPr>
          <w:p>
            <w:pPr>
              <w:pStyle w:val="0"/>
            </w:pPr>
            <w:r>
              <w:rPr>
                <w:sz w:val="20"/>
              </w:rPr>
              <w:t xml:space="preserve">Доля приоритетных объектов в сфере здравоохранения, доступных для инвалидов и других МГН, в общем количестве приоритетных объектов в сфере здравоохранения Приморского края</w:t>
            </w:r>
          </w:p>
        </w:tc>
        <w:tc>
          <w:tcPr>
            <w:tcW w:w="1204" w:type="dxa"/>
          </w:tcPr>
          <w:p>
            <w:pPr>
              <w:pStyle w:val="0"/>
              <w:jc w:val="center"/>
            </w:pPr>
            <w:r>
              <w:rPr>
                <w:sz w:val="20"/>
              </w:rPr>
              <w:t xml:space="preserve">%</w:t>
            </w:r>
          </w:p>
        </w:tc>
        <w:tc>
          <w:tcPr>
            <w:tcW w:w="1054" w:type="dxa"/>
          </w:tcPr>
          <w:p>
            <w:pPr>
              <w:pStyle w:val="0"/>
              <w:jc w:val="right"/>
            </w:pPr>
            <w:r>
              <w:rPr>
                <w:sz w:val="20"/>
              </w:rPr>
              <w:t xml:space="preserve">66,1</w:t>
            </w:r>
          </w:p>
        </w:tc>
        <w:tc>
          <w:tcPr>
            <w:tcW w:w="724" w:type="dxa"/>
          </w:tcPr>
          <w:p>
            <w:pPr>
              <w:pStyle w:val="0"/>
              <w:jc w:val="right"/>
            </w:pPr>
            <w:r>
              <w:rPr>
                <w:sz w:val="20"/>
              </w:rPr>
              <w:t xml:space="preserve">66,2</w:t>
            </w:r>
          </w:p>
        </w:tc>
        <w:tc>
          <w:tcPr>
            <w:tcW w:w="724" w:type="dxa"/>
          </w:tcPr>
          <w:p>
            <w:pPr>
              <w:pStyle w:val="0"/>
              <w:jc w:val="right"/>
            </w:pPr>
            <w:r>
              <w:rPr>
                <w:sz w:val="20"/>
              </w:rPr>
              <w:t xml:space="preserve">66,7</w:t>
            </w:r>
          </w:p>
        </w:tc>
        <w:tc>
          <w:tcPr>
            <w:tcW w:w="844" w:type="dxa"/>
          </w:tcPr>
          <w:p>
            <w:pPr>
              <w:pStyle w:val="0"/>
              <w:jc w:val="right"/>
            </w:pPr>
            <w:r>
              <w:rPr>
                <w:sz w:val="20"/>
              </w:rPr>
              <w:t xml:space="preserve">67,1</w:t>
            </w:r>
          </w:p>
        </w:tc>
        <w:tc>
          <w:tcPr>
            <w:tcW w:w="664" w:type="dxa"/>
          </w:tcPr>
          <w:p>
            <w:pPr>
              <w:pStyle w:val="0"/>
              <w:jc w:val="right"/>
            </w:pPr>
            <w:r>
              <w:rPr>
                <w:sz w:val="20"/>
              </w:rPr>
              <w:t xml:space="preserve">67,8</w:t>
            </w:r>
          </w:p>
        </w:tc>
        <w:tc>
          <w:tcPr>
            <w:tcW w:w="664" w:type="dxa"/>
          </w:tcPr>
          <w:p>
            <w:pPr>
              <w:pStyle w:val="0"/>
              <w:jc w:val="right"/>
            </w:pPr>
            <w:r>
              <w:rPr>
                <w:sz w:val="20"/>
              </w:rPr>
              <w:t xml:space="preserve">68,5</w:t>
            </w:r>
          </w:p>
        </w:tc>
        <w:tc>
          <w:tcPr>
            <w:tcW w:w="664" w:type="dxa"/>
          </w:tcPr>
          <w:p>
            <w:pPr>
              <w:pStyle w:val="0"/>
              <w:jc w:val="right"/>
            </w:pPr>
            <w:r>
              <w:rPr>
                <w:sz w:val="20"/>
              </w:rPr>
              <w:t xml:space="preserve">69,1</w:t>
            </w:r>
          </w:p>
        </w:tc>
        <w:tc>
          <w:tcPr>
            <w:tcW w:w="664" w:type="dxa"/>
          </w:tcPr>
          <w:p>
            <w:pPr>
              <w:pStyle w:val="0"/>
              <w:jc w:val="right"/>
            </w:pPr>
            <w:r>
              <w:rPr>
                <w:sz w:val="20"/>
              </w:rPr>
              <w:t xml:space="preserve">69,7</w:t>
            </w:r>
          </w:p>
        </w:tc>
        <w:tc>
          <w:tcPr>
            <w:tcW w:w="664" w:type="dxa"/>
          </w:tcPr>
          <w:p>
            <w:pPr>
              <w:pStyle w:val="0"/>
              <w:jc w:val="right"/>
            </w:pPr>
            <w:r>
              <w:rPr>
                <w:sz w:val="20"/>
              </w:rPr>
              <w:t xml:space="preserve">69,7</w:t>
            </w:r>
          </w:p>
        </w:tc>
        <w:tc>
          <w:tcPr>
            <w:tcW w:w="2268" w:type="dxa"/>
          </w:tcPr>
          <w:p>
            <w:pPr>
              <w:pStyle w:val="0"/>
            </w:pPr>
            <w:r>
              <w:rPr>
                <w:sz w:val="20"/>
              </w:rPr>
              <w:t xml:space="preserve">-</w:t>
            </w:r>
          </w:p>
        </w:tc>
        <w:tc>
          <w:tcPr>
            <w:tcW w:w="2154" w:type="dxa"/>
          </w:tcPr>
          <w:p>
            <w:pPr>
              <w:pStyle w:val="0"/>
            </w:pPr>
            <w:r>
              <w:rPr>
                <w:sz w:val="20"/>
              </w:rPr>
              <w:t xml:space="preserve">министерство здравоохранения Приморского края</w:t>
            </w:r>
          </w:p>
        </w:tc>
        <w:tc>
          <w:tcPr>
            <w:tcW w:w="2268" w:type="dxa"/>
          </w:tcPr>
          <w:p>
            <w:pPr>
              <w:pStyle w:val="0"/>
            </w:pPr>
            <w:r>
              <w:rPr>
                <w:sz w:val="20"/>
              </w:rPr>
              <w:t xml:space="preserve">повышение ожидаемой продолжительности жизни до 78 лет</w:t>
            </w:r>
          </w:p>
        </w:tc>
      </w:tr>
      <w:tr>
        <w:tc>
          <w:tcPr>
            <w:tcW w:w="604" w:type="dxa"/>
          </w:tcPr>
          <w:p>
            <w:pPr>
              <w:pStyle w:val="0"/>
            </w:pPr>
            <w:r>
              <w:rPr>
                <w:sz w:val="20"/>
              </w:rPr>
              <w:t xml:space="preserve">5.6.</w:t>
            </w:r>
          </w:p>
        </w:tc>
        <w:tc>
          <w:tcPr>
            <w:tcW w:w="2704" w:type="dxa"/>
          </w:tcPr>
          <w:p>
            <w:pPr>
              <w:pStyle w:val="0"/>
            </w:pPr>
            <w:r>
              <w:rPr>
                <w:sz w:val="20"/>
              </w:rPr>
              <w:t xml:space="preserve">Доля приоритетных объектов в сфере культуры, доступных для инвалидов и других МГН, в общем количестве приоритетных объектов в сфере культуры Приморского края</w:t>
            </w:r>
          </w:p>
        </w:tc>
        <w:tc>
          <w:tcPr>
            <w:tcW w:w="1204" w:type="dxa"/>
          </w:tcPr>
          <w:p>
            <w:pPr>
              <w:pStyle w:val="0"/>
              <w:jc w:val="center"/>
            </w:pPr>
            <w:r>
              <w:rPr>
                <w:sz w:val="20"/>
              </w:rPr>
              <w:t xml:space="preserve">%</w:t>
            </w:r>
          </w:p>
        </w:tc>
        <w:tc>
          <w:tcPr>
            <w:tcW w:w="1054" w:type="dxa"/>
          </w:tcPr>
          <w:p>
            <w:pPr>
              <w:pStyle w:val="0"/>
              <w:jc w:val="right"/>
            </w:pPr>
            <w:r>
              <w:rPr>
                <w:sz w:val="20"/>
              </w:rPr>
              <w:t xml:space="preserve">62,2</w:t>
            </w:r>
          </w:p>
        </w:tc>
        <w:tc>
          <w:tcPr>
            <w:tcW w:w="724" w:type="dxa"/>
          </w:tcPr>
          <w:p>
            <w:pPr>
              <w:pStyle w:val="0"/>
              <w:jc w:val="right"/>
            </w:pPr>
            <w:r>
              <w:rPr>
                <w:sz w:val="20"/>
              </w:rPr>
              <w:t xml:space="preserve">62,4</w:t>
            </w:r>
          </w:p>
        </w:tc>
        <w:tc>
          <w:tcPr>
            <w:tcW w:w="724" w:type="dxa"/>
          </w:tcPr>
          <w:p>
            <w:pPr>
              <w:pStyle w:val="0"/>
              <w:jc w:val="right"/>
            </w:pPr>
            <w:r>
              <w:rPr>
                <w:sz w:val="20"/>
              </w:rPr>
              <w:t xml:space="preserve">64,1</w:t>
            </w:r>
          </w:p>
        </w:tc>
        <w:tc>
          <w:tcPr>
            <w:tcW w:w="844" w:type="dxa"/>
          </w:tcPr>
          <w:p>
            <w:pPr>
              <w:pStyle w:val="0"/>
              <w:jc w:val="right"/>
            </w:pPr>
            <w:r>
              <w:rPr>
                <w:sz w:val="20"/>
              </w:rPr>
              <w:t xml:space="preserve">66,1</w:t>
            </w:r>
          </w:p>
        </w:tc>
        <w:tc>
          <w:tcPr>
            <w:tcW w:w="664" w:type="dxa"/>
          </w:tcPr>
          <w:p>
            <w:pPr>
              <w:pStyle w:val="0"/>
              <w:jc w:val="right"/>
            </w:pPr>
            <w:r>
              <w:rPr>
                <w:sz w:val="20"/>
              </w:rPr>
              <w:t xml:space="preserve">68,1</w:t>
            </w:r>
          </w:p>
        </w:tc>
        <w:tc>
          <w:tcPr>
            <w:tcW w:w="664" w:type="dxa"/>
          </w:tcPr>
          <w:p>
            <w:pPr>
              <w:pStyle w:val="0"/>
              <w:jc w:val="right"/>
            </w:pPr>
            <w:r>
              <w:rPr>
                <w:sz w:val="20"/>
              </w:rPr>
              <w:t xml:space="preserve">70,1</w:t>
            </w:r>
          </w:p>
        </w:tc>
        <w:tc>
          <w:tcPr>
            <w:tcW w:w="664" w:type="dxa"/>
          </w:tcPr>
          <w:p>
            <w:pPr>
              <w:pStyle w:val="0"/>
              <w:jc w:val="right"/>
            </w:pPr>
            <w:r>
              <w:rPr>
                <w:sz w:val="20"/>
              </w:rPr>
              <w:t xml:space="preserve">70,7</w:t>
            </w:r>
          </w:p>
        </w:tc>
        <w:tc>
          <w:tcPr>
            <w:tcW w:w="664" w:type="dxa"/>
          </w:tcPr>
          <w:p>
            <w:pPr>
              <w:pStyle w:val="0"/>
              <w:jc w:val="right"/>
            </w:pPr>
            <w:r>
              <w:rPr>
                <w:sz w:val="20"/>
              </w:rPr>
              <w:t xml:space="preserve">71,3</w:t>
            </w:r>
          </w:p>
        </w:tc>
        <w:tc>
          <w:tcPr>
            <w:tcW w:w="664" w:type="dxa"/>
          </w:tcPr>
          <w:p>
            <w:pPr>
              <w:pStyle w:val="0"/>
              <w:jc w:val="right"/>
            </w:pPr>
            <w:r>
              <w:rPr>
                <w:sz w:val="20"/>
              </w:rPr>
              <w:t xml:space="preserve">71,9</w:t>
            </w:r>
          </w:p>
        </w:tc>
        <w:tc>
          <w:tcPr>
            <w:tcW w:w="2268" w:type="dxa"/>
          </w:tcPr>
          <w:p>
            <w:pPr>
              <w:pStyle w:val="0"/>
            </w:pPr>
            <w:r>
              <w:rPr>
                <w:sz w:val="20"/>
              </w:rPr>
              <w:t xml:space="preserve">-</w:t>
            </w:r>
          </w:p>
        </w:tc>
        <w:tc>
          <w:tcPr>
            <w:tcW w:w="2154" w:type="dxa"/>
          </w:tcPr>
          <w:p>
            <w:pPr>
              <w:pStyle w:val="0"/>
            </w:pPr>
            <w:r>
              <w:rPr>
                <w:sz w:val="20"/>
              </w:rPr>
              <w:t xml:space="preserve">министерство культуры и архивного дела Приморского края</w:t>
            </w:r>
          </w:p>
        </w:tc>
        <w:tc>
          <w:tcPr>
            <w:tcW w:w="2268" w:type="dxa"/>
          </w:tcPr>
          <w:p>
            <w:pPr>
              <w:pStyle w:val="0"/>
            </w:pPr>
            <w:r>
              <w:rPr>
                <w:sz w:val="20"/>
              </w:rPr>
              <w:t xml:space="preserve">повышение ожидаемой продолжительности жизни до 78 лет</w:t>
            </w:r>
          </w:p>
        </w:tc>
      </w:tr>
      <w:tr>
        <w:tc>
          <w:tcPr>
            <w:tcW w:w="604" w:type="dxa"/>
          </w:tcPr>
          <w:p>
            <w:pPr>
              <w:pStyle w:val="0"/>
            </w:pPr>
            <w:r>
              <w:rPr>
                <w:sz w:val="20"/>
              </w:rPr>
              <w:t xml:space="preserve">5.7.</w:t>
            </w:r>
          </w:p>
        </w:tc>
        <w:tc>
          <w:tcPr>
            <w:tcW w:w="2704" w:type="dxa"/>
          </w:tcPr>
          <w:p>
            <w:pPr>
              <w:pStyle w:val="0"/>
            </w:pPr>
            <w:r>
              <w:rPr>
                <w:sz w:val="20"/>
              </w:rPr>
              <w:t xml:space="preserve">Доля приоритетных объектов транспортной инфраструктуры, доступных для инвалидов и других МГН, в общем количестве приоритетных объектов транспортной инфраструктуры Приморского края</w:t>
            </w:r>
          </w:p>
        </w:tc>
        <w:tc>
          <w:tcPr>
            <w:tcW w:w="1204" w:type="dxa"/>
          </w:tcPr>
          <w:p>
            <w:pPr>
              <w:pStyle w:val="0"/>
              <w:jc w:val="center"/>
            </w:pPr>
            <w:r>
              <w:rPr>
                <w:sz w:val="20"/>
              </w:rPr>
              <w:t xml:space="preserve">%</w:t>
            </w:r>
          </w:p>
        </w:tc>
        <w:tc>
          <w:tcPr>
            <w:tcW w:w="1054" w:type="dxa"/>
          </w:tcPr>
          <w:p>
            <w:pPr>
              <w:pStyle w:val="0"/>
              <w:jc w:val="right"/>
            </w:pPr>
            <w:r>
              <w:rPr>
                <w:sz w:val="20"/>
              </w:rPr>
              <w:t xml:space="preserve">79,5</w:t>
            </w:r>
          </w:p>
        </w:tc>
        <w:tc>
          <w:tcPr>
            <w:tcW w:w="724" w:type="dxa"/>
          </w:tcPr>
          <w:p>
            <w:pPr>
              <w:pStyle w:val="0"/>
              <w:jc w:val="right"/>
            </w:pPr>
            <w:r>
              <w:rPr>
                <w:sz w:val="20"/>
              </w:rPr>
              <w:t xml:space="preserve">79,5</w:t>
            </w:r>
          </w:p>
        </w:tc>
        <w:tc>
          <w:tcPr>
            <w:tcW w:w="724" w:type="dxa"/>
          </w:tcPr>
          <w:p>
            <w:pPr>
              <w:pStyle w:val="0"/>
              <w:jc w:val="right"/>
            </w:pPr>
            <w:r>
              <w:rPr>
                <w:sz w:val="20"/>
              </w:rPr>
              <w:t xml:space="preserve">79,5</w:t>
            </w:r>
          </w:p>
        </w:tc>
        <w:tc>
          <w:tcPr>
            <w:tcW w:w="844" w:type="dxa"/>
          </w:tcPr>
          <w:p>
            <w:pPr>
              <w:pStyle w:val="0"/>
              <w:jc w:val="right"/>
            </w:pPr>
            <w:r>
              <w:rPr>
                <w:sz w:val="20"/>
              </w:rPr>
              <w:t xml:space="preserve">79,5</w:t>
            </w:r>
          </w:p>
        </w:tc>
        <w:tc>
          <w:tcPr>
            <w:tcW w:w="664" w:type="dxa"/>
          </w:tcPr>
          <w:p>
            <w:pPr>
              <w:pStyle w:val="0"/>
              <w:jc w:val="right"/>
            </w:pPr>
            <w:r>
              <w:rPr>
                <w:sz w:val="20"/>
              </w:rPr>
              <w:t xml:space="preserve">79,5</w:t>
            </w:r>
          </w:p>
        </w:tc>
        <w:tc>
          <w:tcPr>
            <w:tcW w:w="664" w:type="dxa"/>
          </w:tcPr>
          <w:p>
            <w:pPr>
              <w:pStyle w:val="0"/>
              <w:jc w:val="right"/>
            </w:pPr>
            <w:r>
              <w:rPr>
                <w:sz w:val="20"/>
              </w:rPr>
              <w:t xml:space="preserve">79,5</w:t>
            </w:r>
          </w:p>
        </w:tc>
        <w:tc>
          <w:tcPr>
            <w:tcW w:w="664" w:type="dxa"/>
          </w:tcPr>
          <w:p>
            <w:pPr>
              <w:pStyle w:val="0"/>
              <w:jc w:val="right"/>
            </w:pPr>
            <w:r>
              <w:rPr>
                <w:sz w:val="20"/>
              </w:rPr>
              <w:t xml:space="preserve">79,5</w:t>
            </w:r>
          </w:p>
        </w:tc>
        <w:tc>
          <w:tcPr>
            <w:tcW w:w="664" w:type="dxa"/>
          </w:tcPr>
          <w:p>
            <w:pPr>
              <w:pStyle w:val="0"/>
              <w:jc w:val="right"/>
            </w:pPr>
            <w:r>
              <w:rPr>
                <w:sz w:val="20"/>
              </w:rPr>
              <w:t xml:space="preserve">79,5</w:t>
            </w:r>
          </w:p>
        </w:tc>
        <w:tc>
          <w:tcPr>
            <w:tcW w:w="664" w:type="dxa"/>
          </w:tcPr>
          <w:p>
            <w:pPr>
              <w:pStyle w:val="0"/>
              <w:jc w:val="right"/>
            </w:pPr>
            <w:r>
              <w:rPr>
                <w:sz w:val="20"/>
              </w:rPr>
              <w:t xml:space="preserve">79,5</w:t>
            </w:r>
          </w:p>
        </w:tc>
        <w:tc>
          <w:tcPr>
            <w:tcW w:w="2268" w:type="dxa"/>
          </w:tcPr>
          <w:p>
            <w:pPr>
              <w:pStyle w:val="0"/>
            </w:pPr>
            <w:r>
              <w:rPr>
                <w:sz w:val="20"/>
              </w:rPr>
              <w:t xml:space="preserve">-</w:t>
            </w:r>
          </w:p>
        </w:tc>
        <w:tc>
          <w:tcPr>
            <w:tcW w:w="2154" w:type="dxa"/>
          </w:tcPr>
          <w:p>
            <w:pPr>
              <w:pStyle w:val="0"/>
            </w:pPr>
            <w:r>
              <w:rPr>
                <w:sz w:val="20"/>
              </w:rPr>
              <w:t xml:space="preserve">министерство транспорта и дорожного хозяйства Приморского края</w:t>
            </w:r>
          </w:p>
        </w:tc>
        <w:tc>
          <w:tcPr>
            <w:tcW w:w="2268" w:type="dxa"/>
          </w:tcPr>
          <w:p>
            <w:pPr>
              <w:pStyle w:val="0"/>
            </w:pPr>
            <w:r>
              <w:rPr>
                <w:sz w:val="20"/>
              </w:rPr>
              <w:t xml:space="preserve">повышение ожидаемой продолжительности жизни до 78 лет</w:t>
            </w:r>
          </w:p>
        </w:tc>
      </w:tr>
      <w:tr>
        <w:tc>
          <w:tcPr>
            <w:tcW w:w="604" w:type="dxa"/>
          </w:tcPr>
          <w:p>
            <w:pPr>
              <w:pStyle w:val="0"/>
            </w:pPr>
            <w:r>
              <w:rPr>
                <w:sz w:val="20"/>
              </w:rPr>
              <w:t xml:space="preserve">5.8.</w:t>
            </w:r>
          </w:p>
        </w:tc>
        <w:tc>
          <w:tcPr>
            <w:tcW w:w="2704" w:type="dxa"/>
          </w:tcPr>
          <w:p>
            <w:pPr>
              <w:pStyle w:val="0"/>
            </w:pPr>
            <w:r>
              <w:rPr>
                <w:sz w:val="20"/>
              </w:rPr>
              <w:t xml:space="preserve">Доля приоритетных объектов в сфере физической культуры и спорта, доступных для инвалидов и других МГН, в общем количестве приоритетных объектов в сфере физической культуры и спорта Приморского края</w:t>
            </w:r>
          </w:p>
        </w:tc>
        <w:tc>
          <w:tcPr>
            <w:tcW w:w="1204" w:type="dxa"/>
          </w:tcPr>
          <w:p>
            <w:pPr>
              <w:pStyle w:val="0"/>
              <w:jc w:val="center"/>
            </w:pPr>
            <w:r>
              <w:rPr>
                <w:sz w:val="20"/>
              </w:rPr>
              <w:t xml:space="preserve">%</w:t>
            </w:r>
          </w:p>
        </w:tc>
        <w:tc>
          <w:tcPr>
            <w:tcW w:w="1054" w:type="dxa"/>
          </w:tcPr>
          <w:p>
            <w:pPr>
              <w:pStyle w:val="0"/>
              <w:jc w:val="right"/>
            </w:pPr>
            <w:r>
              <w:rPr>
                <w:sz w:val="20"/>
              </w:rPr>
              <w:t xml:space="preserve">68,8</w:t>
            </w:r>
          </w:p>
        </w:tc>
        <w:tc>
          <w:tcPr>
            <w:tcW w:w="724" w:type="dxa"/>
          </w:tcPr>
          <w:p>
            <w:pPr>
              <w:pStyle w:val="0"/>
              <w:jc w:val="right"/>
            </w:pPr>
            <w:r>
              <w:rPr>
                <w:sz w:val="20"/>
              </w:rPr>
              <w:t xml:space="preserve">68,8</w:t>
            </w:r>
          </w:p>
        </w:tc>
        <w:tc>
          <w:tcPr>
            <w:tcW w:w="724" w:type="dxa"/>
          </w:tcPr>
          <w:p>
            <w:pPr>
              <w:pStyle w:val="0"/>
              <w:jc w:val="right"/>
            </w:pPr>
            <w:r>
              <w:rPr>
                <w:sz w:val="20"/>
              </w:rPr>
              <w:t xml:space="preserve">70,0</w:t>
            </w:r>
          </w:p>
        </w:tc>
        <w:tc>
          <w:tcPr>
            <w:tcW w:w="844" w:type="dxa"/>
          </w:tcPr>
          <w:p>
            <w:pPr>
              <w:pStyle w:val="0"/>
              <w:jc w:val="right"/>
            </w:pPr>
            <w:r>
              <w:rPr>
                <w:sz w:val="20"/>
              </w:rPr>
              <w:t xml:space="preserve">71,0</w:t>
            </w:r>
          </w:p>
        </w:tc>
        <w:tc>
          <w:tcPr>
            <w:tcW w:w="664" w:type="dxa"/>
          </w:tcPr>
          <w:p>
            <w:pPr>
              <w:pStyle w:val="0"/>
              <w:jc w:val="right"/>
            </w:pPr>
            <w:r>
              <w:rPr>
                <w:sz w:val="20"/>
              </w:rPr>
              <w:t xml:space="preserve">72,0</w:t>
            </w:r>
          </w:p>
        </w:tc>
        <w:tc>
          <w:tcPr>
            <w:tcW w:w="664" w:type="dxa"/>
          </w:tcPr>
          <w:p>
            <w:pPr>
              <w:pStyle w:val="0"/>
              <w:jc w:val="right"/>
            </w:pPr>
            <w:r>
              <w:rPr>
                <w:sz w:val="20"/>
              </w:rPr>
              <w:t xml:space="preserve">74,0</w:t>
            </w:r>
          </w:p>
        </w:tc>
        <w:tc>
          <w:tcPr>
            <w:tcW w:w="664" w:type="dxa"/>
          </w:tcPr>
          <w:p>
            <w:pPr>
              <w:pStyle w:val="0"/>
              <w:jc w:val="right"/>
            </w:pPr>
            <w:r>
              <w:rPr>
                <w:sz w:val="20"/>
              </w:rPr>
              <w:t xml:space="preserve">74,0</w:t>
            </w:r>
          </w:p>
        </w:tc>
        <w:tc>
          <w:tcPr>
            <w:tcW w:w="664" w:type="dxa"/>
          </w:tcPr>
          <w:p>
            <w:pPr>
              <w:pStyle w:val="0"/>
              <w:jc w:val="right"/>
            </w:pPr>
            <w:r>
              <w:rPr>
                <w:sz w:val="20"/>
              </w:rPr>
              <w:t xml:space="preserve">74,0</w:t>
            </w:r>
          </w:p>
        </w:tc>
        <w:tc>
          <w:tcPr>
            <w:tcW w:w="664" w:type="dxa"/>
          </w:tcPr>
          <w:p>
            <w:pPr>
              <w:pStyle w:val="0"/>
              <w:jc w:val="right"/>
            </w:pPr>
            <w:r>
              <w:rPr>
                <w:sz w:val="20"/>
              </w:rPr>
              <w:t xml:space="preserve">74,0</w:t>
            </w:r>
          </w:p>
        </w:tc>
        <w:tc>
          <w:tcPr>
            <w:tcW w:w="2268" w:type="dxa"/>
          </w:tcPr>
          <w:p>
            <w:pPr>
              <w:pStyle w:val="0"/>
            </w:pPr>
            <w:r>
              <w:rPr>
                <w:sz w:val="20"/>
              </w:rPr>
              <w:t xml:space="preserve">-</w:t>
            </w:r>
          </w:p>
        </w:tc>
        <w:tc>
          <w:tcPr>
            <w:tcW w:w="2154" w:type="dxa"/>
          </w:tcPr>
          <w:p>
            <w:pPr>
              <w:pStyle w:val="0"/>
            </w:pPr>
            <w:r>
              <w:rPr>
                <w:sz w:val="20"/>
              </w:rPr>
              <w:t xml:space="preserve">министерство физической культуры и спорта Приморского края</w:t>
            </w:r>
          </w:p>
        </w:tc>
        <w:tc>
          <w:tcPr>
            <w:tcW w:w="2268" w:type="dxa"/>
          </w:tcPr>
          <w:p>
            <w:pPr>
              <w:pStyle w:val="0"/>
            </w:pPr>
            <w:r>
              <w:rPr>
                <w:sz w:val="20"/>
              </w:rPr>
              <w:t xml:space="preserve">повышение ожидаемой продолжительности жизни до 78 лет</w:t>
            </w:r>
          </w:p>
        </w:tc>
      </w:tr>
      <w:tr>
        <w:tc>
          <w:tcPr>
            <w:tcW w:w="604" w:type="dxa"/>
          </w:tcPr>
          <w:p>
            <w:pPr>
              <w:pStyle w:val="0"/>
            </w:pPr>
            <w:r>
              <w:rPr>
                <w:sz w:val="20"/>
              </w:rPr>
              <w:t xml:space="preserve">5.9.</w:t>
            </w:r>
          </w:p>
        </w:tc>
        <w:tc>
          <w:tcPr>
            <w:tcW w:w="2704" w:type="dxa"/>
          </w:tcPr>
          <w:p>
            <w:pPr>
              <w:pStyle w:val="0"/>
            </w:pPr>
            <w:r>
              <w:rPr>
                <w:sz w:val="20"/>
              </w:rPr>
              <w:t xml:space="preserve">Доля лиц с ограниченными возможностями здоровья и инвалидов, систематически занимающихся физкультурой и спортом, в общей численности данной категории граждан в Приморском крае</w:t>
            </w:r>
          </w:p>
        </w:tc>
        <w:tc>
          <w:tcPr>
            <w:tcW w:w="1204" w:type="dxa"/>
          </w:tcPr>
          <w:p>
            <w:pPr>
              <w:pStyle w:val="0"/>
              <w:jc w:val="center"/>
            </w:pPr>
            <w:r>
              <w:rPr>
                <w:sz w:val="20"/>
              </w:rPr>
              <w:t xml:space="preserve">%</w:t>
            </w:r>
          </w:p>
        </w:tc>
        <w:tc>
          <w:tcPr>
            <w:tcW w:w="1054" w:type="dxa"/>
          </w:tcPr>
          <w:p>
            <w:pPr>
              <w:pStyle w:val="0"/>
              <w:jc w:val="right"/>
            </w:pPr>
            <w:r>
              <w:rPr>
                <w:sz w:val="20"/>
              </w:rPr>
              <w:t xml:space="preserve">9,5</w:t>
            </w:r>
          </w:p>
        </w:tc>
        <w:tc>
          <w:tcPr>
            <w:tcW w:w="724" w:type="dxa"/>
          </w:tcPr>
          <w:p>
            <w:pPr>
              <w:pStyle w:val="0"/>
              <w:jc w:val="right"/>
            </w:pPr>
            <w:r>
              <w:rPr>
                <w:sz w:val="20"/>
              </w:rPr>
              <w:t xml:space="preserve">18,0</w:t>
            </w:r>
          </w:p>
        </w:tc>
        <w:tc>
          <w:tcPr>
            <w:tcW w:w="724" w:type="dxa"/>
          </w:tcPr>
          <w:p>
            <w:pPr>
              <w:pStyle w:val="0"/>
              <w:jc w:val="right"/>
            </w:pPr>
            <w:r>
              <w:rPr>
                <w:sz w:val="20"/>
              </w:rPr>
              <w:t xml:space="preserve">21,0</w:t>
            </w:r>
          </w:p>
        </w:tc>
        <w:tc>
          <w:tcPr>
            <w:tcW w:w="844" w:type="dxa"/>
          </w:tcPr>
          <w:p>
            <w:pPr>
              <w:pStyle w:val="0"/>
              <w:jc w:val="right"/>
            </w:pPr>
            <w:r>
              <w:rPr>
                <w:sz w:val="20"/>
              </w:rPr>
              <w:t xml:space="preserve">25,0</w:t>
            </w:r>
          </w:p>
        </w:tc>
        <w:tc>
          <w:tcPr>
            <w:tcW w:w="664" w:type="dxa"/>
          </w:tcPr>
          <w:p>
            <w:pPr>
              <w:pStyle w:val="0"/>
              <w:jc w:val="right"/>
            </w:pPr>
            <w:r>
              <w:rPr>
                <w:sz w:val="20"/>
              </w:rPr>
              <w:t xml:space="preserve">26,0</w:t>
            </w:r>
          </w:p>
        </w:tc>
        <w:tc>
          <w:tcPr>
            <w:tcW w:w="664" w:type="dxa"/>
          </w:tcPr>
          <w:p>
            <w:pPr>
              <w:pStyle w:val="0"/>
              <w:jc w:val="right"/>
            </w:pPr>
            <w:r>
              <w:rPr>
                <w:sz w:val="20"/>
              </w:rPr>
              <w:t xml:space="preserve">27,0</w:t>
            </w:r>
          </w:p>
        </w:tc>
        <w:tc>
          <w:tcPr>
            <w:tcW w:w="664" w:type="dxa"/>
          </w:tcPr>
          <w:p>
            <w:pPr>
              <w:pStyle w:val="0"/>
              <w:jc w:val="right"/>
            </w:pPr>
            <w:r>
              <w:rPr>
                <w:sz w:val="20"/>
              </w:rPr>
              <w:t xml:space="preserve">28,0</w:t>
            </w:r>
          </w:p>
        </w:tc>
        <w:tc>
          <w:tcPr>
            <w:tcW w:w="664" w:type="dxa"/>
          </w:tcPr>
          <w:p>
            <w:pPr>
              <w:pStyle w:val="0"/>
              <w:jc w:val="right"/>
            </w:pPr>
            <w:r>
              <w:rPr>
                <w:sz w:val="20"/>
              </w:rPr>
              <w:t xml:space="preserve">29,0</w:t>
            </w:r>
          </w:p>
        </w:tc>
        <w:tc>
          <w:tcPr>
            <w:tcW w:w="664" w:type="dxa"/>
          </w:tcPr>
          <w:p>
            <w:pPr>
              <w:pStyle w:val="0"/>
              <w:jc w:val="right"/>
            </w:pPr>
            <w:r>
              <w:rPr>
                <w:sz w:val="20"/>
              </w:rPr>
              <w:t xml:space="preserve">30,0</w:t>
            </w:r>
          </w:p>
        </w:tc>
        <w:tc>
          <w:tcPr>
            <w:tcW w:w="2268" w:type="dxa"/>
          </w:tcPr>
          <w:p>
            <w:pPr>
              <w:pStyle w:val="0"/>
            </w:pPr>
            <w:hyperlink w:history="0" r:id="rId111" w:tooltip="Постановление Администрации Приморского края от 28.12.2018 N 668-па (ред. от 29.09.2023) &quot;Об утверждении Стратегии социально-экономического развития Приморского края до 2030 года&quot; {КонсультантПлюс}">
              <w:r>
                <w:rPr>
                  <w:sz w:val="20"/>
                  <w:color w:val="0000ff"/>
                </w:rPr>
                <w:t xml:space="preserve">постановление</w:t>
              </w:r>
            </w:hyperlink>
            <w:r>
              <w:rPr>
                <w:sz w:val="20"/>
              </w:rPr>
              <w:t xml:space="preserve"> Администрации Приморского края от 28 декабря 2018 года N 668-па "Об утверждении Стратегии социально-экономического развития Приморского края до 2030 года"</w:t>
            </w:r>
          </w:p>
        </w:tc>
        <w:tc>
          <w:tcPr>
            <w:tcW w:w="2154" w:type="dxa"/>
          </w:tcPr>
          <w:p>
            <w:pPr>
              <w:pStyle w:val="0"/>
            </w:pPr>
            <w:r>
              <w:rPr>
                <w:sz w:val="20"/>
              </w:rPr>
              <w:t xml:space="preserve">министерство физической культуры и спорта Приморского края</w:t>
            </w:r>
          </w:p>
        </w:tc>
        <w:tc>
          <w:tcPr>
            <w:tcW w:w="2268" w:type="dxa"/>
          </w:tcPr>
          <w:p>
            <w:pPr>
              <w:pStyle w:val="0"/>
            </w:pPr>
            <w:r>
              <w:rPr>
                <w:sz w:val="20"/>
              </w:rPr>
              <w:t xml:space="preserve">повышение ожидаемой продолжительности жизни до 78 лет</w:t>
            </w:r>
          </w:p>
        </w:tc>
      </w:tr>
      <w:tr>
        <w:tc>
          <w:tcPr>
            <w:gridSpan w:val="15"/>
            <w:tcW w:w="17868" w:type="dxa"/>
          </w:tcPr>
          <w:p>
            <w:pPr>
              <w:pStyle w:val="0"/>
              <w:outlineLvl w:val="3"/>
              <w:jc w:val="center"/>
            </w:pPr>
            <w:r>
              <w:rPr>
                <w:sz w:val="20"/>
              </w:rPr>
              <w:t xml:space="preserve">6. Цель государственной программы N 6 "Повышение качества жизни инвалидов посредством обеспечения 98,0% нуждающихся качественными реабилитационными услугами в 2030 году"</w:t>
            </w:r>
          </w:p>
        </w:tc>
      </w:tr>
      <w:tr>
        <w:tc>
          <w:tcPr>
            <w:tcW w:w="604" w:type="dxa"/>
          </w:tcPr>
          <w:p>
            <w:pPr>
              <w:pStyle w:val="0"/>
            </w:pPr>
            <w:r>
              <w:rPr>
                <w:sz w:val="20"/>
              </w:rPr>
              <w:t xml:space="preserve">6.1.</w:t>
            </w:r>
          </w:p>
        </w:tc>
        <w:tc>
          <w:tcPr>
            <w:tcW w:w="2704" w:type="dxa"/>
          </w:tcPr>
          <w:p>
            <w:pPr>
              <w:pStyle w:val="0"/>
            </w:pPr>
            <w:r>
              <w:rPr>
                <w:sz w:val="20"/>
              </w:rPr>
              <w:t xml:space="preserve">Доля детей целевой группы, получивших услуги ранней помощи, в общем количестве детей Приморского края, нуждающихся в получении таких услуг</w:t>
            </w:r>
          </w:p>
        </w:tc>
        <w:tc>
          <w:tcPr>
            <w:tcW w:w="1204" w:type="dxa"/>
          </w:tcPr>
          <w:p>
            <w:pPr>
              <w:pStyle w:val="0"/>
              <w:jc w:val="center"/>
            </w:pPr>
            <w:r>
              <w:rPr>
                <w:sz w:val="20"/>
              </w:rPr>
              <w:t xml:space="preserve">%</w:t>
            </w:r>
          </w:p>
        </w:tc>
        <w:tc>
          <w:tcPr>
            <w:tcW w:w="1054" w:type="dxa"/>
          </w:tcPr>
          <w:p>
            <w:pPr>
              <w:pStyle w:val="0"/>
              <w:jc w:val="right"/>
            </w:pPr>
            <w:r>
              <w:rPr>
                <w:sz w:val="20"/>
              </w:rPr>
              <w:t xml:space="preserve">95,8</w:t>
            </w:r>
          </w:p>
        </w:tc>
        <w:tc>
          <w:tcPr>
            <w:tcW w:w="724" w:type="dxa"/>
          </w:tcPr>
          <w:p>
            <w:pPr>
              <w:pStyle w:val="0"/>
              <w:jc w:val="right"/>
            </w:pPr>
            <w:r>
              <w:rPr>
                <w:sz w:val="20"/>
              </w:rPr>
              <w:t xml:space="preserve">95,8</w:t>
            </w:r>
          </w:p>
        </w:tc>
        <w:tc>
          <w:tcPr>
            <w:tcW w:w="724" w:type="dxa"/>
          </w:tcPr>
          <w:p>
            <w:pPr>
              <w:pStyle w:val="0"/>
              <w:jc w:val="right"/>
            </w:pPr>
            <w:r>
              <w:rPr>
                <w:sz w:val="20"/>
              </w:rPr>
              <w:t xml:space="preserve">95,8</w:t>
            </w:r>
          </w:p>
        </w:tc>
        <w:tc>
          <w:tcPr>
            <w:tcW w:w="844" w:type="dxa"/>
          </w:tcPr>
          <w:p>
            <w:pPr>
              <w:pStyle w:val="0"/>
              <w:jc w:val="right"/>
            </w:pPr>
            <w:r>
              <w:rPr>
                <w:sz w:val="20"/>
              </w:rPr>
              <w:t xml:space="preserve">96,0</w:t>
            </w:r>
          </w:p>
        </w:tc>
        <w:tc>
          <w:tcPr>
            <w:tcW w:w="664" w:type="dxa"/>
          </w:tcPr>
          <w:p>
            <w:pPr>
              <w:pStyle w:val="0"/>
              <w:jc w:val="right"/>
            </w:pPr>
            <w:r>
              <w:rPr>
                <w:sz w:val="20"/>
              </w:rPr>
              <w:t xml:space="preserve">96,0</w:t>
            </w:r>
          </w:p>
        </w:tc>
        <w:tc>
          <w:tcPr>
            <w:tcW w:w="664" w:type="dxa"/>
          </w:tcPr>
          <w:p>
            <w:pPr>
              <w:pStyle w:val="0"/>
              <w:jc w:val="right"/>
            </w:pPr>
            <w:r>
              <w:rPr>
                <w:sz w:val="20"/>
              </w:rPr>
              <w:t xml:space="preserve">96,0</w:t>
            </w:r>
          </w:p>
        </w:tc>
        <w:tc>
          <w:tcPr>
            <w:tcW w:w="664" w:type="dxa"/>
          </w:tcPr>
          <w:p>
            <w:pPr>
              <w:pStyle w:val="0"/>
              <w:jc w:val="right"/>
            </w:pPr>
            <w:r>
              <w:rPr>
                <w:sz w:val="20"/>
              </w:rPr>
              <w:t xml:space="preserve">96,0</w:t>
            </w:r>
          </w:p>
        </w:tc>
        <w:tc>
          <w:tcPr>
            <w:tcW w:w="664" w:type="dxa"/>
          </w:tcPr>
          <w:p>
            <w:pPr>
              <w:pStyle w:val="0"/>
              <w:jc w:val="right"/>
            </w:pPr>
            <w:r>
              <w:rPr>
                <w:sz w:val="20"/>
              </w:rPr>
              <w:t xml:space="preserve">96,0</w:t>
            </w:r>
          </w:p>
        </w:tc>
        <w:tc>
          <w:tcPr>
            <w:tcW w:w="664" w:type="dxa"/>
          </w:tcPr>
          <w:p>
            <w:pPr>
              <w:pStyle w:val="0"/>
              <w:jc w:val="right"/>
            </w:pPr>
            <w:r>
              <w:rPr>
                <w:sz w:val="20"/>
              </w:rPr>
              <w:t xml:space="preserve">96,0</w:t>
            </w:r>
          </w:p>
        </w:tc>
        <w:tc>
          <w:tcPr>
            <w:tcW w:w="2268" w:type="dxa"/>
          </w:tcPr>
          <w:p>
            <w:pPr>
              <w:pStyle w:val="0"/>
            </w:pPr>
            <w:r>
              <w:rPr>
                <w:sz w:val="20"/>
              </w:rPr>
              <w:t xml:space="preserve">-</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w:t>
            </w:r>
          </w:p>
        </w:tc>
      </w:tr>
      <w:tr>
        <w:tc>
          <w:tcPr>
            <w:tcW w:w="604" w:type="dxa"/>
          </w:tcPr>
          <w:p>
            <w:pPr>
              <w:pStyle w:val="0"/>
            </w:pPr>
            <w:r>
              <w:rPr>
                <w:sz w:val="20"/>
              </w:rPr>
              <w:t xml:space="preserve">6.2.</w:t>
            </w:r>
          </w:p>
        </w:tc>
        <w:tc>
          <w:tcPr>
            <w:tcW w:w="2704" w:type="dxa"/>
          </w:tcPr>
          <w:p>
            <w:pPr>
              <w:pStyle w:val="0"/>
            </w:pPr>
            <w:r>
              <w:rPr>
                <w:sz w:val="20"/>
              </w:rPr>
              <w:t xml:space="preserve">Доля семей Приморского края, включенных в программы ранней помощи, удовлетворенных качеством услуг ранней помощи</w:t>
            </w:r>
          </w:p>
        </w:tc>
        <w:tc>
          <w:tcPr>
            <w:tcW w:w="1204" w:type="dxa"/>
          </w:tcPr>
          <w:p>
            <w:pPr>
              <w:pStyle w:val="0"/>
              <w:jc w:val="center"/>
            </w:pPr>
            <w:r>
              <w:rPr>
                <w:sz w:val="20"/>
              </w:rPr>
              <w:t xml:space="preserve">%</w:t>
            </w:r>
          </w:p>
        </w:tc>
        <w:tc>
          <w:tcPr>
            <w:tcW w:w="1054" w:type="dxa"/>
          </w:tcPr>
          <w:p>
            <w:pPr>
              <w:pStyle w:val="0"/>
              <w:jc w:val="right"/>
            </w:pPr>
            <w:r>
              <w:rPr>
                <w:sz w:val="20"/>
              </w:rPr>
              <w:t xml:space="preserve">98,3</w:t>
            </w:r>
          </w:p>
        </w:tc>
        <w:tc>
          <w:tcPr>
            <w:tcW w:w="724" w:type="dxa"/>
          </w:tcPr>
          <w:p>
            <w:pPr>
              <w:pStyle w:val="0"/>
              <w:jc w:val="right"/>
            </w:pPr>
            <w:r>
              <w:rPr>
                <w:sz w:val="20"/>
              </w:rPr>
              <w:t xml:space="preserve">98,3</w:t>
            </w:r>
          </w:p>
        </w:tc>
        <w:tc>
          <w:tcPr>
            <w:tcW w:w="724" w:type="dxa"/>
          </w:tcPr>
          <w:p>
            <w:pPr>
              <w:pStyle w:val="0"/>
              <w:jc w:val="right"/>
            </w:pPr>
            <w:r>
              <w:rPr>
                <w:sz w:val="20"/>
              </w:rPr>
              <w:t xml:space="preserve">98,3</w:t>
            </w:r>
          </w:p>
        </w:tc>
        <w:tc>
          <w:tcPr>
            <w:tcW w:w="844" w:type="dxa"/>
          </w:tcPr>
          <w:p>
            <w:pPr>
              <w:pStyle w:val="0"/>
              <w:jc w:val="right"/>
            </w:pPr>
            <w:r>
              <w:rPr>
                <w:sz w:val="20"/>
              </w:rPr>
              <w:t xml:space="preserve">98,3</w:t>
            </w:r>
          </w:p>
        </w:tc>
        <w:tc>
          <w:tcPr>
            <w:tcW w:w="664" w:type="dxa"/>
          </w:tcPr>
          <w:p>
            <w:pPr>
              <w:pStyle w:val="0"/>
              <w:jc w:val="right"/>
            </w:pPr>
            <w:r>
              <w:rPr>
                <w:sz w:val="20"/>
              </w:rPr>
              <w:t xml:space="preserve">98,3</w:t>
            </w:r>
          </w:p>
        </w:tc>
        <w:tc>
          <w:tcPr>
            <w:tcW w:w="664" w:type="dxa"/>
          </w:tcPr>
          <w:p>
            <w:pPr>
              <w:pStyle w:val="0"/>
              <w:jc w:val="right"/>
            </w:pPr>
            <w:r>
              <w:rPr>
                <w:sz w:val="20"/>
              </w:rPr>
              <w:t xml:space="preserve">98,3</w:t>
            </w:r>
          </w:p>
        </w:tc>
        <w:tc>
          <w:tcPr>
            <w:tcW w:w="664" w:type="dxa"/>
          </w:tcPr>
          <w:p>
            <w:pPr>
              <w:pStyle w:val="0"/>
              <w:jc w:val="right"/>
            </w:pPr>
            <w:r>
              <w:rPr>
                <w:sz w:val="20"/>
              </w:rPr>
              <w:t xml:space="preserve">98,3</w:t>
            </w:r>
          </w:p>
        </w:tc>
        <w:tc>
          <w:tcPr>
            <w:tcW w:w="664" w:type="dxa"/>
          </w:tcPr>
          <w:p>
            <w:pPr>
              <w:pStyle w:val="0"/>
              <w:jc w:val="right"/>
            </w:pPr>
            <w:r>
              <w:rPr>
                <w:sz w:val="20"/>
              </w:rPr>
              <w:t xml:space="preserve">98,3</w:t>
            </w:r>
          </w:p>
        </w:tc>
        <w:tc>
          <w:tcPr>
            <w:tcW w:w="664" w:type="dxa"/>
          </w:tcPr>
          <w:p>
            <w:pPr>
              <w:pStyle w:val="0"/>
              <w:jc w:val="right"/>
            </w:pPr>
            <w:r>
              <w:rPr>
                <w:sz w:val="20"/>
              </w:rPr>
              <w:t xml:space="preserve">98,3</w:t>
            </w:r>
          </w:p>
        </w:tc>
        <w:tc>
          <w:tcPr>
            <w:tcW w:w="2268" w:type="dxa"/>
          </w:tcPr>
          <w:p>
            <w:pPr>
              <w:pStyle w:val="0"/>
            </w:pPr>
            <w:r>
              <w:rPr>
                <w:sz w:val="20"/>
              </w:rPr>
              <w:t xml:space="preserve">-</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w:t>
            </w:r>
          </w:p>
        </w:tc>
      </w:tr>
      <w:tr>
        <w:tc>
          <w:tcPr>
            <w:tcW w:w="604" w:type="dxa"/>
          </w:tcPr>
          <w:p>
            <w:pPr>
              <w:pStyle w:val="0"/>
            </w:pPr>
            <w:r>
              <w:rPr>
                <w:sz w:val="20"/>
              </w:rPr>
              <w:t xml:space="preserve">6.3.</w:t>
            </w:r>
          </w:p>
        </w:tc>
        <w:tc>
          <w:tcPr>
            <w:tcW w:w="2704"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индивидуальной программе реабилитации или абилитации (далее - ИПРА) (взрослые)</w:t>
            </w:r>
          </w:p>
        </w:tc>
        <w:tc>
          <w:tcPr>
            <w:tcW w:w="1204" w:type="dxa"/>
          </w:tcPr>
          <w:p>
            <w:pPr>
              <w:pStyle w:val="0"/>
              <w:jc w:val="center"/>
            </w:pPr>
            <w:r>
              <w:rPr>
                <w:sz w:val="20"/>
              </w:rPr>
              <w:t xml:space="preserve">%</w:t>
            </w:r>
          </w:p>
        </w:tc>
        <w:tc>
          <w:tcPr>
            <w:tcW w:w="1054" w:type="dxa"/>
          </w:tcPr>
          <w:p>
            <w:pPr>
              <w:pStyle w:val="0"/>
              <w:jc w:val="right"/>
            </w:pPr>
            <w:r>
              <w:rPr>
                <w:sz w:val="20"/>
              </w:rPr>
              <w:t xml:space="preserve">85,9</w:t>
            </w:r>
          </w:p>
        </w:tc>
        <w:tc>
          <w:tcPr>
            <w:tcW w:w="724" w:type="dxa"/>
          </w:tcPr>
          <w:p>
            <w:pPr>
              <w:pStyle w:val="0"/>
              <w:jc w:val="right"/>
            </w:pPr>
            <w:r>
              <w:rPr>
                <w:sz w:val="20"/>
              </w:rPr>
              <w:t xml:space="preserve">85,9</w:t>
            </w:r>
          </w:p>
        </w:tc>
        <w:tc>
          <w:tcPr>
            <w:tcW w:w="724" w:type="dxa"/>
          </w:tcPr>
          <w:p>
            <w:pPr>
              <w:pStyle w:val="0"/>
              <w:jc w:val="right"/>
            </w:pPr>
            <w:r>
              <w:rPr>
                <w:sz w:val="20"/>
              </w:rPr>
              <w:t xml:space="preserve">90,0</w:t>
            </w:r>
          </w:p>
        </w:tc>
        <w:tc>
          <w:tcPr>
            <w:tcW w:w="844" w:type="dxa"/>
          </w:tcPr>
          <w:p>
            <w:pPr>
              <w:pStyle w:val="0"/>
              <w:jc w:val="right"/>
            </w:pPr>
            <w:r>
              <w:rPr>
                <w:sz w:val="20"/>
              </w:rPr>
              <w:t xml:space="preserve">95,0</w:t>
            </w:r>
          </w:p>
        </w:tc>
        <w:tc>
          <w:tcPr>
            <w:tcW w:w="664" w:type="dxa"/>
          </w:tcPr>
          <w:p>
            <w:pPr>
              <w:pStyle w:val="0"/>
              <w:jc w:val="right"/>
            </w:pPr>
            <w:r>
              <w:rPr>
                <w:sz w:val="20"/>
              </w:rPr>
              <w:t xml:space="preserve">95,5</w:t>
            </w:r>
          </w:p>
        </w:tc>
        <w:tc>
          <w:tcPr>
            <w:tcW w:w="664" w:type="dxa"/>
          </w:tcPr>
          <w:p>
            <w:pPr>
              <w:pStyle w:val="0"/>
              <w:jc w:val="right"/>
            </w:pPr>
            <w:r>
              <w:rPr>
                <w:sz w:val="20"/>
              </w:rPr>
              <w:t xml:space="preserve">96,0</w:t>
            </w:r>
          </w:p>
        </w:tc>
        <w:tc>
          <w:tcPr>
            <w:tcW w:w="664" w:type="dxa"/>
          </w:tcPr>
          <w:p>
            <w:pPr>
              <w:pStyle w:val="0"/>
              <w:jc w:val="right"/>
            </w:pPr>
            <w:r>
              <w:rPr>
                <w:sz w:val="20"/>
              </w:rPr>
              <w:t xml:space="preserve">96,0</w:t>
            </w:r>
          </w:p>
        </w:tc>
        <w:tc>
          <w:tcPr>
            <w:tcW w:w="664" w:type="dxa"/>
          </w:tcPr>
          <w:p>
            <w:pPr>
              <w:pStyle w:val="0"/>
              <w:jc w:val="right"/>
            </w:pPr>
            <w:r>
              <w:rPr>
                <w:sz w:val="20"/>
              </w:rPr>
              <w:t xml:space="preserve">96,0</w:t>
            </w:r>
          </w:p>
        </w:tc>
        <w:tc>
          <w:tcPr>
            <w:tcW w:w="664" w:type="dxa"/>
          </w:tcPr>
          <w:p>
            <w:pPr>
              <w:pStyle w:val="0"/>
              <w:jc w:val="right"/>
            </w:pPr>
            <w:r>
              <w:rPr>
                <w:sz w:val="20"/>
              </w:rPr>
              <w:t xml:space="preserve">96,0</w:t>
            </w:r>
          </w:p>
        </w:tc>
        <w:tc>
          <w:tcPr>
            <w:tcW w:w="2268" w:type="dxa"/>
          </w:tcPr>
          <w:p>
            <w:pPr>
              <w:pStyle w:val="0"/>
            </w:pPr>
            <w:r>
              <w:rPr>
                <w:sz w:val="20"/>
              </w:rPr>
              <w:t xml:space="preserve">-</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w:t>
            </w:r>
          </w:p>
        </w:tc>
      </w:tr>
      <w:tr>
        <w:tc>
          <w:tcPr>
            <w:tcW w:w="604" w:type="dxa"/>
          </w:tcPr>
          <w:p>
            <w:pPr>
              <w:pStyle w:val="0"/>
            </w:pPr>
            <w:r>
              <w:rPr>
                <w:sz w:val="20"/>
              </w:rPr>
              <w:t xml:space="preserve">6.4.</w:t>
            </w:r>
          </w:p>
        </w:tc>
        <w:tc>
          <w:tcPr>
            <w:tcW w:w="2704"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(дети)</w:t>
            </w:r>
          </w:p>
        </w:tc>
        <w:tc>
          <w:tcPr>
            <w:tcW w:w="1204" w:type="dxa"/>
          </w:tcPr>
          <w:p>
            <w:pPr>
              <w:pStyle w:val="0"/>
              <w:jc w:val="center"/>
            </w:pPr>
            <w:r>
              <w:rPr>
                <w:sz w:val="20"/>
              </w:rPr>
              <w:t xml:space="preserve">%</w:t>
            </w:r>
          </w:p>
        </w:tc>
        <w:tc>
          <w:tcPr>
            <w:tcW w:w="1054" w:type="dxa"/>
          </w:tcPr>
          <w:p>
            <w:pPr>
              <w:pStyle w:val="0"/>
              <w:jc w:val="right"/>
            </w:pPr>
            <w:r>
              <w:rPr>
                <w:sz w:val="20"/>
              </w:rPr>
              <w:t xml:space="preserve">93,4</w:t>
            </w:r>
          </w:p>
        </w:tc>
        <w:tc>
          <w:tcPr>
            <w:tcW w:w="724" w:type="dxa"/>
          </w:tcPr>
          <w:p>
            <w:pPr>
              <w:pStyle w:val="0"/>
              <w:jc w:val="right"/>
            </w:pPr>
            <w:r>
              <w:rPr>
                <w:sz w:val="20"/>
              </w:rPr>
              <w:t xml:space="preserve">93,4</w:t>
            </w:r>
          </w:p>
        </w:tc>
        <w:tc>
          <w:tcPr>
            <w:tcW w:w="724" w:type="dxa"/>
          </w:tcPr>
          <w:p>
            <w:pPr>
              <w:pStyle w:val="0"/>
              <w:jc w:val="right"/>
            </w:pPr>
            <w:r>
              <w:rPr>
                <w:sz w:val="20"/>
              </w:rPr>
              <w:t xml:space="preserve">94,0</w:t>
            </w:r>
          </w:p>
        </w:tc>
        <w:tc>
          <w:tcPr>
            <w:tcW w:w="844" w:type="dxa"/>
          </w:tcPr>
          <w:p>
            <w:pPr>
              <w:pStyle w:val="0"/>
              <w:jc w:val="right"/>
            </w:pPr>
            <w:r>
              <w:rPr>
                <w:sz w:val="20"/>
              </w:rPr>
              <w:t xml:space="preserve">97,0</w:t>
            </w:r>
          </w:p>
        </w:tc>
        <w:tc>
          <w:tcPr>
            <w:tcW w:w="664" w:type="dxa"/>
          </w:tcPr>
          <w:p>
            <w:pPr>
              <w:pStyle w:val="0"/>
              <w:jc w:val="right"/>
            </w:pPr>
            <w:r>
              <w:rPr>
                <w:sz w:val="20"/>
              </w:rPr>
              <w:t xml:space="preserve">97,5</w:t>
            </w:r>
          </w:p>
        </w:tc>
        <w:tc>
          <w:tcPr>
            <w:tcW w:w="664" w:type="dxa"/>
          </w:tcPr>
          <w:p>
            <w:pPr>
              <w:pStyle w:val="0"/>
              <w:jc w:val="right"/>
            </w:pPr>
            <w:r>
              <w:rPr>
                <w:sz w:val="20"/>
              </w:rPr>
              <w:t xml:space="preserve">98,0</w:t>
            </w:r>
          </w:p>
        </w:tc>
        <w:tc>
          <w:tcPr>
            <w:tcW w:w="664" w:type="dxa"/>
          </w:tcPr>
          <w:p>
            <w:pPr>
              <w:pStyle w:val="0"/>
              <w:jc w:val="right"/>
            </w:pPr>
            <w:r>
              <w:rPr>
                <w:sz w:val="20"/>
              </w:rPr>
              <w:t xml:space="preserve">98,0</w:t>
            </w:r>
          </w:p>
        </w:tc>
        <w:tc>
          <w:tcPr>
            <w:tcW w:w="664" w:type="dxa"/>
          </w:tcPr>
          <w:p>
            <w:pPr>
              <w:pStyle w:val="0"/>
              <w:jc w:val="right"/>
            </w:pPr>
            <w:r>
              <w:rPr>
                <w:sz w:val="20"/>
              </w:rPr>
              <w:t xml:space="preserve">98,0</w:t>
            </w:r>
          </w:p>
        </w:tc>
        <w:tc>
          <w:tcPr>
            <w:tcW w:w="664" w:type="dxa"/>
          </w:tcPr>
          <w:p>
            <w:pPr>
              <w:pStyle w:val="0"/>
              <w:jc w:val="right"/>
            </w:pPr>
            <w:r>
              <w:rPr>
                <w:sz w:val="20"/>
              </w:rPr>
              <w:t xml:space="preserve">98,0</w:t>
            </w:r>
          </w:p>
        </w:tc>
        <w:tc>
          <w:tcPr>
            <w:tcW w:w="2268" w:type="dxa"/>
          </w:tcPr>
          <w:p>
            <w:pPr>
              <w:pStyle w:val="0"/>
            </w:pPr>
            <w:r>
              <w:rPr>
                <w:sz w:val="20"/>
              </w:rPr>
              <w:t xml:space="preserve">-</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w:t>
            </w:r>
          </w:p>
        </w:tc>
      </w:tr>
      <w:tr>
        <w:tc>
          <w:tcPr>
            <w:tcW w:w="604" w:type="dxa"/>
          </w:tcPr>
          <w:p>
            <w:pPr>
              <w:pStyle w:val="0"/>
            </w:pPr>
            <w:r>
              <w:rPr>
                <w:sz w:val="20"/>
              </w:rPr>
              <w:t xml:space="preserve">6.5.</w:t>
            </w:r>
          </w:p>
        </w:tc>
        <w:tc>
          <w:tcPr>
            <w:tcW w:w="2704" w:type="dxa"/>
          </w:tcPr>
          <w:p>
            <w:pPr>
              <w:pStyle w:val="0"/>
            </w:pPr>
            <w:r>
              <w:rPr>
                <w:sz w:val="20"/>
              </w:rPr>
              <w:t xml:space="preserve">Число инвалидов, получающих услуги в рамках сопровождаемого проживания</w:t>
            </w:r>
          </w:p>
        </w:tc>
        <w:tc>
          <w:tcPr>
            <w:tcW w:w="1204" w:type="dxa"/>
          </w:tcPr>
          <w:p>
            <w:pPr>
              <w:pStyle w:val="0"/>
              <w:jc w:val="center"/>
            </w:pPr>
            <w:r>
              <w:rPr>
                <w:sz w:val="20"/>
              </w:rPr>
              <w:t xml:space="preserve">человек</w:t>
            </w:r>
          </w:p>
        </w:tc>
        <w:tc>
          <w:tcPr>
            <w:tcW w:w="1054" w:type="dxa"/>
          </w:tcPr>
          <w:p>
            <w:pPr>
              <w:pStyle w:val="0"/>
              <w:jc w:val="right"/>
            </w:pPr>
            <w:r>
              <w:rPr>
                <w:sz w:val="20"/>
              </w:rPr>
              <w:t xml:space="preserve">30</w:t>
            </w:r>
          </w:p>
        </w:tc>
        <w:tc>
          <w:tcPr>
            <w:tcW w:w="724" w:type="dxa"/>
          </w:tcPr>
          <w:p>
            <w:pPr>
              <w:pStyle w:val="0"/>
              <w:jc w:val="right"/>
            </w:pPr>
            <w:r>
              <w:rPr>
                <w:sz w:val="20"/>
              </w:rPr>
              <w:t xml:space="preserve">50</w:t>
            </w:r>
          </w:p>
        </w:tc>
        <w:tc>
          <w:tcPr>
            <w:tcW w:w="724" w:type="dxa"/>
          </w:tcPr>
          <w:p>
            <w:pPr>
              <w:pStyle w:val="0"/>
              <w:jc w:val="right"/>
            </w:pPr>
            <w:r>
              <w:rPr>
                <w:sz w:val="20"/>
              </w:rPr>
              <w:t xml:space="preserve">60</w:t>
            </w:r>
          </w:p>
        </w:tc>
        <w:tc>
          <w:tcPr>
            <w:tcW w:w="844" w:type="dxa"/>
          </w:tcPr>
          <w:p>
            <w:pPr>
              <w:pStyle w:val="0"/>
              <w:jc w:val="right"/>
            </w:pPr>
            <w:r>
              <w:rPr>
                <w:sz w:val="20"/>
              </w:rPr>
              <w:t xml:space="preserve">70</w:t>
            </w:r>
          </w:p>
        </w:tc>
        <w:tc>
          <w:tcPr>
            <w:tcW w:w="664" w:type="dxa"/>
          </w:tcPr>
          <w:p>
            <w:pPr>
              <w:pStyle w:val="0"/>
              <w:jc w:val="right"/>
            </w:pPr>
            <w:r>
              <w:rPr>
                <w:sz w:val="20"/>
              </w:rPr>
              <w:t xml:space="preserve">80</w:t>
            </w:r>
          </w:p>
        </w:tc>
        <w:tc>
          <w:tcPr>
            <w:tcW w:w="664" w:type="dxa"/>
          </w:tcPr>
          <w:p>
            <w:pPr>
              <w:pStyle w:val="0"/>
              <w:jc w:val="right"/>
            </w:pPr>
            <w:r>
              <w:rPr>
                <w:sz w:val="20"/>
              </w:rPr>
              <w:t xml:space="preserve">90</w:t>
            </w:r>
          </w:p>
        </w:tc>
        <w:tc>
          <w:tcPr>
            <w:tcW w:w="664" w:type="dxa"/>
          </w:tcPr>
          <w:p>
            <w:pPr>
              <w:pStyle w:val="0"/>
              <w:jc w:val="right"/>
            </w:pPr>
            <w:r>
              <w:rPr>
                <w:sz w:val="20"/>
              </w:rPr>
              <w:t xml:space="preserve">90</w:t>
            </w:r>
          </w:p>
        </w:tc>
        <w:tc>
          <w:tcPr>
            <w:tcW w:w="664" w:type="dxa"/>
          </w:tcPr>
          <w:p>
            <w:pPr>
              <w:pStyle w:val="0"/>
              <w:jc w:val="right"/>
            </w:pPr>
            <w:r>
              <w:rPr>
                <w:sz w:val="20"/>
              </w:rPr>
              <w:t xml:space="preserve">90</w:t>
            </w:r>
          </w:p>
        </w:tc>
        <w:tc>
          <w:tcPr>
            <w:tcW w:w="664" w:type="dxa"/>
          </w:tcPr>
          <w:p>
            <w:pPr>
              <w:pStyle w:val="0"/>
              <w:jc w:val="right"/>
            </w:pPr>
            <w:r>
              <w:rPr>
                <w:sz w:val="20"/>
              </w:rPr>
              <w:t xml:space="preserve">90</w:t>
            </w:r>
          </w:p>
        </w:tc>
        <w:tc>
          <w:tcPr>
            <w:tcW w:w="2268" w:type="dxa"/>
          </w:tcPr>
          <w:p>
            <w:pPr>
              <w:pStyle w:val="0"/>
            </w:pPr>
            <w:r>
              <w:rPr>
                <w:sz w:val="20"/>
              </w:rPr>
              <w:t xml:space="preserve">-</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w:t>
            </w:r>
          </w:p>
        </w:tc>
      </w:tr>
      <w:tr>
        <w:tc>
          <w:tcPr>
            <w:tcW w:w="604" w:type="dxa"/>
          </w:tcPr>
          <w:p>
            <w:pPr>
              <w:pStyle w:val="0"/>
            </w:pPr>
            <w:r>
              <w:rPr>
                <w:sz w:val="20"/>
              </w:rPr>
              <w:t xml:space="preserve">6.6.</w:t>
            </w:r>
          </w:p>
        </w:tc>
        <w:tc>
          <w:tcPr>
            <w:tcW w:w="2704" w:type="dxa"/>
          </w:tcPr>
          <w:p>
            <w:pPr>
              <w:pStyle w:val="0"/>
            </w:pPr>
            <w:r>
              <w:rPr>
                <w:sz w:val="20"/>
              </w:rPr>
              <w:t xml:space="preserve">Доля занятых инвалидов трудоспособного возраста в общей численности инвалидов трудоспособного возраста в Приморском крае</w:t>
            </w:r>
          </w:p>
        </w:tc>
        <w:tc>
          <w:tcPr>
            <w:tcW w:w="1204" w:type="dxa"/>
          </w:tcPr>
          <w:p>
            <w:pPr>
              <w:pStyle w:val="0"/>
              <w:jc w:val="center"/>
            </w:pPr>
            <w:r>
              <w:rPr>
                <w:sz w:val="20"/>
              </w:rPr>
              <w:t xml:space="preserve">%</w:t>
            </w:r>
          </w:p>
        </w:tc>
        <w:tc>
          <w:tcPr>
            <w:tcW w:w="1054" w:type="dxa"/>
          </w:tcPr>
          <w:p>
            <w:pPr>
              <w:pStyle w:val="0"/>
              <w:jc w:val="right"/>
            </w:pPr>
            <w:r>
              <w:rPr>
                <w:sz w:val="20"/>
              </w:rPr>
              <w:t xml:space="preserve">23,5</w:t>
            </w:r>
          </w:p>
        </w:tc>
        <w:tc>
          <w:tcPr>
            <w:tcW w:w="724" w:type="dxa"/>
          </w:tcPr>
          <w:p>
            <w:pPr>
              <w:pStyle w:val="0"/>
              <w:jc w:val="right"/>
            </w:pPr>
            <w:r>
              <w:rPr>
                <w:sz w:val="20"/>
              </w:rPr>
              <w:t xml:space="preserve">47,0</w:t>
            </w:r>
          </w:p>
        </w:tc>
        <w:tc>
          <w:tcPr>
            <w:tcW w:w="724" w:type="dxa"/>
          </w:tcPr>
          <w:p>
            <w:pPr>
              <w:pStyle w:val="0"/>
              <w:jc w:val="right"/>
            </w:pPr>
            <w:r>
              <w:rPr>
                <w:sz w:val="20"/>
              </w:rPr>
              <w:t xml:space="preserve">49,4</w:t>
            </w:r>
          </w:p>
        </w:tc>
        <w:tc>
          <w:tcPr>
            <w:tcW w:w="844" w:type="dxa"/>
          </w:tcPr>
          <w:p>
            <w:pPr>
              <w:pStyle w:val="0"/>
              <w:jc w:val="right"/>
            </w:pPr>
            <w:r>
              <w:rPr>
                <w:sz w:val="20"/>
              </w:rPr>
              <w:t xml:space="preserve">51,7</w:t>
            </w:r>
          </w:p>
        </w:tc>
        <w:tc>
          <w:tcPr>
            <w:tcW w:w="664" w:type="dxa"/>
          </w:tcPr>
          <w:p>
            <w:pPr>
              <w:pStyle w:val="0"/>
              <w:jc w:val="right"/>
            </w:pPr>
            <w:r>
              <w:rPr>
                <w:sz w:val="20"/>
              </w:rPr>
              <w:t xml:space="preserve">52,0</w:t>
            </w:r>
          </w:p>
        </w:tc>
        <w:tc>
          <w:tcPr>
            <w:tcW w:w="664" w:type="dxa"/>
          </w:tcPr>
          <w:p>
            <w:pPr>
              <w:pStyle w:val="0"/>
              <w:jc w:val="right"/>
            </w:pPr>
            <w:r>
              <w:rPr>
                <w:sz w:val="20"/>
              </w:rPr>
              <w:t xml:space="preserve">53,0</w:t>
            </w:r>
          </w:p>
        </w:tc>
        <w:tc>
          <w:tcPr>
            <w:tcW w:w="664" w:type="dxa"/>
          </w:tcPr>
          <w:p>
            <w:pPr>
              <w:pStyle w:val="0"/>
              <w:jc w:val="right"/>
            </w:pPr>
            <w:r>
              <w:rPr>
                <w:sz w:val="20"/>
              </w:rPr>
              <w:t xml:space="preserve">53,0</w:t>
            </w:r>
          </w:p>
        </w:tc>
        <w:tc>
          <w:tcPr>
            <w:tcW w:w="664" w:type="dxa"/>
          </w:tcPr>
          <w:p>
            <w:pPr>
              <w:pStyle w:val="0"/>
              <w:jc w:val="right"/>
            </w:pPr>
            <w:r>
              <w:rPr>
                <w:sz w:val="20"/>
              </w:rPr>
              <w:t xml:space="preserve">53,0</w:t>
            </w:r>
          </w:p>
        </w:tc>
        <w:tc>
          <w:tcPr>
            <w:tcW w:w="664" w:type="dxa"/>
          </w:tcPr>
          <w:p>
            <w:pPr>
              <w:pStyle w:val="0"/>
              <w:jc w:val="right"/>
            </w:pPr>
            <w:r>
              <w:rPr>
                <w:sz w:val="20"/>
              </w:rPr>
              <w:t xml:space="preserve">53,0</w:t>
            </w:r>
          </w:p>
        </w:tc>
        <w:tc>
          <w:tcPr>
            <w:tcW w:w="2268" w:type="dxa"/>
          </w:tcPr>
          <w:p>
            <w:pPr>
              <w:pStyle w:val="0"/>
            </w:pPr>
            <w:r>
              <w:rPr>
                <w:sz w:val="20"/>
              </w:rPr>
              <w:t xml:space="preserve">-</w:t>
            </w:r>
          </w:p>
        </w:tc>
        <w:tc>
          <w:tcPr>
            <w:tcW w:w="2154" w:type="dxa"/>
          </w:tcPr>
          <w:p>
            <w:pPr>
              <w:pStyle w:val="0"/>
            </w:pPr>
            <w:r>
              <w:rPr>
                <w:sz w:val="20"/>
              </w:rPr>
              <w:t xml:space="preserve">министерство профессионального образования и занятости населения Приморского края</w:t>
            </w:r>
          </w:p>
        </w:tc>
        <w:tc>
          <w:tcPr>
            <w:tcW w:w="2268" w:type="dxa"/>
          </w:tcPr>
          <w:p>
            <w:pPr>
              <w:pStyle w:val="0"/>
            </w:pPr>
            <w:r>
              <w:rPr>
                <w:sz w:val="20"/>
              </w:rPr>
              <w:t xml:space="preserve">-</w:t>
            </w:r>
          </w:p>
        </w:tc>
      </w:tr>
      <w:tr>
        <w:tc>
          <w:tcPr>
            <w:tcW w:w="604" w:type="dxa"/>
          </w:tcPr>
          <w:p>
            <w:pPr>
              <w:pStyle w:val="0"/>
            </w:pPr>
            <w:r>
              <w:rPr>
                <w:sz w:val="20"/>
              </w:rPr>
              <w:t xml:space="preserve">6.7.</w:t>
            </w:r>
          </w:p>
        </w:tc>
        <w:tc>
          <w:tcPr>
            <w:tcW w:w="2704" w:type="dxa"/>
          </w:tcPr>
          <w:p>
            <w:pPr>
              <w:pStyle w:val="0"/>
            </w:pPr>
            <w:r>
              <w:rPr>
                <w:sz w:val="20"/>
              </w:rPr>
              <w:t xml:space="preserve">Доля специалистов в Приморском крае,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Приморском крае</w:t>
            </w:r>
          </w:p>
        </w:tc>
        <w:tc>
          <w:tcPr>
            <w:tcW w:w="1204" w:type="dxa"/>
          </w:tcPr>
          <w:p>
            <w:pPr>
              <w:pStyle w:val="0"/>
              <w:jc w:val="center"/>
            </w:pPr>
            <w:r>
              <w:rPr>
                <w:sz w:val="20"/>
              </w:rPr>
              <w:t xml:space="preserve">%</w:t>
            </w:r>
          </w:p>
        </w:tc>
        <w:tc>
          <w:tcPr>
            <w:tcW w:w="1054" w:type="dxa"/>
          </w:tcPr>
          <w:p>
            <w:pPr>
              <w:pStyle w:val="0"/>
              <w:jc w:val="right"/>
            </w:pPr>
            <w:r>
              <w:rPr>
                <w:sz w:val="20"/>
              </w:rPr>
              <w:t xml:space="preserve">37,5</w:t>
            </w:r>
          </w:p>
        </w:tc>
        <w:tc>
          <w:tcPr>
            <w:tcW w:w="724" w:type="dxa"/>
          </w:tcPr>
          <w:p>
            <w:pPr>
              <w:pStyle w:val="0"/>
              <w:jc w:val="right"/>
            </w:pPr>
            <w:r>
              <w:rPr>
                <w:sz w:val="20"/>
              </w:rPr>
              <w:t xml:space="preserve">37,5</w:t>
            </w:r>
          </w:p>
        </w:tc>
        <w:tc>
          <w:tcPr>
            <w:tcW w:w="724" w:type="dxa"/>
          </w:tcPr>
          <w:p>
            <w:pPr>
              <w:pStyle w:val="0"/>
              <w:jc w:val="right"/>
            </w:pPr>
            <w:r>
              <w:rPr>
                <w:sz w:val="20"/>
              </w:rPr>
              <w:t xml:space="preserve">37,5</w:t>
            </w:r>
          </w:p>
        </w:tc>
        <w:tc>
          <w:tcPr>
            <w:tcW w:w="844" w:type="dxa"/>
          </w:tcPr>
          <w:p>
            <w:pPr>
              <w:pStyle w:val="0"/>
              <w:jc w:val="right"/>
            </w:pPr>
            <w:r>
              <w:rPr>
                <w:sz w:val="20"/>
              </w:rPr>
              <w:t xml:space="preserve">37,5</w:t>
            </w:r>
          </w:p>
        </w:tc>
        <w:tc>
          <w:tcPr>
            <w:tcW w:w="664" w:type="dxa"/>
          </w:tcPr>
          <w:p>
            <w:pPr>
              <w:pStyle w:val="0"/>
              <w:jc w:val="right"/>
            </w:pPr>
            <w:r>
              <w:rPr>
                <w:sz w:val="20"/>
              </w:rPr>
              <w:t xml:space="preserve">37,5</w:t>
            </w:r>
          </w:p>
        </w:tc>
        <w:tc>
          <w:tcPr>
            <w:tcW w:w="664" w:type="dxa"/>
          </w:tcPr>
          <w:p>
            <w:pPr>
              <w:pStyle w:val="0"/>
              <w:jc w:val="right"/>
            </w:pPr>
            <w:r>
              <w:rPr>
                <w:sz w:val="20"/>
              </w:rPr>
              <w:t xml:space="preserve">37,5</w:t>
            </w:r>
          </w:p>
        </w:tc>
        <w:tc>
          <w:tcPr>
            <w:tcW w:w="664" w:type="dxa"/>
          </w:tcPr>
          <w:p>
            <w:pPr>
              <w:pStyle w:val="0"/>
              <w:jc w:val="right"/>
            </w:pPr>
            <w:r>
              <w:rPr>
                <w:sz w:val="20"/>
              </w:rPr>
              <w:t xml:space="preserve">37,5</w:t>
            </w:r>
          </w:p>
        </w:tc>
        <w:tc>
          <w:tcPr>
            <w:tcW w:w="664" w:type="dxa"/>
          </w:tcPr>
          <w:p>
            <w:pPr>
              <w:pStyle w:val="0"/>
              <w:jc w:val="right"/>
            </w:pPr>
            <w:r>
              <w:rPr>
                <w:sz w:val="20"/>
              </w:rPr>
              <w:t xml:space="preserve">37,5</w:t>
            </w:r>
          </w:p>
        </w:tc>
        <w:tc>
          <w:tcPr>
            <w:tcW w:w="664" w:type="dxa"/>
          </w:tcPr>
          <w:p>
            <w:pPr>
              <w:pStyle w:val="0"/>
              <w:jc w:val="right"/>
            </w:pPr>
            <w:r>
              <w:rPr>
                <w:sz w:val="20"/>
              </w:rPr>
              <w:t xml:space="preserve">37,5</w:t>
            </w:r>
          </w:p>
        </w:tc>
        <w:tc>
          <w:tcPr>
            <w:tcW w:w="2268" w:type="dxa"/>
          </w:tcPr>
          <w:p>
            <w:pPr>
              <w:pStyle w:val="0"/>
            </w:pPr>
            <w:r>
              <w:rPr>
                <w:sz w:val="20"/>
              </w:rPr>
              <w:t xml:space="preserve">-</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w:t>
            </w:r>
          </w:p>
        </w:tc>
      </w:tr>
      <w:tr>
        <w:tc>
          <w:tcPr>
            <w:tcW w:w="604" w:type="dxa"/>
          </w:tcPr>
          <w:p>
            <w:pPr>
              <w:pStyle w:val="0"/>
            </w:pPr>
            <w:r>
              <w:rPr>
                <w:sz w:val="20"/>
              </w:rPr>
              <w:t xml:space="preserve">6.8.</w:t>
            </w:r>
          </w:p>
        </w:tc>
        <w:tc>
          <w:tcPr>
            <w:tcW w:w="2704" w:type="dxa"/>
          </w:tcPr>
          <w:p>
            <w:pPr>
              <w:pStyle w:val="0"/>
            </w:pPr>
            <w:r>
              <w:rPr>
                <w:sz w:val="20"/>
              </w:rPr>
              <w:t xml:space="preserve">Доля реабилитационных организаций, подлежащих включению в систему комплексной реабилитации и абилитации инвалидов, в том числе детей-инвалидов, Приморского края, в общем числе реабилитационных организаций, расположенных на территории Приморского края</w:t>
            </w:r>
          </w:p>
        </w:tc>
        <w:tc>
          <w:tcPr>
            <w:tcW w:w="1204" w:type="dxa"/>
          </w:tcPr>
          <w:p>
            <w:pPr>
              <w:pStyle w:val="0"/>
              <w:jc w:val="center"/>
            </w:pPr>
            <w:r>
              <w:rPr>
                <w:sz w:val="20"/>
              </w:rPr>
              <w:t xml:space="preserve">%</w:t>
            </w:r>
          </w:p>
        </w:tc>
        <w:tc>
          <w:tcPr>
            <w:tcW w:w="1054" w:type="dxa"/>
          </w:tcPr>
          <w:p>
            <w:pPr>
              <w:pStyle w:val="0"/>
              <w:jc w:val="right"/>
            </w:pPr>
            <w:r>
              <w:rPr>
                <w:sz w:val="20"/>
              </w:rPr>
              <w:t xml:space="preserve">96,7</w:t>
            </w:r>
          </w:p>
        </w:tc>
        <w:tc>
          <w:tcPr>
            <w:tcW w:w="724" w:type="dxa"/>
          </w:tcPr>
          <w:p>
            <w:pPr>
              <w:pStyle w:val="0"/>
              <w:jc w:val="right"/>
            </w:pPr>
            <w:r>
              <w:rPr>
                <w:sz w:val="20"/>
              </w:rPr>
              <w:t xml:space="preserve">100</w:t>
            </w:r>
          </w:p>
        </w:tc>
        <w:tc>
          <w:tcPr>
            <w:tcW w:w="724" w:type="dxa"/>
          </w:tcPr>
          <w:p>
            <w:pPr>
              <w:pStyle w:val="0"/>
              <w:jc w:val="right"/>
            </w:pPr>
            <w:r>
              <w:rPr>
                <w:sz w:val="20"/>
              </w:rPr>
              <w:t xml:space="preserve">100</w:t>
            </w:r>
          </w:p>
        </w:tc>
        <w:tc>
          <w:tcPr>
            <w:tcW w:w="844" w:type="dxa"/>
          </w:tcPr>
          <w:p>
            <w:pPr>
              <w:pStyle w:val="0"/>
              <w:jc w:val="right"/>
            </w:pPr>
            <w:r>
              <w:rPr>
                <w:sz w:val="20"/>
              </w:rPr>
              <w:t xml:space="preserve">100</w:t>
            </w:r>
          </w:p>
        </w:tc>
        <w:tc>
          <w:tcPr>
            <w:tcW w:w="664" w:type="dxa"/>
          </w:tcPr>
          <w:p>
            <w:pPr>
              <w:pStyle w:val="0"/>
              <w:jc w:val="right"/>
            </w:pPr>
            <w:r>
              <w:rPr>
                <w:sz w:val="20"/>
              </w:rPr>
              <w:t xml:space="preserve">100</w:t>
            </w:r>
          </w:p>
        </w:tc>
        <w:tc>
          <w:tcPr>
            <w:tcW w:w="664" w:type="dxa"/>
          </w:tcPr>
          <w:p>
            <w:pPr>
              <w:pStyle w:val="0"/>
              <w:jc w:val="right"/>
            </w:pPr>
            <w:r>
              <w:rPr>
                <w:sz w:val="20"/>
              </w:rPr>
              <w:t xml:space="preserve">100</w:t>
            </w:r>
          </w:p>
        </w:tc>
        <w:tc>
          <w:tcPr>
            <w:tcW w:w="664" w:type="dxa"/>
          </w:tcPr>
          <w:p>
            <w:pPr>
              <w:pStyle w:val="0"/>
              <w:jc w:val="right"/>
            </w:pPr>
            <w:r>
              <w:rPr>
                <w:sz w:val="20"/>
              </w:rPr>
              <w:t xml:space="preserve">100</w:t>
            </w:r>
          </w:p>
        </w:tc>
        <w:tc>
          <w:tcPr>
            <w:tcW w:w="664" w:type="dxa"/>
          </w:tcPr>
          <w:p>
            <w:pPr>
              <w:pStyle w:val="0"/>
              <w:jc w:val="right"/>
            </w:pPr>
            <w:r>
              <w:rPr>
                <w:sz w:val="20"/>
              </w:rPr>
              <w:t xml:space="preserve">100</w:t>
            </w:r>
          </w:p>
        </w:tc>
        <w:tc>
          <w:tcPr>
            <w:tcW w:w="664" w:type="dxa"/>
          </w:tcPr>
          <w:p>
            <w:pPr>
              <w:pStyle w:val="0"/>
              <w:jc w:val="right"/>
            </w:pPr>
            <w:r>
              <w:rPr>
                <w:sz w:val="20"/>
              </w:rPr>
              <w:t xml:space="preserve">100</w:t>
            </w:r>
          </w:p>
        </w:tc>
        <w:tc>
          <w:tcPr>
            <w:tcW w:w="2268" w:type="dxa"/>
          </w:tcPr>
          <w:p>
            <w:pPr>
              <w:pStyle w:val="0"/>
            </w:pPr>
            <w:r>
              <w:rPr>
                <w:sz w:val="20"/>
              </w:rPr>
              <w:t xml:space="preserve">-</w:t>
            </w:r>
          </w:p>
        </w:tc>
        <w:tc>
          <w:tcPr>
            <w:tcW w:w="2154" w:type="dxa"/>
          </w:tcPr>
          <w:p>
            <w:pPr>
              <w:pStyle w:val="0"/>
            </w:pPr>
            <w:r>
              <w:rPr>
                <w:sz w:val="20"/>
              </w:rPr>
              <w:t xml:space="preserve">министерство труда и социальной политики Приморского края</w:t>
            </w:r>
          </w:p>
        </w:tc>
        <w:tc>
          <w:tcPr>
            <w:tcW w:w="2268" w:type="dxa"/>
          </w:tcPr>
          <w:p>
            <w:pPr>
              <w:pStyle w:val="0"/>
            </w:pPr>
            <w:r>
              <w:rPr>
                <w:sz w:val="20"/>
              </w:rPr>
              <w:t xml:space="preserve">-</w:t>
            </w:r>
          </w:p>
        </w:tc>
      </w:tr>
    </w:tbl>
    <w:p>
      <w:pPr>
        <w:sectPr>
          <w:headerReference w:type="default" r:id="rId93"/>
          <w:headerReference w:type="first" r:id="rId93"/>
          <w:footerReference w:type="default" r:id="rId94"/>
          <w:footerReference w:type="first" r:id="rId94"/>
          <w:pgSz w:w="16838" w:h="11906" w:orient="landscape"/>
          <w:pgMar w:top="1134" w:right="1134" w:bottom="567" w:left="1134" w:header="0" w:footer="0" w:gutter="0"/>
          <w:titlePg/>
        </w:sectPr>
      </w:pPr>
    </w:p>
    <w:p>
      <w:pPr>
        <w:pStyle w:val="0"/>
        <w:jc w:val="both"/>
      </w:pPr>
      <w:r>
        <w:rPr>
          <w:sz w:val="20"/>
        </w:rPr>
      </w:r>
    </w:p>
    <w:p>
      <w:pPr>
        <w:pStyle w:val="2"/>
        <w:outlineLvl w:val="2"/>
        <w:jc w:val="center"/>
      </w:pPr>
      <w:r>
        <w:rPr>
          <w:sz w:val="20"/>
        </w:rPr>
        <w:t xml:space="preserve">3. Структура государственной программы Приморского края</w:t>
      </w:r>
    </w:p>
    <w:p>
      <w:pPr>
        <w:pStyle w:val="2"/>
        <w:jc w:val="center"/>
      </w:pPr>
      <w:r>
        <w:rPr>
          <w:sz w:val="20"/>
        </w:rPr>
        <w:t xml:space="preserve">"Социальная поддержка населения Приморского края"</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44"/>
        <w:gridCol w:w="3412"/>
        <w:gridCol w:w="3880"/>
        <w:gridCol w:w="3231"/>
      </w:tblGrid>
      <w:tr>
        <w:tc>
          <w:tcPr>
            <w:tcW w:w="844" w:type="dxa"/>
          </w:tcPr>
          <w:p>
            <w:pPr>
              <w:pStyle w:val="0"/>
              <w:jc w:val="center"/>
            </w:pPr>
            <w:r>
              <w:rPr>
                <w:sz w:val="20"/>
              </w:rPr>
              <w:t xml:space="preserve">N п/п</w:t>
            </w:r>
          </w:p>
        </w:tc>
        <w:tc>
          <w:tcPr>
            <w:tcW w:w="3412" w:type="dxa"/>
          </w:tcPr>
          <w:p>
            <w:pPr>
              <w:pStyle w:val="0"/>
              <w:jc w:val="center"/>
            </w:pPr>
            <w:r>
              <w:rPr>
                <w:sz w:val="20"/>
              </w:rPr>
              <w:t xml:space="preserve">Наименование мероприятий структурного элемента</w:t>
            </w:r>
          </w:p>
        </w:tc>
        <w:tc>
          <w:tcPr>
            <w:tcW w:w="3880" w:type="dxa"/>
          </w:tcPr>
          <w:p>
            <w:pPr>
              <w:pStyle w:val="0"/>
              <w:jc w:val="center"/>
            </w:pPr>
            <w:r>
              <w:rPr>
                <w:sz w:val="20"/>
              </w:rPr>
              <w:t xml:space="preserve">Краткое описание ожидаемых результатов от реализации мероприятий структурного элемента</w:t>
            </w:r>
          </w:p>
        </w:tc>
        <w:tc>
          <w:tcPr>
            <w:tcW w:w="3231" w:type="dxa"/>
          </w:tcPr>
          <w:p>
            <w:pPr>
              <w:pStyle w:val="0"/>
              <w:jc w:val="center"/>
            </w:pPr>
            <w:r>
              <w:rPr>
                <w:sz w:val="20"/>
              </w:rPr>
              <w:t xml:space="preserve">Связь мероприятия с показателями государственной программы</w:t>
            </w:r>
          </w:p>
        </w:tc>
      </w:tr>
      <w:tr>
        <w:tc>
          <w:tcPr>
            <w:tcW w:w="844" w:type="dxa"/>
          </w:tcPr>
          <w:p>
            <w:pPr>
              <w:pStyle w:val="0"/>
              <w:jc w:val="center"/>
            </w:pPr>
            <w:r>
              <w:rPr>
                <w:sz w:val="20"/>
              </w:rPr>
              <w:t xml:space="preserve">1</w:t>
            </w:r>
          </w:p>
        </w:tc>
        <w:tc>
          <w:tcPr>
            <w:tcW w:w="3412" w:type="dxa"/>
          </w:tcPr>
          <w:p>
            <w:pPr>
              <w:pStyle w:val="0"/>
              <w:jc w:val="center"/>
            </w:pPr>
            <w:r>
              <w:rPr>
                <w:sz w:val="20"/>
              </w:rPr>
              <w:t xml:space="preserve">2</w:t>
            </w:r>
          </w:p>
        </w:tc>
        <w:tc>
          <w:tcPr>
            <w:tcW w:w="3880" w:type="dxa"/>
          </w:tcPr>
          <w:p>
            <w:pPr>
              <w:pStyle w:val="0"/>
              <w:jc w:val="center"/>
            </w:pPr>
            <w:r>
              <w:rPr>
                <w:sz w:val="20"/>
              </w:rPr>
              <w:t xml:space="preserve">3</w:t>
            </w:r>
          </w:p>
        </w:tc>
        <w:tc>
          <w:tcPr>
            <w:tcW w:w="3231" w:type="dxa"/>
          </w:tcPr>
          <w:p>
            <w:pPr>
              <w:pStyle w:val="0"/>
              <w:jc w:val="center"/>
            </w:pPr>
            <w:r>
              <w:rPr>
                <w:sz w:val="20"/>
              </w:rPr>
              <w:t xml:space="preserve">4</w:t>
            </w:r>
          </w:p>
        </w:tc>
      </w:tr>
      <w:tr>
        <w:tc>
          <w:tcPr>
            <w:tcW w:w="844" w:type="dxa"/>
          </w:tcPr>
          <w:p>
            <w:pPr>
              <w:pStyle w:val="0"/>
              <w:outlineLvl w:val="3"/>
            </w:pPr>
            <w:r>
              <w:rPr>
                <w:sz w:val="20"/>
              </w:rPr>
              <w:t xml:space="preserve">1.</w:t>
            </w:r>
          </w:p>
        </w:tc>
        <w:tc>
          <w:tcPr>
            <w:gridSpan w:val="3"/>
            <w:tcW w:w="10523" w:type="dxa"/>
          </w:tcPr>
          <w:p>
            <w:pPr>
              <w:pStyle w:val="0"/>
            </w:pPr>
            <w:r>
              <w:rPr>
                <w:sz w:val="20"/>
              </w:rPr>
              <w:t xml:space="preserve">Подпрограмма "Социальная поддержка семей и детей в Приморском крае"</w:t>
            </w:r>
          </w:p>
        </w:tc>
      </w:tr>
      <w:tr>
        <w:tc>
          <w:tcPr>
            <w:tcW w:w="844" w:type="dxa"/>
            <w:vMerge w:val="restart"/>
          </w:tcPr>
          <w:p>
            <w:pPr>
              <w:pStyle w:val="0"/>
            </w:pPr>
            <w:r>
              <w:rPr>
                <w:sz w:val="20"/>
              </w:rPr>
              <w:t xml:space="preserve">1.1.</w:t>
            </w:r>
          </w:p>
        </w:tc>
        <w:tc>
          <w:tcPr>
            <w:gridSpan w:val="3"/>
            <w:tcW w:w="10523" w:type="dxa"/>
          </w:tcPr>
          <w:p>
            <w:pPr>
              <w:pStyle w:val="0"/>
            </w:pPr>
            <w:r>
              <w:rPr>
                <w:sz w:val="20"/>
              </w:rPr>
              <w:t xml:space="preserve">Региональный проект "Финансовая поддержка семей при рождении детей" (заместитель Председателя Правительства Приморского края - министр культуры и архивного дела Приморского края Е.Н. Бронникова)</w:t>
            </w:r>
          </w:p>
        </w:tc>
      </w:tr>
      <w:tr>
        <w:tc>
          <w:tcPr>
            <w:vMerge w:val="continue"/>
          </w:tcPr>
          <w:p/>
        </w:tc>
        <w:tc>
          <w:tcPr>
            <w:gridSpan w:val="2"/>
            <w:tcW w:w="7292" w:type="dxa"/>
          </w:tcPr>
          <w:p>
            <w:pPr>
              <w:pStyle w:val="0"/>
            </w:pPr>
            <w:r>
              <w:rPr>
                <w:sz w:val="20"/>
              </w:rPr>
              <w:t xml:space="preserve">Ответственный за реализацию: министерство труда и социальной политики Приморского края</w:t>
            </w:r>
          </w:p>
        </w:tc>
        <w:tc>
          <w:tcPr>
            <w:tcW w:w="3231" w:type="dxa"/>
          </w:tcPr>
          <w:p>
            <w:pPr>
              <w:pStyle w:val="0"/>
            </w:pPr>
            <w:r>
              <w:rPr>
                <w:sz w:val="20"/>
              </w:rPr>
              <w:t xml:space="preserve">Срок реализации - 2019 - 2025 годы</w:t>
            </w:r>
          </w:p>
        </w:tc>
      </w:tr>
      <w:tr>
        <w:tc>
          <w:tcPr>
            <w:tcW w:w="844" w:type="dxa"/>
          </w:tcPr>
          <w:p>
            <w:pPr>
              <w:pStyle w:val="0"/>
            </w:pPr>
            <w:r>
              <w:rPr>
                <w:sz w:val="20"/>
              </w:rPr>
              <w:t xml:space="preserve">1.1.1.</w:t>
            </w:r>
          </w:p>
        </w:tc>
        <w:tc>
          <w:tcPr>
            <w:tcW w:w="3412" w:type="dxa"/>
          </w:tcPr>
          <w:p>
            <w:pPr>
              <w:pStyle w:val="0"/>
            </w:pPr>
            <w:r>
              <w:rPr>
                <w:sz w:val="20"/>
              </w:rPr>
              <w:t xml:space="preserve">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3880" w:type="dxa"/>
          </w:tcPr>
          <w:p>
            <w:pPr>
              <w:pStyle w:val="0"/>
            </w:pPr>
            <w:r>
              <w:rPr>
                <w:sz w:val="20"/>
              </w:rPr>
              <w:t xml:space="preserve">улучшение материальное положение семей с детьми;</w:t>
            </w:r>
          </w:p>
          <w:p>
            <w:pPr>
              <w:pStyle w:val="0"/>
            </w:pPr>
            <w:r>
              <w:rPr>
                <w:sz w:val="20"/>
              </w:rPr>
              <w:t xml:space="preserve">повышение рождаемости первых и вторых детей;</w:t>
            </w:r>
          </w:p>
          <w:p>
            <w:pPr>
              <w:pStyle w:val="0"/>
            </w:pPr>
            <w:r>
              <w:rPr>
                <w:sz w:val="20"/>
              </w:rPr>
              <w:t xml:space="preserve">предоставление выплат не менее 7450 семьям в 2024 году</w:t>
            </w:r>
          </w:p>
        </w:tc>
        <w:tc>
          <w:tcPr>
            <w:tcW w:w="3231" w:type="dxa"/>
          </w:tcPr>
          <w:p>
            <w:pPr>
              <w:pStyle w:val="0"/>
            </w:pPr>
            <w:r>
              <w:rPr>
                <w:sz w:val="20"/>
              </w:rPr>
              <w:t xml:space="preserve">количество семей, которым будут предоставлены единовременная выплата при рождении первого ребенка, а также региональный материнский (семейный) капитал при рождении второго ребенка</w:t>
            </w:r>
          </w:p>
        </w:tc>
      </w:tr>
      <w:tr>
        <w:tc>
          <w:tcPr>
            <w:tcW w:w="844" w:type="dxa"/>
          </w:tcPr>
          <w:p>
            <w:pPr>
              <w:pStyle w:val="0"/>
            </w:pPr>
            <w:r>
              <w:rPr>
                <w:sz w:val="20"/>
              </w:rPr>
              <w:t xml:space="preserve">1.1.2.</w:t>
            </w:r>
          </w:p>
        </w:tc>
        <w:tc>
          <w:tcPr>
            <w:tcW w:w="3412" w:type="dxa"/>
          </w:tcPr>
          <w:p>
            <w:pPr>
              <w:pStyle w:val="0"/>
            </w:pPr>
            <w:r>
              <w:rPr>
                <w:sz w:val="20"/>
              </w:rPr>
              <w:t xml:space="preserve">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3880" w:type="dxa"/>
          </w:tcPr>
          <w:p>
            <w:pPr>
              <w:pStyle w:val="0"/>
            </w:pPr>
            <w:r>
              <w:rPr>
                <w:sz w:val="20"/>
              </w:rPr>
              <w:t xml:space="preserve">улучшение материального положения не менее 1631 многодетной семьи ежегодно</w:t>
            </w:r>
          </w:p>
        </w:tc>
        <w:tc>
          <w:tcPr>
            <w:tcW w:w="3231" w:type="dxa"/>
          </w:tcPr>
          <w:p>
            <w:pPr>
              <w:pStyle w:val="0"/>
            </w:pPr>
            <w:r>
              <w:rPr>
                <w:sz w:val="20"/>
              </w:rPr>
              <w:t xml:space="preserve">количество семей с тремя и более детьми, которые в отчетном году получат ежемесячную денежную выплату, назначаемую в случае рождения третьего ребенка или последующих детей до достижения ребенком возраста трех лет</w:t>
            </w:r>
          </w:p>
        </w:tc>
      </w:tr>
      <w:tr>
        <w:tc>
          <w:tcPr>
            <w:tcW w:w="844" w:type="dxa"/>
          </w:tcPr>
          <w:p>
            <w:pPr>
              <w:pStyle w:val="0"/>
            </w:pPr>
            <w:r>
              <w:rPr>
                <w:sz w:val="20"/>
              </w:rPr>
              <w:t xml:space="preserve">1.1.3.</w:t>
            </w:r>
          </w:p>
        </w:tc>
        <w:tc>
          <w:tcPr>
            <w:tcW w:w="3412" w:type="dxa"/>
          </w:tcPr>
          <w:p>
            <w:pPr>
              <w:pStyle w:val="0"/>
            </w:pPr>
            <w:r>
              <w:rPr>
                <w:sz w:val="20"/>
              </w:rPr>
              <w:t xml:space="preserve">Предоставление регионального материнского (семейного) капитала</w:t>
            </w:r>
          </w:p>
        </w:tc>
        <w:tc>
          <w:tcPr>
            <w:tcW w:w="3880" w:type="dxa"/>
          </w:tcPr>
          <w:p>
            <w:pPr>
              <w:pStyle w:val="0"/>
            </w:pPr>
            <w:r>
              <w:rPr>
                <w:sz w:val="20"/>
              </w:rPr>
              <w:t xml:space="preserve">улучшение материального положения семей с детьми;</w:t>
            </w:r>
          </w:p>
          <w:p>
            <w:pPr>
              <w:pStyle w:val="0"/>
            </w:pPr>
            <w:r>
              <w:rPr>
                <w:sz w:val="20"/>
              </w:rPr>
              <w:t xml:space="preserve">направление средств регионального материнского (семейного) капитала при рождении третьего и последующего ребенка не менее 2960 гражданам ежегодно</w:t>
            </w:r>
          </w:p>
        </w:tc>
        <w:tc>
          <w:tcPr>
            <w:tcW w:w="3231" w:type="dxa"/>
          </w:tcPr>
          <w:p>
            <w:pPr>
              <w:pStyle w:val="0"/>
            </w:pPr>
            <w:r>
              <w:rPr>
                <w:sz w:val="20"/>
              </w:rPr>
              <w:t xml:space="preserve">количество граждан, воспользовавшихся региональным материнским (семейным) капиталом при рождении третьего и последующего ребенка в отчетном финансовом году</w:t>
            </w:r>
          </w:p>
        </w:tc>
      </w:tr>
      <w:tr>
        <w:tc>
          <w:tcPr>
            <w:tcW w:w="844" w:type="dxa"/>
          </w:tcPr>
          <w:p>
            <w:pPr>
              <w:pStyle w:val="0"/>
            </w:pPr>
            <w:r>
              <w:rPr>
                <w:sz w:val="20"/>
              </w:rPr>
              <w:t xml:space="preserve">1.1.4.</w:t>
            </w:r>
          </w:p>
        </w:tc>
        <w:tc>
          <w:tcPr>
            <w:tcW w:w="3412" w:type="dxa"/>
          </w:tcPr>
          <w:p>
            <w:pPr>
              <w:pStyle w:val="0"/>
            </w:pPr>
            <w:r>
              <w:rPr>
                <w:sz w:val="20"/>
              </w:rPr>
              <w:t xml:space="preserve">Предоставление доплаты к единовременной выплате при рождении первого ребенка женщиной, возраст которой составляет 18 - 25 лет</w:t>
            </w:r>
          </w:p>
        </w:tc>
        <w:tc>
          <w:tcPr>
            <w:tcW w:w="3880" w:type="dxa"/>
          </w:tcPr>
          <w:p>
            <w:pPr>
              <w:pStyle w:val="0"/>
            </w:pPr>
            <w:r>
              <w:rPr>
                <w:sz w:val="20"/>
              </w:rPr>
              <w:t xml:space="preserve">повышение рождаемости первых детей; предоставление доплаты к единовременной денежной выплате на первого ребенка 1830 семьям ежегодно</w:t>
            </w:r>
          </w:p>
        </w:tc>
        <w:tc>
          <w:tcPr>
            <w:tcW w:w="3231" w:type="dxa"/>
          </w:tcPr>
          <w:p>
            <w:pPr>
              <w:pStyle w:val="0"/>
            </w:pPr>
            <w:r>
              <w:rPr>
                <w:sz w:val="20"/>
              </w:rPr>
              <w:t xml:space="preserve">количество семей, получивших доплату к единовременной выплате в случае рождения первого ребенка женщиной в возрасте 18 - 25 лет в отчетном финансовом году</w:t>
            </w:r>
          </w:p>
        </w:tc>
      </w:tr>
      <w:tr>
        <w:tc>
          <w:tcPr>
            <w:tcW w:w="844" w:type="dxa"/>
            <w:vMerge w:val="restart"/>
          </w:tcPr>
          <w:p>
            <w:pPr>
              <w:pStyle w:val="0"/>
            </w:pPr>
            <w:r>
              <w:rPr>
                <w:sz w:val="20"/>
              </w:rPr>
              <w:t xml:space="preserve">1.2.</w:t>
            </w:r>
          </w:p>
        </w:tc>
        <w:tc>
          <w:tcPr>
            <w:gridSpan w:val="3"/>
            <w:tcW w:w="10523" w:type="dxa"/>
          </w:tcPr>
          <w:p>
            <w:pPr>
              <w:pStyle w:val="0"/>
            </w:pPr>
            <w:r>
              <w:rPr>
                <w:sz w:val="20"/>
              </w:rPr>
              <w:t xml:space="preserve">Региональный проект "Репродуктивное здоровье" (заместитель Председателя Правительства Приморского края - министр культуры и архивного дела Приморского края Е.Н. Бронникова)</w:t>
            </w:r>
          </w:p>
        </w:tc>
      </w:tr>
      <w:tr>
        <w:tc>
          <w:tcPr>
            <w:vMerge w:val="continue"/>
          </w:tcPr>
          <w:p/>
        </w:tc>
        <w:tc>
          <w:tcPr>
            <w:gridSpan w:val="2"/>
            <w:tcW w:w="7292" w:type="dxa"/>
          </w:tcPr>
          <w:p>
            <w:pPr>
              <w:pStyle w:val="0"/>
            </w:pPr>
            <w:r>
              <w:rPr>
                <w:sz w:val="20"/>
              </w:rPr>
              <w:t xml:space="preserve">Ответственный за реализацию: министерство труда и социальной политики Приморского края</w:t>
            </w:r>
          </w:p>
        </w:tc>
        <w:tc>
          <w:tcPr>
            <w:tcW w:w="3231" w:type="dxa"/>
          </w:tcPr>
          <w:p>
            <w:pPr>
              <w:pStyle w:val="0"/>
            </w:pPr>
            <w:r>
              <w:rPr>
                <w:sz w:val="20"/>
              </w:rPr>
              <w:t xml:space="preserve">Срок реализации - 2022 - 2024 годы</w:t>
            </w:r>
          </w:p>
        </w:tc>
      </w:tr>
      <w:tr>
        <w:tblPrEx>
          <w:tblBorders>
            <w:insideH w:val="nil"/>
          </w:tblBorders>
        </w:tblPrEx>
        <w:tc>
          <w:tcPr>
            <w:tcW w:w="844" w:type="dxa"/>
            <w:tcBorders>
              <w:bottom w:val="nil"/>
            </w:tcBorders>
          </w:tcPr>
          <w:p>
            <w:pPr>
              <w:pStyle w:val="0"/>
            </w:pPr>
            <w:r>
              <w:rPr>
                <w:sz w:val="20"/>
              </w:rPr>
              <w:t xml:space="preserve">1.2.1.</w:t>
            </w:r>
          </w:p>
        </w:tc>
        <w:tc>
          <w:tcPr>
            <w:tcW w:w="3412" w:type="dxa"/>
            <w:tcBorders>
              <w:bottom w:val="nil"/>
            </w:tcBorders>
          </w:tcPr>
          <w:p>
            <w:pPr>
              <w:pStyle w:val="0"/>
            </w:pPr>
            <w:r>
              <w:rPr>
                <w:sz w:val="20"/>
              </w:rPr>
              <w:t xml:space="preserve">Предоставление мер социальной поддержки многодетных семей в рамках регионального проекта "Репродуктивное здоровье"</w:t>
            </w:r>
          </w:p>
        </w:tc>
        <w:tc>
          <w:tcPr>
            <w:tcW w:w="3880" w:type="dxa"/>
            <w:tcBorders>
              <w:bottom w:val="nil"/>
            </w:tcBorders>
          </w:tcPr>
          <w:p>
            <w:pPr>
              <w:pStyle w:val="0"/>
            </w:pPr>
            <w:r>
              <w:rPr>
                <w:sz w:val="20"/>
              </w:rPr>
              <w:t xml:space="preserve">предоставление денежных выплат в размерах 2500 рублей и 5000 рублей 48400 детям из многодетных семей ежегодно</w:t>
            </w:r>
          </w:p>
        </w:tc>
        <w:tc>
          <w:tcPr>
            <w:tcW w:w="3231" w:type="dxa"/>
            <w:tcBorders>
              <w:bottom w:val="nil"/>
            </w:tcBorders>
          </w:tcPr>
          <w:p>
            <w:pPr>
              <w:pStyle w:val="0"/>
            </w:pPr>
            <w:r>
              <w:rPr>
                <w:sz w:val="20"/>
              </w:rPr>
              <w:t xml:space="preserve">уровень бедности</w:t>
            </w:r>
          </w:p>
        </w:tc>
      </w:tr>
      <w:tr>
        <w:tblPrEx>
          <w:tblBorders>
            <w:insideH w:val="nil"/>
          </w:tblBorders>
        </w:tblPrEx>
        <w:tc>
          <w:tcPr>
            <w:gridSpan w:val="4"/>
            <w:tcW w:w="11367" w:type="dxa"/>
            <w:tcBorders>
              <w:top w:val="nil"/>
            </w:tcBorders>
          </w:tcPr>
          <w:p>
            <w:pPr>
              <w:pStyle w:val="0"/>
              <w:jc w:val="both"/>
            </w:pPr>
            <w:r>
              <w:rPr>
                <w:sz w:val="20"/>
              </w:rPr>
              <w:t xml:space="preserve">(в ред. </w:t>
            </w:r>
            <w:hyperlink w:history="0" r:id="rId112" w:tooltip="Постановление Правительства Приморского края от 05.10.2023 N 68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05.10.2023 N 684-пп)</w:t>
            </w:r>
          </w:p>
        </w:tc>
      </w:tr>
      <w:tr>
        <w:tc>
          <w:tcPr>
            <w:tcW w:w="844" w:type="dxa"/>
          </w:tcPr>
          <w:p>
            <w:pPr>
              <w:pStyle w:val="0"/>
            </w:pPr>
            <w:r>
              <w:rPr>
                <w:sz w:val="20"/>
              </w:rPr>
              <w:t xml:space="preserve">1.2.2.</w:t>
            </w:r>
          </w:p>
        </w:tc>
        <w:tc>
          <w:tcPr>
            <w:tcW w:w="3412" w:type="dxa"/>
          </w:tcPr>
          <w:p>
            <w:pPr>
              <w:pStyle w:val="0"/>
            </w:pPr>
            <w:r>
              <w:rPr>
                <w:sz w:val="20"/>
              </w:rPr>
              <w:t xml:space="preserve">Предоставление меры социальной поддержки семьям при рождении ребенка в виде социальных сертификатов "Подарок новорожденному"</w:t>
            </w:r>
          </w:p>
        </w:tc>
        <w:tc>
          <w:tcPr>
            <w:tcW w:w="3880" w:type="dxa"/>
          </w:tcPr>
          <w:p>
            <w:pPr>
              <w:pStyle w:val="0"/>
            </w:pPr>
            <w:r>
              <w:rPr>
                <w:sz w:val="20"/>
              </w:rPr>
              <w:t xml:space="preserve">предоставление социального сертификата "Подарок новорожденному" на приобретение товаров для 5100 новорожденных</w:t>
            </w:r>
          </w:p>
        </w:tc>
        <w:tc>
          <w:tcPr>
            <w:tcW w:w="3231" w:type="dxa"/>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tc>
      </w:tr>
      <w:tr>
        <w:tc>
          <w:tcPr>
            <w:tcW w:w="844" w:type="dxa"/>
            <w:vMerge w:val="restart"/>
          </w:tcPr>
          <w:p>
            <w:pPr>
              <w:pStyle w:val="0"/>
            </w:pPr>
            <w:r>
              <w:rPr>
                <w:sz w:val="20"/>
              </w:rPr>
              <w:t xml:space="preserve">1.3.</w:t>
            </w:r>
          </w:p>
        </w:tc>
        <w:tc>
          <w:tcPr>
            <w:gridSpan w:val="3"/>
            <w:tcW w:w="10523" w:type="dxa"/>
          </w:tcPr>
          <w:p>
            <w:pPr>
              <w:pStyle w:val="0"/>
            </w:pPr>
            <w:r>
              <w:rPr>
                <w:sz w:val="20"/>
              </w:rPr>
              <w:t xml:space="preserve">Комплекс процессных мероприятий "Профилактика жестокого обращения с детьми и безнадзорности несовершеннолетних"</w:t>
            </w:r>
          </w:p>
        </w:tc>
      </w:tr>
      <w:tr>
        <w:tc>
          <w:tcPr>
            <w:vMerge w:val="continue"/>
          </w:tcPr>
          <w:p/>
        </w:tc>
        <w:tc>
          <w:tcPr>
            <w:gridSpan w:val="2"/>
            <w:tcW w:w="7292" w:type="dxa"/>
          </w:tcPr>
          <w:p>
            <w:pPr>
              <w:pStyle w:val="0"/>
            </w:pPr>
            <w:r>
              <w:rPr>
                <w:sz w:val="20"/>
              </w:rPr>
              <w:t xml:space="preserve">Ответственный за реализацию: министерство труда и социальной политики Приморского края</w:t>
            </w:r>
          </w:p>
        </w:tc>
        <w:tc>
          <w:tcPr>
            <w:tcW w:w="3231" w:type="dxa"/>
          </w:tcPr>
          <w:p>
            <w:pPr>
              <w:pStyle w:val="0"/>
            </w:pPr>
            <w:r>
              <w:rPr>
                <w:sz w:val="20"/>
              </w:rPr>
              <w:t xml:space="preserve">-</w:t>
            </w:r>
          </w:p>
        </w:tc>
      </w:tr>
      <w:tr>
        <w:tc>
          <w:tcPr>
            <w:tcW w:w="844" w:type="dxa"/>
          </w:tcPr>
          <w:p>
            <w:pPr>
              <w:pStyle w:val="0"/>
            </w:pPr>
            <w:r>
              <w:rPr>
                <w:sz w:val="20"/>
              </w:rPr>
              <w:t xml:space="preserve">1.3.1.</w:t>
            </w:r>
          </w:p>
        </w:tc>
        <w:tc>
          <w:tcPr>
            <w:tcW w:w="3412" w:type="dxa"/>
          </w:tcPr>
          <w:p>
            <w:pPr>
              <w:pStyle w:val="0"/>
            </w:pPr>
            <w:r>
              <w:rPr>
                <w:sz w:val="20"/>
              </w:rPr>
              <w:t xml:space="preserve">Осуществление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3880" w:type="dxa"/>
          </w:tcPr>
          <w:p>
            <w:pPr>
              <w:pStyle w:val="0"/>
            </w:pPr>
            <w:r>
              <w:rPr>
                <w:sz w:val="20"/>
              </w:rPr>
              <w:t xml:space="preserve">осуществлена перевозка 100% несовершеннолетних, нуждающихся в данной услуге</w:t>
            </w:r>
          </w:p>
        </w:tc>
        <w:tc>
          <w:tcPr>
            <w:tcW w:w="3231" w:type="dxa"/>
          </w:tcPr>
          <w:p>
            <w:pPr>
              <w:pStyle w:val="0"/>
            </w:pPr>
            <w:r>
              <w:rPr>
                <w:sz w:val="20"/>
              </w:rPr>
              <w:t xml:space="preserve">доля детей, находящихся в социально опасном положении, в общей численности детского населения в Приморском крае</w:t>
            </w:r>
          </w:p>
        </w:tc>
      </w:tr>
      <w:tr>
        <w:tc>
          <w:tcPr>
            <w:tcW w:w="844" w:type="dxa"/>
          </w:tcPr>
          <w:p>
            <w:pPr>
              <w:pStyle w:val="0"/>
            </w:pPr>
            <w:r>
              <w:rPr>
                <w:sz w:val="20"/>
              </w:rPr>
              <w:t xml:space="preserve">1.3.2.</w:t>
            </w:r>
          </w:p>
        </w:tc>
        <w:tc>
          <w:tcPr>
            <w:tcW w:w="3412" w:type="dxa"/>
          </w:tcPr>
          <w:p>
            <w:pPr>
              <w:pStyle w:val="0"/>
            </w:pPr>
            <w:r>
              <w:rPr>
                <w:sz w:val="20"/>
              </w:rPr>
              <w:t xml:space="preserve">Перевозка в пределах территории Приморского края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3880" w:type="dxa"/>
          </w:tcPr>
          <w:p>
            <w:pPr>
              <w:pStyle w:val="0"/>
            </w:pPr>
            <w:r>
              <w:rPr>
                <w:sz w:val="20"/>
              </w:rPr>
              <w:t xml:space="preserve">осуществлена перевозка 100% несовершеннолетних, нуждающихся в данной услуге</w:t>
            </w:r>
          </w:p>
        </w:tc>
        <w:tc>
          <w:tcPr>
            <w:tcW w:w="3231" w:type="dxa"/>
          </w:tcPr>
          <w:p>
            <w:pPr>
              <w:pStyle w:val="0"/>
            </w:pPr>
            <w:r>
              <w:rPr>
                <w:sz w:val="20"/>
              </w:rPr>
              <w:t xml:space="preserve">доля детей, находящихся в социально опасном положении, в общей численности детского населения в Приморском крае</w:t>
            </w:r>
          </w:p>
        </w:tc>
      </w:tr>
      <w:tr>
        <w:tc>
          <w:tcPr>
            <w:tcW w:w="844" w:type="dxa"/>
            <w:vMerge w:val="restart"/>
          </w:tcPr>
          <w:p>
            <w:pPr>
              <w:pStyle w:val="0"/>
            </w:pPr>
            <w:r>
              <w:rPr>
                <w:sz w:val="20"/>
              </w:rPr>
              <w:t xml:space="preserve">1.4.</w:t>
            </w:r>
          </w:p>
        </w:tc>
        <w:tc>
          <w:tcPr>
            <w:gridSpan w:val="3"/>
            <w:tcW w:w="10523" w:type="dxa"/>
          </w:tcPr>
          <w:p>
            <w:pPr>
              <w:pStyle w:val="0"/>
            </w:pPr>
            <w:r>
              <w:rPr>
                <w:sz w:val="20"/>
              </w:rPr>
              <w:t xml:space="preserve">Комплекс процессных мероприятий "Поддержка детей и семей, находящихся в трудной жизненной ситуации"</w:t>
            </w:r>
          </w:p>
        </w:tc>
      </w:tr>
      <w:tr>
        <w:tc>
          <w:tcPr>
            <w:vMerge w:val="continue"/>
          </w:tcPr>
          <w:p/>
        </w:tc>
        <w:tc>
          <w:tcPr>
            <w:gridSpan w:val="2"/>
            <w:tcW w:w="7292" w:type="dxa"/>
          </w:tcPr>
          <w:p>
            <w:pPr>
              <w:pStyle w:val="0"/>
            </w:pPr>
            <w:r>
              <w:rPr>
                <w:sz w:val="20"/>
              </w:rPr>
              <w:t xml:space="preserve">Ответственный за реализацию: министерство труда и социальной политики Приморского края</w:t>
            </w:r>
          </w:p>
        </w:tc>
        <w:tc>
          <w:tcPr>
            <w:tcW w:w="3231" w:type="dxa"/>
          </w:tcPr>
          <w:p>
            <w:pPr>
              <w:pStyle w:val="0"/>
            </w:pPr>
            <w:r>
              <w:rPr>
                <w:sz w:val="20"/>
              </w:rPr>
              <w:t xml:space="preserve">-</w:t>
            </w:r>
          </w:p>
        </w:tc>
      </w:tr>
      <w:tr>
        <w:tc>
          <w:tcPr>
            <w:tcW w:w="844" w:type="dxa"/>
          </w:tcPr>
          <w:p>
            <w:pPr>
              <w:pStyle w:val="0"/>
            </w:pPr>
            <w:r>
              <w:rPr>
                <w:sz w:val="20"/>
              </w:rPr>
              <w:t xml:space="preserve">1.4.1.</w:t>
            </w:r>
          </w:p>
        </w:tc>
        <w:tc>
          <w:tcPr>
            <w:tcW w:w="3412" w:type="dxa"/>
          </w:tcPr>
          <w:p>
            <w:pPr>
              <w:pStyle w:val="0"/>
            </w:pPr>
            <w:r>
              <w:rPr>
                <w:sz w:val="20"/>
              </w:rPr>
              <w:t xml:space="preserve">Организация и обеспечение отдыха и оздоровления детей, находящихся в трудной жизненной ситуации</w:t>
            </w:r>
          </w:p>
        </w:tc>
        <w:tc>
          <w:tcPr>
            <w:tcW w:w="3880" w:type="dxa"/>
          </w:tcPr>
          <w:p>
            <w:pPr>
              <w:pStyle w:val="0"/>
            </w:pPr>
            <w:r>
              <w:rPr>
                <w:sz w:val="20"/>
              </w:rPr>
              <w:t xml:space="preserve">приобретение около 3000 путевок в загородные оздоровительные организации, профильные смены на базе загородных оздоровительных организаций, санаторные оздоровительные лагеря круглогодичного действия для указанной категории детей, а также выдача не менее 100 сертификатов на приобретение путевки по типу "мать и дитя" в организацию отдыха и оздоровления детей ежегодно</w:t>
            </w:r>
          </w:p>
        </w:tc>
        <w:tc>
          <w:tcPr>
            <w:tcW w:w="3231" w:type="dxa"/>
          </w:tcPr>
          <w:p>
            <w:pPr>
              <w:pStyle w:val="0"/>
            </w:pPr>
            <w:r>
              <w:rPr>
                <w:sz w:val="20"/>
              </w:rPr>
              <w:t xml:space="preserve">доля детей, находящихся в социально опасном положении, в общей численности детского населения в Приморском крае</w:t>
            </w:r>
          </w:p>
        </w:tc>
      </w:tr>
      <w:tr>
        <w:tc>
          <w:tcPr>
            <w:tcW w:w="844" w:type="dxa"/>
          </w:tcPr>
          <w:p>
            <w:pPr>
              <w:pStyle w:val="0"/>
            </w:pPr>
            <w:r>
              <w:rPr>
                <w:sz w:val="20"/>
              </w:rPr>
              <w:t xml:space="preserve">1.4.2.</w:t>
            </w:r>
          </w:p>
        </w:tc>
        <w:tc>
          <w:tcPr>
            <w:tcW w:w="3412" w:type="dxa"/>
          </w:tcPr>
          <w:p>
            <w:pPr>
              <w:pStyle w:val="0"/>
            </w:pPr>
            <w:r>
              <w:rPr>
                <w:sz w:val="20"/>
              </w:rPr>
              <w:t xml:space="preserve">Реализация мероприятий программы Фонда поддержки детей, находящихся в трудной жизненной ситуации, на территории Приморского края</w:t>
            </w:r>
          </w:p>
        </w:tc>
        <w:tc>
          <w:tcPr>
            <w:tcW w:w="3880" w:type="dxa"/>
          </w:tcPr>
          <w:p>
            <w:pPr>
              <w:pStyle w:val="0"/>
            </w:pPr>
            <w:r>
              <w:rPr>
                <w:sz w:val="20"/>
              </w:rPr>
              <w:t xml:space="preserve">повышение качества оказания социальных услуг несовершеннолетним;</w:t>
            </w:r>
          </w:p>
          <w:p>
            <w:pPr>
              <w:pStyle w:val="0"/>
            </w:pPr>
            <w:r>
              <w:rPr>
                <w:sz w:val="20"/>
              </w:rPr>
              <w:t xml:space="preserve">снижение доли детей, находящихся в социально опасном положении, в общей численности детского населения до 0,63% в 2030 году</w:t>
            </w:r>
          </w:p>
        </w:tc>
        <w:tc>
          <w:tcPr>
            <w:tcW w:w="3231" w:type="dxa"/>
          </w:tcPr>
          <w:p>
            <w:pPr>
              <w:pStyle w:val="0"/>
            </w:pPr>
            <w:r>
              <w:rPr>
                <w:sz w:val="20"/>
              </w:rPr>
              <w:t xml:space="preserve">доля детей, находящихся в социально опасном положении, в общей численности детского населения в Приморском крае</w:t>
            </w:r>
          </w:p>
        </w:tc>
      </w:tr>
      <w:tr>
        <w:tc>
          <w:tcPr>
            <w:tcW w:w="844" w:type="dxa"/>
            <w:vMerge w:val="restart"/>
          </w:tcPr>
          <w:p>
            <w:pPr>
              <w:pStyle w:val="0"/>
            </w:pPr>
            <w:r>
              <w:rPr>
                <w:sz w:val="20"/>
              </w:rPr>
              <w:t xml:space="preserve">1.5.</w:t>
            </w:r>
          </w:p>
        </w:tc>
        <w:tc>
          <w:tcPr>
            <w:gridSpan w:val="3"/>
            <w:tcW w:w="10523" w:type="dxa"/>
          </w:tcPr>
          <w:p>
            <w:pPr>
              <w:pStyle w:val="0"/>
            </w:pPr>
            <w:r>
              <w:rPr>
                <w:sz w:val="20"/>
              </w:rPr>
              <w:t xml:space="preserve">Комплекс процессных мероприятий "Меры социальной поддержки детей-сирот и детей, оставшихся без попечения родителей"</w:t>
            </w:r>
          </w:p>
        </w:tc>
      </w:tr>
      <w:tr>
        <w:tc>
          <w:tcPr>
            <w:vMerge w:val="continue"/>
          </w:tcPr>
          <w:p/>
        </w:tc>
        <w:tc>
          <w:tcPr>
            <w:gridSpan w:val="2"/>
            <w:tcW w:w="7292" w:type="dxa"/>
          </w:tcPr>
          <w:p>
            <w:pPr>
              <w:pStyle w:val="0"/>
            </w:pPr>
            <w:r>
              <w:rPr>
                <w:sz w:val="20"/>
              </w:rPr>
              <w:t xml:space="preserve">Ответственный за реализацию: министерство образования Приморского края</w:t>
            </w:r>
          </w:p>
        </w:tc>
        <w:tc>
          <w:tcPr>
            <w:tcW w:w="3231" w:type="dxa"/>
          </w:tcPr>
          <w:p>
            <w:pPr>
              <w:pStyle w:val="0"/>
            </w:pPr>
            <w:r>
              <w:rPr>
                <w:sz w:val="20"/>
              </w:rPr>
              <w:t xml:space="preserve">-</w:t>
            </w:r>
          </w:p>
        </w:tc>
      </w:tr>
      <w:tr>
        <w:tc>
          <w:tcPr>
            <w:tcW w:w="844" w:type="dxa"/>
          </w:tcPr>
          <w:p>
            <w:pPr>
              <w:pStyle w:val="0"/>
            </w:pPr>
            <w:r>
              <w:rPr>
                <w:sz w:val="20"/>
              </w:rPr>
              <w:t xml:space="preserve">1.5.1.</w:t>
            </w:r>
          </w:p>
        </w:tc>
        <w:tc>
          <w:tcPr>
            <w:tcW w:w="3412" w:type="dxa"/>
          </w:tcPr>
          <w:p>
            <w:pPr>
              <w:pStyle w:val="0"/>
            </w:pPr>
            <w:r>
              <w:rPr>
                <w:sz w:val="20"/>
              </w:rPr>
              <w:t xml:space="preserve">Субвенции на реализацию государственных полномочий по социальной поддержке детей, оставшихся без попечения родителей, и лиц, принявших на воспитание в семью детей, оставшихся без попечения родителей</w:t>
            </w:r>
          </w:p>
        </w:tc>
        <w:tc>
          <w:tcPr>
            <w:tcW w:w="3880" w:type="dxa"/>
          </w:tcPr>
          <w:p>
            <w:pPr>
              <w:pStyle w:val="0"/>
            </w:pPr>
            <w:r>
              <w:rPr>
                <w:sz w:val="20"/>
              </w:rPr>
              <w:t xml:space="preserve">преодоление сиротства и создание условий для воспитания и полноценного развития детей-сирот и детей, оставшихся без попечения родителей, в кровной или замещающей семье;</w:t>
            </w:r>
          </w:p>
          <w:p>
            <w:pPr>
              <w:pStyle w:val="0"/>
            </w:pPr>
            <w:r>
              <w:rPr>
                <w:sz w:val="20"/>
              </w:rPr>
              <w:t xml:space="preserve">обеспечение сопровождения не менее 96,8% семей, в которые переданы на воспитание дети-сироты и дети, оставшиеся без попечения родителей, ежегодно</w:t>
            </w:r>
          </w:p>
        </w:tc>
        <w:tc>
          <w:tcPr>
            <w:tcW w:w="3231" w:type="dxa"/>
          </w:tcPr>
          <w:p>
            <w:pPr>
              <w:pStyle w:val="0"/>
            </w:pPr>
            <w:r>
              <w:rPr>
                <w:sz w:val="20"/>
              </w:rPr>
              <w:t xml:space="preserve">доля сопровождаемых семей Приморского края в общем числе семей, в которые переданы на воспитание дети-сироты и дети, оставшиеся без попечения родителей</w:t>
            </w:r>
          </w:p>
        </w:tc>
      </w:tr>
      <w:tr>
        <w:tc>
          <w:tcPr>
            <w:tcW w:w="844" w:type="dxa"/>
            <w:vMerge w:val="restart"/>
          </w:tcPr>
          <w:p>
            <w:pPr>
              <w:pStyle w:val="0"/>
            </w:pPr>
            <w:r>
              <w:rPr>
                <w:sz w:val="20"/>
              </w:rPr>
              <w:t xml:space="preserve">1.6.</w:t>
            </w:r>
          </w:p>
        </w:tc>
        <w:tc>
          <w:tcPr>
            <w:gridSpan w:val="3"/>
            <w:tcW w:w="10523" w:type="dxa"/>
          </w:tcPr>
          <w:p>
            <w:pPr>
              <w:pStyle w:val="0"/>
            </w:pPr>
            <w:r>
              <w:rPr>
                <w:sz w:val="20"/>
              </w:rPr>
              <w:t xml:space="preserve">Комплекс процессных мероприятий "Меры социальной поддержки семей, имеющих детей"</w:t>
            </w:r>
          </w:p>
        </w:tc>
      </w:tr>
      <w:tr>
        <w:tc>
          <w:tcPr>
            <w:vMerge w:val="continue"/>
          </w:tcPr>
          <w:p/>
        </w:tc>
        <w:tc>
          <w:tcPr>
            <w:gridSpan w:val="2"/>
            <w:tcW w:w="7292" w:type="dxa"/>
          </w:tcPr>
          <w:p>
            <w:pPr>
              <w:pStyle w:val="0"/>
            </w:pPr>
            <w:r>
              <w:rPr>
                <w:sz w:val="20"/>
              </w:rPr>
              <w:t xml:space="preserve">Ответственные за реализацию: министерство труда и социальной политики Приморского края, министерство образования Приморского края</w:t>
            </w:r>
          </w:p>
        </w:tc>
        <w:tc>
          <w:tcPr>
            <w:tcW w:w="3231" w:type="dxa"/>
          </w:tcPr>
          <w:p>
            <w:pPr>
              <w:pStyle w:val="0"/>
            </w:pPr>
            <w:r>
              <w:rPr>
                <w:sz w:val="20"/>
              </w:rPr>
              <w:t xml:space="preserve">-</w:t>
            </w:r>
          </w:p>
        </w:tc>
      </w:tr>
      <w:tr>
        <w:tc>
          <w:tcPr>
            <w:tcW w:w="844" w:type="dxa"/>
          </w:tcPr>
          <w:p>
            <w:pPr>
              <w:pStyle w:val="0"/>
            </w:pPr>
            <w:r>
              <w:rPr>
                <w:sz w:val="20"/>
              </w:rPr>
              <w:t xml:space="preserve">1.6.1.</w:t>
            </w:r>
          </w:p>
        </w:tc>
        <w:tc>
          <w:tcPr>
            <w:tcW w:w="3412" w:type="dxa"/>
          </w:tcPr>
          <w:p>
            <w:pPr>
              <w:pStyle w:val="0"/>
            </w:pPr>
            <w:r>
              <w:rPr>
                <w:sz w:val="20"/>
              </w:rPr>
              <w:t xml:space="preserve">Предоставление мер социальной поддержки многодетных семей</w:t>
            </w:r>
          </w:p>
        </w:tc>
        <w:tc>
          <w:tcPr>
            <w:tcW w:w="3880" w:type="dxa"/>
          </w:tcPr>
          <w:p>
            <w:pPr>
              <w:pStyle w:val="0"/>
            </w:pPr>
            <w:r>
              <w:rPr>
                <w:sz w:val="20"/>
              </w:rPr>
              <w:t xml:space="preserve">улучшение материального положения 6712 многодетных семей ежегодно</w:t>
            </w:r>
          </w:p>
        </w:tc>
        <w:tc>
          <w:tcPr>
            <w:tcW w:w="3231" w:type="dxa"/>
          </w:tcPr>
          <w:p>
            <w:pPr>
              <w:pStyle w:val="0"/>
            </w:pPr>
            <w:r>
              <w:rPr>
                <w:sz w:val="20"/>
              </w:rPr>
              <w:t xml:space="preserve">уровень бедности</w:t>
            </w:r>
          </w:p>
        </w:tc>
      </w:tr>
      <w:tr>
        <w:tblPrEx>
          <w:tblBorders>
            <w:insideH w:val="nil"/>
          </w:tblBorders>
        </w:tblPrEx>
        <w:tc>
          <w:tcPr>
            <w:tcW w:w="844" w:type="dxa"/>
            <w:tcBorders>
              <w:bottom w:val="nil"/>
            </w:tcBorders>
          </w:tcPr>
          <w:p>
            <w:pPr>
              <w:pStyle w:val="0"/>
            </w:pPr>
            <w:r>
              <w:rPr>
                <w:sz w:val="20"/>
              </w:rPr>
              <w:t xml:space="preserve">1.6.2.</w:t>
            </w:r>
          </w:p>
        </w:tc>
        <w:tc>
          <w:tcPr>
            <w:tcW w:w="3412" w:type="dxa"/>
            <w:tcBorders>
              <w:bottom w:val="nil"/>
            </w:tcBorders>
          </w:tcPr>
          <w:p>
            <w:pPr>
              <w:pStyle w:val="0"/>
            </w:pPr>
            <w:r>
              <w:rPr>
                <w:sz w:val="20"/>
              </w:rPr>
              <w:t xml:space="preserve">Выплата ежемесячного пособия на ребенка</w:t>
            </w:r>
          </w:p>
        </w:tc>
        <w:tc>
          <w:tcPr>
            <w:tcW w:w="3880" w:type="dxa"/>
            <w:tcBorders>
              <w:bottom w:val="nil"/>
            </w:tcBorders>
          </w:tcPr>
          <w:p>
            <w:pPr>
              <w:pStyle w:val="0"/>
            </w:pPr>
            <w:r>
              <w:rPr>
                <w:sz w:val="20"/>
              </w:rPr>
              <w:t xml:space="preserve">снижение количества малоимущих семей; улучшение материального положения малоимущих семей, в которых воспитываются 4379 детей, ежегодно</w:t>
            </w:r>
          </w:p>
        </w:tc>
        <w:tc>
          <w:tcPr>
            <w:tcW w:w="3231" w:type="dxa"/>
            <w:tcBorders>
              <w:bottom w:val="nil"/>
            </w:tcBorders>
          </w:tcPr>
          <w:p>
            <w:pPr>
              <w:pStyle w:val="0"/>
            </w:pPr>
            <w:r>
              <w:rPr>
                <w:sz w:val="20"/>
              </w:rPr>
              <w:t xml:space="preserve">уровень бедности</w:t>
            </w:r>
          </w:p>
        </w:tc>
      </w:tr>
      <w:tr>
        <w:tblPrEx>
          <w:tblBorders>
            <w:insideH w:val="nil"/>
          </w:tblBorders>
        </w:tblPrEx>
        <w:tc>
          <w:tcPr>
            <w:gridSpan w:val="4"/>
            <w:tcW w:w="11367" w:type="dxa"/>
            <w:tcBorders>
              <w:top w:val="nil"/>
            </w:tcBorders>
          </w:tcPr>
          <w:p>
            <w:pPr>
              <w:pStyle w:val="0"/>
              <w:jc w:val="both"/>
            </w:pPr>
            <w:r>
              <w:rPr>
                <w:sz w:val="20"/>
              </w:rPr>
              <w:t xml:space="preserve">(в ред. </w:t>
            </w:r>
            <w:hyperlink w:history="0" r:id="rId113" w:tooltip="Постановление Правительства Приморского края от 05.10.2023 N 68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05.10.2023 N 684-пп)</w:t>
            </w:r>
          </w:p>
        </w:tc>
      </w:tr>
      <w:tr>
        <w:tc>
          <w:tcPr>
            <w:tcW w:w="844" w:type="dxa"/>
          </w:tcPr>
          <w:p>
            <w:pPr>
              <w:pStyle w:val="0"/>
            </w:pPr>
            <w:r>
              <w:rPr>
                <w:sz w:val="20"/>
              </w:rPr>
              <w:t xml:space="preserve">1.6.3.</w:t>
            </w:r>
          </w:p>
        </w:tc>
        <w:tc>
          <w:tcPr>
            <w:tcW w:w="3412" w:type="dxa"/>
          </w:tcPr>
          <w:p>
            <w:pPr>
              <w:pStyle w:val="0"/>
            </w:pPr>
            <w:r>
              <w:rPr>
                <w:sz w:val="20"/>
              </w:rPr>
              <w:t xml:space="preserve">Предоставление компенсации родителям за воспитание и обучение детей-инвалидов на дому</w:t>
            </w:r>
          </w:p>
        </w:tc>
        <w:tc>
          <w:tcPr>
            <w:tcW w:w="3880" w:type="dxa"/>
          </w:tcPr>
          <w:p>
            <w:pPr>
              <w:pStyle w:val="0"/>
            </w:pPr>
            <w:r>
              <w:rPr>
                <w:sz w:val="20"/>
              </w:rPr>
              <w:t xml:space="preserve">повышение уровня и качества образования 100% детей-инвалидов, обучающихся на дому по программам основного общего образования</w:t>
            </w:r>
          </w:p>
        </w:tc>
        <w:tc>
          <w:tcPr>
            <w:tcW w:w="3231" w:type="dxa"/>
          </w:tcPr>
          <w:p>
            <w:pPr>
              <w:pStyle w:val="0"/>
            </w:pPr>
            <w:r>
              <w:rPr>
                <w:sz w:val="20"/>
              </w:rPr>
              <w:t xml:space="preserve">уровень бедности</w:t>
            </w:r>
          </w:p>
        </w:tc>
      </w:tr>
      <w:tr>
        <w:tc>
          <w:tcPr>
            <w:tcW w:w="844" w:type="dxa"/>
          </w:tcPr>
          <w:p>
            <w:pPr>
              <w:pStyle w:val="0"/>
            </w:pPr>
            <w:r>
              <w:rPr>
                <w:sz w:val="20"/>
              </w:rPr>
              <w:t xml:space="preserve">1.6.4.</w:t>
            </w:r>
          </w:p>
        </w:tc>
        <w:tc>
          <w:tcPr>
            <w:tcW w:w="3412" w:type="dxa"/>
          </w:tcPr>
          <w:p>
            <w:pPr>
              <w:pStyle w:val="0"/>
            </w:pPr>
            <w:r>
              <w:rPr>
                <w:sz w:val="20"/>
              </w:rPr>
              <w:t xml:space="preserve">Предоставление единовременной социальной выплаты многодетным семьям, в которых воспитываются шесть и более детей, на приобретение транспортного средства</w:t>
            </w:r>
          </w:p>
        </w:tc>
        <w:tc>
          <w:tcPr>
            <w:tcW w:w="3880" w:type="dxa"/>
          </w:tcPr>
          <w:p>
            <w:pPr>
              <w:pStyle w:val="0"/>
            </w:pPr>
            <w:r>
              <w:rPr>
                <w:sz w:val="20"/>
              </w:rPr>
              <w:t xml:space="preserve">приобретение транспортного средства 81 многодетной семьей в период 2023 - 2024 годов</w:t>
            </w:r>
          </w:p>
        </w:tc>
        <w:tc>
          <w:tcPr>
            <w:tcW w:w="3231" w:type="dxa"/>
          </w:tcPr>
          <w:p>
            <w:pPr>
              <w:pStyle w:val="0"/>
            </w:pPr>
            <w:r>
              <w:rPr>
                <w:sz w:val="20"/>
              </w:rPr>
              <w:t xml:space="preserve">количество многодетных семей, в которых воспитываются шесть и более детей, воспользовавшихся единовременной социальной выплатой на приобретение транспортного средства</w:t>
            </w:r>
          </w:p>
        </w:tc>
      </w:tr>
      <w:tr>
        <w:tc>
          <w:tcPr>
            <w:tcW w:w="844" w:type="dxa"/>
          </w:tcPr>
          <w:p>
            <w:pPr>
              <w:pStyle w:val="0"/>
            </w:pPr>
            <w:r>
              <w:rPr>
                <w:sz w:val="20"/>
              </w:rPr>
              <w:t xml:space="preserve">1.6.5.</w:t>
            </w:r>
          </w:p>
        </w:tc>
        <w:tc>
          <w:tcPr>
            <w:tcW w:w="3412" w:type="dxa"/>
          </w:tcPr>
          <w:p>
            <w:pPr>
              <w:pStyle w:val="0"/>
            </w:pPr>
            <w:r>
              <w:rPr>
                <w:sz w:val="20"/>
              </w:rPr>
              <w:t xml:space="preserve">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3880" w:type="dxa"/>
          </w:tcPr>
          <w:p>
            <w:pPr>
              <w:pStyle w:val="0"/>
            </w:pPr>
            <w:r>
              <w:rPr>
                <w:sz w:val="20"/>
              </w:rPr>
              <w:t xml:space="preserve">повышение общедоступности дошкольного образования;</w:t>
            </w:r>
          </w:p>
          <w:p>
            <w:pPr>
              <w:pStyle w:val="0"/>
            </w:pPr>
            <w:r>
              <w:rPr>
                <w:sz w:val="20"/>
              </w:rPr>
              <w:t xml:space="preserve">снижение уровня бедности до 7,5% в 2030 году</w:t>
            </w:r>
          </w:p>
        </w:tc>
        <w:tc>
          <w:tcPr>
            <w:tcW w:w="3231" w:type="dxa"/>
          </w:tcPr>
          <w:p>
            <w:pPr>
              <w:pStyle w:val="0"/>
            </w:pPr>
            <w:r>
              <w:rPr>
                <w:sz w:val="20"/>
              </w:rPr>
              <w:t xml:space="preserve">уровень бедности</w:t>
            </w:r>
          </w:p>
        </w:tc>
      </w:tr>
      <w:tr>
        <w:tc>
          <w:tcPr>
            <w:tcW w:w="844" w:type="dxa"/>
          </w:tcPr>
          <w:p>
            <w:pPr>
              <w:pStyle w:val="0"/>
            </w:pPr>
            <w:r>
              <w:rPr>
                <w:sz w:val="20"/>
              </w:rPr>
              <w:t xml:space="preserve">1.6.6.</w:t>
            </w:r>
          </w:p>
        </w:tc>
        <w:tc>
          <w:tcPr>
            <w:tcW w:w="3412" w:type="dxa"/>
          </w:tcPr>
          <w:p>
            <w:pPr>
              <w:pStyle w:val="0"/>
            </w:pPr>
            <w:r>
              <w:rPr>
                <w:sz w:val="20"/>
              </w:rPr>
              <w:t xml:space="preserve">Осуществление ежемесячных выплат на детей в возрасте от 3 до 7 лет включительно</w:t>
            </w:r>
          </w:p>
        </w:tc>
        <w:tc>
          <w:tcPr>
            <w:tcW w:w="3880" w:type="dxa"/>
          </w:tcPr>
          <w:p>
            <w:pPr>
              <w:pStyle w:val="0"/>
            </w:pPr>
            <w:r>
              <w:rPr>
                <w:sz w:val="20"/>
              </w:rPr>
              <w:t xml:space="preserve">улучшение материального положения семей с детьми;</w:t>
            </w:r>
          </w:p>
          <w:p>
            <w:pPr>
              <w:pStyle w:val="0"/>
            </w:pPr>
            <w:r>
              <w:rPr>
                <w:sz w:val="20"/>
              </w:rPr>
              <w:t xml:space="preserve">предоставление меры социальной поддержки не менее 16550 семьям в 2023 году</w:t>
            </w:r>
          </w:p>
        </w:tc>
        <w:tc>
          <w:tcPr>
            <w:tcW w:w="3231" w:type="dxa"/>
          </w:tcPr>
          <w:p>
            <w:pPr>
              <w:pStyle w:val="0"/>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p>
            <w:pPr>
              <w:pStyle w:val="0"/>
            </w:pPr>
            <w:r>
              <w:rPr>
                <w:sz w:val="20"/>
              </w:rPr>
              <w:t xml:space="preserve">число детей в возрасте от 3 до 7 лет включительно, в отношении которых в отчетном году произведена ежемесячная выплата в целях повышения доходов семей с детьми</w:t>
            </w:r>
          </w:p>
        </w:tc>
      </w:tr>
      <w:tr>
        <w:tc>
          <w:tcPr>
            <w:tcW w:w="844" w:type="dxa"/>
          </w:tcPr>
          <w:p>
            <w:pPr>
              <w:pStyle w:val="0"/>
            </w:pPr>
            <w:r>
              <w:rPr>
                <w:sz w:val="20"/>
              </w:rPr>
              <w:t xml:space="preserve">1.6.7.</w:t>
            </w:r>
          </w:p>
        </w:tc>
        <w:tc>
          <w:tcPr>
            <w:tcW w:w="3412" w:type="dxa"/>
          </w:tcPr>
          <w:p>
            <w:pPr>
              <w:pStyle w:val="0"/>
            </w:pPr>
            <w:r>
              <w:rPr>
                <w:sz w:val="20"/>
              </w:rPr>
              <w:t xml:space="preserve">Субвенции бюджету Фонда пенсионного и социального страхования Российской Федерации на осуществление ежемесячной денежной выплаты на ребенка в возрасте от 8 до 17 лет</w:t>
            </w:r>
          </w:p>
        </w:tc>
        <w:tc>
          <w:tcPr>
            <w:tcW w:w="3880" w:type="dxa"/>
          </w:tcPr>
          <w:p>
            <w:pPr>
              <w:pStyle w:val="0"/>
            </w:pPr>
            <w:r>
              <w:rPr>
                <w:sz w:val="20"/>
              </w:rPr>
              <w:t xml:space="preserve">улучшение материального положения семей с детьми;</w:t>
            </w:r>
          </w:p>
          <w:p>
            <w:pPr>
              <w:pStyle w:val="0"/>
            </w:pPr>
            <w:r>
              <w:rPr>
                <w:sz w:val="20"/>
              </w:rPr>
              <w:t xml:space="preserve">предоставление меры социальной поддержки 55400 детям в 2023 году</w:t>
            </w:r>
          </w:p>
        </w:tc>
        <w:tc>
          <w:tcPr>
            <w:tcW w:w="3231" w:type="dxa"/>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p>
            <w:pPr>
              <w:pStyle w:val="0"/>
            </w:pPr>
            <w:r>
              <w:rPr>
                <w:sz w:val="20"/>
              </w:rPr>
              <w:t xml:space="preserve">уровень бедности</w:t>
            </w:r>
          </w:p>
        </w:tc>
      </w:tr>
      <w:tr>
        <w:tc>
          <w:tcPr>
            <w:tcW w:w="844" w:type="dxa"/>
          </w:tcPr>
          <w:p>
            <w:pPr>
              <w:pStyle w:val="0"/>
            </w:pPr>
            <w:r>
              <w:rPr>
                <w:sz w:val="20"/>
              </w:rPr>
              <w:t xml:space="preserve">1.6.8.</w:t>
            </w:r>
          </w:p>
        </w:tc>
        <w:tc>
          <w:tcPr>
            <w:tcW w:w="3412" w:type="dxa"/>
          </w:tcPr>
          <w:p>
            <w:pPr>
              <w:pStyle w:val="0"/>
            </w:pPr>
            <w:r>
              <w:rPr>
                <w:sz w:val="20"/>
              </w:rPr>
              <w:t xml:space="preserve">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w:t>
            </w:r>
          </w:p>
        </w:tc>
        <w:tc>
          <w:tcPr>
            <w:tcW w:w="3880" w:type="dxa"/>
          </w:tcPr>
          <w:p>
            <w:pPr>
              <w:pStyle w:val="0"/>
            </w:pPr>
            <w:r>
              <w:rPr>
                <w:sz w:val="20"/>
              </w:rPr>
              <w:t xml:space="preserve">улучшение материального положения не менее 80000 детей</w:t>
            </w:r>
          </w:p>
        </w:tc>
        <w:tc>
          <w:tcPr>
            <w:tcW w:w="3231" w:type="dxa"/>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p>
            <w:pPr>
              <w:pStyle w:val="0"/>
            </w:pPr>
            <w:r>
              <w:rPr>
                <w:sz w:val="20"/>
              </w:rPr>
              <w:t xml:space="preserve">уровень бедности</w:t>
            </w:r>
          </w:p>
        </w:tc>
      </w:tr>
      <w:tr>
        <w:tc>
          <w:tcPr>
            <w:tcW w:w="844" w:type="dxa"/>
          </w:tcPr>
          <w:p>
            <w:pPr>
              <w:pStyle w:val="0"/>
            </w:pPr>
            <w:r>
              <w:rPr>
                <w:sz w:val="20"/>
              </w:rPr>
              <w:t xml:space="preserve">1.6.9.</w:t>
            </w:r>
          </w:p>
        </w:tc>
        <w:tc>
          <w:tcPr>
            <w:tcW w:w="3412" w:type="dxa"/>
          </w:tcPr>
          <w:p>
            <w:pPr>
              <w:pStyle w:val="0"/>
            </w:pPr>
            <w:r>
              <w:rPr>
                <w:sz w:val="20"/>
              </w:rPr>
              <w:t xml:space="preserve">Предоставление субсидии из краевого бюджета акционерному обществу "ДОМ.РФ" на возмещение расходов в связи с реализацией меры социальной поддержки семей, имеющих детей, в целях создания условий для погашения обязательств по ипотечным жилищным кредитам (займам)</w:t>
            </w:r>
          </w:p>
        </w:tc>
        <w:tc>
          <w:tcPr>
            <w:tcW w:w="3880" w:type="dxa"/>
          </w:tcPr>
          <w:p>
            <w:pPr>
              <w:pStyle w:val="0"/>
            </w:pPr>
            <w:r>
              <w:rPr>
                <w:sz w:val="20"/>
              </w:rPr>
              <w:t xml:space="preserve">улучшение материального положения 840 семей в 2023 году</w:t>
            </w:r>
          </w:p>
        </w:tc>
        <w:tc>
          <w:tcPr>
            <w:tcW w:w="3231" w:type="dxa"/>
          </w:tcPr>
          <w:p>
            <w:pPr>
              <w:pStyle w:val="0"/>
            </w:pPr>
            <w:r>
              <w:rPr>
                <w:sz w:val="20"/>
              </w:rPr>
              <w:t xml:space="preserve">количество семей, имеющих детей, получивших меру социальной поддержки для погашения обязательств по ипотечным кредитам (займам)</w:t>
            </w:r>
          </w:p>
        </w:tc>
      </w:tr>
      <w:tr>
        <w:tc>
          <w:tcPr>
            <w:tcW w:w="844" w:type="dxa"/>
          </w:tcPr>
          <w:p>
            <w:pPr>
              <w:pStyle w:val="0"/>
              <w:outlineLvl w:val="3"/>
            </w:pPr>
            <w:r>
              <w:rPr>
                <w:sz w:val="20"/>
              </w:rPr>
              <w:t xml:space="preserve">2.</w:t>
            </w:r>
          </w:p>
        </w:tc>
        <w:tc>
          <w:tcPr>
            <w:gridSpan w:val="3"/>
            <w:tcW w:w="10523" w:type="dxa"/>
          </w:tcPr>
          <w:p>
            <w:pPr>
              <w:pStyle w:val="0"/>
            </w:pPr>
            <w:r>
              <w:rPr>
                <w:sz w:val="20"/>
              </w:rPr>
              <w:t xml:space="preserve">Подпрограмма "Социальная поддержка отдельных категорий граждан в Приморском крае"</w:t>
            </w:r>
          </w:p>
        </w:tc>
      </w:tr>
      <w:tr>
        <w:tc>
          <w:tcPr>
            <w:tcW w:w="844" w:type="dxa"/>
            <w:vMerge w:val="restart"/>
          </w:tcPr>
          <w:p>
            <w:pPr>
              <w:pStyle w:val="0"/>
            </w:pPr>
            <w:r>
              <w:rPr>
                <w:sz w:val="20"/>
              </w:rPr>
              <w:t xml:space="preserve">2.1.</w:t>
            </w:r>
          </w:p>
        </w:tc>
        <w:tc>
          <w:tcPr>
            <w:gridSpan w:val="3"/>
            <w:tcW w:w="10523" w:type="dxa"/>
          </w:tcPr>
          <w:p>
            <w:pPr>
              <w:pStyle w:val="0"/>
            </w:pPr>
            <w:r>
              <w:rPr>
                <w:sz w:val="20"/>
              </w:rPr>
              <w:t xml:space="preserve">Региональный проект "Реализация адресной социальной поддержки отдельным категориям граждан" (заместитель Председателя Правительства Приморского края - министр культуры и архивного дела Приморского края Е.Н. Бронникова)</w:t>
            </w:r>
          </w:p>
        </w:tc>
      </w:tr>
      <w:tr>
        <w:tc>
          <w:tcPr>
            <w:vMerge w:val="continue"/>
          </w:tcPr>
          <w:p/>
        </w:tc>
        <w:tc>
          <w:tcPr>
            <w:gridSpan w:val="2"/>
            <w:tcW w:w="7292" w:type="dxa"/>
          </w:tcPr>
          <w:p>
            <w:pPr>
              <w:pStyle w:val="0"/>
            </w:pPr>
            <w:r>
              <w:rPr>
                <w:sz w:val="20"/>
              </w:rPr>
              <w:t xml:space="preserve">Ответственный за реализацию: министерство труда и социальной политики Приморского края</w:t>
            </w:r>
          </w:p>
        </w:tc>
        <w:tc>
          <w:tcPr>
            <w:tcW w:w="3231" w:type="dxa"/>
          </w:tcPr>
          <w:p>
            <w:pPr>
              <w:pStyle w:val="0"/>
            </w:pPr>
            <w:r>
              <w:rPr>
                <w:sz w:val="20"/>
              </w:rPr>
              <w:t xml:space="preserve">Срок реализации - 2022 - 2030 годы</w:t>
            </w:r>
          </w:p>
        </w:tc>
      </w:tr>
      <w:tr>
        <w:tc>
          <w:tcPr>
            <w:tcW w:w="844" w:type="dxa"/>
          </w:tcPr>
          <w:p>
            <w:pPr>
              <w:pStyle w:val="0"/>
            </w:pPr>
            <w:r>
              <w:rPr>
                <w:sz w:val="20"/>
              </w:rPr>
              <w:t xml:space="preserve">2.1.1.</w:t>
            </w:r>
          </w:p>
        </w:tc>
        <w:tc>
          <w:tcPr>
            <w:tcW w:w="3412" w:type="dxa"/>
          </w:tcPr>
          <w:p>
            <w:pPr>
              <w:pStyle w:val="0"/>
            </w:pPr>
            <w:r>
              <w:rPr>
                <w:sz w:val="20"/>
              </w:rPr>
              <w:t xml:space="preserve">Выплата региональной социальной доплаты к пенсии</w:t>
            </w:r>
          </w:p>
        </w:tc>
        <w:tc>
          <w:tcPr>
            <w:tcW w:w="3880" w:type="dxa"/>
          </w:tcPr>
          <w:p>
            <w:pPr>
              <w:pStyle w:val="0"/>
            </w:pPr>
            <w:r>
              <w:rPr>
                <w:sz w:val="20"/>
              </w:rPr>
              <w:t xml:space="preserve">улучшение материального положения не менее 91922 пенсионеров ежегодно</w:t>
            </w:r>
          </w:p>
        </w:tc>
        <w:tc>
          <w:tcPr>
            <w:tcW w:w="3231" w:type="dxa"/>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p>
            <w:pPr>
              <w:pStyle w:val="0"/>
            </w:pPr>
            <w:r>
              <w:rPr>
                <w:sz w:val="20"/>
              </w:rPr>
              <w:t xml:space="preserve">уровень бедности;</w:t>
            </w:r>
          </w:p>
          <w:p>
            <w:pPr>
              <w:pStyle w:val="0"/>
            </w:pPr>
            <w:r>
              <w:rPr>
                <w:sz w:val="20"/>
              </w:rPr>
              <w:t xml:space="preserve">численность лиц, которым фактически предоставлена региональная социальная доплата к пенсии в отчетном году</w:t>
            </w:r>
          </w:p>
        </w:tc>
      </w:tr>
      <w:tr>
        <w:tc>
          <w:tcPr>
            <w:tcW w:w="844" w:type="dxa"/>
          </w:tcPr>
          <w:p>
            <w:pPr>
              <w:pStyle w:val="0"/>
            </w:pPr>
            <w:r>
              <w:rPr>
                <w:sz w:val="20"/>
              </w:rPr>
              <w:t xml:space="preserve">2.1.2.</w:t>
            </w:r>
          </w:p>
        </w:tc>
        <w:tc>
          <w:tcPr>
            <w:tcW w:w="3412" w:type="dxa"/>
          </w:tcPr>
          <w:p>
            <w:pPr>
              <w:pStyle w:val="0"/>
            </w:pPr>
            <w:r>
              <w:rPr>
                <w:sz w:val="20"/>
              </w:rPr>
              <w:t xml:space="preserve">Оказание государственной социальной помощи на основании социального контракта отдельным категориям граждан</w:t>
            </w:r>
          </w:p>
        </w:tc>
        <w:tc>
          <w:tcPr>
            <w:tcW w:w="3880" w:type="dxa"/>
          </w:tcPr>
          <w:p>
            <w:pPr>
              <w:pStyle w:val="0"/>
            </w:pPr>
            <w:r>
              <w:rPr>
                <w:sz w:val="20"/>
              </w:rPr>
              <w:t xml:space="preserve">улучшение материального положения не менее 1726 семей - получателей государственной социальной помощи на основании социального контракта ежегодно</w:t>
            </w:r>
          </w:p>
        </w:tc>
        <w:tc>
          <w:tcPr>
            <w:tcW w:w="3231" w:type="dxa"/>
          </w:tcPr>
          <w:p>
            <w:pPr>
              <w:pStyle w:val="0"/>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r>
      <w:tr>
        <w:tc>
          <w:tcPr>
            <w:tcW w:w="844" w:type="dxa"/>
            <w:vMerge w:val="restart"/>
          </w:tcPr>
          <w:p>
            <w:pPr>
              <w:pStyle w:val="0"/>
            </w:pPr>
            <w:r>
              <w:rPr>
                <w:sz w:val="20"/>
              </w:rPr>
              <w:t xml:space="preserve">2.2.</w:t>
            </w:r>
          </w:p>
        </w:tc>
        <w:tc>
          <w:tcPr>
            <w:gridSpan w:val="3"/>
            <w:tcW w:w="10523" w:type="dxa"/>
          </w:tcPr>
          <w:p>
            <w:pPr>
              <w:pStyle w:val="0"/>
            </w:pPr>
            <w:r>
              <w:rPr>
                <w:sz w:val="20"/>
              </w:rPr>
              <w:t xml:space="preserve">Комплекс процессных мероприятий "Выплата пенсий и доплат к пенсии"</w:t>
            </w:r>
          </w:p>
        </w:tc>
      </w:tr>
      <w:tr>
        <w:tc>
          <w:tcPr>
            <w:vMerge w:val="continue"/>
          </w:tcPr>
          <w:p/>
        </w:tc>
        <w:tc>
          <w:tcPr>
            <w:gridSpan w:val="2"/>
            <w:tcW w:w="7292" w:type="dxa"/>
          </w:tcPr>
          <w:p>
            <w:pPr>
              <w:pStyle w:val="0"/>
            </w:pPr>
            <w:r>
              <w:rPr>
                <w:sz w:val="20"/>
              </w:rPr>
              <w:t xml:space="preserve">Ответственный за реализацию: министерство труда и социальной политики Приморского края</w:t>
            </w:r>
          </w:p>
        </w:tc>
        <w:tc>
          <w:tcPr>
            <w:tcW w:w="3231" w:type="dxa"/>
          </w:tcPr>
          <w:p>
            <w:pPr>
              <w:pStyle w:val="0"/>
            </w:pPr>
            <w:r>
              <w:rPr>
                <w:sz w:val="20"/>
              </w:rPr>
              <w:t xml:space="preserve">-</w:t>
            </w:r>
          </w:p>
        </w:tc>
      </w:tr>
      <w:tr>
        <w:tc>
          <w:tcPr>
            <w:tcW w:w="844" w:type="dxa"/>
          </w:tcPr>
          <w:p>
            <w:pPr>
              <w:pStyle w:val="0"/>
            </w:pPr>
            <w:r>
              <w:rPr>
                <w:sz w:val="20"/>
              </w:rPr>
              <w:t xml:space="preserve">2.2.1.</w:t>
            </w:r>
          </w:p>
        </w:tc>
        <w:tc>
          <w:tcPr>
            <w:tcW w:w="3412" w:type="dxa"/>
          </w:tcPr>
          <w:p>
            <w:pPr>
              <w:pStyle w:val="0"/>
            </w:pPr>
            <w:r>
              <w:rPr>
                <w:sz w:val="20"/>
              </w:rPr>
              <w:t xml:space="preserve">Социальная выплата получателям региональной социальной доплаты к пенсии, не достигшим возраста 18 лет и осуществляющим трудовую деятельность в период летних каникул, а также детям, обучающимся по очной форме обучения и осуществляющим трудовую деятельность в свободное от учебы время</w:t>
            </w:r>
          </w:p>
        </w:tc>
        <w:tc>
          <w:tcPr>
            <w:tcW w:w="3880" w:type="dxa"/>
          </w:tcPr>
          <w:p>
            <w:pPr>
              <w:pStyle w:val="0"/>
            </w:pPr>
            <w:r>
              <w:rPr>
                <w:sz w:val="20"/>
              </w:rPr>
              <w:t xml:space="preserve">улучшение материального положения не менее 8 граждан ежегодно</w:t>
            </w:r>
          </w:p>
        </w:tc>
        <w:tc>
          <w:tcPr>
            <w:tcW w:w="3231" w:type="dxa"/>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p>
            <w:pPr>
              <w:pStyle w:val="0"/>
            </w:pPr>
            <w:r>
              <w:rPr>
                <w:sz w:val="20"/>
              </w:rPr>
              <w:t xml:space="preserve">уровень бедности</w:t>
            </w:r>
          </w:p>
        </w:tc>
      </w:tr>
      <w:tr>
        <w:tc>
          <w:tcPr>
            <w:tcW w:w="844" w:type="dxa"/>
          </w:tcPr>
          <w:p>
            <w:pPr>
              <w:pStyle w:val="0"/>
            </w:pPr>
            <w:r>
              <w:rPr>
                <w:sz w:val="20"/>
              </w:rPr>
              <w:t xml:space="preserve">2.2.2.</w:t>
            </w:r>
          </w:p>
        </w:tc>
        <w:tc>
          <w:tcPr>
            <w:tcW w:w="3412" w:type="dxa"/>
          </w:tcPr>
          <w:p>
            <w:pPr>
              <w:pStyle w:val="0"/>
            </w:pPr>
            <w:r>
              <w:rPr>
                <w:sz w:val="20"/>
              </w:rPr>
              <w:t xml:space="preserve">Выплата пенсий за выслугу лет государственным служащим Приморского края</w:t>
            </w:r>
          </w:p>
        </w:tc>
        <w:tc>
          <w:tcPr>
            <w:tcW w:w="3880" w:type="dxa"/>
          </w:tcPr>
          <w:p>
            <w:pPr>
              <w:pStyle w:val="0"/>
            </w:pPr>
            <w:r>
              <w:rPr>
                <w:sz w:val="20"/>
              </w:rPr>
              <w:t xml:space="preserve">улучшение материального положения не менее 724 граждан ежегодно</w:t>
            </w:r>
          </w:p>
        </w:tc>
        <w:tc>
          <w:tcPr>
            <w:tcW w:w="3231" w:type="dxa"/>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p>
            <w:pPr>
              <w:pStyle w:val="0"/>
            </w:pPr>
            <w:r>
              <w:rPr>
                <w:sz w:val="20"/>
              </w:rPr>
              <w:t xml:space="preserve">уровень бедности</w:t>
            </w:r>
          </w:p>
        </w:tc>
      </w:tr>
      <w:tr>
        <w:tc>
          <w:tcPr>
            <w:tcW w:w="844" w:type="dxa"/>
            <w:vMerge w:val="restart"/>
          </w:tcPr>
          <w:p>
            <w:pPr>
              <w:pStyle w:val="0"/>
            </w:pPr>
            <w:r>
              <w:rPr>
                <w:sz w:val="20"/>
              </w:rPr>
              <w:t xml:space="preserve">2.3.</w:t>
            </w:r>
          </w:p>
        </w:tc>
        <w:tc>
          <w:tcPr>
            <w:gridSpan w:val="3"/>
            <w:tcW w:w="10523" w:type="dxa"/>
          </w:tcPr>
          <w:p>
            <w:pPr>
              <w:pStyle w:val="0"/>
            </w:pPr>
            <w:r>
              <w:rPr>
                <w:sz w:val="20"/>
              </w:rPr>
              <w:t xml:space="preserve">Комплекс процессных мероприятий "Предоставление ежемесячной денежной выплаты в Приморском крае льготным категориям граждан"</w:t>
            </w:r>
          </w:p>
        </w:tc>
      </w:tr>
      <w:tr>
        <w:tc>
          <w:tcPr>
            <w:vMerge w:val="continue"/>
          </w:tcPr>
          <w:p/>
        </w:tc>
        <w:tc>
          <w:tcPr>
            <w:gridSpan w:val="2"/>
            <w:tcW w:w="7292" w:type="dxa"/>
          </w:tcPr>
          <w:p>
            <w:pPr>
              <w:pStyle w:val="0"/>
            </w:pPr>
            <w:r>
              <w:rPr>
                <w:sz w:val="20"/>
              </w:rPr>
              <w:t xml:space="preserve">Ответственный за реализацию: министерство труда и социальной политики Приморского края</w:t>
            </w:r>
          </w:p>
        </w:tc>
        <w:tc>
          <w:tcPr>
            <w:tcW w:w="3231" w:type="dxa"/>
          </w:tcPr>
          <w:p>
            <w:pPr>
              <w:pStyle w:val="0"/>
            </w:pPr>
            <w:r>
              <w:rPr>
                <w:sz w:val="20"/>
              </w:rPr>
              <w:t xml:space="preserve">-</w:t>
            </w:r>
          </w:p>
        </w:tc>
      </w:tr>
      <w:tr>
        <w:tblPrEx>
          <w:tblBorders>
            <w:insideH w:val="nil"/>
          </w:tblBorders>
        </w:tblPrEx>
        <w:tc>
          <w:tcPr>
            <w:tcW w:w="844" w:type="dxa"/>
            <w:tcBorders>
              <w:bottom w:val="nil"/>
            </w:tcBorders>
          </w:tcPr>
          <w:p>
            <w:pPr>
              <w:pStyle w:val="0"/>
            </w:pPr>
            <w:r>
              <w:rPr>
                <w:sz w:val="20"/>
              </w:rPr>
              <w:t xml:space="preserve">2.3.1.</w:t>
            </w:r>
          </w:p>
        </w:tc>
        <w:tc>
          <w:tcPr>
            <w:tcW w:w="3412" w:type="dxa"/>
            <w:tcBorders>
              <w:bottom w:val="nil"/>
            </w:tcBorders>
          </w:tcPr>
          <w:p>
            <w:pPr>
              <w:pStyle w:val="0"/>
            </w:pPr>
            <w:r>
              <w:rPr>
                <w:sz w:val="20"/>
              </w:rPr>
              <w:t xml:space="preserve">Предоставление ежемесячных денежных выплат ветеранам труда</w:t>
            </w:r>
          </w:p>
        </w:tc>
        <w:tc>
          <w:tcPr>
            <w:tcW w:w="3880" w:type="dxa"/>
            <w:tcBorders>
              <w:bottom w:val="nil"/>
            </w:tcBorders>
          </w:tcPr>
          <w:p>
            <w:pPr>
              <w:pStyle w:val="0"/>
            </w:pPr>
            <w:r>
              <w:rPr>
                <w:sz w:val="20"/>
              </w:rPr>
              <w:t xml:space="preserve">улучшение материального положения 111690 граждан - получателей ежемесячной денежной выплаты, ежегодно</w:t>
            </w:r>
          </w:p>
        </w:tc>
        <w:tc>
          <w:tcPr>
            <w:tcW w:w="3231" w:type="dxa"/>
            <w:tcBorders>
              <w:bottom w:val="nil"/>
            </w:tcBorders>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p>
            <w:pPr>
              <w:pStyle w:val="0"/>
            </w:pPr>
            <w:r>
              <w:rPr>
                <w:sz w:val="20"/>
              </w:rPr>
              <w:t xml:space="preserve">уровень бедности</w:t>
            </w:r>
          </w:p>
        </w:tc>
      </w:tr>
      <w:tr>
        <w:tblPrEx>
          <w:tblBorders>
            <w:insideH w:val="nil"/>
          </w:tblBorders>
        </w:tblPrEx>
        <w:tc>
          <w:tcPr>
            <w:gridSpan w:val="4"/>
            <w:tcW w:w="11367" w:type="dxa"/>
            <w:tcBorders>
              <w:top w:val="nil"/>
            </w:tcBorders>
          </w:tcPr>
          <w:p>
            <w:pPr>
              <w:pStyle w:val="0"/>
              <w:jc w:val="both"/>
            </w:pPr>
            <w:r>
              <w:rPr>
                <w:sz w:val="20"/>
              </w:rPr>
              <w:t xml:space="preserve">(в ред. </w:t>
            </w:r>
            <w:hyperlink w:history="0" r:id="rId114" w:tooltip="Постановление Правительства Приморского края от 05.10.2023 N 68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05.10.2023 N 684-пп)</w:t>
            </w:r>
          </w:p>
        </w:tc>
      </w:tr>
      <w:tr>
        <w:tblPrEx>
          <w:tblBorders>
            <w:insideH w:val="nil"/>
          </w:tblBorders>
        </w:tblPrEx>
        <w:tc>
          <w:tcPr>
            <w:tcW w:w="844" w:type="dxa"/>
            <w:tcBorders>
              <w:bottom w:val="nil"/>
            </w:tcBorders>
          </w:tcPr>
          <w:p>
            <w:pPr>
              <w:pStyle w:val="0"/>
            </w:pPr>
            <w:r>
              <w:rPr>
                <w:sz w:val="20"/>
              </w:rPr>
              <w:t xml:space="preserve">2.3.2.</w:t>
            </w:r>
          </w:p>
        </w:tc>
        <w:tc>
          <w:tcPr>
            <w:tcW w:w="3412" w:type="dxa"/>
            <w:tcBorders>
              <w:bottom w:val="nil"/>
            </w:tcBorders>
          </w:tcPr>
          <w:p>
            <w:pPr>
              <w:pStyle w:val="0"/>
            </w:pPr>
            <w:r>
              <w:rPr>
                <w:sz w:val="20"/>
              </w:rPr>
              <w:t xml:space="preserve">Предоставление ежемесячных денежных выплат труженикам тыла</w:t>
            </w:r>
          </w:p>
        </w:tc>
        <w:tc>
          <w:tcPr>
            <w:tcW w:w="3880" w:type="dxa"/>
            <w:tcBorders>
              <w:bottom w:val="nil"/>
            </w:tcBorders>
          </w:tcPr>
          <w:p>
            <w:pPr>
              <w:pStyle w:val="0"/>
            </w:pPr>
            <w:r>
              <w:rPr>
                <w:sz w:val="20"/>
              </w:rPr>
              <w:t xml:space="preserve">улучшение материального положения 680 граждан - получателей ежемесячной денежной выплаты, ежегодно</w:t>
            </w:r>
          </w:p>
        </w:tc>
        <w:tc>
          <w:tcPr>
            <w:tcW w:w="3231" w:type="dxa"/>
            <w:tcBorders>
              <w:bottom w:val="nil"/>
            </w:tcBorders>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p>
            <w:pPr>
              <w:pStyle w:val="0"/>
            </w:pPr>
            <w:r>
              <w:rPr>
                <w:sz w:val="20"/>
              </w:rPr>
              <w:t xml:space="preserve">уровень бедности</w:t>
            </w:r>
          </w:p>
        </w:tc>
      </w:tr>
      <w:tr>
        <w:tblPrEx>
          <w:tblBorders>
            <w:insideH w:val="nil"/>
          </w:tblBorders>
        </w:tblPrEx>
        <w:tc>
          <w:tcPr>
            <w:gridSpan w:val="4"/>
            <w:tcW w:w="11367" w:type="dxa"/>
            <w:tcBorders>
              <w:top w:val="nil"/>
            </w:tcBorders>
          </w:tcPr>
          <w:p>
            <w:pPr>
              <w:pStyle w:val="0"/>
              <w:jc w:val="both"/>
            </w:pPr>
            <w:r>
              <w:rPr>
                <w:sz w:val="20"/>
              </w:rPr>
              <w:t xml:space="preserve">(в ред. </w:t>
            </w:r>
            <w:hyperlink w:history="0" r:id="rId115" w:tooltip="Постановление Правительства Приморского края от 05.10.2023 N 68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05.10.2023 N 684-пп)</w:t>
            </w:r>
          </w:p>
        </w:tc>
      </w:tr>
      <w:tr>
        <w:tc>
          <w:tcPr>
            <w:tcW w:w="844" w:type="dxa"/>
          </w:tcPr>
          <w:p>
            <w:pPr>
              <w:pStyle w:val="0"/>
            </w:pPr>
            <w:r>
              <w:rPr>
                <w:sz w:val="20"/>
              </w:rPr>
              <w:t xml:space="preserve">2.3.3.</w:t>
            </w:r>
          </w:p>
        </w:tc>
        <w:tc>
          <w:tcPr>
            <w:tcW w:w="3412" w:type="dxa"/>
          </w:tcPr>
          <w:p>
            <w:pPr>
              <w:pStyle w:val="0"/>
            </w:pPr>
            <w:r>
              <w:rPr>
                <w:sz w:val="20"/>
              </w:rPr>
              <w:t xml:space="preserve">Предоставление ежемесячных денежных выплат реабилитированным лицам и лицам, признанным пострадавшими от политических репрессий</w:t>
            </w:r>
          </w:p>
        </w:tc>
        <w:tc>
          <w:tcPr>
            <w:tcW w:w="3880" w:type="dxa"/>
          </w:tcPr>
          <w:p>
            <w:pPr>
              <w:pStyle w:val="0"/>
            </w:pPr>
            <w:r>
              <w:rPr>
                <w:sz w:val="20"/>
              </w:rPr>
              <w:t xml:space="preserve">улучшение материального положения 2230 граждан - получателей ежемесячной денежной выплаты, ежегодно</w:t>
            </w:r>
          </w:p>
        </w:tc>
        <w:tc>
          <w:tcPr>
            <w:tcW w:w="3231" w:type="dxa"/>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p>
            <w:pPr>
              <w:pStyle w:val="0"/>
            </w:pPr>
            <w:r>
              <w:rPr>
                <w:sz w:val="20"/>
              </w:rPr>
              <w:t xml:space="preserve">уровень бедности</w:t>
            </w:r>
          </w:p>
        </w:tc>
      </w:tr>
      <w:tr>
        <w:tc>
          <w:tcPr>
            <w:tcW w:w="844" w:type="dxa"/>
          </w:tcPr>
          <w:p>
            <w:pPr>
              <w:pStyle w:val="0"/>
            </w:pPr>
            <w:r>
              <w:rPr>
                <w:sz w:val="20"/>
              </w:rPr>
              <w:t xml:space="preserve">2.3.4.</w:t>
            </w:r>
          </w:p>
        </w:tc>
        <w:tc>
          <w:tcPr>
            <w:tcW w:w="3412" w:type="dxa"/>
          </w:tcPr>
          <w:p>
            <w:pPr>
              <w:pStyle w:val="0"/>
            </w:pPr>
            <w:r>
              <w:rPr>
                <w:sz w:val="20"/>
              </w:rPr>
              <w:t xml:space="preserve">Предоставление ежемесячных денежных выплат ветеранам труда Приморского края</w:t>
            </w:r>
          </w:p>
        </w:tc>
        <w:tc>
          <w:tcPr>
            <w:tcW w:w="3880" w:type="dxa"/>
          </w:tcPr>
          <w:p>
            <w:pPr>
              <w:pStyle w:val="0"/>
            </w:pPr>
            <w:r>
              <w:rPr>
                <w:sz w:val="20"/>
              </w:rPr>
              <w:t xml:space="preserve">поощрение не менее 7725 граждан за достижения в труде на территории края, ежегодно</w:t>
            </w:r>
          </w:p>
        </w:tc>
        <w:tc>
          <w:tcPr>
            <w:tcW w:w="3231" w:type="dxa"/>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p>
            <w:pPr>
              <w:pStyle w:val="0"/>
            </w:pPr>
            <w:r>
              <w:rPr>
                <w:sz w:val="20"/>
              </w:rPr>
              <w:t xml:space="preserve">уровень бедности</w:t>
            </w:r>
          </w:p>
        </w:tc>
      </w:tr>
      <w:tr>
        <w:tc>
          <w:tcPr>
            <w:tcW w:w="844" w:type="dxa"/>
          </w:tcPr>
          <w:p>
            <w:pPr>
              <w:pStyle w:val="0"/>
            </w:pPr>
            <w:r>
              <w:rPr>
                <w:sz w:val="20"/>
              </w:rPr>
              <w:t xml:space="preserve">2.3.5.</w:t>
            </w:r>
          </w:p>
        </w:tc>
        <w:tc>
          <w:tcPr>
            <w:tcW w:w="3412" w:type="dxa"/>
          </w:tcPr>
          <w:p>
            <w:pPr>
              <w:pStyle w:val="0"/>
            </w:pPr>
            <w:r>
              <w:rPr>
                <w:sz w:val="20"/>
              </w:rPr>
              <w:t xml:space="preserve">Предоставление ежемесячной выплаты лицам, имеющим особые заслуги перед Отечеством и Приморским краем</w:t>
            </w:r>
          </w:p>
        </w:tc>
        <w:tc>
          <w:tcPr>
            <w:tcW w:w="3880" w:type="dxa"/>
          </w:tcPr>
          <w:p>
            <w:pPr>
              <w:pStyle w:val="0"/>
            </w:pPr>
            <w:r>
              <w:rPr>
                <w:sz w:val="20"/>
              </w:rPr>
              <w:t xml:space="preserve">улучшение материального положения 780 граждан, имеющих особые заслуги перед Отечеством и Приморским краем, ежегодно</w:t>
            </w:r>
          </w:p>
        </w:tc>
        <w:tc>
          <w:tcPr>
            <w:tcW w:w="3231" w:type="dxa"/>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p>
            <w:pPr>
              <w:pStyle w:val="0"/>
            </w:pPr>
            <w:r>
              <w:rPr>
                <w:sz w:val="20"/>
              </w:rPr>
              <w:t xml:space="preserve">уровень бедности</w:t>
            </w:r>
          </w:p>
        </w:tc>
      </w:tr>
      <w:tr>
        <w:tblPrEx>
          <w:tblBorders>
            <w:insideH w:val="nil"/>
          </w:tblBorders>
        </w:tblPrEx>
        <w:tc>
          <w:tcPr>
            <w:tcW w:w="844" w:type="dxa"/>
            <w:tcBorders>
              <w:bottom w:val="nil"/>
            </w:tcBorders>
          </w:tcPr>
          <w:p>
            <w:pPr>
              <w:pStyle w:val="0"/>
            </w:pPr>
            <w:r>
              <w:rPr>
                <w:sz w:val="20"/>
              </w:rPr>
              <w:t xml:space="preserve">2.3.6.</w:t>
            </w:r>
          </w:p>
        </w:tc>
        <w:tc>
          <w:tcPr>
            <w:tcW w:w="3412" w:type="dxa"/>
            <w:tcBorders>
              <w:bottom w:val="nil"/>
            </w:tcBorders>
          </w:tcPr>
          <w:p>
            <w:pPr>
              <w:pStyle w:val="0"/>
            </w:pPr>
            <w:r>
              <w:rPr>
                <w:sz w:val="20"/>
              </w:rPr>
              <w:t xml:space="preserve">Предоставление ежемесячной денежной выплаты лицам, осуществляющим уход за инвалидами</w:t>
            </w:r>
          </w:p>
        </w:tc>
        <w:tc>
          <w:tcPr>
            <w:tcW w:w="3880" w:type="dxa"/>
            <w:tcBorders>
              <w:bottom w:val="nil"/>
            </w:tcBorders>
          </w:tcPr>
          <w:p>
            <w:pPr>
              <w:pStyle w:val="0"/>
            </w:pPr>
            <w:r>
              <w:rPr>
                <w:sz w:val="20"/>
              </w:rPr>
              <w:t xml:space="preserve">улучшение материального положения не менее 776 граждан, осуществляющих уход за инвалидами, ежегодно</w:t>
            </w:r>
          </w:p>
        </w:tc>
        <w:tc>
          <w:tcPr>
            <w:tcW w:w="3231" w:type="dxa"/>
            <w:tcBorders>
              <w:bottom w:val="nil"/>
            </w:tcBorders>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p>
            <w:pPr>
              <w:pStyle w:val="0"/>
            </w:pPr>
            <w:r>
              <w:rPr>
                <w:sz w:val="20"/>
              </w:rPr>
              <w:t xml:space="preserve">уровень бедности</w:t>
            </w:r>
          </w:p>
        </w:tc>
      </w:tr>
      <w:tr>
        <w:tblPrEx>
          <w:tblBorders>
            <w:insideH w:val="nil"/>
          </w:tblBorders>
        </w:tblPrEx>
        <w:tc>
          <w:tcPr>
            <w:gridSpan w:val="4"/>
            <w:tcW w:w="11367" w:type="dxa"/>
            <w:tcBorders>
              <w:top w:val="nil"/>
            </w:tcBorders>
          </w:tcPr>
          <w:p>
            <w:pPr>
              <w:pStyle w:val="0"/>
              <w:jc w:val="both"/>
            </w:pPr>
            <w:r>
              <w:rPr>
                <w:sz w:val="20"/>
              </w:rPr>
              <w:t xml:space="preserve">(в ред. </w:t>
            </w:r>
            <w:hyperlink w:history="0" r:id="rId116" w:tooltip="Постановление Правительства Приморского края от 05.10.2023 N 68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05.10.2023 N 684-пп)</w:t>
            </w:r>
          </w:p>
        </w:tc>
      </w:tr>
      <w:tr>
        <w:tc>
          <w:tcPr>
            <w:tcW w:w="844" w:type="dxa"/>
          </w:tcPr>
          <w:p>
            <w:pPr>
              <w:pStyle w:val="0"/>
            </w:pPr>
            <w:r>
              <w:rPr>
                <w:sz w:val="20"/>
              </w:rPr>
              <w:t xml:space="preserve">2.3.7.</w:t>
            </w:r>
          </w:p>
        </w:tc>
        <w:tc>
          <w:tcPr>
            <w:tcW w:w="3412" w:type="dxa"/>
          </w:tcPr>
          <w:p>
            <w:pPr>
              <w:pStyle w:val="0"/>
            </w:pPr>
            <w:r>
              <w:rPr>
                <w:sz w:val="20"/>
              </w:rPr>
              <w:t xml:space="preserve">Предоставление ежемесячных выплат Героям Социалистического Труда, Героям Труда Российской Федерации и полным кавалерам Ордена Трудовой славы</w:t>
            </w:r>
          </w:p>
        </w:tc>
        <w:tc>
          <w:tcPr>
            <w:tcW w:w="3880" w:type="dxa"/>
          </w:tcPr>
          <w:p>
            <w:pPr>
              <w:pStyle w:val="0"/>
            </w:pPr>
            <w:r>
              <w:rPr>
                <w:sz w:val="20"/>
              </w:rPr>
              <w:t xml:space="preserve">улучшение материального положения 12 граждан указанной категории ежегодно</w:t>
            </w:r>
          </w:p>
        </w:tc>
        <w:tc>
          <w:tcPr>
            <w:tcW w:w="3231" w:type="dxa"/>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p>
            <w:pPr>
              <w:pStyle w:val="0"/>
            </w:pPr>
            <w:r>
              <w:rPr>
                <w:sz w:val="20"/>
              </w:rPr>
              <w:t xml:space="preserve">уровень бедности</w:t>
            </w:r>
          </w:p>
        </w:tc>
      </w:tr>
      <w:tr>
        <w:tblPrEx>
          <w:tblBorders>
            <w:insideH w:val="nil"/>
          </w:tblBorders>
        </w:tblPrEx>
        <w:tc>
          <w:tcPr>
            <w:tcW w:w="844" w:type="dxa"/>
            <w:tcBorders>
              <w:bottom w:val="nil"/>
            </w:tcBorders>
          </w:tcPr>
          <w:p>
            <w:pPr>
              <w:pStyle w:val="0"/>
            </w:pPr>
            <w:r>
              <w:rPr>
                <w:sz w:val="20"/>
              </w:rPr>
              <w:t xml:space="preserve">2.3.8.</w:t>
            </w:r>
          </w:p>
        </w:tc>
        <w:tc>
          <w:tcPr>
            <w:tcW w:w="3412" w:type="dxa"/>
            <w:tcBorders>
              <w:bottom w:val="nil"/>
            </w:tcBorders>
          </w:tcPr>
          <w:p>
            <w:pPr>
              <w:pStyle w:val="0"/>
            </w:pPr>
            <w:r>
              <w:rPr>
                <w:sz w:val="20"/>
              </w:rPr>
              <w:t xml:space="preserve">Предоставление ежемесячной денежной выплаты отдельным категориям граждан, проживающим на территории Приморского края, в соответствии с </w:t>
            </w:r>
            <w:hyperlink w:history="0" r:id="rId117" w:tooltip="Закон Приморского края от 13.12.2018 N 415-КЗ (ред. от 27.12.2022) &quot;О дополнительных мерах социальной поддержки отдельных категорий граждан на территории Приморского края&quot; (принят Законодательным Собранием Приморского края 11.12.2018) {КонсультантПлюс}">
              <w:r>
                <w:rPr>
                  <w:sz w:val="20"/>
                  <w:color w:val="0000ff"/>
                </w:rPr>
                <w:t xml:space="preserve">частью 3 статьи 1</w:t>
              </w:r>
            </w:hyperlink>
            <w:r>
              <w:rPr>
                <w:sz w:val="20"/>
              </w:rPr>
              <w:t xml:space="preserve"> Закона Приморского края от 13 декабря 2018 года N 415-КЗ "О дополнительных мерах социальной поддержки отдельных категорий граждан на территории Приморского края"</w:t>
            </w:r>
          </w:p>
        </w:tc>
        <w:tc>
          <w:tcPr>
            <w:tcW w:w="3880" w:type="dxa"/>
            <w:tcBorders>
              <w:bottom w:val="nil"/>
            </w:tcBorders>
          </w:tcPr>
          <w:p>
            <w:pPr>
              <w:pStyle w:val="0"/>
            </w:pPr>
            <w:r>
              <w:rPr>
                <w:sz w:val="20"/>
              </w:rPr>
              <w:t xml:space="preserve">улучшение материального положения 426 граждан указанной категории ежегодно</w:t>
            </w:r>
          </w:p>
        </w:tc>
        <w:tc>
          <w:tcPr>
            <w:tcW w:w="3231" w:type="dxa"/>
            <w:tcBorders>
              <w:bottom w:val="nil"/>
            </w:tcBorders>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p>
            <w:pPr>
              <w:pStyle w:val="0"/>
            </w:pPr>
            <w:r>
              <w:rPr>
                <w:sz w:val="20"/>
              </w:rPr>
              <w:t xml:space="preserve">уровень бедности</w:t>
            </w:r>
          </w:p>
        </w:tc>
      </w:tr>
      <w:tr>
        <w:tblPrEx>
          <w:tblBorders>
            <w:insideH w:val="nil"/>
          </w:tblBorders>
        </w:tblPrEx>
        <w:tc>
          <w:tcPr>
            <w:gridSpan w:val="4"/>
            <w:tcW w:w="11367" w:type="dxa"/>
            <w:tcBorders>
              <w:top w:val="nil"/>
            </w:tcBorders>
          </w:tcPr>
          <w:p>
            <w:pPr>
              <w:pStyle w:val="0"/>
              <w:jc w:val="both"/>
            </w:pPr>
            <w:r>
              <w:rPr>
                <w:sz w:val="20"/>
              </w:rPr>
              <w:t xml:space="preserve">(в ред. </w:t>
            </w:r>
            <w:hyperlink w:history="0" r:id="rId118" w:tooltip="Постановление Правительства Приморского края от 05.10.2023 N 68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05.10.2023 N 684-пп)</w:t>
            </w:r>
          </w:p>
        </w:tc>
      </w:tr>
      <w:tr>
        <w:tblPrEx>
          <w:tblBorders>
            <w:insideH w:val="nil"/>
          </w:tblBorders>
        </w:tblPrEx>
        <w:tc>
          <w:tcPr>
            <w:tcW w:w="844" w:type="dxa"/>
            <w:tcBorders>
              <w:bottom w:val="nil"/>
            </w:tcBorders>
          </w:tcPr>
          <w:p>
            <w:pPr>
              <w:pStyle w:val="0"/>
            </w:pPr>
            <w:r>
              <w:rPr>
                <w:sz w:val="20"/>
              </w:rPr>
              <w:t xml:space="preserve">2.3.9.</w:t>
            </w:r>
          </w:p>
        </w:tc>
        <w:tc>
          <w:tcPr>
            <w:tcW w:w="3412" w:type="dxa"/>
            <w:tcBorders>
              <w:bottom w:val="nil"/>
            </w:tcBorders>
          </w:tcPr>
          <w:p>
            <w:pPr>
              <w:pStyle w:val="0"/>
            </w:pPr>
            <w:r>
              <w:rPr>
                <w:sz w:val="20"/>
              </w:rPr>
              <w:t xml:space="preserve">Предоставление ежемесячной выплаты лицам, награжденным знаком особого отличия Приморского края "Герой Приморья"</w:t>
            </w:r>
          </w:p>
        </w:tc>
        <w:tc>
          <w:tcPr>
            <w:tcW w:w="3880" w:type="dxa"/>
            <w:tcBorders>
              <w:bottom w:val="nil"/>
            </w:tcBorders>
          </w:tcPr>
          <w:p>
            <w:pPr>
              <w:pStyle w:val="0"/>
            </w:pPr>
            <w:r>
              <w:rPr>
                <w:sz w:val="20"/>
              </w:rPr>
              <w:t xml:space="preserve">улучшение материального положения 3 граждан указанной категории в 2023 году</w:t>
            </w:r>
          </w:p>
        </w:tc>
        <w:tc>
          <w:tcPr>
            <w:tcW w:w="3231" w:type="dxa"/>
            <w:tcBorders>
              <w:bottom w:val="nil"/>
            </w:tcBorders>
          </w:tcPr>
          <w:p>
            <w:pPr>
              <w:pStyle w:val="0"/>
            </w:pPr>
            <w:r>
              <w:rPr>
                <w:sz w:val="20"/>
              </w:rPr>
              <w:t xml:space="preserve">уровень бедности</w:t>
            </w:r>
          </w:p>
        </w:tc>
      </w:tr>
      <w:tr>
        <w:tblPrEx>
          <w:tblBorders>
            <w:insideH w:val="nil"/>
          </w:tblBorders>
        </w:tblPrEx>
        <w:tc>
          <w:tcPr>
            <w:gridSpan w:val="4"/>
            <w:tcW w:w="11367" w:type="dxa"/>
            <w:tcBorders>
              <w:top w:val="nil"/>
            </w:tcBorders>
          </w:tcPr>
          <w:p>
            <w:pPr>
              <w:pStyle w:val="0"/>
              <w:jc w:val="both"/>
            </w:pPr>
            <w:r>
              <w:rPr>
                <w:sz w:val="20"/>
              </w:rPr>
              <w:t xml:space="preserve">(пп. 2.3.9 введен </w:t>
            </w:r>
            <w:hyperlink w:history="0" r:id="rId119" w:tooltip="Постановление Правительства Приморского края от 05.10.2023 N 68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Постановлением</w:t>
              </w:r>
            </w:hyperlink>
            <w:r>
              <w:rPr>
                <w:sz w:val="20"/>
              </w:rPr>
              <w:t xml:space="preserve"> Правительства Приморского края от 05.10.2023</w:t>
            </w:r>
          </w:p>
          <w:p>
            <w:pPr>
              <w:pStyle w:val="0"/>
              <w:jc w:val="both"/>
            </w:pPr>
            <w:r>
              <w:rPr>
                <w:sz w:val="20"/>
              </w:rPr>
              <w:t xml:space="preserve">N 684-пп)</w:t>
            </w:r>
          </w:p>
        </w:tc>
      </w:tr>
      <w:tr>
        <w:tc>
          <w:tcPr>
            <w:tcW w:w="844" w:type="dxa"/>
            <w:vMerge w:val="restart"/>
          </w:tcPr>
          <w:p>
            <w:pPr>
              <w:pStyle w:val="0"/>
            </w:pPr>
            <w:r>
              <w:rPr>
                <w:sz w:val="20"/>
              </w:rPr>
              <w:t xml:space="preserve">2.4.</w:t>
            </w:r>
          </w:p>
        </w:tc>
        <w:tc>
          <w:tcPr>
            <w:gridSpan w:val="3"/>
            <w:tcW w:w="10523" w:type="dxa"/>
          </w:tcPr>
          <w:p>
            <w:pPr>
              <w:pStyle w:val="0"/>
            </w:pPr>
            <w:r>
              <w:rPr>
                <w:sz w:val="20"/>
              </w:rPr>
              <w:t xml:space="preserve">Комплекс процессных мероприятий "Предоставление мер социальной поддержки по оплате жилищно-коммунальных услуг"</w:t>
            </w:r>
          </w:p>
        </w:tc>
      </w:tr>
      <w:tr>
        <w:tc>
          <w:tcPr>
            <w:vMerge w:val="continue"/>
          </w:tcPr>
          <w:p/>
        </w:tc>
        <w:tc>
          <w:tcPr>
            <w:gridSpan w:val="2"/>
            <w:tcW w:w="7292" w:type="dxa"/>
          </w:tcPr>
          <w:p>
            <w:pPr>
              <w:pStyle w:val="0"/>
            </w:pPr>
            <w:r>
              <w:rPr>
                <w:sz w:val="20"/>
              </w:rPr>
              <w:t xml:space="preserve">Ответственный за реализацию: министерство труда и социальной политики Приморского края</w:t>
            </w:r>
          </w:p>
        </w:tc>
        <w:tc>
          <w:tcPr>
            <w:tcW w:w="3231" w:type="dxa"/>
          </w:tcPr>
          <w:p>
            <w:pPr>
              <w:pStyle w:val="0"/>
            </w:pPr>
            <w:r>
              <w:rPr>
                <w:sz w:val="20"/>
              </w:rPr>
              <w:t xml:space="preserve">-</w:t>
            </w:r>
          </w:p>
        </w:tc>
      </w:tr>
      <w:tr>
        <w:tblPrEx>
          <w:tblBorders>
            <w:insideH w:val="nil"/>
          </w:tblBorders>
        </w:tblPrEx>
        <w:tc>
          <w:tcPr>
            <w:tcW w:w="844" w:type="dxa"/>
            <w:tcBorders>
              <w:bottom w:val="nil"/>
            </w:tcBorders>
          </w:tcPr>
          <w:p>
            <w:pPr>
              <w:pStyle w:val="0"/>
            </w:pPr>
            <w:r>
              <w:rPr>
                <w:sz w:val="20"/>
              </w:rPr>
              <w:t xml:space="preserve">2.4.1.</w:t>
            </w:r>
          </w:p>
        </w:tc>
        <w:tc>
          <w:tcPr>
            <w:tcW w:w="3412" w:type="dxa"/>
            <w:tcBorders>
              <w:bottom w:val="nil"/>
            </w:tcBorders>
          </w:tcPr>
          <w:p>
            <w:pPr>
              <w:pStyle w:val="0"/>
            </w:pPr>
            <w:r>
              <w:rPr>
                <w:sz w:val="20"/>
              </w:rPr>
              <w:t xml:space="preserve">Обеспечение мер социальной поддержки по оплате жилищно-коммунальных услуг льготным категориям граждан в соответствии со </w:t>
            </w:r>
            <w:hyperlink w:history="0" r:id="rId120" w:tooltip="Закон Приморского края от 29.12.2004 N 206-КЗ (ред. от 01.08.2023) &quot;О социальной поддержке льготных категорий граждан, проживающих на территории Приморского края&quot; (принят Законодательным Собранием Приморского края 22.12.2004) {КонсультантПлюс}">
              <w:r>
                <w:rPr>
                  <w:sz w:val="20"/>
                  <w:color w:val="0000ff"/>
                </w:rPr>
                <w:t xml:space="preserve">статьями 4</w:t>
              </w:r>
            </w:hyperlink>
            <w:r>
              <w:rPr>
                <w:sz w:val="20"/>
              </w:rPr>
              <w:t xml:space="preserve"> - </w:t>
            </w:r>
            <w:hyperlink w:history="0" r:id="rId121" w:tooltip="Закон Приморского края от 29.12.2004 N 206-КЗ (ред. от 01.08.2023) &quot;О социальной поддержке льготных категорий граждан, проживающих на территории Приморского края&quot; (принят Законодательным Собранием Приморского края 22.12.2004) {КонсультантПлюс}">
              <w:r>
                <w:rPr>
                  <w:sz w:val="20"/>
                  <w:color w:val="0000ff"/>
                </w:rPr>
                <w:t xml:space="preserve">7</w:t>
              </w:r>
            </w:hyperlink>
            <w:r>
              <w:rPr>
                <w:sz w:val="20"/>
              </w:rPr>
              <w:t xml:space="preserve"> Закона Приморского края от 29 декабря 2004 года N 206-КЗ "О социальной поддержке льготных категорий граждан, проживающих на территории Приморского края"</w:t>
            </w:r>
          </w:p>
        </w:tc>
        <w:tc>
          <w:tcPr>
            <w:tcW w:w="3880" w:type="dxa"/>
            <w:tcBorders>
              <w:bottom w:val="nil"/>
            </w:tcBorders>
          </w:tcPr>
          <w:p>
            <w:pPr>
              <w:pStyle w:val="0"/>
            </w:pPr>
            <w:r>
              <w:rPr>
                <w:sz w:val="20"/>
              </w:rPr>
              <w:t xml:space="preserve">снижение расходов на оплату жилищно-коммунальных услуг 123529 граждан, входящих в краевой регистр лиц, имеющих право на получение ежемесячной денежной выплаты (120629 ветеранов труда, 520 тружеников тыла, 2380 жертв политических репрессий), ежегодно</w:t>
            </w:r>
          </w:p>
        </w:tc>
        <w:tc>
          <w:tcPr>
            <w:tcW w:w="3231" w:type="dxa"/>
            <w:tcBorders>
              <w:bottom w:val="nil"/>
            </w:tcBorders>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p>
            <w:pPr>
              <w:pStyle w:val="0"/>
            </w:pPr>
            <w:r>
              <w:rPr>
                <w:sz w:val="20"/>
              </w:rPr>
              <w:t xml:space="preserve">уровень бедности</w:t>
            </w:r>
          </w:p>
        </w:tc>
      </w:tr>
      <w:tr>
        <w:tblPrEx>
          <w:tblBorders>
            <w:insideH w:val="nil"/>
          </w:tblBorders>
        </w:tblPrEx>
        <w:tc>
          <w:tcPr>
            <w:gridSpan w:val="4"/>
            <w:tcW w:w="11367" w:type="dxa"/>
            <w:tcBorders>
              <w:top w:val="nil"/>
            </w:tcBorders>
          </w:tcPr>
          <w:p>
            <w:pPr>
              <w:pStyle w:val="0"/>
              <w:jc w:val="both"/>
            </w:pPr>
            <w:r>
              <w:rPr>
                <w:sz w:val="20"/>
              </w:rPr>
              <w:t xml:space="preserve">(в ред. </w:t>
            </w:r>
            <w:hyperlink w:history="0" r:id="rId122" w:tooltip="Постановление Правительства Приморского края от 05.10.2023 N 68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05.10.2023 N 684-пп)</w:t>
            </w:r>
          </w:p>
        </w:tc>
      </w:tr>
      <w:tr>
        <w:tblPrEx>
          <w:tblBorders>
            <w:insideH w:val="nil"/>
          </w:tblBorders>
        </w:tblPrEx>
        <w:tc>
          <w:tcPr>
            <w:tcW w:w="844" w:type="dxa"/>
            <w:tcBorders>
              <w:bottom w:val="nil"/>
            </w:tcBorders>
          </w:tcPr>
          <w:p>
            <w:pPr>
              <w:pStyle w:val="0"/>
            </w:pPr>
            <w:r>
              <w:rPr>
                <w:sz w:val="20"/>
              </w:rPr>
              <w:t xml:space="preserve">2.4.2.</w:t>
            </w:r>
          </w:p>
        </w:tc>
        <w:tc>
          <w:tcPr>
            <w:tcW w:w="3412" w:type="dxa"/>
            <w:tcBorders>
              <w:bottom w:val="nil"/>
            </w:tcBorders>
          </w:tcPr>
          <w:p>
            <w:pPr>
              <w:pStyle w:val="0"/>
            </w:pPr>
            <w:r>
              <w:rPr>
                <w:sz w:val="20"/>
              </w:rPr>
              <w:t xml:space="preserve">Предоставление ежемесячных денежных выплат по оплате за жилое помещение и коммунальные услуги в соответствии со </w:t>
            </w:r>
            <w:hyperlink w:history="0" r:id="rId123" w:tooltip="Закон Приморского края от 29.12.2004 N 206-КЗ (ред. от 01.08.2023) &quot;О социальной поддержке льготных категорий граждан, проживающих на территории Приморского края&quot; (принят Законодательным Собранием Приморского края 22.12.2004) {КонсультантПлюс}">
              <w:r>
                <w:rPr>
                  <w:sz w:val="20"/>
                  <w:color w:val="0000ff"/>
                </w:rPr>
                <w:t xml:space="preserve">статьей 14</w:t>
              </w:r>
            </w:hyperlink>
            <w:r>
              <w:rPr>
                <w:sz w:val="20"/>
              </w:rPr>
              <w:t xml:space="preserve"> Закона Приморского края от 29 декабря 2004 года N 206-КЗ "О социальной поддержке льготных категорий граждан, проживающих на территории Приморского края"</w:t>
            </w:r>
          </w:p>
        </w:tc>
        <w:tc>
          <w:tcPr>
            <w:tcW w:w="3880" w:type="dxa"/>
            <w:tcBorders>
              <w:bottom w:val="nil"/>
            </w:tcBorders>
          </w:tcPr>
          <w:p>
            <w:pPr>
              <w:pStyle w:val="0"/>
            </w:pPr>
            <w:r>
              <w:rPr>
                <w:sz w:val="20"/>
              </w:rPr>
              <w:t xml:space="preserve">снижение расходов на оплату жилищно-коммунальных услуг 21768 граждан из числа врачей, провизоров, медицинских и фармацевтических работников, педагогических работников учреждений здравоохранения и социальной защиты населения, работников культуры и искусства, специалистов ветеринарных служб, мастеров производственного обучения начального профессионального образования и социальных работников, проживающих и работающих в сельских населенных пунктах и поселках городского типа, а также поселках городского типа и поселках, существовавших в соответствии с административно-территориальным делением по состоянию на 1 января 2004 года на территории Приморского края, ежегодно</w:t>
            </w:r>
          </w:p>
        </w:tc>
        <w:tc>
          <w:tcPr>
            <w:tcW w:w="3231" w:type="dxa"/>
            <w:tcBorders>
              <w:bottom w:val="nil"/>
            </w:tcBorders>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p>
            <w:pPr>
              <w:pStyle w:val="0"/>
            </w:pPr>
            <w:r>
              <w:rPr>
                <w:sz w:val="20"/>
              </w:rPr>
              <w:t xml:space="preserve">уровень бедности</w:t>
            </w:r>
          </w:p>
        </w:tc>
      </w:tr>
      <w:tr>
        <w:tblPrEx>
          <w:tblBorders>
            <w:insideH w:val="nil"/>
          </w:tblBorders>
        </w:tblPrEx>
        <w:tc>
          <w:tcPr>
            <w:gridSpan w:val="4"/>
            <w:tcW w:w="11367" w:type="dxa"/>
            <w:tcBorders>
              <w:top w:val="nil"/>
            </w:tcBorders>
          </w:tcPr>
          <w:p>
            <w:pPr>
              <w:pStyle w:val="0"/>
              <w:jc w:val="both"/>
            </w:pPr>
            <w:r>
              <w:rPr>
                <w:sz w:val="20"/>
              </w:rPr>
              <w:t xml:space="preserve">(в ред. </w:t>
            </w:r>
            <w:hyperlink w:history="0" r:id="rId124" w:tooltip="Постановление Правительства Приморского края от 05.10.2023 N 68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05.10.2023 N 684-пп)</w:t>
            </w:r>
          </w:p>
        </w:tc>
      </w:tr>
      <w:tr>
        <w:tc>
          <w:tcPr>
            <w:tcW w:w="844" w:type="dxa"/>
          </w:tcPr>
          <w:p>
            <w:pPr>
              <w:pStyle w:val="0"/>
            </w:pPr>
            <w:r>
              <w:rPr>
                <w:sz w:val="20"/>
              </w:rPr>
              <w:t xml:space="preserve">2.4.3.</w:t>
            </w:r>
          </w:p>
        </w:tc>
        <w:tc>
          <w:tcPr>
            <w:tcW w:w="3412" w:type="dxa"/>
          </w:tcPr>
          <w:p>
            <w:pPr>
              <w:pStyle w:val="0"/>
            </w:pPr>
            <w:r>
              <w:rPr>
                <w:sz w:val="20"/>
              </w:rPr>
              <w:t xml:space="preserve">Компенсация расходов по оплате жилищно-коммунальных услуг в соответствии со </w:t>
            </w:r>
            <w:hyperlink w:history="0" r:id="rId125" w:tooltip="Закон Приморского края от 29.12.2004 N 206-КЗ (ред. от 01.08.2023) &quot;О социальной поддержке льготных категорий граждан, проживающих на территории Приморского края&quot; (принят Законодательным Собранием Приморского края 22.12.2004) {КонсультантПлюс}">
              <w:r>
                <w:rPr>
                  <w:sz w:val="20"/>
                  <w:color w:val="0000ff"/>
                </w:rPr>
                <w:t xml:space="preserve">статьей 14</w:t>
              </w:r>
            </w:hyperlink>
            <w:r>
              <w:rPr>
                <w:sz w:val="20"/>
              </w:rPr>
              <w:t xml:space="preserve"> Закона Приморского края от 29 декабря 2004 года N 206-КЗ "О социальной поддержке льготных категорий граждан, проживающих на территории Приморского края"</w:t>
            </w:r>
          </w:p>
        </w:tc>
        <w:tc>
          <w:tcPr>
            <w:tcW w:w="3880" w:type="dxa"/>
          </w:tcPr>
          <w:p>
            <w:pPr>
              <w:pStyle w:val="0"/>
            </w:pPr>
            <w:r>
              <w:rPr>
                <w:sz w:val="20"/>
              </w:rPr>
              <w:t xml:space="preserve">снижение расходов на оплату жилищно-коммунальных услуг 19500 граждан из числа педагогических работников общеобразовательных учреждений, работающих в сельских населенных пунктах и поселках городского типа, а также в поселках городского типа и поселках, существовавших в соответствии с административно-территориальным делением по состоянию на 1 января 2004 года на территории Приморского края, ежегодно</w:t>
            </w:r>
          </w:p>
        </w:tc>
        <w:tc>
          <w:tcPr>
            <w:tcW w:w="3231" w:type="dxa"/>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p>
            <w:pPr>
              <w:pStyle w:val="0"/>
            </w:pPr>
            <w:r>
              <w:rPr>
                <w:sz w:val="20"/>
              </w:rPr>
              <w:t xml:space="preserve">уровень бедности</w:t>
            </w:r>
          </w:p>
        </w:tc>
      </w:tr>
      <w:tr>
        <w:tc>
          <w:tcPr>
            <w:tcW w:w="844" w:type="dxa"/>
          </w:tcPr>
          <w:p>
            <w:pPr>
              <w:pStyle w:val="0"/>
            </w:pPr>
            <w:r>
              <w:rPr>
                <w:sz w:val="20"/>
              </w:rPr>
              <w:t xml:space="preserve">2.4.4.</w:t>
            </w:r>
          </w:p>
        </w:tc>
        <w:tc>
          <w:tcPr>
            <w:tcW w:w="3412" w:type="dxa"/>
          </w:tcPr>
          <w:p>
            <w:pPr>
              <w:pStyle w:val="0"/>
            </w:pPr>
            <w:r>
              <w:rPr>
                <w:sz w:val="20"/>
              </w:rPr>
              <w:t xml:space="preserve">Предоставление гражданам субсидий на оплату жилого помещения и коммунальных услуг</w:t>
            </w:r>
          </w:p>
        </w:tc>
        <w:tc>
          <w:tcPr>
            <w:tcW w:w="3880" w:type="dxa"/>
          </w:tcPr>
          <w:p>
            <w:pPr>
              <w:pStyle w:val="0"/>
            </w:pPr>
            <w:r>
              <w:rPr>
                <w:sz w:val="20"/>
              </w:rPr>
              <w:t xml:space="preserve">снижение расходов на оплату жилищно-коммунальных услуг 28572 семей ежегодно</w:t>
            </w:r>
          </w:p>
        </w:tc>
        <w:tc>
          <w:tcPr>
            <w:tcW w:w="3231" w:type="dxa"/>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p>
            <w:pPr>
              <w:pStyle w:val="0"/>
            </w:pPr>
            <w:r>
              <w:rPr>
                <w:sz w:val="20"/>
              </w:rPr>
              <w:t xml:space="preserve">уровень бедности</w:t>
            </w:r>
          </w:p>
        </w:tc>
      </w:tr>
      <w:tr>
        <w:tc>
          <w:tcPr>
            <w:tcW w:w="844" w:type="dxa"/>
          </w:tcPr>
          <w:p>
            <w:pPr>
              <w:pStyle w:val="0"/>
            </w:pPr>
            <w:r>
              <w:rPr>
                <w:sz w:val="20"/>
              </w:rPr>
              <w:t xml:space="preserve">2.4.5.</w:t>
            </w:r>
          </w:p>
        </w:tc>
        <w:tc>
          <w:tcPr>
            <w:tcW w:w="3412" w:type="dxa"/>
          </w:tcPr>
          <w:p>
            <w:pPr>
              <w:pStyle w:val="0"/>
            </w:pPr>
            <w:r>
              <w:rPr>
                <w:sz w:val="20"/>
              </w:rPr>
              <w:t xml:space="preserve">Обеспечение мер социальной поддержки по оплате жилищно-коммунальных услуг отдельным категориям граждан</w:t>
            </w:r>
          </w:p>
        </w:tc>
        <w:tc>
          <w:tcPr>
            <w:tcW w:w="3880" w:type="dxa"/>
          </w:tcPr>
          <w:p>
            <w:pPr>
              <w:pStyle w:val="0"/>
            </w:pPr>
            <w:r>
              <w:rPr>
                <w:sz w:val="20"/>
              </w:rPr>
              <w:t xml:space="preserve">снижение расходов на оплату жилищно-коммунальных услуг 75048 граждан, включенных в федеральный регистр лиц, имеющих право на получение мер социальной поддержки по оплате жилых помещений и коммунальных услуг, ежегодно</w:t>
            </w:r>
          </w:p>
        </w:tc>
        <w:tc>
          <w:tcPr>
            <w:tcW w:w="3231" w:type="dxa"/>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p>
            <w:pPr>
              <w:pStyle w:val="0"/>
            </w:pPr>
            <w:r>
              <w:rPr>
                <w:sz w:val="20"/>
              </w:rPr>
              <w:t xml:space="preserve">уровень бедности</w:t>
            </w:r>
          </w:p>
        </w:tc>
      </w:tr>
      <w:tr>
        <w:tc>
          <w:tcPr>
            <w:tcW w:w="844" w:type="dxa"/>
          </w:tcPr>
          <w:p>
            <w:pPr>
              <w:pStyle w:val="0"/>
            </w:pPr>
            <w:r>
              <w:rPr>
                <w:sz w:val="20"/>
              </w:rPr>
              <w:t xml:space="preserve">2.4.6.</w:t>
            </w:r>
          </w:p>
        </w:tc>
        <w:tc>
          <w:tcPr>
            <w:tcW w:w="3412" w:type="dxa"/>
          </w:tcPr>
          <w:p>
            <w:pPr>
              <w:pStyle w:val="0"/>
            </w:pPr>
            <w:r>
              <w:rPr>
                <w:sz w:val="20"/>
              </w:rPr>
              <w:t xml:space="preserve">Обеспечение мер социальной поддержки по оплате жилищно-коммунальных услуг "детям войны"</w:t>
            </w:r>
          </w:p>
        </w:tc>
        <w:tc>
          <w:tcPr>
            <w:tcW w:w="3880" w:type="dxa"/>
          </w:tcPr>
          <w:p>
            <w:pPr>
              <w:pStyle w:val="0"/>
            </w:pPr>
            <w:r>
              <w:rPr>
                <w:sz w:val="20"/>
              </w:rPr>
              <w:t xml:space="preserve">снижение расходов на оплату жилищно-коммунальных услуг 40000 граждан, причисленных к категории "дети войны", ежегодно</w:t>
            </w:r>
          </w:p>
        </w:tc>
        <w:tc>
          <w:tcPr>
            <w:tcW w:w="3231" w:type="dxa"/>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p>
            <w:pPr>
              <w:pStyle w:val="0"/>
            </w:pPr>
            <w:r>
              <w:rPr>
                <w:sz w:val="20"/>
              </w:rPr>
              <w:t xml:space="preserve">уровень бедности</w:t>
            </w:r>
          </w:p>
        </w:tc>
      </w:tr>
      <w:tr>
        <w:tc>
          <w:tcPr>
            <w:tcW w:w="844" w:type="dxa"/>
          </w:tcPr>
          <w:p>
            <w:pPr>
              <w:pStyle w:val="0"/>
            </w:pPr>
            <w:r>
              <w:rPr>
                <w:sz w:val="20"/>
              </w:rPr>
              <w:t xml:space="preserve">2.4.7.</w:t>
            </w:r>
          </w:p>
        </w:tc>
        <w:tc>
          <w:tcPr>
            <w:tcW w:w="3412" w:type="dxa"/>
          </w:tcPr>
          <w:p>
            <w:pPr>
              <w:pStyle w:val="0"/>
            </w:pPr>
            <w:r>
              <w:rPr>
                <w:sz w:val="20"/>
              </w:rPr>
              <w:t xml:space="preserve">Предоставление ежегодной денежной выплаты на оплату стоимости топлива отдельным категориям граждан</w:t>
            </w:r>
          </w:p>
        </w:tc>
        <w:tc>
          <w:tcPr>
            <w:tcW w:w="3880" w:type="dxa"/>
          </w:tcPr>
          <w:p>
            <w:pPr>
              <w:pStyle w:val="0"/>
            </w:pPr>
            <w:r>
              <w:rPr>
                <w:sz w:val="20"/>
              </w:rPr>
              <w:t xml:space="preserve">снижение расходов на оплату стоимости топлива 5755 граждан ежегодно</w:t>
            </w:r>
          </w:p>
        </w:tc>
        <w:tc>
          <w:tcPr>
            <w:tcW w:w="3231" w:type="dxa"/>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p>
            <w:pPr>
              <w:pStyle w:val="0"/>
            </w:pPr>
            <w:r>
              <w:rPr>
                <w:sz w:val="20"/>
              </w:rPr>
              <w:t xml:space="preserve">уровень бедности</w:t>
            </w:r>
          </w:p>
        </w:tc>
      </w:tr>
      <w:tr>
        <w:tc>
          <w:tcPr>
            <w:tcW w:w="844" w:type="dxa"/>
          </w:tcPr>
          <w:p>
            <w:pPr>
              <w:pStyle w:val="0"/>
            </w:pPr>
            <w:r>
              <w:rPr>
                <w:sz w:val="20"/>
              </w:rPr>
              <w:t xml:space="preserve">2.4.8.</w:t>
            </w:r>
          </w:p>
        </w:tc>
        <w:tc>
          <w:tcPr>
            <w:tcW w:w="3412" w:type="dxa"/>
          </w:tcPr>
          <w:p>
            <w:pPr>
              <w:pStyle w:val="0"/>
            </w:pPr>
            <w:r>
              <w:rPr>
                <w:sz w:val="20"/>
              </w:rPr>
              <w:t xml:space="preserve">Обеспечение мер социальной поддержки по оплате жилищно-коммунальных услуг ветеранам боевых действий</w:t>
            </w:r>
          </w:p>
        </w:tc>
        <w:tc>
          <w:tcPr>
            <w:tcW w:w="3880" w:type="dxa"/>
          </w:tcPr>
          <w:p>
            <w:pPr>
              <w:pStyle w:val="0"/>
            </w:pPr>
            <w:r>
              <w:rPr>
                <w:sz w:val="20"/>
              </w:rPr>
              <w:t xml:space="preserve">снижение расходов на оплату жилищно-коммунальных услуг 5200 ветеранов боевых действий ежегодно</w:t>
            </w:r>
          </w:p>
        </w:tc>
        <w:tc>
          <w:tcPr>
            <w:tcW w:w="3231" w:type="dxa"/>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p>
            <w:pPr>
              <w:pStyle w:val="0"/>
            </w:pPr>
            <w:r>
              <w:rPr>
                <w:sz w:val="20"/>
              </w:rPr>
              <w:t xml:space="preserve">уровень бедности</w:t>
            </w:r>
          </w:p>
        </w:tc>
      </w:tr>
      <w:tr>
        <w:tc>
          <w:tcPr>
            <w:tcW w:w="844" w:type="dxa"/>
          </w:tcPr>
          <w:p>
            <w:pPr>
              <w:pStyle w:val="0"/>
            </w:pPr>
            <w:r>
              <w:rPr>
                <w:sz w:val="20"/>
              </w:rPr>
              <w:t xml:space="preserve">2.4.9.</w:t>
            </w:r>
          </w:p>
        </w:tc>
        <w:tc>
          <w:tcPr>
            <w:tcW w:w="3412" w:type="dxa"/>
          </w:tcPr>
          <w:p>
            <w:pPr>
              <w:pStyle w:val="0"/>
            </w:pPr>
            <w:r>
              <w:rPr>
                <w:sz w:val="20"/>
              </w:rPr>
              <w:t xml:space="preserve">Компенсация расходов на оплату взноса на капитальный ремонт общего имущества в многоквартирном доме в размере до 100% собственникам жилого помещения, проживающим на территории Приморского края, достигшим возраста 70 лет</w:t>
            </w:r>
          </w:p>
        </w:tc>
        <w:tc>
          <w:tcPr>
            <w:tcW w:w="3880" w:type="dxa"/>
          </w:tcPr>
          <w:p>
            <w:pPr>
              <w:pStyle w:val="0"/>
            </w:pPr>
            <w:r>
              <w:rPr>
                <w:sz w:val="20"/>
              </w:rPr>
              <w:t xml:space="preserve">снижение расходов на оплату жилищно-коммунальных услуг 39800 граждан пожилого возраста ежегодно</w:t>
            </w:r>
          </w:p>
        </w:tc>
        <w:tc>
          <w:tcPr>
            <w:tcW w:w="3231" w:type="dxa"/>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p>
            <w:pPr>
              <w:pStyle w:val="0"/>
            </w:pPr>
            <w:r>
              <w:rPr>
                <w:sz w:val="20"/>
              </w:rPr>
              <w:t xml:space="preserve">уровень бедности</w:t>
            </w:r>
          </w:p>
        </w:tc>
      </w:tr>
      <w:tr>
        <w:tc>
          <w:tcPr>
            <w:tcW w:w="844" w:type="dxa"/>
          </w:tcPr>
          <w:p>
            <w:pPr>
              <w:pStyle w:val="0"/>
            </w:pPr>
            <w:r>
              <w:rPr>
                <w:sz w:val="20"/>
              </w:rPr>
              <w:t xml:space="preserve">2.4.10.</w:t>
            </w:r>
          </w:p>
        </w:tc>
        <w:tc>
          <w:tcPr>
            <w:tcW w:w="3412" w:type="dxa"/>
          </w:tcPr>
          <w:p>
            <w:pPr>
              <w:pStyle w:val="0"/>
            </w:pPr>
            <w:r>
              <w:rPr>
                <w:sz w:val="20"/>
              </w:rPr>
              <w:t xml:space="preserve">Предоставление гражданам социальных выплат на оплату услуг по отоплению и горячему водоснабжению, полученных от теплоснабжающих организаций, являющихся государственными учреждениями</w:t>
            </w:r>
          </w:p>
        </w:tc>
        <w:tc>
          <w:tcPr>
            <w:tcW w:w="3880" w:type="dxa"/>
          </w:tcPr>
          <w:p>
            <w:pPr>
              <w:pStyle w:val="0"/>
            </w:pPr>
            <w:r>
              <w:rPr>
                <w:sz w:val="20"/>
              </w:rPr>
              <w:t xml:space="preserve">снижение расходов на оплату жилищно-коммунальных услуг, предоставленных государственными учреждениями, 4900 граждан ежегодно</w:t>
            </w:r>
          </w:p>
        </w:tc>
        <w:tc>
          <w:tcPr>
            <w:tcW w:w="3231" w:type="dxa"/>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p>
            <w:pPr>
              <w:pStyle w:val="0"/>
            </w:pPr>
            <w:r>
              <w:rPr>
                <w:sz w:val="20"/>
              </w:rPr>
              <w:t xml:space="preserve">уровень бедности</w:t>
            </w:r>
          </w:p>
        </w:tc>
      </w:tr>
      <w:tr>
        <w:tc>
          <w:tcPr>
            <w:tcW w:w="844" w:type="dxa"/>
            <w:vMerge w:val="restart"/>
          </w:tcPr>
          <w:p>
            <w:pPr>
              <w:pStyle w:val="0"/>
            </w:pPr>
            <w:r>
              <w:rPr>
                <w:sz w:val="20"/>
              </w:rPr>
              <w:t xml:space="preserve">2.5.</w:t>
            </w:r>
          </w:p>
        </w:tc>
        <w:tc>
          <w:tcPr>
            <w:gridSpan w:val="3"/>
            <w:tcW w:w="10523" w:type="dxa"/>
          </w:tcPr>
          <w:p>
            <w:pPr>
              <w:pStyle w:val="0"/>
            </w:pPr>
            <w:r>
              <w:rPr>
                <w:sz w:val="20"/>
              </w:rPr>
              <w:t xml:space="preserve">Комплекс процессных мероприятий "Предоставление социальной помощи, пособий, компенсаций и единовременных социальных выплат"</w:t>
            </w:r>
          </w:p>
        </w:tc>
      </w:tr>
      <w:tr>
        <w:tc>
          <w:tcPr>
            <w:vMerge w:val="continue"/>
          </w:tcPr>
          <w:p/>
        </w:tc>
        <w:tc>
          <w:tcPr>
            <w:gridSpan w:val="2"/>
            <w:tcW w:w="7292" w:type="dxa"/>
          </w:tcPr>
          <w:p>
            <w:pPr>
              <w:pStyle w:val="0"/>
            </w:pPr>
            <w:r>
              <w:rPr>
                <w:sz w:val="20"/>
              </w:rPr>
              <w:t xml:space="preserve">Ответственный за реализацию: министерство труда и социальной политики Приморского края</w:t>
            </w:r>
          </w:p>
        </w:tc>
        <w:tc>
          <w:tcPr>
            <w:tcW w:w="3231" w:type="dxa"/>
          </w:tcPr>
          <w:p>
            <w:pPr>
              <w:pStyle w:val="0"/>
            </w:pPr>
            <w:r>
              <w:rPr>
                <w:sz w:val="20"/>
              </w:rPr>
              <w:t xml:space="preserve">-</w:t>
            </w:r>
          </w:p>
        </w:tc>
      </w:tr>
      <w:tr>
        <w:tc>
          <w:tcPr>
            <w:tcW w:w="844" w:type="dxa"/>
          </w:tcPr>
          <w:p>
            <w:pPr>
              <w:pStyle w:val="0"/>
            </w:pPr>
            <w:r>
              <w:rPr>
                <w:sz w:val="20"/>
              </w:rPr>
              <w:t xml:space="preserve">2.5.1.</w:t>
            </w:r>
          </w:p>
        </w:tc>
        <w:tc>
          <w:tcPr>
            <w:tcW w:w="3412" w:type="dxa"/>
          </w:tcPr>
          <w:p>
            <w:pPr>
              <w:pStyle w:val="0"/>
            </w:pPr>
            <w:r>
              <w:rPr>
                <w:sz w:val="20"/>
              </w:rPr>
              <w:t xml:space="preserve">Предоставление государственной социальной помощи малоимущим гражданам и реабилитированным лицам</w:t>
            </w:r>
          </w:p>
        </w:tc>
        <w:tc>
          <w:tcPr>
            <w:tcW w:w="3880" w:type="dxa"/>
          </w:tcPr>
          <w:p>
            <w:pPr>
              <w:pStyle w:val="0"/>
            </w:pPr>
            <w:r>
              <w:rPr>
                <w:sz w:val="20"/>
              </w:rPr>
              <w:t xml:space="preserve">улучшение материального положения не менее 1000 граждан (семей) из числа малоимущих, реабилитированных, признанных пострадавшими от политических репрессий, ежегодно</w:t>
            </w:r>
          </w:p>
        </w:tc>
        <w:tc>
          <w:tcPr>
            <w:tcW w:w="3231" w:type="dxa"/>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p>
            <w:pPr>
              <w:pStyle w:val="0"/>
            </w:pPr>
            <w:r>
              <w:rPr>
                <w:sz w:val="20"/>
              </w:rPr>
              <w:t xml:space="preserve">уровень бедности</w:t>
            </w:r>
          </w:p>
        </w:tc>
      </w:tr>
      <w:tr>
        <w:tblPrEx>
          <w:tblBorders>
            <w:insideH w:val="nil"/>
          </w:tblBorders>
        </w:tblPrEx>
        <w:tc>
          <w:tcPr>
            <w:tcW w:w="844" w:type="dxa"/>
            <w:tcBorders>
              <w:bottom w:val="nil"/>
            </w:tcBorders>
          </w:tcPr>
          <w:p>
            <w:pPr>
              <w:pStyle w:val="0"/>
            </w:pPr>
            <w:r>
              <w:rPr>
                <w:sz w:val="20"/>
              </w:rPr>
              <w:t xml:space="preserve">2.5.2.</w:t>
            </w:r>
          </w:p>
        </w:tc>
        <w:tc>
          <w:tcPr>
            <w:tcW w:w="3412" w:type="dxa"/>
            <w:tcBorders>
              <w:bottom w:val="nil"/>
            </w:tcBorders>
          </w:tcPr>
          <w:p>
            <w:pPr>
              <w:pStyle w:val="0"/>
            </w:pPr>
            <w:r>
              <w:rPr>
                <w:sz w:val="20"/>
              </w:rPr>
              <w:t xml:space="preserve">Предоставление единовременной социальной выплаты лицам, получающим пенсию в Приморском крае</w:t>
            </w:r>
          </w:p>
        </w:tc>
        <w:tc>
          <w:tcPr>
            <w:tcW w:w="3880" w:type="dxa"/>
            <w:tcBorders>
              <w:bottom w:val="nil"/>
            </w:tcBorders>
          </w:tcPr>
          <w:p>
            <w:pPr>
              <w:pStyle w:val="0"/>
            </w:pPr>
            <w:r>
              <w:rPr>
                <w:sz w:val="20"/>
              </w:rPr>
              <w:t xml:space="preserve">повышение материального положения и качества жизни не менее 460000 граждан Приморского края ежегодно</w:t>
            </w:r>
          </w:p>
        </w:tc>
        <w:tc>
          <w:tcPr>
            <w:tcW w:w="3231" w:type="dxa"/>
            <w:tcBorders>
              <w:bottom w:val="nil"/>
            </w:tcBorders>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p>
            <w:pPr>
              <w:pStyle w:val="0"/>
            </w:pPr>
            <w:r>
              <w:rPr>
                <w:sz w:val="20"/>
              </w:rPr>
              <w:t xml:space="preserve">уровень бедности</w:t>
            </w:r>
          </w:p>
        </w:tc>
      </w:tr>
      <w:tr>
        <w:tblPrEx>
          <w:tblBorders>
            <w:insideH w:val="nil"/>
          </w:tblBorders>
        </w:tblPrEx>
        <w:tc>
          <w:tcPr>
            <w:gridSpan w:val="4"/>
            <w:tcW w:w="11367" w:type="dxa"/>
            <w:tcBorders>
              <w:top w:val="nil"/>
            </w:tcBorders>
          </w:tcPr>
          <w:p>
            <w:pPr>
              <w:pStyle w:val="0"/>
              <w:jc w:val="both"/>
            </w:pPr>
            <w:r>
              <w:rPr>
                <w:sz w:val="20"/>
              </w:rPr>
              <w:t xml:space="preserve">(в ред. </w:t>
            </w:r>
            <w:hyperlink w:history="0" r:id="rId126" w:tooltip="Постановление Правительства Приморского края от 05.10.2023 N 68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05.10.2023 N 684-пп)</w:t>
            </w:r>
          </w:p>
        </w:tc>
      </w:tr>
      <w:tr>
        <w:tc>
          <w:tcPr>
            <w:tcW w:w="844" w:type="dxa"/>
          </w:tcPr>
          <w:p>
            <w:pPr>
              <w:pStyle w:val="0"/>
            </w:pPr>
            <w:r>
              <w:rPr>
                <w:sz w:val="20"/>
              </w:rPr>
              <w:t xml:space="preserve">2.5.3.</w:t>
            </w:r>
          </w:p>
        </w:tc>
        <w:tc>
          <w:tcPr>
            <w:tcW w:w="3412" w:type="dxa"/>
          </w:tcPr>
          <w:p>
            <w:pPr>
              <w:pStyle w:val="0"/>
            </w:pPr>
            <w:r>
              <w:rPr>
                <w:sz w:val="20"/>
              </w:rPr>
              <w:t xml:space="preserve">Выплата социального пособия на погребение</w:t>
            </w:r>
          </w:p>
        </w:tc>
        <w:tc>
          <w:tcPr>
            <w:tcW w:w="3880" w:type="dxa"/>
          </w:tcPr>
          <w:p>
            <w:pPr>
              <w:pStyle w:val="0"/>
            </w:pPr>
            <w:r>
              <w:rPr>
                <w:sz w:val="20"/>
              </w:rPr>
              <w:t xml:space="preserve">снижение расходов не менее 2500 семей (граждан), связанных с захоронением неработающего не пенсионера, ежегодно</w:t>
            </w:r>
          </w:p>
        </w:tc>
        <w:tc>
          <w:tcPr>
            <w:tcW w:w="3231" w:type="dxa"/>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p>
            <w:pPr>
              <w:pStyle w:val="0"/>
            </w:pPr>
            <w:r>
              <w:rPr>
                <w:sz w:val="20"/>
              </w:rPr>
              <w:t xml:space="preserve">уровень бедности</w:t>
            </w:r>
          </w:p>
        </w:tc>
      </w:tr>
      <w:tr>
        <w:tc>
          <w:tcPr>
            <w:tcW w:w="844" w:type="dxa"/>
          </w:tcPr>
          <w:p>
            <w:pPr>
              <w:pStyle w:val="0"/>
            </w:pPr>
            <w:r>
              <w:rPr>
                <w:sz w:val="20"/>
              </w:rPr>
              <w:t xml:space="preserve">2.5.4.</w:t>
            </w:r>
          </w:p>
        </w:tc>
        <w:tc>
          <w:tcPr>
            <w:tcW w:w="3412" w:type="dxa"/>
          </w:tcPr>
          <w:p>
            <w:pPr>
              <w:pStyle w:val="0"/>
            </w:pPr>
            <w:r>
              <w:rPr>
                <w:sz w:val="20"/>
              </w:rPr>
              <w:t xml:space="preserve">Оказание протезно-ортопедической помощи малообеспеченным гражданам, не являющимся инвалидами</w:t>
            </w:r>
          </w:p>
        </w:tc>
        <w:tc>
          <w:tcPr>
            <w:tcW w:w="3880" w:type="dxa"/>
          </w:tcPr>
          <w:p>
            <w:pPr>
              <w:pStyle w:val="0"/>
            </w:pPr>
            <w:r>
              <w:rPr>
                <w:sz w:val="20"/>
              </w:rPr>
              <w:t xml:space="preserve">повышение социальной адаптации 12 малообеспеченных граждан, не являющихся инвалидами, ежегодно</w:t>
            </w:r>
          </w:p>
        </w:tc>
        <w:tc>
          <w:tcPr>
            <w:tcW w:w="3231" w:type="dxa"/>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p>
            <w:pPr>
              <w:pStyle w:val="0"/>
            </w:pPr>
            <w:r>
              <w:rPr>
                <w:sz w:val="20"/>
              </w:rPr>
              <w:t xml:space="preserve">уровень бедности</w:t>
            </w:r>
          </w:p>
        </w:tc>
      </w:tr>
      <w:tr>
        <w:tblPrEx>
          <w:tblBorders>
            <w:insideH w:val="nil"/>
          </w:tblBorders>
        </w:tblPrEx>
        <w:tc>
          <w:tcPr>
            <w:tcW w:w="844" w:type="dxa"/>
            <w:tcBorders>
              <w:bottom w:val="nil"/>
            </w:tcBorders>
          </w:tcPr>
          <w:p>
            <w:pPr>
              <w:pStyle w:val="0"/>
            </w:pPr>
            <w:r>
              <w:rPr>
                <w:sz w:val="20"/>
              </w:rPr>
              <w:t xml:space="preserve">2.5.5.</w:t>
            </w:r>
          </w:p>
        </w:tc>
        <w:tc>
          <w:tcPr>
            <w:tcW w:w="3412" w:type="dxa"/>
            <w:tcBorders>
              <w:bottom w:val="nil"/>
            </w:tcBorders>
          </w:tcPr>
          <w:p>
            <w:pPr>
              <w:pStyle w:val="0"/>
            </w:pPr>
            <w:r>
              <w:rPr>
                <w:sz w:val="20"/>
              </w:rPr>
              <w:t xml:space="preserve">Предоставление ежегодных денежных выплат отдельным категориям граждан, проживающим на территории Приморского края, в соответствии с </w:t>
            </w:r>
            <w:hyperlink w:history="0" r:id="rId127" w:tooltip="Закон Приморского края от 13.12.2018 N 415-КЗ (ред. от 27.12.2022) &quot;О дополнительных мерах социальной поддержки отдельных категорий граждан на территории Приморского края&quot; (принят Законодательным Собранием Приморского края 11.12.2018) {КонсультантПлюс}">
              <w:r>
                <w:rPr>
                  <w:sz w:val="20"/>
                  <w:color w:val="0000ff"/>
                </w:rPr>
                <w:t xml:space="preserve">частью 3 статьи 1</w:t>
              </w:r>
            </w:hyperlink>
            <w:r>
              <w:rPr>
                <w:sz w:val="20"/>
              </w:rPr>
              <w:t xml:space="preserve"> Закона Приморского края от 13 декабря 2018 года N 415-КЗ "О дополнительных мерах социальной поддержки отдельных категорий граждан на территории Приморского края"</w:t>
            </w:r>
          </w:p>
        </w:tc>
        <w:tc>
          <w:tcPr>
            <w:tcW w:w="3880" w:type="dxa"/>
            <w:tcBorders>
              <w:bottom w:val="nil"/>
            </w:tcBorders>
          </w:tcPr>
          <w:p>
            <w:pPr>
              <w:pStyle w:val="0"/>
            </w:pPr>
            <w:r>
              <w:rPr>
                <w:sz w:val="20"/>
              </w:rPr>
              <w:t xml:space="preserve">повышение материального положения и качества жизни не менее 2108 граждан ежегодно</w:t>
            </w:r>
          </w:p>
        </w:tc>
        <w:tc>
          <w:tcPr>
            <w:tcW w:w="3231" w:type="dxa"/>
            <w:tcBorders>
              <w:bottom w:val="nil"/>
            </w:tcBorders>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p>
            <w:pPr>
              <w:pStyle w:val="0"/>
            </w:pPr>
            <w:r>
              <w:rPr>
                <w:sz w:val="20"/>
              </w:rPr>
              <w:t xml:space="preserve">уровень бедности</w:t>
            </w:r>
          </w:p>
        </w:tc>
      </w:tr>
      <w:tr>
        <w:tblPrEx>
          <w:tblBorders>
            <w:insideH w:val="nil"/>
          </w:tblBorders>
        </w:tblPrEx>
        <w:tc>
          <w:tcPr>
            <w:gridSpan w:val="4"/>
            <w:tcW w:w="11367" w:type="dxa"/>
            <w:tcBorders>
              <w:top w:val="nil"/>
            </w:tcBorders>
          </w:tcPr>
          <w:p>
            <w:pPr>
              <w:pStyle w:val="0"/>
              <w:jc w:val="both"/>
            </w:pPr>
            <w:r>
              <w:rPr>
                <w:sz w:val="20"/>
              </w:rPr>
              <w:t xml:space="preserve">(в ред. </w:t>
            </w:r>
            <w:hyperlink w:history="0" r:id="rId128" w:tooltip="Постановление Правительства Приморского края от 05.10.2023 N 68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05.10.2023 N 684-пп)</w:t>
            </w:r>
          </w:p>
        </w:tc>
      </w:tr>
      <w:tr>
        <w:tc>
          <w:tcPr>
            <w:tcW w:w="844" w:type="dxa"/>
          </w:tcPr>
          <w:p>
            <w:pPr>
              <w:pStyle w:val="0"/>
            </w:pPr>
            <w:r>
              <w:rPr>
                <w:sz w:val="20"/>
              </w:rPr>
              <w:t xml:space="preserve">2.5.6.</w:t>
            </w:r>
          </w:p>
        </w:tc>
        <w:tc>
          <w:tcPr>
            <w:tcW w:w="3412" w:type="dxa"/>
          </w:tcPr>
          <w:p>
            <w:pPr>
              <w:pStyle w:val="0"/>
            </w:pPr>
            <w:r>
              <w:rPr>
                <w:sz w:val="20"/>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3880" w:type="dxa"/>
          </w:tcPr>
          <w:p>
            <w:pPr>
              <w:pStyle w:val="0"/>
            </w:pPr>
            <w:r>
              <w:rPr>
                <w:sz w:val="20"/>
              </w:rPr>
              <w:t xml:space="preserve">поощрение 5200 граждан за вклад в развитие добровольного и безвозмездного донорства крови и ее компонентов в Российской Федерации</w:t>
            </w:r>
          </w:p>
        </w:tc>
        <w:tc>
          <w:tcPr>
            <w:tcW w:w="3231" w:type="dxa"/>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p>
            <w:pPr>
              <w:pStyle w:val="0"/>
            </w:pPr>
            <w:r>
              <w:rPr>
                <w:sz w:val="20"/>
              </w:rPr>
              <w:t xml:space="preserve">уровень бедности</w:t>
            </w:r>
          </w:p>
        </w:tc>
      </w:tr>
      <w:tr>
        <w:tc>
          <w:tcPr>
            <w:tcW w:w="844" w:type="dxa"/>
          </w:tcPr>
          <w:p>
            <w:pPr>
              <w:pStyle w:val="0"/>
            </w:pPr>
            <w:r>
              <w:rPr>
                <w:sz w:val="20"/>
              </w:rPr>
              <w:t xml:space="preserve">2.5.7.</w:t>
            </w:r>
          </w:p>
        </w:tc>
        <w:tc>
          <w:tcPr>
            <w:tcW w:w="3412" w:type="dxa"/>
          </w:tcPr>
          <w:p>
            <w:pPr>
              <w:pStyle w:val="0"/>
            </w:pPr>
            <w:r>
              <w:rPr>
                <w:sz w:val="20"/>
              </w:rPr>
              <w:t xml:space="preserve">Выплата государственного единовременного пособия и ежемесячных денежных компенсаций гражданам при возникновении поствакцинальных осложнений</w:t>
            </w:r>
          </w:p>
        </w:tc>
        <w:tc>
          <w:tcPr>
            <w:tcW w:w="3880" w:type="dxa"/>
          </w:tcPr>
          <w:p>
            <w:pPr>
              <w:pStyle w:val="0"/>
            </w:pPr>
            <w:r>
              <w:rPr>
                <w:sz w:val="20"/>
              </w:rPr>
              <w:t xml:space="preserve">материальное возмещение утраты здоровья 4 гражданам при возникновении поствакцинальных осложнений</w:t>
            </w:r>
          </w:p>
        </w:tc>
        <w:tc>
          <w:tcPr>
            <w:tcW w:w="3231" w:type="dxa"/>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p>
            <w:pPr>
              <w:pStyle w:val="0"/>
            </w:pPr>
            <w:r>
              <w:rPr>
                <w:sz w:val="20"/>
              </w:rPr>
              <w:t xml:space="preserve">уровень бедности</w:t>
            </w:r>
          </w:p>
        </w:tc>
      </w:tr>
      <w:tr>
        <w:tblPrEx>
          <w:tblBorders>
            <w:insideH w:val="nil"/>
          </w:tblBorders>
        </w:tblPrEx>
        <w:tc>
          <w:tcPr>
            <w:tcW w:w="844" w:type="dxa"/>
            <w:tcBorders>
              <w:bottom w:val="nil"/>
            </w:tcBorders>
          </w:tcPr>
          <w:p>
            <w:pPr>
              <w:pStyle w:val="0"/>
            </w:pPr>
            <w:r>
              <w:rPr>
                <w:sz w:val="20"/>
              </w:rPr>
              <w:t xml:space="preserve">2.5.8.</w:t>
            </w:r>
          </w:p>
        </w:tc>
        <w:tc>
          <w:tcPr>
            <w:tcW w:w="3412" w:type="dxa"/>
            <w:tcBorders>
              <w:bottom w:val="nil"/>
            </w:tcBorders>
          </w:tcPr>
          <w:p>
            <w:pPr>
              <w:pStyle w:val="0"/>
            </w:pPr>
            <w:r>
              <w:rPr>
                <w:sz w:val="20"/>
              </w:rPr>
              <w:t xml:space="preserve">Предоставление ежегодных денежных выплат "детям войны"</w:t>
            </w:r>
          </w:p>
        </w:tc>
        <w:tc>
          <w:tcPr>
            <w:tcW w:w="3880" w:type="dxa"/>
            <w:tcBorders>
              <w:bottom w:val="nil"/>
            </w:tcBorders>
          </w:tcPr>
          <w:p>
            <w:pPr>
              <w:pStyle w:val="0"/>
            </w:pPr>
            <w:r>
              <w:rPr>
                <w:sz w:val="20"/>
              </w:rPr>
              <w:t xml:space="preserve">повышение материального положения и качества жизни 67750 граждан ежегодно</w:t>
            </w:r>
          </w:p>
        </w:tc>
        <w:tc>
          <w:tcPr>
            <w:tcW w:w="3231" w:type="dxa"/>
            <w:tcBorders>
              <w:bottom w:val="nil"/>
            </w:tcBorders>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p>
            <w:pPr>
              <w:pStyle w:val="0"/>
            </w:pPr>
            <w:r>
              <w:rPr>
                <w:sz w:val="20"/>
              </w:rPr>
              <w:t xml:space="preserve">уровень бедности</w:t>
            </w:r>
          </w:p>
        </w:tc>
      </w:tr>
      <w:tr>
        <w:tblPrEx>
          <w:tblBorders>
            <w:insideH w:val="nil"/>
          </w:tblBorders>
        </w:tblPrEx>
        <w:tc>
          <w:tcPr>
            <w:gridSpan w:val="4"/>
            <w:tcW w:w="11367" w:type="dxa"/>
            <w:tcBorders>
              <w:top w:val="nil"/>
            </w:tcBorders>
          </w:tcPr>
          <w:p>
            <w:pPr>
              <w:pStyle w:val="0"/>
              <w:jc w:val="both"/>
            </w:pPr>
            <w:r>
              <w:rPr>
                <w:sz w:val="20"/>
              </w:rPr>
              <w:t xml:space="preserve">(в ред. </w:t>
            </w:r>
            <w:hyperlink w:history="0" r:id="rId129" w:tooltip="Постановление Правительства Приморского края от 05.10.2023 N 68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05.10.2023 N 684-пп)</w:t>
            </w:r>
          </w:p>
        </w:tc>
      </w:tr>
      <w:tr>
        <w:tc>
          <w:tcPr>
            <w:tcW w:w="844" w:type="dxa"/>
          </w:tcPr>
          <w:p>
            <w:pPr>
              <w:pStyle w:val="0"/>
            </w:pPr>
            <w:r>
              <w:rPr>
                <w:sz w:val="20"/>
              </w:rPr>
              <w:t xml:space="preserve">2.5.9.</w:t>
            </w:r>
          </w:p>
        </w:tc>
        <w:tc>
          <w:tcPr>
            <w:tcW w:w="3412" w:type="dxa"/>
          </w:tcPr>
          <w:p>
            <w:pPr>
              <w:pStyle w:val="0"/>
            </w:pPr>
            <w:r>
              <w:rPr>
                <w:sz w:val="20"/>
              </w:rPr>
              <w:t xml:space="preserve">Предоставление единовременных компенсационных выплат на изготовление (восстановление) и установку надгробных памятников в соответствии с </w:t>
            </w:r>
            <w:hyperlink w:history="0" r:id="rId130" w:tooltip="Закон Приморского края от 13.12.2018 N 415-КЗ (ред. от 27.12.2022) &quot;О дополнительных мерах социальной поддержки отдельных категорий граждан на территории Приморского края&quot; (принят Законодательным Собранием Приморского края 11.12.2018) {КонсультантПлюс}">
              <w:r>
                <w:rPr>
                  <w:sz w:val="20"/>
                  <w:color w:val="0000ff"/>
                </w:rPr>
                <w:t xml:space="preserve">частью 1 статьи 2</w:t>
              </w:r>
            </w:hyperlink>
            <w:r>
              <w:rPr>
                <w:sz w:val="20"/>
              </w:rPr>
              <w:t xml:space="preserve"> Закона Приморского края от 13 декабря 2018 года N 415-КЗ "О дополнительных мерах социальной поддержки отдельных категорий граждан на территории Приморского края"</w:t>
            </w:r>
          </w:p>
        </w:tc>
        <w:tc>
          <w:tcPr>
            <w:tcW w:w="3880" w:type="dxa"/>
          </w:tcPr>
          <w:p>
            <w:pPr>
              <w:pStyle w:val="0"/>
            </w:pPr>
            <w:r>
              <w:rPr>
                <w:sz w:val="20"/>
              </w:rPr>
              <w:t xml:space="preserve">предоставление не менее 204 семьям возможности получить компенсационную выплату за изготовление (восстановление) и установку на территории Приморского края надгробного памятника инвалидам Великой Отечественной войны, участникам Великой Отечественной войны, инвалидам боевых действий, ветеранам боевых действий, военнослужащим, погибшим при исполнении обязанностей военной службы (служебных обязанностей) в районах боевых действий, в том числе на территории бывшего СССР, ежегодно</w:t>
            </w:r>
          </w:p>
        </w:tc>
        <w:tc>
          <w:tcPr>
            <w:tcW w:w="3231" w:type="dxa"/>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p>
            <w:pPr>
              <w:pStyle w:val="0"/>
            </w:pPr>
            <w:r>
              <w:rPr>
                <w:sz w:val="20"/>
              </w:rPr>
              <w:t xml:space="preserve">уровень бедности</w:t>
            </w:r>
          </w:p>
        </w:tc>
      </w:tr>
      <w:tr>
        <w:tc>
          <w:tcPr>
            <w:tcW w:w="844" w:type="dxa"/>
          </w:tcPr>
          <w:p>
            <w:pPr>
              <w:pStyle w:val="0"/>
            </w:pPr>
            <w:r>
              <w:rPr>
                <w:sz w:val="20"/>
              </w:rPr>
              <w:t xml:space="preserve">2.5.10.</w:t>
            </w:r>
          </w:p>
        </w:tc>
        <w:tc>
          <w:tcPr>
            <w:tcW w:w="3412" w:type="dxa"/>
          </w:tcPr>
          <w:p>
            <w:pPr>
              <w:pStyle w:val="0"/>
            </w:pPr>
            <w:r>
              <w:rPr>
                <w:sz w:val="20"/>
              </w:rPr>
              <w:t xml:space="preserve">Предоставление мер социальной поддержки граждан, награжденных почетным знаком Приморского края "Почетный гражданин Приморского края"</w:t>
            </w:r>
          </w:p>
        </w:tc>
        <w:tc>
          <w:tcPr>
            <w:tcW w:w="3880" w:type="dxa"/>
          </w:tcPr>
          <w:p>
            <w:pPr>
              <w:pStyle w:val="0"/>
            </w:pPr>
            <w:r>
              <w:rPr>
                <w:sz w:val="20"/>
              </w:rPr>
              <w:t xml:space="preserve">улучшение материального положения 7 граждан, награжденных знаком "Почетный гражданин Приморского края", ежегодно</w:t>
            </w:r>
          </w:p>
        </w:tc>
        <w:tc>
          <w:tcPr>
            <w:tcW w:w="3231" w:type="dxa"/>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p>
            <w:pPr>
              <w:pStyle w:val="0"/>
            </w:pPr>
            <w:r>
              <w:rPr>
                <w:sz w:val="20"/>
              </w:rPr>
              <w:t xml:space="preserve">уровень бедности</w:t>
            </w:r>
          </w:p>
        </w:tc>
      </w:tr>
      <w:tr>
        <w:tblPrEx>
          <w:tblBorders>
            <w:insideH w:val="nil"/>
          </w:tblBorders>
        </w:tblPrEx>
        <w:tc>
          <w:tcPr>
            <w:tcW w:w="844" w:type="dxa"/>
            <w:tcBorders>
              <w:bottom w:val="nil"/>
            </w:tcBorders>
          </w:tcPr>
          <w:p>
            <w:pPr>
              <w:pStyle w:val="0"/>
            </w:pPr>
            <w:r>
              <w:rPr>
                <w:sz w:val="20"/>
              </w:rPr>
              <w:t xml:space="preserve">2.5.11.</w:t>
            </w:r>
          </w:p>
        </w:tc>
        <w:tc>
          <w:tcPr>
            <w:tcW w:w="3412" w:type="dxa"/>
            <w:tcBorders>
              <w:bottom w:val="nil"/>
            </w:tcBorders>
          </w:tcPr>
          <w:p>
            <w:pPr>
              <w:pStyle w:val="0"/>
            </w:pPr>
            <w:r>
              <w:rPr>
                <w:sz w:val="20"/>
              </w:rPr>
              <w:t xml:space="preserve">Предоставление единовременной социальной выплаты отдельным категориям граждан в связи с годовщиной Победы в Великой Отечественной войне 1941 - 1945 годов</w:t>
            </w:r>
          </w:p>
        </w:tc>
        <w:tc>
          <w:tcPr>
            <w:tcW w:w="3880" w:type="dxa"/>
            <w:tcBorders>
              <w:bottom w:val="nil"/>
            </w:tcBorders>
          </w:tcPr>
          <w:p>
            <w:pPr>
              <w:pStyle w:val="0"/>
            </w:pPr>
            <w:r>
              <w:rPr>
                <w:sz w:val="20"/>
              </w:rPr>
              <w:t xml:space="preserve">повышение материального положения и качества жизни 2547 граждан ежегодно</w:t>
            </w:r>
          </w:p>
        </w:tc>
        <w:tc>
          <w:tcPr>
            <w:tcW w:w="3231" w:type="dxa"/>
            <w:tcBorders>
              <w:bottom w:val="nil"/>
            </w:tcBorders>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p>
            <w:pPr>
              <w:pStyle w:val="0"/>
            </w:pPr>
            <w:r>
              <w:rPr>
                <w:sz w:val="20"/>
              </w:rPr>
              <w:t xml:space="preserve">уровень бедности</w:t>
            </w:r>
          </w:p>
        </w:tc>
      </w:tr>
      <w:tr>
        <w:tblPrEx>
          <w:tblBorders>
            <w:insideH w:val="nil"/>
          </w:tblBorders>
        </w:tblPrEx>
        <w:tc>
          <w:tcPr>
            <w:gridSpan w:val="4"/>
            <w:tcW w:w="11367" w:type="dxa"/>
            <w:tcBorders>
              <w:top w:val="nil"/>
            </w:tcBorders>
          </w:tcPr>
          <w:p>
            <w:pPr>
              <w:pStyle w:val="0"/>
              <w:jc w:val="both"/>
            </w:pPr>
            <w:r>
              <w:rPr>
                <w:sz w:val="20"/>
              </w:rPr>
              <w:t xml:space="preserve">(в ред. </w:t>
            </w:r>
            <w:hyperlink w:history="0" r:id="rId131" w:tooltip="Постановление Правительства Приморского края от 05.10.2023 N 68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05.10.2023 N 684-пп)</w:t>
            </w:r>
          </w:p>
        </w:tc>
      </w:tr>
      <w:tr>
        <w:tc>
          <w:tcPr>
            <w:tcW w:w="844" w:type="dxa"/>
          </w:tcPr>
          <w:p>
            <w:pPr>
              <w:pStyle w:val="0"/>
            </w:pPr>
            <w:r>
              <w:rPr>
                <w:sz w:val="20"/>
              </w:rPr>
              <w:t xml:space="preserve">2.5.12.</w:t>
            </w:r>
          </w:p>
        </w:tc>
        <w:tc>
          <w:tcPr>
            <w:tcW w:w="3412" w:type="dxa"/>
          </w:tcPr>
          <w:p>
            <w:pPr>
              <w:pStyle w:val="0"/>
            </w:pPr>
            <w:r>
              <w:rPr>
                <w:sz w:val="20"/>
              </w:rPr>
              <w:t xml:space="preserve">Субвенции бюджетам муниципальных образований Приморского края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w:t>
            </w:r>
          </w:p>
        </w:tc>
        <w:tc>
          <w:tcPr>
            <w:tcW w:w="3880" w:type="dxa"/>
          </w:tcPr>
          <w:p>
            <w:pPr>
              <w:pStyle w:val="0"/>
            </w:pPr>
            <w:r>
              <w:rPr>
                <w:sz w:val="20"/>
              </w:rPr>
              <w:t xml:space="preserve">возмещение специализированным службам по вопросам похоронного дела стоимости услуг по погребению 512 умерших, ежегодно</w:t>
            </w:r>
          </w:p>
        </w:tc>
        <w:tc>
          <w:tcPr>
            <w:tcW w:w="3231" w:type="dxa"/>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p>
            <w:pPr>
              <w:pStyle w:val="0"/>
            </w:pPr>
            <w:r>
              <w:rPr>
                <w:sz w:val="20"/>
              </w:rPr>
              <w:t xml:space="preserve">уровень бедности</w:t>
            </w:r>
          </w:p>
        </w:tc>
      </w:tr>
      <w:tr>
        <w:tc>
          <w:tcPr>
            <w:tcW w:w="844" w:type="dxa"/>
            <w:vMerge w:val="restart"/>
          </w:tcPr>
          <w:p>
            <w:pPr>
              <w:pStyle w:val="0"/>
            </w:pPr>
            <w:r>
              <w:rPr>
                <w:sz w:val="20"/>
              </w:rPr>
              <w:t xml:space="preserve">2.6.</w:t>
            </w:r>
          </w:p>
        </w:tc>
        <w:tc>
          <w:tcPr>
            <w:gridSpan w:val="3"/>
            <w:tcW w:w="10523" w:type="dxa"/>
          </w:tcPr>
          <w:p>
            <w:pPr>
              <w:pStyle w:val="0"/>
            </w:pPr>
            <w:r>
              <w:rPr>
                <w:sz w:val="20"/>
              </w:rPr>
              <w:t xml:space="preserve">Комплекс процессных мероприятий "Оказание мер социальной поддержки отдельным категориям граждан"</w:t>
            </w:r>
          </w:p>
        </w:tc>
      </w:tr>
      <w:tr>
        <w:tc>
          <w:tcPr>
            <w:vMerge w:val="continue"/>
          </w:tcPr>
          <w:p/>
        </w:tc>
        <w:tc>
          <w:tcPr>
            <w:gridSpan w:val="2"/>
            <w:tcW w:w="7292" w:type="dxa"/>
          </w:tcPr>
          <w:p>
            <w:pPr>
              <w:pStyle w:val="0"/>
            </w:pPr>
            <w:r>
              <w:rPr>
                <w:sz w:val="20"/>
              </w:rPr>
              <w:t xml:space="preserve">Ответственный за реализацию: министерство труда и социальной политики Приморского края</w:t>
            </w:r>
          </w:p>
        </w:tc>
        <w:tc>
          <w:tcPr>
            <w:tcW w:w="3231" w:type="dxa"/>
          </w:tcPr>
          <w:p>
            <w:pPr>
              <w:pStyle w:val="0"/>
            </w:pPr>
            <w:r>
              <w:rPr>
                <w:sz w:val="20"/>
              </w:rPr>
              <w:t xml:space="preserve">-</w:t>
            </w:r>
          </w:p>
        </w:tc>
      </w:tr>
      <w:tr>
        <w:tc>
          <w:tcPr>
            <w:tcW w:w="844" w:type="dxa"/>
          </w:tcPr>
          <w:p>
            <w:pPr>
              <w:pStyle w:val="0"/>
            </w:pPr>
            <w:r>
              <w:rPr>
                <w:sz w:val="20"/>
              </w:rPr>
              <w:t xml:space="preserve">2.6.1.</w:t>
            </w:r>
          </w:p>
        </w:tc>
        <w:tc>
          <w:tcPr>
            <w:tcW w:w="3412" w:type="dxa"/>
          </w:tcPr>
          <w:p>
            <w:pPr>
              <w:pStyle w:val="0"/>
            </w:pPr>
            <w:r>
              <w:rPr>
                <w:sz w:val="20"/>
              </w:rPr>
              <w:t xml:space="preserve">Организация санаторно-курортного лечения отдельным категориям граждан</w:t>
            </w:r>
          </w:p>
        </w:tc>
        <w:tc>
          <w:tcPr>
            <w:tcW w:w="3880" w:type="dxa"/>
          </w:tcPr>
          <w:p>
            <w:pPr>
              <w:pStyle w:val="0"/>
            </w:pPr>
            <w:r>
              <w:rPr>
                <w:sz w:val="20"/>
              </w:rPr>
              <w:t xml:space="preserve">получение отдельной категорией граждан медицинской помощи, осуществляемой в профилактических, лечебных и реабилитационных целях на основе использования природных лечебных факторов в условиях пребывания на курорте, в лечебно-оздоровительной местности, в санаторно-курортных организациях; обеспечение мерой социальной поддержки 100% граждан, обратившихся за ее предоставлением и имеющих право на ее получение</w:t>
            </w:r>
          </w:p>
        </w:tc>
        <w:tc>
          <w:tcPr>
            <w:tcW w:w="3231" w:type="dxa"/>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p>
            <w:pPr>
              <w:pStyle w:val="0"/>
            </w:pPr>
            <w:r>
              <w:rPr>
                <w:sz w:val="20"/>
              </w:rPr>
              <w:t xml:space="preserve">уровень бедности</w:t>
            </w:r>
          </w:p>
        </w:tc>
      </w:tr>
      <w:tr>
        <w:tc>
          <w:tcPr>
            <w:tcW w:w="844" w:type="dxa"/>
          </w:tcPr>
          <w:p>
            <w:pPr>
              <w:pStyle w:val="0"/>
            </w:pPr>
            <w:r>
              <w:rPr>
                <w:sz w:val="20"/>
              </w:rPr>
              <w:t xml:space="preserve">2.6.2.</w:t>
            </w:r>
          </w:p>
        </w:tc>
        <w:tc>
          <w:tcPr>
            <w:tcW w:w="3412" w:type="dxa"/>
          </w:tcPr>
          <w:p>
            <w:pPr>
              <w:pStyle w:val="0"/>
            </w:pPr>
            <w:r>
              <w:rPr>
                <w:sz w:val="20"/>
              </w:rPr>
              <w:t xml:space="preserve">Предоставление социальной поддержки отдельным категориям граждан Российской Федерации, жилые помещения которых подлежат оснащению автономными дымовыми пожарными извещателями</w:t>
            </w:r>
          </w:p>
        </w:tc>
        <w:tc>
          <w:tcPr>
            <w:tcW w:w="3880" w:type="dxa"/>
          </w:tcPr>
          <w:p>
            <w:pPr>
              <w:pStyle w:val="0"/>
            </w:pPr>
            <w:r>
              <w:rPr>
                <w:sz w:val="20"/>
              </w:rPr>
              <w:t xml:space="preserve">оснащение автономными дымовыми пожарными извещателями жилых помещений, принадлежащих 251 гражданину, в 2023 - 2024 годах</w:t>
            </w:r>
          </w:p>
        </w:tc>
        <w:tc>
          <w:tcPr>
            <w:tcW w:w="3231" w:type="dxa"/>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tc>
      </w:tr>
      <w:tr>
        <w:tc>
          <w:tcPr>
            <w:tcW w:w="844" w:type="dxa"/>
          </w:tcPr>
          <w:p>
            <w:pPr>
              <w:pStyle w:val="0"/>
            </w:pPr>
            <w:r>
              <w:rPr>
                <w:sz w:val="20"/>
              </w:rPr>
              <w:t xml:space="preserve">2.6.3.</w:t>
            </w:r>
          </w:p>
        </w:tc>
        <w:tc>
          <w:tcPr>
            <w:tcW w:w="3412" w:type="dxa"/>
          </w:tcPr>
          <w:p>
            <w:pPr>
              <w:pStyle w:val="0"/>
            </w:pPr>
            <w:r>
              <w:rPr>
                <w:sz w:val="20"/>
              </w:rPr>
              <w:t xml:space="preserve">Предоставление меры социальной поддержки отдельных категорий граждан Российской Федерации по газификации индивидуальных жилых домов на территории Приморского края</w:t>
            </w:r>
          </w:p>
        </w:tc>
        <w:tc>
          <w:tcPr>
            <w:tcW w:w="3880" w:type="dxa"/>
          </w:tcPr>
          <w:p>
            <w:pPr>
              <w:pStyle w:val="0"/>
            </w:pPr>
            <w:r>
              <w:rPr>
                <w:sz w:val="20"/>
              </w:rPr>
              <w:t xml:space="preserve">снижение расходов 100 граждан - собственников индивидуальных жилых домов, проживающих на территории муниципальных районов Приморского края, на подключение к сетям газораспределения и приобретение внутридомового газового оборудования, в 2023 - 2024 годах</w:t>
            </w:r>
          </w:p>
        </w:tc>
        <w:tc>
          <w:tcPr>
            <w:tcW w:w="3231" w:type="dxa"/>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p>
            <w:pPr>
              <w:pStyle w:val="0"/>
            </w:pPr>
            <w:r>
              <w:rPr>
                <w:sz w:val="20"/>
              </w:rPr>
              <w:t xml:space="preserve">уровень бедности</w:t>
            </w:r>
          </w:p>
        </w:tc>
      </w:tr>
      <w:tr>
        <w:tc>
          <w:tcPr>
            <w:tcW w:w="844" w:type="dxa"/>
          </w:tcPr>
          <w:p>
            <w:pPr>
              <w:pStyle w:val="0"/>
            </w:pPr>
            <w:r>
              <w:rPr>
                <w:sz w:val="20"/>
              </w:rPr>
              <w:t xml:space="preserve">2.6.4.</w:t>
            </w:r>
          </w:p>
        </w:tc>
        <w:tc>
          <w:tcPr>
            <w:tcW w:w="3412" w:type="dxa"/>
          </w:tcPr>
          <w:p>
            <w:pPr>
              <w:pStyle w:val="0"/>
            </w:pPr>
            <w:r>
              <w:rPr>
                <w:sz w:val="20"/>
              </w:rPr>
              <w:t xml:space="preserve">Предоставление мер социальной поддержки по обеспечению равной транспортной доступности для льготных и отдельных категорий граждан, проживающих на территории Приморского края</w:t>
            </w:r>
          </w:p>
        </w:tc>
        <w:tc>
          <w:tcPr>
            <w:tcW w:w="3880" w:type="dxa"/>
          </w:tcPr>
          <w:p>
            <w:pPr>
              <w:pStyle w:val="0"/>
            </w:pPr>
            <w:r>
              <w:rPr>
                <w:sz w:val="20"/>
              </w:rPr>
              <w:t xml:space="preserve">улучшение материального положения не менее 31812 граждан из числа пенсионеров и инвалидов ежегодно</w:t>
            </w:r>
          </w:p>
        </w:tc>
        <w:tc>
          <w:tcPr>
            <w:tcW w:w="3231" w:type="dxa"/>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p>
            <w:pPr>
              <w:pStyle w:val="0"/>
            </w:pPr>
            <w:r>
              <w:rPr>
                <w:sz w:val="20"/>
              </w:rPr>
              <w:t xml:space="preserve">уровень бедности</w:t>
            </w:r>
          </w:p>
        </w:tc>
      </w:tr>
      <w:tr>
        <w:tblPrEx>
          <w:tblBorders>
            <w:insideH w:val="nil"/>
          </w:tblBorders>
        </w:tblPrEx>
        <w:tc>
          <w:tcPr>
            <w:tcW w:w="844" w:type="dxa"/>
            <w:tcBorders>
              <w:bottom w:val="nil"/>
            </w:tcBorders>
          </w:tcPr>
          <w:p>
            <w:pPr>
              <w:pStyle w:val="0"/>
            </w:pPr>
            <w:r>
              <w:rPr>
                <w:sz w:val="20"/>
              </w:rPr>
              <w:t xml:space="preserve">2.6.5.</w:t>
            </w:r>
          </w:p>
        </w:tc>
        <w:tc>
          <w:tcPr>
            <w:tcW w:w="3412" w:type="dxa"/>
            <w:tcBorders>
              <w:bottom w:val="nil"/>
            </w:tcBorders>
          </w:tcPr>
          <w:p>
            <w:pPr>
              <w:pStyle w:val="0"/>
            </w:pPr>
            <w:r>
              <w:rPr>
                <w:sz w:val="20"/>
              </w:rPr>
              <w:t xml:space="preserve">Предоставление единовременных выплат на обзаведение имуществом жителям города Херсона и части Херсонской области, вынуждено покинувшим место постоянного проживания и прибывшим в экстренном массовом порядке в Приморский край на постоянное место жительства, за счет средств публично-правовой компании "Фонд развития территорий"</w:t>
            </w:r>
          </w:p>
        </w:tc>
        <w:tc>
          <w:tcPr>
            <w:tcW w:w="3880" w:type="dxa"/>
            <w:tcBorders>
              <w:bottom w:val="nil"/>
            </w:tcBorders>
          </w:tcPr>
          <w:p>
            <w:pPr>
              <w:pStyle w:val="0"/>
            </w:pPr>
            <w:r>
              <w:rPr>
                <w:sz w:val="20"/>
              </w:rPr>
              <w:t xml:space="preserve">предоставление единовременной выплаты на обзаведение имуществом 32 гражданам в 2023 году</w:t>
            </w:r>
          </w:p>
        </w:tc>
        <w:tc>
          <w:tcPr>
            <w:tcW w:w="3231" w:type="dxa"/>
            <w:tcBorders>
              <w:bottom w:val="nil"/>
            </w:tcBorders>
          </w:tcPr>
          <w:p>
            <w:pPr>
              <w:pStyle w:val="0"/>
            </w:pPr>
            <w:r>
              <w:rPr>
                <w:sz w:val="20"/>
              </w:rPr>
              <w:t xml:space="preserve">количество граждан, прибывших в экстренном массовом порядке в Приморский край на постоянное место жительства, получивших единовременные выплаты на обзаведение имуществом</w:t>
            </w:r>
          </w:p>
        </w:tc>
      </w:tr>
      <w:tr>
        <w:tblPrEx>
          <w:tblBorders>
            <w:insideH w:val="nil"/>
          </w:tblBorders>
        </w:tblPrEx>
        <w:tc>
          <w:tcPr>
            <w:gridSpan w:val="4"/>
            <w:tcW w:w="11367" w:type="dxa"/>
            <w:tcBorders>
              <w:top w:val="nil"/>
            </w:tcBorders>
          </w:tcPr>
          <w:p>
            <w:pPr>
              <w:pStyle w:val="0"/>
              <w:jc w:val="both"/>
            </w:pPr>
            <w:r>
              <w:rPr>
                <w:sz w:val="20"/>
              </w:rPr>
              <w:t xml:space="preserve">(в ред. </w:t>
            </w:r>
            <w:hyperlink w:history="0" r:id="rId132" w:tooltip="Постановление Правительства Приморского края от 05.10.2023 N 68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05.10.2023 N 684-пп)</w:t>
            </w:r>
          </w:p>
        </w:tc>
      </w:tr>
      <w:tr>
        <w:tc>
          <w:tcPr>
            <w:tcW w:w="844" w:type="dxa"/>
          </w:tcPr>
          <w:p>
            <w:pPr>
              <w:pStyle w:val="0"/>
            </w:pPr>
            <w:r>
              <w:rPr>
                <w:sz w:val="20"/>
              </w:rPr>
              <w:t xml:space="preserve">2.6.6.</w:t>
            </w:r>
          </w:p>
        </w:tc>
        <w:tc>
          <w:tcPr>
            <w:tcW w:w="3412" w:type="dxa"/>
          </w:tcPr>
          <w:p>
            <w:pPr>
              <w:pStyle w:val="0"/>
            </w:pPr>
            <w:r>
              <w:rPr>
                <w:sz w:val="20"/>
              </w:rPr>
              <w:t xml:space="preserve">Предоставление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за счет средств краевого бюджета</w:t>
            </w:r>
          </w:p>
        </w:tc>
        <w:tc>
          <w:tcPr>
            <w:tcW w:w="3880" w:type="dxa"/>
          </w:tcPr>
          <w:p>
            <w:pPr>
              <w:pStyle w:val="0"/>
            </w:pPr>
            <w:r>
              <w:rPr>
                <w:sz w:val="20"/>
              </w:rPr>
              <w:t xml:space="preserve">снижение расходов 12 граждан на покупку и установку газоиспользующего оборудования и проведение работ внутри границ их земельных участков в 2023 году</w:t>
            </w:r>
          </w:p>
        </w:tc>
        <w:tc>
          <w:tcPr>
            <w:tcW w:w="3231" w:type="dxa"/>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p>
            <w:pPr>
              <w:pStyle w:val="0"/>
            </w:pPr>
            <w:r>
              <w:rPr>
                <w:sz w:val="20"/>
              </w:rPr>
              <w:t xml:space="preserve">уровень бедности</w:t>
            </w:r>
          </w:p>
        </w:tc>
      </w:tr>
      <w:tr>
        <w:tblPrEx>
          <w:tblBorders>
            <w:insideH w:val="nil"/>
          </w:tblBorders>
        </w:tblPrEx>
        <w:tc>
          <w:tcPr>
            <w:tcW w:w="844" w:type="dxa"/>
            <w:tcBorders>
              <w:bottom w:val="nil"/>
            </w:tcBorders>
          </w:tcPr>
          <w:p>
            <w:pPr>
              <w:pStyle w:val="0"/>
            </w:pPr>
            <w:r>
              <w:rPr>
                <w:sz w:val="20"/>
              </w:rPr>
              <w:t xml:space="preserve">2.6.7.</w:t>
            </w:r>
          </w:p>
        </w:tc>
        <w:tc>
          <w:tcPr>
            <w:tcW w:w="3412" w:type="dxa"/>
            <w:tcBorders>
              <w:bottom w:val="nil"/>
            </w:tcBorders>
          </w:tcPr>
          <w:p>
            <w:pPr>
              <w:pStyle w:val="0"/>
            </w:pPr>
            <w:r>
              <w:rPr>
                <w:sz w:val="20"/>
              </w:rPr>
              <w:t xml:space="preserve">Предоставление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за счет средств резервного фонда Правительства Российской Федерации</w:t>
            </w:r>
          </w:p>
        </w:tc>
        <w:tc>
          <w:tcPr>
            <w:tcW w:w="3880" w:type="dxa"/>
            <w:tcBorders>
              <w:bottom w:val="nil"/>
            </w:tcBorders>
          </w:tcPr>
          <w:p>
            <w:pPr>
              <w:pStyle w:val="0"/>
            </w:pPr>
            <w:r>
              <w:rPr>
                <w:sz w:val="20"/>
              </w:rPr>
              <w:t xml:space="preserve">снижение расходов 12 граждан - собственников индивидуальных жилых домов, проживающих на территории Приморского края, на подключение к сетям газораспределения и приобретение внутридомового газового оборудования, за период 2023 - 2024 годов</w:t>
            </w:r>
          </w:p>
        </w:tc>
        <w:tc>
          <w:tcPr>
            <w:tcW w:w="3231" w:type="dxa"/>
            <w:tcBorders>
              <w:bottom w:val="nil"/>
            </w:tcBorders>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 уровень бедности</w:t>
            </w:r>
          </w:p>
        </w:tc>
      </w:tr>
      <w:tr>
        <w:tblPrEx>
          <w:tblBorders>
            <w:insideH w:val="nil"/>
          </w:tblBorders>
        </w:tblPrEx>
        <w:tc>
          <w:tcPr>
            <w:gridSpan w:val="4"/>
            <w:tcW w:w="11367" w:type="dxa"/>
            <w:tcBorders>
              <w:top w:val="nil"/>
            </w:tcBorders>
          </w:tcPr>
          <w:p>
            <w:pPr>
              <w:pStyle w:val="0"/>
              <w:jc w:val="both"/>
            </w:pPr>
            <w:r>
              <w:rPr>
                <w:sz w:val="20"/>
              </w:rPr>
              <w:t xml:space="preserve">(пп. 2.6.7 введен </w:t>
            </w:r>
            <w:hyperlink w:history="0" r:id="rId133" w:tooltip="Постановление Правительства Приморского края от 05.10.2023 N 68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Постановлением</w:t>
              </w:r>
            </w:hyperlink>
            <w:r>
              <w:rPr>
                <w:sz w:val="20"/>
              </w:rPr>
              <w:t xml:space="preserve"> Правительства Приморского края от 05.10.2023</w:t>
            </w:r>
          </w:p>
          <w:p>
            <w:pPr>
              <w:pStyle w:val="0"/>
              <w:jc w:val="both"/>
            </w:pPr>
            <w:r>
              <w:rPr>
                <w:sz w:val="20"/>
              </w:rPr>
              <w:t xml:space="preserve">N 684-пп)</w:t>
            </w:r>
          </w:p>
        </w:tc>
      </w:tr>
      <w:tr>
        <w:tblPrEx>
          <w:tblBorders>
            <w:insideH w:val="nil"/>
          </w:tblBorders>
        </w:tblPrEx>
        <w:tc>
          <w:tcPr>
            <w:tcW w:w="844" w:type="dxa"/>
            <w:tcBorders>
              <w:bottom w:val="nil"/>
            </w:tcBorders>
          </w:tcPr>
          <w:p>
            <w:pPr>
              <w:pStyle w:val="0"/>
            </w:pPr>
            <w:r>
              <w:rPr>
                <w:sz w:val="20"/>
              </w:rPr>
              <w:t xml:space="preserve">2.6.8.</w:t>
            </w:r>
          </w:p>
        </w:tc>
        <w:tc>
          <w:tcPr>
            <w:tcW w:w="3412" w:type="dxa"/>
            <w:tcBorders>
              <w:bottom w:val="nil"/>
            </w:tcBorders>
          </w:tcPr>
          <w:p>
            <w:pPr>
              <w:pStyle w:val="0"/>
            </w:pPr>
            <w:r>
              <w:rPr>
                <w:sz w:val="20"/>
              </w:rPr>
              <w:t xml:space="preserve">Социальная поддержка Героев Социалистического Труда, Героев Труда Российской Федерации и полных кавалеров ордена Трудовой Славы</w:t>
            </w:r>
          </w:p>
        </w:tc>
        <w:tc>
          <w:tcPr>
            <w:tcW w:w="3880" w:type="dxa"/>
            <w:tcBorders>
              <w:bottom w:val="nil"/>
            </w:tcBorders>
          </w:tcPr>
          <w:p>
            <w:pPr>
              <w:pStyle w:val="0"/>
            </w:pPr>
            <w:r>
              <w:rPr>
                <w:sz w:val="20"/>
              </w:rPr>
              <w:t xml:space="preserve">бесплатное погребение 1 умершего полного кавалера ордена Трудовой Славы в 2023 году</w:t>
            </w:r>
          </w:p>
        </w:tc>
        <w:tc>
          <w:tcPr>
            <w:tcW w:w="3231" w:type="dxa"/>
            <w:tcBorders>
              <w:bottom w:val="nil"/>
            </w:tcBorders>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p>
            <w:pPr>
              <w:pStyle w:val="0"/>
            </w:pPr>
            <w:r>
              <w:rPr>
                <w:sz w:val="20"/>
              </w:rPr>
              <w:t xml:space="preserve">уровень бедности</w:t>
            </w:r>
          </w:p>
        </w:tc>
      </w:tr>
      <w:tr>
        <w:tblPrEx>
          <w:tblBorders>
            <w:insideH w:val="nil"/>
          </w:tblBorders>
        </w:tblPrEx>
        <w:tc>
          <w:tcPr>
            <w:gridSpan w:val="4"/>
            <w:tcW w:w="11367" w:type="dxa"/>
            <w:tcBorders>
              <w:top w:val="nil"/>
            </w:tcBorders>
          </w:tcPr>
          <w:p>
            <w:pPr>
              <w:pStyle w:val="0"/>
              <w:jc w:val="both"/>
            </w:pPr>
            <w:r>
              <w:rPr>
                <w:sz w:val="20"/>
              </w:rPr>
              <w:t xml:space="preserve">(пп. 2.6.8 введен </w:t>
            </w:r>
            <w:hyperlink w:history="0" r:id="rId134" w:tooltip="Постановление Правительства Приморского края от 05.10.2023 N 68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Постановлением</w:t>
              </w:r>
            </w:hyperlink>
            <w:r>
              <w:rPr>
                <w:sz w:val="20"/>
              </w:rPr>
              <w:t xml:space="preserve"> Правительства Приморского края от 05.10.2023</w:t>
            </w:r>
          </w:p>
          <w:p>
            <w:pPr>
              <w:pStyle w:val="0"/>
              <w:jc w:val="both"/>
            </w:pPr>
            <w:r>
              <w:rPr>
                <w:sz w:val="20"/>
              </w:rPr>
              <w:t xml:space="preserve">N 684-пп)</w:t>
            </w:r>
          </w:p>
        </w:tc>
      </w:tr>
      <w:tr>
        <w:tblPrEx>
          <w:tblBorders>
            <w:insideH w:val="nil"/>
          </w:tblBorders>
        </w:tblPrEx>
        <w:tc>
          <w:tcPr>
            <w:tcW w:w="844" w:type="dxa"/>
            <w:tcBorders>
              <w:bottom w:val="nil"/>
            </w:tcBorders>
          </w:tcPr>
          <w:p>
            <w:pPr>
              <w:pStyle w:val="0"/>
            </w:pPr>
            <w:r>
              <w:rPr>
                <w:sz w:val="20"/>
              </w:rPr>
              <w:t xml:space="preserve">2.6.9.</w:t>
            </w:r>
          </w:p>
        </w:tc>
        <w:tc>
          <w:tcPr>
            <w:tcW w:w="3412" w:type="dxa"/>
            <w:tcBorders>
              <w:bottom w:val="nil"/>
            </w:tcBorders>
          </w:tcPr>
          <w:p>
            <w:pPr>
              <w:pStyle w:val="0"/>
            </w:pPr>
            <w:r>
              <w:rPr>
                <w:sz w:val="20"/>
              </w:rPr>
              <w:t xml:space="preserve">Предоставление выплат гражданам Донецкой Народной Республики, Луганской Народной Республики, Украины и лицам без гражданства, вынуждено покинувшим территории Донецкой Народной Республики, Луганской Народной Республики, Украины и прибывшим на территорию Российской Федерации</w:t>
            </w:r>
          </w:p>
        </w:tc>
        <w:tc>
          <w:tcPr>
            <w:tcW w:w="3880" w:type="dxa"/>
            <w:tcBorders>
              <w:bottom w:val="nil"/>
            </w:tcBorders>
          </w:tcPr>
          <w:p>
            <w:pPr>
              <w:pStyle w:val="0"/>
            </w:pPr>
            <w:r>
              <w:rPr>
                <w:sz w:val="20"/>
              </w:rPr>
              <w:t xml:space="preserve">улучшение материального положения 27 граждан указанной категории в 2023 году</w:t>
            </w:r>
          </w:p>
        </w:tc>
        <w:tc>
          <w:tcPr>
            <w:tcW w:w="3231" w:type="dxa"/>
            <w:tcBorders>
              <w:bottom w:val="nil"/>
            </w:tcBorders>
          </w:tcPr>
          <w:p>
            <w:pPr>
              <w:pStyle w:val="0"/>
            </w:pPr>
            <w:r>
              <w:rPr>
                <w:sz w:val="20"/>
              </w:rPr>
              <w:t xml:space="preserve">доля средств, направляемых на меры социальной поддержки с учетом критериев нуждаемости (доходов), в общем объеме расходов на меры социальной поддержки;</w:t>
            </w:r>
          </w:p>
          <w:p>
            <w:pPr>
              <w:pStyle w:val="0"/>
            </w:pPr>
            <w:r>
              <w:rPr>
                <w:sz w:val="20"/>
              </w:rPr>
              <w:t xml:space="preserve">уровень бедности</w:t>
            </w:r>
          </w:p>
        </w:tc>
      </w:tr>
      <w:tr>
        <w:tblPrEx>
          <w:tblBorders>
            <w:insideH w:val="nil"/>
          </w:tblBorders>
        </w:tblPrEx>
        <w:tc>
          <w:tcPr>
            <w:gridSpan w:val="4"/>
            <w:tcW w:w="11367" w:type="dxa"/>
            <w:tcBorders>
              <w:top w:val="nil"/>
            </w:tcBorders>
          </w:tcPr>
          <w:p>
            <w:pPr>
              <w:pStyle w:val="0"/>
              <w:jc w:val="both"/>
            </w:pPr>
            <w:r>
              <w:rPr>
                <w:sz w:val="20"/>
              </w:rPr>
              <w:t xml:space="preserve">(пп. 2.6.9 введен </w:t>
            </w:r>
            <w:hyperlink w:history="0" r:id="rId135" w:tooltip="Постановление Правительства Приморского края от 05.10.2023 N 68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Постановлением</w:t>
              </w:r>
            </w:hyperlink>
            <w:r>
              <w:rPr>
                <w:sz w:val="20"/>
              </w:rPr>
              <w:t xml:space="preserve"> Правительства Приморского края от 05.10.2023</w:t>
            </w:r>
          </w:p>
          <w:p>
            <w:pPr>
              <w:pStyle w:val="0"/>
              <w:jc w:val="both"/>
            </w:pPr>
            <w:r>
              <w:rPr>
                <w:sz w:val="20"/>
              </w:rPr>
              <w:t xml:space="preserve">N 684-пп)</w:t>
            </w:r>
          </w:p>
        </w:tc>
      </w:tr>
      <w:tr>
        <w:tc>
          <w:tcPr>
            <w:tcW w:w="844" w:type="dxa"/>
          </w:tcPr>
          <w:p>
            <w:pPr>
              <w:pStyle w:val="0"/>
              <w:outlineLvl w:val="3"/>
            </w:pPr>
            <w:r>
              <w:rPr>
                <w:sz w:val="20"/>
              </w:rPr>
              <w:t xml:space="preserve">3.</w:t>
            </w:r>
          </w:p>
        </w:tc>
        <w:tc>
          <w:tcPr>
            <w:gridSpan w:val="3"/>
            <w:tcW w:w="10523" w:type="dxa"/>
          </w:tcPr>
          <w:p>
            <w:pPr>
              <w:pStyle w:val="0"/>
            </w:pPr>
            <w:r>
              <w:rPr>
                <w:sz w:val="20"/>
              </w:rPr>
              <w:t xml:space="preserve">Подпрограмма "Обеспечение жильем отдельных категорий граждан в Приморском крае"</w:t>
            </w:r>
          </w:p>
        </w:tc>
      </w:tr>
      <w:tr>
        <w:tc>
          <w:tcPr>
            <w:tcW w:w="844" w:type="dxa"/>
            <w:vMerge w:val="restart"/>
          </w:tcPr>
          <w:p>
            <w:pPr>
              <w:pStyle w:val="0"/>
            </w:pPr>
            <w:r>
              <w:rPr>
                <w:sz w:val="20"/>
              </w:rPr>
              <w:t xml:space="preserve">3.1.</w:t>
            </w:r>
          </w:p>
        </w:tc>
        <w:tc>
          <w:tcPr>
            <w:gridSpan w:val="3"/>
            <w:tcW w:w="10523" w:type="dxa"/>
          </w:tcPr>
          <w:p>
            <w:pPr>
              <w:pStyle w:val="0"/>
            </w:pPr>
            <w:r>
              <w:rPr>
                <w:sz w:val="20"/>
              </w:rPr>
              <w:t xml:space="preserve">Региональный проект "Финансовая поддержка семей при рождении детей" (заместитель Председателя Правительства Приморского края - министр культуры и архивного дела Приморского края Е.Н. Бронникова)</w:t>
            </w:r>
          </w:p>
        </w:tc>
      </w:tr>
      <w:tr>
        <w:tc>
          <w:tcPr>
            <w:vMerge w:val="continue"/>
          </w:tcPr>
          <w:p/>
        </w:tc>
        <w:tc>
          <w:tcPr>
            <w:gridSpan w:val="2"/>
            <w:tcW w:w="7292" w:type="dxa"/>
          </w:tcPr>
          <w:p>
            <w:pPr>
              <w:pStyle w:val="0"/>
            </w:pPr>
            <w:r>
              <w:rPr>
                <w:sz w:val="20"/>
              </w:rPr>
              <w:t xml:space="preserve">Ответственные за реализацию: министерство труда и социальной политики Приморского края, министерство имущественных и земельных отношений Приморского края</w:t>
            </w:r>
          </w:p>
        </w:tc>
        <w:tc>
          <w:tcPr>
            <w:tcW w:w="3231" w:type="dxa"/>
          </w:tcPr>
          <w:p>
            <w:pPr>
              <w:pStyle w:val="0"/>
            </w:pPr>
            <w:r>
              <w:rPr>
                <w:sz w:val="20"/>
              </w:rPr>
              <w:t xml:space="preserve">Срок реализации - 2019 - 2025 годы</w:t>
            </w:r>
          </w:p>
        </w:tc>
      </w:tr>
      <w:tr>
        <w:tblPrEx>
          <w:tblBorders>
            <w:insideH w:val="nil"/>
          </w:tblBorders>
        </w:tblPrEx>
        <w:tc>
          <w:tcPr>
            <w:tcW w:w="844" w:type="dxa"/>
            <w:tcBorders>
              <w:bottom w:val="nil"/>
            </w:tcBorders>
          </w:tcPr>
          <w:p>
            <w:pPr>
              <w:pStyle w:val="0"/>
            </w:pPr>
            <w:r>
              <w:rPr>
                <w:sz w:val="20"/>
              </w:rPr>
              <w:t xml:space="preserve">3.1.1.</w:t>
            </w:r>
          </w:p>
        </w:tc>
        <w:tc>
          <w:tcPr>
            <w:tcW w:w="3412" w:type="dxa"/>
            <w:tcBorders>
              <w:bottom w:val="nil"/>
            </w:tcBorders>
          </w:tcPr>
          <w:p>
            <w:pPr>
              <w:pStyle w:val="0"/>
            </w:pPr>
            <w:r>
              <w:rPr>
                <w:sz w:val="20"/>
              </w:rPr>
              <w:t xml:space="preserve">Предоставление социальной выплаты на приобретение жилья семье, в которой родились одновременно трое и более детей</w:t>
            </w:r>
          </w:p>
        </w:tc>
        <w:tc>
          <w:tcPr>
            <w:tcW w:w="3880" w:type="dxa"/>
            <w:tcBorders>
              <w:bottom w:val="nil"/>
            </w:tcBorders>
          </w:tcPr>
          <w:p>
            <w:pPr>
              <w:pStyle w:val="0"/>
            </w:pPr>
            <w:r>
              <w:rPr>
                <w:sz w:val="20"/>
              </w:rPr>
              <w:t xml:space="preserve">предоставление социальной выплаты на приобретение жилья трем семьям ежегодно</w:t>
            </w:r>
          </w:p>
        </w:tc>
        <w:tc>
          <w:tcPr>
            <w:tcW w:w="3231" w:type="dxa"/>
            <w:tcBorders>
              <w:bottom w:val="nil"/>
            </w:tcBorders>
          </w:tcPr>
          <w:p>
            <w:pPr>
              <w:pStyle w:val="0"/>
            </w:pPr>
            <w:r>
              <w:rPr>
                <w:sz w:val="20"/>
              </w:rPr>
              <w:t xml:space="preserve">доля граждан, обеспеченных жильем за счет средств краевого бюджета, от количества граждан, запланированных к обеспечению жильем в текущем году</w:t>
            </w:r>
          </w:p>
        </w:tc>
      </w:tr>
      <w:tr>
        <w:tblPrEx>
          <w:tblBorders>
            <w:insideH w:val="nil"/>
          </w:tblBorders>
        </w:tblPrEx>
        <w:tc>
          <w:tcPr>
            <w:gridSpan w:val="4"/>
            <w:tcW w:w="11367" w:type="dxa"/>
            <w:tcBorders>
              <w:top w:val="nil"/>
            </w:tcBorders>
          </w:tcPr>
          <w:p>
            <w:pPr>
              <w:pStyle w:val="0"/>
              <w:jc w:val="both"/>
            </w:pPr>
            <w:r>
              <w:rPr>
                <w:sz w:val="20"/>
              </w:rPr>
              <w:t xml:space="preserve">(в ред. </w:t>
            </w:r>
            <w:hyperlink w:history="0" r:id="rId136" w:tooltip="Постановление Правительства Приморского края от 05.10.2023 N 68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05.10.2023 N 684-пп)</w:t>
            </w:r>
          </w:p>
        </w:tc>
      </w:tr>
      <w:tr>
        <w:tc>
          <w:tcPr>
            <w:tcW w:w="844" w:type="dxa"/>
          </w:tcPr>
          <w:p>
            <w:pPr>
              <w:pStyle w:val="0"/>
            </w:pPr>
            <w:r>
              <w:rPr>
                <w:sz w:val="20"/>
              </w:rPr>
              <w:t xml:space="preserve">3.1.2.</w:t>
            </w:r>
          </w:p>
        </w:tc>
        <w:tc>
          <w:tcPr>
            <w:tcW w:w="3412" w:type="dxa"/>
          </w:tcPr>
          <w:p>
            <w:pPr>
              <w:pStyle w:val="0"/>
            </w:pPr>
            <w:r>
              <w:rPr>
                <w:sz w:val="20"/>
              </w:rPr>
              <w:t xml:space="preserve">Предоставление денежной выплаты семьям на приобретение или строительство жилого помещения на территории Приморского края в соответствии со </w:t>
            </w:r>
            <w:hyperlink w:history="0" r:id="rId137" w:tooltip="Закон Приморского края от 24.12.2018 N 426-КЗ (ред. от 23.12.2022) &quot;О социальной поддержке семей с детьми, нуждающихся в улучшении жилищных условий, на территории Приморского края&quot; (принят Законодательным Собранием Приморского края 19.12.2018) (с изм. и доп., вступающими в силу с 01.01.2023) {КонсультантПлюс}">
              <w:r>
                <w:rPr>
                  <w:sz w:val="20"/>
                  <w:color w:val="0000ff"/>
                </w:rPr>
                <w:t xml:space="preserve">статьей 1</w:t>
              </w:r>
            </w:hyperlink>
            <w:r>
              <w:rPr>
                <w:sz w:val="20"/>
              </w:rPr>
              <w:t xml:space="preserve"> Закона Приморского края от 24 декабря 2018 года N 426-КЗ "О социальной поддержке семей с детьми, нуждающихся в улучшении жилищных условий, на территории Приморского края"</w:t>
            </w:r>
          </w:p>
        </w:tc>
        <w:tc>
          <w:tcPr>
            <w:tcW w:w="3880" w:type="dxa"/>
          </w:tcPr>
          <w:p>
            <w:pPr>
              <w:pStyle w:val="0"/>
            </w:pPr>
            <w:r>
              <w:rPr>
                <w:sz w:val="20"/>
              </w:rPr>
              <w:t xml:space="preserve">предоставление денежной выплаты на приобретение или строительство жилого помещения 45 семьям ежегодно</w:t>
            </w:r>
          </w:p>
        </w:tc>
        <w:tc>
          <w:tcPr>
            <w:tcW w:w="3231" w:type="dxa"/>
          </w:tcPr>
          <w:p>
            <w:pPr>
              <w:pStyle w:val="0"/>
            </w:pPr>
            <w:r>
              <w:rPr>
                <w:sz w:val="20"/>
              </w:rPr>
              <w:t xml:space="preserve">доля граждан, обеспеченных жильем за счет средств краевого бюджета, от количества граждан, запланированных к обеспечению жильем в текущем году</w:t>
            </w:r>
          </w:p>
        </w:tc>
      </w:tr>
      <w:tr>
        <w:tc>
          <w:tcPr>
            <w:tcW w:w="844" w:type="dxa"/>
            <w:vMerge w:val="restart"/>
          </w:tcPr>
          <w:p>
            <w:pPr>
              <w:pStyle w:val="0"/>
            </w:pPr>
            <w:r>
              <w:rPr>
                <w:sz w:val="20"/>
              </w:rPr>
              <w:t xml:space="preserve">3.2.</w:t>
            </w:r>
          </w:p>
        </w:tc>
        <w:tc>
          <w:tcPr>
            <w:gridSpan w:val="3"/>
            <w:tcW w:w="10523" w:type="dxa"/>
          </w:tcPr>
          <w:p>
            <w:pPr>
              <w:pStyle w:val="0"/>
            </w:pPr>
            <w:r>
              <w:rPr>
                <w:sz w:val="20"/>
              </w:rPr>
              <w:t xml:space="preserve">Комплекс процессных мероприятий "Обеспечение жильем отдельных категорий граждан"</w:t>
            </w:r>
          </w:p>
        </w:tc>
      </w:tr>
      <w:tr>
        <w:tc>
          <w:tcPr>
            <w:vMerge w:val="continue"/>
          </w:tcPr>
          <w:p/>
        </w:tc>
        <w:tc>
          <w:tcPr>
            <w:gridSpan w:val="2"/>
            <w:tcW w:w="7292" w:type="dxa"/>
          </w:tcPr>
          <w:p>
            <w:pPr>
              <w:pStyle w:val="0"/>
            </w:pPr>
            <w:r>
              <w:rPr>
                <w:sz w:val="20"/>
              </w:rPr>
              <w:t xml:space="preserve">Ответственный за реализацию: министерство труда и социальной политики Приморского края</w:t>
            </w:r>
          </w:p>
        </w:tc>
        <w:tc>
          <w:tcPr>
            <w:tcW w:w="3231" w:type="dxa"/>
          </w:tcPr>
          <w:p>
            <w:pPr>
              <w:pStyle w:val="0"/>
            </w:pPr>
            <w:r>
              <w:rPr>
                <w:sz w:val="20"/>
              </w:rPr>
              <w:t xml:space="preserve">-</w:t>
            </w:r>
          </w:p>
        </w:tc>
      </w:tr>
      <w:tr>
        <w:tc>
          <w:tcPr>
            <w:tcW w:w="844" w:type="dxa"/>
          </w:tcPr>
          <w:p>
            <w:pPr>
              <w:pStyle w:val="0"/>
            </w:pPr>
            <w:r>
              <w:rPr>
                <w:sz w:val="20"/>
              </w:rPr>
              <w:t xml:space="preserve">3.2.1.</w:t>
            </w:r>
          </w:p>
        </w:tc>
        <w:tc>
          <w:tcPr>
            <w:tcW w:w="3412" w:type="dxa"/>
          </w:tcPr>
          <w:p>
            <w:pPr>
              <w:pStyle w:val="0"/>
            </w:pPr>
            <w:r>
              <w:rPr>
                <w:sz w:val="20"/>
              </w:rPr>
              <w:t xml:space="preserve">Осуществление полномочий по обеспечению жильем отдельных категорий граждан, в том числе установленных Федеральным </w:t>
            </w:r>
            <w:hyperlink w:history="0" r:id="rId138"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от 12 января 1995 года N 5-ФЗ "О ветеранах", в соответствии с </w:t>
            </w:r>
            <w:hyperlink w:history="0" r:id="rId139"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Указом</w:t>
              </w:r>
            </w:hyperlink>
            <w:r>
              <w:rPr>
                <w:sz w:val="20"/>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3880" w:type="dxa"/>
          </w:tcPr>
          <w:p>
            <w:pPr>
              <w:pStyle w:val="0"/>
            </w:pPr>
            <w:r>
              <w:rPr>
                <w:sz w:val="20"/>
              </w:rPr>
              <w:t xml:space="preserve">обеспечение жильем одного гражданина ежегодно</w:t>
            </w:r>
          </w:p>
        </w:tc>
        <w:tc>
          <w:tcPr>
            <w:tcW w:w="3231" w:type="dxa"/>
          </w:tcPr>
          <w:p>
            <w:pPr>
              <w:pStyle w:val="0"/>
            </w:pPr>
            <w:r>
              <w:rPr>
                <w:sz w:val="20"/>
              </w:rPr>
              <w:t xml:space="preserve">доля граждан, обеспеченных жильем за счет средств федерального бюджета, от количества граждан, запланированных к обеспечению жильем в текущем году</w:t>
            </w:r>
          </w:p>
        </w:tc>
      </w:tr>
      <w:tr>
        <w:tc>
          <w:tcPr>
            <w:tcW w:w="844" w:type="dxa"/>
          </w:tcPr>
          <w:p>
            <w:pPr>
              <w:pStyle w:val="0"/>
            </w:pPr>
            <w:r>
              <w:rPr>
                <w:sz w:val="20"/>
              </w:rPr>
              <w:t xml:space="preserve">3.2.2.</w:t>
            </w:r>
          </w:p>
        </w:tc>
        <w:tc>
          <w:tcPr>
            <w:tcW w:w="3412" w:type="dxa"/>
          </w:tcPr>
          <w:p>
            <w:pPr>
              <w:pStyle w:val="0"/>
            </w:pPr>
            <w:r>
              <w:rPr>
                <w:sz w:val="20"/>
              </w:rPr>
              <w:t xml:space="preserve">Осуществление полномочий по обеспечению жильем отдельных категорий граждан, установленных Федеральным </w:t>
            </w:r>
            <w:hyperlink w:history="0" r:id="rId140"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от 12 января 1995 года N 5-ФЗ "О ветеранах"</w:t>
            </w:r>
          </w:p>
        </w:tc>
        <w:tc>
          <w:tcPr>
            <w:tcW w:w="3880" w:type="dxa"/>
          </w:tcPr>
          <w:p>
            <w:pPr>
              <w:pStyle w:val="0"/>
            </w:pPr>
            <w:r>
              <w:rPr>
                <w:sz w:val="20"/>
              </w:rPr>
              <w:t xml:space="preserve">обеспечение жильем восьми граждан ежегодно</w:t>
            </w:r>
          </w:p>
        </w:tc>
        <w:tc>
          <w:tcPr>
            <w:tcW w:w="3231" w:type="dxa"/>
          </w:tcPr>
          <w:p>
            <w:pPr>
              <w:pStyle w:val="0"/>
            </w:pPr>
            <w:r>
              <w:rPr>
                <w:sz w:val="20"/>
              </w:rPr>
              <w:t xml:space="preserve">доля граждан, обеспеченных жильем за счет средств федерального бюджета, от количества граждан, запланированных к обеспечению жильем в текущем году</w:t>
            </w:r>
          </w:p>
        </w:tc>
      </w:tr>
      <w:tr>
        <w:tc>
          <w:tcPr>
            <w:tcW w:w="844" w:type="dxa"/>
          </w:tcPr>
          <w:p>
            <w:pPr>
              <w:pStyle w:val="0"/>
            </w:pPr>
            <w:r>
              <w:rPr>
                <w:sz w:val="20"/>
              </w:rPr>
              <w:t xml:space="preserve">3.2.3.</w:t>
            </w:r>
          </w:p>
        </w:tc>
        <w:tc>
          <w:tcPr>
            <w:tcW w:w="3412" w:type="dxa"/>
          </w:tcPr>
          <w:p>
            <w:pPr>
              <w:pStyle w:val="0"/>
            </w:pPr>
            <w:r>
              <w:rPr>
                <w:sz w:val="20"/>
              </w:rPr>
              <w:t xml:space="preserve">Осуществление полномочий по обеспечению жильем отдельных категорий граждан, установленных Федеральным </w:t>
            </w:r>
            <w:hyperlink w:history="0" r:id="rId141"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tc>
        <w:tc>
          <w:tcPr>
            <w:tcW w:w="3880" w:type="dxa"/>
          </w:tcPr>
          <w:p>
            <w:pPr>
              <w:pStyle w:val="0"/>
            </w:pPr>
            <w:r>
              <w:rPr>
                <w:sz w:val="20"/>
              </w:rPr>
              <w:t xml:space="preserve">обеспечение жильем 15 граждан ежегодно</w:t>
            </w:r>
          </w:p>
        </w:tc>
        <w:tc>
          <w:tcPr>
            <w:tcW w:w="3231" w:type="dxa"/>
          </w:tcPr>
          <w:p>
            <w:pPr>
              <w:pStyle w:val="0"/>
            </w:pPr>
            <w:r>
              <w:rPr>
                <w:sz w:val="20"/>
              </w:rPr>
              <w:t xml:space="preserve">доля граждан, обеспеченных жильем за счет средств федерального бюджета, от количества граждан, запланированных к обеспечению жильем в текущем году</w:t>
            </w:r>
          </w:p>
        </w:tc>
      </w:tr>
      <w:tr>
        <w:tblPrEx>
          <w:tblBorders>
            <w:insideH w:val="nil"/>
          </w:tblBorders>
        </w:tblPrEx>
        <w:tc>
          <w:tcPr>
            <w:tcW w:w="844" w:type="dxa"/>
            <w:tcBorders>
              <w:bottom w:val="nil"/>
            </w:tcBorders>
          </w:tcPr>
          <w:p>
            <w:pPr>
              <w:pStyle w:val="0"/>
            </w:pPr>
            <w:r>
              <w:rPr>
                <w:sz w:val="20"/>
              </w:rPr>
              <w:t xml:space="preserve">3.2.4.</w:t>
            </w:r>
          </w:p>
        </w:tc>
        <w:tc>
          <w:tcPr>
            <w:tcW w:w="3412" w:type="dxa"/>
            <w:tcBorders>
              <w:bottom w:val="nil"/>
            </w:tcBorders>
          </w:tcPr>
          <w:p>
            <w:pPr>
              <w:pStyle w:val="0"/>
            </w:pPr>
            <w:r>
              <w:rPr>
                <w:sz w:val="20"/>
              </w:rPr>
              <w:t xml:space="preserve">Предоставление социальных выплат на компенсацию части расходов по уплате процентов по ипотечным жилищным кредитам</w:t>
            </w:r>
          </w:p>
        </w:tc>
        <w:tc>
          <w:tcPr>
            <w:tcW w:w="3880" w:type="dxa"/>
            <w:tcBorders>
              <w:bottom w:val="nil"/>
            </w:tcBorders>
          </w:tcPr>
          <w:p>
            <w:pPr>
              <w:pStyle w:val="0"/>
            </w:pPr>
            <w:r>
              <w:rPr>
                <w:sz w:val="20"/>
              </w:rPr>
              <w:t xml:space="preserve">предоставление социальной выплаты 560 гражданину ежегодно</w:t>
            </w:r>
          </w:p>
        </w:tc>
        <w:tc>
          <w:tcPr>
            <w:tcW w:w="3231" w:type="dxa"/>
            <w:tcBorders>
              <w:bottom w:val="nil"/>
            </w:tcBorders>
          </w:tcPr>
          <w:p>
            <w:pPr>
              <w:pStyle w:val="0"/>
            </w:pPr>
            <w:r>
              <w:rPr>
                <w:sz w:val="20"/>
              </w:rPr>
              <w:t xml:space="preserve">доля граждан, получивших компенсацию в жилищной сфере за счет средств краевого бюджета, в общей численности граждан, в отношении которых вынесено решение о предоставлении такой компенсации</w:t>
            </w:r>
          </w:p>
        </w:tc>
      </w:tr>
      <w:tr>
        <w:tblPrEx>
          <w:tblBorders>
            <w:insideH w:val="nil"/>
          </w:tblBorders>
        </w:tblPrEx>
        <w:tc>
          <w:tcPr>
            <w:gridSpan w:val="4"/>
            <w:tcW w:w="11367" w:type="dxa"/>
            <w:tcBorders>
              <w:top w:val="nil"/>
            </w:tcBorders>
          </w:tcPr>
          <w:p>
            <w:pPr>
              <w:pStyle w:val="0"/>
              <w:jc w:val="both"/>
            </w:pPr>
            <w:r>
              <w:rPr>
                <w:sz w:val="20"/>
              </w:rPr>
              <w:t xml:space="preserve">(в ред. </w:t>
            </w:r>
            <w:hyperlink w:history="0" r:id="rId142" w:tooltip="Постановление Правительства Приморского края от 05.10.2023 N 68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05.10.2023 N 684-пп)</w:t>
            </w:r>
          </w:p>
        </w:tc>
      </w:tr>
      <w:tr>
        <w:tc>
          <w:tcPr>
            <w:tcW w:w="844" w:type="dxa"/>
          </w:tcPr>
          <w:p>
            <w:pPr>
              <w:pStyle w:val="0"/>
            </w:pPr>
            <w:r>
              <w:rPr>
                <w:sz w:val="20"/>
              </w:rPr>
              <w:t xml:space="preserve">3.2.5.</w:t>
            </w:r>
          </w:p>
        </w:tc>
        <w:tc>
          <w:tcPr>
            <w:tcW w:w="3412" w:type="dxa"/>
          </w:tcPr>
          <w:p>
            <w:pPr>
              <w:pStyle w:val="0"/>
            </w:pPr>
            <w:r>
              <w:rPr>
                <w:sz w:val="20"/>
              </w:rPr>
              <w:t xml:space="preserve">Предоставление компенсации расходов по договору найма (поднайма) жилого помещения лиц из числа детей-сирот и детей, оставшихся без попечения родителей, а также лиц, которые относились к указанным категориям и достигли возраста 23 лет, в Приморском крае</w:t>
            </w:r>
          </w:p>
        </w:tc>
        <w:tc>
          <w:tcPr>
            <w:tcW w:w="3880" w:type="dxa"/>
          </w:tcPr>
          <w:p>
            <w:pPr>
              <w:pStyle w:val="0"/>
            </w:pPr>
            <w:r>
              <w:rPr>
                <w:sz w:val="20"/>
              </w:rPr>
              <w:t xml:space="preserve">предоставление компенсации расходов по договору найма (поднайма) жилого помещения 355 лицам указанной категории ежегодно</w:t>
            </w:r>
          </w:p>
        </w:tc>
        <w:tc>
          <w:tcPr>
            <w:tcW w:w="3231" w:type="dxa"/>
          </w:tcPr>
          <w:p>
            <w:pPr>
              <w:pStyle w:val="0"/>
            </w:pPr>
            <w:r>
              <w:rPr>
                <w:sz w:val="20"/>
              </w:rPr>
              <w:t xml:space="preserve">доля граждан, получивших компенсацию в жилищной сфере за счет средств краевого бюджета, в общей численности граждан, в отношении которых вынесено решение о предоставлении такой компенсации</w:t>
            </w:r>
          </w:p>
        </w:tc>
      </w:tr>
      <w:tr>
        <w:tblPrEx>
          <w:tblBorders>
            <w:insideH w:val="nil"/>
          </w:tblBorders>
        </w:tblPrEx>
        <w:tc>
          <w:tcPr>
            <w:tcW w:w="844" w:type="dxa"/>
            <w:tcBorders>
              <w:bottom w:val="nil"/>
            </w:tcBorders>
          </w:tcPr>
          <w:p>
            <w:pPr>
              <w:pStyle w:val="0"/>
            </w:pPr>
            <w:r>
              <w:rPr>
                <w:sz w:val="20"/>
              </w:rPr>
              <w:t xml:space="preserve">3.2.6.</w:t>
            </w:r>
          </w:p>
        </w:tc>
        <w:tc>
          <w:tcPr>
            <w:tcW w:w="3412" w:type="dxa"/>
            <w:tcBorders>
              <w:bottom w:val="nil"/>
            </w:tcBorders>
          </w:tcPr>
          <w:p>
            <w:pPr>
              <w:pStyle w:val="0"/>
            </w:pPr>
            <w:r>
              <w:rPr>
                <w:sz w:val="20"/>
              </w:rPr>
              <w:t xml:space="preserve">Предоставление компенсации расходов по договору найма (поднайма) жилого помещения для отдельных категорий граждан в Приморском крае</w:t>
            </w:r>
          </w:p>
        </w:tc>
        <w:tc>
          <w:tcPr>
            <w:tcW w:w="3880" w:type="dxa"/>
            <w:tcBorders>
              <w:bottom w:val="nil"/>
            </w:tcBorders>
          </w:tcPr>
          <w:p>
            <w:pPr>
              <w:pStyle w:val="0"/>
            </w:pPr>
            <w:r>
              <w:rPr>
                <w:sz w:val="20"/>
              </w:rPr>
              <w:t xml:space="preserve">предоставление компенсации расходов по договору найма (поднайма) жилого помещения 75 гражданам ежегодно</w:t>
            </w:r>
          </w:p>
        </w:tc>
        <w:tc>
          <w:tcPr>
            <w:tcW w:w="3231" w:type="dxa"/>
            <w:tcBorders>
              <w:bottom w:val="nil"/>
            </w:tcBorders>
          </w:tcPr>
          <w:p>
            <w:pPr>
              <w:pStyle w:val="0"/>
            </w:pPr>
            <w:r>
              <w:rPr>
                <w:sz w:val="20"/>
              </w:rPr>
              <w:t xml:space="preserve">доля граждан, получивших компенсацию в жилищной сфере за счет средств краевого бюджета, в общей численности граждан, в отношении которых вынесено решение о предоставлении такой компенсации</w:t>
            </w:r>
          </w:p>
        </w:tc>
      </w:tr>
      <w:tr>
        <w:tblPrEx>
          <w:tblBorders>
            <w:insideH w:val="nil"/>
          </w:tblBorders>
        </w:tblPrEx>
        <w:tc>
          <w:tcPr>
            <w:gridSpan w:val="4"/>
            <w:tcW w:w="11367" w:type="dxa"/>
            <w:tcBorders>
              <w:top w:val="nil"/>
            </w:tcBorders>
          </w:tcPr>
          <w:p>
            <w:pPr>
              <w:pStyle w:val="0"/>
              <w:jc w:val="both"/>
            </w:pPr>
            <w:r>
              <w:rPr>
                <w:sz w:val="20"/>
              </w:rPr>
              <w:t xml:space="preserve">(в ред. </w:t>
            </w:r>
            <w:hyperlink w:history="0" r:id="rId143" w:tooltip="Постановление Правительства Приморского края от 05.10.2023 N 68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05.10.2023 N 684-пп)</w:t>
            </w:r>
          </w:p>
        </w:tc>
      </w:tr>
      <w:tr>
        <w:tblPrEx>
          <w:tblBorders>
            <w:insideH w:val="nil"/>
          </w:tblBorders>
        </w:tblPrEx>
        <w:tc>
          <w:tcPr>
            <w:tcW w:w="844" w:type="dxa"/>
            <w:tcBorders>
              <w:bottom w:val="nil"/>
            </w:tcBorders>
          </w:tcPr>
          <w:p>
            <w:pPr>
              <w:pStyle w:val="0"/>
            </w:pPr>
            <w:r>
              <w:rPr>
                <w:sz w:val="20"/>
              </w:rPr>
              <w:t xml:space="preserve">3.2.7.</w:t>
            </w:r>
          </w:p>
        </w:tc>
        <w:tc>
          <w:tcPr>
            <w:tcW w:w="3412" w:type="dxa"/>
            <w:tcBorders>
              <w:bottom w:val="nil"/>
            </w:tcBorders>
          </w:tcPr>
          <w:p>
            <w:pPr>
              <w:pStyle w:val="0"/>
            </w:pPr>
            <w:r>
              <w:rPr>
                <w:sz w:val="20"/>
              </w:rPr>
              <w:t xml:space="preserve">Предоставление социальной выплаты на приобретение жилого помещения реабилитированным лицам и членам их семей</w:t>
            </w:r>
          </w:p>
        </w:tc>
        <w:tc>
          <w:tcPr>
            <w:tcW w:w="3880" w:type="dxa"/>
            <w:tcBorders>
              <w:bottom w:val="nil"/>
            </w:tcBorders>
          </w:tcPr>
          <w:p>
            <w:pPr>
              <w:pStyle w:val="0"/>
            </w:pPr>
            <w:r>
              <w:rPr>
                <w:sz w:val="20"/>
              </w:rPr>
              <w:t xml:space="preserve">предоставление социальной выплаты на приобретение жилого помещения трем гражданам ежегодно</w:t>
            </w:r>
          </w:p>
        </w:tc>
        <w:tc>
          <w:tcPr>
            <w:tcW w:w="3231" w:type="dxa"/>
            <w:tcBorders>
              <w:bottom w:val="nil"/>
            </w:tcBorders>
          </w:tcPr>
          <w:p>
            <w:pPr>
              <w:pStyle w:val="0"/>
            </w:pPr>
            <w:r>
              <w:rPr>
                <w:sz w:val="20"/>
              </w:rPr>
              <w:t xml:space="preserve">доля граждан, обеспеченных жильем за счет средств краевого бюджета, от количества граждан, запланированных к обеспечению жильем в текущем году</w:t>
            </w:r>
          </w:p>
        </w:tc>
      </w:tr>
      <w:tr>
        <w:tblPrEx>
          <w:tblBorders>
            <w:insideH w:val="nil"/>
          </w:tblBorders>
        </w:tblPrEx>
        <w:tc>
          <w:tcPr>
            <w:gridSpan w:val="4"/>
            <w:tcW w:w="11367" w:type="dxa"/>
            <w:tcBorders>
              <w:top w:val="nil"/>
            </w:tcBorders>
          </w:tcPr>
          <w:p>
            <w:pPr>
              <w:pStyle w:val="0"/>
              <w:jc w:val="both"/>
            </w:pPr>
            <w:r>
              <w:rPr>
                <w:sz w:val="20"/>
              </w:rPr>
              <w:t xml:space="preserve">(в ред. </w:t>
            </w:r>
            <w:hyperlink w:history="0" r:id="rId144" w:tooltip="Постановление Правительства Приморского края от 05.10.2023 N 68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05.10.2023 N 684-пп)</w:t>
            </w:r>
          </w:p>
        </w:tc>
      </w:tr>
      <w:tr>
        <w:tc>
          <w:tcPr>
            <w:tcW w:w="844" w:type="dxa"/>
          </w:tcPr>
          <w:p>
            <w:pPr>
              <w:pStyle w:val="0"/>
            </w:pPr>
            <w:r>
              <w:rPr>
                <w:sz w:val="20"/>
              </w:rPr>
              <w:t xml:space="preserve">3.2.8.</w:t>
            </w:r>
          </w:p>
        </w:tc>
        <w:tc>
          <w:tcPr>
            <w:tcW w:w="3412" w:type="dxa"/>
          </w:tcPr>
          <w:p>
            <w:pPr>
              <w:pStyle w:val="0"/>
            </w:pPr>
            <w:r>
              <w:rPr>
                <w:sz w:val="20"/>
              </w:rPr>
              <w:t xml:space="preserve">Предоставление денежной выплаты на приобретение жилых помещений по договору купли-продажи гражданам, чьи денежные средства привлечены для строительства многоквартирных домов на территории Партизанского городского округа Приморского края и чьи права нарушены</w:t>
            </w:r>
          </w:p>
        </w:tc>
        <w:tc>
          <w:tcPr>
            <w:tcW w:w="3880" w:type="dxa"/>
          </w:tcPr>
          <w:p>
            <w:pPr>
              <w:pStyle w:val="0"/>
            </w:pPr>
            <w:r>
              <w:rPr>
                <w:sz w:val="20"/>
              </w:rPr>
              <w:t xml:space="preserve">предоставление денежной выплаты на приобретение жилого помещения одному гражданину ежегодно</w:t>
            </w:r>
          </w:p>
        </w:tc>
        <w:tc>
          <w:tcPr>
            <w:tcW w:w="3231" w:type="dxa"/>
          </w:tcPr>
          <w:p>
            <w:pPr>
              <w:pStyle w:val="0"/>
            </w:pPr>
            <w:r>
              <w:rPr>
                <w:sz w:val="20"/>
              </w:rPr>
              <w:t xml:space="preserve">доля граждан, обеспеченных жильем за счет средств краевого бюджета, от количества граждан, запланированных к обеспечению жильем в текущем году</w:t>
            </w:r>
          </w:p>
        </w:tc>
      </w:tr>
      <w:tr>
        <w:tc>
          <w:tcPr>
            <w:tcW w:w="844" w:type="dxa"/>
          </w:tcPr>
          <w:p>
            <w:pPr>
              <w:pStyle w:val="0"/>
            </w:pPr>
            <w:r>
              <w:rPr>
                <w:sz w:val="20"/>
              </w:rPr>
              <w:t xml:space="preserve">3.2.9.</w:t>
            </w:r>
          </w:p>
        </w:tc>
        <w:tc>
          <w:tcPr>
            <w:tcW w:w="3412" w:type="dxa"/>
          </w:tcPr>
          <w:p>
            <w:pPr>
              <w:pStyle w:val="0"/>
            </w:pPr>
            <w:r>
              <w:rPr>
                <w:sz w:val="20"/>
              </w:rPr>
              <w:t xml:space="preserve">Предоставление денежной выплаты гражданам, жилые помещения которых признаны непригодными для проживания в результате чрезвычайной ситуации на территории Приморского края</w:t>
            </w:r>
          </w:p>
        </w:tc>
        <w:tc>
          <w:tcPr>
            <w:tcW w:w="3880" w:type="dxa"/>
          </w:tcPr>
          <w:p>
            <w:pPr>
              <w:pStyle w:val="0"/>
            </w:pPr>
            <w:r>
              <w:rPr>
                <w:sz w:val="20"/>
              </w:rPr>
              <w:t xml:space="preserve">предоставление денежной выплаты одному гражданину ежегодно</w:t>
            </w:r>
          </w:p>
        </w:tc>
        <w:tc>
          <w:tcPr>
            <w:tcW w:w="3231" w:type="dxa"/>
          </w:tcPr>
          <w:p>
            <w:pPr>
              <w:pStyle w:val="0"/>
            </w:pPr>
            <w:r>
              <w:rPr>
                <w:sz w:val="20"/>
              </w:rPr>
              <w:t xml:space="preserve">доля граждан, обеспеченных жильем за счет средств краевого бюджета, от количества граждан, запланированных к обеспечению жильем в текущем году</w:t>
            </w:r>
          </w:p>
        </w:tc>
      </w:tr>
      <w:tr>
        <w:tc>
          <w:tcPr>
            <w:tcW w:w="844" w:type="dxa"/>
          </w:tcPr>
          <w:p>
            <w:pPr>
              <w:pStyle w:val="0"/>
            </w:pPr>
            <w:r>
              <w:rPr>
                <w:sz w:val="20"/>
              </w:rPr>
              <w:t xml:space="preserve">3.2.10.</w:t>
            </w:r>
          </w:p>
        </w:tc>
        <w:tc>
          <w:tcPr>
            <w:tcW w:w="3412" w:type="dxa"/>
          </w:tcPr>
          <w:p>
            <w:pPr>
              <w:pStyle w:val="0"/>
            </w:pPr>
            <w:r>
              <w:rPr>
                <w:sz w:val="20"/>
              </w:rPr>
              <w:t xml:space="preserve">Предоставление денежной выплаты приемным семьям, жилые помещения которых признаны непригодными для проживания в результате пожара на территории Приморского края</w:t>
            </w:r>
          </w:p>
        </w:tc>
        <w:tc>
          <w:tcPr>
            <w:tcW w:w="3880" w:type="dxa"/>
          </w:tcPr>
          <w:p>
            <w:pPr>
              <w:pStyle w:val="0"/>
            </w:pPr>
            <w:r>
              <w:rPr>
                <w:sz w:val="20"/>
              </w:rPr>
              <w:t xml:space="preserve">направление денежной выплаты 100% граждан, обратившихся за ее получением и имеющих право на предоставление меры социальной поддержки</w:t>
            </w:r>
          </w:p>
        </w:tc>
        <w:tc>
          <w:tcPr>
            <w:tcW w:w="3231" w:type="dxa"/>
          </w:tcPr>
          <w:p>
            <w:pPr>
              <w:pStyle w:val="0"/>
            </w:pPr>
            <w:r>
              <w:rPr>
                <w:sz w:val="20"/>
              </w:rPr>
              <w:t xml:space="preserve">доля граждан, обеспеченных жильем за счет средств краевого бюджета, от количества граждан, запланированных к обеспечению жильем в текущем году</w:t>
            </w:r>
          </w:p>
        </w:tc>
      </w:tr>
      <w:tr>
        <w:tblPrEx>
          <w:tblBorders>
            <w:insideH w:val="nil"/>
          </w:tblBorders>
        </w:tblPrEx>
        <w:tc>
          <w:tcPr>
            <w:tcW w:w="844" w:type="dxa"/>
            <w:tcBorders>
              <w:bottom w:val="nil"/>
            </w:tcBorders>
          </w:tcPr>
          <w:p>
            <w:pPr>
              <w:pStyle w:val="0"/>
            </w:pPr>
            <w:r>
              <w:rPr>
                <w:sz w:val="20"/>
              </w:rPr>
              <w:t xml:space="preserve">3.2.11.</w:t>
            </w:r>
          </w:p>
        </w:tc>
        <w:tc>
          <w:tcPr>
            <w:tcW w:w="3412" w:type="dxa"/>
            <w:tcBorders>
              <w:bottom w:val="nil"/>
            </w:tcBorders>
          </w:tcPr>
          <w:p>
            <w:pPr>
              <w:pStyle w:val="0"/>
            </w:pPr>
            <w:r>
              <w:rPr>
                <w:sz w:val="20"/>
              </w:rPr>
              <w:t xml:space="preserve">Предоставление денежной выплаты на приобретение или строительство жилого помещения на территории Приморского края детям лиц, участвовавших в специальной военной операции на территориях Украины, Донецкой Народной Республики и Луганской Народной Республики</w:t>
            </w:r>
          </w:p>
        </w:tc>
        <w:tc>
          <w:tcPr>
            <w:tcW w:w="3880" w:type="dxa"/>
            <w:tcBorders>
              <w:bottom w:val="nil"/>
            </w:tcBorders>
          </w:tcPr>
          <w:p>
            <w:pPr>
              <w:pStyle w:val="0"/>
            </w:pPr>
            <w:r>
              <w:rPr>
                <w:sz w:val="20"/>
              </w:rPr>
              <w:t xml:space="preserve">предоставление денежной выплаты 30 гражданам в 2023 году</w:t>
            </w:r>
          </w:p>
        </w:tc>
        <w:tc>
          <w:tcPr>
            <w:tcW w:w="3231" w:type="dxa"/>
            <w:tcBorders>
              <w:bottom w:val="nil"/>
            </w:tcBorders>
          </w:tcPr>
          <w:p>
            <w:pPr>
              <w:pStyle w:val="0"/>
            </w:pPr>
            <w:r>
              <w:rPr>
                <w:sz w:val="20"/>
              </w:rPr>
              <w:t xml:space="preserve">доля граждан, обеспеченных жильем за счет средств краевого бюджета, от количества граждан, запланированных к обеспечению жильем в текущем году</w:t>
            </w:r>
          </w:p>
        </w:tc>
      </w:tr>
      <w:tr>
        <w:tblPrEx>
          <w:tblBorders>
            <w:insideH w:val="nil"/>
          </w:tblBorders>
        </w:tblPrEx>
        <w:tc>
          <w:tcPr>
            <w:gridSpan w:val="4"/>
            <w:tcW w:w="11367" w:type="dxa"/>
            <w:tcBorders>
              <w:top w:val="nil"/>
            </w:tcBorders>
          </w:tcPr>
          <w:p>
            <w:pPr>
              <w:pStyle w:val="0"/>
              <w:jc w:val="both"/>
            </w:pPr>
            <w:r>
              <w:rPr>
                <w:sz w:val="20"/>
              </w:rPr>
              <w:t xml:space="preserve">(в ред. </w:t>
            </w:r>
            <w:hyperlink w:history="0" r:id="rId145" w:tooltip="Постановление Правительства Приморского края от 05.10.2023 N 68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05.10.2023 N 684-пп)</w:t>
            </w:r>
          </w:p>
        </w:tc>
      </w:tr>
      <w:tr>
        <w:tc>
          <w:tcPr>
            <w:tcW w:w="844" w:type="dxa"/>
          </w:tcPr>
          <w:p>
            <w:pPr>
              <w:pStyle w:val="0"/>
            </w:pPr>
            <w:r>
              <w:rPr>
                <w:sz w:val="20"/>
              </w:rPr>
              <w:t xml:space="preserve">3.2.12.</w:t>
            </w:r>
          </w:p>
        </w:tc>
        <w:tc>
          <w:tcPr>
            <w:tcW w:w="3412" w:type="dxa"/>
          </w:tcPr>
          <w:p>
            <w:pPr>
              <w:pStyle w:val="0"/>
            </w:pPr>
            <w:r>
              <w:rPr>
                <w:sz w:val="20"/>
              </w:rPr>
              <w:t xml:space="preserve">Предоставление гражданам, имеющим трех и более детей, иной меры социальной поддержки в виде единовременной денежной выплаты взамен предоставления земельного участка в собственность бесплатно</w:t>
            </w:r>
          </w:p>
        </w:tc>
        <w:tc>
          <w:tcPr>
            <w:tcW w:w="3880" w:type="dxa"/>
          </w:tcPr>
          <w:p>
            <w:pPr>
              <w:pStyle w:val="0"/>
            </w:pPr>
            <w:r>
              <w:rPr>
                <w:sz w:val="20"/>
              </w:rPr>
              <w:t xml:space="preserve">предоставление денежной выплаты 560 многодетным семьям в 2023 году</w:t>
            </w:r>
          </w:p>
        </w:tc>
        <w:tc>
          <w:tcPr>
            <w:tcW w:w="3231" w:type="dxa"/>
          </w:tcPr>
          <w:p>
            <w:pPr>
              <w:pStyle w:val="0"/>
            </w:pPr>
            <w:r>
              <w:rPr>
                <w:sz w:val="20"/>
              </w:rPr>
              <w:t xml:space="preserve">количество семей, которые в отчетном году получат ежемесячную денежную выплату взамен предоставления им земельного участка в собственность бесплатно</w:t>
            </w:r>
          </w:p>
        </w:tc>
      </w:tr>
      <w:tr>
        <w:tc>
          <w:tcPr>
            <w:tcW w:w="844" w:type="dxa"/>
          </w:tcPr>
          <w:p>
            <w:pPr>
              <w:pStyle w:val="0"/>
            </w:pPr>
            <w:r>
              <w:rPr>
                <w:sz w:val="20"/>
              </w:rPr>
              <w:t xml:space="preserve">3.2.13.</w:t>
            </w:r>
          </w:p>
        </w:tc>
        <w:tc>
          <w:tcPr>
            <w:tcW w:w="3412" w:type="dxa"/>
          </w:tcPr>
          <w:p>
            <w:pPr>
              <w:pStyle w:val="0"/>
            </w:pPr>
            <w:r>
              <w:rPr>
                <w:sz w:val="20"/>
              </w:rPr>
              <w:t xml:space="preserve">Восстановление прав граждан Российской Федерации, имущество которых привлечено жилищно-строительными кооперативами для строительства многоквартирных домов на территории Приморского края</w:t>
            </w:r>
          </w:p>
        </w:tc>
        <w:tc>
          <w:tcPr>
            <w:tcW w:w="3880" w:type="dxa"/>
          </w:tcPr>
          <w:p>
            <w:pPr>
              <w:pStyle w:val="0"/>
            </w:pPr>
            <w:r>
              <w:rPr>
                <w:sz w:val="20"/>
              </w:rPr>
              <w:t xml:space="preserve">предоставление денежной выплаты 142 гражданам, включенным в краевой реестр пострадавших участников строительства и имеющих к застройщику требование о передаче жилого помещения или денежное требование, в 2023 - 2030 годах</w:t>
            </w:r>
          </w:p>
        </w:tc>
        <w:tc>
          <w:tcPr>
            <w:tcW w:w="3231" w:type="dxa"/>
          </w:tcPr>
          <w:p>
            <w:pPr>
              <w:pStyle w:val="0"/>
            </w:pPr>
            <w:r>
              <w:rPr>
                <w:sz w:val="20"/>
              </w:rPr>
              <w:t xml:space="preserve">доля граждан, получивших компенсацию в жилищной сфере за счет средств краевого бюджета, в общей численности граждан, в отношении которых вынесено решение о предоставлении такой компенсации</w:t>
            </w:r>
          </w:p>
        </w:tc>
      </w:tr>
      <w:tr>
        <w:tblPrEx>
          <w:tblBorders>
            <w:insideH w:val="nil"/>
          </w:tblBorders>
        </w:tblPrEx>
        <w:tc>
          <w:tcPr>
            <w:tcW w:w="844" w:type="dxa"/>
            <w:tcBorders>
              <w:bottom w:val="nil"/>
            </w:tcBorders>
          </w:tcPr>
          <w:p>
            <w:pPr>
              <w:pStyle w:val="0"/>
            </w:pPr>
            <w:r>
              <w:rPr>
                <w:sz w:val="20"/>
              </w:rPr>
              <w:t xml:space="preserve">3.2.14.</w:t>
            </w:r>
          </w:p>
        </w:tc>
        <w:tc>
          <w:tcPr>
            <w:tcW w:w="3412" w:type="dxa"/>
            <w:tcBorders>
              <w:bottom w:val="nil"/>
            </w:tcBorders>
          </w:tcPr>
          <w:p>
            <w:pPr>
              <w:pStyle w:val="0"/>
            </w:pPr>
            <w:r>
              <w:rPr>
                <w:sz w:val="20"/>
              </w:rPr>
              <w:t xml:space="preserve">Предоставление денежной выплаты гражданам, жилые помещения которых утрачены в результате чрезвычайной ситуации, произошедшей в июле - сентябре 2022 года на территории Приморского края</w:t>
            </w:r>
          </w:p>
        </w:tc>
        <w:tc>
          <w:tcPr>
            <w:tcW w:w="3880" w:type="dxa"/>
            <w:tcBorders>
              <w:bottom w:val="nil"/>
            </w:tcBorders>
          </w:tcPr>
          <w:p>
            <w:pPr>
              <w:pStyle w:val="0"/>
            </w:pPr>
            <w:r>
              <w:rPr>
                <w:sz w:val="20"/>
              </w:rPr>
              <w:t xml:space="preserve">предоставление денежной выплаты 67 семьям в 2023 году</w:t>
            </w:r>
          </w:p>
        </w:tc>
        <w:tc>
          <w:tcPr>
            <w:tcW w:w="3231" w:type="dxa"/>
            <w:tcBorders>
              <w:bottom w:val="nil"/>
            </w:tcBorders>
          </w:tcPr>
          <w:p>
            <w:pPr>
              <w:pStyle w:val="0"/>
            </w:pPr>
            <w:r>
              <w:rPr>
                <w:sz w:val="20"/>
              </w:rPr>
              <w:t xml:space="preserve">доля граждан, обеспеченных жильем за счет средств краевого бюджета, от количества граждан, запланированных к обеспечению жильем в текущем году</w:t>
            </w:r>
          </w:p>
        </w:tc>
      </w:tr>
      <w:tr>
        <w:tblPrEx>
          <w:tblBorders>
            <w:insideH w:val="nil"/>
          </w:tblBorders>
        </w:tblPrEx>
        <w:tc>
          <w:tcPr>
            <w:gridSpan w:val="4"/>
            <w:tcW w:w="11367" w:type="dxa"/>
            <w:tcBorders>
              <w:top w:val="nil"/>
            </w:tcBorders>
          </w:tcPr>
          <w:p>
            <w:pPr>
              <w:pStyle w:val="0"/>
              <w:jc w:val="both"/>
            </w:pPr>
            <w:r>
              <w:rPr>
                <w:sz w:val="20"/>
              </w:rPr>
              <w:t xml:space="preserve">(пп. 3.2.14 введен </w:t>
            </w:r>
            <w:hyperlink w:history="0" r:id="rId146" w:tooltip="Постановление Правительства Приморского края от 05.10.2023 N 68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Постановлением</w:t>
              </w:r>
            </w:hyperlink>
            <w:r>
              <w:rPr>
                <w:sz w:val="20"/>
              </w:rPr>
              <w:t xml:space="preserve"> Правительства Приморского края от 05.10.2023</w:t>
            </w:r>
          </w:p>
          <w:p>
            <w:pPr>
              <w:pStyle w:val="0"/>
              <w:jc w:val="both"/>
            </w:pPr>
            <w:r>
              <w:rPr>
                <w:sz w:val="20"/>
              </w:rPr>
              <w:t xml:space="preserve">N 684-пп)</w:t>
            </w:r>
          </w:p>
        </w:tc>
      </w:tr>
      <w:tr>
        <w:tblPrEx>
          <w:tblBorders>
            <w:insideH w:val="nil"/>
          </w:tblBorders>
        </w:tblPrEx>
        <w:tc>
          <w:tcPr>
            <w:tcW w:w="844" w:type="dxa"/>
            <w:tcBorders>
              <w:bottom w:val="nil"/>
            </w:tcBorders>
          </w:tcPr>
          <w:p>
            <w:pPr>
              <w:pStyle w:val="0"/>
            </w:pPr>
            <w:r>
              <w:rPr>
                <w:sz w:val="20"/>
              </w:rPr>
              <w:t xml:space="preserve">3.2.15.</w:t>
            </w:r>
          </w:p>
        </w:tc>
        <w:tc>
          <w:tcPr>
            <w:tcW w:w="3412" w:type="dxa"/>
            <w:tcBorders>
              <w:bottom w:val="nil"/>
            </w:tcBorders>
          </w:tcPr>
          <w:p>
            <w:pPr>
              <w:pStyle w:val="0"/>
            </w:pPr>
            <w:r>
              <w:rPr>
                <w:sz w:val="20"/>
              </w:rPr>
              <w:t xml:space="preserve">Предоставление выплат отдельным категориям граждан на осуществление капитального ремонта жилых помещений, поврежденных в результате чрезвычайной ситуации, обусловленной комплексом неблагоприятных метеорологических явлений, произошедших в июле - сентябре 2022 года на территории Приморского края</w:t>
            </w:r>
          </w:p>
        </w:tc>
        <w:tc>
          <w:tcPr>
            <w:tcW w:w="3880" w:type="dxa"/>
            <w:tcBorders>
              <w:bottom w:val="nil"/>
            </w:tcBorders>
          </w:tcPr>
          <w:p>
            <w:pPr>
              <w:pStyle w:val="0"/>
            </w:pPr>
            <w:r>
              <w:rPr>
                <w:sz w:val="20"/>
              </w:rPr>
              <w:t xml:space="preserve">предоставление денежной выплаты 167 гражданам в 2023 году</w:t>
            </w:r>
          </w:p>
        </w:tc>
        <w:tc>
          <w:tcPr>
            <w:tcW w:w="3231" w:type="dxa"/>
            <w:tcBorders>
              <w:bottom w:val="nil"/>
            </w:tcBorders>
          </w:tcPr>
          <w:p>
            <w:pPr>
              <w:pStyle w:val="0"/>
            </w:pPr>
            <w:r>
              <w:rPr>
                <w:sz w:val="20"/>
              </w:rPr>
              <w:t xml:space="preserve">доля граждан, обеспеченных жильем за счет средств краевого бюджета, от количества граждан, запланированных к обеспечению жильем в текущем году</w:t>
            </w:r>
          </w:p>
        </w:tc>
      </w:tr>
      <w:tr>
        <w:tblPrEx>
          <w:tblBorders>
            <w:insideH w:val="nil"/>
          </w:tblBorders>
        </w:tblPrEx>
        <w:tc>
          <w:tcPr>
            <w:gridSpan w:val="4"/>
            <w:tcW w:w="11367" w:type="dxa"/>
            <w:tcBorders>
              <w:top w:val="nil"/>
            </w:tcBorders>
          </w:tcPr>
          <w:p>
            <w:pPr>
              <w:pStyle w:val="0"/>
              <w:jc w:val="both"/>
            </w:pPr>
            <w:r>
              <w:rPr>
                <w:sz w:val="20"/>
              </w:rPr>
              <w:t xml:space="preserve">(пп. 3.2.15 введен </w:t>
            </w:r>
            <w:hyperlink w:history="0" r:id="rId147" w:tooltip="Постановление Правительства Приморского края от 05.10.2023 N 68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Постановлением</w:t>
              </w:r>
            </w:hyperlink>
            <w:r>
              <w:rPr>
                <w:sz w:val="20"/>
              </w:rPr>
              <w:t xml:space="preserve"> Правительства Приморского края от 05.10.2023</w:t>
            </w:r>
          </w:p>
          <w:p>
            <w:pPr>
              <w:pStyle w:val="0"/>
              <w:jc w:val="both"/>
            </w:pPr>
            <w:r>
              <w:rPr>
                <w:sz w:val="20"/>
              </w:rPr>
              <w:t xml:space="preserve">N 684-пп)</w:t>
            </w:r>
          </w:p>
        </w:tc>
      </w:tr>
      <w:tr>
        <w:tblPrEx>
          <w:tblBorders>
            <w:insideH w:val="nil"/>
          </w:tblBorders>
        </w:tblPrEx>
        <w:tc>
          <w:tcPr>
            <w:tcW w:w="844" w:type="dxa"/>
            <w:tcBorders>
              <w:bottom w:val="nil"/>
            </w:tcBorders>
          </w:tcPr>
          <w:p>
            <w:pPr>
              <w:pStyle w:val="0"/>
            </w:pPr>
            <w:r>
              <w:rPr>
                <w:sz w:val="20"/>
              </w:rPr>
              <w:t xml:space="preserve">3.2.16.</w:t>
            </w:r>
          </w:p>
        </w:tc>
        <w:tc>
          <w:tcPr>
            <w:tcW w:w="3412" w:type="dxa"/>
            <w:tcBorders>
              <w:bottom w:val="nil"/>
            </w:tcBorders>
          </w:tcPr>
          <w:p>
            <w:pPr>
              <w:pStyle w:val="0"/>
            </w:pPr>
            <w:r>
              <w:rPr>
                <w:sz w:val="20"/>
              </w:rPr>
              <w:t xml:space="preserve">Предоставление социальных выплат на приобретение жилых помещений на основании государственных жилищных сертификатов, выдаваемых жителям г. Херсона и части Херсонской области, вынужденно покинувшим место постоянного проживания и прибывшим в экстренном массовом порядке в Приморский край на постоянное место жительства, за счет средств публично-правовой компании "Фонд развития территорий"</w:t>
            </w:r>
          </w:p>
        </w:tc>
        <w:tc>
          <w:tcPr>
            <w:tcW w:w="3880" w:type="dxa"/>
            <w:tcBorders>
              <w:bottom w:val="nil"/>
            </w:tcBorders>
          </w:tcPr>
          <w:p>
            <w:pPr>
              <w:pStyle w:val="0"/>
            </w:pPr>
            <w:r>
              <w:rPr>
                <w:sz w:val="20"/>
              </w:rPr>
              <w:t xml:space="preserve">предоставление социальной выплаты 19 гражданам в 2023 году</w:t>
            </w:r>
          </w:p>
        </w:tc>
        <w:tc>
          <w:tcPr>
            <w:tcW w:w="3231" w:type="dxa"/>
            <w:tcBorders>
              <w:bottom w:val="nil"/>
            </w:tcBorders>
          </w:tcPr>
          <w:p>
            <w:pPr>
              <w:pStyle w:val="0"/>
            </w:pPr>
            <w:r>
              <w:rPr>
                <w:sz w:val="20"/>
              </w:rPr>
              <w:t xml:space="preserve">количество семей, вынужденно покинувших место постоянного проживания в г. Херсоне и Херсонской области и прибывших в экстренном массовом порядке в Приморский край на постоянное место жительства, получивших единовременные выплаты на приобретение жилого помещения</w:t>
            </w:r>
          </w:p>
        </w:tc>
      </w:tr>
      <w:tr>
        <w:tblPrEx>
          <w:tblBorders>
            <w:insideH w:val="nil"/>
          </w:tblBorders>
        </w:tblPrEx>
        <w:tc>
          <w:tcPr>
            <w:gridSpan w:val="4"/>
            <w:tcW w:w="11367" w:type="dxa"/>
            <w:tcBorders>
              <w:top w:val="nil"/>
            </w:tcBorders>
          </w:tcPr>
          <w:p>
            <w:pPr>
              <w:pStyle w:val="0"/>
              <w:jc w:val="both"/>
            </w:pPr>
            <w:r>
              <w:rPr>
                <w:sz w:val="20"/>
              </w:rPr>
              <w:t xml:space="preserve">(пп. 3.2.16 введен </w:t>
            </w:r>
            <w:hyperlink w:history="0" r:id="rId148" w:tooltip="Постановление Правительства Приморского края от 05.10.2023 N 68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Постановлением</w:t>
              </w:r>
            </w:hyperlink>
            <w:r>
              <w:rPr>
                <w:sz w:val="20"/>
              </w:rPr>
              <w:t xml:space="preserve"> Правительства Приморского края от 05.10.2023</w:t>
            </w:r>
          </w:p>
          <w:p>
            <w:pPr>
              <w:pStyle w:val="0"/>
              <w:jc w:val="both"/>
            </w:pPr>
            <w:r>
              <w:rPr>
                <w:sz w:val="20"/>
              </w:rPr>
              <w:t xml:space="preserve">N 684-пп)</w:t>
            </w:r>
          </w:p>
        </w:tc>
      </w:tr>
      <w:tr>
        <w:tc>
          <w:tcPr>
            <w:tcW w:w="844" w:type="dxa"/>
          </w:tcPr>
          <w:p>
            <w:pPr>
              <w:pStyle w:val="0"/>
              <w:outlineLvl w:val="3"/>
            </w:pPr>
            <w:r>
              <w:rPr>
                <w:sz w:val="20"/>
              </w:rPr>
              <w:t xml:space="preserve">4.</w:t>
            </w:r>
          </w:p>
        </w:tc>
        <w:tc>
          <w:tcPr>
            <w:gridSpan w:val="3"/>
            <w:tcW w:w="10523" w:type="dxa"/>
          </w:tcPr>
          <w:p>
            <w:pPr>
              <w:pStyle w:val="0"/>
            </w:pPr>
            <w:r>
              <w:rPr>
                <w:sz w:val="20"/>
              </w:rPr>
              <w:t xml:space="preserve">Подпрограмма "Развитие и модернизация социального обслуживания населения в Приморском крае"</w:t>
            </w:r>
          </w:p>
        </w:tc>
      </w:tr>
      <w:tr>
        <w:tc>
          <w:tcPr>
            <w:tcW w:w="844" w:type="dxa"/>
            <w:tcBorders>
              <w:bottom w:val="nil"/>
            </w:tcBorders>
            <w:vMerge w:val="restart"/>
          </w:tcPr>
          <w:p>
            <w:pPr>
              <w:pStyle w:val="0"/>
            </w:pPr>
            <w:r>
              <w:rPr>
                <w:sz w:val="20"/>
              </w:rPr>
              <w:t xml:space="preserve">4.1.</w:t>
            </w:r>
          </w:p>
        </w:tc>
        <w:tc>
          <w:tcPr>
            <w:gridSpan w:val="3"/>
            <w:tcW w:w="10523" w:type="dxa"/>
          </w:tcPr>
          <w:p>
            <w:pPr>
              <w:pStyle w:val="0"/>
            </w:pPr>
            <w:r>
              <w:rPr>
                <w:sz w:val="20"/>
              </w:rPr>
              <w:t xml:space="preserve">Региональный проект "Финансовая поддержка семей при рождении детей" (заместитель Председателя Правительства Приморского края - министр культуры и архивного дела Приморского края Е.Н. Бронникова)</w:t>
            </w:r>
          </w:p>
        </w:tc>
      </w:tr>
      <w:tr>
        <w:tblPrEx>
          <w:tblBorders>
            <w:insideH w:val="nil"/>
          </w:tblBorders>
        </w:tblPrEx>
        <w:tc>
          <w:tcPr>
            <w:tcBorders>
              <w:bottom w:val="nil"/>
            </w:tcBorders>
            <w:vMerge w:val="continue"/>
          </w:tcPr>
          <w:p/>
        </w:tc>
        <w:tc>
          <w:tcPr>
            <w:gridSpan w:val="2"/>
            <w:tcW w:w="7292" w:type="dxa"/>
            <w:tcBorders>
              <w:bottom w:val="nil"/>
            </w:tcBorders>
          </w:tcPr>
          <w:p>
            <w:pPr>
              <w:pStyle w:val="0"/>
            </w:pPr>
            <w:r>
              <w:rPr>
                <w:sz w:val="20"/>
              </w:rPr>
              <w:t xml:space="preserve">Ответственные за реализацию: министерство труда и социальной политики Приморского края</w:t>
            </w:r>
          </w:p>
        </w:tc>
        <w:tc>
          <w:tcPr>
            <w:tcW w:w="3231" w:type="dxa"/>
            <w:tcBorders>
              <w:bottom w:val="nil"/>
            </w:tcBorders>
          </w:tcPr>
          <w:p>
            <w:pPr>
              <w:pStyle w:val="0"/>
            </w:pPr>
            <w:r>
              <w:rPr>
                <w:sz w:val="20"/>
              </w:rPr>
              <w:t xml:space="preserve">Срок реализации - 2019 - 2025 годы</w:t>
            </w:r>
          </w:p>
        </w:tc>
      </w:tr>
      <w:tr>
        <w:tblPrEx>
          <w:tblBorders>
            <w:insideH w:val="nil"/>
          </w:tblBorders>
        </w:tblPrEx>
        <w:tc>
          <w:tcPr>
            <w:gridSpan w:val="4"/>
            <w:tcW w:w="11367" w:type="dxa"/>
            <w:tcBorders>
              <w:top w:val="nil"/>
            </w:tcBorders>
          </w:tcPr>
          <w:p>
            <w:pPr>
              <w:pStyle w:val="0"/>
              <w:jc w:val="both"/>
            </w:pPr>
            <w:r>
              <w:rPr>
                <w:sz w:val="20"/>
              </w:rPr>
              <w:t xml:space="preserve">(в ред. </w:t>
            </w:r>
            <w:hyperlink w:history="0" r:id="rId149" w:tooltip="Постановление Правительства Приморского края от 05.10.2023 N 68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05.10.2023 N 684-пп)</w:t>
            </w:r>
          </w:p>
        </w:tc>
      </w:tr>
      <w:tr>
        <w:tc>
          <w:tcPr>
            <w:tcW w:w="844" w:type="dxa"/>
          </w:tcPr>
          <w:p>
            <w:pPr>
              <w:pStyle w:val="0"/>
            </w:pPr>
            <w:r>
              <w:rPr>
                <w:sz w:val="20"/>
              </w:rPr>
              <w:t xml:space="preserve">4.1.1.</w:t>
            </w:r>
          </w:p>
        </w:tc>
        <w:tc>
          <w:tcPr>
            <w:tcW w:w="3412" w:type="dxa"/>
          </w:tcPr>
          <w:p>
            <w:pPr>
              <w:pStyle w:val="0"/>
            </w:pPr>
            <w:r>
              <w:rPr>
                <w:sz w:val="20"/>
              </w:rPr>
              <w:t xml:space="preserve">Проведение торжественной церемонии награждения победителей регионального этапа Всероссийского конкурса "Семья года"</w:t>
            </w:r>
          </w:p>
        </w:tc>
        <w:tc>
          <w:tcPr>
            <w:tcW w:w="3880" w:type="dxa"/>
          </w:tcPr>
          <w:p>
            <w:pPr>
              <w:pStyle w:val="0"/>
            </w:pPr>
            <w:r>
              <w:rPr>
                <w:sz w:val="20"/>
              </w:rPr>
              <w:t xml:space="preserve">организация социально значимого регионального мероприятия в целях пропаганды и повышения общественного престижа семейного образа жизни, ценностей семьи и ответственного родительства, распространения положительного опыта семейных династий, социально ответственных семей</w:t>
            </w:r>
          </w:p>
        </w:tc>
        <w:tc>
          <w:tcPr>
            <w:tcW w:w="3231" w:type="dxa"/>
          </w:tcPr>
          <w:p>
            <w:pPr>
              <w:pStyle w:val="0"/>
            </w:pPr>
            <w:r>
              <w:rPr>
                <w:sz w:val="20"/>
              </w:rPr>
              <w:t xml:space="preserve">доля детей, находящихся в социально опасном положении, в общей численности детского населения в Приморском крае</w:t>
            </w:r>
          </w:p>
        </w:tc>
      </w:tr>
      <w:tr>
        <w:tc>
          <w:tcPr>
            <w:tcW w:w="844" w:type="dxa"/>
          </w:tcPr>
          <w:p>
            <w:pPr>
              <w:pStyle w:val="0"/>
            </w:pPr>
            <w:r>
              <w:rPr>
                <w:sz w:val="20"/>
              </w:rPr>
              <w:t xml:space="preserve">4.1.2.</w:t>
            </w:r>
          </w:p>
        </w:tc>
        <w:tc>
          <w:tcPr>
            <w:tcW w:w="3412" w:type="dxa"/>
          </w:tcPr>
          <w:p>
            <w:pPr>
              <w:pStyle w:val="0"/>
            </w:pPr>
            <w:r>
              <w:rPr>
                <w:sz w:val="20"/>
              </w:rPr>
              <w:t xml:space="preserve">Выплата денежного поощрения семьям, являющимся победителями регионального этапа Всероссийского конкурса "Семья года", а также оплата расходов, связанных с участием семей-победителей в церемонии торжественного награждения победителей Всероссийского конкурса "Семья года"</w:t>
            </w:r>
          </w:p>
        </w:tc>
        <w:tc>
          <w:tcPr>
            <w:tcW w:w="3880" w:type="dxa"/>
          </w:tcPr>
          <w:p>
            <w:pPr>
              <w:pStyle w:val="0"/>
            </w:pPr>
            <w:r>
              <w:rPr>
                <w:sz w:val="20"/>
              </w:rPr>
              <w:t xml:space="preserve">организация социально значимого регионального мероприятия в целях пропаганды и повышения общественного престижа семейного образа жизни, ценностей семьи и ответственного родительства, распространения положительного опыта семейных династий, социально ответственных семей с выплатой денежного поощрения пяти семьям ежегодно</w:t>
            </w:r>
          </w:p>
        </w:tc>
        <w:tc>
          <w:tcPr>
            <w:tcW w:w="3231" w:type="dxa"/>
          </w:tcPr>
          <w:p>
            <w:pPr>
              <w:pStyle w:val="0"/>
            </w:pPr>
            <w:r>
              <w:rPr>
                <w:sz w:val="20"/>
              </w:rPr>
              <w:t xml:space="preserve">доля детей, находящихся в социально опасном положении, в общей численности детского населения в Приморском крае</w:t>
            </w:r>
          </w:p>
        </w:tc>
      </w:tr>
      <w:tr>
        <w:tc>
          <w:tcPr>
            <w:tcW w:w="844" w:type="dxa"/>
            <w:vMerge w:val="restart"/>
          </w:tcPr>
          <w:p>
            <w:pPr>
              <w:pStyle w:val="0"/>
            </w:pPr>
            <w:r>
              <w:rPr>
                <w:sz w:val="20"/>
              </w:rPr>
              <w:t xml:space="preserve">4.2.</w:t>
            </w:r>
          </w:p>
        </w:tc>
        <w:tc>
          <w:tcPr>
            <w:gridSpan w:val="3"/>
            <w:tcW w:w="10523" w:type="dxa"/>
          </w:tcPr>
          <w:p>
            <w:pPr>
              <w:pStyle w:val="0"/>
            </w:pPr>
            <w:r>
              <w:rPr>
                <w:sz w:val="20"/>
              </w:rPr>
              <w:t xml:space="preserve">Региональный проект "Старшее поколение" (заместитель Председателя Правительства Приморского края - министр культуры и архивного дела Приморского края Е.Н. Бронникова)</w:t>
            </w:r>
          </w:p>
        </w:tc>
      </w:tr>
      <w:tr>
        <w:tc>
          <w:tcPr>
            <w:vMerge w:val="continue"/>
          </w:tcPr>
          <w:p/>
        </w:tc>
        <w:tc>
          <w:tcPr>
            <w:gridSpan w:val="2"/>
            <w:tcW w:w="7292" w:type="dxa"/>
          </w:tcPr>
          <w:p>
            <w:pPr>
              <w:pStyle w:val="0"/>
            </w:pPr>
            <w:r>
              <w:rPr>
                <w:sz w:val="20"/>
              </w:rPr>
              <w:t xml:space="preserve">Ответственные за реализацию: министерство труда и социальной политики Приморского края, министерство строительства Приморского края</w:t>
            </w:r>
          </w:p>
        </w:tc>
        <w:tc>
          <w:tcPr>
            <w:tcW w:w="3231" w:type="dxa"/>
          </w:tcPr>
          <w:p>
            <w:pPr>
              <w:pStyle w:val="0"/>
            </w:pPr>
            <w:r>
              <w:rPr>
                <w:sz w:val="20"/>
              </w:rPr>
              <w:t xml:space="preserve">Срок реализации - 2019 - 2025 годы</w:t>
            </w:r>
          </w:p>
        </w:tc>
      </w:tr>
      <w:tr>
        <w:tc>
          <w:tcPr>
            <w:tcW w:w="844" w:type="dxa"/>
          </w:tcPr>
          <w:p>
            <w:pPr>
              <w:pStyle w:val="0"/>
            </w:pPr>
            <w:r>
              <w:rPr>
                <w:sz w:val="20"/>
              </w:rPr>
              <w:t xml:space="preserve">4.2.1.</w:t>
            </w:r>
          </w:p>
        </w:tc>
        <w:tc>
          <w:tcPr>
            <w:tcW w:w="3412" w:type="dxa"/>
          </w:tcPr>
          <w:p>
            <w:pPr>
              <w:pStyle w:val="0"/>
            </w:pPr>
            <w:r>
              <w:rPr>
                <w:sz w:val="20"/>
              </w:rPr>
              <w:t xml:space="preserve">Строительство жилых корпусов краевого государственного бюджетного учреждения социального обслуживания "Раздольненский психоневрологический интернат", в том числе проектно-изыскательские работы</w:t>
            </w:r>
          </w:p>
        </w:tc>
        <w:tc>
          <w:tcPr>
            <w:tcW w:w="3880" w:type="dxa"/>
          </w:tcPr>
          <w:p>
            <w:pPr>
              <w:pStyle w:val="0"/>
            </w:pPr>
            <w:r>
              <w:rPr>
                <w:sz w:val="20"/>
              </w:rPr>
              <w:t xml:space="preserve">обеспечение в учреждениях социального обслуживания граждан пожилого возраста и инвалидов комфортных условий проживания; предоставление социальных услуг 100% граждан, обратившихся за их получением в учреждения социального обслуживания населения, ежегодно</w:t>
            </w:r>
          </w:p>
        </w:tc>
        <w:tc>
          <w:tcPr>
            <w:tcW w:w="323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pPr>
            <w:r>
              <w:rPr>
                <w:sz w:val="20"/>
              </w:rPr>
              <w:t xml:space="preserve">удельный вес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w:t>
            </w:r>
          </w:p>
        </w:tc>
      </w:tr>
      <w:tr>
        <w:tc>
          <w:tcPr>
            <w:tcW w:w="844" w:type="dxa"/>
          </w:tcPr>
          <w:p>
            <w:pPr>
              <w:pStyle w:val="0"/>
            </w:pPr>
            <w:r>
              <w:rPr>
                <w:sz w:val="20"/>
              </w:rPr>
              <w:t xml:space="preserve">4.2.2.</w:t>
            </w:r>
          </w:p>
        </w:tc>
        <w:tc>
          <w:tcPr>
            <w:tcW w:w="3412" w:type="dxa"/>
          </w:tcPr>
          <w:p>
            <w:pPr>
              <w:pStyle w:val="0"/>
            </w:pPr>
            <w:r>
              <w:rPr>
                <w:sz w:val="20"/>
              </w:rPr>
              <w:t xml:space="preserve">Реконструкция здания отделения сопровождаемого проживания для краевого государственного автономного учреждения социального обслуживания "Уссурийский реабилитационный центр для лиц с умственной отсталостью", в том числе проектно-изыскательские работы</w:t>
            </w:r>
          </w:p>
        </w:tc>
        <w:tc>
          <w:tcPr>
            <w:tcW w:w="3880" w:type="dxa"/>
          </w:tcPr>
          <w:p>
            <w:pPr>
              <w:pStyle w:val="0"/>
            </w:pPr>
            <w:r>
              <w:rPr>
                <w:sz w:val="20"/>
              </w:rPr>
              <w:t xml:space="preserve">обеспечение в учреждениях социального обслуживания граждан пожилого возраста и инвалидов комфортных условий проживания; предоставление социальных услуг 100% граждан, обратившихся за их получением в учреждения социального обслуживания населения, ежегодно</w:t>
            </w:r>
          </w:p>
        </w:tc>
        <w:tc>
          <w:tcPr>
            <w:tcW w:w="323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pPr>
            <w:r>
              <w:rPr>
                <w:sz w:val="20"/>
              </w:rPr>
              <w:t xml:space="preserve">удельный вес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w:t>
            </w:r>
          </w:p>
        </w:tc>
      </w:tr>
      <w:tr>
        <w:tc>
          <w:tcPr>
            <w:tcW w:w="844" w:type="dxa"/>
          </w:tcPr>
          <w:p>
            <w:pPr>
              <w:pStyle w:val="0"/>
            </w:pPr>
            <w:r>
              <w:rPr>
                <w:sz w:val="20"/>
              </w:rPr>
              <w:t xml:space="preserve">4.2.3.</w:t>
            </w:r>
          </w:p>
        </w:tc>
        <w:tc>
          <w:tcPr>
            <w:tcW w:w="3412" w:type="dxa"/>
          </w:tcPr>
          <w:p>
            <w:pPr>
              <w:pStyle w:val="0"/>
            </w:pPr>
            <w:r>
              <w:rPr>
                <w:sz w:val="20"/>
              </w:rPr>
              <w:t xml:space="preserve">Обеспечение безопасных и комфортных условий предоставления социальных услуг в сфере социального обслуживания (строительство дома-интерната для престарелых и инвалидов, в том числе проектно-изыскательские работы)</w:t>
            </w:r>
          </w:p>
        </w:tc>
        <w:tc>
          <w:tcPr>
            <w:tcW w:w="3880" w:type="dxa"/>
          </w:tcPr>
          <w:p>
            <w:pPr>
              <w:pStyle w:val="0"/>
            </w:pPr>
            <w:r>
              <w:rPr>
                <w:sz w:val="20"/>
              </w:rPr>
              <w:t xml:space="preserve">обеспечение в учреждениях социального обслуживания граждан пожилого возраста и инвалидов комфортных условий проживания; предоставление социальных услуг 100% граждан, обратившихся за их получением в учреждения социального обслуживания населения, ежегодно</w:t>
            </w:r>
          </w:p>
        </w:tc>
        <w:tc>
          <w:tcPr>
            <w:tcW w:w="323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pPr>
            <w:r>
              <w:rPr>
                <w:sz w:val="20"/>
              </w:rPr>
              <w:t xml:space="preserve">удельный вес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от общего количества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w:t>
            </w:r>
          </w:p>
        </w:tc>
      </w:tr>
      <w:tr>
        <w:tc>
          <w:tcPr>
            <w:tcW w:w="844" w:type="dxa"/>
          </w:tcPr>
          <w:p>
            <w:pPr>
              <w:pStyle w:val="0"/>
            </w:pPr>
            <w:r>
              <w:rPr>
                <w:sz w:val="20"/>
              </w:rPr>
              <w:t xml:space="preserve">4.2.4.</w:t>
            </w:r>
          </w:p>
        </w:tc>
        <w:tc>
          <w:tcPr>
            <w:tcW w:w="3412" w:type="dxa"/>
          </w:tcPr>
          <w:p>
            <w:pPr>
              <w:pStyle w:val="0"/>
            </w:pPr>
            <w:r>
              <w:rPr>
                <w:sz w:val="20"/>
              </w:rPr>
              <w:t xml:space="preserve">Реализация мероприятий по созданию системы долговременного ухода в Приморском крае в рамках регионального проекта "Старшее поколение"</w:t>
            </w:r>
          </w:p>
        </w:tc>
        <w:tc>
          <w:tcPr>
            <w:tcW w:w="3880" w:type="dxa"/>
          </w:tcPr>
          <w:p>
            <w:pPr>
              <w:pStyle w:val="0"/>
            </w:pPr>
            <w:r>
              <w:rPr>
                <w:sz w:val="20"/>
              </w:rPr>
              <w:t xml:space="preserve">развитие стационарозамещающих технологий социального обслуживания и медицинской помощи, предоставляемых в форме на дому, в полустационарной и стационарной формах, с привлечением патронажной службы и сиделок; предоставление социальных услуг 100% граждан, обратившихся за их получением в учреждения социального обслуживания населения, ежегодно</w:t>
            </w:r>
          </w:p>
        </w:tc>
        <w:tc>
          <w:tcPr>
            <w:tcW w:w="323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tc>
      </w:tr>
      <w:tr>
        <w:tc>
          <w:tcPr>
            <w:tcW w:w="844" w:type="dxa"/>
          </w:tcPr>
          <w:p>
            <w:pPr>
              <w:pStyle w:val="0"/>
            </w:pPr>
            <w:r>
              <w:rPr>
                <w:sz w:val="20"/>
              </w:rPr>
              <w:t xml:space="preserve">4.2.5.</w:t>
            </w:r>
          </w:p>
        </w:tc>
        <w:tc>
          <w:tcPr>
            <w:tcW w:w="3412" w:type="dxa"/>
          </w:tcPr>
          <w:p>
            <w:pPr>
              <w:pStyle w:val="0"/>
            </w:pPr>
            <w:r>
              <w:rPr>
                <w:sz w:val="20"/>
              </w:rPr>
              <w:t xml:space="preserve">Реконструкция здания отделения краевого государственного бюджетного учреждения социального обслуживания "Артемовский дом-интернат для престарелых и инвалидов" в г. Находка, в том числе проектно-изыскательские работы</w:t>
            </w:r>
          </w:p>
        </w:tc>
        <w:tc>
          <w:tcPr>
            <w:tcW w:w="3880" w:type="dxa"/>
          </w:tcPr>
          <w:p>
            <w:pPr>
              <w:pStyle w:val="0"/>
            </w:pPr>
            <w:r>
              <w:rPr>
                <w:sz w:val="20"/>
              </w:rPr>
              <w:t xml:space="preserve">создание комфортной среды для успешного проведения социокультурной, социально-средовой и социально-психологической реабилитации одиноких граждан, проживающих дома;</w:t>
            </w:r>
          </w:p>
          <w:p>
            <w:pPr>
              <w:pStyle w:val="0"/>
            </w:pPr>
            <w:r>
              <w:rPr>
                <w:sz w:val="20"/>
              </w:rPr>
              <w:t xml:space="preserve">предоставление социальных услуг не менее 10,15% граждан старше трудоспособного возраста и инвалидов от общего числа граждан данной категории в 2024 году</w:t>
            </w:r>
          </w:p>
        </w:tc>
        <w:tc>
          <w:tcPr>
            <w:tcW w:w="3231" w:type="dxa"/>
          </w:tcPr>
          <w:p>
            <w:pPr>
              <w:pStyle w:val="0"/>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p>
            <w:pPr>
              <w:pStyle w:val="0"/>
            </w:pPr>
            <w:r>
              <w:rPr>
                <w:sz w:val="20"/>
              </w:rPr>
              <w:t xml:space="preserve">количество завершенных строительством и реконструкцией объектов стационарных учреждений социального обслуживания граждан пожилого возраста, инвалидов (взрослых и детей) и лиц без определенного места жительства и занятий, в текущем финансовом году</w:t>
            </w:r>
          </w:p>
        </w:tc>
      </w:tr>
      <w:tr>
        <w:tc>
          <w:tcPr>
            <w:tcW w:w="844" w:type="dxa"/>
            <w:vMerge w:val="restart"/>
          </w:tcPr>
          <w:p>
            <w:pPr>
              <w:pStyle w:val="0"/>
            </w:pPr>
            <w:r>
              <w:rPr>
                <w:sz w:val="20"/>
              </w:rPr>
              <w:t xml:space="preserve">4.3.</w:t>
            </w:r>
          </w:p>
        </w:tc>
        <w:tc>
          <w:tcPr>
            <w:gridSpan w:val="3"/>
            <w:tcW w:w="10523" w:type="dxa"/>
          </w:tcPr>
          <w:p>
            <w:pPr>
              <w:pStyle w:val="0"/>
            </w:pPr>
            <w:r>
              <w:rPr>
                <w:sz w:val="20"/>
              </w:rPr>
              <w:t xml:space="preserve">Комплекс процессных мероприятий "Социальное обслуживание граждан"</w:t>
            </w:r>
          </w:p>
        </w:tc>
      </w:tr>
      <w:tr>
        <w:tc>
          <w:tcPr>
            <w:vMerge w:val="continue"/>
          </w:tcPr>
          <w:p/>
        </w:tc>
        <w:tc>
          <w:tcPr>
            <w:gridSpan w:val="2"/>
            <w:tcW w:w="7292" w:type="dxa"/>
          </w:tcPr>
          <w:p>
            <w:pPr>
              <w:pStyle w:val="0"/>
            </w:pPr>
            <w:r>
              <w:rPr>
                <w:sz w:val="20"/>
              </w:rPr>
              <w:t xml:space="preserve">Ответственный за реализацию: министерство труда и социальной политики Приморского края</w:t>
            </w:r>
          </w:p>
        </w:tc>
        <w:tc>
          <w:tcPr>
            <w:tcW w:w="3231" w:type="dxa"/>
          </w:tcPr>
          <w:p>
            <w:pPr>
              <w:pStyle w:val="0"/>
            </w:pPr>
            <w:r>
              <w:rPr>
                <w:sz w:val="20"/>
              </w:rPr>
              <w:t xml:space="preserve">-</w:t>
            </w:r>
          </w:p>
        </w:tc>
      </w:tr>
      <w:tr>
        <w:tblPrEx>
          <w:tblBorders>
            <w:insideH w:val="nil"/>
          </w:tblBorders>
        </w:tblPrEx>
        <w:tc>
          <w:tcPr>
            <w:tcW w:w="844" w:type="dxa"/>
            <w:tcBorders>
              <w:bottom w:val="nil"/>
            </w:tcBorders>
          </w:tcPr>
          <w:p>
            <w:pPr>
              <w:pStyle w:val="0"/>
            </w:pPr>
            <w:r>
              <w:rPr>
                <w:sz w:val="20"/>
              </w:rPr>
              <w:t xml:space="preserve">4.3.1.</w:t>
            </w:r>
          </w:p>
        </w:tc>
        <w:tc>
          <w:tcPr>
            <w:tcW w:w="3412" w:type="dxa"/>
            <w:tcBorders>
              <w:bottom w:val="nil"/>
            </w:tcBorders>
          </w:tcPr>
          <w:p>
            <w:pPr>
              <w:pStyle w:val="0"/>
            </w:pPr>
            <w:r>
              <w:rPr>
                <w:sz w:val="20"/>
              </w:rPr>
              <w:t xml:space="preserve">Предоставление социальных услуг гражданам Приморского края учреждениями социального обслуживания и социально ориентированными некоммерческими организациями Приморского края</w:t>
            </w:r>
          </w:p>
        </w:tc>
        <w:tc>
          <w:tcPr>
            <w:tcW w:w="3880" w:type="dxa"/>
            <w:tcBorders>
              <w:bottom w:val="nil"/>
            </w:tcBorders>
          </w:tcPr>
          <w:p>
            <w:pPr>
              <w:pStyle w:val="0"/>
            </w:pPr>
            <w:r>
              <w:rPr>
                <w:sz w:val="20"/>
              </w:rPr>
              <w:t xml:space="preserve">создание комфортной среды проживания и благоприятного психологического климата в учреждениях социального обслуживания; развитие и увеличенные конкуренции на рынке социальных услуг, привлечение инвесторов к реализации социальных проектов, а также к проведению социокультурной, социально-средовой и социально-психологической реабилитации граждан, в том числе увеличение доли негосударственных организаций социального обслуживания в общем количестве организаций социального обслуживания всех форм собственности, включенных в реестр поставщиков социальных услуг Приморского края, до 60,3% в 2030 году</w:t>
            </w:r>
          </w:p>
        </w:tc>
        <w:tc>
          <w:tcPr>
            <w:tcW w:w="3231" w:type="dxa"/>
            <w:tcBorders>
              <w:bottom w:val="nil"/>
            </w:tcBorders>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pPr>
            <w:r>
              <w:rPr>
                <w:sz w:val="20"/>
              </w:rPr>
              <w:t xml:space="preserve">доля негосударственных организаций социального обслуживания в общем количестве организаций социального обслуживания всех форм собственности, включенных в реестр поставщиков социальных услуг Приморского края;</w:t>
            </w:r>
          </w:p>
          <w:p>
            <w:pPr>
              <w:pStyle w:val="0"/>
            </w:pPr>
            <w:r>
              <w:rPr>
                <w:sz w:val="20"/>
              </w:rPr>
              <w:t xml:space="preserve">численность детей-инвалидов, получивших в отчетном периоде социальные услуги в учреждениях социального обслуживания, включенных в реестр поставщиков социальных услуг Приморского края;</w:t>
            </w:r>
          </w:p>
          <w:p>
            <w:pPr>
              <w:pStyle w:val="0"/>
            </w:pPr>
            <w:r>
              <w:rPr>
                <w:sz w:val="20"/>
              </w:rPr>
              <w:t xml:space="preserve">количество граждан (из числа льготной категории), воспользовавшихся транспортной услугой "Социальное такси" в отчетном периоде</w:t>
            </w:r>
          </w:p>
        </w:tc>
      </w:tr>
      <w:tr>
        <w:tblPrEx>
          <w:tblBorders>
            <w:insideH w:val="nil"/>
          </w:tblBorders>
        </w:tblPrEx>
        <w:tc>
          <w:tcPr>
            <w:gridSpan w:val="4"/>
            <w:tcW w:w="11367" w:type="dxa"/>
            <w:tcBorders>
              <w:top w:val="nil"/>
            </w:tcBorders>
          </w:tcPr>
          <w:p>
            <w:pPr>
              <w:pStyle w:val="0"/>
              <w:jc w:val="both"/>
            </w:pPr>
            <w:r>
              <w:rPr>
                <w:sz w:val="20"/>
              </w:rPr>
              <w:t xml:space="preserve">(в ред. </w:t>
            </w:r>
            <w:hyperlink w:history="0" r:id="rId150" w:tooltip="Постановление Правительства Приморского края от 05.10.2023 N 68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05.10.2023 N 684-пп)</w:t>
            </w:r>
          </w:p>
        </w:tc>
      </w:tr>
      <w:tr>
        <w:tblPrEx>
          <w:tblBorders>
            <w:insideH w:val="nil"/>
          </w:tblBorders>
        </w:tblPrEx>
        <w:tc>
          <w:tcPr>
            <w:tcW w:w="844" w:type="dxa"/>
            <w:tcBorders>
              <w:bottom w:val="nil"/>
            </w:tcBorders>
          </w:tcPr>
          <w:p>
            <w:pPr>
              <w:pStyle w:val="0"/>
            </w:pPr>
            <w:r>
              <w:rPr>
                <w:sz w:val="20"/>
              </w:rPr>
              <w:t xml:space="preserve">4.3.2.</w:t>
            </w:r>
          </w:p>
        </w:tc>
        <w:tc>
          <w:tcPr>
            <w:tcW w:w="3412" w:type="dxa"/>
            <w:tcBorders>
              <w:bottom w:val="nil"/>
            </w:tcBorders>
          </w:tcPr>
          <w:p>
            <w:pPr>
              <w:pStyle w:val="0"/>
            </w:pPr>
            <w:r>
              <w:rPr>
                <w:sz w:val="20"/>
              </w:rPr>
              <w:t xml:space="preserve">Субсидии краевым государственным бюджетным и автономным учреждениям социального обслуживания на иные цели (приобретение основных средств, проведение капитального ремонта, обеспечение требований пожарной безопасности, обеспечение защищенности объектов (территорий), предоставление транспортной услуги "Социальное такси" по перевозке инвалидов I группы и детей-инвалидов)</w:t>
            </w:r>
          </w:p>
        </w:tc>
        <w:tc>
          <w:tcPr>
            <w:tcW w:w="3880" w:type="dxa"/>
            <w:tcBorders>
              <w:bottom w:val="nil"/>
            </w:tcBorders>
          </w:tcPr>
          <w:p>
            <w:pPr>
              <w:pStyle w:val="0"/>
            </w:pPr>
            <w:r>
              <w:rPr>
                <w:sz w:val="20"/>
              </w:rPr>
              <w:t xml:space="preserve">предоставление субсидии из краевого бюджета на иные цели, не связанные с финансовым обеспечением выполнения государственного задания 9 краевым государственным учреждениям социального обслуживания с круглосуточным пребыванием граждан ежегодно</w:t>
            </w:r>
          </w:p>
        </w:tc>
        <w:tc>
          <w:tcPr>
            <w:tcW w:w="3231" w:type="dxa"/>
            <w:tcBorders>
              <w:bottom w:val="nil"/>
            </w:tcBorders>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pPr>
            <w:r>
              <w:rPr>
                <w:sz w:val="20"/>
              </w:rPr>
              <w:t xml:space="preserve">удельный вес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в общем количестве зданий стационарных учреждений социального обслуживания граждан пожилого возраста, инвалидов (взрослых и детей), лиц без определенного места жительства и занятий;</w:t>
            </w:r>
          </w:p>
          <w:p>
            <w:pPr>
              <w:pStyle w:val="0"/>
            </w:pPr>
            <w:r>
              <w:rPr>
                <w:sz w:val="20"/>
              </w:rPr>
              <w:t xml:space="preserve">количество единиц оборудования (мебели), приобретенного в отчетном периоде учреждениями социального обслуживания за счет средств субсидии из краевого бюджета, предоставленной на иные цели, не связанные с финансовым обеспечением выполнения государственного задания;</w:t>
            </w:r>
          </w:p>
        </w:tc>
      </w:tr>
      <w:tr>
        <w:tblPrEx>
          <w:tblBorders>
            <w:insideH w:val="nil"/>
          </w:tblBorders>
        </w:tblPrEx>
        <w:tc>
          <w:tcPr>
            <w:tcW w:w="844" w:type="dxa"/>
            <w:tcBorders>
              <w:top w:val="nil"/>
            </w:tcBorders>
          </w:tcPr>
          <w:p>
            <w:pPr>
              <w:pStyle w:val="0"/>
            </w:pPr>
            <w:r>
              <w:rPr>
                <w:sz w:val="20"/>
              </w:rPr>
            </w:r>
          </w:p>
        </w:tc>
        <w:tc>
          <w:tcPr>
            <w:tcW w:w="3412" w:type="dxa"/>
            <w:tcBorders>
              <w:top w:val="nil"/>
            </w:tcBorders>
          </w:tcPr>
          <w:p>
            <w:pPr>
              <w:pStyle w:val="0"/>
            </w:pPr>
            <w:r>
              <w:rPr>
                <w:sz w:val="20"/>
              </w:rPr>
            </w:r>
          </w:p>
        </w:tc>
        <w:tc>
          <w:tcPr>
            <w:tcW w:w="3880" w:type="dxa"/>
            <w:tcBorders>
              <w:top w:val="nil"/>
            </w:tcBorders>
          </w:tcPr>
          <w:p>
            <w:pPr>
              <w:pStyle w:val="0"/>
            </w:pPr>
            <w:r>
              <w:rPr>
                <w:sz w:val="20"/>
              </w:rPr>
            </w:r>
          </w:p>
        </w:tc>
        <w:tc>
          <w:tcPr>
            <w:tcW w:w="3231" w:type="dxa"/>
            <w:tcBorders>
              <w:top w:val="nil"/>
            </w:tcBorders>
          </w:tcPr>
          <w:p>
            <w:pPr>
              <w:pStyle w:val="0"/>
            </w:pPr>
            <w:r>
              <w:rPr>
                <w:sz w:val="20"/>
              </w:rPr>
              <w:t xml:space="preserve">количество объектов учреждений социального обслуживания, по которым выполнены (выполняются) мероприятия по капитальному ремонту за счет средств субсидии из краевого бюджета, предоставленной на иные цели, не связанные с финансовым обеспечением выполнения государственного задания;</w:t>
            </w:r>
          </w:p>
          <w:p>
            <w:pPr>
              <w:pStyle w:val="0"/>
            </w:pPr>
            <w:r>
              <w:rPr>
                <w:sz w:val="20"/>
              </w:rPr>
              <w:t xml:space="preserve">количество объектов учреждений социального обслуживания, по которым выполнены (выполняются) мероприятия по обеспечению требований пожарной безопасности за счет средств субсидии из краевого бюджета, предоставленной на иные цели, не связанные с финансовым обеспечением выполнения государственного задания;</w:t>
            </w:r>
          </w:p>
          <w:p>
            <w:pPr>
              <w:pStyle w:val="0"/>
            </w:pPr>
            <w:r>
              <w:rPr>
                <w:sz w:val="20"/>
              </w:rPr>
              <w:t xml:space="preserve">количество объектов учреждений социального обслуживания, по которым выполнены (выполняются) мероприятия, направленные на защищенность объектов (территорий) за счет средств субсидии из краевого бюджета, предоставленной на иные цели, не связанные с финансовым обеспечением выполнения государственного задания;</w:t>
            </w:r>
          </w:p>
          <w:p>
            <w:pPr>
              <w:pStyle w:val="0"/>
            </w:pPr>
            <w:r>
              <w:rPr>
                <w:sz w:val="20"/>
              </w:rPr>
              <w:t xml:space="preserve">количество граждан (из числа льготной категории), воспользовавшихся транспортной услугой "Социальное такси" в отчетном периоде</w:t>
            </w:r>
          </w:p>
        </w:tc>
      </w:tr>
      <w:tr>
        <w:tc>
          <w:tcPr>
            <w:tcW w:w="844" w:type="dxa"/>
          </w:tcPr>
          <w:p>
            <w:pPr>
              <w:pStyle w:val="0"/>
            </w:pPr>
            <w:r>
              <w:rPr>
                <w:sz w:val="20"/>
              </w:rPr>
              <w:t xml:space="preserve">4.3.3.</w:t>
            </w:r>
          </w:p>
        </w:tc>
        <w:tc>
          <w:tcPr>
            <w:tcW w:w="3412" w:type="dxa"/>
          </w:tcPr>
          <w:p>
            <w:pPr>
              <w:pStyle w:val="0"/>
            </w:pPr>
            <w:r>
              <w:rPr>
                <w:sz w:val="20"/>
              </w:rPr>
              <w:t xml:space="preserve">Реализация инвестиционного проекта "Центр комплексной реабилитации и абилитации для людей с ограниченными возможностями в г. Владивосток"</w:t>
            </w:r>
          </w:p>
        </w:tc>
        <w:tc>
          <w:tcPr>
            <w:tcW w:w="3880" w:type="dxa"/>
          </w:tcPr>
          <w:p>
            <w:pPr>
              <w:pStyle w:val="0"/>
            </w:pPr>
            <w:r>
              <w:rPr>
                <w:sz w:val="20"/>
              </w:rPr>
              <w:t xml:space="preserve">реализация прав инвалидов на прохождение полноценной реабилитации на территории региона</w:t>
            </w:r>
          </w:p>
        </w:tc>
        <w:tc>
          <w:tcPr>
            <w:tcW w:w="323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tcW w:w="844" w:type="dxa"/>
            <w:vMerge w:val="restart"/>
          </w:tcPr>
          <w:p>
            <w:pPr>
              <w:pStyle w:val="0"/>
            </w:pPr>
            <w:r>
              <w:rPr>
                <w:sz w:val="20"/>
              </w:rPr>
              <w:t xml:space="preserve">4.4.</w:t>
            </w:r>
          </w:p>
        </w:tc>
        <w:tc>
          <w:tcPr>
            <w:gridSpan w:val="3"/>
            <w:tcW w:w="10523" w:type="dxa"/>
          </w:tcPr>
          <w:p>
            <w:pPr>
              <w:pStyle w:val="0"/>
            </w:pPr>
            <w:r>
              <w:rPr>
                <w:sz w:val="20"/>
              </w:rPr>
              <w:t xml:space="preserve">Комплекс процессных мероприятий "Обеспечение функций государственного органа в сфере социальной поддержки населения"</w:t>
            </w:r>
          </w:p>
        </w:tc>
      </w:tr>
      <w:tr>
        <w:tc>
          <w:tcPr>
            <w:vMerge w:val="continue"/>
          </w:tcPr>
          <w:p/>
        </w:tc>
        <w:tc>
          <w:tcPr>
            <w:gridSpan w:val="2"/>
            <w:tcW w:w="7292" w:type="dxa"/>
          </w:tcPr>
          <w:p>
            <w:pPr>
              <w:pStyle w:val="0"/>
            </w:pPr>
            <w:r>
              <w:rPr>
                <w:sz w:val="20"/>
              </w:rPr>
              <w:t xml:space="preserve">Ответственный за реализацию: министерство труда и социальной политики Приморского края</w:t>
            </w:r>
          </w:p>
        </w:tc>
        <w:tc>
          <w:tcPr>
            <w:tcW w:w="3231" w:type="dxa"/>
          </w:tcPr>
          <w:p>
            <w:pPr>
              <w:pStyle w:val="0"/>
            </w:pPr>
            <w:r>
              <w:rPr>
                <w:sz w:val="20"/>
              </w:rPr>
              <w:t xml:space="preserve">-</w:t>
            </w:r>
          </w:p>
        </w:tc>
      </w:tr>
      <w:tr>
        <w:tc>
          <w:tcPr>
            <w:tcW w:w="844" w:type="dxa"/>
          </w:tcPr>
          <w:p>
            <w:pPr>
              <w:pStyle w:val="0"/>
            </w:pPr>
            <w:r>
              <w:rPr>
                <w:sz w:val="20"/>
              </w:rPr>
              <w:t xml:space="preserve">4.4.1.</w:t>
            </w:r>
          </w:p>
        </w:tc>
        <w:tc>
          <w:tcPr>
            <w:tcW w:w="3412" w:type="dxa"/>
          </w:tcPr>
          <w:p>
            <w:pPr>
              <w:pStyle w:val="0"/>
            </w:pPr>
            <w:r>
              <w:rPr>
                <w:sz w:val="20"/>
              </w:rPr>
              <w:t xml:space="preserve">Руководство и управление в сфере установленных функций органов государственной власти Приморского края</w:t>
            </w:r>
          </w:p>
        </w:tc>
        <w:tc>
          <w:tcPr>
            <w:tcW w:w="3880" w:type="dxa"/>
          </w:tcPr>
          <w:p>
            <w:pPr>
              <w:pStyle w:val="0"/>
            </w:pPr>
            <w:r>
              <w:rPr>
                <w:sz w:val="20"/>
              </w:rPr>
              <w:t xml:space="preserve">проведение единой государственной политики в сфере социальной защиты населения на территории Приморского края с целью смягчения негативных последствий бедности, снижения социального неравенства, предотвращения социального иждивенчества; организация предоставления мер социальной поддержки и помощи отдельным категориям граждан; организация предоставления социальных услуг 100% граждан, обратившихся за их получением в учреждения социального обслуживания населения</w:t>
            </w:r>
          </w:p>
        </w:tc>
        <w:tc>
          <w:tcPr>
            <w:tcW w:w="3231" w:type="dxa"/>
          </w:tcPr>
          <w:p>
            <w:pPr>
              <w:pStyle w:val="0"/>
            </w:pPr>
            <w:r>
              <w:rPr>
                <w:sz w:val="20"/>
              </w:rPr>
              <w:t xml:space="preserve">уровень бедности;</w:t>
            </w:r>
          </w:p>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tcW w:w="844" w:type="dxa"/>
          </w:tcPr>
          <w:p>
            <w:pPr>
              <w:pStyle w:val="0"/>
            </w:pPr>
            <w:r>
              <w:rPr>
                <w:sz w:val="20"/>
              </w:rPr>
              <w:t xml:space="preserve">4.4.2.</w:t>
            </w:r>
          </w:p>
        </w:tc>
        <w:tc>
          <w:tcPr>
            <w:tcW w:w="3412" w:type="dxa"/>
          </w:tcPr>
          <w:p>
            <w:pPr>
              <w:pStyle w:val="0"/>
            </w:pPr>
            <w:r>
              <w:rPr>
                <w:sz w:val="20"/>
              </w:rPr>
              <w:t xml:space="preserve">Проведение краевых мероприятий, конкурсов и выставок в учреждениях социального обслуживания населения</w:t>
            </w:r>
          </w:p>
        </w:tc>
        <w:tc>
          <w:tcPr>
            <w:tcW w:w="3880" w:type="dxa"/>
          </w:tcPr>
          <w:p>
            <w:pPr>
              <w:pStyle w:val="0"/>
            </w:pPr>
            <w:r>
              <w:rPr>
                <w:sz w:val="20"/>
              </w:rPr>
              <w:t xml:space="preserve">предоставление социальных услуг 100% граждан, обратившихся за их получением в учреждения социального обслуживания населения</w:t>
            </w:r>
          </w:p>
        </w:tc>
        <w:tc>
          <w:tcPr>
            <w:tcW w:w="323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tcW w:w="844" w:type="dxa"/>
          </w:tcPr>
          <w:p>
            <w:pPr>
              <w:pStyle w:val="0"/>
            </w:pPr>
            <w:r>
              <w:rPr>
                <w:sz w:val="20"/>
              </w:rPr>
              <w:t xml:space="preserve">4.4.3.</w:t>
            </w:r>
          </w:p>
        </w:tc>
        <w:tc>
          <w:tcPr>
            <w:tcW w:w="3412" w:type="dxa"/>
          </w:tcPr>
          <w:p>
            <w:pPr>
              <w:pStyle w:val="0"/>
            </w:pPr>
            <w:r>
              <w:rPr>
                <w:sz w:val="20"/>
              </w:rPr>
              <w:t xml:space="preserve">Страхование государственных гражданских служащих Приморского края</w:t>
            </w:r>
          </w:p>
        </w:tc>
        <w:tc>
          <w:tcPr>
            <w:tcW w:w="3880" w:type="dxa"/>
          </w:tcPr>
          <w:p>
            <w:pPr>
              <w:pStyle w:val="0"/>
            </w:pPr>
            <w:r>
              <w:rPr>
                <w:sz w:val="20"/>
              </w:rPr>
              <w:t xml:space="preserve">организация предоставления мер социальной поддержки и помощи с целью смягчения негативных последствий бедности, снижения социального неравенства, а также отдельным категориям граждан; организация предоставления социальных услуг 100% граждан, обратившихся за их получением в учреждения социального обслуживания населения</w:t>
            </w:r>
          </w:p>
        </w:tc>
        <w:tc>
          <w:tcPr>
            <w:tcW w:w="3231" w:type="dxa"/>
          </w:tcPr>
          <w:p>
            <w:pPr>
              <w:pStyle w:val="0"/>
            </w:pPr>
            <w:r>
              <w:rPr>
                <w:sz w:val="20"/>
              </w:rPr>
              <w:t xml:space="preserve">уровень бедности;</w:t>
            </w:r>
          </w:p>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tcW w:w="844" w:type="dxa"/>
          </w:tcPr>
          <w:p>
            <w:pPr>
              <w:pStyle w:val="0"/>
            </w:pPr>
            <w:r>
              <w:rPr>
                <w:sz w:val="20"/>
              </w:rPr>
              <w:t xml:space="preserve">4.4.4.</w:t>
            </w:r>
          </w:p>
        </w:tc>
        <w:tc>
          <w:tcPr>
            <w:tcW w:w="3412" w:type="dxa"/>
          </w:tcPr>
          <w:p>
            <w:pPr>
              <w:pStyle w:val="0"/>
            </w:pPr>
            <w:r>
              <w:rPr>
                <w:sz w:val="20"/>
              </w:rPr>
              <w:t xml:space="preserve">Расходы на обеспечение деятельности (оказание услуг, выполнение работ) краевого государственного казенного учреждения "Центр социальной поддержки населения Приморского края" (далее - КГКУ "ЦСПН ПК")</w:t>
            </w:r>
          </w:p>
        </w:tc>
        <w:tc>
          <w:tcPr>
            <w:tcW w:w="3880" w:type="dxa"/>
          </w:tcPr>
          <w:p>
            <w:pPr>
              <w:pStyle w:val="0"/>
            </w:pPr>
            <w:r>
              <w:rPr>
                <w:sz w:val="20"/>
              </w:rPr>
              <w:t xml:space="preserve">организация предоставления мер социальной поддержки и помощи гражданам; снижение уровня бедности до 7,5% в 2030 году</w:t>
            </w:r>
          </w:p>
        </w:tc>
        <w:tc>
          <w:tcPr>
            <w:tcW w:w="3231" w:type="dxa"/>
          </w:tcPr>
          <w:p>
            <w:pPr>
              <w:pStyle w:val="0"/>
            </w:pPr>
            <w:r>
              <w:rPr>
                <w:sz w:val="20"/>
              </w:rPr>
              <w:t xml:space="preserve">уровень бедности</w:t>
            </w:r>
          </w:p>
        </w:tc>
      </w:tr>
      <w:tr>
        <w:tc>
          <w:tcPr>
            <w:tcW w:w="844" w:type="dxa"/>
          </w:tcPr>
          <w:p>
            <w:pPr>
              <w:pStyle w:val="0"/>
            </w:pPr>
            <w:r>
              <w:rPr>
                <w:sz w:val="20"/>
              </w:rPr>
              <w:t xml:space="preserve">4.4.5.</w:t>
            </w:r>
          </w:p>
        </w:tc>
        <w:tc>
          <w:tcPr>
            <w:tcW w:w="3412" w:type="dxa"/>
          </w:tcPr>
          <w:p>
            <w:pPr>
              <w:pStyle w:val="0"/>
            </w:pPr>
            <w:r>
              <w:rPr>
                <w:sz w:val="20"/>
              </w:rPr>
              <w:t xml:space="preserve">Проведение независимой оценки качества условий оказания услуг организациями в сфере социального обслуживания на территории Приморского края</w:t>
            </w:r>
          </w:p>
        </w:tc>
        <w:tc>
          <w:tcPr>
            <w:tcW w:w="3880" w:type="dxa"/>
          </w:tcPr>
          <w:p>
            <w:pPr>
              <w:pStyle w:val="0"/>
            </w:pPr>
            <w:r>
              <w:rPr>
                <w:sz w:val="20"/>
              </w:rPr>
              <w:t xml:space="preserve">предоставление социальных услуг 100% граждан, обратившихся за их получением в учреждения социального обслуживания населения</w:t>
            </w:r>
          </w:p>
        </w:tc>
        <w:tc>
          <w:tcPr>
            <w:tcW w:w="3231" w:type="dxa"/>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tcW w:w="844" w:type="dxa"/>
          </w:tcPr>
          <w:p>
            <w:pPr>
              <w:pStyle w:val="0"/>
            </w:pPr>
            <w:r>
              <w:rPr>
                <w:sz w:val="20"/>
              </w:rPr>
              <w:t xml:space="preserve">4.4.6.</w:t>
            </w:r>
          </w:p>
        </w:tc>
        <w:tc>
          <w:tcPr>
            <w:tcW w:w="3412" w:type="dxa"/>
          </w:tcPr>
          <w:p>
            <w:pPr>
              <w:pStyle w:val="0"/>
            </w:pPr>
            <w:r>
              <w:rPr>
                <w:sz w:val="20"/>
              </w:rPr>
              <w:t xml:space="preserve">Исполнение судебных актов и решений налоговых органов</w:t>
            </w:r>
          </w:p>
        </w:tc>
        <w:tc>
          <w:tcPr>
            <w:tcW w:w="3880" w:type="dxa"/>
          </w:tcPr>
          <w:p>
            <w:pPr>
              <w:pStyle w:val="0"/>
            </w:pPr>
            <w:r>
              <w:rPr>
                <w:sz w:val="20"/>
              </w:rPr>
              <w:t xml:space="preserve">проведение единой государственной политики в сфере социальной защиты населения на территории Приморского края с целью смягчения негативных последствий бедности, снижения социального неравенства, предотвращения социального иждивенчества; организация предоставления мер социальной поддержки и помощи отдельным категориям граждан; организация предоставления социальных услуг 100% граждан, обратившихся за их получением в учреждения социального обслуживания населения</w:t>
            </w:r>
          </w:p>
        </w:tc>
        <w:tc>
          <w:tcPr>
            <w:tcW w:w="3231" w:type="dxa"/>
          </w:tcPr>
          <w:p>
            <w:pPr>
              <w:pStyle w:val="0"/>
            </w:pPr>
            <w:r>
              <w:rPr>
                <w:sz w:val="20"/>
              </w:rPr>
              <w:t xml:space="preserve">уровень бедности;</w:t>
            </w:r>
          </w:p>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r>
      <w:tr>
        <w:tc>
          <w:tcPr>
            <w:tcW w:w="844" w:type="dxa"/>
          </w:tcPr>
          <w:p>
            <w:pPr>
              <w:pStyle w:val="0"/>
            </w:pPr>
            <w:r>
              <w:rPr>
                <w:sz w:val="20"/>
              </w:rPr>
              <w:t xml:space="preserve">4.4.7.</w:t>
            </w:r>
          </w:p>
        </w:tc>
        <w:tc>
          <w:tcPr>
            <w:tcW w:w="3412" w:type="dxa"/>
          </w:tcPr>
          <w:p>
            <w:pPr>
              <w:pStyle w:val="0"/>
            </w:pPr>
            <w:r>
              <w:rPr>
                <w:sz w:val="20"/>
              </w:rPr>
              <w:t xml:space="preserve">Управление и распоряжение имуществом, находящимся в собственности и ведении Приморского края</w:t>
            </w:r>
          </w:p>
        </w:tc>
        <w:tc>
          <w:tcPr>
            <w:tcW w:w="3880" w:type="dxa"/>
          </w:tcPr>
          <w:p>
            <w:pPr>
              <w:pStyle w:val="0"/>
            </w:pPr>
            <w:r>
              <w:rPr>
                <w:sz w:val="20"/>
              </w:rPr>
              <w:t xml:space="preserve">проведение КГКУ "ЦСПН ПК" капитального ремонта 47 жилых помещений, расположенных на территории Владивостокского городского округа, в 2023 - 2024 годах</w:t>
            </w:r>
          </w:p>
        </w:tc>
        <w:tc>
          <w:tcPr>
            <w:tcW w:w="3231" w:type="dxa"/>
          </w:tcPr>
          <w:p>
            <w:pPr>
              <w:pStyle w:val="0"/>
            </w:pPr>
            <w:r>
              <w:rPr>
                <w:sz w:val="20"/>
              </w:rPr>
              <w:t xml:space="preserve">количество жилых помещений, в которых проведен капитальный ремонт, предназначенных для предоставления в собственность гражданам в соответствии с </w:t>
            </w:r>
            <w:hyperlink w:history="0" r:id="rId151" w:tooltip="Закон Приморского края от 13.05.2022 N 99-КЗ (ред. от 04.07.2023) &quot;О социальной поддержке в Приморском крае детей лиц, участвовавших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quot; (принят Законодательным Собранием Приморского края 13.05.2022) {КонсультантПлюс}">
              <w:r>
                <w:rPr>
                  <w:sz w:val="20"/>
                  <w:color w:val="0000ff"/>
                </w:rPr>
                <w:t xml:space="preserve">Законом</w:t>
              </w:r>
            </w:hyperlink>
            <w:r>
              <w:rPr>
                <w:sz w:val="20"/>
              </w:rPr>
              <w:t xml:space="preserve"> Приморского края от 13 мая 2022 года N 99-КЗ "О социальной поддержке в Приморском крае детей лиц, участвовавших в специальной военной операции на территориях Украины, Донецкой Народной Республики, Луганской Народной Республики, Запорожской области и Херсонской области"</w:t>
            </w:r>
          </w:p>
        </w:tc>
      </w:tr>
      <w:tr>
        <w:tc>
          <w:tcPr>
            <w:tcW w:w="844" w:type="dxa"/>
            <w:vMerge w:val="restart"/>
          </w:tcPr>
          <w:p>
            <w:pPr>
              <w:pStyle w:val="0"/>
            </w:pPr>
            <w:r>
              <w:rPr>
                <w:sz w:val="20"/>
              </w:rPr>
              <w:t xml:space="preserve">4.5.</w:t>
            </w:r>
          </w:p>
        </w:tc>
        <w:tc>
          <w:tcPr>
            <w:gridSpan w:val="3"/>
            <w:tcW w:w="10523" w:type="dxa"/>
          </w:tcPr>
          <w:p>
            <w:pPr>
              <w:pStyle w:val="0"/>
            </w:pPr>
            <w:r>
              <w:rPr>
                <w:sz w:val="20"/>
              </w:rPr>
              <w:t xml:space="preserve">Комплекс процессных мероприятий "Оказание государственных услуг в социальной сфере путем формирования государственного социального заказа"</w:t>
            </w:r>
          </w:p>
        </w:tc>
      </w:tr>
      <w:tr>
        <w:tc>
          <w:tcPr>
            <w:vMerge w:val="continue"/>
          </w:tcPr>
          <w:p/>
        </w:tc>
        <w:tc>
          <w:tcPr>
            <w:gridSpan w:val="2"/>
            <w:tcW w:w="7292" w:type="dxa"/>
          </w:tcPr>
          <w:p>
            <w:pPr>
              <w:pStyle w:val="0"/>
            </w:pPr>
            <w:r>
              <w:rPr>
                <w:sz w:val="20"/>
              </w:rPr>
              <w:t xml:space="preserve">Ответственный за реализацию: министерство труда и социальной политики Приморского края</w:t>
            </w:r>
          </w:p>
        </w:tc>
        <w:tc>
          <w:tcPr>
            <w:tcW w:w="3231" w:type="dxa"/>
          </w:tcPr>
          <w:p>
            <w:pPr>
              <w:pStyle w:val="0"/>
            </w:pPr>
            <w:r>
              <w:rPr>
                <w:sz w:val="20"/>
              </w:rPr>
              <w:t xml:space="preserve">-</w:t>
            </w:r>
          </w:p>
        </w:tc>
      </w:tr>
      <w:tr>
        <w:tblPrEx>
          <w:tblBorders>
            <w:insideH w:val="nil"/>
          </w:tblBorders>
        </w:tblPrEx>
        <w:tc>
          <w:tcPr>
            <w:tcW w:w="844" w:type="dxa"/>
            <w:tcBorders>
              <w:bottom w:val="nil"/>
            </w:tcBorders>
          </w:tcPr>
          <w:p>
            <w:pPr>
              <w:pStyle w:val="0"/>
            </w:pPr>
            <w:r>
              <w:rPr>
                <w:sz w:val="20"/>
              </w:rPr>
              <w:t xml:space="preserve">4.5.1.</w:t>
            </w:r>
          </w:p>
        </w:tc>
        <w:tc>
          <w:tcPr>
            <w:tcW w:w="3412" w:type="dxa"/>
            <w:tcBorders>
              <w:bottom w:val="nil"/>
            </w:tcBorders>
          </w:tcPr>
          <w:p>
            <w:pPr>
              <w:pStyle w:val="0"/>
            </w:pPr>
            <w:r>
              <w:rPr>
                <w:sz w:val="20"/>
              </w:rPr>
              <w:t xml:space="preserve">Предоставление социальных услуг гражданам Приморского края путем формирования государственного социального заказа</w:t>
            </w:r>
          </w:p>
        </w:tc>
        <w:tc>
          <w:tcPr>
            <w:tcW w:w="3880" w:type="dxa"/>
            <w:tcBorders>
              <w:bottom w:val="nil"/>
            </w:tcBorders>
          </w:tcPr>
          <w:p>
            <w:pPr>
              <w:pStyle w:val="0"/>
            </w:pPr>
            <w:r>
              <w:rPr>
                <w:sz w:val="20"/>
              </w:rPr>
              <w:t xml:space="preserve">реализация на территории Приморского края "пилотного" проекта по оказанию государственных услуг в социальной сфере в рамках социального заказа: социальные услуги в форме на дому с использованием государственного сертификата получат более 2700 граждан</w:t>
            </w:r>
          </w:p>
        </w:tc>
        <w:tc>
          <w:tcPr>
            <w:tcW w:w="3231" w:type="dxa"/>
            <w:tcBorders>
              <w:bottom w:val="nil"/>
            </w:tcBorders>
          </w:tcPr>
          <w:p>
            <w:pPr>
              <w:pStyle w:val="0"/>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pPr>
            <w:r>
              <w:rPr>
                <w:sz w:val="20"/>
              </w:rPr>
              <w:t xml:space="preserve">доля негосударственных организаций социального обслуживания в общем количестве организаций социального обслуживания всех форм собственности, включенных в реестр поставщиков социальных услуг Приморского края</w:t>
            </w:r>
          </w:p>
        </w:tc>
      </w:tr>
      <w:tr>
        <w:tblPrEx>
          <w:tblBorders>
            <w:insideH w:val="nil"/>
          </w:tblBorders>
        </w:tblPrEx>
        <w:tc>
          <w:tcPr>
            <w:gridSpan w:val="4"/>
            <w:tcW w:w="11367" w:type="dxa"/>
            <w:tcBorders>
              <w:top w:val="nil"/>
            </w:tcBorders>
          </w:tcPr>
          <w:p>
            <w:pPr>
              <w:pStyle w:val="0"/>
              <w:jc w:val="both"/>
            </w:pPr>
            <w:r>
              <w:rPr>
                <w:sz w:val="20"/>
              </w:rPr>
              <w:t xml:space="preserve">(в ред. </w:t>
            </w:r>
            <w:hyperlink w:history="0" r:id="rId152" w:tooltip="Постановление Правительства Приморского края от 05.10.2023 N 68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05.10.2023 N 684-пп)</w:t>
            </w:r>
          </w:p>
        </w:tc>
      </w:tr>
      <w:tr>
        <w:tc>
          <w:tcPr>
            <w:tcW w:w="844" w:type="dxa"/>
          </w:tcPr>
          <w:p>
            <w:pPr>
              <w:pStyle w:val="0"/>
              <w:outlineLvl w:val="3"/>
            </w:pPr>
            <w:r>
              <w:rPr>
                <w:sz w:val="20"/>
              </w:rPr>
              <w:t xml:space="preserve">5.</w:t>
            </w:r>
          </w:p>
        </w:tc>
        <w:tc>
          <w:tcPr>
            <w:gridSpan w:val="3"/>
            <w:tcW w:w="10523" w:type="dxa"/>
          </w:tcPr>
          <w:p>
            <w:pPr>
              <w:pStyle w:val="0"/>
            </w:pPr>
            <w:r>
              <w:rPr>
                <w:sz w:val="20"/>
              </w:rPr>
              <w:t xml:space="preserve">Подпрограмма "Доступная среда"</w:t>
            </w:r>
          </w:p>
        </w:tc>
      </w:tr>
      <w:tr>
        <w:tc>
          <w:tcPr>
            <w:tcW w:w="844" w:type="dxa"/>
            <w:vMerge w:val="restart"/>
          </w:tcPr>
          <w:p>
            <w:pPr>
              <w:pStyle w:val="0"/>
            </w:pPr>
            <w:r>
              <w:rPr>
                <w:sz w:val="20"/>
              </w:rPr>
              <w:t xml:space="preserve">5.1.</w:t>
            </w:r>
          </w:p>
        </w:tc>
        <w:tc>
          <w:tcPr>
            <w:gridSpan w:val="3"/>
            <w:tcW w:w="10523" w:type="dxa"/>
          </w:tcPr>
          <w:p>
            <w:pPr>
              <w:pStyle w:val="0"/>
            </w:pPr>
            <w:r>
              <w:rPr>
                <w:sz w:val="20"/>
              </w:rPr>
              <w:t xml:space="preserve">Комплекс процессных мероприятий "Мероприятия по адаптации объектов социальной, транспортной, инженерной инфраструктуры, в том числе приоритетных объектов в приоритетных сферах жизнедеятельности инвалидов, для обеспечения доступности и получения услуг инвалидами и другими МГН"</w:t>
            </w:r>
          </w:p>
        </w:tc>
      </w:tr>
      <w:tr>
        <w:tc>
          <w:tcPr>
            <w:vMerge w:val="continue"/>
          </w:tcPr>
          <w:p/>
        </w:tc>
        <w:tc>
          <w:tcPr>
            <w:gridSpan w:val="2"/>
            <w:tcW w:w="7292" w:type="dxa"/>
          </w:tcPr>
          <w:p>
            <w:pPr>
              <w:pStyle w:val="0"/>
            </w:pPr>
            <w:r>
              <w:rPr>
                <w:sz w:val="20"/>
              </w:rPr>
              <w:t xml:space="preserve">Ответственные за реализацию: министерство труда и социальной политики Приморского края, министерство здравоохранения Приморского края, министерство профессионального образования и занятости населения Приморского края</w:t>
            </w:r>
          </w:p>
        </w:tc>
        <w:tc>
          <w:tcPr>
            <w:tcW w:w="3231" w:type="dxa"/>
          </w:tcPr>
          <w:p>
            <w:pPr>
              <w:pStyle w:val="0"/>
            </w:pPr>
            <w:r>
              <w:rPr>
                <w:sz w:val="20"/>
              </w:rPr>
              <w:t xml:space="preserve">-</w:t>
            </w:r>
          </w:p>
        </w:tc>
      </w:tr>
      <w:tr>
        <w:tc>
          <w:tcPr>
            <w:tcW w:w="844" w:type="dxa"/>
          </w:tcPr>
          <w:p>
            <w:pPr>
              <w:pStyle w:val="0"/>
            </w:pPr>
            <w:r>
              <w:rPr>
                <w:sz w:val="20"/>
              </w:rPr>
              <w:t xml:space="preserve">5.1.1.</w:t>
            </w:r>
          </w:p>
        </w:tc>
        <w:tc>
          <w:tcPr>
            <w:tcW w:w="3412" w:type="dxa"/>
          </w:tcPr>
          <w:p>
            <w:pPr>
              <w:pStyle w:val="0"/>
            </w:pPr>
            <w:r>
              <w:rPr>
                <w:sz w:val="20"/>
              </w:rPr>
              <w:t xml:space="preserve">Обеспечение беспрепятственного доступа инвалидов к объектам социальной инфраструктуры и информации в сфере здравоохранения, в том числе установка пандусов и поручней, осязательных (тактильных), визуальных, звуковых, опорных ориентиров, предупредительная, опознавательная окраска (контрастное выделение), устранение барьеров на путях движения инвалидов, информативное оснащение путей передвижения инвалидов, приспособление дверей, подъездов коридоров (установка автоматического привода), приспособление входной группы, оборудование кнопки вызова помощника с обратной связью, оснащение специальным оборудованием и приспособлениями для инвалидов, обеспечивающими доступность пользования помещениями и услугами краевых государственных учреждений здравоохранения, в том числе ступенькоходами, стационарными наклонными лестничными подъемниками, стационарными вертикальными подъемниками и лифтами</w:t>
            </w:r>
          </w:p>
        </w:tc>
        <w:tc>
          <w:tcPr>
            <w:tcW w:w="3880" w:type="dxa"/>
          </w:tcPr>
          <w:p>
            <w:pPr>
              <w:pStyle w:val="0"/>
            </w:pPr>
            <w:r>
              <w:rPr>
                <w:sz w:val="20"/>
              </w:rPr>
              <w:t xml:space="preserve">увеличение доли приоритетных объектов, доступных для инвалидов и других МГН, в сфере здравоохранения до 69,7% в 2030 году; увеличение качества и объема реабилитационных услуг, в том числе увеличение доли инвалидов, получивших положительные результаты реабилитации</w:t>
            </w:r>
          </w:p>
        </w:tc>
        <w:tc>
          <w:tcPr>
            <w:tcW w:w="3231" w:type="dxa"/>
          </w:tcPr>
          <w:p>
            <w:pPr>
              <w:pStyle w:val="0"/>
            </w:pPr>
            <w:r>
              <w:rPr>
                <w:sz w:val="20"/>
              </w:rPr>
              <w:t xml:space="preserve">доля приоритетных объектов в сфере здравоохранения, доступных для инвалидов и других МГН, в общем количестве приоритетных объектов в сфере здравоохранения Приморского края</w:t>
            </w:r>
          </w:p>
        </w:tc>
      </w:tr>
      <w:tr>
        <w:tc>
          <w:tcPr>
            <w:tcW w:w="844" w:type="dxa"/>
          </w:tcPr>
          <w:p>
            <w:pPr>
              <w:pStyle w:val="0"/>
            </w:pPr>
            <w:r>
              <w:rPr>
                <w:sz w:val="20"/>
              </w:rPr>
              <w:t xml:space="preserve">5.1.2.</w:t>
            </w:r>
          </w:p>
        </w:tc>
        <w:tc>
          <w:tcPr>
            <w:tcW w:w="3412" w:type="dxa"/>
          </w:tcPr>
          <w:p>
            <w:pPr>
              <w:pStyle w:val="0"/>
            </w:pPr>
            <w:r>
              <w:rPr>
                <w:sz w:val="20"/>
              </w:rPr>
              <w:t xml:space="preserve">Обеспечение беспрепятственного доступа инвалидов к объектам социальной инфраструктуры и информации в сфере занятости, в том числе устройство пандусов, приобретение инвентарных пандусов, ступенькоходов, установка осязательных (тактильных), визуальных, звуковых, опорных ориентиров, предупредительная, опознавательная окраска коммуникаций, устранение барьеров на путях движения инвалидов, информативное оснащение путей передвижения инвалидов, приспособление дверей, подъездов, коридоров (установка автоматического привода), автоматизация входной группы, оборудование кнопки вызова помощника с обратной связью, приобретение специального оборудования и приспособлений, обеспечивающих доступность помещений и услуг, и выполнение работ, связанных с их монтажом и установкой, оснащение лестниц поручнями и средствами тактильного и цветового выделения, расширение дверных проемов с установкой контрастной маркировки в отделениях учреждения государственной службы занятости населения</w:t>
            </w:r>
          </w:p>
        </w:tc>
        <w:tc>
          <w:tcPr>
            <w:tcW w:w="3880" w:type="dxa"/>
          </w:tcPr>
          <w:p>
            <w:pPr>
              <w:pStyle w:val="0"/>
            </w:pPr>
            <w:r>
              <w:rPr>
                <w:sz w:val="20"/>
              </w:rPr>
              <w:t xml:space="preserve">увеличение доли объектов учреждения государственной службы занятости населения, доступных для инвалидов и других МГН, до 100% в 2030 году</w:t>
            </w:r>
          </w:p>
        </w:tc>
        <w:tc>
          <w:tcPr>
            <w:tcW w:w="3231" w:type="dxa"/>
          </w:tcPr>
          <w:p>
            <w:pPr>
              <w:pStyle w:val="0"/>
            </w:pPr>
            <w:r>
              <w:rPr>
                <w:sz w:val="20"/>
              </w:rPr>
              <w:t xml:space="preserve">доля приоритетных объектов органов службы занятости, доступных</w:t>
            </w:r>
          </w:p>
          <w:p>
            <w:pPr>
              <w:pStyle w:val="0"/>
            </w:pPr>
            <w:r>
              <w:rPr>
                <w:sz w:val="20"/>
              </w:rPr>
              <w:t xml:space="preserve">для инвалидов и других МГН, в общем количестве объектов органов службы занятости Приморского края</w:t>
            </w:r>
          </w:p>
        </w:tc>
      </w:tr>
      <w:tr>
        <w:tc>
          <w:tcPr>
            <w:tcW w:w="844" w:type="dxa"/>
          </w:tcPr>
          <w:p>
            <w:pPr>
              <w:pStyle w:val="0"/>
            </w:pPr>
            <w:r>
              <w:rPr>
                <w:sz w:val="20"/>
              </w:rPr>
              <w:t xml:space="preserve">5.1.3.</w:t>
            </w:r>
          </w:p>
        </w:tc>
        <w:tc>
          <w:tcPr>
            <w:tcW w:w="3412" w:type="dxa"/>
          </w:tcPr>
          <w:p>
            <w:pPr>
              <w:pStyle w:val="0"/>
            </w:pPr>
            <w:r>
              <w:rPr>
                <w:sz w:val="20"/>
              </w:rPr>
              <w:t xml:space="preserve">Обеспечение беспрепятственного доступа инвалидов к объектам социальной инфраструктуры и информации в сфере социальной защиты, оказание содействия в получении доступа к объектам социальной инфраструктуры и социально-бытовых услуг</w:t>
            </w:r>
          </w:p>
        </w:tc>
        <w:tc>
          <w:tcPr>
            <w:tcW w:w="3880" w:type="dxa"/>
          </w:tcPr>
          <w:p>
            <w:pPr>
              <w:pStyle w:val="0"/>
            </w:pPr>
            <w:r>
              <w:rPr>
                <w:sz w:val="20"/>
              </w:rPr>
              <w:t xml:space="preserve">поддержание доли приоритетных объектов, доступных для инвалидов и других МГН в сфере социальной защиты населения Приморского края, на уровне не менее 87,5% ежегодно; увеличение доли инвалидов, положительно оценивающих отношение населения к проблемам инвалидов, до 64,9% в 2030 году</w:t>
            </w:r>
          </w:p>
        </w:tc>
        <w:tc>
          <w:tcPr>
            <w:tcW w:w="3231" w:type="dxa"/>
          </w:tcPr>
          <w:p>
            <w:pPr>
              <w:pStyle w:val="0"/>
            </w:pPr>
            <w:r>
              <w:rPr>
                <w:sz w:val="20"/>
              </w:rPr>
              <w:t xml:space="preserve">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Приморского края;</w:t>
            </w:r>
          </w:p>
          <w:p>
            <w:pPr>
              <w:pStyle w:val="0"/>
            </w:pPr>
            <w:r>
              <w:rPr>
                <w:sz w:val="20"/>
              </w:rPr>
              <w:t xml:space="preserve">доля инвалидов, положительно оценивающих отношение населения к проблемам инвалидов, в общей численности опрошенных инвалидов Приморского края</w:t>
            </w:r>
          </w:p>
        </w:tc>
      </w:tr>
      <w:tr>
        <w:tc>
          <w:tcPr>
            <w:tcW w:w="844" w:type="dxa"/>
          </w:tcPr>
          <w:p>
            <w:pPr>
              <w:pStyle w:val="0"/>
            </w:pPr>
            <w:r>
              <w:rPr>
                <w:sz w:val="20"/>
              </w:rPr>
              <w:t xml:space="preserve">5.1.3.1.</w:t>
            </w:r>
          </w:p>
        </w:tc>
        <w:tc>
          <w:tcPr>
            <w:tcW w:w="3412" w:type="dxa"/>
          </w:tcPr>
          <w:p>
            <w:pPr>
              <w:pStyle w:val="0"/>
            </w:pPr>
            <w:r>
              <w:rPr>
                <w:sz w:val="20"/>
              </w:rPr>
              <w:t xml:space="preserve">Адаптация для инвалидов и других МГН объектов краевых государственных учреждений социального обслуживания, в том числе установка пандусов и поручней, осязательных (тактильных), визуальных, звуковых, опорных ориентиров, предупредительная, опознавательная окраска и устранение барьеров на путях движения инвалидов, информативное оснащение путей передвижения инвалидов, приспособление дверей (установка автоматического привода), подъездов, входной группы, коридоров, оборудование кнопки вызова помощника с обратной связью, оснащение специальным оборудованием и приспособлениями для инвалидов, обеспечивающими доступность пользования помещениями и услугами, приобретение оборудования для организации работы по оказанию содействия инвалидам и другим МГН в получении доступа к объектам социальной инфраструктуры и социально-бытовых услуг</w:t>
            </w:r>
          </w:p>
        </w:tc>
        <w:tc>
          <w:tcPr>
            <w:tcW w:w="3880" w:type="dxa"/>
          </w:tcPr>
          <w:p>
            <w:pPr>
              <w:pStyle w:val="0"/>
            </w:pPr>
            <w:r>
              <w:rPr>
                <w:sz w:val="20"/>
              </w:rPr>
              <w:t xml:space="preserve">обеспечение доступности объектов и услуг в учреждениях социального обслуживания; поддержание доли приоритетных объектов, доступных для инвалидов и других МГН в сфере социальной защиты населения Приморского края, на уровне не менее 87,5% ежегодно</w:t>
            </w:r>
          </w:p>
        </w:tc>
        <w:tc>
          <w:tcPr>
            <w:tcW w:w="3231" w:type="dxa"/>
          </w:tcPr>
          <w:p>
            <w:pPr>
              <w:pStyle w:val="0"/>
            </w:pPr>
            <w:r>
              <w:rPr>
                <w:sz w:val="20"/>
              </w:rPr>
              <w:t xml:space="preserve">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Приморского края</w:t>
            </w:r>
          </w:p>
        </w:tc>
      </w:tr>
      <w:tr>
        <w:tc>
          <w:tcPr>
            <w:tcW w:w="844" w:type="dxa"/>
          </w:tcPr>
          <w:p>
            <w:pPr>
              <w:pStyle w:val="0"/>
            </w:pPr>
            <w:r>
              <w:rPr>
                <w:sz w:val="20"/>
              </w:rPr>
              <w:t xml:space="preserve">5.1.3.2.</w:t>
            </w:r>
          </w:p>
        </w:tc>
        <w:tc>
          <w:tcPr>
            <w:tcW w:w="3412" w:type="dxa"/>
          </w:tcPr>
          <w:p>
            <w:pPr>
              <w:pStyle w:val="0"/>
            </w:pPr>
            <w:r>
              <w:rPr>
                <w:sz w:val="20"/>
              </w:rPr>
              <w:t xml:space="preserve">Адаптация для инвалидов и других МГН помещений структурных подразделений КГКУ "ЦСПН ПК", в том числе путем установки осязательных (тактильных), визуальных, звуковых, опорных ориентиров, предупредительной, опознавательной окраски коммуникаций, устройства (приобретения мобильных) пандусов, устранения барьеров на путях движения инвалидов, информативного оснащения путей передвижения инвалидов, приспособления дверей, подъездов, коридоров (установка автоматического привода), автоматизации входной группы, оборудования кнопки вызова помощника с обратной связью, приобретения специального оборудования и приспособлений, обеспечивающих доступность помещений и услуг</w:t>
            </w:r>
          </w:p>
        </w:tc>
        <w:tc>
          <w:tcPr>
            <w:tcW w:w="3880" w:type="dxa"/>
          </w:tcPr>
          <w:p>
            <w:pPr>
              <w:pStyle w:val="0"/>
            </w:pPr>
            <w:r>
              <w:rPr>
                <w:sz w:val="20"/>
              </w:rPr>
              <w:t xml:space="preserve">обеспечение доступности объектов и услуг КГКУ "ЦСПН ПК"; поддержание доли приоритетных объектов, доступных для инвалидов и других МГН в сфере социальной защиты населения Приморского края, на уровне не менее 87,5% ежегодно</w:t>
            </w:r>
          </w:p>
        </w:tc>
        <w:tc>
          <w:tcPr>
            <w:tcW w:w="3231" w:type="dxa"/>
          </w:tcPr>
          <w:p>
            <w:pPr>
              <w:pStyle w:val="0"/>
            </w:pPr>
            <w:r>
              <w:rPr>
                <w:sz w:val="20"/>
              </w:rPr>
              <w:t xml:space="preserve">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Приморского края</w:t>
            </w:r>
          </w:p>
        </w:tc>
      </w:tr>
      <w:tr>
        <w:tc>
          <w:tcPr>
            <w:tcW w:w="844" w:type="dxa"/>
          </w:tcPr>
          <w:p>
            <w:pPr>
              <w:pStyle w:val="0"/>
            </w:pPr>
            <w:r>
              <w:rPr>
                <w:sz w:val="20"/>
              </w:rPr>
              <w:t xml:space="preserve">5.1.3.3.</w:t>
            </w:r>
          </w:p>
        </w:tc>
        <w:tc>
          <w:tcPr>
            <w:tcW w:w="3412" w:type="dxa"/>
          </w:tcPr>
          <w:p>
            <w:pPr>
              <w:pStyle w:val="0"/>
            </w:pPr>
            <w:r>
              <w:rPr>
                <w:sz w:val="20"/>
              </w:rPr>
              <w:t xml:space="preserve">Предоставление дополнительных мер социальной поддержки отдельным категориям инвалидов (детей-инвалидов) по приспособлению жилых помещений с учетом их потребностей и созданию условий индивидуальной мобильности</w:t>
            </w:r>
          </w:p>
        </w:tc>
        <w:tc>
          <w:tcPr>
            <w:tcW w:w="3880" w:type="dxa"/>
          </w:tcPr>
          <w:p>
            <w:pPr>
              <w:pStyle w:val="0"/>
            </w:pPr>
            <w:r>
              <w:rPr>
                <w:sz w:val="20"/>
              </w:rPr>
              <w:t xml:space="preserve">повышение благоприятных условий для социальной интеграции инвалидов в общество; увеличение доли инвалидов, положительно оценивающих отношение населения к проблемам инвалидов, до 64,9% в 2030 году</w:t>
            </w:r>
          </w:p>
        </w:tc>
        <w:tc>
          <w:tcPr>
            <w:tcW w:w="3231" w:type="dxa"/>
          </w:tcPr>
          <w:p>
            <w:pPr>
              <w:pStyle w:val="0"/>
            </w:pPr>
            <w:r>
              <w:rPr>
                <w:sz w:val="20"/>
              </w:rPr>
              <w:t xml:space="preserve">доля инвалидов, положительно оценивающих отношение населения к проблемам инвалидов, в общей численности опрошенных инвалидов Приморского края</w:t>
            </w:r>
          </w:p>
        </w:tc>
      </w:tr>
      <w:tr>
        <w:tc>
          <w:tcPr>
            <w:tcW w:w="844" w:type="dxa"/>
            <w:vMerge w:val="restart"/>
          </w:tcPr>
          <w:p>
            <w:pPr>
              <w:pStyle w:val="0"/>
            </w:pPr>
            <w:r>
              <w:rPr>
                <w:sz w:val="20"/>
              </w:rPr>
              <w:t xml:space="preserve">5.2.</w:t>
            </w:r>
          </w:p>
        </w:tc>
        <w:tc>
          <w:tcPr>
            <w:gridSpan w:val="3"/>
            <w:tcW w:w="10523" w:type="dxa"/>
          </w:tcPr>
          <w:p>
            <w:pPr>
              <w:pStyle w:val="0"/>
            </w:pPr>
            <w:r>
              <w:rPr>
                <w:sz w:val="20"/>
              </w:rPr>
              <w:t xml:space="preserve">Комплекс процессных мероприятий "Организация альтернативного формата предоставления услуг МГН"</w:t>
            </w:r>
          </w:p>
        </w:tc>
      </w:tr>
      <w:tr>
        <w:tc>
          <w:tcPr>
            <w:vMerge w:val="continue"/>
          </w:tcPr>
          <w:p/>
        </w:tc>
        <w:tc>
          <w:tcPr>
            <w:gridSpan w:val="2"/>
            <w:tcW w:w="7292" w:type="dxa"/>
          </w:tcPr>
          <w:p>
            <w:pPr>
              <w:pStyle w:val="0"/>
            </w:pPr>
            <w:r>
              <w:rPr>
                <w:sz w:val="20"/>
              </w:rPr>
              <w:t xml:space="preserve">Ответственный за реализацию: министерство образования Приморского края</w:t>
            </w:r>
          </w:p>
        </w:tc>
        <w:tc>
          <w:tcPr>
            <w:tcW w:w="3231" w:type="dxa"/>
          </w:tcPr>
          <w:p>
            <w:pPr>
              <w:pStyle w:val="0"/>
            </w:pPr>
            <w:r>
              <w:rPr>
                <w:sz w:val="20"/>
              </w:rPr>
              <w:t xml:space="preserve">-</w:t>
            </w:r>
          </w:p>
        </w:tc>
      </w:tr>
      <w:tr>
        <w:tc>
          <w:tcPr>
            <w:tcW w:w="844" w:type="dxa"/>
          </w:tcPr>
          <w:p>
            <w:pPr>
              <w:pStyle w:val="0"/>
            </w:pPr>
            <w:r>
              <w:rPr>
                <w:sz w:val="20"/>
              </w:rPr>
              <w:t xml:space="preserve">5.2.1.</w:t>
            </w:r>
          </w:p>
        </w:tc>
        <w:tc>
          <w:tcPr>
            <w:tcW w:w="3412" w:type="dxa"/>
          </w:tcPr>
          <w:p>
            <w:pPr>
              <w:pStyle w:val="0"/>
            </w:pPr>
            <w:r>
              <w:rPr>
                <w:sz w:val="20"/>
              </w:rPr>
              <w:t xml:space="preserve">Обеспечение дистанционного образования детей-инвалидов и детей с ограниченными возможностями здоровья</w:t>
            </w:r>
          </w:p>
        </w:tc>
        <w:tc>
          <w:tcPr>
            <w:tcW w:w="3880" w:type="dxa"/>
          </w:tcPr>
          <w:p>
            <w:pPr>
              <w:pStyle w:val="0"/>
            </w:pPr>
            <w:r>
              <w:rPr>
                <w:sz w:val="20"/>
              </w:rPr>
              <w:t xml:space="preserve">обеспечение доступности услуг в сфере образования; организация дистанционного образования 118 детей-инвалидов в возрасте от 7 до 19 лет по программам основного общего образования ежегодно</w:t>
            </w:r>
          </w:p>
        </w:tc>
        <w:tc>
          <w:tcPr>
            <w:tcW w:w="3231" w:type="dxa"/>
          </w:tcPr>
          <w:p>
            <w:pPr>
              <w:pStyle w:val="0"/>
            </w:pPr>
            <w:r>
              <w:rPr>
                <w:sz w:val="20"/>
              </w:rPr>
              <w:t xml:space="preserve">доля инвалидов, положительно оценивающих отношение населения к проблемам инвалидов, в общей численности опрошенных инвалидов Приморского края</w:t>
            </w:r>
          </w:p>
        </w:tc>
      </w:tr>
      <w:tr>
        <w:tc>
          <w:tcPr>
            <w:tcW w:w="844" w:type="dxa"/>
            <w:vMerge w:val="restart"/>
          </w:tcPr>
          <w:p>
            <w:pPr>
              <w:pStyle w:val="0"/>
            </w:pPr>
            <w:r>
              <w:rPr>
                <w:sz w:val="20"/>
              </w:rPr>
              <w:t xml:space="preserve">5.3.</w:t>
            </w:r>
          </w:p>
        </w:tc>
        <w:tc>
          <w:tcPr>
            <w:gridSpan w:val="3"/>
            <w:tcW w:w="10523" w:type="dxa"/>
          </w:tcPr>
          <w:p>
            <w:pPr>
              <w:pStyle w:val="0"/>
            </w:pPr>
            <w:r>
              <w:rPr>
                <w:sz w:val="20"/>
              </w:rPr>
              <w:t xml:space="preserve">Комплекс процессных мероприятий "Мероприятия, направленные на повышение доступности и качества реабилитационных услуг для инвалидов и детей-инвалидов"</w:t>
            </w:r>
          </w:p>
        </w:tc>
      </w:tr>
      <w:tr>
        <w:tc>
          <w:tcPr>
            <w:vMerge w:val="continue"/>
          </w:tcPr>
          <w:p/>
        </w:tc>
        <w:tc>
          <w:tcPr>
            <w:gridSpan w:val="2"/>
            <w:tcW w:w="7292" w:type="dxa"/>
          </w:tcPr>
          <w:p>
            <w:pPr>
              <w:pStyle w:val="0"/>
            </w:pPr>
            <w:r>
              <w:rPr>
                <w:sz w:val="20"/>
              </w:rPr>
              <w:t xml:space="preserve">Ответственные за реализацию: министерство труда и социальной политики Приморского края, министерство физической культуры и спорта Приморского края</w:t>
            </w:r>
          </w:p>
        </w:tc>
        <w:tc>
          <w:tcPr>
            <w:tcW w:w="3231" w:type="dxa"/>
          </w:tcPr>
          <w:p>
            <w:pPr>
              <w:pStyle w:val="0"/>
            </w:pPr>
            <w:r>
              <w:rPr>
                <w:sz w:val="20"/>
              </w:rPr>
              <w:t xml:space="preserve">-</w:t>
            </w:r>
          </w:p>
        </w:tc>
      </w:tr>
      <w:tr>
        <w:tc>
          <w:tcPr>
            <w:tcW w:w="844" w:type="dxa"/>
          </w:tcPr>
          <w:p>
            <w:pPr>
              <w:pStyle w:val="0"/>
            </w:pPr>
            <w:r>
              <w:rPr>
                <w:sz w:val="20"/>
              </w:rPr>
              <w:t xml:space="preserve">5.3.1.</w:t>
            </w:r>
          </w:p>
        </w:tc>
        <w:tc>
          <w:tcPr>
            <w:tcW w:w="3412" w:type="dxa"/>
          </w:tcPr>
          <w:p>
            <w:pPr>
              <w:pStyle w:val="0"/>
            </w:pPr>
            <w:r>
              <w:rPr>
                <w:sz w:val="20"/>
              </w:rPr>
              <w:t xml:space="preserve">Предоставление субсидий юридическим лицам (за исключением субсидий государственным и муниципальным учреждениям), индивидуальным предпринимателям на возмещение затрат и (или) недополученных доходов, возникающих при обеспечении ими занятий адаптивной физической культурой и спортом инвалидов и лиц с ограниченными возможностями здоровья</w:t>
            </w:r>
          </w:p>
        </w:tc>
        <w:tc>
          <w:tcPr>
            <w:tcW w:w="3880" w:type="dxa"/>
          </w:tcPr>
          <w:p>
            <w:pPr>
              <w:pStyle w:val="0"/>
            </w:pPr>
            <w:r>
              <w:rPr>
                <w:sz w:val="20"/>
              </w:rPr>
              <w:t xml:space="preserve">увеличение численности инвалидов и лиц с ограниченными возможностями, систематически занимающихся спортом, до 30,0% от общего числа таких граждан, проживающих в Приморском крае, в 2030 году</w:t>
            </w:r>
          </w:p>
        </w:tc>
        <w:tc>
          <w:tcPr>
            <w:tcW w:w="3231" w:type="dxa"/>
          </w:tcPr>
          <w:p>
            <w:pPr>
              <w:pStyle w:val="0"/>
            </w:pPr>
            <w:r>
              <w:rPr>
                <w:sz w:val="20"/>
              </w:rPr>
              <w:t xml:space="preserve">доля лиц с ограниченными возможностями здоровья и инвалидов, систематически занимающихся физкультурой и спортом, в общей численности данной категории граждан в Приморском крае</w:t>
            </w:r>
          </w:p>
        </w:tc>
      </w:tr>
      <w:tr>
        <w:tc>
          <w:tcPr>
            <w:tcW w:w="844" w:type="dxa"/>
          </w:tcPr>
          <w:p>
            <w:pPr>
              <w:pStyle w:val="0"/>
            </w:pPr>
            <w:r>
              <w:rPr>
                <w:sz w:val="20"/>
              </w:rPr>
              <w:t xml:space="preserve">5.3.2.</w:t>
            </w:r>
          </w:p>
        </w:tc>
        <w:tc>
          <w:tcPr>
            <w:tcW w:w="3412" w:type="dxa"/>
          </w:tcPr>
          <w:p>
            <w:pPr>
              <w:pStyle w:val="0"/>
            </w:pPr>
            <w:r>
              <w:rPr>
                <w:sz w:val="20"/>
              </w:rPr>
              <w:t xml:space="preserve">Поддержка учреждений спортивной направленности по адаптивной физической культуре и спорту</w:t>
            </w:r>
          </w:p>
        </w:tc>
        <w:tc>
          <w:tcPr>
            <w:tcW w:w="3880" w:type="dxa"/>
          </w:tcPr>
          <w:p>
            <w:pPr>
              <w:pStyle w:val="0"/>
            </w:pPr>
            <w:r>
              <w:rPr>
                <w:sz w:val="20"/>
              </w:rPr>
              <w:t xml:space="preserve">увеличение численности инвалидов и лиц с ограниченными возможностями, систематически занимающихся спортом, до 30,0% от общего числа таких граждан, проживающих в Приморском крае, в 2030 году</w:t>
            </w:r>
          </w:p>
        </w:tc>
        <w:tc>
          <w:tcPr>
            <w:tcW w:w="3231" w:type="dxa"/>
          </w:tcPr>
          <w:p>
            <w:pPr>
              <w:pStyle w:val="0"/>
            </w:pPr>
            <w:r>
              <w:rPr>
                <w:sz w:val="20"/>
              </w:rPr>
              <w:t xml:space="preserve">доля лиц с ограниченными возможностями здоровья и инвалидов, систематически занимающихся физкультурой и спортом, в общей численности данной категории населения Приморского края;</w:t>
            </w:r>
          </w:p>
          <w:p>
            <w:pPr>
              <w:pStyle w:val="0"/>
            </w:pPr>
            <w:r>
              <w:rPr>
                <w:sz w:val="20"/>
              </w:rPr>
              <w:t xml:space="preserve">доля приоритетных объектов в сфере физической культуры и спорта, доступных для инвалидов и других МГН, в общем количестве приоритетных объектов в сфере физической культуры и спорта Приморского края</w:t>
            </w:r>
          </w:p>
        </w:tc>
      </w:tr>
      <w:tr>
        <w:tc>
          <w:tcPr>
            <w:tcW w:w="844" w:type="dxa"/>
          </w:tcPr>
          <w:p>
            <w:pPr>
              <w:pStyle w:val="0"/>
            </w:pPr>
            <w:r>
              <w:rPr>
                <w:sz w:val="20"/>
              </w:rPr>
              <w:t xml:space="preserve">5.3.3.</w:t>
            </w:r>
          </w:p>
        </w:tc>
        <w:tc>
          <w:tcPr>
            <w:tcW w:w="3412" w:type="dxa"/>
          </w:tcPr>
          <w:p>
            <w:pPr>
              <w:pStyle w:val="0"/>
            </w:pPr>
            <w:r>
              <w:rPr>
                <w:sz w:val="20"/>
              </w:rPr>
              <w:t xml:space="preserve">Обучение (повышение квалификации) специалистов, оказывающих услуги населению, русскому жестовому языку (сурдопереводу)</w:t>
            </w:r>
          </w:p>
        </w:tc>
        <w:tc>
          <w:tcPr>
            <w:tcW w:w="3880" w:type="dxa"/>
          </w:tcPr>
          <w:p>
            <w:pPr>
              <w:pStyle w:val="0"/>
            </w:pPr>
            <w:r>
              <w:rPr>
                <w:sz w:val="20"/>
              </w:rPr>
              <w:t xml:space="preserve">обеспечение доступности для инвалидов услуг и информации в приоритетных сферах жизнедеятельности; увеличение доли инвалидов, положительно оценивающих отношение населения к проблемам инвалидов, до 64,9% в 2030 году</w:t>
            </w:r>
          </w:p>
        </w:tc>
        <w:tc>
          <w:tcPr>
            <w:tcW w:w="3231" w:type="dxa"/>
          </w:tcPr>
          <w:p>
            <w:pPr>
              <w:pStyle w:val="0"/>
            </w:pPr>
            <w:r>
              <w:rPr>
                <w:sz w:val="20"/>
              </w:rPr>
              <w:t xml:space="preserve">доля инвалидов, положительно оценивающих отношение населения к проблемам инвалидов, в общей численности опрошенных инвалидов Приморского края</w:t>
            </w:r>
          </w:p>
        </w:tc>
      </w:tr>
      <w:tr>
        <w:tc>
          <w:tcPr>
            <w:tcW w:w="844" w:type="dxa"/>
            <w:vMerge w:val="restart"/>
          </w:tcPr>
          <w:p>
            <w:pPr>
              <w:pStyle w:val="0"/>
            </w:pPr>
            <w:r>
              <w:rPr>
                <w:sz w:val="20"/>
              </w:rPr>
              <w:t xml:space="preserve">5.4.</w:t>
            </w:r>
          </w:p>
        </w:tc>
        <w:tc>
          <w:tcPr>
            <w:gridSpan w:val="3"/>
            <w:tcW w:w="10523" w:type="dxa"/>
          </w:tcPr>
          <w:p>
            <w:pPr>
              <w:pStyle w:val="0"/>
            </w:pPr>
            <w:r>
              <w:rPr>
                <w:sz w:val="20"/>
              </w:rPr>
              <w:t xml:space="preserve">Комплекс процессных мероприятий "Мероприятия, направленные на повышение социальной адаптации инвалидов и детей-инвалидов и их интеграцию в общество"</w:t>
            </w:r>
          </w:p>
        </w:tc>
      </w:tr>
      <w:tr>
        <w:tc>
          <w:tcPr>
            <w:vMerge w:val="continue"/>
          </w:tcPr>
          <w:p/>
        </w:tc>
        <w:tc>
          <w:tcPr>
            <w:gridSpan w:val="2"/>
            <w:tcW w:w="7292" w:type="dxa"/>
          </w:tcPr>
          <w:p>
            <w:pPr>
              <w:pStyle w:val="0"/>
            </w:pPr>
            <w:r>
              <w:rPr>
                <w:sz w:val="20"/>
              </w:rPr>
              <w:t xml:space="preserve">Ответственные за реализацию: министерство культуры и архивного дела Приморского края, министерство физической культуры и спорта Приморского края</w:t>
            </w:r>
          </w:p>
        </w:tc>
        <w:tc>
          <w:tcPr>
            <w:tcW w:w="3231" w:type="dxa"/>
          </w:tcPr>
          <w:p>
            <w:pPr>
              <w:pStyle w:val="0"/>
            </w:pPr>
            <w:r>
              <w:rPr>
                <w:sz w:val="20"/>
              </w:rPr>
              <w:t xml:space="preserve">-</w:t>
            </w:r>
          </w:p>
        </w:tc>
      </w:tr>
      <w:tr>
        <w:tc>
          <w:tcPr>
            <w:tcW w:w="844" w:type="dxa"/>
          </w:tcPr>
          <w:p>
            <w:pPr>
              <w:pStyle w:val="0"/>
            </w:pPr>
            <w:r>
              <w:rPr>
                <w:sz w:val="20"/>
              </w:rPr>
              <w:t xml:space="preserve">5.4.1.</w:t>
            </w:r>
          </w:p>
        </w:tc>
        <w:tc>
          <w:tcPr>
            <w:tcW w:w="3412" w:type="dxa"/>
          </w:tcPr>
          <w:p>
            <w:pPr>
              <w:pStyle w:val="0"/>
            </w:pPr>
            <w:r>
              <w:rPr>
                <w:sz w:val="20"/>
              </w:rPr>
              <w:t xml:space="preserve">Мероприятия по социальной адаптации инвалидов в сфере культуры и искусства, в том числе совместные мероприятия для инвалидов и граждан, не имеющих инвалидности</w:t>
            </w:r>
          </w:p>
        </w:tc>
        <w:tc>
          <w:tcPr>
            <w:tcW w:w="3880" w:type="dxa"/>
          </w:tcPr>
          <w:p>
            <w:pPr>
              <w:pStyle w:val="0"/>
            </w:pPr>
            <w:r>
              <w:rPr>
                <w:sz w:val="20"/>
              </w:rPr>
              <w:t xml:space="preserve">преодоление социальной разобщенности и "отношенческих" барьеров в обществе; увеличение доли инвалидов, положительно оценивающих отношение населения к проблемам инвалидов, до 64,9% в 2030 году</w:t>
            </w:r>
          </w:p>
        </w:tc>
        <w:tc>
          <w:tcPr>
            <w:tcW w:w="3231" w:type="dxa"/>
          </w:tcPr>
          <w:p>
            <w:pPr>
              <w:pStyle w:val="0"/>
            </w:pPr>
            <w:r>
              <w:rPr>
                <w:sz w:val="20"/>
              </w:rPr>
              <w:t xml:space="preserve">доля инвалидов, положительно оценивающих отношение населения к проблемам инвалидов, в общей численности опрошенных инвалидов Приморского края</w:t>
            </w:r>
          </w:p>
        </w:tc>
      </w:tr>
      <w:tr>
        <w:tc>
          <w:tcPr>
            <w:tcW w:w="844" w:type="dxa"/>
          </w:tcPr>
          <w:p>
            <w:pPr>
              <w:pStyle w:val="0"/>
            </w:pPr>
            <w:r>
              <w:rPr>
                <w:sz w:val="20"/>
              </w:rPr>
              <w:t xml:space="preserve">5.4.1.1.</w:t>
            </w:r>
          </w:p>
        </w:tc>
        <w:tc>
          <w:tcPr>
            <w:tcW w:w="3412" w:type="dxa"/>
          </w:tcPr>
          <w:p>
            <w:pPr>
              <w:pStyle w:val="0"/>
            </w:pPr>
            <w:r>
              <w:rPr>
                <w:sz w:val="20"/>
              </w:rPr>
              <w:t xml:space="preserve">Выставка художественных работ и декоративно-прикладного творчества, посвященная Всероссийской декаде инвалидов, с участием творческой молодежи из числа инвалидов и граждан, не имеющих инвалидности; новогодние праздники для неорганизованной категории детей, в том числе детей-инвалидов Приморского края, с участием артистов государственного автономного учреждения культуры "Приморский краевой театр кукол";</w:t>
            </w:r>
          </w:p>
          <w:p>
            <w:pPr>
              <w:pStyle w:val="0"/>
            </w:pPr>
            <w:r>
              <w:rPr>
                <w:sz w:val="20"/>
              </w:rPr>
              <w:t xml:space="preserve">театрализованное представление с участием неорганизованной категории детей, в том числе детей-инвалидов, и артистов государственного автономного учреждения культуры "Приморский краевой драматический театр молодежи";</w:t>
            </w:r>
          </w:p>
          <w:p>
            <w:pPr>
              <w:pStyle w:val="0"/>
            </w:pPr>
            <w:r>
              <w:rPr>
                <w:sz w:val="20"/>
              </w:rPr>
              <w:t xml:space="preserve">проведение мастер-классов по изобразительному искусству для неорганизованной категории детей, в том числе детей-инвалидов, и выставки художественных работ участников мастер-классов</w:t>
            </w:r>
          </w:p>
        </w:tc>
        <w:tc>
          <w:tcPr>
            <w:tcW w:w="3880" w:type="dxa"/>
          </w:tcPr>
          <w:p>
            <w:pPr>
              <w:pStyle w:val="0"/>
            </w:pPr>
            <w:r>
              <w:rPr>
                <w:sz w:val="20"/>
              </w:rPr>
              <w:t xml:space="preserve">преодоление социальной разобщенности и "отношенческих" барьеров в обществе; увеличение доли инвалидов, положительно оценивающих отношение населения к проблемам инвалидов, до 64,9% в 2030 году</w:t>
            </w:r>
          </w:p>
        </w:tc>
        <w:tc>
          <w:tcPr>
            <w:tcW w:w="3231" w:type="dxa"/>
          </w:tcPr>
          <w:p>
            <w:pPr>
              <w:pStyle w:val="0"/>
            </w:pPr>
            <w:r>
              <w:rPr>
                <w:sz w:val="20"/>
              </w:rPr>
              <w:t xml:space="preserve">доля инвалидов, положительно оценивающих отношение населения к проблемам инвалидов, в общей численности опрошенных инвалидов Приморского края</w:t>
            </w:r>
          </w:p>
        </w:tc>
      </w:tr>
      <w:tr>
        <w:tc>
          <w:tcPr>
            <w:tcW w:w="844" w:type="dxa"/>
          </w:tcPr>
          <w:p>
            <w:pPr>
              <w:pStyle w:val="0"/>
            </w:pPr>
            <w:r>
              <w:rPr>
                <w:sz w:val="20"/>
              </w:rPr>
              <w:t xml:space="preserve">5.4.1.2.</w:t>
            </w:r>
          </w:p>
        </w:tc>
        <w:tc>
          <w:tcPr>
            <w:tcW w:w="3412" w:type="dxa"/>
          </w:tcPr>
          <w:p>
            <w:pPr>
              <w:pStyle w:val="0"/>
            </w:pPr>
            <w:r>
              <w:rPr>
                <w:sz w:val="20"/>
              </w:rPr>
              <w:t xml:space="preserve">Краевой смотр-конкурс самодеятельного творчества "Надежда, Вдохновение, Талант" среди инвалидов и граждан, не имеющих инвалидности;</w:t>
            </w:r>
          </w:p>
          <w:p>
            <w:pPr>
              <w:pStyle w:val="0"/>
            </w:pPr>
            <w:r>
              <w:rPr>
                <w:sz w:val="20"/>
              </w:rPr>
              <w:t xml:space="preserve">выездные концертные выступления самодеятельных творческих коллективов Приморья для инвалидов Приморского края;</w:t>
            </w:r>
          </w:p>
          <w:p>
            <w:pPr>
              <w:pStyle w:val="0"/>
            </w:pPr>
            <w:r>
              <w:rPr>
                <w:sz w:val="20"/>
              </w:rPr>
              <w:t xml:space="preserve">выставки декоративно-прикладного творчества инвалидов и граждан, не имеющих инвалидности;</w:t>
            </w:r>
          </w:p>
          <w:p>
            <w:pPr>
              <w:pStyle w:val="0"/>
            </w:pPr>
            <w:r>
              <w:rPr>
                <w:sz w:val="20"/>
              </w:rPr>
              <w:t xml:space="preserve">краевой фестиваль народного творчества "Я талантлив!" (гала-концерт) в рамках краевого смотра-конкурса самодеятельного творчества "Надежда, Вдохновение, Талант" среди общественных организаций инвалидов Приморского края и граждан, не имеющих инвалидности</w:t>
            </w:r>
          </w:p>
        </w:tc>
        <w:tc>
          <w:tcPr>
            <w:tcW w:w="3880" w:type="dxa"/>
          </w:tcPr>
          <w:p>
            <w:pPr>
              <w:pStyle w:val="0"/>
            </w:pPr>
            <w:r>
              <w:rPr>
                <w:sz w:val="20"/>
              </w:rPr>
              <w:t xml:space="preserve">преодоление социальной разобщенности и "отношенческих" барьеров в обществе; увеличение доли инвалидов, положительно оценивающих отношение населения к проблемам инвалидов, до 64,9% в 2030 году</w:t>
            </w:r>
          </w:p>
        </w:tc>
        <w:tc>
          <w:tcPr>
            <w:tcW w:w="3231" w:type="dxa"/>
          </w:tcPr>
          <w:p>
            <w:pPr>
              <w:pStyle w:val="0"/>
            </w:pPr>
            <w:r>
              <w:rPr>
                <w:sz w:val="20"/>
              </w:rPr>
              <w:t xml:space="preserve">доля инвалидов, положительно оценивающих отношение населения к проблемам инвалидов, в общей численности опрошенных инвалидов Приморского края</w:t>
            </w:r>
          </w:p>
        </w:tc>
      </w:tr>
      <w:tr>
        <w:tc>
          <w:tcPr>
            <w:tcW w:w="844" w:type="dxa"/>
          </w:tcPr>
          <w:p>
            <w:pPr>
              <w:pStyle w:val="0"/>
            </w:pPr>
            <w:r>
              <w:rPr>
                <w:sz w:val="20"/>
              </w:rPr>
              <w:t xml:space="preserve">5.4.2.</w:t>
            </w:r>
          </w:p>
        </w:tc>
        <w:tc>
          <w:tcPr>
            <w:tcW w:w="3412" w:type="dxa"/>
          </w:tcPr>
          <w:p>
            <w:pPr>
              <w:pStyle w:val="0"/>
            </w:pPr>
            <w:r>
              <w:rPr>
                <w:sz w:val="20"/>
              </w:rPr>
              <w:t xml:space="preserve">Организация и проведение совместных физкультурно-спортивных мероприятий для инвалидов и граждан, не имеющих инвалидности, в рамках Всероссийского дня физкультурника</w:t>
            </w:r>
          </w:p>
        </w:tc>
        <w:tc>
          <w:tcPr>
            <w:tcW w:w="3880" w:type="dxa"/>
          </w:tcPr>
          <w:p>
            <w:pPr>
              <w:pStyle w:val="0"/>
            </w:pPr>
            <w:r>
              <w:rPr>
                <w:sz w:val="20"/>
              </w:rPr>
              <w:t xml:space="preserve">преодоление социальной разобщенности и "отношенческих" барьеров в обществе; увеличение доли инвалидов, положительно оценивающих отношение населения к проблемам инвалидов, до 64,9% в 2030 году</w:t>
            </w:r>
          </w:p>
        </w:tc>
        <w:tc>
          <w:tcPr>
            <w:tcW w:w="3231" w:type="dxa"/>
          </w:tcPr>
          <w:p>
            <w:pPr>
              <w:pStyle w:val="0"/>
            </w:pPr>
            <w:r>
              <w:rPr>
                <w:sz w:val="20"/>
              </w:rPr>
              <w:t xml:space="preserve">доля инвалидов, положительно оценивающих отношение населения к проблемам инвалидов, в общей численности опрошенных инвалидов Приморского края</w:t>
            </w:r>
          </w:p>
        </w:tc>
      </w:tr>
      <w:tr>
        <w:tc>
          <w:tcPr>
            <w:tcW w:w="844" w:type="dxa"/>
          </w:tcPr>
          <w:p>
            <w:pPr>
              <w:pStyle w:val="0"/>
              <w:outlineLvl w:val="3"/>
            </w:pPr>
            <w:r>
              <w:rPr>
                <w:sz w:val="20"/>
              </w:rPr>
              <w:t xml:space="preserve">6.</w:t>
            </w:r>
          </w:p>
        </w:tc>
        <w:tc>
          <w:tcPr>
            <w:gridSpan w:val="3"/>
            <w:tcW w:w="10523" w:type="dxa"/>
          </w:tcPr>
          <w:p>
            <w:pPr>
              <w:pStyle w:val="0"/>
            </w:pPr>
            <w:r>
              <w:rPr>
                <w:sz w:val="20"/>
              </w:rPr>
              <w:t xml:space="preserve">Подпрограмма "Формирование системы комплексной реабилитации и абилитации инвалидов, в том числе детей-инвалидов, в Приморском крае"</w:t>
            </w:r>
          </w:p>
        </w:tc>
      </w:tr>
      <w:tr>
        <w:tc>
          <w:tcPr>
            <w:tcW w:w="844" w:type="dxa"/>
            <w:vMerge w:val="restart"/>
          </w:tcPr>
          <w:p>
            <w:pPr>
              <w:pStyle w:val="0"/>
            </w:pPr>
            <w:r>
              <w:rPr>
                <w:sz w:val="20"/>
              </w:rPr>
              <w:t xml:space="preserve">6.1.</w:t>
            </w:r>
          </w:p>
        </w:tc>
        <w:tc>
          <w:tcPr>
            <w:gridSpan w:val="3"/>
            <w:tcW w:w="10523" w:type="dxa"/>
          </w:tcPr>
          <w:p>
            <w:pPr>
              <w:pStyle w:val="0"/>
            </w:pPr>
            <w:r>
              <w:rPr>
                <w:sz w:val="20"/>
              </w:rPr>
              <w:t xml:space="preserve">Комплекс процессных мероприятий "Мероприятия по определению потребности инвалидов, в том числе детей-инвалидов, в реабилитационных и абилитационных услугах, ранней помощи, сопровождаемом проживании в Приморском крае"</w:t>
            </w:r>
          </w:p>
        </w:tc>
      </w:tr>
      <w:tr>
        <w:tc>
          <w:tcPr>
            <w:vMerge w:val="continue"/>
          </w:tcPr>
          <w:p/>
        </w:tc>
        <w:tc>
          <w:tcPr>
            <w:gridSpan w:val="2"/>
            <w:tcW w:w="7292" w:type="dxa"/>
          </w:tcPr>
          <w:p>
            <w:pPr>
              <w:pStyle w:val="0"/>
            </w:pPr>
            <w:r>
              <w:rPr>
                <w:sz w:val="20"/>
              </w:rPr>
              <w:t xml:space="preserve">Ответственные за реализацию: министерство труда и социальной политики Приморского края, министерство образования Приморского края, министерство физической культуры и спорта Приморского края, министерство культуры и архивного дела Приморского края, министерство здравоохранения Приморского края</w:t>
            </w:r>
          </w:p>
        </w:tc>
        <w:tc>
          <w:tcPr>
            <w:tcW w:w="3231" w:type="dxa"/>
          </w:tcPr>
          <w:p>
            <w:pPr>
              <w:pStyle w:val="0"/>
            </w:pPr>
            <w:r>
              <w:rPr>
                <w:sz w:val="20"/>
              </w:rPr>
              <w:t xml:space="preserve">-</w:t>
            </w:r>
          </w:p>
        </w:tc>
      </w:tr>
      <w:tr>
        <w:tc>
          <w:tcPr>
            <w:tcW w:w="844" w:type="dxa"/>
          </w:tcPr>
          <w:p>
            <w:pPr>
              <w:pStyle w:val="0"/>
            </w:pPr>
            <w:r>
              <w:rPr>
                <w:sz w:val="20"/>
              </w:rPr>
              <w:t xml:space="preserve">6.1.1.</w:t>
            </w:r>
          </w:p>
        </w:tc>
        <w:tc>
          <w:tcPr>
            <w:tcW w:w="3412" w:type="dxa"/>
          </w:tcPr>
          <w:p>
            <w:pPr>
              <w:pStyle w:val="0"/>
            </w:pPr>
            <w:r>
              <w:rPr>
                <w:sz w:val="20"/>
              </w:rPr>
              <w:t xml:space="preserve">Проведение мониторинга потребности инвалидов (детей-инвалидов) в реабилитационных и абилитационных услугах</w:t>
            </w:r>
          </w:p>
        </w:tc>
        <w:tc>
          <w:tcPr>
            <w:tcW w:w="3880" w:type="dxa"/>
          </w:tcPr>
          <w:p>
            <w:pPr>
              <w:pStyle w:val="0"/>
            </w:pPr>
            <w:r>
              <w:rPr>
                <w:sz w:val="20"/>
              </w:rPr>
              <w:t xml:space="preserve">увеличение доли инвалидов, в отношении которых осуществлялись мероприятия по реабилитации и (или) абилитации, в том числе взрослых - до 96% в 2030 году, детей - до 98% в 2030 году; обеспечение адресности помощи, развитие системы межведомственного и социального партнерства, в том числе с общественными организациями и родительским сообществом по оказанию помощи людям с инвалидностью; увеличение доли детей целевой группы, получивших услуги ранней помощи, в общем количестве детей Приморского края, нуждающихся в получении таких услуг, до 96% в 2030 году; обеспечение создания сети поставщиков услуг ранней помощи, действующих на основе единого стандарта, в организациях различной ведомственной принадлежности с учетом наиболее оптимального и своевременного обеспечения доступности услуг ранней помощи для нуждающихся в них детей и их семей; включение в систему комплексной реабилитации и абилитации инвалидов, в том числе детей-инвалидов, Приморского края в 2030 году не менее 100% всех реабилитационных организаций, расположенных на территории Приморского края; увеличение числа инвалидов, получающих услуги в рамках сопровождаемого проживания до 90 человек в 2030 году</w:t>
            </w:r>
          </w:p>
        </w:tc>
        <w:tc>
          <w:tcPr>
            <w:tcW w:w="3231"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(взрослые);</w:t>
            </w:r>
          </w:p>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(дети);</w:t>
            </w:r>
          </w:p>
          <w:p>
            <w:pPr>
              <w:pStyle w:val="0"/>
            </w:pPr>
            <w:r>
              <w:rPr>
                <w:sz w:val="20"/>
              </w:rPr>
              <w:t xml:space="preserve">число инвалидов, получающих услуги в рамках сопровождаемого проживания;</w:t>
            </w:r>
          </w:p>
          <w:p>
            <w:pPr>
              <w:pStyle w:val="0"/>
            </w:pPr>
            <w:r>
              <w:rPr>
                <w:sz w:val="20"/>
              </w:rPr>
              <w:t xml:space="preserve">доля детей целевой группы, получивших услуги ранней помощи, в общем числе детей целевой группы Приморского края, нуждающихся в получении таких услуг</w:t>
            </w:r>
          </w:p>
        </w:tc>
      </w:tr>
      <w:tr>
        <w:tc>
          <w:tcPr>
            <w:tcW w:w="844" w:type="dxa"/>
          </w:tcPr>
          <w:p>
            <w:pPr>
              <w:pStyle w:val="0"/>
            </w:pPr>
            <w:r>
              <w:rPr>
                <w:sz w:val="20"/>
              </w:rPr>
              <w:t xml:space="preserve">6.1.2.</w:t>
            </w:r>
          </w:p>
        </w:tc>
        <w:tc>
          <w:tcPr>
            <w:tcW w:w="3412" w:type="dxa"/>
          </w:tcPr>
          <w:p>
            <w:pPr>
              <w:pStyle w:val="0"/>
            </w:pPr>
            <w:r>
              <w:rPr>
                <w:sz w:val="20"/>
              </w:rPr>
              <w:t xml:space="preserve">Мероприятия по определению потребности в услугах ранней помощи</w:t>
            </w:r>
          </w:p>
        </w:tc>
        <w:tc>
          <w:tcPr>
            <w:tcW w:w="3880" w:type="dxa"/>
          </w:tcPr>
          <w:p>
            <w:pPr>
              <w:pStyle w:val="0"/>
            </w:pPr>
            <w:r>
              <w:rPr>
                <w:sz w:val="20"/>
              </w:rPr>
              <w:t xml:space="preserve">упорядочение процесса оказания услуг ранней помощи и по сопровождению инвалидов, в том числе детей-инвалидов, обеспечение создания сети поставщиков услуг ранней помощи, действующих на основе единого стандарта, в организациях различной ведомственной принадлежности; увеличение доли детей целевой группы, получивших услуги ранней помощи, в общем количестве детей Приморского края, нуждающихся в получении таких услуг, до 96% в 2030 году; включение в систему комплексной реабилитации и абилитации инвалидов Приморского края не менее 100% всех реабилитационных организаций, расположенных на территории региона, в 2030 году</w:t>
            </w:r>
          </w:p>
        </w:tc>
        <w:tc>
          <w:tcPr>
            <w:tcW w:w="3231" w:type="dxa"/>
          </w:tcPr>
          <w:p>
            <w:pPr>
              <w:pStyle w:val="0"/>
            </w:pPr>
            <w:r>
              <w:rPr>
                <w:sz w:val="20"/>
              </w:rPr>
              <w:t xml:space="preserve">доля детей целевой группы, получивших услуги ранней помощи, в общем количестве детей Приморского края, нуждающихся в получении таких услуг;</w:t>
            </w:r>
          </w:p>
          <w:p>
            <w:pPr>
              <w:pStyle w:val="0"/>
            </w:pPr>
            <w:r>
              <w:rPr>
                <w:sz w:val="20"/>
              </w:rPr>
              <w:t xml:space="preserve">доля реабилитационных организаций, подлежащих включению в систему комплексной реабилитации и абилитации инвалидов, в том числе детей-инвалидов, Приморского края, в общем числе реабилитационных организаций, расположенных на территории Приморского края</w:t>
            </w:r>
          </w:p>
        </w:tc>
      </w:tr>
      <w:tr>
        <w:tc>
          <w:tcPr>
            <w:tcW w:w="844" w:type="dxa"/>
          </w:tcPr>
          <w:p>
            <w:pPr>
              <w:pStyle w:val="0"/>
            </w:pPr>
            <w:r>
              <w:rPr>
                <w:sz w:val="20"/>
              </w:rPr>
              <w:t xml:space="preserve">6.1.3.</w:t>
            </w:r>
          </w:p>
        </w:tc>
        <w:tc>
          <w:tcPr>
            <w:tcW w:w="3412" w:type="dxa"/>
          </w:tcPr>
          <w:p>
            <w:pPr>
              <w:pStyle w:val="0"/>
            </w:pPr>
            <w:r>
              <w:rPr>
                <w:sz w:val="20"/>
              </w:rPr>
              <w:t xml:space="preserve">Мероприятия по определению потребности в получении услуг в рамках сопровождаемого проживания</w:t>
            </w:r>
          </w:p>
        </w:tc>
        <w:tc>
          <w:tcPr>
            <w:tcW w:w="3880" w:type="dxa"/>
          </w:tcPr>
          <w:p>
            <w:pPr>
              <w:pStyle w:val="0"/>
            </w:pPr>
            <w:r>
              <w:rPr>
                <w:sz w:val="20"/>
              </w:rPr>
              <w:t xml:space="preserve">увеличение числа инвалидов, получающих услуги в рамках сопровождаемого проживания, до 90 человек в 2030 году</w:t>
            </w:r>
          </w:p>
        </w:tc>
        <w:tc>
          <w:tcPr>
            <w:tcW w:w="3231" w:type="dxa"/>
          </w:tcPr>
          <w:p>
            <w:pPr>
              <w:pStyle w:val="0"/>
            </w:pPr>
            <w:r>
              <w:rPr>
                <w:sz w:val="20"/>
              </w:rPr>
              <w:t xml:space="preserve">число инвалидов, получающих услуги в рамках сопровождаемого проживания</w:t>
            </w:r>
          </w:p>
        </w:tc>
      </w:tr>
      <w:tr>
        <w:tc>
          <w:tcPr>
            <w:tcW w:w="844" w:type="dxa"/>
            <w:vMerge w:val="restart"/>
          </w:tcPr>
          <w:p>
            <w:pPr>
              <w:pStyle w:val="0"/>
            </w:pPr>
            <w:r>
              <w:rPr>
                <w:sz w:val="20"/>
              </w:rPr>
              <w:t xml:space="preserve">6.2.</w:t>
            </w:r>
          </w:p>
        </w:tc>
        <w:tc>
          <w:tcPr>
            <w:gridSpan w:val="3"/>
            <w:tcW w:w="10523" w:type="dxa"/>
          </w:tcPr>
          <w:p>
            <w:pPr>
              <w:pStyle w:val="0"/>
            </w:pPr>
            <w:r>
              <w:rPr>
                <w:sz w:val="20"/>
              </w:rPr>
              <w:t xml:space="preserve">Комплекс процессных мероприятий "Мероприятия по формированию условий для повышения уровня профессионального развития и занятости инвалидов, в том числе детей-инвалидов, в Приморском крае"</w:t>
            </w:r>
          </w:p>
        </w:tc>
      </w:tr>
      <w:tr>
        <w:tc>
          <w:tcPr>
            <w:vMerge w:val="continue"/>
          </w:tcPr>
          <w:p/>
        </w:tc>
        <w:tc>
          <w:tcPr>
            <w:gridSpan w:val="2"/>
            <w:tcW w:w="7292" w:type="dxa"/>
          </w:tcPr>
          <w:p>
            <w:pPr>
              <w:pStyle w:val="0"/>
            </w:pPr>
            <w:r>
              <w:rPr>
                <w:sz w:val="20"/>
              </w:rPr>
              <w:t xml:space="preserve">Ответственные за реализацию: министерство труда и социальной политики Приморского края, министерство профессионального образования и занятости населения Приморского края</w:t>
            </w:r>
          </w:p>
        </w:tc>
        <w:tc>
          <w:tcPr>
            <w:tcW w:w="3231" w:type="dxa"/>
          </w:tcPr>
          <w:p>
            <w:pPr>
              <w:pStyle w:val="0"/>
            </w:pPr>
            <w:r>
              <w:rPr>
                <w:sz w:val="20"/>
              </w:rPr>
              <w:t xml:space="preserve">-</w:t>
            </w:r>
          </w:p>
        </w:tc>
      </w:tr>
      <w:tr>
        <w:tc>
          <w:tcPr>
            <w:tcW w:w="844" w:type="dxa"/>
          </w:tcPr>
          <w:p>
            <w:pPr>
              <w:pStyle w:val="0"/>
            </w:pPr>
            <w:r>
              <w:rPr>
                <w:sz w:val="20"/>
              </w:rPr>
              <w:t xml:space="preserve">6.2.1.</w:t>
            </w:r>
          </w:p>
        </w:tc>
        <w:tc>
          <w:tcPr>
            <w:tcW w:w="3412" w:type="dxa"/>
          </w:tcPr>
          <w:p>
            <w:pPr>
              <w:pStyle w:val="0"/>
            </w:pPr>
            <w:r>
              <w:rPr>
                <w:sz w:val="20"/>
              </w:rPr>
              <w:t xml:space="preserve">Мероприятия по формированию условий для повышения уровня профессионального развития инвалидов</w:t>
            </w:r>
          </w:p>
        </w:tc>
        <w:tc>
          <w:tcPr>
            <w:tcW w:w="3880" w:type="dxa"/>
          </w:tcPr>
          <w:p>
            <w:pPr>
              <w:pStyle w:val="0"/>
            </w:pPr>
            <w:r>
              <w:rPr>
                <w:sz w:val="20"/>
              </w:rPr>
              <w:t xml:space="preserve">повышение уровня занятости инвалидов; увеличение доли инвалидов, в отношении которых осуществлялись мероприятия по реабилитации и (или) абилитации, до 96% в 2030 году (взрослые)</w:t>
            </w:r>
          </w:p>
        </w:tc>
        <w:tc>
          <w:tcPr>
            <w:tcW w:w="3231"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w:t>
            </w:r>
          </w:p>
          <w:p>
            <w:pPr>
              <w:pStyle w:val="0"/>
            </w:pPr>
            <w:r>
              <w:rPr>
                <w:sz w:val="20"/>
              </w:rPr>
              <w:t xml:space="preserve">в Приморском крае, имеющих такие рекомендации в ИПРА (взрослые);</w:t>
            </w:r>
          </w:p>
          <w:p>
            <w:pPr>
              <w:pStyle w:val="0"/>
            </w:pPr>
            <w:r>
              <w:rPr>
                <w:sz w:val="20"/>
              </w:rPr>
              <w:t xml:space="preserve">доля занятых инвалидов трудоспособного возраста в общей численности инвалидов трудоспособного возраста в Приморском крае</w:t>
            </w:r>
          </w:p>
        </w:tc>
      </w:tr>
      <w:tr>
        <w:tc>
          <w:tcPr>
            <w:tcW w:w="844" w:type="dxa"/>
          </w:tcPr>
          <w:p>
            <w:pPr>
              <w:pStyle w:val="0"/>
            </w:pPr>
            <w:r>
              <w:rPr>
                <w:sz w:val="20"/>
              </w:rPr>
              <w:t xml:space="preserve">6.2.2.</w:t>
            </w:r>
          </w:p>
        </w:tc>
        <w:tc>
          <w:tcPr>
            <w:tcW w:w="3412" w:type="dxa"/>
          </w:tcPr>
          <w:p>
            <w:pPr>
              <w:pStyle w:val="0"/>
            </w:pPr>
            <w:r>
              <w:rPr>
                <w:sz w:val="20"/>
              </w:rPr>
              <w:t xml:space="preserve">Мероприятия по формированию условий для повышения уровня занятости, включая сопровождаемое содействие занятости детей-инвалидов</w:t>
            </w:r>
          </w:p>
        </w:tc>
        <w:tc>
          <w:tcPr>
            <w:tcW w:w="3880" w:type="dxa"/>
          </w:tcPr>
          <w:p>
            <w:pPr>
              <w:pStyle w:val="0"/>
            </w:pPr>
            <w:r>
              <w:rPr>
                <w:sz w:val="20"/>
              </w:rPr>
              <w:t xml:space="preserve">увеличение доли детей-инвалидов, прошедших обучение по программам дополнительного образования, обеспечение их успешной трудовой и профессиональной адаптации; увеличение доли инвалидов, в отношении которых осуществлялись мероприятия по реабилитации и (или) абилитации, до 98% в 2030 году (дети)</w:t>
            </w:r>
          </w:p>
        </w:tc>
        <w:tc>
          <w:tcPr>
            <w:tcW w:w="3231"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(дети);</w:t>
            </w:r>
          </w:p>
          <w:p>
            <w:pPr>
              <w:pStyle w:val="0"/>
            </w:pPr>
            <w:r>
              <w:rPr>
                <w:sz w:val="20"/>
              </w:rPr>
              <w:t xml:space="preserve">доля занятых инвалидов трудоспособного возраста в общей численности инвалидов трудоспособного возраста в Приморском крае</w:t>
            </w:r>
          </w:p>
        </w:tc>
      </w:tr>
      <w:tr>
        <w:tc>
          <w:tcPr>
            <w:tcW w:w="844" w:type="dxa"/>
          </w:tcPr>
          <w:p>
            <w:pPr>
              <w:pStyle w:val="0"/>
            </w:pPr>
            <w:r>
              <w:rPr>
                <w:sz w:val="20"/>
              </w:rPr>
              <w:t xml:space="preserve">6.2.3.</w:t>
            </w:r>
          </w:p>
        </w:tc>
        <w:tc>
          <w:tcPr>
            <w:tcW w:w="3412" w:type="dxa"/>
          </w:tcPr>
          <w:p>
            <w:pPr>
              <w:pStyle w:val="0"/>
            </w:pPr>
            <w:r>
              <w:rPr>
                <w:sz w:val="20"/>
              </w:rPr>
              <w:t xml:space="preserve">Мероприятия по формированию условий для повышения уровня занятости, включая сопровождаемое содействие занятости инвалидов</w:t>
            </w:r>
          </w:p>
        </w:tc>
        <w:tc>
          <w:tcPr>
            <w:tcW w:w="3880" w:type="dxa"/>
          </w:tcPr>
          <w:p>
            <w:pPr>
              <w:pStyle w:val="0"/>
            </w:pPr>
            <w:r>
              <w:rPr>
                <w:sz w:val="20"/>
              </w:rPr>
              <w:t xml:space="preserve">увеличение численности трудоустроенных инвалидов, в том числе доли занятых инвалидов трудоспособного возраста в общей численности инвалидов трудоспособного возраста в Приморском крае до 53% в 2030 году</w:t>
            </w:r>
          </w:p>
        </w:tc>
        <w:tc>
          <w:tcPr>
            <w:tcW w:w="3231"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(взрослые);</w:t>
            </w:r>
          </w:p>
          <w:p>
            <w:pPr>
              <w:pStyle w:val="0"/>
            </w:pPr>
            <w:r>
              <w:rPr>
                <w:sz w:val="20"/>
              </w:rPr>
              <w:t xml:space="preserve">доля занятых инвалидов трудоспособного возраста в общей численности инвалидов трудоспособного возраста в Приморском крае</w:t>
            </w:r>
          </w:p>
        </w:tc>
      </w:tr>
      <w:tr>
        <w:tc>
          <w:tcPr>
            <w:tcW w:w="844" w:type="dxa"/>
          </w:tcPr>
          <w:p>
            <w:pPr>
              <w:pStyle w:val="0"/>
            </w:pPr>
            <w:r>
              <w:rPr>
                <w:sz w:val="20"/>
              </w:rPr>
              <w:t xml:space="preserve">6.2.3.1.</w:t>
            </w:r>
          </w:p>
        </w:tc>
        <w:tc>
          <w:tcPr>
            <w:tcW w:w="3412" w:type="dxa"/>
          </w:tcPr>
          <w:p>
            <w:pPr>
              <w:pStyle w:val="0"/>
            </w:pPr>
            <w:r>
              <w:rPr>
                <w:sz w:val="20"/>
              </w:rPr>
              <w:t xml:space="preserve">Организация сопровождения при содействии занятости инвалидов с учетом стойких нарушений функций организма и ограничений жизнедеятельности</w:t>
            </w:r>
          </w:p>
        </w:tc>
        <w:tc>
          <w:tcPr>
            <w:tcW w:w="3880" w:type="dxa"/>
          </w:tcPr>
          <w:p>
            <w:pPr>
              <w:pStyle w:val="0"/>
            </w:pPr>
            <w:r>
              <w:rPr>
                <w:sz w:val="20"/>
              </w:rPr>
              <w:t xml:space="preserve">увеличение численности трудоустроенных инвалидов, в том числе доли занятых инвалидов трудоспособного возраста в общей численности инвалидов трудоспособного возраста в Приморском крае до 53% в 2030 году</w:t>
            </w:r>
          </w:p>
        </w:tc>
        <w:tc>
          <w:tcPr>
            <w:tcW w:w="3231"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(взрослые);</w:t>
            </w:r>
          </w:p>
          <w:p>
            <w:pPr>
              <w:pStyle w:val="0"/>
            </w:pPr>
            <w:r>
              <w:rPr>
                <w:sz w:val="20"/>
              </w:rPr>
              <w:t xml:space="preserve">доля занятых инвалидов трудоспособного возраста в общей численности инвалидов трудоспособного возраста в Приморском крае</w:t>
            </w:r>
          </w:p>
        </w:tc>
      </w:tr>
      <w:tr>
        <w:tc>
          <w:tcPr>
            <w:tcW w:w="844" w:type="dxa"/>
          </w:tcPr>
          <w:p>
            <w:pPr>
              <w:pStyle w:val="0"/>
            </w:pPr>
            <w:r>
              <w:rPr>
                <w:sz w:val="20"/>
              </w:rPr>
              <w:t xml:space="preserve">6.2.3.2.</w:t>
            </w:r>
          </w:p>
        </w:tc>
        <w:tc>
          <w:tcPr>
            <w:tcW w:w="3412" w:type="dxa"/>
          </w:tcPr>
          <w:p>
            <w:pPr>
              <w:pStyle w:val="0"/>
            </w:pPr>
            <w:r>
              <w:rPr>
                <w:sz w:val="20"/>
              </w:rPr>
              <w:t xml:space="preserve">Приобретение реабилитационного и абилитационного оборудования для оснащения краевого государственного автономного учреждения социального обслуживания "Приморский центр социального обслуживания населения", осуществляющего социальную и профессиональную реабилитацию инвалидов, в том числе с нарушениями ментальных функций, с целью формирования условий для повышения уровня профессионального развития и занятости инвалидов, необходимого для предоставления услуг по социальной и профессиональной реабилитации и абилитации инвалидов, подлежащим включению в систему комплексной реабилитации и абилитации инвалидов Приморского края</w:t>
            </w:r>
          </w:p>
        </w:tc>
        <w:tc>
          <w:tcPr>
            <w:tcW w:w="3880" w:type="dxa"/>
          </w:tcPr>
          <w:p>
            <w:pPr>
              <w:pStyle w:val="0"/>
            </w:pPr>
            <w:r>
              <w:rPr>
                <w:sz w:val="20"/>
              </w:rPr>
              <w:t xml:space="preserve">увеличение численности трудоустроенных инвалидов, в том числе доли занятых инвалидов трудоспособного возраста в общей численности инвалидов трудоспособного возраста в Приморском крае до 53% в 2030 году</w:t>
            </w:r>
          </w:p>
        </w:tc>
        <w:tc>
          <w:tcPr>
            <w:tcW w:w="3231"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(взрослые);</w:t>
            </w:r>
          </w:p>
          <w:p>
            <w:pPr>
              <w:pStyle w:val="0"/>
            </w:pPr>
            <w:r>
              <w:rPr>
                <w:sz w:val="20"/>
              </w:rPr>
              <w:t xml:space="preserve">доля занятых инвалидов трудоспособного возраста в общей численности инвалидов трудоспособного возраста в Приморском крае</w:t>
            </w:r>
          </w:p>
        </w:tc>
      </w:tr>
      <w:tr>
        <w:tc>
          <w:tcPr>
            <w:tcW w:w="844" w:type="dxa"/>
            <w:vMerge w:val="restart"/>
          </w:tcPr>
          <w:p>
            <w:pPr>
              <w:pStyle w:val="0"/>
            </w:pPr>
            <w:r>
              <w:rPr>
                <w:sz w:val="20"/>
              </w:rPr>
              <w:t xml:space="preserve">6.3.</w:t>
            </w:r>
          </w:p>
        </w:tc>
        <w:tc>
          <w:tcPr>
            <w:gridSpan w:val="3"/>
            <w:tcW w:w="10523" w:type="dxa"/>
          </w:tcPr>
          <w:p>
            <w:pPr>
              <w:pStyle w:val="0"/>
            </w:pPr>
            <w:r>
              <w:rPr>
                <w:sz w:val="20"/>
              </w:rPr>
              <w:t xml:space="preserve">Комплекс процессных мероприятий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инвалидов в Приморском крае"</w:t>
            </w:r>
          </w:p>
        </w:tc>
      </w:tr>
      <w:tr>
        <w:tc>
          <w:tcPr>
            <w:vMerge w:val="continue"/>
          </w:tcPr>
          <w:p/>
        </w:tc>
        <w:tc>
          <w:tcPr>
            <w:gridSpan w:val="2"/>
            <w:tcW w:w="7292" w:type="dxa"/>
          </w:tcPr>
          <w:p>
            <w:pPr>
              <w:pStyle w:val="0"/>
            </w:pPr>
            <w:r>
              <w:rPr>
                <w:sz w:val="20"/>
              </w:rPr>
              <w:t xml:space="preserve">Ответственные за реализацию: министерство труда и социальной политики Приморского края, министерство образования Приморского края, министерство физической культуры и спорта Приморского края, министерство здравоохранения Приморского края, министерство культуры и архивного дела Приморского края</w:t>
            </w:r>
          </w:p>
        </w:tc>
        <w:tc>
          <w:tcPr>
            <w:tcW w:w="3231" w:type="dxa"/>
          </w:tcPr>
          <w:p>
            <w:pPr>
              <w:pStyle w:val="0"/>
            </w:pPr>
            <w:r>
              <w:rPr>
                <w:sz w:val="20"/>
              </w:rPr>
              <w:t xml:space="preserve">-</w:t>
            </w:r>
          </w:p>
        </w:tc>
      </w:tr>
      <w:tr>
        <w:tc>
          <w:tcPr>
            <w:tcW w:w="844" w:type="dxa"/>
          </w:tcPr>
          <w:p>
            <w:pPr>
              <w:pStyle w:val="0"/>
            </w:pPr>
            <w:r>
              <w:rPr>
                <w:sz w:val="20"/>
              </w:rPr>
              <w:t xml:space="preserve">6.3.1.</w:t>
            </w:r>
          </w:p>
        </w:tc>
        <w:tc>
          <w:tcPr>
            <w:tcW w:w="3412" w:type="dxa"/>
          </w:tcPr>
          <w:p>
            <w:pPr>
              <w:pStyle w:val="0"/>
            </w:pPr>
            <w:r>
              <w:rPr>
                <w:sz w:val="20"/>
              </w:rPr>
              <w:t xml:space="preserve">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w:t>
            </w:r>
          </w:p>
        </w:tc>
        <w:tc>
          <w:tcPr>
            <w:tcW w:w="3880" w:type="dxa"/>
          </w:tcPr>
          <w:p>
            <w:pPr>
              <w:pStyle w:val="0"/>
            </w:pPr>
            <w:r>
              <w:rPr>
                <w:sz w:val="20"/>
              </w:rPr>
              <w:t xml:space="preserve">создание условий для эффективного межведомственного взаимодействия и единых подходов в процессе оказания ранней помощи, обеспечение своевременной передачи информации, скоординированной деятельности; увеличение числа инвалидов, получающих услуги в рамках сопровождаемого проживания, до 90 человек в 2030 году</w:t>
            </w:r>
          </w:p>
        </w:tc>
        <w:tc>
          <w:tcPr>
            <w:tcW w:w="3231"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(дети);</w:t>
            </w:r>
          </w:p>
          <w:p>
            <w:pPr>
              <w:pStyle w:val="0"/>
            </w:pPr>
            <w:r>
              <w:rPr>
                <w:sz w:val="20"/>
              </w:rPr>
              <w:t xml:space="preserve">доля реабилитационных организаций, подлежащих включению в систему комплексной реабилитации и абилитации инвалидов, в том числе детей-инвалидов, Приморского края, в общем числе реабилитационных организаций, расположенных на территории Приморского края</w:t>
            </w:r>
          </w:p>
        </w:tc>
      </w:tr>
      <w:tr>
        <w:tc>
          <w:tcPr>
            <w:tcW w:w="844" w:type="dxa"/>
          </w:tcPr>
          <w:p>
            <w:pPr>
              <w:pStyle w:val="0"/>
            </w:pPr>
            <w:r>
              <w:rPr>
                <w:sz w:val="20"/>
              </w:rPr>
              <w:t xml:space="preserve">6.3.2.</w:t>
            </w:r>
          </w:p>
        </w:tc>
        <w:tc>
          <w:tcPr>
            <w:tcW w:w="3412" w:type="dxa"/>
          </w:tcPr>
          <w:p>
            <w:pPr>
              <w:pStyle w:val="0"/>
            </w:pPr>
            <w:r>
              <w:rPr>
                <w:sz w:val="20"/>
              </w:rPr>
              <w:t xml:space="preserve">Мероприятия по формированию и поддержанию в актуальном состоянии нормативной правовой и методической базы по организации сопровождаемого проживания инвалидов в Приморском крае</w:t>
            </w:r>
          </w:p>
        </w:tc>
        <w:tc>
          <w:tcPr>
            <w:tcW w:w="3880" w:type="dxa"/>
          </w:tcPr>
          <w:p>
            <w:pPr>
              <w:pStyle w:val="0"/>
            </w:pPr>
            <w:r>
              <w:rPr>
                <w:sz w:val="20"/>
              </w:rPr>
              <w:t xml:space="preserve">увеличение числа инвалидов, получающих услуги в рамках сопровождаемого проживания, до 90 человек в 2030 году</w:t>
            </w:r>
          </w:p>
        </w:tc>
        <w:tc>
          <w:tcPr>
            <w:tcW w:w="3231" w:type="dxa"/>
          </w:tcPr>
          <w:p>
            <w:pPr>
              <w:pStyle w:val="0"/>
            </w:pPr>
            <w:r>
              <w:rPr>
                <w:sz w:val="20"/>
              </w:rPr>
              <w:t xml:space="preserve">доля реабилитационных организаций, подлежащих включению в систему комплексной реабилитации и абилитации инвалидов, в том числе детей-инвалидов, Приморского края, в общем числе реабилитационных организаций, расположенных на территории Приморского края</w:t>
            </w:r>
          </w:p>
        </w:tc>
      </w:tr>
      <w:tr>
        <w:tc>
          <w:tcPr>
            <w:tcW w:w="844" w:type="dxa"/>
            <w:vMerge w:val="restart"/>
          </w:tcPr>
          <w:p>
            <w:pPr>
              <w:pStyle w:val="0"/>
            </w:pPr>
            <w:r>
              <w:rPr>
                <w:sz w:val="20"/>
              </w:rPr>
              <w:t xml:space="preserve">6.4.</w:t>
            </w:r>
          </w:p>
        </w:tc>
        <w:tc>
          <w:tcPr>
            <w:gridSpan w:val="3"/>
            <w:tcW w:w="10523" w:type="dxa"/>
          </w:tcPr>
          <w:p>
            <w:pPr>
              <w:pStyle w:val="0"/>
            </w:pPr>
            <w:r>
              <w:rPr>
                <w:sz w:val="20"/>
              </w:rPr>
              <w:t xml:space="preserve">Комплекс процессных мероприятий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Приморском крае"</w:t>
            </w:r>
          </w:p>
        </w:tc>
      </w:tr>
      <w:tr>
        <w:tc>
          <w:tcPr>
            <w:vMerge w:val="continue"/>
          </w:tcPr>
          <w:p/>
        </w:tc>
        <w:tc>
          <w:tcPr>
            <w:gridSpan w:val="2"/>
            <w:tcW w:w="7292" w:type="dxa"/>
          </w:tcPr>
          <w:p>
            <w:pPr>
              <w:pStyle w:val="0"/>
            </w:pPr>
            <w:r>
              <w:rPr>
                <w:sz w:val="20"/>
              </w:rPr>
              <w:t xml:space="preserve">Ответственные за реализацию: министерство труда и социальной политики Приморского края, министерство образования Приморского края, министерство физической культуры и спорта Приморского края, министерство здравоохранения Приморского края, министерство культуры и архивного дела Приморского края</w:t>
            </w:r>
          </w:p>
        </w:tc>
        <w:tc>
          <w:tcPr>
            <w:tcW w:w="3231" w:type="dxa"/>
          </w:tcPr>
          <w:p>
            <w:pPr>
              <w:pStyle w:val="0"/>
            </w:pPr>
            <w:r>
              <w:rPr>
                <w:sz w:val="20"/>
              </w:rPr>
              <w:t xml:space="preserve">-</w:t>
            </w:r>
          </w:p>
        </w:tc>
      </w:tr>
      <w:tr>
        <w:tc>
          <w:tcPr>
            <w:tcW w:w="844" w:type="dxa"/>
          </w:tcPr>
          <w:p>
            <w:pPr>
              <w:pStyle w:val="0"/>
            </w:pPr>
            <w:r>
              <w:rPr>
                <w:sz w:val="20"/>
              </w:rPr>
              <w:t xml:space="preserve">6.4.1.</w:t>
            </w:r>
          </w:p>
        </w:tc>
        <w:tc>
          <w:tcPr>
            <w:tcW w:w="3412" w:type="dxa"/>
          </w:tcPr>
          <w:p>
            <w:pPr>
              <w:pStyle w:val="0"/>
            </w:pPr>
            <w:r>
              <w:rPr>
                <w:sz w:val="20"/>
              </w:rPr>
              <w:t xml:space="preserve">Мероприятия по формированию условий для развития системы комплексной реабилитации и абилитации инвалидов</w:t>
            </w:r>
          </w:p>
        </w:tc>
        <w:tc>
          <w:tcPr>
            <w:tcW w:w="3880" w:type="dxa"/>
          </w:tcPr>
          <w:p>
            <w:pPr>
              <w:pStyle w:val="0"/>
            </w:pPr>
            <w:r>
              <w:rPr>
                <w:sz w:val="20"/>
              </w:rPr>
              <w:t xml:space="preserve">своевременное выявление потребности детей раннего возраста в услугах ранней помощи, обеспечение доступности и оснащенности помещений для целевой группы; сохранение доли семей, включенных в программы ранней помощи, удовлетворенных качеством предоставленных услуг, на уровне 98,3%</w:t>
            </w:r>
          </w:p>
        </w:tc>
        <w:tc>
          <w:tcPr>
            <w:tcW w:w="3231" w:type="dxa"/>
          </w:tcPr>
          <w:p>
            <w:pPr>
              <w:pStyle w:val="0"/>
            </w:pPr>
            <w:r>
              <w:rPr>
                <w:sz w:val="20"/>
              </w:rPr>
              <w:t xml:space="preserve">доля семей Приморского края, включенных в программы ранней помощи, удовлетворенных качеством услуг ранней помощи</w:t>
            </w:r>
          </w:p>
        </w:tc>
      </w:tr>
      <w:tr>
        <w:tc>
          <w:tcPr>
            <w:tcW w:w="844" w:type="dxa"/>
          </w:tcPr>
          <w:p>
            <w:pPr>
              <w:pStyle w:val="0"/>
            </w:pPr>
            <w:r>
              <w:rPr>
                <w:sz w:val="20"/>
              </w:rPr>
              <w:t xml:space="preserve">6.4.1.1.</w:t>
            </w:r>
          </w:p>
        </w:tc>
        <w:tc>
          <w:tcPr>
            <w:tcW w:w="3412" w:type="dxa"/>
          </w:tcPr>
          <w:p>
            <w:pPr>
              <w:pStyle w:val="0"/>
            </w:pPr>
            <w:r>
              <w:rPr>
                <w:sz w:val="20"/>
              </w:rPr>
              <w:t xml:space="preserve">Создание отделений учреждения по адаптивной физической культуре и спорту в муниципальных образованиях Приморского края</w:t>
            </w:r>
          </w:p>
        </w:tc>
        <w:tc>
          <w:tcPr>
            <w:tcW w:w="3880" w:type="dxa"/>
          </w:tcPr>
          <w:p>
            <w:pPr>
              <w:pStyle w:val="0"/>
            </w:pPr>
            <w:r>
              <w:rPr>
                <w:sz w:val="20"/>
              </w:rPr>
              <w:t xml:space="preserve">увеличение доли инвалидов и лиц с ограниченными возможностями здоровья, систематически занимающихся физической культурой и спортом, в общей численности данной категории населения в Приморском крае до 30% в 2030 году</w:t>
            </w:r>
          </w:p>
        </w:tc>
        <w:tc>
          <w:tcPr>
            <w:tcW w:w="3231"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w:t>
            </w:r>
          </w:p>
          <w:p>
            <w:pPr>
              <w:pStyle w:val="0"/>
            </w:pPr>
            <w:r>
              <w:rPr>
                <w:sz w:val="20"/>
              </w:rPr>
              <w:t xml:space="preserve">в Приморском крае, имеющих такие рекомендации в ИПРА (взрослые);</w:t>
            </w:r>
          </w:p>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(дети)</w:t>
            </w:r>
          </w:p>
        </w:tc>
      </w:tr>
      <w:tr>
        <w:tc>
          <w:tcPr>
            <w:tcW w:w="844" w:type="dxa"/>
          </w:tcPr>
          <w:p>
            <w:pPr>
              <w:pStyle w:val="0"/>
            </w:pPr>
            <w:r>
              <w:rPr>
                <w:sz w:val="20"/>
              </w:rPr>
              <w:t xml:space="preserve">6.4.1.2.</w:t>
            </w:r>
          </w:p>
        </w:tc>
        <w:tc>
          <w:tcPr>
            <w:tcW w:w="3412" w:type="dxa"/>
          </w:tcPr>
          <w:p>
            <w:pPr>
              <w:pStyle w:val="0"/>
            </w:pPr>
            <w:r>
              <w:rPr>
                <w:sz w:val="20"/>
              </w:rPr>
              <w:t xml:space="preserve">Оснащение стационарных организаций социального обслуживания, осуществляющих мероприятия по профессиональной реабилитации и (или) абилитации инвалидов, реабилитационным оборудованием для профессиональной реабилитации и абилитации инвалидов</w:t>
            </w:r>
          </w:p>
        </w:tc>
        <w:tc>
          <w:tcPr>
            <w:tcW w:w="3880" w:type="dxa"/>
          </w:tcPr>
          <w:p>
            <w:pPr>
              <w:pStyle w:val="0"/>
            </w:pPr>
            <w:r>
              <w:rPr>
                <w:sz w:val="20"/>
              </w:rPr>
              <w:t xml:space="preserve">проведение реабилитационных мероприятий посредством гарденотерапии; увеличение доли инвалидов, в отношении которых осуществлялись мероприятия по реабилитации и (или) абилитации, (взрослые) до 96% в 2030 году</w:t>
            </w:r>
          </w:p>
        </w:tc>
        <w:tc>
          <w:tcPr>
            <w:tcW w:w="3231"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(взрослые)</w:t>
            </w:r>
          </w:p>
        </w:tc>
      </w:tr>
      <w:tr>
        <w:tc>
          <w:tcPr>
            <w:tcW w:w="844" w:type="dxa"/>
          </w:tcPr>
          <w:p>
            <w:pPr>
              <w:pStyle w:val="0"/>
            </w:pPr>
            <w:r>
              <w:rPr>
                <w:sz w:val="20"/>
              </w:rPr>
              <w:t xml:space="preserve">6.4.1.3.</w:t>
            </w:r>
          </w:p>
        </w:tc>
        <w:tc>
          <w:tcPr>
            <w:tcW w:w="3412" w:type="dxa"/>
          </w:tcPr>
          <w:p>
            <w:pPr>
              <w:pStyle w:val="0"/>
            </w:pPr>
            <w:r>
              <w:rPr>
                <w:sz w:val="20"/>
              </w:rPr>
              <w:t xml:space="preserve">Оснащение стационарных организаций социального обслуживания, осуществляющих мероприятия по адаптивной физической культуре и спорту для инвалидов в тренажерных залах и на спортивных площадках, реабилитационным оборудованием в целях непосредственного проведения мероприятий по реабилитации и (или) абилитации инвалидов</w:t>
            </w:r>
          </w:p>
        </w:tc>
        <w:tc>
          <w:tcPr>
            <w:tcW w:w="3880" w:type="dxa"/>
          </w:tcPr>
          <w:p>
            <w:pPr>
              <w:pStyle w:val="0"/>
            </w:pPr>
            <w:r>
              <w:rPr>
                <w:sz w:val="20"/>
              </w:rPr>
              <w:t xml:space="preserve">проведение реабилитационных мероприятий посредством адаптивной физической культуры; увеличение доли инвалидов, в отношении которых осуществлялись мероприятия по реабилитации и (или) абилитации, (взрослые) до 96% в 2030 году</w:t>
            </w:r>
          </w:p>
        </w:tc>
        <w:tc>
          <w:tcPr>
            <w:tcW w:w="3231"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(взрослые)</w:t>
            </w:r>
          </w:p>
        </w:tc>
      </w:tr>
      <w:tr>
        <w:tc>
          <w:tcPr>
            <w:tcW w:w="844" w:type="dxa"/>
          </w:tcPr>
          <w:p>
            <w:pPr>
              <w:pStyle w:val="0"/>
            </w:pPr>
            <w:r>
              <w:rPr>
                <w:sz w:val="20"/>
              </w:rPr>
              <w:t xml:space="preserve">6.4.1.4.</w:t>
            </w:r>
          </w:p>
        </w:tc>
        <w:tc>
          <w:tcPr>
            <w:tcW w:w="3412" w:type="dxa"/>
          </w:tcPr>
          <w:p>
            <w:pPr>
              <w:pStyle w:val="0"/>
            </w:pPr>
            <w:r>
              <w:rPr>
                <w:sz w:val="20"/>
              </w:rPr>
              <w:t xml:space="preserve">Оснащение стационарных организаций социального обслуживания, осуществляющих мероприятия по реабилитации и (или) абилитации инвалидов, реабилитационным и абилитационным оборудованием</w:t>
            </w:r>
          </w:p>
        </w:tc>
        <w:tc>
          <w:tcPr>
            <w:tcW w:w="3880" w:type="dxa"/>
          </w:tcPr>
          <w:p>
            <w:pPr>
              <w:pStyle w:val="0"/>
            </w:pPr>
            <w:r>
              <w:rPr>
                <w:sz w:val="20"/>
              </w:rPr>
              <w:t xml:space="preserve">увеличение доли инвалидов, в отношении которых осуществлялись мероприятия по реабилитации и (или) абилитации, (взрослые) до 96% в 2030 году</w:t>
            </w:r>
          </w:p>
        </w:tc>
        <w:tc>
          <w:tcPr>
            <w:tcW w:w="3231"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(взрослые)</w:t>
            </w:r>
          </w:p>
        </w:tc>
      </w:tr>
      <w:tr>
        <w:tc>
          <w:tcPr>
            <w:tcW w:w="844" w:type="dxa"/>
          </w:tcPr>
          <w:p>
            <w:pPr>
              <w:pStyle w:val="0"/>
            </w:pPr>
            <w:r>
              <w:rPr>
                <w:sz w:val="20"/>
              </w:rPr>
              <w:t xml:space="preserve">6.4.1.5.</w:t>
            </w:r>
          </w:p>
        </w:tc>
        <w:tc>
          <w:tcPr>
            <w:tcW w:w="3412" w:type="dxa"/>
          </w:tcPr>
          <w:p>
            <w:pPr>
              <w:pStyle w:val="0"/>
            </w:pPr>
            <w:r>
              <w:rPr>
                <w:sz w:val="20"/>
              </w:rPr>
              <w:t xml:space="preserve">Создание, эксплуатация и развитие (доработка) единой информационной системы Приморского края в целях формирования системы комплексной реабилитации инвалидов, в том числе детей-инвалидов, включая раннюю помощь и сопровождаемое проживание инвалидов</w:t>
            </w:r>
          </w:p>
        </w:tc>
        <w:tc>
          <w:tcPr>
            <w:tcW w:w="3880" w:type="dxa"/>
          </w:tcPr>
          <w:p>
            <w:pPr>
              <w:pStyle w:val="0"/>
            </w:pPr>
            <w:r>
              <w:rPr>
                <w:sz w:val="20"/>
              </w:rPr>
              <w:t xml:space="preserve">формирование цифровой платформы межведомственного информационного взаимодействия; увеличение доли инвалидов, в отношении которых осуществлялись мероприятия по реабилитации и (или) абилитации, в том числе взрослых - до 96% в 2030 году, детей - до 98% в 2030 году</w:t>
            </w:r>
          </w:p>
        </w:tc>
        <w:tc>
          <w:tcPr>
            <w:tcW w:w="3231"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(взрослые);</w:t>
            </w:r>
          </w:p>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(дети);</w:t>
            </w:r>
          </w:p>
          <w:p>
            <w:pPr>
              <w:pStyle w:val="0"/>
            </w:pPr>
            <w:r>
              <w:rPr>
                <w:sz w:val="20"/>
              </w:rPr>
              <w:t xml:space="preserve">доля реабилитационных организаций, подлежащих включению в систему комплексной реабилитации и абилитации инвалидов, в том числе детей-инвалидов, Приморского края, в общем числе реабилитационных организаций, расположенных на территории Приморского края</w:t>
            </w:r>
          </w:p>
        </w:tc>
      </w:tr>
      <w:tr>
        <w:tc>
          <w:tcPr>
            <w:tcW w:w="844" w:type="dxa"/>
          </w:tcPr>
          <w:p>
            <w:pPr>
              <w:pStyle w:val="0"/>
            </w:pPr>
            <w:r>
              <w:rPr>
                <w:sz w:val="20"/>
              </w:rPr>
              <w:t xml:space="preserve">6.4.1.6.</w:t>
            </w:r>
          </w:p>
        </w:tc>
        <w:tc>
          <w:tcPr>
            <w:tcW w:w="3412" w:type="dxa"/>
          </w:tcPr>
          <w:p>
            <w:pPr>
              <w:pStyle w:val="0"/>
            </w:pPr>
            <w:r>
              <w:rPr>
                <w:sz w:val="20"/>
              </w:rPr>
              <w:t xml:space="preserve">Приобретение реабилитационного и абилитационного оборудования для оснащения краевого государственного бюджетного учреждения здравоохранения "Госпиталь для ветеранов войн", осуществляющего мероприятия по реабилитации и (или) абилитации инвалидов</w:t>
            </w:r>
          </w:p>
        </w:tc>
        <w:tc>
          <w:tcPr>
            <w:tcW w:w="3880" w:type="dxa"/>
          </w:tcPr>
          <w:p>
            <w:pPr>
              <w:pStyle w:val="0"/>
            </w:pPr>
            <w:r>
              <w:rPr>
                <w:sz w:val="20"/>
              </w:rPr>
              <w:t xml:space="preserve">увеличение доли инвалидов, в отношении которых осуществлялись мероприятия по реабилитации и (или) абилитации (взрослые) до 96% в 2030 году</w:t>
            </w:r>
          </w:p>
        </w:tc>
        <w:tc>
          <w:tcPr>
            <w:tcW w:w="3231"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(взрослые)</w:t>
            </w:r>
          </w:p>
        </w:tc>
      </w:tr>
      <w:tr>
        <w:tc>
          <w:tcPr>
            <w:tcW w:w="844" w:type="dxa"/>
          </w:tcPr>
          <w:p>
            <w:pPr>
              <w:pStyle w:val="0"/>
            </w:pPr>
            <w:r>
              <w:rPr>
                <w:sz w:val="20"/>
              </w:rPr>
              <w:t xml:space="preserve">6.4.1.7.</w:t>
            </w:r>
          </w:p>
        </w:tc>
        <w:tc>
          <w:tcPr>
            <w:tcW w:w="3412" w:type="dxa"/>
          </w:tcPr>
          <w:p>
            <w:pPr>
              <w:pStyle w:val="0"/>
            </w:pPr>
            <w:r>
              <w:rPr>
                <w:sz w:val="20"/>
              </w:rPr>
              <w:t xml:space="preserve">Приобретение реабилитационного оборудования для государственного казенного учреждения культуры "Приморская краевая библиотека для слепых", осуществляющего мероприятия по социально-средовой, социокультурной реабилитации и абилитации инвалидов</w:t>
            </w:r>
          </w:p>
        </w:tc>
        <w:tc>
          <w:tcPr>
            <w:tcW w:w="3880" w:type="dxa"/>
          </w:tcPr>
          <w:p>
            <w:pPr>
              <w:pStyle w:val="0"/>
            </w:pPr>
            <w:r>
              <w:rPr>
                <w:sz w:val="20"/>
              </w:rPr>
              <w:t xml:space="preserve">увеличение доли инвалидов, в отношении которых осуществлялись мероприятия по реабилитации и (или) абилитации (взрослые) до 96% в 2030 году</w:t>
            </w:r>
          </w:p>
        </w:tc>
        <w:tc>
          <w:tcPr>
            <w:tcW w:w="3231"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(взрослые)</w:t>
            </w:r>
          </w:p>
        </w:tc>
      </w:tr>
      <w:tr>
        <w:tc>
          <w:tcPr>
            <w:tcW w:w="844" w:type="dxa"/>
          </w:tcPr>
          <w:p>
            <w:pPr>
              <w:pStyle w:val="0"/>
            </w:pPr>
            <w:r>
              <w:rPr>
                <w:sz w:val="20"/>
              </w:rPr>
              <w:t xml:space="preserve">6.4.1.8.</w:t>
            </w:r>
          </w:p>
        </w:tc>
        <w:tc>
          <w:tcPr>
            <w:tcW w:w="3412" w:type="dxa"/>
          </w:tcPr>
          <w:p>
            <w:pPr>
              <w:pStyle w:val="0"/>
            </w:pPr>
            <w:r>
              <w:rPr>
                <w:sz w:val="20"/>
              </w:rPr>
              <w:t xml:space="preserve">Приобретение реабилитационного оборудования для краевого государственного учреждения культуры "Приморская государственная картинная галерея", осуществляющего мероприятия по социально-средовой, социокультурной реабилитации и абилитации инвалидов</w:t>
            </w:r>
          </w:p>
        </w:tc>
        <w:tc>
          <w:tcPr>
            <w:tcW w:w="3880" w:type="dxa"/>
          </w:tcPr>
          <w:p>
            <w:pPr>
              <w:pStyle w:val="0"/>
            </w:pPr>
            <w:r>
              <w:rPr>
                <w:sz w:val="20"/>
              </w:rPr>
              <w:t xml:space="preserve">увеличение доли инвалидов, в отношении которых осуществлялись мероприятия по реабилитации и (или) абилитации (взрослые) до 96% в 2030 году</w:t>
            </w:r>
          </w:p>
        </w:tc>
        <w:tc>
          <w:tcPr>
            <w:tcW w:w="3231"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(взрослые)</w:t>
            </w:r>
          </w:p>
        </w:tc>
      </w:tr>
      <w:tr>
        <w:tc>
          <w:tcPr>
            <w:tcW w:w="844" w:type="dxa"/>
          </w:tcPr>
          <w:p>
            <w:pPr>
              <w:pStyle w:val="0"/>
            </w:pPr>
            <w:r>
              <w:rPr>
                <w:sz w:val="20"/>
              </w:rPr>
              <w:t xml:space="preserve">6.4.1.9.</w:t>
            </w:r>
          </w:p>
        </w:tc>
        <w:tc>
          <w:tcPr>
            <w:tcW w:w="3412" w:type="dxa"/>
          </w:tcPr>
          <w:p>
            <w:pPr>
              <w:pStyle w:val="0"/>
            </w:pPr>
            <w:r>
              <w:rPr>
                <w:sz w:val="20"/>
              </w:rPr>
              <w:t xml:space="preserve">Приобретение реабилитационного и абилитационного оборудования для оснащения центра дневного пребывания ментальных инвалидов, осуществляющего мероприятия по реабилитации и (или) абилитации ментальных инвалидов на базе краевого государственного автономного учреждения социального обслуживания "Приморский центр социального обслуживания населения", в целях непосредственного проведения мероприятий по реабилитации и (или) абилитации инвалидов</w:t>
            </w:r>
          </w:p>
        </w:tc>
        <w:tc>
          <w:tcPr>
            <w:tcW w:w="3880" w:type="dxa"/>
          </w:tcPr>
          <w:p>
            <w:pPr>
              <w:pStyle w:val="0"/>
            </w:pPr>
            <w:r>
              <w:rPr>
                <w:sz w:val="20"/>
              </w:rPr>
              <w:t xml:space="preserve">увеличение доли инвалидов, в отношении которых осуществлялись мероприятия по реабилитации и (или) абилитации (взрослые) до 96% в 2030 году</w:t>
            </w:r>
          </w:p>
        </w:tc>
        <w:tc>
          <w:tcPr>
            <w:tcW w:w="3231"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(взрослые);</w:t>
            </w:r>
          </w:p>
          <w:p>
            <w:pPr>
              <w:pStyle w:val="0"/>
            </w:pPr>
            <w:r>
              <w:rPr>
                <w:sz w:val="20"/>
              </w:rPr>
              <w:t xml:space="preserve">доля занятых инвалидов трудоспособного возраста в общей численности инвалидов трудоспособного возраста в Приморском крае</w:t>
            </w:r>
          </w:p>
        </w:tc>
      </w:tr>
      <w:tr>
        <w:tc>
          <w:tcPr>
            <w:tcW w:w="844" w:type="dxa"/>
          </w:tcPr>
          <w:p>
            <w:pPr>
              <w:pStyle w:val="0"/>
            </w:pPr>
            <w:r>
              <w:rPr>
                <w:sz w:val="20"/>
              </w:rPr>
              <w:t xml:space="preserve">6.4.2.</w:t>
            </w:r>
          </w:p>
        </w:tc>
        <w:tc>
          <w:tcPr>
            <w:tcW w:w="3412" w:type="dxa"/>
          </w:tcPr>
          <w:p>
            <w:pPr>
              <w:pStyle w:val="0"/>
            </w:pPr>
            <w:r>
              <w:rPr>
                <w:sz w:val="20"/>
              </w:rPr>
              <w:t xml:space="preserve">Мероприятия по формированию условий для развития системы комплексной реабилитации и абилитации детей-инвалидов</w:t>
            </w:r>
          </w:p>
        </w:tc>
        <w:tc>
          <w:tcPr>
            <w:tcW w:w="3880" w:type="dxa"/>
          </w:tcPr>
          <w:p>
            <w:pPr>
              <w:pStyle w:val="0"/>
            </w:pPr>
            <w:r>
              <w:rPr>
                <w:sz w:val="20"/>
              </w:rPr>
              <w:t xml:space="preserve">повышение качества и эффективности реабилитационной работы с детьми-инвалидами, повышение компетенции специалистов, работающих с семьями детей-инвалидов; сохранение доли семей, включенных в программы ранней помощи, удовлетворенных качеством предоставленных услуг, на уровне 98,3%</w:t>
            </w:r>
          </w:p>
        </w:tc>
        <w:tc>
          <w:tcPr>
            <w:tcW w:w="3231" w:type="dxa"/>
          </w:tcPr>
          <w:p>
            <w:pPr>
              <w:pStyle w:val="0"/>
            </w:pPr>
            <w:r>
              <w:rPr>
                <w:sz w:val="20"/>
              </w:rPr>
              <w:t xml:space="preserve">доля семей Приморского края, включенных в программы ранней помощи, удовлетворенных качеством услуг ранней помощи</w:t>
            </w:r>
          </w:p>
        </w:tc>
      </w:tr>
      <w:tr>
        <w:tc>
          <w:tcPr>
            <w:tcW w:w="844" w:type="dxa"/>
          </w:tcPr>
          <w:p>
            <w:pPr>
              <w:pStyle w:val="0"/>
            </w:pPr>
            <w:r>
              <w:rPr>
                <w:sz w:val="20"/>
              </w:rPr>
              <w:t xml:space="preserve">6.4.2.1.</w:t>
            </w:r>
          </w:p>
        </w:tc>
        <w:tc>
          <w:tcPr>
            <w:tcW w:w="3412" w:type="dxa"/>
          </w:tcPr>
          <w:p>
            <w:pPr>
              <w:pStyle w:val="0"/>
            </w:pPr>
            <w:r>
              <w:rPr>
                <w:sz w:val="20"/>
              </w:rPr>
              <w:t xml:space="preserve">Оснащение Ресурсного центра по активной поддержке семей, воспитывающих ребенка-инвалида</w:t>
            </w:r>
          </w:p>
        </w:tc>
        <w:tc>
          <w:tcPr>
            <w:tcW w:w="3880" w:type="dxa"/>
          </w:tcPr>
          <w:p>
            <w:pPr>
              <w:pStyle w:val="0"/>
            </w:pPr>
            <w:r>
              <w:rPr>
                <w:sz w:val="20"/>
              </w:rPr>
              <w:t xml:space="preserve">организация координации работы служб и учреждений, повышение компетенции специалистов, работающих с семьями детей-инвалидов; сохранение доли семей, включенных в программы ранней помощи, удовлетворенных качеством предоставленных услуг, на уровне 98,3%</w:t>
            </w:r>
          </w:p>
        </w:tc>
        <w:tc>
          <w:tcPr>
            <w:tcW w:w="3231" w:type="dxa"/>
          </w:tcPr>
          <w:p>
            <w:pPr>
              <w:pStyle w:val="0"/>
            </w:pPr>
            <w:r>
              <w:rPr>
                <w:sz w:val="20"/>
              </w:rPr>
              <w:t xml:space="preserve">доля семей Приморского края, включенных в программы ранней помощи, удовлетворенных качеством услуг ранней помощи</w:t>
            </w:r>
          </w:p>
        </w:tc>
      </w:tr>
      <w:tr>
        <w:tc>
          <w:tcPr>
            <w:tcW w:w="844" w:type="dxa"/>
          </w:tcPr>
          <w:p>
            <w:pPr>
              <w:pStyle w:val="0"/>
            </w:pPr>
            <w:r>
              <w:rPr>
                <w:sz w:val="20"/>
              </w:rPr>
              <w:t xml:space="preserve">6.4.2.2.</w:t>
            </w:r>
          </w:p>
        </w:tc>
        <w:tc>
          <w:tcPr>
            <w:tcW w:w="3412" w:type="dxa"/>
          </w:tcPr>
          <w:p>
            <w:pPr>
              <w:pStyle w:val="0"/>
            </w:pPr>
            <w:r>
              <w:rPr>
                <w:sz w:val="20"/>
              </w:rPr>
              <w:t xml:space="preserve">Открытие групп кратковременного пребывания детей-инвалидов и детей с ограниченными возможностями здоровья в городах Арсеньев, Артем, Находка (не менее 150 детей-инвалидов и детей с ограниченными возможностями здоровья)</w:t>
            </w:r>
          </w:p>
        </w:tc>
        <w:tc>
          <w:tcPr>
            <w:tcW w:w="3880" w:type="dxa"/>
          </w:tcPr>
          <w:p>
            <w:pPr>
              <w:pStyle w:val="0"/>
            </w:pPr>
            <w:r>
              <w:rPr>
                <w:sz w:val="20"/>
              </w:rPr>
              <w:t xml:space="preserve">поддержка семьи путем предоставления родителям возможности решать вопросы социального, бытового, профессионального характера, оставляя ребенка под присмотром специалистов группы кратковременного пребывания детей-инвалидов и детей с ограниченными возможностями здоровья, созданной на базе учреждения социального обслуживания семьи и детей; сохранение доли семей, включенных в программы ранней помощи, удовлетворенных качеством предоставленных услуг, на уровне 98,3%</w:t>
            </w:r>
          </w:p>
        </w:tc>
        <w:tc>
          <w:tcPr>
            <w:tcW w:w="3231" w:type="dxa"/>
          </w:tcPr>
          <w:p>
            <w:pPr>
              <w:pStyle w:val="0"/>
            </w:pPr>
            <w:r>
              <w:rPr>
                <w:sz w:val="20"/>
              </w:rPr>
              <w:t xml:space="preserve">доля семей Приморского края, включенных в программы ранней помощи, удовлетворенных качеством услуг ранней помощи</w:t>
            </w:r>
          </w:p>
        </w:tc>
      </w:tr>
      <w:tr>
        <w:tc>
          <w:tcPr>
            <w:tcW w:w="844" w:type="dxa"/>
          </w:tcPr>
          <w:p>
            <w:pPr>
              <w:pStyle w:val="0"/>
            </w:pPr>
            <w:r>
              <w:rPr>
                <w:sz w:val="20"/>
              </w:rPr>
              <w:t xml:space="preserve">6.4.2.3.</w:t>
            </w:r>
          </w:p>
        </w:tc>
        <w:tc>
          <w:tcPr>
            <w:tcW w:w="3412" w:type="dxa"/>
          </w:tcPr>
          <w:p>
            <w:pPr>
              <w:pStyle w:val="0"/>
            </w:pPr>
            <w:r>
              <w:rPr>
                <w:sz w:val="20"/>
              </w:rPr>
              <w:t xml:space="preserve">Реализация технологии домашнего визирования "Домашняя школа" в 5 учреждениях социального обслуживания семьи и детей (охват составит около 85 семей в год)</w:t>
            </w:r>
          </w:p>
        </w:tc>
        <w:tc>
          <w:tcPr>
            <w:tcW w:w="3880" w:type="dxa"/>
          </w:tcPr>
          <w:p>
            <w:pPr>
              <w:pStyle w:val="0"/>
            </w:pPr>
            <w:r>
              <w:rPr>
                <w:sz w:val="20"/>
              </w:rPr>
              <w:t xml:space="preserve">предоставление помощи семьям, воспитывающим детей-инвалидов, в домашних условиях через их посещение на дому и обучение родителей, ближайшего окружения ребенка, в том числе его братьев и сестер, методам и техникам проведения реабилитационных и развивающих занятий в домашних условиях; сохранение доли семей, включенных в программы ранней помощи, удовлетворенных качеством предоставленных услуг, на уровне 98,3%</w:t>
            </w:r>
          </w:p>
        </w:tc>
        <w:tc>
          <w:tcPr>
            <w:tcW w:w="3231" w:type="dxa"/>
          </w:tcPr>
          <w:p>
            <w:pPr>
              <w:pStyle w:val="0"/>
            </w:pPr>
            <w:r>
              <w:rPr>
                <w:sz w:val="20"/>
              </w:rPr>
              <w:t xml:space="preserve">доля семей Приморского края, включенных в программы ранней помощи, удовлетворенных качеством услуг ранней помощи</w:t>
            </w:r>
          </w:p>
        </w:tc>
      </w:tr>
      <w:tr>
        <w:tc>
          <w:tcPr>
            <w:tcW w:w="844" w:type="dxa"/>
          </w:tcPr>
          <w:p>
            <w:pPr>
              <w:pStyle w:val="0"/>
            </w:pPr>
            <w:r>
              <w:rPr>
                <w:sz w:val="20"/>
              </w:rPr>
              <w:t xml:space="preserve">6.4.2.4.</w:t>
            </w:r>
          </w:p>
        </w:tc>
        <w:tc>
          <w:tcPr>
            <w:tcW w:w="3412" w:type="dxa"/>
          </w:tcPr>
          <w:p>
            <w:pPr>
              <w:pStyle w:val="0"/>
            </w:pPr>
            <w:r>
              <w:rPr>
                <w:sz w:val="20"/>
              </w:rPr>
              <w:t xml:space="preserve">Оснащение организаций социального обслуживания, осуществляющих мероприятия по реабилитации и (или) абилитации детей-инвалидов на базе отделений комплексной реабилитации детей-инвалидов социально-реабилитационных центров для несовершеннолетних, реабилитационным и абилитационным оборудованием</w:t>
            </w:r>
          </w:p>
        </w:tc>
        <w:tc>
          <w:tcPr>
            <w:tcW w:w="3880" w:type="dxa"/>
          </w:tcPr>
          <w:p>
            <w:pPr>
              <w:pStyle w:val="0"/>
            </w:pPr>
            <w:r>
              <w:rPr>
                <w:sz w:val="20"/>
              </w:rPr>
              <w:t xml:space="preserve">повышение качества и эффективности реабилитационной работы с детьми-инвалидами; сохранение доли семей, включенных в программы ранней помощи и удовлетворенных качеством предоставленных услуг, на уровне 98,3%</w:t>
            </w:r>
          </w:p>
        </w:tc>
        <w:tc>
          <w:tcPr>
            <w:tcW w:w="3231"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(дети):</w:t>
            </w:r>
          </w:p>
          <w:p>
            <w:pPr>
              <w:pStyle w:val="0"/>
            </w:pPr>
            <w:r>
              <w:rPr>
                <w:sz w:val="20"/>
              </w:rPr>
              <w:t xml:space="preserve">доля семей Приморского края, включенных в программы ранней помощи, удовлетворенных качеством услуг ранней помощи</w:t>
            </w:r>
          </w:p>
        </w:tc>
      </w:tr>
      <w:tr>
        <w:tc>
          <w:tcPr>
            <w:tcW w:w="844" w:type="dxa"/>
          </w:tcPr>
          <w:p>
            <w:pPr>
              <w:pStyle w:val="0"/>
            </w:pPr>
            <w:r>
              <w:rPr>
                <w:sz w:val="20"/>
              </w:rPr>
              <w:t xml:space="preserve">6.4.2.5.</w:t>
            </w:r>
          </w:p>
        </w:tc>
        <w:tc>
          <w:tcPr>
            <w:tcW w:w="3412" w:type="dxa"/>
          </w:tcPr>
          <w:p>
            <w:pPr>
              <w:pStyle w:val="0"/>
            </w:pPr>
            <w:r>
              <w:rPr>
                <w:sz w:val="20"/>
              </w:rPr>
              <w:t xml:space="preserve">Оснащение стационарных учреждений социального обслуживания, осуществляющих мероприятия по реабилитации и (или) абилитации детей-инвалидов, реабилитационным и абилитационным оборудованием</w:t>
            </w:r>
          </w:p>
        </w:tc>
        <w:tc>
          <w:tcPr>
            <w:tcW w:w="3880" w:type="dxa"/>
          </w:tcPr>
          <w:p>
            <w:pPr>
              <w:pStyle w:val="0"/>
            </w:pPr>
            <w:r>
              <w:rPr>
                <w:sz w:val="20"/>
              </w:rPr>
              <w:t xml:space="preserve">увеличение доли инвалидов, в отношении которых осуществлялись мероприятия по реабилитации и (или) абилитации (дети), до 98% в 2030 году</w:t>
            </w:r>
          </w:p>
        </w:tc>
        <w:tc>
          <w:tcPr>
            <w:tcW w:w="3231"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(дети)</w:t>
            </w:r>
          </w:p>
        </w:tc>
      </w:tr>
      <w:tr>
        <w:tc>
          <w:tcPr>
            <w:tcW w:w="844" w:type="dxa"/>
          </w:tcPr>
          <w:p>
            <w:pPr>
              <w:pStyle w:val="0"/>
            </w:pPr>
            <w:r>
              <w:rPr>
                <w:sz w:val="20"/>
              </w:rPr>
              <w:t xml:space="preserve">6.4.2.6.</w:t>
            </w:r>
          </w:p>
        </w:tc>
        <w:tc>
          <w:tcPr>
            <w:tcW w:w="3412" w:type="dxa"/>
          </w:tcPr>
          <w:p>
            <w:pPr>
              <w:pStyle w:val="0"/>
            </w:pPr>
            <w:r>
              <w:rPr>
                <w:sz w:val="20"/>
              </w:rPr>
              <w:t xml:space="preserve">Приобретение реабилитационного и абилитационного оборудования для оснащения государственного автономного учреждения здравоохранения "Краевой клинический центр специализированных видов медицинской помощи", осуществляющего мероприятия по реабилитации и (или) абилитации детей-инвалидов</w:t>
            </w:r>
          </w:p>
        </w:tc>
        <w:tc>
          <w:tcPr>
            <w:tcW w:w="3880" w:type="dxa"/>
          </w:tcPr>
          <w:p>
            <w:pPr>
              <w:pStyle w:val="0"/>
            </w:pPr>
            <w:r>
              <w:rPr>
                <w:sz w:val="20"/>
              </w:rPr>
              <w:t xml:space="preserve">увеличение доли инвалидов, в отношении которых осуществлялись мероприятия по реабилитации и (или) абилитации (дети), до 98% в 2030 году</w:t>
            </w:r>
          </w:p>
        </w:tc>
        <w:tc>
          <w:tcPr>
            <w:tcW w:w="3231"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(дети)</w:t>
            </w:r>
          </w:p>
        </w:tc>
      </w:tr>
      <w:tr>
        <w:tc>
          <w:tcPr>
            <w:tcW w:w="844" w:type="dxa"/>
          </w:tcPr>
          <w:p>
            <w:pPr>
              <w:pStyle w:val="0"/>
            </w:pPr>
            <w:r>
              <w:rPr>
                <w:sz w:val="20"/>
              </w:rPr>
              <w:t xml:space="preserve">6.4.2.7.</w:t>
            </w:r>
          </w:p>
        </w:tc>
        <w:tc>
          <w:tcPr>
            <w:tcW w:w="3412" w:type="dxa"/>
          </w:tcPr>
          <w:p>
            <w:pPr>
              <w:pStyle w:val="0"/>
            </w:pPr>
            <w:r>
              <w:rPr>
                <w:sz w:val="20"/>
              </w:rPr>
              <w:t xml:space="preserve">Приобретение реабилитационного и абилитационного оборудования для оснащения краевого государственного автономного учреждения "Центр адаптивной физической культуры и адаптивного спорта Приморского края" (далее - КГАУ "ЦАС") в целях непосредственного проведения мероприятий по реабилитации и абилитации детей-инвалидов</w:t>
            </w:r>
          </w:p>
        </w:tc>
        <w:tc>
          <w:tcPr>
            <w:tcW w:w="3880" w:type="dxa"/>
          </w:tcPr>
          <w:p>
            <w:pPr>
              <w:pStyle w:val="0"/>
            </w:pPr>
            <w:r>
              <w:rPr>
                <w:sz w:val="20"/>
              </w:rPr>
              <w:t xml:space="preserve">увеличение доли инвалидов, в отношении которых осуществлялись мероприятия по реабилитации и (или) абилитации (дети), до 98% в 2030 году</w:t>
            </w:r>
          </w:p>
        </w:tc>
        <w:tc>
          <w:tcPr>
            <w:tcW w:w="3231"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(дети)</w:t>
            </w:r>
          </w:p>
        </w:tc>
      </w:tr>
      <w:tr>
        <w:tc>
          <w:tcPr>
            <w:tcW w:w="844" w:type="dxa"/>
          </w:tcPr>
          <w:p>
            <w:pPr>
              <w:pStyle w:val="0"/>
            </w:pPr>
            <w:r>
              <w:rPr>
                <w:sz w:val="20"/>
              </w:rPr>
              <w:t xml:space="preserve">6.4.2.8.</w:t>
            </w:r>
          </w:p>
        </w:tc>
        <w:tc>
          <w:tcPr>
            <w:tcW w:w="3412" w:type="dxa"/>
          </w:tcPr>
          <w:p>
            <w:pPr>
              <w:pStyle w:val="0"/>
            </w:pPr>
            <w:r>
              <w:rPr>
                <w:sz w:val="20"/>
              </w:rPr>
              <w:t xml:space="preserve">Реализация Комплекса мер Приморского края по поддержке жизненного потенциала семей, воспитывающих детей с инвалидностью, на 2022 - 2023 годы (мероприятия программы Фонда поддержки детей, находящихся в трудной жизненной ситуации)</w:t>
            </w:r>
          </w:p>
        </w:tc>
        <w:tc>
          <w:tcPr>
            <w:tcW w:w="3880" w:type="dxa"/>
          </w:tcPr>
          <w:p>
            <w:pPr>
              <w:pStyle w:val="0"/>
            </w:pPr>
            <w:r>
              <w:rPr>
                <w:sz w:val="20"/>
              </w:rPr>
              <w:t xml:space="preserve">увеличение доли инвалидов, положительно оценивающих отношение населения к проблемам инвалидов, до 63,7% в 2023 году</w:t>
            </w:r>
          </w:p>
        </w:tc>
        <w:tc>
          <w:tcPr>
            <w:tcW w:w="3231" w:type="dxa"/>
          </w:tcPr>
          <w:p>
            <w:pPr>
              <w:pStyle w:val="0"/>
            </w:pPr>
            <w:r>
              <w:rPr>
                <w:sz w:val="20"/>
              </w:rPr>
              <w:t xml:space="preserve">доля инвалидов, положительно оценивающих отношение населения к проблемам инвалидов, в общей численности опрошенных инвалидов Приморского края;</w:t>
            </w:r>
          </w:p>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(дети)</w:t>
            </w:r>
          </w:p>
        </w:tc>
      </w:tr>
      <w:tr>
        <w:tc>
          <w:tcPr>
            <w:tcW w:w="844" w:type="dxa"/>
          </w:tcPr>
          <w:p>
            <w:pPr>
              <w:pStyle w:val="0"/>
            </w:pPr>
            <w:r>
              <w:rPr>
                <w:sz w:val="20"/>
              </w:rPr>
              <w:t xml:space="preserve">6.4.3.</w:t>
            </w:r>
          </w:p>
        </w:tc>
        <w:tc>
          <w:tcPr>
            <w:tcW w:w="3412" w:type="dxa"/>
          </w:tcPr>
          <w:p>
            <w:pPr>
              <w:pStyle w:val="0"/>
            </w:pPr>
            <w:r>
              <w:rPr>
                <w:sz w:val="20"/>
              </w:rPr>
              <w:t xml:space="preserve">Мероприятия по формированию условий для развития ранней помощи</w:t>
            </w:r>
          </w:p>
        </w:tc>
        <w:tc>
          <w:tcPr>
            <w:tcW w:w="3880" w:type="dxa"/>
          </w:tcPr>
          <w:p>
            <w:pPr>
              <w:pStyle w:val="0"/>
            </w:pPr>
            <w:r>
              <w:rPr>
                <w:sz w:val="20"/>
              </w:rPr>
              <w:t xml:space="preserve">своевременное выявление потребности детей раннего возраста в услугах ранней помощи; увеличение доли инвалидов, в отношении которых осуществлялись мероприятия по реабилитации и (или) абилитации (дети), до 98% в 2030 году</w:t>
            </w:r>
          </w:p>
        </w:tc>
        <w:tc>
          <w:tcPr>
            <w:tcW w:w="3231" w:type="dxa"/>
          </w:tcPr>
          <w:p>
            <w:pPr>
              <w:pStyle w:val="0"/>
            </w:pPr>
            <w:r>
              <w:rPr>
                <w:sz w:val="20"/>
              </w:rPr>
              <w:t xml:space="preserve">доля инвалидов, положительно оценивающих отношение населения к проблемам инвалидов, в общей численности опрошенных инвалидов Приморского края;</w:t>
            </w:r>
          </w:p>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(дети);</w:t>
            </w:r>
          </w:p>
          <w:p>
            <w:pPr>
              <w:pStyle w:val="0"/>
            </w:pPr>
            <w:r>
              <w:rPr>
                <w:sz w:val="20"/>
              </w:rPr>
              <w:t xml:space="preserve">доля семей Приморского края, включенных в программы ранней помощи, удовлетворенных качеством услуг ранней помощи</w:t>
            </w:r>
          </w:p>
        </w:tc>
      </w:tr>
      <w:tr>
        <w:tc>
          <w:tcPr>
            <w:tcW w:w="844" w:type="dxa"/>
          </w:tcPr>
          <w:p>
            <w:pPr>
              <w:pStyle w:val="0"/>
            </w:pPr>
            <w:r>
              <w:rPr>
                <w:sz w:val="20"/>
              </w:rPr>
              <w:t xml:space="preserve">6.4.3.1.</w:t>
            </w:r>
          </w:p>
        </w:tc>
        <w:tc>
          <w:tcPr>
            <w:tcW w:w="3412" w:type="dxa"/>
          </w:tcPr>
          <w:p>
            <w:pPr>
              <w:pStyle w:val="0"/>
            </w:pPr>
            <w:r>
              <w:rPr>
                <w:sz w:val="20"/>
              </w:rPr>
              <w:t xml:space="preserve">Организация деятельности территориальных Служб (Кабинетов) ранней помощи по выявлению потребности детей-инвалидов в услугах ранней помощи</w:t>
            </w:r>
          </w:p>
        </w:tc>
        <w:tc>
          <w:tcPr>
            <w:tcW w:w="3880" w:type="dxa"/>
          </w:tcPr>
          <w:p>
            <w:pPr>
              <w:pStyle w:val="0"/>
            </w:pPr>
            <w:r>
              <w:rPr>
                <w:sz w:val="20"/>
              </w:rPr>
              <w:t xml:space="preserve">своевременное выявление потребности детей раннего возраста в услугах ранней помощи; увеличение доли инвалидов, в отношении которых осуществлялись мероприятия по реабилитации и (или) абилитации (дети), до 98% в 2030 году</w:t>
            </w:r>
          </w:p>
        </w:tc>
        <w:tc>
          <w:tcPr>
            <w:tcW w:w="3231"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(дети);</w:t>
            </w:r>
          </w:p>
          <w:p>
            <w:pPr>
              <w:pStyle w:val="0"/>
            </w:pPr>
            <w:r>
              <w:rPr>
                <w:sz w:val="20"/>
              </w:rPr>
              <w:t xml:space="preserve">доля семей Приморского края, включенных в программы ранней помощи, удовлетворенных качеством услуг ранней помощи</w:t>
            </w:r>
          </w:p>
        </w:tc>
      </w:tr>
      <w:tr>
        <w:tc>
          <w:tcPr>
            <w:tcW w:w="844" w:type="dxa"/>
          </w:tcPr>
          <w:p>
            <w:pPr>
              <w:pStyle w:val="0"/>
            </w:pPr>
            <w:r>
              <w:rPr>
                <w:sz w:val="20"/>
              </w:rPr>
              <w:t xml:space="preserve">6.4.3.2.</w:t>
            </w:r>
          </w:p>
        </w:tc>
        <w:tc>
          <w:tcPr>
            <w:tcW w:w="3412" w:type="dxa"/>
          </w:tcPr>
          <w:p>
            <w:pPr>
              <w:pStyle w:val="0"/>
            </w:pPr>
            <w:r>
              <w:rPr>
                <w:sz w:val="20"/>
              </w:rPr>
              <w:t xml:space="preserve">Оснащение организаций социального обслуживания, в которых открыты Службы (Кабинеты) ранней помощи, оказывающих услуги ранней помощи, реабилитационным и абилитационным оборудованием в целях непосредственного оказания услуг ранней помощи</w:t>
            </w:r>
          </w:p>
        </w:tc>
        <w:tc>
          <w:tcPr>
            <w:tcW w:w="3880" w:type="dxa"/>
          </w:tcPr>
          <w:p>
            <w:pPr>
              <w:pStyle w:val="0"/>
            </w:pPr>
            <w:r>
              <w:rPr>
                <w:sz w:val="20"/>
              </w:rPr>
              <w:t xml:space="preserve">обеспечение доступности и оснащенности помещений для целевой группы; увеличение доли инвалидов, в отношении которых осуществлялись мероприятия по реабилитации и (или) абилитации (дети), до 98% в 2030 году</w:t>
            </w:r>
          </w:p>
        </w:tc>
        <w:tc>
          <w:tcPr>
            <w:tcW w:w="3231"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(дети);</w:t>
            </w:r>
          </w:p>
          <w:p>
            <w:pPr>
              <w:pStyle w:val="0"/>
            </w:pPr>
            <w:r>
              <w:rPr>
                <w:sz w:val="20"/>
              </w:rPr>
              <w:t xml:space="preserve">доля семей Приморского края, включенных в программы ранней помощи, удовлетворенных качеством услуг ранней помощи</w:t>
            </w:r>
          </w:p>
        </w:tc>
      </w:tr>
      <w:tr>
        <w:tc>
          <w:tcPr>
            <w:tcW w:w="844" w:type="dxa"/>
          </w:tcPr>
          <w:p>
            <w:pPr>
              <w:pStyle w:val="0"/>
            </w:pPr>
            <w:r>
              <w:rPr>
                <w:sz w:val="20"/>
              </w:rPr>
              <w:t xml:space="preserve">6.4.3.3.</w:t>
            </w:r>
          </w:p>
        </w:tc>
        <w:tc>
          <w:tcPr>
            <w:tcW w:w="3412" w:type="dxa"/>
          </w:tcPr>
          <w:p>
            <w:pPr>
              <w:pStyle w:val="0"/>
            </w:pPr>
            <w:r>
              <w:rPr>
                <w:sz w:val="20"/>
              </w:rPr>
              <w:t xml:space="preserve">Реализация программы трудовой адаптации детей с ограниченными возможностями здоровья "Шаг навстречу"</w:t>
            </w:r>
          </w:p>
        </w:tc>
        <w:tc>
          <w:tcPr>
            <w:tcW w:w="3880" w:type="dxa"/>
          </w:tcPr>
          <w:p>
            <w:pPr>
              <w:pStyle w:val="0"/>
            </w:pPr>
            <w:r>
              <w:rPr>
                <w:sz w:val="20"/>
              </w:rPr>
              <w:t xml:space="preserve">сохранение доли семей, включенных в программы ранней помощи, удовлетворенных качеством предоставленных услуг, на уровне 98,3%</w:t>
            </w:r>
          </w:p>
        </w:tc>
        <w:tc>
          <w:tcPr>
            <w:tcW w:w="3231" w:type="dxa"/>
          </w:tcPr>
          <w:p>
            <w:pPr>
              <w:pStyle w:val="0"/>
            </w:pPr>
            <w:r>
              <w:rPr>
                <w:sz w:val="20"/>
              </w:rPr>
              <w:t xml:space="preserve">доля семей Приморского края, включенных в программы ранней помощи, удовлетворенных качеством услуг ранней помощи</w:t>
            </w:r>
          </w:p>
        </w:tc>
      </w:tr>
      <w:tr>
        <w:tc>
          <w:tcPr>
            <w:tcW w:w="844" w:type="dxa"/>
          </w:tcPr>
          <w:p>
            <w:pPr>
              <w:pStyle w:val="0"/>
            </w:pPr>
            <w:r>
              <w:rPr>
                <w:sz w:val="20"/>
              </w:rPr>
              <w:t xml:space="preserve">6.4.4.</w:t>
            </w:r>
          </w:p>
        </w:tc>
        <w:tc>
          <w:tcPr>
            <w:tcW w:w="3412" w:type="dxa"/>
          </w:tcPr>
          <w:p>
            <w:pPr>
              <w:pStyle w:val="0"/>
            </w:pPr>
            <w:r>
              <w:rPr>
                <w:sz w:val="20"/>
              </w:rPr>
              <w:t xml:space="preserve">Мероприятия по подготовке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w:t>
            </w:r>
          </w:p>
        </w:tc>
        <w:tc>
          <w:tcPr>
            <w:tcW w:w="3880" w:type="dxa"/>
          </w:tcPr>
          <w:p>
            <w:pPr>
              <w:pStyle w:val="0"/>
            </w:pPr>
            <w:r>
              <w:rPr>
                <w:sz w:val="20"/>
              </w:rPr>
              <w:t xml:space="preserve">повышение профессиональной компетентности специалистов ранней помощи, обеспечение единых подходов и стандартов; увеличение доли инвалидов, в отношении которых осуществлялись мероприятия по реабилитации и (или) абилитации (дети), до 98% в 2030 году; прохождение обучения по программам повышения квалификации и профессиональной переподготовки, в том числе по применению методик по реабилитации и абилитации инвалидов, специалистами, обеспечивающими оказание реабилитационных и (или) абилитационных мероприятий инвалидам (детям-инвалидам) (не менее 37,5% в 2030 году)</w:t>
            </w:r>
          </w:p>
        </w:tc>
        <w:tc>
          <w:tcPr>
            <w:tcW w:w="3231"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(дети);</w:t>
            </w:r>
          </w:p>
          <w:p>
            <w:pPr>
              <w:pStyle w:val="0"/>
            </w:pPr>
            <w:r>
              <w:rPr>
                <w:sz w:val="20"/>
              </w:rPr>
              <w:t xml:space="preserve">доля специалистов в Приморском крае,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Приморском крае;</w:t>
            </w:r>
          </w:p>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(взрослые)</w:t>
            </w:r>
          </w:p>
        </w:tc>
      </w:tr>
      <w:tr>
        <w:tc>
          <w:tcPr>
            <w:tcW w:w="844" w:type="dxa"/>
          </w:tcPr>
          <w:p>
            <w:pPr>
              <w:pStyle w:val="0"/>
            </w:pPr>
            <w:r>
              <w:rPr>
                <w:sz w:val="20"/>
              </w:rPr>
              <w:t xml:space="preserve">6.4.4.1.</w:t>
            </w:r>
          </w:p>
        </w:tc>
        <w:tc>
          <w:tcPr>
            <w:tcW w:w="3412" w:type="dxa"/>
          </w:tcPr>
          <w:p>
            <w:pPr>
              <w:pStyle w:val="0"/>
            </w:pPr>
            <w:r>
              <w:rPr>
                <w:sz w:val="20"/>
              </w:rPr>
              <w:t xml:space="preserve">Обучение специалистов (эрготерапевтов, специальных психологов, специалистов по развитию коммуникации, движения), осуществляющих реабилитацию и абилитацию детей-инвалидов, методам работы по оказанию ранней помощи</w:t>
            </w:r>
          </w:p>
        </w:tc>
        <w:tc>
          <w:tcPr>
            <w:tcW w:w="3880" w:type="dxa"/>
          </w:tcPr>
          <w:p>
            <w:pPr>
              <w:pStyle w:val="0"/>
            </w:pPr>
            <w:r>
              <w:rPr>
                <w:sz w:val="20"/>
              </w:rPr>
              <w:t xml:space="preserve">повышение профессиональной компетентности специалистов ранней помощи, обеспечение единых подходов и стандартов; увеличение доли инвалидов, в отношении которых осуществлялись мероприятия по реабилитации и (или) абилитации (дети), до 98% в 2030 году; прохождение обучения по программам повышения квалификации и профессиональной переподготовки, в том числе по применению методик по реабилитации и абилитации инвалидов, специалистами, обеспечивающими оказание реабилитационных и (или) абилитационных мероприятий инвалидам (детям-инвалидам) (не менее 37,5% в 2030 году)</w:t>
            </w:r>
          </w:p>
        </w:tc>
        <w:tc>
          <w:tcPr>
            <w:tcW w:w="3231"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(дети);</w:t>
            </w:r>
          </w:p>
          <w:p>
            <w:pPr>
              <w:pStyle w:val="0"/>
            </w:pPr>
            <w:r>
              <w:rPr>
                <w:sz w:val="20"/>
              </w:rPr>
              <w:t xml:space="preserve">доля специалистов в Приморском крае,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Приморском крае</w:t>
            </w:r>
          </w:p>
        </w:tc>
      </w:tr>
      <w:tr>
        <w:tc>
          <w:tcPr>
            <w:tcW w:w="844" w:type="dxa"/>
          </w:tcPr>
          <w:p>
            <w:pPr>
              <w:pStyle w:val="0"/>
            </w:pPr>
            <w:r>
              <w:rPr>
                <w:sz w:val="20"/>
              </w:rPr>
              <w:t xml:space="preserve">6.4.4.2.</w:t>
            </w:r>
          </w:p>
        </w:tc>
        <w:tc>
          <w:tcPr>
            <w:tcW w:w="3412" w:type="dxa"/>
          </w:tcPr>
          <w:p>
            <w:pPr>
              <w:pStyle w:val="0"/>
            </w:pPr>
            <w:r>
              <w:rPr>
                <w:sz w:val="20"/>
              </w:rPr>
              <w:t xml:space="preserve">Проведение вебинаров для специалистов по обучению методам работы по оказанию ранней помощи</w:t>
            </w:r>
          </w:p>
        </w:tc>
        <w:tc>
          <w:tcPr>
            <w:tcW w:w="3880" w:type="dxa"/>
          </w:tcPr>
          <w:p>
            <w:pPr>
              <w:pStyle w:val="0"/>
            </w:pPr>
            <w:r>
              <w:rPr>
                <w:sz w:val="20"/>
              </w:rPr>
              <w:t xml:space="preserve">обеспечение единых подходов в системе ранней помощи, оказание методической поддержки специалистам; прохождение обучения по программам повышения квалификации и профессиональной переподготовки, в том числе по применению методик по реабилитации и абилитации инвалидов, специалистами, обеспечивающими оказание реабилитационных и (или) абилитационных мероприятий инвалидам (детям-инвалидам) (не менее 37,5% в 2030 году)</w:t>
            </w:r>
          </w:p>
        </w:tc>
        <w:tc>
          <w:tcPr>
            <w:tcW w:w="3231" w:type="dxa"/>
          </w:tcPr>
          <w:p>
            <w:pPr>
              <w:pStyle w:val="0"/>
            </w:pPr>
            <w:r>
              <w:rPr>
                <w:sz w:val="20"/>
              </w:rPr>
              <w:t xml:space="preserve">доля специалистов в Приморском крае,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Приморском крае</w:t>
            </w:r>
          </w:p>
        </w:tc>
      </w:tr>
      <w:tr>
        <w:tc>
          <w:tcPr>
            <w:tcW w:w="844" w:type="dxa"/>
          </w:tcPr>
          <w:p>
            <w:pPr>
              <w:pStyle w:val="0"/>
            </w:pPr>
            <w:r>
              <w:rPr>
                <w:sz w:val="20"/>
              </w:rPr>
              <w:t xml:space="preserve">6.4.4.3.</w:t>
            </w:r>
          </w:p>
        </w:tc>
        <w:tc>
          <w:tcPr>
            <w:tcW w:w="3412" w:type="dxa"/>
          </w:tcPr>
          <w:p>
            <w:pPr>
              <w:pStyle w:val="0"/>
            </w:pPr>
            <w:r>
              <w:rPr>
                <w:sz w:val="20"/>
              </w:rPr>
              <w:t xml:space="preserve">Подготовка специалистов системы социального обслуживания, образования, обеспечивающих оказание реабилитационных и (или) абилитационных мероприятий инвалидам, в том числе детям-инвалидам, по программам повышения квалификации и профессиональной переподготовки, в том числе по применению методик по реабилитации и абилитации инвалидов</w:t>
            </w:r>
          </w:p>
        </w:tc>
        <w:tc>
          <w:tcPr>
            <w:tcW w:w="3880" w:type="dxa"/>
          </w:tcPr>
          <w:p>
            <w:pPr>
              <w:pStyle w:val="0"/>
            </w:pPr>
            <w:r>
              <w:rPr>
                <w:sz w:val="20"/>
              </w:rPr>
              <w:t xml:space="preserve">разработка и применение программ профессиональной подготовки и переподготовки специалистов на базе образовательных учреждений Приморского края; прохождение обучения по программам повышения квалификации и профессиональной переподготовки, в том числе по применению методик по реабилитации и абилитации инвалидов, специалистами, обеспечивающими оказание реабилитационных и (или) абилитационных мероприятий инвалидам (детям-инвалидам) (не менее 37,5% в 2030 году)</w:t>
            </w:r>
          </w:p>
        </w:tc>
        <w:tc>
          <w:tcPr>
            <w:tcW w:w="3231" w:type="dxa"/>
          </w:tcPr>
          <w:p>
            <w:pPr>
              <w:pStyle w:val="0"/>
            </w:pPr>
            <w:r>
              <w:rPr>
                <w:sz w:val="20"/>
              </w:rPr>
              <w:t xml:space="preserve">доля специалистов в Приморском крае,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Приморском крае;</w:t>
            </w:r>
          </w:p>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(дети);</w:t>
            </w:r>
          </w:p>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(взрослые)</w:t>
            </w:r>
          </w:p>
        </w:tc>
      </w:tr>
      <w:tr>
        <w:tc>
          <w:tcPr>
            <w:tcW w:w="844" w:type="dxa"/>
          </w:tcPr>
          <w:p>
            <w:pPr>
              <w:pStyle w:val="0"/>
            </w:pPr>
            <w:r>
              <w:rPr>
                <w:sz w:val="20"/>
              </w:rPr>
              <w:t xml:space="preserve">6.4.4.4.</w:t>
            </w:r>
          </w:p>
        </w:tc>
        <w:tc>
          <w:tcPr>
            <w:tcW w:w="3412" w:type="dxa"/>
          </w:tcPr>
          <w:p>
            <w:pPr>
              <w:pStyle w:val="0"/>
            </w:pPr>
            <w:r>
              <w:rPr>
                <w:sz w:val="20"/>
              </w:rPr>
              <w:t xml:space="preserve">Организация мероприятий по повышению квалификации и профессиональной переподготовки тренеров-преподавателей, оказывающих спортивные и физкультурно-оздоровительные услуги лицам с ограниченными возможностями здоровья и инвалидам в муниципальных образованиях Приморского края</w:t>
            </w:r>
          </w:p>
        </w:tc>
        <w:tc>
          <w:tcPr>
            <w:tcW w:w="3880" w:type="dxa"/>
          </w:tcPr>
          <w:p>
            <w:pPr>
              <w:pStyle w:val="0"/>
            </w:pPr>
            <w:r>
              <w:rPr>
                <w:sz w:val="20"/>
              </w:rPr>
              <w:t xml:space="preserve">повышение уровня предоставления спортивных и физкультурно-оздоровительных услуг лицам с ограниченными возможностями здоровья и инвалидам, в том числе детям-инвалидам, квалифицированными специалистами по месту жительства; прохождение обучения по программам повышения квалификации и профессиональной переподготовки, в том числе по применению методик по реабилитации и абилитации инвалидов, специалистами, обеспечивающими оказание реабилитационных и (или) абилитационных мероприятий инвалидам (детям-инвалидам) (не менее 37,5% в 2030 году)</w:t>
            </w:r>
          </w:p>
        </w:tc>
        <w:tc>
          <w:tcPr>
            <w:tcW w:w="3231" w:type="dxa"/>
          </w:tcPr>
          <w:p>
            <w:pPr>
              <w:pStyle w:val="0"/>
            </w:pPr>
            <w:r>
              <w:rPr>
                <w:sz w:val="20"/>
              </w:rPr>
              <w:t xml:space="preserve">доля специалистов в Приморском крае,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Приморском крае;</w:t>
            </w:r>
          </w:p>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(дети);</w:t>
            </w:r>
          </w:p>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(взрослые)</w:t>
            </w:r>
          </w:p>
        </w:tc>
      </w:tr>
      <w:tr>
        <w:tc>
          <w:tcPr>
            <w:tcW w:w="844" w:type="dxa"/>
          </w:tcPr>
          <w:p>
            <w:pPr>
              <w:pStyle w:val="0"/>
            </w:pPr>
            <w:r>
              <w:rPr>
                <w:sz w:val="20"/>
              </w:rPr>
              <w:t xml:space="preserve">6.4.4.5.</w:t>
            </w:r>
          </w:p>
        </w:tc>
        <w:tc>
          <w:tcPr>
            <w:tcW w:w="3412" w:type="dxa"/>
          </w:tcPr>
          <w:p>
            <w:pPr>
              <w:pStyle w:val="0"/>
            </w:pPr>
            <w:r>
              <w:rPr>
                <w:sz w:val="20"/>
              </w:rPr>
              <w:t xml:space="preserve">Подготовка специалистов системы социального обслуживания, обеспечивающих организацию сопровождаемого проживания инвалидов</w:t>
            </w:r>
          </w:p>
        </w:tc>
        <w:tc>
          <w:tcPr>
            <w:tcW w:w="3880" w:type="dxa"/>
          </w:tcPr>
          <w:p>
            <w:pPr>
              <w:pStyle w:val="0"/>
            </w:pPr>
            <w:r>
              <w:rPr>
                <w:sz w:val="20"/>
              </w:rPr>
              <w:t xml:space="preserve">разработка и применение программ профессиональной подготовки и переподготовки специалистов на базе образовательных учреждений Приморского края; прохождение обучения по программам повышения квалификации и профессиональной переподготовки, в том числе по применению методик по реабилитации и абилитации инвалидов, специалистами, обеспечивающими оказание реабилитационных и (или) абилитационных мероприятий инвалидам (детям-инвалидам) (не менее 37,5% в 2030 году)</w:t>
            </w:r>
          </w:p>
        </w:tc>
        <w:tc>
          <w:tcPr>
            <w:tcW w:w="3231" w:type="dxa"/>
          </w:tcPr>
          <w:p>
            <w:pPr>
              <w:pStyle w:val="0"/>
            </w:pPr>
            <w:r>
              <w:rPr>
                <w:sz w:val="20"/>
              </w:rPr>
              <w:t xml:space="preserve">доля специалистов в Приморском крае,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Приморском крае;</w:t>
            </w:r>
          </w:p>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(дети);</w:t>
            </w:r>
          </w:p>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(взрослые)</w:t>
            </w:r>
          </w:p>
        </w:tc>
      </w:tr>
      <w:tr>
        <w:tc>
          <w:tcPr>
            <w:tcW w:w="844" w:type="dxa"/>
          </w:tcPr>
          <w:p>
            <w:pPr>
              <w:pStyle w:val="0"/>
            </w:pPr>
            <w:r>
              <w:rPr>
                <w:sz w:val="20"/>
              </w:rPr>
              <w:t xml:space="preserve">6.4.5.</w:t>
            </w:r>
          </w:p>
        </w:tc>
        <w:tc>
          <w:tcPr>
            <w:tcW w:w="3412" w:type="dxa"/>
          </w:tcPr>
          <w:p>
            <w:pPr>
              <w:pStyle w:val="0"/>
            </w:pPr>
            <w:r>
              <w:rPr>
                <w:sz w:val="20"/>
              </w:rPr>
              <w:t xml:space="preserve">Мероприятия по формированию условий для развития сопровождаемого проживания инвалидов</w:t>
            </w:r>
          </w:p>
        </w:tc>
        <w:tc>
          <w:tcPr>
            <w:tcW w:w="3880" w:type="dxa"/>
          </w:tcPr>
          <w:p>
            <w:pPr>
              <w:pStyle w:val="0"/>
            </w:pPr>
            <w:r>
              <w:rPr>
                <w:sz w:val="20"/>
              </w:rPr>
              <w:t xml:space="preserve">обучение детей-инвалидов и детей с ограниченными возможностями здоровья в возрасте 16 - 17 лет навыкам самообслуживания, моделированию самостоятельного или сопровождаемого проживания; увеличение числа инвалидов, получающих услуги в рамках сопровождаемого проживания, до 90 человек в 2030 году; увеличение доли инвалидов (взрослые), в отношении которых осуществлялись мероприятия по реабилитации и (или) абилитации, до 96% в 2030 году</w:t>
            </w:r>
          </w:p>
        </w:tc>
        <w:tc>
          <w:tcPr>
            <w:tcW w:w="3231"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(взрослые);</w:t>
            </w:r>
          </w:p>
          <w:p>
            <w:pPr>
              <w:pStyle w:val="0"/>
            </w:pPr>
            <w:r>
              <w:rPr>
                <w:sz w:val="20"/>
              </w:rPr>
              <w:t xml:space="preserve">число инвалидов, получающих услуги в рамках сопровождаемого проживания</w:t>
            </w:r>
          </w:p>
        </w:tc>
      </w:tr>
      <w:tr>
        <w:tc>
          <w:tcPr>
            <w:tcW w:w="844" w:type="dxa"/>
          </w:tcPr>
          <w:p>
            <w:pPr>
              <w:pStyle w:val="0"/>
            </w:pPr>
            <w:r>
              <w:rPr>
                <w:sz w:val="20"/>
              </w:rPr>
              <w:t xml:space="preserve">6.4.5.1.</w:t>
            </w:r>
          </w:p>
        </w:tc>
        <w:tc>
          <w:tcPr>
            <w:tcW w:w="3412" w:type="dxa"/>
          </w:tcPr>
          <w:p>
            <w:pPr>
              <w:pStyle w:val="0"/>
            </w:pPr>
            <w:r>
              <w:rPr>
                <w:sz w:val="20"/>
              </w:rPr>
              <w:t xml:space="preserve">Реализация пилотного</w:t>
            </w:r>
          </w:p>
          <w:p>
            <w:pPr>
              <w:pStyle w:val="0"/>
            </w:pPr>
            <w:r>
              <w:rPr>
                <w:sz w:val="20"/>
              </w:rPr>
              <w:t xml:space="preserve">проекта по учебному сопровождаемому проживанию и занятости детей-инвалидов и детей с ограниченными возможностями здоровья в возрасте 16 - 17 лет (организация и проведение комплексных мероприятий, способствующих социально-бытовой адаптации детей инвалидов, детей с ограниченными возможностями здоровья в возрасте 16 - 17 лет)</w:t>
            </w:r>
          </w:p>
        </w:tc>
        <w:tc>
          <w:tcPr>
            <w:tcW w:w="3880" w:type="dxa"/>
          </w:tcPr>
          <w:p>
            <w:pPr>
              <w:pStyle w:val="0"/>
            </w:pPr>
            <w:r>
              <w:rPr>
                <w:sz w:val="20"/>
              </w:rPr>
              <w:t xml:space="preserve">обучение детей-инвалидов и детей с ограниченными возможностями здоровья в возрасте 16 - 17 лет навыкам самообслуживания, моделированию самостоятельного или сопровождаемого проживания; увеличение числа инвалидов, получающих услуги в рамках сопровождаемого проживания, до 90 человек в 2030 году</w:t>
            </w:r>
          </w:p>
        </w:tc>
        <w:tc>
          <w:tcPr>
            <w:tcW w:w="3231" w:type="dxa"/>
          </w:tcPr>
          <w:p>
            <w:pPr>
              <w:pStyle w:val="0"/>
            </w:pPr>
            <w:r>
              <w:rPr>
                <w:sz w:val="20"/>
              </w:rPr>
              <w:t xml:space="preserve">число инвалидов, получающих услуги в рамках сопровождаемого проживания</w:t>
            </w:r>
          </w:p>
        </w:tc>
      </w:tr>
      <w:tr>
        <w:tc>
          <w:tcPr>
            <w:tcW w:w="844" w:type="dxa"/>
          </w:tcPr>
          <w:p>
            <w:pPr>
              <w:pStyle w:val="0"/>
            </w:pPr>
            <w:r>
              <w:rPr>
                <w:sz w:val="20"/>
              </w:rPr>
              <w:t xml:space="preserve">6.4.5.2.</w:t>
            </w:r>
          </w:p>
        </w:tc>
        <w:tc>
          <w:tcPr>
            <w:tcW w:w="3412" w:type="dxa"/>
          </w:tcPr>
          <w:p>
            <w:pPr>
              <w:pStyle w:val="0"/>
            </w:pPr>
            <w:r>
              <w:rPr>
                <w:sz w:val="20"/>
              </w:rPr>
              <w:t xml:space="preserve">Приобретение реабилитационного и абилитационного оборудования для оснащения 9 стационарных организаций социального обслуживания, реализующих сопровождаемое проживание инвалидов, для обучения ментальных инвалидов навыкам самостоятельного (сопровождаемого) проживания</w:t>
            </w:r>
          </w:p>
        </w:tc>
        <w:tc>
          <w:tcPr>
            <w:tcW w:w="3880" w:type="dxa"/>
          </w:tcPr>
          <w:p>
            <w:pPr>
              <w:pStyle w:val="0"/>
            </w:pPr>
            <w:r>
              <w:rPr>
                <w:sz w:val="20"/>
              </w:rPr>
              <w:t xml:space="preserve">увеличение доли инвалидов (взрослые), в отношении которых осуществлялись мероприятия по реабилитации и (или) абилитации, до 96% в 2030 году</w:t>
            </w:r>
          </w:p>
        </w:tc>
        <w:tc>
          <w:tcPr>
            <w:tcW w:w="3231"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(взрослые)</w:t>
            </w:r>
          </w:p>
        </w:tc>
      </w:tr>
      <w:tr>
        <w:tc>
          <w:tcPr>
            <w:tcW w:w="844" w:type="dxa"/>
          </w:tcPr>
          <w:p>
            <w:pPr>
              <w:pStyle w:val="0"/>
            </w:pPr>
            <w:r>
              <w:rPr>
                <w:sz w:val="20"/>
              </w:rPr>
              <w:t xml:space="preserve">6.4.5.3.</w:t>
            </w:r>
          </w:p>
        </w:tc>
        <w:tc>
          <w:tcPr>
            <w:tcW w:w="3412" w:type="dxa"/>
          </w:tcPr>
          <w:p>
            <w:pPr>
              <w:pStyle w:val="0"/>
            </w:pPr>
            <w:r>
              <w:rPr>
                <w:sz w:val="20"/>
              </w:rPr>
              <w:t xml:space="preserve">Приобретение мебели, бытовой техники в организации социального обслуживания, реализующие сопровождаемое проживание инвалидов, подлежащие включению в систему комплексной реабилитации и абилитации инвалидов Приморского края, для организации сопровождаемого проживания инвалидов</w:t>
            </w:r>
          </w:p>
        </w:tc>
        <w:tc>
          <w:tcPr>
            <w:tcW w:w="3880" w:type="dxa"/>
          </w:tcPr>
          <w:p>
            <w:pPr>
              <w:pStyle w:val="0"/>
            </w:pPr>
            <w:r>
              <w:rPr>
                <w:sz w:val="20"/>
              </w:rPr>
              <w:t xml:space="preserve">реализация прав инвалидов на независимую самостоятельную жизнь вне интерната; увеличение доли инвалидов (взрослые), в отношении которых осуществлялись мероприятия по реабилитации и (или) абилитации, до 96% в 2030 году</w:t>
            </w:r>
          </w:p>
        </w:tc>
        <w:tc>
          <w:tcPr>
            <w:tcW w:w="3231" w:type="dxa"/>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(взрослые);</w:t>
            </w:r>
          </w:p>
          <w:p>
            <w:pPr>
              <w:pStyle w:val="0"/>
            </w:pPr>
            <w:r>
              <w:rPr>
                <w:sz w:val="20"/>
              </w:rPr>
              <w:t xml:space="preserve">число инвалидов, получающих услуги в рамках сопровождаемого проживания</w:t>
            </w:r>
          </w:p>
        </w:tc>
      </w:tr>
      <w:tr>
        <w:tc>
          <w:tcPr>
            <w:tcW w:w="844" w:type="dxa"/>
          </w:tcPr>
          <w:p>
            <w:pPr>
              <w:pStyle w:val="0"/>
            </w:pPr>
            <w:r>
              <w:rPr>
                <w:sz w:val="20"/>
              </w:rPr>
              <w:t xml:space="preserve">6.4.5.4.</w:t>
            </w:r>
          </w:p>
        </w:tc>
        <w:tc>
          <w:tcPr>
            <w:tcW w:w="3412" w:type="dxa"/>
          </w:tcPr>
          <w:p>
            <w:pPr>
              <w:pStyle w:val="0"/>
            </w:pPr>
            <w:r>
              <w:rPr>
                <w:sz w:val="20"/>
              </w:rPr>
              <w:t xml:space="preserve">Создание и ведение базы данных получателей социальных услуг организаций стационарного социального обслуживания, являющихся собственниками жилых помещений</w:t>
            </w:r>
          </w:p>
        </w:tc>
        <w:tc>
          <w:tcPr>
            <w:tcW w:w="3880" w:type="dxa"/>
          </w:tcPr>
          <w:p>
            <w:pPr>
              <w:pStyle w:val="0"/>
            </w:pPr>
            <w:r>
              <w:rPr>
                <w:sz w:val="20"/>
              </w:rPr>
              <w:t xml:space="preserve">реализация прав инвалидов на независимую самостоятельную жизнь вне интерната; увеличение доли инвалидов (взрослые), в отношении которых осуществлялись мероприятия по реабилитации и (или) абилитации, до 96% в 2030 году</w:t>
            </w:r>
          </w:p>
        </w:tc>
        <w:tc>
          <w:tcPr>
            <w:tcW w:w="3231" w:type="dxa"/>
          </w:tcPr>
          <w:p>
            <w:pPr>
              <w:pStyle w:val="0"/>
            </w:pPr>
            <w:r>
              <w:rPr>
                <w:sz w:val="20"/>
              </w:rPr>
              <w:t xml:space="preserve">число инвалидов, получающих услуги в рамках сопровождаемого проживания</w:t>
            </w:r>
          </w:p>
        </w:tc>
      </w:tr>
      <w:tr>
        <w:tc>
          <w:tcPr>
            <w:tcW w:w="844" w:type="dxa"/>
          </w:tcPr>
          <w:p>
            <w:pPr>
              <w:pStyle w:val="0"/>
            </w:pPr>
            <w:r>
              <w:rPr>
                <w:sz w:val="20"/>
              </w:rPr>
              <w:t xml:space="preserve">6.4.5.5.</w:t>
            </w:r>
          </w:p>
        </w:tc>
        <w:tc>
          <w:tcPr>
            <w:tcW w:w="3412" w:type="dxa"/>
          </w:tcPr>
          <w:p>
            <w:pPr>
              <w:pStyle w:val="0"/>
            </w:pPr>
            <w:r>
              <w:rPr>
                <w:sz w:val="20"/>
              </w:rPr>
              <w:t xml:space="preserve">Проведение работы по проверке состояния жилых помещений получателей социальных услуг организаций стационарного социального обслуживания в целях определения возможности их использования для организации сопровождаемого проживания инвалидов</w:t>
            </w:r>
          </w:p>
        </w:tc>
        <w:tc>
          <w:tcPr>
            <w:tcW w:w="3880" w:type="dxa"/>
          </w:tcPr>
          <w:p>
            <w:pPr>
              <w:pStyle w:val="0"/>
            </w:pPr>
            <w:r>
              <w:rPr>
                <w:sz w:val="20"/>
              </w:rPr>
              <w:t xml:space="preserve">реализация прав инвалидов на независимую самостоятельную жизнь вне интерната; увеличение доли инвалидов (взрослые), в отношении которых осуществлялись мероприятия по реабилитации и (или) абилитации, до 96% в 2030 году</w:t>
            </w:r>
          </w:p>
        </w:tc>
        <w:tc>
          <w:tcPr>
            <w:tcW w:w="3231" w:type="dxa"/>
          </w:tcPr>
          <w:p>
            <w:pPr>
              <w:pStyle w:val="0"/>
            </w:pPr>
            <w:r>
              <w:rPr>
                <w:sz w:val="20"/>
              </w:rPr>
              <w:t xml:space="preserve">число инвалидов, получающих услуги в рамках сопровождаемого проживания</w:t>
            </w:r>
          </w:p>
        </w:tc>
      </w:tr>
      <w:tr>
        <w:tc>
          <w:tcPr>
            <w:tcW w:w="844" w:type="dxa"/>
          </w:tcPr>
          <w:p>
            <w:pPr>
              <w:pStyle w:val="0"/>
            </w:pPr>
            <w:r>
              <w:rPr>
                <w:sz w:val="20"/>
              </w:rPr>
              <w:t xml:space="preserve">6.4.5.6.</w:t>
            </w:r>
          </w:p>
        </w:tc>
        <w:tc>
          <w:tcPr>
            <w:tcW w:w="3412" w:type="dxa"/>
          </w:tcPr>
          <w:p>
            <w:pPr>
              <w:pStyle w:val="0"/>
            </w:pPr>
            <w:r>
              <w:rPr>
                <w:sz w:val="20"/>
              </w:rPr>
              <w:t xml:space="preserve">Формирование групп получателей социальных услуг организаций стационарного социального обслуживания из числа лиц с психическими расстройствами, способных к сопровождаемому проживанию и прошедших этап учебно-тренировочной квартиры, для направления на сопровождаемое проживание в жилом фонде</w:t>
            </w:r>
          </w:p>
        </w:tc>
        <w:tc>
          <w:tcPr>
            <w:tcW w:w="3880" w:type="dxa"/>
          </w:tcPr>
          <w:p>
            <w:pPr>
              <w:pStyle w:val="0"/>
            </w:pPr>
            <w:r>
              <w:rPr>
                <w:sz w:val="20"/>
              </w:rPr>
              <w:t xml:space="preserve">реализация прав инвалидов на независимую самостоятельную жизнь вне интерната; увеличение доли инвалидов (взрослые), в отношении которых осуществлялись мероприятия по реабилитации и (или) абилитации, до 96% в 2030 году</w:t>
            </w:r>
          </w:p>
        </w:tc>
        <w:tc>
          <w:tcPr>
            <w:tcW w:w="3231" w:type="dxa"/>
          </w:tcPr>
          <w:p>
            <w:pPr>
              <w:pStyle w:val="0"/>
            </w:pPr>
            <w:r>
              <w:rPr>
                <w:sz w:val="20"/>
              </w:rPr>
              <w:t xml:space="preserve">число инвалидов, получающих услуги в рамках сопровождаемого проживания</w:t>
            </w:r>
          </w:p>
        </w:tc>
      </w:tr>
    </w:tbl>
    <w:p>
      <w:pPr>
        <w:sectPr>
          <w:headerReference w:type="default" r:id="rId93"/>
          <w:headerReference w:type="first" r:id="rId93"/>
          <w:footerReference w:type="default" r:id="rId94"/>
          <w:footerReference w:type="first" r:id="rId94"/>
          <w:pgSz w:w="16838" w:h="11906" w:orient="landscape"/>
          <w:pgMar w:top="1134" w:right="1134" w:bottom="567" w:left="1134" w:header="0" w:footer="0" w:gutter="0"/>
          <w:titlePg/>
        </w:sectPr>
      </w:pPr>
    </w:p>
    <w:p>
      <w:pPr>
        <w:pStyle w:val="0"/>
        <w:jc w:val="both"/>
      </w:pPr>
      <w:r>
        <w:rPr>
          <w:sz w:val="20"/>
        </w:rPr>
      </w:r>
    </w:p>
    <w:p>
      <w:pPr>
        <w:pStyle w:val="2"/>
        <w:outlineLvl w:val="2"/>
        <w:jc w:val="center"/>
      </w:pPr>
      <w:r>
        <w:rPr>
          <w:sz w:val="20"/>
        </w:rPr>
        <w:t xml:space="preserve">4. Финансовое обеспечение государственной программы</w:t>
      </w:r>
    </w:p>
    <w:p>
      <w:pPr>
        <w:pStyle w:val="2"/>
        <w:jc w:val="center"/>
      </w:pPr>
      <w:r>
        <w:rPr>
          <w:sz w:val="20"/>
        </w:rPr>
        <w:t xml:space="preserve">Приморского края "Социальная поддержка населения</w:t>
      </w:r>
    </w:p>
    <w:p>
      <w:pPr>
        <w:pStyle w:val="2"/>
        <w:jc w:val="center"/>
      </w:pPr>
      <w:r>
        <w:rPr>
          <w:sz w:val="20"/>
        </w:rPr>
        <w:t xml:space="preserve">Приморского края"</w:t>
      </w:r>
    </w:p>
    <w:p>
      <w:pPr>
        <w:pStyle w:val="0"/>
        <w:jc w:val="center"/>
      </w:pPr>
      <w:r>
        <w:rPr>
          <w:sz w:val="20"/>
        </w:rPr>
        <w:t xml:space="preserve">(в ред. </w:t>
      </w:r>
      <w:hyperlink w:history="0" r:id="rId153" w:tooltip="Постановление Правительства Приморского края от 05.10.2023 N 68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Постановления</w:t>
        </w:r>
      </w:hyperlink>
      <w:r>
        <w:rPr>
          <w:sz w:val="20"/>
        </w:rPr>
        <w:t xml:space="preserve"> Правительства Приморского края</w:t>
      </w:r>
    </w:p>
    <w:p>
      <w:pPr>
        <w:pStyle w:val="0"/>
        <w:jc w:val="center"/>
      </w:pPr>
      <w:r>
        <w:rPr>
          <w:sz w:val="20"/>
        </w:rPr>
        <w:t xml:space="preserve">от 05.10.2023 N 684-пп)</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844"/>
        <w:gridCol w:w="3412"/>
        <w:gridCol w:w="1864"/>
        <w:gridCol w:w="688"/>
        <w:gridCol w:w="604"/>
        <w:gridCol w:w="1456"/>
        <w:gridCol w:w="484"/>
        <w:gridCol w:w="1384"/>
        <w:gridCol w:w="1384"/>
        <w:gridCol w:w="1384"/>
        <w:gridCol w:w="1384"/>
        <w:gridCol w:w="1384"/>
        <w:gridCol w:w="1384"/>
        <w:gridCol w:w="1384"/>
        <w:gridCol w:w="1384"/>
        <w:gridCol w:w="1504"/>
      </w:tblGrid>
      <w:tr>
        <w:tc>
          <w:tcPr>
            <w:tcW w:w="844" w:type="dxa"/>
            <w:vMerge w:val="restart"/>
          </w:tcPr>
          <w:p>
            <w:pPr>
              <w:pStyle w:val="0"/>
              <w:jc w:val="center"/>
            </w:pPr>
            <w:r>
              <w:rPr>
                <w:sz w:val="20"/>
              </w:rPr>
              <w:t xml:space="preserve">N п/п</w:t>
            </w:r>
          </w:p>
        </w:tc>
        <w:tc>
          <w:tcPr>
            <w:tcW w:w="3412" w:type="dxa"/>
            <w:vMerge w:val="restart"/>
          </w:tcPr>
          <w:p>
            <w:pPr>
              <w:pStyle w:val="0"/>
              <w:jc w:val="center"/>
            </w:pPr>
            <w:r>
              <w:rPr>
                <w:sz w:val="20"/>
              </w:rPr>
              <w:t xml:space="preserve">Наименование государственной программы, подпрограммы, структурного элемента, мероприятия (результата)</w:t>
            </w:r>
          </w:p>
        </w:tc>
        <w:tc>
          <w:tcPr>
            <w:tcW w:w="1864" w:type="dxa"/>
            <w:vMerge w:val="restart"/>
          </w:tcPr>
          <w:p>
            <w:pPr>
              <w:pStyle w:val="0"/>
              <w:jc w:val="center"/>
            </w:pPr>
            <w:r>
              <w:rPr>
                <w:sz w:val="20"/>
              </w:rPr>
              <w:t xml:space="preserve">Источник финансового обеспечения</w:t>
            </w:r>
          </w:p>
        </w:tc>
        <w:tc>
          <w:tcPr>
            <w:gridSpan w:val="4"/>
            <w:tcW w:w="3232" w:type="dxa"/>
          </w:tcPr>
          <w:p>
            <w:pPr>
              <w:pStyle w:val="0"/>
              <w:jc w:val="center"/>
            </w:pPr>
            <w:r>
              <w:rPr>
                <w:sz w:val="20"/>
              </w:rPr>
              <w:t xml:space="preserve">Код бюджетной классификации</w:t>
            </w:r>
          </w:p>
        </w:tc>
        <w:tc>
          <w:tcPr>
            <w:gridSpan w:val="9"/>
            <w:tcW w:w="12576" w:type="dxa"/>
          </w:tcPr>
          <w:p>
            <w:pPr>
              <w:pStyle w:val="0"/>
              <w:jc w:val="center"/>
            </w:pPr>
            <w:r>
              <w:rPr>
                <w:sz w:val="20"/>
              </w:rPr>
              <w:t xml:space="preserve">Объем финансового обеспечения по годам, тыс. рублей</w:t>
            </w:r>
          </w:p>
        </w:tc>
      </w:tr>
      <w:tr>
        <w:tc>
          <w:tcPr>
            <w:vMerge w:val="continue"/>
          </w:tcPr>
          <w:p/>
        </w:tc>
        <w:tc>
          <w:tcPr>
            <w:vMerge w:val="continue"/>
          </w:tcPr>
          <w:p/>
        </w:tc>
        <w:tc>
          <w:tcPr>
            <w:vMerge w:val="continue"/>
          </w:tcPr>
          <w:p/>
        </w:tc>
        <w:tc>
          <w:tcPr>
            <w:tcW w:w="688" w:type="dxa"/>
          </w:tcPr>
          <w:p>
            <w:pPr>
              <w:pStyle w:val="0"/>
              <w:jc w:val="center"/>
            </w:pPr>
            <w:r>
              <w:rPr>
                <w:sz w:val="20"/>
              </w:rPr>
              <w:t xml:space="preserve">ГРБС</w:t>
            </w:r>
          </w:p>
        </w:tc>
        <w:tc>
          <w:tcPr>
            <w:tcW w:w="604" w:type="dxa"/>
          </w:tcPr>
          <w:p>
            <w:pPr>
              <w:pStyle w:val="0"/>
              <w:jc w:val="center"/>
            </w:pPr>
            <w:r>
              <w:rPr>
                <w:sz w:val="20"/>
              </w:rPr>
              <w:t xml:space="preserve">Рз Пр</w:t>
            </w:r>
          </w:p>
        </w:tc>
        <w:tc>
          <w:tcPr>
            <w:tcW w:w="1456" w:type="dxa"/>
          </w:tcPr>
          <w:p>
            <w:pPr>
              <w:pStyle w:val="0"/>
              <w:jc w:val="center"/>
            </w:pPr>
            <w:r>
              <w:rPr>
                <w:sz w:val="20"/>
              </w:rPr>
              <w:t xml:space="preserve">ЦСР</w:t>
            </w:r>
          </w:p>
        </w:tc>
        <w:tc>
          <w:tcPr>
            <w:tcW w:w="484" w:type="dxa"/>
          </w:tcPr>
          <w:p>
            <w:pPr>
              <w:pStyle w:val="0"/>
              <w:jc w:val="center"/>
            </w:pPr>
            <w:r>
              <w:rPr>
                <w:sz w:val="20"/>
              </w:rPr>
              <w:t xml:space="preserve">ВР</w:t>
            </w:r>
          </w:p>
        </w:tc>
        <w:tc>
          <w:tcPr>
            <w:tcW w:w="1384" w:type="dxa"/>
          </w:tcPr>
          <w:p>
            <w:pPr>
              <w:pStyle w:val="0"/>
              <w:jc w:val="center"/>
            </w:pPr>
            <w:r>
              <w:rPr>
                <w:sz w:val="20"/>
              </w:rPr>
              <w:t xml:space="preserve">2023 год</w:t>
            </w:r>
          </w:p>
        </w:tc>
        <w:tc>
          <w:tcPr>
            <w:tcW w:w="1384" w:type="dxa"/>
          </w:tcPr>
          <w:p>
            <w:pPr>
              <w:pStyle w:val="0"/>
              <w:jc w:val="center"/>
            </w:pPr>
            <w:r>
              <w:rPr>
                <w:sz w:val="20"/>
              </w:rPr>
              <w:t xml:space="preserve">2024 год</w:t>
            </w:r>
          </w:p>
        </w:tc>
        <w:tc>
          <w:tcPr>
            <w:tcW w:w="1384" w:type="dxa"/>
          </w:tcPr>
          <w:p>
            <w:pPr>
              <w:pStyle w:val="0"/>
              <w:jc w:val="center"/>
            </w:pPr>
            <w:r>
              <w:rPr>
                <w:sz w:val="20"/>
              </w:rPr>
              <w:t xml:space="preserve">2025 год</w:t>
            </w:r>
          </w:p>
        </w:tc>
        <w:tc>
          <w:tcPr>
            <w:tcW w:w="1384" w:type="dxa"/>
          </w:tcPr>
          <w:p>
            <w:pPr>
              <w:pStyle w:val="0"/>
              <w:jc w:val="center"/>
            </w:pPr>
            <w:r>
              <w:rPr>
                <w:sz w:val="20"/>
              </w:rPr>
              <w:t xml:space="preserve">2026 год</w:t>
            </w:r>
          </w:p>
        </w:tc>
        <w:tc>
          <w:tcPr>
            <w:tcW w:w="1384" w:type="dxa"/>
          </w:tcPr>
          <w:p>
            <w:pPr>
              <w:pStyle w:val="0"/>
              <w:jc w:val="center"/>
            </w:pPr>
            <w:r>
              <w:rPr>
                <w:sz w:val="20"/>
              </w:rPr>
              <w:t xml:space="preserve">2027 год</w:t>
            </w:r>
          </w:p>
        </w:tc>
        <w:tc>
          <w:tcPr>
            <w:tcW w:w="1384" w:type="dxa"/>
          </w:tcPr>
          <w:p>
            <w:pPr>
              <w:pStyle w:val="0"/>
              <w:jc w:val="center"/>
            </w:pPr>
            <w:r>
              <w:rPr>
                <w:sz w:val="20"/>
              </w:rPr>
              <w:t xml:space="preserve">2028 год</w:t>
            </w:r>
          </w:p>
        </w:tc>
        <w:tc>
          <w:tcPr>
            <w:tcW w:w="1384" w:type="dxa"/>
          </w:tcPr>
          <w:p>
            <w:pPr>
              <w:pStyle w:val="0"/>
              <w:jc w:val="center"/>
            </w:pPr>
            <w:r>
              <w:rPr>
                <w:sz w:val="20"/>
              </w:rPr>
              <w:t xml:space="preserve">2029 год</w:t>
            </w:r>
          </w:p>
        </w:tc>
        <w:tc>
          <w:tcPr>
            <w:tcW w:w="1384" w:type="dxa"/>
          </w:tcPr>
          <w:p>
            <w:pPr>
              <w:pStyle w:val="0"/>
              <w:jc w:val="center"/>
            </w:pPr>
            <w:r>
              <w:rPr>
                <w:sz w:val="20"/>
              </w:rPr>
              <w:t xml:space="preserve">2030 год</w:t>
            </w:r>
          </w:p>
        </w:tc>
        <w:tc>
          <w:tcPr>
            <w:tcW w:w="1504" w:type="dxa"/>
          </w:tcPr>
          <w:p>
            <w:pPr>
              <w:pStyle w:val="0"/>
              <w:jc w:val="center"/>
            </w:pPr>
            <w:r>
              <w:rPr>
                <w:sz w:val="20"/>
              </w:rPr>
              <w:t xml:space="preserve">Всего</w:t>
            </w:r>
          </w:p>
        </w:tc>
      </w:tr>
      <w:tr>
        <w:tc>
          <w:tcPr>
            <w:tcW w:w="844" w:type="dxa"/>
          </w:tcPr>
          <w:p>
            <w:pPr>
              <w:pStyle w:val="0"/>
              <w:jc w:val="center"/>
            </w:pPr>
            <w:r>
              <w:rPr>
                <w:sz w:val="20"/>
              </w:rPr>
              <w:t xml:space="preserve">1</w:t>
            </w:r>
          </w:p>
        </w:tc>
        <w:tc>
          <w:tcPr>
            <w:tcW w:w="3412" w:type="dxa"/>
          </w:tcPr>
          <w:p>
            <w:pPr>
              <w:pStyle w:val="0"/>
              <w:jc w:val="center"/>
            </w:pPr>
            <w:r>
              <w:rPr>
                <w:sz w:val="20"/>
              </w:rPr>
              <w:t xml:space="preserve">2</w:t>
            </w:r>
          </w:p>
        </w:tc>
        <w:tc>
          <w:tcPr>
            <w:tcW w:w="1864" w:type="dxa"/>
          </w:tcPr>
          <w:p>
            <w:pPr>
              <w:pStyle w:val="0"/>
              <w:jc w:val="center"/>
            </w:pPr>
            <w:r>
              <w:rPr>
                <w:sz w:val="20"/>
              </w:rPr>
              <w:t xml:space="preserve">3</w:t>
            </w:r>
          </w:p>
        </w:tc>
        <w:tc>
          <w:tcPr>
            <w:tcW w:w="688" w:type="dxa"/>
          </w:tcPr>
          <w:p>
            <w:pPr>
              <w:pStyle w:val="0"/>
              <w:jc w:val="center"/>
            </w:pPr>
            <w:r>
              <w:rPr>
                <w:sz w:val="20"/>
              </w:rPr>
              <w:t xml:space="preserve">4</w:t>
            </w:r>
          </w:p>
        </w:tc>
        <w:tc>
          <w:tcPr>
            <w:tcW w:w="604" w:type="dxa"/>
          </w:tcPr>
          <w:p>
            <w:pPr>
              <w:pStyle w:val="0"/>
              <w:jc w:val="center"/>
            </w:pPr>
            <w:r>
              <w:rPr>
                <w:sz w:val="20"/>
              </w:rPr>
              <w:t xml:space="preserve">5</w:t>
            </w:r>
          </w:p>
        </w:tc>
        <w:tc>
          <w:tcPr>
            <w:tcW w:w="1456" w:type="dxa"/>
          </w:tcPr>
          <w:p>
            <w:pPr>
              <w:pStyle w:val="0"/>
              <w:jc w:val="center"/>
            </w:pPr>
            <w:r>
              <w:rPr>
                <w:sz w:val="20"/>
              </w:rPr>
              <w:t xml:space="preserve">6</w:t>
            </w:r>
          </w:p>
        </w:tc>
        <w:tc>
          <w:tcPr>
            <w:tcW w:w="484" w:type="dxa"/>
          </w:tcPr>
          <w:p>
            <w:pPr>
              <w:pStyle w:val="0"/>
              <w:jc w:val="center"/>
            </w:pPr>
            <w:r>
              <w:rPr>
                <w:sz w:val="20"/>
              </w:rPr>
              <w:t xml:space="preserve">7</w:t>
            </w:r>
          </w:p>
        </w:tc>
        <w:tc>
          <w:tcPr>
            <w:tcW w:w="1384" w:type="dxa"/>
          </w:tcPr>
          <w:p>
            <w:pPr>
              <w:pStyle w:val="0"/>
              <w:jc w:val="center"/>
            </w:pPr>
            <w:r>
              <w:rPr>
                <w:sz w:val="20"/>
              </w:rPr>
              <w:t xml:space="preserve">8</w:t>
            </w:r>
          </w:p>
        </w:tc>
        <w:tc>
          <w:tcPr>
            <w:tcW w:w="1384" w:type="dxa"/>
          </w:tcPr>
          <w:p>
            <w:pPr>
              <w:pStyle w:val="0"/>
              <w:jc w:val="center"/>
            </w:pPr>
            <w:r>
              <w:rPr>
                <w:sz w:val="20"/>
              </w:rPr>
              <w:t xml:space="preserve">9</w:t>
            </w:r>
          </w:p>
        </w:tc>
        <w:tc>
          <w:tcPr>
            <w:tcW w:w="1384" w:type="dxa"/>
          </w:tcPr>
          <w:p>
            <w:pPr>
              <w:pStyle w:val="0"/>
              <w:jc w:val="center"/>
            </w:pPr>
            <w:r>
              <w:rPr>
                <w:sz w:val="20"/>
              </w:rPr>
              <w:t xml:space="preserve">10</w:t>
            </w:r>
          </w:p>
        </w:tc>
        <w:tc>
          <w:tcPr>
            <w:tcW w:w="1384" w:type="dxa"/>
          </w:tcPr>
          <w:p>
            <w:pPr>
              <w:pStyle w:val="0"/>
              <w:jc w:val="center"/>
            </w:pPr>
            <w:r>
              <w:rPr>
                <w:sz w:val="20"/>
              </w:rPr>
              <w:t xml:space="preserve">11</w:t>
            </w:r>
          </w:p>
        </w:tc>
        <w:tc>
          <w:tcPr>
            <w:tcW w:w="1384" w:type="dxa"/>
          </w:tcPr>
          <w:p>
            <w:pPr>
              <w:pStyle w:val="0"/>
              <w:jc w:val="center"/>
            </w:pPr>
            <w:r>
              <w:rPr>
                <w:sz w:val="20"/>
              </w:rPr>
              <w:t xml:space="preserve">12</w:t>
            </w:r>
          </w:p>
        </w:tc>
        <w:tc>
          <w:tcPr>
            <w:tcW w:w="1384" w:type="dxa"/>
          </w:tcPr>
          <w:p>
            <w:pPr>
              <w:pStyle w:val="0"/>
              <w:jc w:val="center"/>
            </w:pPr>
            <w:r>
              <w:rPr>
                <w:sz w:val="20"/>
              </w:rPr>
              <w:t xml:space="preserve">13</w:t>
            </w:r>
          </w:p>
        </w:tc>
        <w:tc>
          <w:tcPr>
            <w:tcW w:w="1384" w:type="dxa"/>
          </w:tcPr>
          <w:p>
            <w:pPr>
              <w:pStyle w:val="0"/>
              <w:jc w:val="center"/>
            </w:pPr>
            <w:r>
              <w:rPr>
                <w:sz w:val="20"/>
              </w:rPr>
              <w:t xml:space="preserve">14</w:t>
            </w:r>
          </w:p>
        </w:tc>
        <w:tc>
          <w:tcPr>
            <w:tcW w:w="1384" w:type="dxa"/>
          </w:tcPr>
          <w:p>
            <w:pPr>
              <w:pStyle w:val="0"/>
              <w:jc w:val="center"/>
            </w:pPr>
            <w:r>
              <w:rPr>
                <w:sz w:val="20"/>
              </w:rPr>
              <w:t xml:space="preserve">15</w:t>
            </w:r>
          </w:p>
        </w:tc>
        <w:tc>
          <w:tcPr>
            <w:tcW w:w="1504" w:type="dxa"/>
          </w:tcPr>
          <w:p>
            <w:pPr>
              <w:pStyle w:val="0"/>
              <w:jc w:val="center"/>
            </w:pPr>
            <w:r>
              <w:rPr>
                <w:sz w:val="20"/>
              </w:rPr>
              <w:t xml:space="preserve">16</w:t>
            </w:r>
          </w:p>
        </w:tc>
      </w:tr>
      <w:tr>
        <w:tc>
          <w:tcPr>
            <w:tcW w:w="844" w:type="dxa"/>
            <w:vMerge w:val="restart"/>
          </w:tcPr>
          <w:p>
            <w:pPr>
              <w:pStyle w:val="0"/>
            </w:pPr>
            <w:r>
              <w:rPr>
                <w:sz w:val="20"/>
              </w:rPr>
            </w:r>
          </w:p>
        </w:tc>
        <w:tc>
          <w:tcPr>
            <w:tcW w:w="3412" w:type="dxa"/>
            <w:vMerge w:val="restart"/>
          </w:tcPr>
          <w:p>
            <w:pPr>
              <w:pStyle w:val="0"/>
            </w:pPr>
            <w:r>
              <w:rPr>
                <w:sz w:val="20"/>
              </w:rPr>
              <w:t xml:space="preserve">Государственная программа Приморского края "Социальная поддержка населения Приморского края"</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32625699,41</w:t>
            </w:r>
          </w:p>
        </w:tc>
        <w:tc>
          <w:tcPr>
            <w:tcW w:w="1384" w:type="dxa"/>
          </w:tcPr>
          <w:p>
            <w:pPr>
              <w:pStyle w:val="0"/>
              <w:jc w:val="right"/>
            </w:pPr>
            <w:r>
              <w:rPr>
                <w:sz w:val="20"/>
              </w:rPr>
              <w:t xml:space="preserve">30121288,02</w:t>
            </w:r>
          </w:p>
        </w:tc>
        <w:tc>
          <w:tcPr>
            <w:tcW w:w="1384" w:type="dxa"/>
          </w:tcPr>
          <w:p>
            <w:pPr>
              <w:pStyle w:val="0"/>
              <w:jc w:val="right"/>
            </w:pPr>
            <w:r>
              <w:rPr>
                <w:sz w:val="20"/>
              </w:rPr>
              <w:t xml:space="preserve">29187972,85</w:t>
            </w:r>
          </w:p>
        </w:tc>
        <w:tc>
          <w:tcPr>
            <w:tcW w:w="1384" w:type="dxa"/>
          </w:tcPr>
          <w:p>
            <w:pPr>
              <w:pStyle w:val="0"/>
              <w:jc w:val="right"/>
            </w:pPr>
            <w:r>
              <w:rPr>
                <w:sz w:val="20"/>
              </w:rPr>
              <w:t xml:space="preserve">28709752,90</w:t>
            </w:r>
          </w:p>
        </w:tc>
        <w:tc>
          <w:tcPr>
            <w:tcW w:w="1384" w:type="dxa"/>
          </w:tcPr>
          <w:p>
            <w:pPr>
              <w:pStyle w:val="0"/>
              <w:jc w:val="right"/>
            </w:pPr>
            <w:r>
              <w:rPr>
                <w:sz w:val="20"/>
              </w:rPr>
              <w:t xml:space="preserve">28709752,90</w:t>
            </w:r>
          </w:p>
        </w:tc>
        <w:tc>
          <w:tcPr>
            <w:tcW w:w="1384" w:type="dxa"/>
          </w:tcPr>
          <w:p>
            <w:pPr>
              <w:pStyle w:val="0"/>
              <w:jc w:val="right"/>
            </w:pPr>
            <w:r>
              <w:rPr>
                <w:sz w:val="20"/>
              </w:rPr>
              <w:t xml:space="preserve">28709752,90</w:t>
            </w:r>
          </w:p>
        </w:tc>
        <w:tc>
          <w:tcPr>
            <w:tcW w:w="1384" w:type="dxa"/>
          </w:tcPr>
          <w:p>
            <w:pPr>
              <w:pStyle w:val="0"/>
              <w:jc w:val="right"/>
            </w:pPr>
            <w:r>
              <w:rPr>
                <w:sz w:val="20"/>
              </w:rPr>
              <w:t xml:space="preserve">28709752,90</w:t>
            </w:r>
          </w:p>
        </w:tc>
        <w:tc>
          <w:tcPr>
            <w:tcW w:w="1384" w:type="dxa"/>
          </w:tcPr>
          <w:p>
            <w:pPr>
              <w:pStyle w:val="0"/>
              <w:jc w:val="right"/>
            </w:pPr>
            <w:r>
              <w:rPr>
                <w:sz w:val="20"/>
              </w:rPr>
              <w:t xml:space="preserve">28709752,90</w:t>
            </w:r>
          </w:p>
        </w:tc>
        <w:tc>
          <w:tcPr>
            <w:tcW w:w="1504" w:type="dxa"/>
          </w:tcPr>
          <w:p>
            <w:pPr>
              <w:pStyle w:val="0"/>
              <w:jc w:val="right"/>
            </w:pPr>
            <w:r>
              <w:rPr>
                <w:sz w:val="20"/>
              </w:rPr>
              <w:t xml:space="preserve">235483724,78</w:t>
            </w:r>
          </w:p>
        </w:tc>
      </w:tr>
      <w:tr>
        <w:tc>
          <w:tcPr>
            <w:vMerge w:val="continue"/>
          </w:tcPr>
          <w:p/>
        </w:tc>
        <w:tc>
          <w:tcPr>
            <w:vMerge w:val="continue"/>
          </w:tcPr>
          <w:p/>
        </w:tc>
        <w:tc>
          <w:tcPr>
            <w:tcW w:w="1864" w:type="dxa"/>
            <w:vMerge w:val="restart"/>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10732479,30</w:t>
            </w:r>
          </w:p>
        </w:tc>
        <w:tc>
          <w:tcPr>
            <w:tcW w:w="1384" w:type="dxa"/>
          </w:tcPr>
          <w:p>
            <w:pPr>
              <w:pStyle w:val="0"/>
              <w:jc w:val="right"/>
            </w:pPr>
            <w:r>
              <w:rPr>
                <w:sz w:val="20"/>
              </w:rPr>
              <w:t xml:space="preserve">8734636,90</w:t>
            </w:r>
          </w:p>
        </w:tc>
        <w:tc>
          <w:tcPr>
            <w:tcW w:w="1384" w:type="dxa"/>
          </w:tcPr>
          <w:p>
            <w:pPr>
              <w:pStyle w:val="0"/>
              <w:jc w:val="right"/>
            </w:pPr>
            <w:r>
              <w:rPr>
                <w:sz w:val="20"/>
              </w:rPr>
              <w:t xml:space="preserve">8076625,30</w:t>
            </w:r>
          </w:p>
        </w:tc>
        <w:tc>
          <w:tcPr>
            <w:tcW w:w="1384" w:type="dxa"/>
          </w:tcPr>
          <w:p>
            <w:pPr>
              <w:pStyle w:val="0"/>
              <w:jc w:val="right"/>
            </w:pPr>
            <w:r>
              <w:rPr>
                <w:sz w:val="20"/>
              </w:rPr>
              <w:t xml:space="preserve">7718247,10</w:t>
            </w:r>
          </w:p>
        </w:tc>
        <w:tc>
          <w:tcPr>
            <w:tcW w:w="1384" w:type="dxa"/>
          </w:tcPr>
          <w:p>
            <w:pPr>
              <w:pStyle w:val="0"/>
              <w:jc w:val="right"/>
            </w:pPr>
            <w:r>
              <w:rPr>
                <w:sz w:val="20"/>
              </w:rPr>
              <w:t xml:space="preserve">7718247,10</w:t>
            </w:r>
          </w:p>
        </w:tc>
        <w:tc>
          <w:tcPr>
            <w:tcW w:w="1384" w:type="dxa"/>
          </w:tcPr>
          <w:p>
            <w:pPr>
              <w:pStyle w:val="0"/>
              <w:jc w:val="right"/>
            </w:pPr>
            <w:r>
              <w:rPr>
                <w:sz w:val="20"/>
              </w:rPr>
              <w:t xml:space="preserve">7718247,10</w:t>
            </w:r>
          </w:p>
        </w:tc>
        <w:tc>
          <w:tcPr>
            <w:tcW w:w="1384" w:type="dxa"/>
          </w:tcPr>
          <w:p>
            <w:pPr>
              <w:pStyle w:val="0"/>
              <w:jc w:val="right"/>
            </w:pPr>
            <w:r>
              <w:rPr>
                <w:sz w:val="20"/>
              </w:rPr>
              <w:t xml:space="preserve">7718247,10</w:t>
            </w:r>
          </w:p>
        </w:tc>
        <w:tc>
          <w:tcPr>
            <w:tcW w:w="1384" w:type="dxa"/>
          </w:tcPr>
          <w:p>
            <w:pPr>
              <w:pStyle w:val="0"/>
              <w:jc w:val="right"/>
            </w:pPr>
            <w:r>
              <w:rPr>
                <w:sz w:val="20"/>
              </w:rPr>
              <w:t xml:space="preserve">7718247,10</w:t>
            </w:r>
          </w:p>
        </w:tc>
        <w:tc>
          <w:tcPr>
            <w:tcW w:w="1504" w:type="dxa"/>
          </w:tcPr>
          <w:p>
            <w:pPr>
              <w:pStyle w:val="0"/>
              <w:jc w:val="right"/>
            </w:pPr>
            <w:r>
              <w:rPr>
                <w:sz w:val="20"/>
              </w:rPr>
              <w:t xml:space="preserve">66134977,00</w:t>
            </w:r>
          </w:p>
        </w:tc>
      </w:tr>
      <w:tr>
        <w:tc>
          <w:tcPr>
            <w:vMerge w:val="continue"/>
          </w:tcPr>
          <w:p/>
        </w:tc>
        <w:tc>
          <w:tcPr>
            <w:vMerge w:val="continue"/>
          </w:tcPr>
          <w:p/>
        </w:tc>
        <w:tc>
          <w:tcPr>
            <w:vMerge w:val="continue"/>
          </w:tcPr>
          <w:p/>
        </w:tc>
        <w:tc>
          <w:tcPr>
            <w:tcW w:w="688" w:type="dxa"/>
          </w:tcPr>
          <w:p>
            <w:pPr>
              <w:pStyle w:val="0"/>
              <w:jc w:val="center"/>
            </w:pPr>
            <w:r>
              <w:rPr>
                <w:sz w:val="20"/>
              </w:rPr>
              <w:t xml:space="preserve">759</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1680,00</w:t>
            </w:r>
          </w:p>
        </w:tc>
        <w:tc>
          <w:tcPr>
            <w:tcW w:w="1384" w:type="dxa"/>
          </w:tcPr>
          <w:p>
            <w:pPr>
              <w:pStyle w:val="0"/>
              <w:jc w:val="right"/>
            </w:pPr>
            <w:r>
              <w:rPr>
                <w:sz w:val="20"/>
              </w:rPr>
              <w:t xml:space="preserve">1772,40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3452,40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10726064,64</w:t>
            </w:r>
          </w:p>
        </w:tc>
        <w:tc>
          <w:tcPr>
            <w:tcW w:w="1384" w:type="dxa"/>
          </w:tcPr>
          <w:p>
            <w:pPr>
              <w:pStyle w:val="0"/>
              <w:jc w:val="right"/>
            </w:pPr>
            <w:r>
              <w:rPr>
                <w:sz w:val="20"/>
              </w:rPr>
              <w:t xml:space="preserve">8232839,30</w:t>
            </w:r>
          </w:p>
        </w:tc>
        <w:tc>
          <w:tcPr>
            <w:tcW w:w="1384" w:type="dxa"/>
          </w:tcPr>
          <w:p>
            <w:pPr>
              <w:pStyle w:val="0"/>
              <w:jc w:val="right"/>
            </w:pPr>
            <w:r>
              <w:rPr>
                <w:sz w:val="20"/>
              </w:rPr>
              <w:t xml:space="preserve">8076625,30</w:t>
            </w:r>
          </w:p>
        </w:tc>
        <w:tc>
          <w:tcPr>
            <w:tcW w:w="1384" w:type="dxa"/>
          </w:tcPr>
          <w:p>
            <w:pPr>
              <w:pStyle w:val="0"/>
              <w:jc w:val="right"/>
            </w:pPr>
            <w:r>
              <w:rPr>
                <w:sz w:val="20"/>
              </w:rPr>
              <w:t xml:space="preserve">7718247,10</w:t>
            </w:r>
          </w:p>
        </w:tc>
        <w:tc>
          <w:tcPr>
            <w:tcW w:w="1384" w:type="dxa"/>
          </w:tcPr>
          <w:p>
            <w:pPr>
              <w:pStyle w:val="0"/>
              <w:jc w:val="right"/>
            </w:pPr>
            <w:r>
              <w:rPr>
                <w:sz w:val="20"/>
              </w:rPr>
              <w:t xml:space="preserve">7718247,10</w:t>
            </w:r>
          </w:p>
        </w:tc>
        <w:tc>
          <w:tcPr>
            <w:tcW w:w="1384" w:type="dxa"/>
          </w:tcPr>
          <w:p>
            <w:pPr>
              <w:pStyle w:val="0"/>
              <w:jc w:val="right"/>
            </w:pPr>
            <w:r>
              <w:rPr>
                <w:sz w:val="20"/>
              </w:rPr>
              <w:t xml:space="preserve">7718247,10</w:t>
            </w:r>
          </w:p>
        </w:tc>
        <w:tc>
          <w:tcPr>
            <w:tcW w:w="1384" w:type="dxa"/>
          </w:tcPr>
          <w:p>
            <w:pPr>
              <w:pStyle w:val="0"/>
              <w:jc w:val="right"/>
            </w:pPr>
            <w:r>
              <w:rPr>
                <w:sz w:val="20"/>
              </w:rPr>
              <w:t xml:space="preserve">7718247,10</w:t>
            </w:r>
          </w:p>
        </w:tc>
        <w:tc>
          <w:tcPr>
            <w:tcW w:w="1384" w:type="dxa"/>
          </w:tcPr>
          <w:p>
            <w:pPr>
              <w:pStyle w:val="0"/>
              <w:jc w:val="right"/>
            </w:pPr>
            <w:r>
              <w:rPr>
                <w:sz w:val="20"/>
              </w:rPr>
              <w:t xml:space="preserve">7718247,10</w:t>
            </w:r>
          </w:p>
        </w:tc>
        <w:tc>
          <w:tcPr>
            <w:tcW w:w="1504" w:type="dxa"/>
          </w:tcPr>
          <w:p>
            <w:pPr>
              <w:pStyle w:val="0"/>
              <w:jc w:val="right"/>
            </w:pPr>
            <w:r>
              <w:rPr>
                <w:sz w:val="20"/>
              </w:rPr>
              <w:t xml:space="preserve">65626764,74</w:t>
            </w:r>
          </w:p>
        </w:tc>
      </w:tr>
      <w:tr>
        <w:tc>
          <w:tcPr>
            <w:vMerge w:val="continue"/>
          </w:tcPr>
          <w:p/>
        </w:tc>
        <w:tc>
          <w:tcPr>
            <w:vMerge w:val="continue"/>
          </w:tcPr>
          <w:p/>
        </w:tc>
        <w:tc>
          <w:tcPr>
            <w:vMerge w:val="continue"/>
          </w:tcPr>
          <w:p/>
        </w:tc>
        <w:tc>
          <w:tcPr>
            <w:tcW w:w="688" w:type="dxa"/>
          </w:tcPr>
          <w:p>
            <w:pPr>
              <w:pStyle w:val="0"/>
              <w:jc w:val="center"/>
            </w:pPr>
            <w:r>
              <w:rPr>
                <w:sz w:val="20"/>
              </w:rPr>
              <w:t xml:space="preserve">761</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2898,00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2898,00</w:t>
            </w:r>
          </w:p>
        </w:tc>
      </w:tr>
      <w:tr>
        <w:tc>
          <w:tcPr>
            <w:vMerge w:val="continue"/>
          </w:tcPr>
          <w:p/>
        </w:tc>
        <w:tc>
          <w:tcPr>
            <w:vMerge w:val="continue"/>
          </w:tcPr>
          <w:p/>
        </w:tc>
        <w:tc>
          <w:tcPr>
            <w:vMerge w:val="continue"/>
          </w:tcPr>
          <w:p/>
        </w:tc>
        <w:tc>
          <w:tcPr>
            <w:tcW w:w="688" w:type="dxa"/>
          </w:tcPr>
          <w:p>
            <w:pPr>
              <w:pStyle w:val="0"/>
              <w:jc w:val="center"/>
            </w:pPr>
            <w:r>
              <w:rPr>
                <w:sz w:val="20"/>
              </w:rPr>
              <w:t xml:space="preserve">764</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865,20</w:t>
            </w:r>
          </w:p>
        </w:tc>
        <w:tc>
          <w:tcPr>
            <w:tcW w:w="1384" w:type="dxa"/>
          </w:tcPr>
          <w:p>
            <w:pPr>
              <w:pStyle w:val="0"/>
              <w:jc w:val="right"/>
            </w:pPr>
            <w:r>
              <w:rPr>
                <w:sz w:val="20"/>
              </w:rPr>
              <w:t xml:space="preserve">25,20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890,40</w:t>
            </w:r>
          </w:p>
        </w:tc>
      </w:tr>
      <w:tr>
        <w:tc>
          <w:tcPr>
            <w:vMerge w:val="continue"/>
          </w:tcPr>
          <w:p/>
        </w:tc>
        <w:tc>
          <w:tcPr>
            <w:vMerge w:val="continue"/>
          </w:tcPr>
          <w:p/>
        </w:tc>
        <w:tc>
          <w:tcPr>
            <w:vMerge w:val="continue"/>
          </w:tcPr>
          <w:p/>
        </w:tc>
        <w:tc>
          <w:tcPr>
            <w:tcW w:w="688" w:type="dxa"/>
          </w:tcPr>
          <w:p>
            <w:pPr>
              <w:pStyle w:val="0"/>
              <w:jc w:val="center"/>
            </w:pPr>
            <w:r>
              <w:rPr>
                <w:sz w:val="20"/>
              </w:rPr>
              <w:t xml:space="preserve">775</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500000,00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500000,00</w:t>
            </w:r>
          </w:p>
        </w:tc>
      </w:tr>
      <w:tr>
        <w:tc>
          <w:tcPr>
            <w:vMerge w:val="continue"/>
          </w:tcPr>
          <w:p/>
        </w:tc>
        <w:tc>
          <w:tcPr>
            <w:vMerge w:val="continue"/>
          </w:tcPr>
          <w:p/>
        </w:tc>
        <w:tc>
          <w:tcPr>
            <w:vMerge w:val="continue"/>
          </w:tcPr>
          <w:p/>
        </w:tc>
        <w:tc>
          <w:tcPr>
            <w:tcW w:w="688" w:type="dxa"/>
          </w:tcPr>
          <w:p>
            <w:pPr>
              <w:pStyle w:val="0"/>
              <w:jc w:val="center"/>
            </w:pPr>
            <w:r>
              <w:rPr>
                <w:sz w:val="20"/>
              </w:rPr>
              <w:t xml:space="preserve">806</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971,46</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971,46</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21829610,88</w:t>
            </w:r>
          </w:p>
        </w:tc>
        <w:tc>
          <w:tcPr>
            <w:tcW w:w="1384" w:type="dxa"/>
          </w:tcPr>
          <w:p>
            <w:pPr>
              <w:pStyle w:val="0"/>
              <w:jc w:val="right"/>
            </w:pPr>
            <w:r>
              <w:rPr>
                <w:sz w:val="20"/>
              </w:rPr>
              <w:t xml:space="preserve">21386651,12</w:t>
            </w:r>
          </w:p>
        </w:tc>
        <w:tc>
          <w:tcPr>
            <w:tcW w:w="1384" w:type="dxa"/>
          </w:tcPr>
          <w:p>
            <w:pPr>
              <w:pStyle w:val="0"/>
              <w:jc w:val="right"/>
            </w:pPr>
            <w:r>
              <w:rPr>
                <w:sz w:val="20"/>
              </w:rPr>
              <w:t xml:space="preserve">21111347,55</w:t>
            </w:r>
          </w:p>
        </w:tc>
        <w:tc>
          <w:tcPr>
            <w:tcW w:w="1384" w:type="dxa"/>
          </w:tcPr>
          <w:p>
            <w:pPr>
              <w:pStyle w:val="0"/>
              <w:jc w:val="right"/>
            </w:pPr>
            <w:r>
              <w:rPr>
                <w:sz w:val="20"/>
              </w:rPr>
              <w:t xml:space="preserve">20991505,80</w:t>
            </w:r>
          </w:p>
        </w:tc>
        <w:tc>
          <w:tcPr>
            <w:tcW w:w="1384" w:type="dxa"/>
          </w:tcPr>
          <w:p>
            <w:pPr>
              <w:pStyle w:val="0"/>
              <w:jc w:val="right"/>
            </w:pPr>
            <w:r>
              <w:rPr>
                <w:sz w:val="20"/>
              </w:rPr>
              <w:t xml:space="preserve">20991505,80</w:t>
            </w:r>
          </w:p>
        </w:tc>
        <w:tc>
          <w:tcPr>
            <w:tcW w:w="1384" w:type="dxa"/>
          </w:tcPr>
          <w:p>
            <w:pPr>
              <w:pStyle w:val="0"/>
              <w:jc w:val="right"/>
            </w:pPr>
            <w:r>
              <w:rPr>
                <w:sz w:val="20"/>
              </w:rPr>
              <w:t xml:space="preserve">20991505,80</w:t>
            </w:r>
          </w:p>
        </w:tc>
        <w:tc>
          <w:tcPr>
            <w:tcW w:w="1384" w:type="dxa"/>
          </w:tcPr>
          <w:p>
            <w:pPr>
              <w:pStyle w:val="0"/>
              <w:jc w:val="right"/>
            </w:pPr>
            <w:r>
              <w:rPr>
                <w:sz w:val="20"/>
              </w:rPr>
              <w:t xml:space="preserve">20991505,80</w:t>
            </w:r>
          </w:p>
        </w:tc>
        <w:tc>
          <w:tcPr>
            <w:tcW w:w="1384" w:type="dxa"/>
          </w:tcPr>
          <w:p>
            <w:pPr>
              <w:pStyle w:val="0"/>
              <w:jc w:val="right"/>
            </w:pPr>
            <w:r>
              <w:rPr>
                <w:sz w:val="20"/>
              </w:rPr>
              <w:t xml:space="preserve">20991505,80</w:t>
            </w:r>
          </w:p>
        </w:tc>
        <w:tc>
          <w:tcPr>
            <w:tcW w:w="1504" w:type="dxa"/>
          </w:tcPr>
          <w:p>
            <w:pPr>
              <w:pStyle w:val="0"/>
              <w:jc w:val="right"/>
            </w:pPr>
            <w:r>
              <w:rPr>
                <w:sz w:val="20"/>
              </w:rPr>
              <w:t xml:space="preserve">169285138,55</w:t>
            </w:r>
          </w:p>
        </w:tc>
      </w:tr>
      <w:tr>
        <w:tc>
          <w:tcPr>
            <w:vMerge w:val="continue"/>
          </w:tcPr>
          <w:p/>
        </w:tc>
        <w:tc>
          <w:tcPr>
            <w:vMerge w:val="continue"/>
          </w:tcPr>
          <w:p/>
        </w:tc>
        <w:tc>
          <w:tcPr>
            <w:vMerge w:val="continue"/>
          </w:tcPr>
          <w:p/>
        </w:tc>
        <w:tc>
          <w:tcPr>
            <w:tcW w:w="688" w:type="dxa"/>
          </w:tcPr>
          <w:p>
            <w:pPr>
              <w:pStyle w:val="0"/>
              <w:jc w:val="center"/>
            </w:pPr>
            <w:r>
              <w:rPr>
                <w:sz w:val="20"/>
              </w:rPr>
              <w:t xml:space="preserve">810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468,98</w:t>
            </w:r>
          </w:p>
        </w:tc>
        <w:tc>
          <w:tcPr>
            <w:tcW w:w="1384" w:type="dxa"/>
          </w:tcPr>
          <w:p>
            <w:pPr>
              <w:pStyle w:val="0"/>
              <w:jc w:val="right"/>
            </w:pPr>
            <w:r>
              <w:rPr>
                <w:sz w:val="20"/>
              </w:rPr>
              <w:t xml:space="preserve">468,98</w:t>
            </w:r>
          </w:p>
        </w:tc>
        <w:tc>
          <w:tcPr>
            <w:tcW w:w="1384" w:type="dxa"/>
          </w:tcPr>
          <w:p>
            <w:pPr>
              <w:pStyle w:val="0"/>
              <w:jc w:val="right"/>
            </w:pPr>
            <w:r>
              <w:rPr>
                <w:sz w:val="20"/>
              </w:rPr>
              <w:t xml:space="preserve">468,98</w:t>
            </w:r>
          </w:p>
        </w:tc>
        <w:tc>
          <w:tcPr>
            <w:tcW w:w="1384" w:type="dxa"/>
          </w:tcPr>
          <w:p>
            <w:pPr>
              <w:pStyle w:val="0"/>
              <w:jc w:val="right"/>
            </w:pPr>
            <w:r>
              <w:rPr>
                <w:sz w:val="20"/>
              </w:rPr>
              <w:t xml:space="preserve">468,98</w:t>
            </w:r>
          </w:p>
        </w:tc>
        <w:tc>
          <w:tcPr>
            <w:tcW w:w="1384" w:type="dxa"/>
          </w:tcPr>
          <w:p>
            <w:pPr>
              <w:pStyle w:val="0"/>
              <w:jc w:val="right"/>
            </w:pPr>
            <w:r>
              <w:rPr>
                <w:sz w:val="20"/>
              </w:rPr>
              <w:t xml:space="preserve">468,98</w:t>
            </w:r>
          </w:p>
        </w:tc>
        <w:tc>
          <w:tcPr>
            <w:tcW w:w="1384" w:type="dxa"/>
          </w:tcPr>
          <w:p>
            <w:pPr>
              <w:pStyle w:val="0"/>
              <w:jc w:val="right"/>
            </w:pPr>
            <w:r>
              <w:rPr>
                <w:sz w:val="20"/>
              </w:rPr>
              <w:t xml:space="preserve">468,98</w:t>
            </w:r>
          </w:p>
        </w:tc>
        <w:tc>
          <w:tcPr>
            <w:tcW w:w="1384" w:type="dxa"/>
          </w:tcPr>
          <w:p>
            <w:pPr>
              <w:pStyle w:val="0"/>
              <w:jc w:val="right"/>
            </w:pPr>
            <w:r>
              <w:rPr>
                <w:sz w:val="20"/>
              </w:rPr>
              <w:t xml:space="preserve">468,98</w:t>
            </w:r>
          </w:p>
        </w:tc>
        <w:tc>
          <w:tcPr>
            <w:tcW w:w="1384" w:type="dxa"/>
          </w:tcPr>
          <w:p>
            <w:pPr>
              <w:pStyle w:val="0"/>
              <w:jc w:val="right"/>
            </w:pPr>
            <w:r>
              <w:rPr>
                <w:sz w:val="20"/>
              </w:rPr>
              <w:t xml:space="preserve">468,98</w:t>
            </w:r>
          </w:p>
        </w:tc>
        <w:tc>
          <w:tcPr>
            <w:tcW w:w="1504" w:type="dxa"/>
          </w:tcPr>
          <w:p>
            <w:pPr>
              <w:pStyle w:val="0"/>
              <w:jc w:val="right"/>
            </w:pPr>
            <w:r>
              <w:rPr>
                <w:sz w:val="20"/>
              </w:rPr>
              <w:t xml:space="preserve">3751,84</w:t>
            </w:r>
          </w:p>
        </w:tc>
      </w:tr>
      <w:tr>
        <w:tc>
          <w:tcPr>
            <w:vMerge w:val="continue"/>
          </w:tcPr>
          <w:p/>
        </w:tc>
        <w:tc>
          <w:tcPr>
            <w:vMerge w:val="continue"/>
          </w:tcPr>
          <w:p/>
        </w:tc>
        <w:tc>
          <w:tcPr>
            <w:vMerge w:val="continue"/>
          </w:tcPr>
          <w:p/>
        </w:tc>
        <w:tc>
          <w:tcPr>
            <w:tcW w:w="688" w:type="dxa"/>
          </w:tcPr>
          <w:p>
            <w:pPr>
              <w:pStyle w:val="0"/>
              <w:jc w:val="center"/>
            </w:pPr>
            <w:r>
              <w:rPr>
                <w:sz w:val="20"/>
              </w:rPr>
              <w:t xml:space="preserve">806</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2479,04</w:t>
            </w:r>
          </w:p>
        </w:tc>
        <w:tc>
          <w:tcPr>
            <w:tcW w:w="1384" w:type="dxa"/>
          </w:tcPr>
          <w:p>
            <w:pPr>
              <w:pStyle w:val="0"/>
              <w:jc w:val="right"/>
            </w:pPr>
            <w:r>
              <w:rPr>
                <w:sz w:val="20"/>
              </w:rPr>
              <w:t xml:space="preserve">183,20</w:t>
            </w:r>
          </w:p>
        </w:tc>
        <w:tc>
          <w:tcPr>
            <w:tcW w:w="1384" w:type="dxa"/>
          </w:tcPr>
          <w:p>
            <w:pPr>
              <w:pStyle w:val="0"/>
              <w:jc w:val="right"/>
            </w:pPr>
            <w:r>
              <w:rPr>
                <w:sz w:val="20"/>
              </w:rPr>
              <w:t xml:space="preserve">183,20</w:t>
            </w:r>
          </w:p>
        </w:tc>
        <w:tc>
          <w:tcPr>
            <w:tcW w:w="1384" w:type="dxa"/>
          </w:tcPr>
          <w:p>
            <w:pPr>
              <w:pStyle w:val="0"/>
              <w:jc w:val="right"/>
            </w:pPr>
            <w:r>
              <w:rPr>
                <w:sz w:val="20"/>
              </w:rPr>
              <w:t xml:space="preserve">183,20</w:t>
            </w:r>
          </w:p>
        </w:tc>
        <w:tc>
          <w:tcPr>
            <w:tcW w:w="1384" w:type="dxa"/>
          </w:tcPr>
          <w:p>
            <w:pPr>
              <w:pStyle w:val="0"/>
              <w:jc w:val="right"/>
            </w:pPr>
            <w:r>
              <w:rPr>
                <w:sz w:val="20"/>
              </w:rPr>
              <w:t xml:space="preserve">183,20</w:t>
            </w:r>
          </w:p>
        </w:tc>
        <w:tc>
          <w:tcPr>
            <w:tcW w:w="1384" w:type="dxa"/>
          </w:tcPr>
          <w:p>
            <w:pPr>
              <w:pStyle w:val="0"/>
              <w:jc w:val="right"/>
            </w:pPr>
            <w:r>
              <w:rPr>
                <w:sz w:val="20"/>
              </w:rPr>
              <w:t xml:space="preserve">183,20</w:t>
            </w:r>
          </w:p>
        </w:tc>
        <w:tc>
          <w:tcPr>
            <w:tcW w:w="1384" w:type="dxa"/>
          </w:tcPr>
          <w:p>
            <w:pPr>
              <w:pStyle w:val="0"/>
              <w:jc w:val="right"/>
            </w:pPr>
            <w:r>
              <w:rPr>
                <w:sz w:val="20"/>
              </w:rPr>
              <w:t xml:space="preserve">183,20</w:t>
            </w:r>
          </w:p>
        </w:tc>
        <w:tc>
          <w:tcPr>
            <w:tcW w:w="1384" w:type="dxa"/>
          </w:tcPr>
          <w:p>
            <w:pPr>
              <w:pStyle w:val="0"/>
              <w:jc w:val="right"/>
            </w:pPr>
            <w:r>
              <w:rPr>
                <w:sz w:val="20"/>
              </w:rPr>
              <w:t xml:space="preserve">183,20</w:t>
            </w:r>
          </w:p>
        </w:tc>
        <w:tc>
          <w:tcPr>
            <w:tcW w:w="1504" w:type="dxa"/>
          </w:tcPr>
          <w:p>
            <w:pPr>
              <w:pStyle w:val="0"/>
              <w:jc w:val="right"/>
            </w:pPr>
            <w:r>
              <w:rPr>
                <w:sz w:val="20"/>
              </w:rPr>
              <w:t xml:space="preserve">3761,44</w:t>
            </w:r>
          </w:p>
        </w:tc>
      </w:tr>
      <w:tr>
        <w:tc>
          <w:tcPr>
            <w:vMerge w:val="continue"/>
          </w:tcPr>
          <w:p/>
        </w:tc>
        <w:tc>
          <w:tcPr>
            <w:vMerge w:val="continue"/>
          </w:tcPr>
          <w:p/>
        </w:tc>
        <w:tc>
          <w:tcPr>
            <w:vMerge w:val="continue"/>
          </w:tcPr>
          <w:p/>
        </w:tc>
        <w:tc>
          <w:tcPr>
            <w:tcW w:w="688" w:type="dxa"/>
          </w:tcPr>
          <w:p>
            <w:pPr>
              <w:pStyle w:val="0"/>
              <w:jc w:val="center"/>
            </w:pPr>
            <w:r>
              <w:rPr>
                <w:sz w:val="20"/>
              </w:rPr>
              <w:t xml:space="preserve">789</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504" w:type="dxa"/>
          </w:tcPr>
          <w:p>
            <w:pPr>
              <w:pStyle w:val="0"/>
              <w:jc w:val="right"/>
            </w:pPr>
            <w:r>
              <w:rPr>
                <w:sz w:val="20"/>
              </w:rPr>
              <w:t xml:space="preserve">7000,00</w:t>
            </w:r>
          </w:p>
        </w:tc>
      </w:tr>
      <w:tr>
        <w:tc>
          <w:tcPr>
            <w:vMerge w:val="continue"/>
          </w:tcPr>
          <w:p/>
        </w:tc>
        <w:tc>
          <w:tcPr>
            <w:vMerge w:val="continue"/>
          </w:tcPr>
          <w:p/>
        </w:tc>
        <w:tc>
          <w:tcPr>
            <w:vMerge w:val="continue"/>
          </w:tcPr>
          <w:p/>
        </w:tc>
        <w:tc>
          <w:tcPr>
            <w:tcW w:w="688" w:type="dxa"/>
          </w:tcPr>
          <w:p>
            <w:pPr>
              <w:pStyle w:val="0"/>
              <w:jc w:val="center"/>
            </w:pPr>
            <w:r>
              <w:rPr>
                <w:sz w:val="20"/>
              </w:rPr>
              <w:t xml:space="preserve">779</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100000,00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100000,00</w:t>
            </w:r>
          </w:p>
        </w:tc>
      </w:tr>
      <w:tr>
        <w:tc>
          <w:tcPr>
            <w:vMerge w:val="continue"/>
          </w:tcPr>
          <w:p/>
        </w:tc>
        <w:tc>
          <w:tcPr>
            <w:vMerge w:val="continue"/>
          </w:tcPr>
          <w:p/>
        </w:tc>
        <w:tc>
          <w:tcPr>
            <w:vMerge w:val="continue"/>
          </w:tcPr>
          <w:p/>
        </w:tc>
        <w:tc>
          <w:tcPr>
            <w:tcW w:w="688" w:type="dxa"/>
          </w:tcPr>
          <w:p>
            <w:pPr>
              <w:pStyle w:val="0"/>
              <w:jc w:val="center"/>
            </w:pPr>
            <w:r>
              <w:rPr>
                <w:sz w:val="20"/>
              </w:rPr>
              <w:t xml:space="preserve">764</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17279,13</w:t>
            </w:r>
          </w:p>
        </w:tc>
        <w:tc>
          <w:tcPr>
            <w:tcW w:w="1384" w:type="dxa"/>
          </w:tcPr>
          <w:p>
            <w:pPr>
              <w:pStyle w:val="0"/>
              <w:jc w:val="right"/>
            </w:pPr>
            <w:r>
              <w:rPr>
                <w:sz w:val="20"/>
              </w:rPr>
              <w:t xml:space="preserve">6232,98</w:t>
            </w:r>
          </w:p>
        </w:tc>
        <w:tc>
          <w:tcPr>
            <w:tcW w:w="1384" w:type="dxa"/>
          </w:tcPr>
          <w:p>
            <w:pPr>
              <w:pStyle w:val="0"/>
              <w:jc w:val="right"/>
            </w:pPr>
            <w:r>
              <w:rPr>
                <w:sz w:val="20"/>
              </w:rPr>
              <w:t xml:space="preserve">6228,18</w:t>
            </w:r>
          </w:p>
        </w:tc>
        <w:tc>
          <w:tcPr>
            <w:tcW w:w="1384" w:type="dxa"/>
          </w:tcPr>
          <w:p>
            <w:pPr>
              <w:pStyle w:val="0"/>
              <w:jc w:val="right"/>
            </w:pPr>
            <w:r>
              <w:rPr>
                <w:sz w:val="20"/>
              </w:rPr>
              <w:t xml:space="preserve">6228,18</w:t>
            </w:r>
          </w:p>
        </w:tc>
        <w:tc>
          <w:tcPr>
            <w:tcW w:w="1384" w:type="dxa"/>
          </w:tcPr>
          <w:p>
            <w:pPr>
              <w:pStyle w:val="0"/>
              <w:jc w:val="right"/>
            </w:pPr>
            <w:r>
              <w:rPr>
                <w:sz w:val="20"/>
              </w:rPr>
              <w:t xml:space="preserve">6228,18</w:t>
            </w:r>
          </w:p>
        </w:tc>
        <w:tc>
          <w:tcPr>
            <w:tcW w:w="1384" w:type="dxa"/>
          </w:tcPr>
          <w:p>
            <w:pPr>
              <w:pStyle w:val="0"/>
              <w:jc w:val="right"/>
            </w:pPr>
            <w:r>
              <w:rPr>
                <w:sz w:val="20"/>
              </w:rPr>
              <w:t xml:space="preserve">6228,18</w:t>
            </w:r>
          </w:p>
        </w:tc>
        <w:tc>
          <w:tcPr>
            <w:tcW w:w="1384" w:type="dxa"/>
          </w:tcPr>
          <w:p>
            <w:pPr>
              <w:pStyle w:val="0"/>
              <w:jc w:val="right"/>
            </w:pPr>
            <w:r>
              <w:rPr>
                <w:sz w:val="20"/>
              </w:rPr>
              <w:t xml:space="preserve">6228,18</w:t>
            </w:r>
          </w:p>
        </w:tc>
        <w:tc>
          <w:tcPr>
            <w:tcW w:w="1384" w:type="dxa"/>
          </w:tcPr>
          <w:p>
            <w:pPr>
              <w:pStyle w:val="0"/>
              <w:jc w:val="right"/>
            </w:pPr>
            <w:r>
              <w:rPr>
                <w:sz w:val="20"/>
              </w:rPr>
              <w:t xml:space="preserve">6228,18</w:t>
            </w:r>
          </w:p>
        </w:tc>
        <w:tc>
          <w:tcPr>
            <w:tcW w:w="1504" w:type="dxa"/>
          </w:tcPr>
          <w:p>
            <w:pPr>
              <w:pStyle w:val="0"/>
              <w:jc w:val="right"/>
            </w:pPr>
            <w:r>
              <w:rPr>
                <w:sz w:val="20"/>
              </w:rPr>
              <w:t xml:space="preserve">60881,19</w:t>
            </w:r>
          </w:p>
        </w:tc>
      </w:tr>
      <w:tr>
        <w:tc>
          <w:tcPr>
            <w:vMerge w:val="continue"/>
          </w:tcPr>
          <w:p/>
        </w:tc>
        <w:tc>
          <w:tcPr>
            <w:vMerge w:val="continue"/>
          </w:tcPr>
          <w:p/>
        </w:tc>
        <w:tc>
          <w:tcPr>
            <w:vMerge w:val="continue"/>
          </w:tcPr>
          <w:p/>
        </w:tc>
        <w:tc>
          <w:tcPr>
            <w:tcW w:w="688" w:type="dxa"/>
          </w:tcPr>
          <w:p>
            <w:pPr>
              <w:pStyle w:val="0"/>
              <w:jc w:val="center"/>
            </w:pPr>
            <w:r>
              <w:rPr>
                <w:sz w:val="20"/>
              </w:rPr>
              <w:t xml:space="preserve">761</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964,95</w:t>
            </w:r>
          </w:p>
        </w:tc>
        <w:tc>
          <w:tcPr>
            <w:tcW w:w="1384" w:type="dxa"/>
          </w:tcPr>
          <w:p>
            <w:pPr>
              <w:pStyle w:val="0"/>
              <w:jc w:val="right"/>
            </w:pPr>
            <w:r>
              <w:rPr>
                <w:sz w:val="20"/>
              </w:rPr>
              <w:t xml:space="preserve">400,00</w:t>
            </w:r>
          </w:p>
        </w:tc>
        <w:tc>
          <w:tcPr>
            <w:tcW w:w="1384" w:type="dxa"/>
          </w:tcPr>
          <w:p>
            <w:pPr>
              <w:pStyle w:val="0"/>
              <w:jc w:val="right"/>
            </w:pPr>
            <w:r>
              <w:rPr>
                <w:sz w:val="20"/>
              </w:rPr>
              <w:t xml:space="preserve">400,00</w:t>
            </w:r>
          </w:p>
        </w:tc>
        <w:tc>
          <w:tcPr>
            <w:tcW w:w="1384" w:type="dxa"/>
          </w:tcPr>
          <w:p>
            <w:pPr>
              <w:pStyle w:val="0"/>
              <w:jc w:val="right"/>
            </w:pPr>
            <w:r>
              <w:rPr>
                <w:sz w:val="20"/>
              </w:rPr>
              <w:t xml:space="preserve">400,00</w:t>
            </w:r>
          </w:p>
        </w:tc>
        <w:tc>
          <w:tcPr>
            <w:tcW w:w="1384" w:type="dxa"/>
          </w:tcPr>
          <w:p>
            <w:pPr>
              <w:pStyle w:val="0"/>
              <w:jc w:val="right"/>
            </w:pPr>
            <w:r>
              <w:rPr>
                <w:sz w:val="20"/>
              </w:rPr>
              <w:t xml:space="preserve">400,00</w:t>
            </w:r>
          </w:p>
        </w:tc>
        <w:tc>
          <w:tcPr>
            <w:tcW w:w="1384" w:type="dxa"/>
          </w:tcPr>
          <w:p>
            <w:pPr>
              <w:pStyle w:val="0"/>
              <w:jc w:val="right"/>
            </w:pPr>
            <w:r>
              <w:rPr>
                <w:sz w:val="20"/>
              </w:rPr>
              <w:t xml:space="preserve">400,00</w:t>
            </w:r>
          </w:p>
        </w:tc>
        <w:tc>
          <w:tcPr>
            <w:tcW w:w="1384" w:type="dxa"/>
          </w:tcPr>
          <w:p>
            <w:pPr>
              <w:pStyle w:val="0"/>
              <w:jc w:val="right"/>
            </w:pPr>
            <w:r>
              <w:rPr>
                <w:sz w:val="20"/>
              </w:rPr>
              <w:t xml:space="preserve">400,00</w:t>
            </w:r>
          </w:p>
        </w:tc>
        <w:tc>
          <w:tcPr>
            <w:tcW w:w="1384" w:type="dxa"/>
          </w:tcPr>
          <w:p>
            <w:pPr>
              <w:pStyle w:val="0"/>
              <w:jc w:val="right"/>
            </w:pPr>
            <w:r>
              <w:rPr>
                <w:sz w:val="20"/>
              </w:rPr>
              <w:t xml:space="preserve">400,00</w:t>
            </w:r>
          </w:p>
        </w:tc>
        <w:tc>
          <w:tcPr>
            <w:tcW w:w="1504" w:type="dxa"/>
          </w:tcPr>
          <w:p>
            <w:pPr>
              <w:pStyle w:val="0"/>
              <w:jc w:val="right"/>
            </w:pPr>
            <w:r>
              <w:rPr>
                <w:sz w:val="20"/>
              </w:rPr>
              <w:t xml:space="preserve">3764,95</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19805031,73</w:t>
            </w:r>
          </w:p>
        </w:tc>
        <w:tc>
          <w:tcPr>
            <w:tcW w:w="1384" w:type="dxa"/>
          </w:tcPr>
          <w:p>
            <w:pPr>
              <w:pStyle w:val="0"/>
              <w:jc w:val="right"/>
            </w:pPr>
            <w:r>
              <w:rPr>
                <w:sz w:val="20"/>
              </w:rPr>
              <w:t xml:space="preserve">19176480,96</w:t>
            </w:r>
          </w:p>
        </w:tc>
        <w:tc>
          <w:tcPr>
            <w:tcW w:w="1384" w:type="dxa"/>
          </w:tcPr>
          <w:p>
            <w:pPr>
              <w:pStyle w:val="0"/>
              <w:jc w:val="right"/>
            </w:pPr>
            <w:r>
              <w:rPr>
                <w:sz w:val="20"/>
              </w:rPr>
              <w:t xml:space="preserve">19336564,02</w:t>
            </w:r>
          </w:p>
        </w:tc>
        <w:tc>
          <w:tcPr>
            <w:tcW w:w="1384" w:type="dxa"/>
          </w:tcPr>
          <w:p>
            <w:pPr>
              <w:pStyle w:val="0"/>
              <w:jc w:val="right"/>
            </w:pPr>
            <w:r>
              <w:rPr>
                <w:sz w:val="20"/>
              </w:rPr>
              <w:t xml:space="preserve">19225003,38</w:t>
            </w:r>
          </w:p>
        </w:tc>
        <w:tc>
          <w:tcPr>
            <w:tcW w:w="1384" w:type="dxa"/>
          </w:tcPr>
          <w:p>
            <w:pPr>
              <w:pStyle w:val="0"/>
              <w:jc w:val="right"/>
            </w:pPr>
            <w:r>
              <w:rPr>
                <w:sz w:val="20"/>
              </w:rPr>
              <w:t xml:space="preserve">19225003,38</w:t>
            </w:r>
          </w:p>
        </w:tc>
        <w:tc>
          <w:tcPr>
            <w:tcW w:w="1384" w:type="dxa"/>
          </w:tcPr>
          <w:p>
            <w:pPr>
              <w:pStyle w:val="0"/>
              <w:jc w:val="right"/>
            </w:pPr>
            <w:r>
              <w:rPr>
                <w:sz w:val="20"/>
              </w:rPr>
              <w:t xml:space="preserve">19225003,38</w:t>
            </w:r>
          </w:p>
        </w:tc>
        <w:tc>
          <w:tcPr>
            <w:tcW w:w="1384" w:type="dxa"/>
          </w:tcPr>
          <w:p>
            <w:pPr>
              <w:pStyle w:val="0"/>
              <w:jc w:val="right"/>
            </w:pPr>
            <w:r>
              <w:rPr>
                <w:sz w:val="20"/>
              </w:rPr>
              <w:t xml:space="preserve">19225003,38</w:t>
            </w:r>
          </w:p>
        </w:tc>
        <w:tc>
          <w:tcPr>
            <w:tcW w:w="1384" w:type="dxa"/>
          </w:tcPr>
          <w:p>
            <w:pPr>
              <w:pStyle w:val="0"/>
              <w:jc w:val="right"/>
            </w:pPr>
            <w:r>
              <w:rPr>
                <w:sz w:val="20"/>
              </w:rPr>
              <w:t xml:space="preserve">19225003,38</w:t>
            </w:r>
          </w:p>
        </w:tc>
        <w:tc>
          <w:tcPr>
            <w:tcW w:w="1504" w:type="dxa"/>
          </w:tcPr>
          <w:p>
            <w:pPr>
              <w:pStyle w:val="0"/>
              <w:jc w:val="right"/>
            </w:pPr>
            <w:r>
              <w:rPr>
                <w:sz w:val="20"/>
              </w:rPr>
              <w:t xml:space="preserve">154443093,61</w:t>
            </w:r>
          </w:p>
        </w:tc>
      </w:tr>
      <w:tr>
        <w:tc>
          <w:tcPr>
            <w:vMerge w:val="continue"/>
          </w:tcPr>
          <w:p/>
        </w:tc>
        <w:tc>
          <w:tcPr>
            <w:vMerge w:val="continue"/>
          </w:tcPr>
          <w:p/>
        </w:tc>
        <w:tc>
          <w:tcPr>
            <w:vMerge w:val="continue"/>
          </w:tcPr>
          <w:p/>
        </w:tc>
        <w:tc>
          <w:tcPr>
            <w:tcW w:w="688" w:type="dxa"/>
          </w:tcPr>
          <w:p>
            <w:pPr>
              <w:pStyle w:val="0"/>
              <w:jc w:val="center"/>
            </w:pPr>
            <w:r>
              <w:rPr>
                <w:sz w:val="20"/>
              </w:rPr>
              <w:t xml:space="preserve">759</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1666203,60</w:t>
            </w:r>
          </w:p>
        </w:tc>
        <w:tc>
          <w:tcPr>
            <w:tcW w:w="1384" w:type="dxa"/>
          </w:tcPr>
          <w:p>
            <w:pPr>
              <w:pStyle w:val="0"/>
              <w:jc w:val="right"/>
            </w:pPr>
            <w:r>
              <w:rPr>
                <w:sz w:val="20"/>
              </w:rPr>
              <w:t xml:space="preserve">1705012,19</w:t>
            </w:r>
          </w:p>
        </w:tc>
        <w:tc>
          <w:tcPr>
            <w:tcW w:w="1384" w:type="dxa"/>
          </w:tcPr>
          <w:p>
            <w:pPr>
              <w:pStyle w:val="0"/>
              <w:jc w:val="right"/>
            </w:pPr>
            <w:r>
              <w:rPr>
                <w:sz w:val="20"/>
              </w:rPr>
              <w:t xml:space="preserve">1758222,06</w:t>
            </w:r>
          </w:p>
        </w:tc>
        <w:tc>
          <w:tcPr>
            <w:tcW w:w="1384" w:type="dxa"/>
          </w:tcPr>
          <w:p>
            <w:pPr>
              <w:pStyle w:val="0"/>
              <w:jc w:val="right"/>
            </w:pPr>
            <w:r>
              <w:rPr>
                <w:sz w:val="20"/>
              </w:rPr>
              <w:t xml:space="preserve">1758222,06</w:t>
            </w:r>
          </w:p>
        </w:tc>
        <w:tc>
          <w:tcPr>
            <w:tcW w:w="1384" w:type="dxa"/>
          </w:tcPr>
          <w:p>
            <w:pPr>
              <w:pStyle w:val="0"/>
              <w:jc w:val="right"/>
            </w:pPr>
            <w:r>
              <w:rPr>
                <w:sz w:val="20"/>
              </w:rPr>
              <w:t xml:space="preserve">1758222,06</w:t>
            </w:r>
          </w:p>
        </w:tc>
        <w:tc>
          <w:tcPr>
            <w:tcW w:w="1384" w:type="dxa"/>
          </w:tcPr>
          <w:p>
            <w:pPr>
              <w:pStyle w:val="0"/>
              <w:jc w:val="right"/>
            </w:pPr>
            <w:r>
              <w:rPr>
                <w:sz w:val="20"/>
              </w:rPr>
              <w:t xml:space="preserve">1758222,06</w:t>
            </w:r>
          </w:p>
        </w:tc>
        <w:tc>
          <w:tcPr>
            <w:tcW w:w="1384" w:type="dxa"/>
          </w:tcPr>
          <w:p>
            <w:pPr>
              <w:pStyle w:val="0"/>
              <w:jc w:val="right"/>
            </w:pPr>
            <w:r>
              <w:rPr>
                <w:sz w:val="20"/>
              </w:rPr>
              <w:t xml:space="preserve">1758222,06</w:t>
            </w:r>
          </w:p>
        </w:tc>
        <w:tc>
          <w:tcPr>
            <w:tcW w:w="1384" w:type="dxa"/>
          </w:tcPr>
          <w:p>
            <w:pPr>
              <w:pStyle w:val="0"/>
              <w:jc w:val="right"/>
            </w:pPr>
            <w:r>
              <w:rPr>
                <w:sz w:val="20"/>
              </w:rPr>
              <w:t xml:space="preserve">1758222,06</w:t>
            </w:r>
          </w:p>
        </w:tc>
        <w:tc>
          <w:tcPr>
            <w:tcW w:w="1504" w:type="dxa"/>
          </w:tcPr>
          <w:p>
            <w:pPr>
              <w:pStyle w:val="0"/>
              <w:jc w:val="right"/>
            </w:pPr>
            <w:r>
              <w:rPr>
                <w:sz w:val="20"/>
              </w:rPr>
              <w:t xml:space="preserve">13920548,15</w:t>
            </w:r>
          </w:p>
        </w:tc>
      </w:tr>
      <w:tr>
        <w:tc>
          <w:tcPr>
            <w:vMerge w:val="continue"/>
          </w:tcPr>
          <w:p/>
        </w:tc>
        <w:tc>
          <w:tcPr>
            <w:vMerge w:val="continue"/>
          </w:tcPr>
          <w:p/>
        </w:tc>
        <w:tc>
          <w:tcPr>
            <w:vMerge w:val="continue"/>
          </w:tcPr>
          <w:p/>
        </w:tc>
        <w:tc>
          <w:tcPr>
            <w:tcW w:w="688" w:type="dxa"/>
          </w:tcPr>
          <w:p>
            <w:pPr>
              <w:pStyle w:val="0"/>
              <w:jc w:val="center"/>
            </w:pPr>
            <w:r>
              <w:rPr>
                <w:sz w:val="20"/>
              </w:rPr>
              <w:t xml:space="preserve">775</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237183,45</w:t>
            </w:r>
          </w:p>
        </w:tc>
        <w:tc>
          <w:tcPr>
            <w:tcW w:w="1384" w:type="dxa"/>
          </w:tcPr>
          <w:p>
            <w:pPr>
              <w:pStyle w:val="0"/>
              <w:jc w:val="right"/>
            </w:pPr>
            <w:r>
              <w:rPr>
                <w:sz w:val="20"/>
              </w:rPr>
              <w:t xml:space="preserve">496872,81</w:t>
            </w:r>
          </w:p>
        </w:tc>
        <w:tc>
          <w:tcPr>
            <w:tcW w:w="1384" w:type="dxa"/>
          </w:tcPr>
          <w:p>
            <w:pPr>
              <w:pStyle w:val="0"/>
              <w:jc w:val="right"/>
            </w:pPr>
            <w:r>
              <w:rPr>
                <w:sz w:val="20"/>
              </w:rPr>
              <w:t xml:space="preserve">8281,11</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742337,37</w:t>
            </w:r>
          </w:p>
        </w:tc>
      </w:tr>
      <w:tr>
        <w:tc>
          <w:tcPr>
            <w:vMerge w:val="continue"/>
          </w:tcPr>
          <w:p/>
        </w:tc>
        <w:tc>
          <w:tcPr>
            <w:vMerge w:val="continue"/>
          </w:tcPr>
          <w:p/>
        </w:tc>
        <w:tc>
          <w:tcPr>
            <w:tcW w:w="1864" w:type="dxa"/>
          </w:tcPr>
          <w:p>
            <w:pPr>
              <w:pStyle w:val="0"/>
            </w:pPr>
            <w:r>
              <w:rPr>
                <w:sz w:val="20"/>
              </w:rPr>
              <w:t xml:space="preserve">государственные внебюджетные фонды Российской Федерации</w:t>
            </w: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81,97</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81,97</w:t>
            </w:r>
          </w:p>
        </w:tc>
      </w:tr>
      <w:tr>
        <w:tc>
          <w:tcPr>
            <w:vMerge w:val="continue"/>
          </w:tcPr>
          <w:p/>
        </w:tc>
        <w:tc>
          <w:tcPr>
            <w:vMerge w:val="continue"/>
          </w:tcPr>
          <w:p/>
        </w:tc>
        <w:tc>
          <w:tcPr>
            <w:tcW w:w="1864" w:type="dxa"/>
          </w:tcPr>
          <w:p>
            <w:pPr>
              <w:pStyle w:val="0"/>
            </w:pPr>
            <w:r>
              <w:rPr>
                <w:sz w:val="20"/>
              </w:rPr>
              <w:t xml:space="preserve">иные внебюджетные источники</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63527,27</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63527,27</w:t>
            </w:r>
          </w:p>
        </w:tc>
      </w:tr>
      <w:tr>
        <w:tc>
          <w:tcPr>
            <w:tcW w:w="844" w:type="dxa"/>
            <w:vMerge w:val="restart"/>
          </w:tcPr>
          <w:p>
            <w:pPr>
              <w:pStyle w:val="0"/>
            </w:pPr>
            <w:r>
              <w:rPr>
                <w:sz w:val="20"/>
              </w:rPr>
              <w:t xml:space="preserve">1.</w:t>
            </w:r>
          </w:p>
        </w:tc>
        <w:tc>
          <w:tcPr>
            <w:tcW w:w="3412" w:type="dxa"/>
            <w:vMerge w:val="restart"/>
          </w:tcPr>
          <w:p>
            <w:pPr>
              <w:pStyle w:val="0"/>
            </w:pPr>
            <w:r>
              <w:rPr>
                <w:sz w:val="20"/>
              </w:rPr>
              <w:t xml:space="preserve">Подпрограмма "Социальная поддержка семей и детей в Приморском крае"</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10554574,53</w:t>
            </w:r>
          </w:p>
        </w:tc>
        <w:tc>
          <w:tcPr>
            <w:tcW w:w="1384" w:type="dxa"/>
          </w:tcPr>
          <w:p>
            <w:pPr>
              <w:pStyle w:val="0"/>
              <w:jc w:val="right"/>
            </w:pPr>
            <w:r>
              <w:rPr>
                <w:sz w:val="20"/>
              </w:rPr>
              <w:t xml:space="preserve">7604732,34</w:t>
            </w:r>
          </w:p>
        </w:tc>
        <w:tc>
          <w:tcPr>
            <w:tcW w:w="1384" w:type="dxa"/>
          </w:tcPr>
          <w:p>
            <w:pPr>
              <w:pStyle w:val="0"/>
              <w:jc w:val="right"/>
            </w:pPr>
            <w:r>
              <w:rPr>
                <w:sz w:val="20"/>
              </w:rPr>
              <w:t xml:space="preserve">7631556,25</w:t>
            </w:r>
          </w:p>
        </w:tc>
        <w:tc>
          <w:tcPr>
            <w:tcW w:w="1384" w:type="dxa"/>
          </w:tcPr>
          <w:p>
            <w:pPr>
              <w:pStyle w:val="0"/>
              <w:jc w:val="right"/>
            </w:pPr>
            <w:r>
              <w:rPr>
                <w:sz w:val="20"/>
              </w:rPr>
              <w:t xml:space="preserve">7192827,59</w:t>
            </w:r>
          </w:p>
        </w:tc>
        <w:tc>
          <w:tcPr>
            <w:tcW w:w="1384" w:type="dxa"/>
          </w:tcPr>
          <w:p>
            <w:pPr>
              <w:pStyle w:val="0"/>
              <w:jc w:val="right"/>
            </w:pPr>
            <w:r>
              <w:rPr>
                <w:sz w:val="20"/>
              </w:rPr>
              <w:t xml:space="preserve">7192827,59</w:t>
            </w:r>
          </w:p>
        </w:tc>
        <w:tc>
          <w:tcPr>
            <w:tcW w:w="1384" w:type="dxa"/>
          </w:tcPr>
          <w:p>
            <w:pPr>
              <w:pStyle w:val="0"/>
              <w:jc w:val="right"/>
            </w:pPr>
            <w:r>
              <w:rPr>
                <w:sz w:val="20"/>
              </w:rPr>
              <w:t xml:space="preserve">7192827,59</w:t>
            </w:r>
          </w:p>
        </w:tc>
        <w:tc>
          <w:tcPr>
            <w:tcW w:w="1384" w:type="dxa"/>
          </w:tcPr>
          <w:p>
            <w:pPr>
              <w:pStyle w:val="0"/>
              <w:jc w:val="right"/>
            </w:pPr>
            <w:r>
              <w:rPr>
                <w:sz w:val="20"/>
              </w:rPr>
              <w:t xml:space="preserve">7192827,59</w:t>
            </w:r>
          </w:p>
        </w:tc>
        <w:tc>
          <w:tcPr>
            <w:tcW w:w="1384" w:type="dxa"/>
          </w:tcPr>
          <w:p>
            <w:pPr>
              <w:pStyle w:val="0"/>
              <w:jc w:val="right"/>
            </w:pPr>
            <w:r>
              <w:rPr>
                <w:sz w:val="20"/>
              </w:rPr>
              <w:t xml:space="preserve">7192827,59</w:t>
            </w:r>
          </w:p>
        </w:tc>
        <w:tc>
          <w:tcPr>
            <w:tcW w:w="1504" w:type="dxa"/>
          </w:tcPr>
          <w:p>
            <w:pPr>
              <w:pStyle w:val="0"/>
              <w:jc w:val="right"/>
            </w:pPr>
            <w:r>
              <w:rPr>
                <w:sz w:val="20"/>
              </w:rPr>
              <w:t xml:space="preserve">61755001,07</w:t>
            </w:r>
          </w:p>
        </w:tc>
      </w:tr>
      <w:tr>
        <w:tc>
          <w:tcPr>
            <w:vMerge w:val="continue"/>
          </w:tcPr>
          <w:p/>
        </w:tc>
        <w:tc>
          <w:tcPr>
            <w:vMerge w:val="continue"/>
          </w:tcPr>
          <w:p/>
        </w:tc>
        <w:tc>
          <w:tcPr>
            <w:tcW w:w="1864"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4543015,90</w:t>
            </w:r>
          </w:p>
        </w:tc>
        <w:tc>
          <w:tcPr>
            <w:tcW w:w="1384" w:type="dxa"/>
          </w:tcPr>
          <w:p>
            <w:pPr>
              <w:pStyle w:val="0"/>
              <w:jc w:val="right"/>
            </w:pPr>
            <w:r>
              <w:rPr>
                <w:sz w:val="20"/>
              </w:rPr>
              <w:t xml:space="preserve">1501576,90</w:t>
            </w:r>
          </w:p>
        </w:tc>
        <w:tc>
          <w:tcPr>
            <w:tcW w:w="1384" w:type="dxa"/>
          </w:tcPr>
          <w:p>
            <w:pPr>
              <w:pStyle w:val="0"/>
              <w:jc w:val="right"/>
            </w:pPr>
            <w:r>
              <w:rPr>
                <w:sz w:val="20"/>
              </w:rPr>
              <w:t xml:space="preserve">901823,00</w:t>
            </w:r>
          </w:p>
        </w:tc>
        <w:tc>
          <w:tcPr>
            <w:tcW w:w="1384" w:type="dxa"/>
          </w:tcPr>
          <w:p>
            <w:pPr>
              <w:pStyle w:val="0"/>
              <w:jc w:val="right"/>
            </w:pPr>
            <w:r>
              <w:rPr>
                <w:sz w:val="20"/>
              </w:rPr>
              <w:t xml:space="preserve">563820,70</w:t>
            </w:r>
          </w:p>
        </w:tc>
        <w:tc>
          <w:tcPr>
            <w:tcW w:w="1384" w:type="dxa"/>
          </w:tcPr>
          <w:p>
            <w:pPr>
              <w:pStyle w:val="0"/>
              <w:jc w:val="right"/>
            </w:pPr>
            <w:r>
              <w:rPr>
                <w:sz w:val="20"/>
              </w:rPr>
              <w:t xml:space="preserve">563820,70</w:t>
            </w:r>
          </w:p>
        </w:tc>
        <w:tc>
          <w:tcPr>
            <w:tcW w:w="1384" w:type="dxa"/>
          </w:tcPr>
          <w:p>
            <w:pPr>
              <w:pStyle w:val="0"/>
              <w:jc w:val="right"/>
            </w:pPr>
            <w:r>
              <w:rPr>
                <w:sz w:val="20"/>
              </w:rPr>
              <w:t xml:space="preserve">563820,70</w:t>
            </w:r>
          </w:p>
        </w:tc>
        <w:tc>
          <w:tcPr>
            <w:tcW w:w="1384" w:type="dxa"/>
          </w:tcPr>
          <w:p>
            <w:pPr>
              <w:pStyle w:val="0"/>
              <w:jc w:val="right"/>
            </w:pPr>
            <w:r>
              <w:rPr>
                <w:sz w:val="20"/>
              </w:rPr>
              <w:t xml:space="preserve">563820,70</w:t>
            </w:r>
          </w:p>
        </w:tc>
        <w:tc>
          <w:tcPr>
            <w:tcW w:w="1384" w:type="dxa"/>
          </w:tcPr>
          <w:p>
            <w:pPr>
              <w:pStyle w:val="0"/>
              <w:jc w:val="right"/>
            </w:pPr>
            <w:r>
              <w:rPr>
                <w:sz w:val="20"/>
              </w:rPr>
              <w:t xml:space="preserve">563820,70</w:t>
            </w:r>
          </w:p>
        </w:tc>
        <w:tc>
          <w:tcPr>
            <w:tcW w:w="1504" w:type="dxa"/>
          </w:tcPr>
          <w:p>
            <w:pPr>
              <w:pStyle w:val="0"/>
              <w:jc w:val="right"/>
            </w:pPr>
            <w:r>
              <w:rPr>
                <w:sz w:val="20"/>
              </w:rPr>
              <w:t xml:space="preserve">9765519,30</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6004060,53</w:t>
            </w:r>
          </w:p>
        </w:tc>
        <w:tc>
          <w:tcPr>
            <w:tcW w:w="1384" w:type="dxa"/>
          </w:tcPr>
          <w:p>
            <w:pPr>
              <w:pStyle w:val="0"/>
              <w:jc w:val="right"/>
            </w:pPr>
            <w:r>
              <w:rPr>
                <w:sz w:val="20"/>
              </w:rPr>
              <w:t xml:space="preserve">6103155,44</w:t>
            </w:r>
          </w:p>
        </w:tc>
        <w:tc>
          <w:tcPr>
            <w:tcW w:w="1384" w:type="dxa"/>
          </w:tcPr>
          <w:p>
            <w:pPr>
              <w:pStyle w:val="0"/>
              <w:jc w:val="right"/>
            </w:pPr>
            <w:r>
              <w:rPr>
                <w:sz w:val="20"/>
              </w:rPr>
              <w:t xml:space="preserve">6729733,25</w:t>
            </w:r>
          </w:p>
        </w:tc>
        <w:tc>
          <w:tcPr>
            <w:tcW w:w="1384" w:type="dxa"/>
          </w:tcPr>
          <w:p>
            <w:pPr>
              <w:pStyle w:val="0"/>
              <w:jc w:val="right"/>
            </w:pPr>
            <w:r>
              <w:rPr>
                <w:sz w:val="20"/>
              </w:rPr>
              <w:t xml:space="preserve">6629006,89</w:t>
            </w:r>
          </w:p>
        </w:tc>
        <w:tc>
          <w:tcPr>
            <w:tcW w:w="1384" w:type="dxa"/>
          </w:tcPr>
          <w:p>
            <w:pPr>
              <w:pStyle w:val="0"/>
              <w:jc w:val="right"/>
            </w:pPr>
            <w:r>
              <w:rPr>
                <w:sz w:val="20"/>
              </w:rPr>
              <w:t xml:space="preserve">6629006,89</w:t>
            </w:r>
          </w:p>
        </w:tc>
        <w:tc>
          <w:tcPr>
            <w:tcW w:w="1384" w:type="dxa"/>
          </w:tcPr>
          <w:p>
            <w:pPr>
              <w:pStyle w:val="0"/>
              <w:jc w:val="right"/>
            </w:pPr>
            <w:r>
              <w:rPr>
                <w:sz w:val="20"/>
              </w:rPr>
              <w:t xml:space="preserve">6629006,89</w:t>
            </w:r>
          </w:p>
        </w:tc>
        <w:tc>
          <w:tcPr>
            <w:tcW w:w="1384" w:type="dxa"/>
          </w:tcPr>
          <w:p>
            <w:pPr>
              <w:pStyle w:val="0"/>
              <w:jc w:val="right"/>
            </w:pPr>
            <w:r>
              <w:rPr>
                <w:sz w:val="20"/>
              </w:rPr>
              <w:t xml:space="preserve">6629006,89</w:t>
            </w:r>
          </w:p>
        </w:tc>
        <w:tc>
          <w:tcPr>
            <w:tcW w:w="1384" w:type="dxa"/>
          </w:tcPr>
          <w:p>
            <w:pPr>
              <w:pStyle w:val="0"/>
              <w:jc w:val="right"/>
            </w:pPr>
            <w:r>
              <w:rPr>
                <w:sz w:val="20"/>
              </w:rPr>
              <w:t xml:space="preserve">6629006,89</w:t>
            </w:r>
          </w:p>
        </w:tc>
        <w:tc>
          <w:tcPr>
            <w:tcW w:w="1504" w:type="dxa"/>
          </w:tcPr>
          <w:p>
            <w:pPr>
              <w:pStyle w:val="0"/>
              <w:jc w:val="right"/>
            </w:pPr>
            <w:r>
              <w:rPr>
                <w:sz w:val="20"/>
              </w:rPr>
              <w:t xml:space="preserve">51981983,67</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4350996,80</w:t>
            </w:r>
          </w:p>
        </w:tc>
        <w:tc>
          <w:tcPr>
            <w:tcW w:w="1384" w:type="dxa"/>
          </w:tcPr>
          <w:p>
            <w:pPr>
              <w:pStyle w:val="0"/>
              <w:jc w:val="right"/>
            </w:pPr>
            <w:r>
              <w:rPr>
                <w:sz w:val="20"/>
              </w:rPr>
              <w:t xml:space="preserve">4398480,85</w:t>
            </w:r>
          </w:p>
        </w:tc>
        <w:tc>
          <w:tcPr>
            <w:tcW w:w="1384" w:type="dxa"/>
          </w:tcPr>
          <w:p>
            <w:pPr>
              <w:pStyle w:val="0"/>
              <w:jc w:val="right"/>
            </w:pPr>
            <w:r>
              <w:rPr>
                <w:sz w:val="20"/>
              </w:rPr>
              <w:t xml:space="preserve">4971511,19</w:t>
            </w:r>
          </w:p>
        </w:tc>
        <w:tc>
          <w:tcPr>
            <w:tcW w:w="1384" w:type="dxa"/>
          </w:tcPr>
          <w:p>
            <w:pPr>
              <w:pStyle w:val="0"/>
              <w:jc w:val="right"/>
            </w:pPr>
            <w:r>
              <w:rPr>
                <w:sz w:val="20"/>
              </w:rPr>
              <w:t xml:space="preserve">4870784,83</w:t>
            </w:r>
          </w:p>
        </w:tc>
        <w:tc>
          <w:tcPr>
            <w:tcW w:w="1384" w:type="dxa"/>
          </w:tcPr>
          <w:p>
            <w:pPr>
              <w:pStyle w:val="0"/>
              <w:jc w:val="right"/>
            </w:pPr>
            <w:r>
              <w:rPr>
                <w:sz w:val="20"/>
              </w:rPr>
              <w:t xml:space="preserve">4870784,83</w:t>
            </w:r>
          </w:p>
        </w:tc>
        <w:tc>
          <w:tcPr>
            <w:tcW w:w="1384" w:type="dxa"/>
          </w:tcPr>
          <w:p>
            <w:pPr>
              <w:pStyle w:val="0"/>
              <w:jc w:val="right"/>
            </w:pPr>
            <w:r>
              <w:rPr>
                <w:sz w:val="20"/>
              </w:rPr>
              <w:t xml:space="preserve">4870784,83</w:t>
            </w:r>
          </w:p>
        </w:tc>
        <w:tc>
          <w:tcPr>
            <w:tcW w:w="1384" w:type="dxa"/>
          </w:tcPr>
          <w:p>
            <w:pPr>
              <w:pStyle w:val="0"/>
              <w:jc w:val="right"/>
            </w:pPr>
            <w:r>
              <w:rPr>
                <w:sz w:val="20"/>
              </w:rPr>
              <w:t xml:space="preserve">4870784,83</w:t>
            </w:r>
          </w:p>
        </w:tc>
        <w:tc>
          <w:tcPr>
            <w:tcW w:w="1384" w:type="dxa"/>
          </w:tcPr>
          <w:p>
            <w:pPr>
              <w:pStyle w:val="0"/>
              <w:jc w:val="right"/>
            </w:pPr>
            <w:r>
              <w:rPr>
                <w:sz w:val="20"/>
              </w:rPr>
              <w:t xml:space="preserve">4870784,83</w:t>
            </w:r>
          </w:p>
        </w:tc>
        <w:tc>
          <w:tcPr>
            <w:tcW w:w="1504" w:type="dxa"/>
          </w:tcPr>
          <w:p>
            <w:pPr>
              <w:pStyle w:val="0"/>
              <w:jc w:val="right"/>
            </w:pPr>
            <w:r>
              <w:rPr>
                <w:sz w:val="20"/>
              </w:rPr>
              <w:t xml:space="preserve">38074912,99</w:t>
            </w:r>
          </w:p>
        </w:tc>
      </w:tr>
      <w:tr>
        <w:tc>
          <w:tcPr>
            <w:vMerge w:val="continue"/>
          </w:tcPr>
          <w:p/>
        </w:tc>
        <w:tc>
          <w:tcPr>
            <w:vMerge w:val="continue"/>
          </w:tcPr>
          <w:p/>
        </w:tc>
        <w:tc>
          <w:tcPr>
            <w:vMerge w:val="continue"/>
          </w:tcPr>
          <w:p/>
        </w:tc>
        <w:tc>
          <w:tcPr>
            <w:tcW w:w="688" w:type="dxa"/>
          </w:tcPr>
          <w:p>
            <w:pPr>
              <w:pStyle w:val="0"/>
              <w:jc w:val="center"/>
            </w:pPr>
            <w:r>
              <w:rPr>
                <w:sz w:val="20"/>
              </w:rPr>
              <w:t xml:space="preserve">759</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1653063,73</w:t>
            </w:r>
          </w:p>
        </w:tc>
        <w:tc>
          <w:tcPr>
            <w:tcW w:w="1384" w:type="dxa"/>
          </w:tcPr>
          <w:p>
            <w:pPr>
              <w:pStyle w:val="0"/>
              <w:jc w:val="right"/>
            </w:pPr>
            <w:r>
              <w:rPr>
                <w:sz w:val="20"/>
              </w:rPr>
              <w:t xml:space="preserve">1704674,59</w:t>
            </w:r>
          </w:p>
        </w:tc>
        <w:tc>
          <w:tcPr>
            <w:tcW w:w="1384" w:type="dxa"/>
          </w:tcPr>
          <w:p>
            <w:pPr>
              <w:pStyle w:val="0"/>
              <w:jc w:val="right"/>
            </w:pPr>
            <w:r>
              <w:rPr>
                <w:sz w:val="20"/>
              </w:rPr>
              <w:t xml:space="preserve">1758222,06</w:t>
            </w:r>
          </w:p>
        </w:tc>
        <w:tc>
          <w:tcPr>
            <w:tcW w:w="1384" w:type="dxa"/>
          </w:tcPr>
          <w:p>
            <w:pPr>
              <w:pStyle w:val="0"/>
              <w:jc w:val="right"/>
            </w:pPr>
            <w:r>
              <w:rPr>
                <w:sz w:val="20"/>
              </w:rPr>
              <w:t xml:space="preserve">1758222,06</w:t>
            </w:r>
          </w:p>
        </w:tc>
        <w:tc>
          <w:tcPr>
            <w:tcW w:w="1384" w:type="dxa"/>
          </w:tcPr>
          <w:p>
            <w:pPr>
              <w:pStyle w:val="0"/>
              <w:jc w:val="right"/>
            </w:pPr>
            <w:r>
              <w:rPr>
                <w:sz w:val="20"/>
              </w:rPr>
              <w:t xml:space="preserve">1758222,06</w:t>
            </w:r>
          </w:p>
        </w:tc>
        <w:tc>
          <w:tcPr>
            <w:tcW w:w="1384" w:type="dxa"/>
          </w:tcPr>
          <w:p>
            <w:pPr>
              <w:pStyle w:val="0"/>
              <w:jc w:val="right"/>
            </w:pPr>
            <w:r>
              <w:rPr>
                <w:sz w:val="20"/>
              </w:rPr>
              <w:t xml:space="preserve">1758222,06</w:t>
            </w:r>
          </w:p>
        </w:tc>
        <w:tc>
          <w:tcPr>
            <w:tcW w:w="1384" w:type="dxa"/>
          </w:tcPr>
          <w:p>
            <w:pPr>
              <w:pStyle w:val="0"/>
              <w:jc w:val="right"/>
            </w:pPr>
            <w:r>
              <w:rPr>
                <w:sz w:val="20"/>
              </w:rPr>
              <w:t xml:space="preserve">1758222,06</w:t>
            </w:r>
          </w:p>
        </w:tc>
        <w:tc>
          <w:tcPr>
            <w:tcW w:w="1384" w:type="dxa"/>
          </w:tcPr>
          <w:p>
            <w:pPr>
              <w:pStyle w:val="0"/>
              <w:jc w:val="right"/>
            </w:pPr>
            <w:r>
              <w:rPr>
                <w:sz w:val="20"/>
              </w:rPr>
              <w:t xml:space="preserve">1758222,06</w:t>
            </w:r>
          </w:p>
        </w:tc>
        <w:tc>
          <w:tcPr>
            <w:tcW w:w="1504" w:type="dxa"/>
          </w:tcPr>
          <w:p>
            <w:pPr>
              <w:pStyle w:val="0"/>
              <w:jc w:val="right"/>
            </w:pPr>
            <w:r>
              <w:rPr>
                <w:sz w:val="20"/>
              </w:rPr>
              <w:t xml:space="preserve">13907070,68</w:t>
            </w:r>
          </w:p>
        </w:tc>
      </w:tr>
      <w:tr>
        <w:tc>
          <w:tcPr>
            <w:vMerge w:val="continue"/>
          </w:tcPr>
          <w:p/>
        </w:tc>
        <w:tc>
          <w:tcPr>
            <w:vMerge w:val="continue"/>
          </w:tcPr>
          <w:p/>
        </w:tc>
        <w:tc>
          <w:tcPr>
            <w:tcW w:w="1864" w:type="dxa"/>
          </w:tcPr>
          <w:p>
            <w:pPr>
              <w:pStyle w:val="0"/>
            </w:pPr>
            <w:r>
              <w:rPr>
                <w:sz w:val="20"/>
              </w:rPr>
              <w:t xml:space="preserve">иные внебюджетные источники</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7498,10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7498,10</w:t>
            </w:r>
          </w:p>
        </w:tc>
      </w:tr>
      <w:tr>
        <w:tc>
          <w:tcPr>
            <w:tcW w:w="844" w:type="dxa"/>
            <w:vMerge w:val="restart"/>
          </w:tcPr>
          <w:p>
            <w:pPr>
              <w:pStyle w:val="0"/>
            </w:pPr>
            <w:r>
              <w:rPr>
                <w:sz w:val="20"/>
              </w:rPr>
              <w:t xml:space="preserve">1.1.</w:t>
            </w:r>
          </w:p>
        </w:tc>
        <w:tc>
          <w:tcPr>
            <w:tcW w:w="3412" w:type="dxa"/>
            <w:vMerge w:val="restart"/>
          </w:tcPr>
          <w:p>
            <w:pPr>
              <w:pStyle w:val="0"/>
            </w:pPr>
            <w:r>
              <w:rPr>
                <w:sz w:val="20"/>
              </w:rPr>
              <w:t xml:space="preserve">Региональный проект "Финансовая поддержка семей при рождении детей"</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2822756,15</w:t>
            </w:r>
          </w:p>
        </w:tc>
        <w:tc>
          <w:tcPr>
            <w:tcW w:w="1384" w:type="dxa"/>
          </w:tcPr>
          <w:p>
            <w:pPr>
              <w:pStyle w:val="0"/>
              <w:jc w:val="right"/>
            </w:pPr>
            <w:r>
              <w:rPr>
                <w:sz w:val="20"/>
              </w:rPr>
              <w:t xml:space="preserve">2179949,80</w:t>
            </w:r>
          </w:p>
        </w:tc>
        <w:tc>
          <w:tcPr>
            <w:tcW w:w="1384" w:type="dxa"/>
          </w:tcPr>
          <w:p>
            <w:pPr>
              <w:pStyle w:val="0"/>
              <w:jc w:val="right"/>
            </w:pPr>
            <w:r>
              <w:rPr>
                <w:sz w:val="20"/>
              </w:rPr>
              <w:t xml:space="preserve">1471986,84</w:t>
            </w:r>
          </w:p>
        </w:tc>
        <w:tc>
          <w:tcPr>
            <w:tcW w:w="1384" w:type="dxa"/>
          </w:tcPr>
          <w:p>
            <w:pPr>
              <w:pStyle w:val="0"/>
              <w:jc w:val="right"/>
            </w:pPr>
            <w:r>
              <w:rPr>
                <w:sz w:val="20"/>
              </w:rPr>
              <w:t xml:space="preserve">1047008,18</w:t>
            </w:r>
          </w:p>
        </w:tc>
        <w:tc>
          <w:tcPr>
            <w:tcW w:w="1384" w:type="dxa"/>
          </w:tcPr>
          <w:p>
            <w:pPr>
              <w:pStyle w:val="0"/>
              <w:jc w:val="right"/>
            </w:pPr>
            <w:r>
              <w:rPr>
                <w:sz w:val="20"/>
              </w:rPr>
              <w:t xml:space="preserve">1047008,18</w:t>
            </w:r>
          </w:p>
        </w:tc>
        <w:tc>
          <w:tcPr>
            <w:tcW w:w="1384" w:type="dxa"/>
          </w:tcPr>
          <w:p>
            <w:pPr>
              <w:pStyle w:val="0"/>
              <w:jc w:val="right"/>
            </w:pPr>
            <w:r>
              <w:rPr>
                <w:sz w:val="20"/>
              </w:rPr>
              <w:t xml:space="preserve">1047008,18</w:t>
            </w:r>
          </w:p>
        </w:tc>
        <w:tc>
          <w:tcPr>
            <w:tcW w:w="1384" w:type="dxa"/>
          </w:tcPr>
          <w:p>
            <w:pPr>
              <w:pStyle w:val="0"/>
              <w:jc w:val="right"/>
            </w:pPr>
            <w:r>
              <w:rPr>
                <w:sz w:val="20"/>
              </w:rPr>
              <w:t xml:space="preserve">1047008,18</w:t>
            </w:r>
          </w:p>
        </w:tc>
        <w:tc>
          <w:tcPr>
            <w:tcW w:w="1384" w:type="dxa"/>
          </w:tcPr>
          <w:p>
            <w:pPr>
              <w:pStyle w:val="0"/>
              <w:jc w:val="right"/>
            </w:pPr>
            <w:r>
              <w:rPr>
                <w:sz w:val="20"/>
              </w:rPr>
              <w:t xml:space="preserve">1047008,18</w:t>
            </w:r>
          </w:p>
        </w:tc>
        <w:tc>
          <w:tcPr>
            <w:tcW w:w="1504" w:type="dxa"/>
          </w:tcPr>
          <w:p>
            <w:pPr>
              <w:pStyle w:val="0"/>
              <w:jc w:val="right"/>
            </w:pPr>
            <w:r>
              <w:rPr>
                <w:sz w:val="20"/>
              </w:rPr>
              <w:t xml:space="preserve">11709733,69</w:t>
            </w:r>
          </w:p>
        </w:tc>
      </w:tr>
      <w:tr>
        <w:tc>
          <w:tcPr>
            <w:vMerge w:val="continue"/>
          </w:tcPr>
          <w:p/>
        </w:tc>
        <w:tc>
          <w:tcPr>
            <w:vMerge w:val="continue"/>
          </w:tcPr>
          <w:p/>
        </w:tc>
        <w:tc>
          <w:tcPr>
            <w:tcW w:w="1864"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2039140,20</w:t>
            </w:r>
          </w:p>
        </w:tc>
        <w:tc>
          <w:tcPr>
            <w:tcW w:w="1384" w:type="dxa"/>
          </w:tcPr>
          <w:p>
            <w:pPr>
              <w:pStyle w:val="0"/>
              <w:jc w:val="right"/>
            </w:pPr>
            <w:r>
              <w:rPr>
                <w:sz w:val="20"/>
              </w:rPr>
              <w:t xml:space="preserve">1501416,00</w:t>
            </w:r>
          </w:p>
        </w:tc>
        <w:tc>
          <w:tcPr>
            <w:tcW w:w="1384" w:type="dxa"/>
          </w:tcPr>
          <w:p>
            <w:pPr>
              <w:pStyle w:val="0"/>
              <w:jc w:val="right"/>
            </w:pPr>
            <w:r>
              <w:rPr>
                <w:sz w:val="20"/>
              </w:rPr>
              <w:t xml:space="preserve">901662,10</w:t>
            </w:r>
          </w:p>
        </w:tc>
        <w:tc>
          <w:tcPr>
            <w:tcW w:w="1384" w:type="dxa"/>
          </w:tcPr>
          <w:p>
            <w:pPr>
              <w:pStyle w:val="0"/>
              <w:jc w:val="right"/>
            </w:pPr>
            <w:r>
              <w:rPr>
                <w:sz w:val="20"/>
              </w:rPr>
              <w:t xml:space="preserve">563659,80</w:t>
            </w:r>
          </w:p>
        </w:tc>
        <w:tc>
          <w:tcPr>
            <w:tcW w:w="1384" w:type="dxa"/>
          </w:tcPr>
          <w:p>
            <w:pPr>
              <w:pStyle w:val="0"/>
              <w:jc w:val="right"/>
            </w:pPr>
            <w:r>
              <w:rPr>
                <w:sz w:val="20"/>
              </w:rPr>
              <w:t xml:space="preserve">563659,80</w:t>
            </w:r>
          </w:p>
        </w:tc>
        <w:tc>
          <w:tcPr>
            <w:tcW w:w="1384" w:type="dxa"/>
          </w:tcPr>
          <w:p>
            <w:pPr>
              <w:pStyle w:val="0"/>
              <w:jc w:val="right"/>
            </w:pPr>
            <w:r>
              <w:rPr>
                <w:sz w:val="20"/>
              </w:rPr>
              <w:t xml:space="preserve">563659,80</w:t>
            </w:r>
          </w:p>
        </w:tc>
        <w:tc>
          <w:tcPr>
            <w:tcW w:w="1384" w:type="dxa"/>
          </w:tcPr>
          <w:p>
            <w:pPr>
              <w:pStyle w:val="0"/>
              <w:jc w:val="right"/>
            </w:pPr>
            <w:r>
              <w:rPr>
                <w:sz w:val="20"/>
              </w:rPr>
              <w:t xml:space="preserve">563659,80</w:t>
            </w:r>
          </w:p>
        </w:tc>
        <w:tc>
          <w:tcPr>
            <w:tcW w:w="1384" w:type="dxa"/>
          </w:tcPr>
          <w:p>
            <w:pPr>
              <w:pStyle w:val="0"/>
              <w:jc w:val="right"/>
            </w:pPr>
            <w:r>
              <w:rPr>
                <w:sz w:val="20"/>
              </w:rPr>
              <w:t xml:space="preserve">563659,80</w:t>
            </w:r>
          </w:p>
        </w:tc>
        <w:tc>
          <w:tcPr>
            <w:tcW w:w="1504" w:type="dxa"/>
          </w:tcPr>
          <w:p>
            <w:pPr>
              <w:pStyle w:val="0"/>
              <w:jc w:val="right"/>
            </w:pPr>
            <w:r>
              <w:rPr>
                <w:sz w:val="20"/>
              </w:rPr>
              <w:t xml:space="preserve">7260517,30</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783615,95</w:t>
            </w:r>
          </w:p>
        </w:tc>
        <w:tc>
          <w:tcPr>
            <w:tcW w:w="1384" w:type="dxa"/>
          </w:tcPr>
          <w:p>
            <w:pPr>
              <w:pStyle w:val="0"/>
              <w:jc w:val="right"/>
            </w:pPr>
            <w:r>
              <w:rPr>
                <w:sz w:val="20"/>
              </w:rPr>
              <w:t xml:space="preserve">678533,80</w:t>
            </w:r>
          </w:p>
        </w:tc>
        <w:tc>
          <w:tcPr>
            <w:tcW w:w="1384" w:type="dxa"/>
          </w:tcPr>
          <w:p>
            <w:pPr>
              <w:pStyle w:val="0"/>
              <w:jc w:val="right"/>
            </w:pPr>
            <w:r>
              <w:rPr>
                <w:sz w:val="20"/>
              </w:rPr>
              <w:t xml:space="preserve">570324,74</w:t>
            </w:r>
          </w:p>
        </w:tc>
        <w:tc>
          <w:tcPr>
            <w:tcW w:w="1384" w:type="dxa"/>
          </w:tcPr>
          <w:p>
            <w:pPr>
              <w:pStyle w:val="0"/>
              <w:jc w:val="right"/>
            </w:pPr>
            <w:r>
              <w:rPr>
                <w:sz w:val="20"/>
              </w:rPr>
              <w:t xml:space="preserve">483348,38</w:t>
            </w:r>
          </w:p>
        </w:tc>
        <w:tc>
          <w:tcPr>
            <w:tcW w:w="1384" w:type="dxa"/>
          </w:tcPr>
          <w:p>
            <w:pPr>
              <w:pStyle w:val="0"/>
              <w:jc w:val="right"/>
            </w:pPr>
            <w:r>
              <w:rPr>
                <w:sz w:val="20"/>
              </w:rPr>
              <w:t xml:space="preserve">483348,38</w:t>
            </w:r>
          </w:p>
        </w:tc>
        <w:tc>
          <w:tcPr>
            <w:tcW w:w="1384" w:type="dxa"/>
          </w:tcPr>
          <w:p>
            <w:pPr>
              <w:pStyle w:val="0"/>
              <w:jc w:val="right"/>
            </w:pPr>
            <w:r>
              <w:rPr>
                <w:sz w:val="20"/>
              </w:rPr>
              <w:t xml:space="preserve">483348,38</w:t>
            </w:r>
          </w:p>
        </w:tc>
        <w:tc>
          <w:tcPr>
            <w:tcW w:w="1384" w:type="dxa"/>
          </w:tcPr>
          <w:p>
            <w:pPr>
              <w:pStyle w:val="0"/>
              <w:jc w:val="right"/>
            </w:pPr>
            <w:r>
              <w:rPr>
                <w:sz w:val="20"/>
              </w:rPr>
              <w:t xml:space="preserve">483348,38</w:t>
            </w:r>
          </w:p>
        </w:tc>
        <w:tc>
          <w:tcPr>
            <w:tcW w:w="1384" w:type="dxa"/>
          </w:tcPr>
          <w:p>
            <w:pPr>
              <w:pStyle w:val="0"/>
              <w:jc w:val="right"/>
            </w:pPr>
            <w:r>
              <w:rPr>
                <w:sz w:val="20"/>
              </w:rPr>
              <w:t xml:space="preserve">483348,38</w:t>
            </w:r>
          </w:p>
        </w:tc>
        <w:tc>
          <w:tcPr>
            <w:tcW w:w="1504" w:type="dxa"/>
          </w:tcPr>
          <w:p>
            <w:pPr>
              <w:pStyle w:val="0"/>
              <w:jc w:val="right"/>
            </w:pPr>
            <w:r>
              <w:rPr>
                <w:sz w:val="20"/>
              </w:rPr>
              <w:t xml:space="preserve">4449216,39</w:t>
            </w:r>
          </w:p>
        </w:tc>
      </w:tr>
      <w:tr>
        <w:tc>
          <w:tcPr>
            <w:tcW w:w="844" w:type="dxa"/>
            <w:vMerge w:val="restart"/>
          </w:tcPr>
          <w:p>
            <w:pPr>
              <w:pStyle w:val="0"/>
            </w:pPr>
            <w:r>
              <w:rPr>
                <w:sz w:val="20"/>
              </w:rPr>
              <w:t xml:space="preserve">1.1.1.</w:t>
            </w:r>
          </w:p>
        </w:tc>
        <w:tc>
          <w:tcPr>
            <w:tcW w:w="3412" w:type="dxa"/>
            <w:vMerge w:val="restart"/>
          </w:tcPr>
          <w:p>
            <w:pPr>
              <w:pStyle w:val="0"/>
            </w:pPr>
            <w:r>
              <w:rPr>
                <w:sz w:val="20"/>
              </w:rPr>
              <w:t xml:space="preserve">Осуществление единовременной выплаты при рождении первого ребенка, а также предоставление регионального материнского (семейного) капитала при рождении второго ребенка в субъектах Российской Федерации, входящих в состав Дальневосточного федерального округа</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527865,00</w:t>
            </w:r>
          </w:p>
        </w:tc>
        <w:tc>
          <w:tcPr>
            <w:tcW w:w="1384" w:type="dxa"/>
          </w:tcPr>
          <w:p>
            <w:pPr>
              <w:pStyle w:val="0"/>
              <w:jc w:val="right"/>
            </w:pPr>
            <w:r>
              <w:rPr>
                <w:sz w:val="20"/>
              </w:rPr>
              <w:t xml:space="preserve">559011,08</w:t>
            </w:r>
          </w:p>
        </w:tc>
        <w:tc>
          <w:tcPr>
            <w:tcW w:w="1384" w:type="dxa"/>
          </w:tcPr>
          <w:p>
            <w:pPr>
              <w:pStyle w:val="0"/>
              <w:jc w:val="right"/>
            </w:pPr>
            <w:r>
              <w:rPr>
                <w:sz w:val="20"/>
              </w:rPr>
              <w:t xml:space="preserve">581374,82</w:t>
            </w:r>
          </w:p>
        </w:tc>
        <w:tc>
          <w:tcPr>
            <w:tcW w:w="1384" w:type="dxa"/>
          </w:tcPr>
          <w:p>
            <w:pPr>
              <w:pStyle w:val="0"/>
              <w:jc w:val="right"/>
            </w:pPr>
            <w:r>
              <w:rPr>
                <w:sz w:val="20"/>
              </w:rPr>
              <w:t xml:space="preserve">581374,82</w:t>
            </w:r>
          </w:p>
        </w:tc>
        <w:tc>
          <w:tcPr>
            <w:tcW w:w="1384" w:type="dxa"/>
          </w:tcPr>
          <w:p>
            <w:pPr>
              <w:pStyle w:val="0"/>
              <w:jc w:val="right"/>
            </w:pPr>
            <w:r>
              <w:rPr>
                <w:sz w:val="20"/>
              </w:rPr>
              <w:t xml:space="preserve">581374,82</w:t>
            </w:r>
          </w:p>
        </w:tc>
        <w:tc>
          <w:tcPr>
            <w:tcW w:w="1384" w:type="dxa"/>
          </w:tcPr>
          <w:p>
            <w:pPr>
              <w:pStyle w:val="0"/>
              <w:jc w:val="right"/>
            </w:pPr>
            <w:r>
              <w:rPr>
                <w:sz w:val="20"/>
              </w:rPr>
              <w:t xml:space="preserve">581374,82</w:t>
            </w:r>
          </w:p>
        </w:tc>
        <w:tc>
          <w:tcPr>
            <w:tcW w:w="1384" w:type="dxa"/>
          </w:tcPr>
          <w:p>
            <w:pPr>
              <w:pStyle w:val="0"/>
              <w:jc w:val="right"/>
            </w:pPr>
            <w:r>
              <w:rPr>
                <w:sz w:val="20"/>
              </w:rPr>
              <w:t xml:space="preserve">581374,82</w:t>
            </w:r>
          </w:p>
        </w:tc>
        <w:tc>
          <w:tcPr>
            <w:tcW w:w="1384" w:type="dxa"/>
          </w:tcPr>
          <w:p>
            <w:pPr>
              <w:pStyle w:val="0"/>
              <w:jc w:val="right"/>
            </w:pPr>
            <w:r>
              <w:rPr>
                <w:sz w:val="20"/>
              </w:rPr>
              <w:t xml:space="preserve">581374,82</w:t>
            </w:r>
          </w:p>
        </w:tc>
        <w:tc>
          <w:tcPr>
            <w:tcW w:w="1504" w:type="dxa"/>
          </w:tcPr>
          <w:p>
            <w:pPr>
              <w:pStyle w:val="0"/>
              <w:jc w:val="right"/>
            </w:pPr>
            <w:r>
              <w:rPr>
                <w:sz w:val="20"/>
              </w:rPr>
              <w:t xml:space="preserve">4575125,00</w:t>
            </w:r>
          </w:p>
        </w:tc>
      </w:tr>
      <w:tr>
        <w:tc>
          <w:tcPr>
            <w:vMerge w:val="continue"/>
          </w:tcPr>
          <w:p/>
        </w:tc>
        <w:tc>
          <w:tcPr>
            <w:vMerge w:val="continue"/>
          </w:tcPr>
          <w:p/>
        </w:tc>
        <w:tc>
          <w:tcPr>
            <w:tcW w:w="1864" w:type="dxa"/>
            <w:vMerge w:val="restart"/>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760</w:t>
            </w:r>
          </w:p>
        </w:tc>
        <w:tc>
          <w:tcPr>
            <w:tcW w:w="604" w:type="dxa"/>
          </w:tcPr>
          <w:p>
            <w:pPr>
              <w:pStyle w:val="0"/>
              <w:jc w:val="center"/>
            </w:pPr>
            <w:r>
              <w:rPr>
                <w:sz w:val="20"/>
              </w:rPr>
              <w:t xml:space="preserve">1004</w:t>
            </w:r>
          </w:p>
        </w:tc>
        <w:tc>
          <w:tcPr>
            <w:tcW w:w="1456" w:type="dxa"/>
          </w:tcPr>
          <w:p>
            <w:pPr>
              <w:pStyle w:val="0"/>
              <w:jc w:val="center"/>
            </w:pPr>
            <w:r>
              <w:rPr>
                <w:sz w:val="20"/>
              </w:rPr>
              <w:t xml:space="preserve">031P150780</w:t>
            </w:r>
          </w:p>
        </w:tc>
        <w:tc>
          <w:tcPr>
            <w:tcW w:w="484" w:type="dxa"/>
          </w:tcPr>
          <w:p>
            <w:pPr>
              <w:pStyle w:val="0"/>
              <w:jc w:val="center"/>
            </w:pPr>
            <w:r>
              <w:rPr>
                <w:sz w:val="20"/>
              </w:rPr>
              <w:t xml:space="preserve">323</w:t>
            </w:r>
          </w:p>
        </w:tc>
        <w:tc>
          <w:tcPr>
            <w:tcW w:w="1384" w:type="dxa"/>
          </w:tcPr>
          <w:p>
            <w:pPr>
              <w:pStyle w:val="0"/>
              <w:jc w:val="right"/>
            </w:pPr>
            <w:r>
              <w:rPr>
                <w:sz w:val="20"/>
              </w:rPr>
              <w:t xml:space="preserve">125864,45</w:t>
            </w:r>
          </w:p>
        </w:tc>
        <w:tc>
          <w:tcPr>
            <w:tcW w:w="1384" w:type="dxa"/>
          </w:tcPr>
          <w:p>
            <w:pPr>
              <w:pStyle w:val="0"/>
              <w:jc w:val="right"/>
            </w:pPr>
            <w:r>
              <w:rPr>
                <w:sz w:val="20"/>
              </w:rPr>
              <w:t xml:space="preserve">387882,96</w:t>
            </w:r>
          </w:p>
        </w:tc>
        <w:tc>
          <w:tcPr>
            <w:tcW w:w="1384" w:type="dxa"/>
          </w:tcPr>
          <w:p>
            <w:pPr>
              <w:pStyle w:val="0"/>
              <w:jc w:val="right"/>
            </w:pPr>
            <w:r>
              <w:rPr>
                <w:sz w:val="20"/>
              </w:rPr>
              <w:t xml:space="preserve">403398,26</w:t>
            </w:r>
          </w:p>
        </w:tc>
        <w:tc>
          <w:tcPr>
            <w:tcW w:w="1384" w:type="dxa"/>
          </w:tcPr>
          <w:p>
            <w:pPr>
              <w:pStyle w:val="0"/>
              <w:jc w:val="right"/>
            </w:pPr>
            <w:r>
              <w:rPr>
                <w:sz w:val="20"/>
              </w:rPr>
              <w:t xml:space="preserve">403398,26</w:t>
            </w:r>
          </w:p>
        </w:tc>
        <w:tc>
          <w:tcPr>
            <w:tcW w:w="1384" w:type="dxa"/>
          </w:tcPr>
          <w:p>
            <w:pPr>
              <w:pStyle w:val="0"/>
              <w:jc w:val="right"/>
            </w:pPr>
            <w:r>
              <w:rPr>
                <w:sz w:val="20"/>
              </w:rPr>
              <w:t xml:space="preserve">403398,26</w:t>
            </w:r>
          </w:p>
        </w:tc>
        <w:tc>
          <w:tcPr>
            <w:tcW w:w="1384" w:type="dxa"/>
          </w:tcPr>
          <w:p>
            <w:pPr>
              <w:pStyle w:val="0"/>
              <w:jc w:val="right"/>
            </w:pPr>
            <w:r>
              <w:rPr>
                <w:sz w:val="20"/>
              </w:rPr>
              <w:t xml:space="preserve">403398,26</w:t>
            </w:r>
          </w:p>
        </w:tc>
        <w:tc>
          <w:tcPr>
            <w:tcW w:w="1384" w:type="dxa"/>
          </w:tcPr>
          <w:p>
            <w:pPr>
              <w:pStyle w:val="0"/>
              <w:jc w:val="right"/>
            </w:pPr>
            <w:r>
              <w:rPr>
                <w:sz w:val="20"/>
              </w:rPr>
              <w:t xml:space="preserve">403398,26</w:t>
            </w:r>
          </w:p>
        </w:tc>
        <w:tc>
          <w:tcPr>
            <w:tcW w:w="1384" w:type="dxa"/>
          </w:tcPr>
          <w:p>
            <w:pPr>
              <w:pStyle w:val="0"/>
              <w:jc w:val="right"/>
            </w:pPr>
            <w:r>
              <w:rPr>
                <w:sz w:val="20"/>
              </w:rPr>
              <w:t xml:space="preserve">403398,26</w:t>
            </w:r>
          </w:p>
        </w:tc>
        <w:tc>
          <w:tcPr>
            <w:tcW w:w="1504" w:type="dxa"/>
          </w:tcPr>
          <w:p>
            <w:pPr>
              <w:pStyle w:val="0"/>
              <w:jc w:val="right"/>
            </w:pPr>
            <w:r>
              <w:rPr>
                <w:sz w:val="20"/>
              </w:rPr>
              <w:t xml:space="preserve">2934136,97</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1004</w:t>
            </w:r>
          </w:p>
        </w:tc>
        <w:tc>
          <w:tcPr>
            <w:tcW w:w="1456" w:type="dxa"/>
          </w:tcPr>
          <w:p>
            <w:pPr>
              <w:pStyle w:val="0"/>
              <w:jc w:val="center"/>
            </w:pPr>
            <w:r>
              <w:rPr>
                <w:sz w:val="20"/>
              </w:rPr>
              <w:t xml:space="preserve">031P150780</w:t>
            </w:r>
          </w:p>
        </w:tc>
        <w:tc>
          <w:tcPr>
            <w:tcW w:w="484" w:type="dxa"/>
          </w:tcPr>
          <w:p>
            <w:pPr>
              <w:pStyle w:val="0"/>
              <w:jc w:val="center"/>
            </w:pPr>
            <w:r>
              <w:rPr>
                <w:sz w:val="20"/>
              </w:rPr>
              <w:t xml:space="preserve">313</w:t>
            </w:r>
          </w:p>
        </w:tc>
        <w:tc>
          <w:tcPr>
            <w:tcW w:w="1384" w:type="dxa"/>
          </w:tcPr>
          <w:p>
            <w:pPr>
              <w:pStyle w:val="0"/>
              <w:jc w:val="right"/>
            </w:pPr>
            <w:r>
              <w:rPr>
                <w:sz w:val="20"/>
              </w:rPr>
              <w:t xml:space="preserve">385899,65</w:t>
            </w:r>
          </w:p>
        </w:tc>
        <w:tc>
          <w:tcPr>
            <w:tcW w:w="1384" w:type="dxa"/>
          </w:tcPr>
          <w:p>
            <w:pPr>
              <w:pStyle w:val="0"/>
              <w:jc w:val="right"/>
            </w:pPr>
            <w:r>
              <w:rPr>
                <w:sz w:val="20"/>
              </w:rPr>
              <w:t xml:space="preserve">154094,54</w:t>
            </w:r>
          </w:p>
        </w:tc>
        <w:tc>
          <w:tcPr>
            <w:tcW w:w="1384" w:type="dxa"/>
          </w:tcPr>
          <w:p>
            <w:pPr>
              <w:pStyle w:val="0"/>
              <w:jc w:val="right"/>
            </w:pPr>
            <w:r>
              <w:rPr>
                <w:sz w:val="20"/>
              </w:rPr>
              <w:t xml:space="preserve">160261,54</w:t>
            </w:r>
          </w:p>
        </w:tc>
        <w:tc>
          <w:tcPr>
            <w:tcW w:w="1384" w:type="dxa"/>
          </w:tcPr>
          <w:p>
            <w:pPr>
              <w:pStyle w:val="0"/>
              <w:jc w:val="right"/>
            </w:pPr>
            <w:r>
              <w:rPr>
                <w:sz w:val="20"/>
              </w:rPr>
              <w:t xml:space="preserve">160261,54</w:t>
            </w:r>
          </w:p>
        </w:tc>
        <w:tc>
          <w:tcPr>
            <w:tcW w:w="1384" w:type="dxa"/>
          </w:tcPr>
          <w:p>
            <w:pPr>
              <w:pStyle w:val="0"/>
              <w:jc w:val="right"/>
            </w:pPr>
            <w:r>
              <w:rPr>
                <w:sz w:val="20"/>
              </w:rPr>
              <w:t xml:space="preserve">160261,54</w:t>
            </w:r>
          </w:p>
        </w:tc>
        <w:tc>
          <w:tcPr>
            <w:tcW w:w="1384" w:type="dxa"/>
          </w:tcPr>
          <w:p>
            <w:pPr>
              <w:pStyle w:val="0"/>
              <w:jc w:val="right"/>
            </w:pPr>
            <w:r>
              <w:rPr>
                <w:sz w:val="20"/>
              </w:rPr>
              <w:t xml:space="preserve">160261,54</w:t>
            </w:r>
          </w:p>
        </w:tc>
        <w:tc>
          <w:tcPr>
            <w:tcW w:w="1384" w:type="dxa"/>
          </w:tcPr>
          <w:p>
            <w:pPr>
              <w:pStyle w:val="0"/>
              <w:jc w:val="right"/>
            </w:pPr>
            <w:r>
              <w:rPr>
                <w:sz w:val="20"/>
              </w:rPr>
              <w:t xml:space="preserve">160261,54</w:t>
            </w:r>
          </w:p>
        </w:tc>
        <w:tc>
          <w:tcPr>
            <w:tcW w:w="1384" w:type="dxa"/>
          </w:tcPr>
          <w:p>
            <w:pPr>
              <w:pStyle w:val="0"/>
              <w:jc w:val="right"/>
            </w:pPr>
            <w:r>
              <w:rPr>
                <w:sz w:val="20"/>
              </w:rPr>
              <w:t xml:space="preserve">160261,54</w:t>
            </w:r>
          </w:p>
        </w:tc>
        <w:tc>
          <w:tcPr>
            <w:tcW w:w="1504" w:type="dxa"/>
          </w:tcPr>
          <w:p>
            <w:pPr>
              <w:pStyle w:val="0"/>
              <w:jc w:val="right"/>
            </w:pPr>
            <w:r>
              <w:rPr>
                <w:sz w:val="20"/>
              </w:rPr>
              <w:t xml:space="preserve">1501563,43</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1004</w:t>
            </w:r>
          </w:p>
        </w:tc>
        <w:tc>
          <w:tcPr>
            <w:tcW w:w="1456" w:type="dxa"/>
          </w:tcPr>
          <w:p>
            <w:pPr>
              <w:pStyle w:val="0"/>
              <w:jc w:val="center"/>
            </w:pPr>
            <w:r>
              <w:rPr>
                <w:sz w:val="20"/>
              </w:rPr>
              <w:t xml:space="preserve">031P150780</w:t>
            </w:r>
          </w:p>
        </w:tc>
        <w:tc>
          <w:tcPr>
            <w:tcW w:w="484" w:type="dxa"/>
          </w:tcPr>
          <w:p>
            <w:pPr>
              <w:pStyle w:val="0"/>
              <w:jc w:val="center"/>
            </w:pPr>
            <w:r>
              <w:rPr>
                <w:sz w:val="20"/>
              </w:rPr>
              <w:t xml:space="preserve">323</w:t>
            </w:r>
          </w:p>
        </w:tc>
        <w:tc>
          <w:tcPr>
            <w:tcW w:w="1384" w:type="dxa"/>
          </w:tcPr>
          <w:p>
            <w:pPr>
              <w:pStyle w:val="0"/>
              <w:jc w:val="right"/>
            </w:pPr>
            <w:r>
              <w:rPr>
                <w:sz w:val="20"/>
              </w:rPr>
              <w:t xml:space="preserve">2568,66</w:t>
            </w:r>
          </w:p>
        </w:tc>
        <w:tc>
          <w:tcPr>
            <w:tcW w:w="1384" w:type="dxa"/>
          </w:tcPr>
          <w:p>
            <w:pPr>
              <w:pStyle w:val="0"/>
              <w:jc w:val="right"/>
            </w:pPr>
            <w:r>
              <w:rPr>
                <w:sz w:val="20"/>
              </w:rPr>
              <w:t xml:space="preserve">7915,98</w:t>
            </w:r>
          </w:p>
        </w:tc>
        <w:tc>
          <w:tcPr>
            <w:tcW w:w="1384" w:type="dxa"/>
          </w:tcPr>
          <w:p>
            <w:pPr>
              <w:pStyle w:val="0"/>
              <w:jc w:val="right"/>
            </w:pPr>
            <w:r>
              <w:rPr>
                <w:sz w:val="20"/>
              </w:rPr>
              <w:t xml:space="preserve">8232,62</w:t>
            </w:r>
          </w:p>
        </w:tc>
        <w:tc>
          <w:tcPr>
            <w:tcW w:w="1384" w:type="dxa"/>
          </w:tcPr>
          <w:p>
            <w:pPr>
              <w:pStyle w:val="0"/>
              <w:jc w:val="right"/>
            </w:pPr>
            <w:r>
              <w:rPr>
                <w:sz w:val="20"/>
              </w:rPr>
              <w:t xml:space="preserve">8232,62</w:t>
            </w:r>
          </w:p>
        </w:tc>
        <w:tc>
          <w:tcPr>
            <w:tcW w:w="1384" w:type="dxa"/>
          </w:tcPr>
          <w:p>
            <w:pPr>
              <w:pStyle w:val="0"/>
              <w:jc w:val="right"/>
            </w:pPr>
            <w:r>
              <w:rPr>
                <w:sz w:val="20"/>
              </w:rPr>
              <w:t xml:space="preserve">8232,62</w:t>
            </w:r>
          </w:p>
        </w:tc>
        <w:tc>
          <w:tcPr>
            <w:tcW w:w="1384" w:type="dxa"/>
          </w:tcPr>
          <w:p>
            <w:pPr>
              <w:pStyle w:val="0"/>
              <w:jc w:val="right"/>
            </w:pPr>
            <w:r>
              <w:rPr>
                <w:sz w:val="20"/>
              </w:rPr>
              <w:t xml:space="preserve">8232,62</w:t>
            </w:r>
          </w:p>
        </w:tc>
        <w:tc>
          <w:tcPr>
            <w:tcW w:w="1384" w:type="dxa"/>
          </w:tcPr>
          <w:p>
            <w:pPr>
              <w:pStyle w:val="0"/>
              <w:jc w:val="right"/>
            </w:pPr>
            <w:r>
              <w:rPr>
                <w:sz w:val="20"/>
              </w:rPr>
              <w:t xml:space="preserve">8232,62</w:t>
            </w:r>
          </w:p>
        </w:tc>
        <w:tc>
          <w:tcPr>
            <w:tcW w:w="1384" w:type="dxa"/>
          </w:tcPr>
          <w:p>
            <w:pPr>
              <w:pStyle w:val="0"/>
              <w:jc w:val="right"/>
            </w:pPr>
            <w:r>
              <w:rPr>
                <w:sz w:val="20"/>
              </w:rPr>
              <w:t xml:space="preserve">8232,62</w:t>
            </w:r>
          </w:p>
        </w:tc>
        <w:tc>
          <w:tcPr>
            <w:tcW w:w="1504" w:type="dxa"/>
          </w:tcPr>
          <w:p>
            <w:pPr>
              <w:pStyle w:val="0"/>
              <w:jc w:val="right"/>
            </w:pPr>
            <w:r>
              <w:rPr>
                <w:sz w:val="20"/>
              </w:rPr>
              <w:t xml:space="preserve">59880,36</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1004</w:t>
            </w:r>
          </w:p>
        </w:tc>
        <w:tc>
          <w:tcPr>
            <w:tcW w:w="1456" w:type="dxa"/>
          </w:tcPr>
          <w:p>
            <w:pPr>
              <w:pStyle w:val="0"/>
              <w:jc w:val="center"/>
            </w:pPr>
            <w:r>
              <w:rPr>
                <w:sz w:val="20"/>
              </w:rPr>
              <w:t xml:space="preserve">031P150780</w:t>
            </w:r>
          </w:p>
        </w:tc>
        <w:tc>
          <w:tcPr>
            <w:tcW w:w="484" w:type="dxa"/>
          </w:tcPr>
          <w:p>
            <w:pPr>
              <w:pStyle w:val="0"/>
              <w:jc w:val="center"/>
            </w:pPr>
            <w:r>
              <w:rPr>
                <w:sz w:val="20"/>
              </w:rPr>
              <w:t xml:space="preserve">313</w:t>
            </w:r>
          </w:p>
        </w:tc>
        <w:tc>
          <w:tcPr>
            <w:tcW w:w="1384" w:type="dxa"/>
          </w:tcPr>
          <w:p>
            <w:pPr>
              <w:pStyle w:val="0"/>
              <w:jc w:val="right"/>
            </w:pPr>
            <w:r>
              <w:rPr>
                <w:sz w:val="20"/>
              </w:rPr>
              <w:t xml:space="preserve">7875,54</w:t>
            </w:r>
          </w:p>
        </w:tc>
        <w:tc>
          <w:tcPr>
            <w:tcW w:w="1384" w:type="dxa"/>
          </w:tcPr>
          <w:p>
            <w:pPr>
              <w:pStyle w:val="0"/>
              <w:jc w:val="right"/>
            </w:pPr>
            <w:r>
              <w:rPr>
                <w:sz w:val="20"/>
              </w:rPr>
              <w:t xml:space="preserve">3144,79</w:t>
            </w:r>
          </w:p>
        </w:tc>
        <w:tc>
          <w:tcPr>
            <w:tcW w:w="1384" w:type="dxa"/>
          </w:tcPr>
          <w:p>
            <w:pPr>
              <w:pStyle w:val="0"/>
              <w:jc w:val="right"/>
            </w:pPr>
            <w:r>
              <w:rPr>
                <w:sz w:val="20"/>
              </w:rPr>
              <w:t xml:space="preserve">3270,64</w:t>
            </w:r>
          </w:p>
        </w:tc>
        <w:tc>
          <w:tcPr>
            <w:tcW w:w="1384" w:type="dxa"/>
          </w:tcPr>
          <w:p>
            <w:pPr>
              <w:pStyle w:val="0"/>
              <w:jc w:val="right"/>
            </w:pPr>
            <w:r>
              <w:rPr>
                <w:sz w:val="20"/>
              </w:rPr>
              <w:t xml:space="preserve">3270,64</w:t>
            </w:r>
          </w:p>
        </w:tc>
        <w:tc>
          <w:tcPr>
            <w:tcW w:w="1384" w:type="dxa"/>
          </w:tcPr>
          <w:p>
            <w:pPr>
              <w:pStyle w:val="0"/>
              <w:jc w:val="right"/>
            </w:pPr>
            <w:r>
              <w:rPr>
                <w:sz w:val="20"/>
              </w:rPr>
              <w:t xml:space="preserve">3270,64</w:t>
            </w:r>
          </w:p>
        </w:tc>
        <w:tc>
          <w:tcPr>
            <w:tcW w:w="1384" w:type="dxa"/>
          </w:tcPr>
          <w:p>
            <w:pPr>
              <w:pStyle w:val="0"/>
              <w:jc w:val="right"/>
            </w:pPr>
            <w:r>
              <w:rPr>
                <w:sz w:val="20"/>
              </w:rPr>
              <w:t xml:space="preserve">3270,64</w:t>
            </w:r>
          </w:p>
        </w:tc>
        <w:tc>
          <w:tcPr>
            <w:tcW w:w="1384" w:type="dxa"/>
          </w:tcPr>
          <w:p>
            <w:pPr>
              <w:pStyle w:val="0"/>
              <w:jc w:val="right"/>
            </w:pPr>
            <w:r>
              <w:rPr>
                <w:sz w:val="20"/>
              </w:rPr>
              <w:t xml:space="preserve">3270,64</w:t>
            </w:r>
          </w:p>
        </w:tc>
        <w:tc>
          <w:tcPr>
            <w:tcW w:w="1384" w:type="dxa"/>
          </w:tcPr>
          <w:p>
            <w:pPr>
              <w:pStyle w:val="0"/>
              <w:jc w:val="right"/>
            </w:pPr>
            <w:r>
              <w:rPr>
                <w:sz w:val="20"/>
              </w:rPr>
              <w:t xml:space="preserve">3270,64</w:t>
            </w:r>
          </w:p>
        </w:tc>
        <w:tc>
          <w:tcPr>
            <w:tcW w:w="1504" w:type="dxa"/>
          </w:tcPr>
          <w:p>
            <w:pPr>
              <w:pStyle w:val="0"/>
              <w:jc w:val="right"/>
            </w:pPr>
            <w:r>
              <w:rPr>
                <w:sz w:val="20"/>
              </w:rPr>
              <w:t xml:space="preserve">30644,17</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1004</w:t>
            </w:r>
          </w:p>
        </w:tc>
        <w:tc>
          <w:tcPr>
            <w:tcW w:w="1456" w:type="dxa"/>
          </w:tcPr>
          <w:p>
            <w:pPr>
              <w:pStyle w:val="0"/>
              <w:jc w:val="center"/>
            </w:pPr>
            <w:r>
              <w:rPr>
                <w:sz w:val="20"/>
              </w:rPr>
              <w:t xml:space="preserve">031P150780</w:t>
            </w:r>
          </w:p>
        </w:tc>
        <w:tc>
          <w:tcPr>
            <w:tcW w:w="484" w:type="dxa"/>
          </w:tcPr>
          <w:p>
            <w:pPr>
              <w:pStyle w:val="0"/>
              <w:jc w:val="center"/>
            </w:pPr>
            <w:r>
              <w:rPr>
                <w:sz w:val="20"/>
              </w:rPr>
              <w:t xml:space="preserve">244</w:t>
            </w:r>
          </w:p>
        </w:tc>
        <w:tc>
          <w:tcPr>
            <w:tcW w:w="1384" w:type="dxa"/>
          </w:tcPr>
          <w:p>
            <w:pPr>
              <w:pStyle w:val="0"/>
              <w:jc w:val="right"/>
            </w:pPr>
            <w:r>
              <w:rPr>
                <w:sz w:val="20"/>
              </w:rPr>
              <w:t xml:space="preserve">5656,70</w:t>
            </w:r>
          </w:p>
        </w:tc>
        <w:tc>
          <w:tcPr>
            <w:tcW w:w="1384" w:type="dxa"/>
          </w:tcPr>
          <w:p>
            <w:pPr>
              <w:pStyle w:val="0"/>
              <w:jc w:val="right"/>
            </w:pPr>
            <w:r>
              <w:rPr>
                <w:sz w:val="20"/>
              </w:rPr>
              <w:t xml:space="preserve">5972,81</w:t>
            </w:r>
          </w:p>
        </w:tc>
        <w:tc>
          <w:tcPr>
            <w:tcW w:w="1384" w:type="dxa"/>
          </w:tcPr>
          <w:p>
            <w:pPr>
              <w:pStyle w:val="0"/>
              <w:jc w:val="right"/>
            </w:pPr>
            <w:r>
              <w:rPr>
                <w:sz w:val="20"/>
              </w:rPr>
              <w:t xml:space="preserve">6211,76</w:t>
            </w:r>
          </w:p>
        </w:tc>
        <w:tc>
          <w:tcPr>
            <w:tcW w:w="1384" w:type="dxa"/>
          </w:tcPr>
          <w:p>
            <w:pPr>
              <w:pStyle w:val="0"/>
              <w:jc w:val="right"/>
            </w:pPr>
            <w:r>
              <w:rPr>
                <w:sz w:val="20"/>
              </w:rPr>
              <w:t xml:space="preserve">6211,76</w:t>
            </w:r>
          </w:p>
        </w:tc>
        <w:tc>
          <w:tcPr>
            <w:tcW w:w="1384" w:type="dxa"/>
          </w:tcPr>
          <w:p>
            <w:pPr>
              <w:pStyle w:val="0"/>
              <w:jc w:val="right"/>
            </w:pPr>
            <w:r>
              <w:rPr>
                <w:sz w:val="20"/>
              </w:rPr>
              <w:t xml:space="preserve">6211,76</w:t>
            </w:r>
          </w:p>
        </w:tc>
        <w:tc>
          <w:tcPr>
            <w:tcW w:w="1384" w:type="dxa"/>
          </w:tcPr>
          <w:p>
            <w:pPr>
              <w:pStyle w:val="0"/>
              <w:jc w:val="right"/>
            </w:pPr>
            <w:r>
              <w:rPr>
                <w:sz w:val="20"/>
              </w:rPr>
              <w:t xml:space="preserve">6211,76</w:t>
            </w:r>
          </w:p>
        </w:tc>
        <w:tc>
          <w:tcPr>
            <w:tcW w:w="1384" w:type="dxa"/>
          </w:tcPr>
          <w:p>
            <w:pPr>
              <w:pStyle w:val="0"/>
              <w:jc w:val="right"/>
            </w:pPr>
            <w:r>
              <w:rPr>
                <w:sz w:val="20"/>
              </w:rPr>
              <w:t xml:space="preserve">6211,76</w:t>
            </w:r>
          </w:p>
        </w:tc>
        <w:tc>
          <w:tcPr>
            <w:tcW w:w="1384" w:type="dxa"/>
          </w:tcPr>
          <w:p>
            <w:pPr>
              <w:pStyle w:val="0"/>
              <w:jc w:val="right"/>
            </w:pPr>
            <w:r>
              <w:rPr>
                <w:sz w:val="20"/>
              </w:rPr>
              <w:t xml:space="preserve">6211,76</w:t>
            </w:r>
          </w:p>
        </w:tc>
        <w:tc>
          <w:tcPr>
            <w:tcW w:w="1504" w:type="dxa"/>
          </w:tcPr>
          <w:p>
            <w:pPr>
              <w:pStyle w:val="0"/>
              <w:jc w:val="right"/>
            </w:pPr>
            <w:r>
              <w:rPr>
                <w:sz w:val="20"/>
              </w:rPr>
              <w:t xml:space="preserve">48900,07</w:t>
            </w:r>
          </w:p>
        </w:tc>
      </w:tr>
      <w:tr>
        <w:tc>
          <w:tcPr>
            <w:tcW w:w="844" w:type="dxa"/>
            <w:vMerge w:val="restart"/>
          </w:tcPr>
          <w:p>
            <w:pPr>
              <w:pStyle w:val="0"/>
            </w:pPr>
            <w:r>
              <w:rPr>
                <w:sz w:val="20"/>
              </w:rPr>
              <w:t xml:space="preserve">1.1.2.</w:t>
            </w:r>
          </w:p>
        </w:tc>
        <w:tc>
          <w:tcPr>
            <w:tcW w:w="3412" w:type="dxa"/>
            <w:vMerge w:val="restart"/>
          </w:tcPr>
          <w:p>
            <w:pPr>
              <w:pStyle w:val="0"/>
            </w:pPr>
            <w:r>
              <w:rPr>
                <w:sz w:val="20"/>
              </w:rPr>
              <w:t xml:space="preserve">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1835013,24</w:t>
            </w:r>
          </w:p>
        </w:tc>
        <w:tc>
          <w:tcPr>
            <w:tcW w:w="1384" w:type="dxa"/>
          </w:tcPr>
          <w:p>
            <w:pPr>
              <w:pStyle w:val="0"/>
              <w:jc w:val="right"/>
            </w:pPr>
            <w:r>
              <w:rPr>
                <w:sz w:val="20"/>
              </w:rPr>
              <w:t xml:space="preserve">1177065,44</w:t>
            </w:r>
          </w:p>
        </w:tc>
        <w:tc>
          <w:tcPr>
            <w:tcW w:w="1384" w:type="dxa"/>
          </w:tcPr>
          <w:p>
            <w:pPr>
              <w:pStyle w:val="0"/>
              <w:jc w:val="right"/>
            </w:pPr>
            <w:r>
              <w:rPr>
                <w:sz w:val="20"/>
              </w:rPr>
              <w:t xml:space="preserve">424978,66</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3437057,34</w:t>
            </w:r>
          </w:p>
        </w:tc>
      </w:tr>
      <w:tr>
        <w:tc>
          <w:tcPr>
            <w:vMerge w:val="continue"/>
          </w:tcPr>
          <w:p/>
        </w:tc>
        <w:tc>
          <w:tcPr>
            <w:vMerge w:val="continue"/>
          </w:tcPr>
          <w:p/>
        </w:tc>
        <w:tc>
          <w:tcPr>
            <w:tcW w:w="1864"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760</w:t>
            </w:r>
          </w:p>
        </w:tc>
        <w:tc>
          <w:tcPr>
            <w:tcW w:w="604" w:type="dxa"/>
          </w:tcPr>
          <w:p>
            <w:pPr>
              <w:pStyle w:val="0"/>
              <w:jc w:val="center"/>
            </w:pPr>
            <w:r>
              <w:rPr>
                <w:sz w:val="20"/>
              </w:rPr>
              <w:t xml:space="preserve">1004</w:t>
            </w:r>
          </w:p>
        </w:tc>
        <w:tc>
          <w:tcPr>
            <w:tcW w:w="1456" w:type="dxa"/>
          </w:tcPr>
          <w:p>
            <w:pPr>
              <w:pStyle w:val="0"/>
              <w:jc w:val="center"/>
            </w:pPr>
            <w:r>
              <w:rPr>
                <w:sz w:val="20"/>
              </w:rPr>
              <w:t xml:space="preserve">031P150840</w:t>
            </w:r>
          </w:p>
        </w:tc>
        <w:tc>
          <w:tcPr>
            <w:tcW w:w="484" w:type="dxa"/>
          </w:tcPr>
          <w:p>
            <w:pPr>
              <w:pStyle w:val="0"/>
              <w:jc w:val="center"/>
            </w:pPr>
            <w:r>
              <w:rPr>
                <w:sz w:val="20"/>
              </w:rPr>
              <w:t xml:space="preserve">313</w:t>
            </w:r>
          </w:p>
        </w:tc>
        <w:tc>
          <w:tcPr>
            <w:tcW w:w="1384" w:type="dxa"/>
          </w:tcPr>
          <w:p>
            <w:pPr>
              <w:pStyle w:val="0"/>
              <w:jc w:val="right"/>
            </w:pPr>
            <w:r>
              <w:rPr>
                <w:sz w:val="20"/>
              </w:rPr>
              <w:t xml:space="preserve">1527376,10</w:t>
            </w:r>
          </w:p>
        </w:tc>
        <w:tc>
          <w:tcPr>
            <w:tcW w:w="1384" w:type="dxa"/>
          </w:tcPr>
          <w:p>
            <w:pPr>
              <w:pStyle w:val="0"/>
              <w:jc w:val="right"/>
            </w:pPr>
            <w:r>
              <w:rPr>
                <w:sz w:val="20"/>
              </w:rPr>
              <w:t xml:space="preserve">959438,50</w:t>
            </w:r>
          </w:p>
        </w:tc>
        <w:tc>
          <w:tcPr>
            <w:tcW w:w="1384" w:type="dxa"/>
          </w:tcPr>
          <w:p>
            <w:pPr>
              <w:pStyle w:val="0"/>
              <w:jc w:val="right"/>
            </w:pPr>
            <w:r>
              <w:rPr>
                <w:sz w:val="20"/>
              </w:rPr>
              <w:t xml:space="preserve">338002,30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2824816,90</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1004</w:t>
            </w:r>
          </w:p>
        </w:tc>
        <w:tc>
          <w:tcPr>
            <w:tcW w:w="1456" w:type="dxa"/>
          </w:tcPr>
          <w:p>
            <w:pPr>
              <w:pStyle w:val="0"/>
              <w:jc w:val="center"/>
            </w:pPr>
            <w:r>
              <w:rPr>
                <w:sz w:val="20"/>
              </w:rPr>
              <w:t xml:space="preserve">031P1Д0840</w:t>
            </w:r>
          </w:p>
        </w:tc>
        <w:tc>
          <w:tcPr>
            <w:tcW w:w="484" w:type="dxa"/>
          </w:tcPr>
          <w:p>
            <w:pPr>
              <w:pStyle w:val="0"/>
              <w:jc w:val="center"/>
            </w:pPr>
            <w:r>
              <w:rPr>
                <w:sz w:val="20"/>
              </w:rPr>
              <w:t xml:space="preserve">313</w:t>
            </w:r>
          </w:p>
        </w:tc>
        <w:tc>
          <w:tcPr>
            <w:tcW w:w="1384" w:type="dxa"/>
          </w:tcPr>
          <w:p>
            <w:pPr>
              <w:pStyle w:val="0"/>
              <w:jc w:val="right"/>
            </w:pPr>
            <w:r>
              <w:rPr>
                <w:sz w:val="20"/>
              </w:rPr>
              <w:t xml:space="preserve">12674,16</w:t>
            </w:r>
          </w:p>
        </w:tc>
        <w:tc>
          <w:tcPr>
            <w:tcW w:w="1384" w:type="dxa"/>
          </w:tcPr>
          <w:p>
            <w:pPr>
              <w:pStyle w:val="0"/>
              <w:jc w:val="right"/>
            </w:pPr>
            <w:r>
              <w:rPr>
                <w:sz w:val="20"/>
              </w:rPr>
              <w:t xml:space="preserve">19771,27</w:t>
            </w:r>
          </w:p>
        </w:tc>
        <w:tc>
          <w:tcPr>
            <w:tcW w:w="1384" w:type="dxa"/>
          </w:tcPr>
          <w:p>
            <w:pPr>
              <w:pStyle w:val="0"/>
              <w:jc w:val="right"/>
            </w:pPr>
            <w:r>
              <w:rPr>
                <w:sz w:val="20"/>
              </w:rPr>
              <w:t xml:space="preserve">7326,91</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39772,34</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1004</w:t>
            </w:r>
          </w:p>
        </w:tc>
        <w:tc>
          <w:tcPr>
            <w:tcW w:w="1456" w:type="dxa"/>
          </w:tcPr>
          <w:p>
            <w:pPr>
              <w:pStyle w:val="0"/>
              <w:jc w:val="center"/>
            </w:pPr>
            <w:r>
              <w:rPr>
                <w:sz w:val="20"/>
              </w:rPr>
              <w:t xml:space="preserve">031P1Д0840</w:t>
            </w:r>
          </w:p>
        </w:tc>
        <w:tc>
          <w:tcPr>
            <w:tcW w:w="484" w:type="dxa"/>
          </w:tcPr>
          <w:p>
            <w:pPr>
              <w:pStyle w:val="0"/>
              <w:jc w:val="center"/>
            </w:pPr>
            <w:r>
              <w:rPr>
                <w:sz w:val="20"/>
              </w:rPr>
              <w:t xml:space="preserve">244</w:t>
            </w:r>
          </w:p>
        </w:tc>
        <w:tc>
          <w:tcPr>
            <w:tcW w:w="1384" w:type="dxa"/>
          </w:tcPr>
          <w:p>
            <w:pPr>
              <w:pStyle w:val="0"/>
              <w:jc w:val="right"/>
            </w:pPr>
            <w:r>
              <w:rPr>
                <w:sz w:val="20"/>
              </w:rPr>
              <w:t xml:space="preserve">79,21</w:t>
            </w:r>
          </w:p>
        </w:tc>
        <w:tc>
          <w:tcPr>
            <w:tcW w:w="1384" w:type="dxa"/>
          </w:tcPr>
          <w:p>
            <w:pPr>
              <w:pStyle w:val="0"/>
              <w:jc w:val="right"/>
            </w:pPr>
            <w:r>
              <w:rPr>
                <w:sz w:val="20"/>
              </w:rPr>
              <w:t xml:space="preserve">257,03</w:t>
            </w:r>
          </w:p>
        </w:tc>
        <w:tc>
          <w:tcPr>
            <w:tcW w:w="1384" w:type="dxa"/>
          </w:tcPr>
          <w:p>
            <w:pPr>
              <w:pStyle w:val="0"/>
              <w:jc w:val="right"/>
            </w:pPr>
            <w:r>
              <w:rPr>
                <w:sz w:val="20"/>
              </w:rPr>
              <w:t xml:space="preserve">95,25</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431,49</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1004</w:t>
            </w:r>
          </w:p>
        </w:tc>
        <w:tc>
          <w:tcPr>
            <w:tcW w:w="1456" w:type="dxa"/>
          </w:tcPr>
          <w:p>
            <w:pPr>
              <w:pStyle w:val="0"/>
              <w:jc w:val="center"/>
            </w:pPr>
            <w:r>
              <w:rPr>
                <w:sz w:val="20"/>
              </w:rPr>
              <w:t xml:space="preserve">031P150840</w:t>
            </w:r>
          </w:p>
        </w:tc>
        <w:tc>
          <w:tcPr>
            <w:tcW w:w="484" w:type="dxa"/>
          </w:tcPr>
          <w:p>
            <w:pPr>
              <w:pStyle w:val="0"/>
              <w:jc w:val="center"/>
            </w:pPr>
            <w:r>
              <w:rPr>
                <w:sz w:val="20"/>
              </w:rPr>
              <w:t xml:space="preserve">313</w:t>
            </w:r>
          </w:p>
        </w:tc>
        <w:tc>
          <w:tcPr>
            <w:tcW w:w="1384" w:type="dxa"/>
          </w:tcPr>
          <w:p>
            <w:pPr>
              <w:pStyle w:val="0"/>
              <w:jc w:val="right"/>
            </w:pPr>
            <w:r>
              <w:rPr>
                <w:sz w:val="20"/>
              </w:rPr>
              <w:t xml:space="preserve">290928,78</w:t>
            </w:r>
          </w:p>
        </w:tc>
        <w:tc>
          <w:tcPr>
            <w:tcW w:w="1384" w:type="dxa"/>
          </w:tcPr>
          <w:p>
            <w:pPr>
              <w:pStyle w:val="0"/>
              <w:jc w:val="right"/>
            </w:pPr>
            <w:r>
              <w:rPr>
                <w:sz w:val="20"/>
              </w:rPr>
              <w:t xml:space="preserve">182750,19</w:t>
            </w:r>
          </w:p>
        </w:tc>
        <w:tc>
          <w:tcPr>
            <w:tcW w:w="1384" w:type="dxa"/>
          </w:tcPr>
          <w:p>
            <w:pPr>
              <w:pStyle w:val="0"/>
              <w:jc w:val="right"/>
            </w:pPr>
            <w:r>
              <w:rPr>
                <w:sz w:val="20"/>
              </w:rPr>
              <w:t xml:space="preserve">74195,63</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547874,60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1004</w:t>
            </w:r>
          </w:p>
        </w:tc>
        <w:tc>
          <w:tcPr>
            <w:tcW w:w="1456" w:type="dxa"/>
          </w:tcPr>
          <w:p>
            <w:pPr>
              <w:pStyle w:val="0"/>
              <w:jc w:val="center"/>
            </w:pPr>
            <w:r>
              <w:rPr>
                <w:sz w:val="20"/>
              </w:rPr>
              <w:t xml:space="preserve">031P150840</w:t>
            </w:r>
          </w:p>
        </w:tc>
        <w:tc>
          <w:tcPr>
            <w:tcW w:w="484" w:type="dxa"/>
          </w:tcPr>
          <w:p>
            <w:pPr>
              <w:pStyle w:val="0"/>
              <w:jc w:val="center"/>
            </w:pPr>
            <w:r>
              <w:rPr>
                <w:sz w:val="20"/>
              </w:rPr>
              <w:t xml:space="preserve">244</w:t>
            </w:r>
          </w:p>
        </w:tc>
        <w:tc>
          <w:tcPr>
            <w:tcW w:w="1384" w:type="dxa"/>
          </w:tcPr>
          <w:p>
            <w:pPr>
              <w:pStyle w:val="0"/>
              <w:jc w:val="right"/>
            </w:pPr>
            <w:r>
              <w:rPr>
                <w:sz w:val="20"/>
              </w:rPr>
              <w:t xml:space="preserve">3954,99</w:t>
            </w:r>
          </w:p>
        </w:tc>
        <w:tc>
          <w:tcPr>
            <w:tcW w:w="1384" w:type="dxa"/>
          </w:tcPr>
          <w:p>
            <w:pPr>
              <w:pStyle w:val="0"/>
              <w:jc w:val="right"/>
            </w:pPr>
            <w:r>
              <w:rPr>
                <w:sz w:val="20"/>
              </w:rPr>
              <w:t xml:space="preserve">14848,45</w:t>
            </w:r>
          </w:p>
        </w:tc>
        <w:tc>
          <w:tcPr>
            <w:tcW w:w="1384" w:type="dxa"/>
          </w:tcPr>
          <w:p>
            <w:pPr>
              <w:pStyle w:val="0"/>
              <w:jc w:val="right"/>
            </w:pPr>
            <w:r>
              <w:rPr>
                <w:sz w:val="20"/>
              </w:rPr>
              <w:t xml:space="preserve">5358,57</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24162,01</w:t>
            </w:r>
          </w:p>
        </w:tc>
      </w:tr>
      <w:tr>
        <w:tc>
          <w:tcPr>
            <w:tcW w:w="844" w:type="dxa"/>
            <w:vMerge w:val="restart"/>
          </w:tcPr>
          <w:p>
            <w:pPr>
              <w:pStyle w:val="0"/>
            </w:pPr>
            <w:r>
              <w:rPr>
                <w:sz w:val="20"/>
              </w:rPr>
              <w:t xml:space="preserve">1.1.3.</w:t>
            </w:r>
          </w:p>
        </w:tc>
        <w:tc>
          <w:tcPr>
            <w:tcW w:w="3412" w:type="dxa"/>
            <w:vMerge w:val="restart"/>
          </w:tcPr>
          <w:p>
            <w:pPr>
              <w:pStyle w:val="0"/>
            </w:pPr>
            <w:r>
              <w:rPr>
                <w:sz w:val="20"/>
              </w:rPr>
              <w:t xml:space="preserve">Предоставление регионального материнского (семейного) капитала</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433682,25</w:t>
            </w:r>
          </w:p>
        </w:tc>
        <w:tc>
          <w:tcPr>
            <w:tcW w:w="1384" w:type="dxa"/>
          </w:tcPr>
          <w:p>
            <w:pPr>
              <w:pStyle w:val="0"/>
              <w:jc w:val="right"/>
            </w:pPr>
            <w:r>
              <w:rPr>
                <w:sz w:val="20"/>
              </w:rPr>
              <w:t xml:space="preserve">417519,95</w:t>
            </w:r>
          </w:p>
        </w:tc>
        <w:tc>
          <w:tcPr>
            <w:tcW w:w="1384" w:type="dxa"/>
          </w:tcPr>
          <w:p>
            <w:pPr>
              <w:pStyle w:val="0"/>
              <w:jc w:val="right"/>
            </w:pPr>
            <w:r>
              <w:rPr>
                <w:sz w:val="20"/>
              </w:rPr>
              <w:t xml:space="preserve">434220,75</w:t>
            </w:r>
          </w:p>
        </w:tc>
        <w:tc>
          <w:tcPr>
            <w:tcW w:w="1384" w:type="dxa"/>
          </w:tcPr>
          <w:p>
            <w:pPr>
              <w:pStyle w:val="0"/>
              <w:jc w:val="right"/>
            </w:pPr>
            <w:r>
              <w:rPr>
                <w:sz w:val="20"/>
              </w:rPr>
              <w:t xml:space="preserve">434220,75</w:t>
            </w:r>
          </w:p>
        </w:tc>
        <w:tc>
          <w:tcPr>
            <w:tcW w:w="1384" w:type="dxa"/>
          </w:tcPr>
          <w:p>
            <w:pPr>
              <w:pStyle w:val="0"/>
              <w:jc w:val="right"/>
            </w:pPr>
            <w:r>
              <w:rPr>
                <w:sz w:val="20"/>
              </w:rPr>
              <w:t xml:space="preserve">434220,75</w:t>
            </w:r>
          </w:p>
        </w:tc>
        <w:tc>
          <w:tcPr>
            <w:tcW w:w="1384" w:type="dxa"/>
          </w:tcPr>
          <w:p>
            <w:pPr>
              <w:pStyle w:val="0"/>
              <w:jc w:val="right"/>
            </w:pPr>
            <w:r>
              <w:rPr>
                <w:sz w:val="20"/>
              </w:rPr>
              <w:t xml:space="preserve">434220,75</w:t>
            </w:r>
          </w:p>
        </w:tc>
        <w:tc>
          <w:tcPr>
            <w:tcW w:w="1384" w:type="dxa"/>
          </w:tcPr>
          <w:p>
            <w:pPr>
              <w:pStyle w:val="0"/>
              <w:jc w:val="right"/>
            </w:pPr>
            <w:r>
              <w:rPr>
                <w:sz w:val="20"/>
              </w:rPr>
              <w:t xml:space="preserve">434220,75</w:t>
            </w:r>
          </w:p>
        </w:tc>
        <w:tc>
          <w:tcPr>
            <w:tcW w:w="1384" w:type="dxa"/>
          </w:tcPr>
          <w:p>
            <w:pPr>
              <w:pStyle w:val="0"/>
              <w:jc w:val="right"/>
            </w:pPr>
            <w:r>
              <w:rPr>
                <w:sz w:val="20"/>
              </w:rPr>
              <w:t xml:space="preserve">434220,75</w:t>
            </w:r>
          </w:p>
        </w:tc>
        <w:tc>
          <w:tcPr>
            <w:tcW w:w="1504" w:type="dxa"/>
          </w:tcPr>
          <w:p>
            <w:pPr>
              <w:pStyle w:val="0"/>
              <w:jc w:val="right"/>
            </w:pPr>
            <w:r>
              <w:rPr>
                <w:sz w:val="20"/>
              </w:rPr>
              <w:t xml:space="preserve">3456526,70</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1004</w:t>
            </w:r>
          </w:p>
        </w:tc>
        <w:tc>
          <w:tcPr>
            <w:tcW w:w="1456" w:type="dxa"/>
          </w:tcPr>
          <w:p>
            <w:pPr>
              <w:pStyle w:val="0"/>
              <w:jc w:val="center"/>
            </w:pPr>
            <w:r>
              <w:rPr>
                <w:sz w:val="20"/>
              </w:rPr>
              <w:t xml:space="preserve">031P180090</w:t>
            </w:r>
          </w:p>
        </w:tc>
        <w:tc>
          <w:tcPr>
            <w:tcW w:w="484" w:type="dxa"/>
          </w:tcPr>
          <w:p>
            <w:pPr>
              <w:pStyle w:val="0"/>
              <w:jc w:val="center"/>
            </w:pPr>
            <w:r>
              <w:rPr>
                <w:sz w:val="20"/>
              </w:rPr>
              <w:t xml:space="preserve">244</w:t>
            </w:r>
          </w:p>
        </w:tc>
        <w:tc>
          <w:tcPr>
            <w:tcW w:w="1384" w:type="dxa"/>
          </w:tcPr>
          <w:p>
            <w:pPr>
              <w:pStyle w:val="0"/>
              <w:jc w:val="right"/>
            </w:pPr>
            <w:r>
              <w:rPr>
                <w:sz w:val="20"/>
              </w:rPr>
              <w:t xml:space="preserve">5638,25</w:t>
            </w:r>
          </w:p>
        </w:tc>
        <w:tc>
          <w:tcPr>
            <w:tcW w:w="1384" w:type="dxa"/>
          </w:tcPr>
          <w:p>
            <w:pPr>
              <w:pStyle w:val="0"/>
              <w:jc w:val="right"/>
            </w:pPr>
            <w:r>
              <w:rPr>
                <w:sz w:val="20"/>
              </w:rPr>
              <w:t xml:space="preserve">4262,51</w:t>
            </w:r>
          </w:p>
        </w:tc>
        <w:tc>
          <w:tcPr>
            <w:tcW w:w="1384" w:type="dxa"/>
          </w:tcPr>
          <w:p>
            <w:pPr>
              <w:pStyle w:val="0"/>
              <w:jc w:val="right"/>
            </w:pPr>
            <w:r>
              <w:rPr>
                <w:sz w:val="20"/>
              </w:rPr>
              <w:t xml:space="preserve">4431,71</w:t>
            </w:r>
          </w:p>
        </w:tc>
        <w:tc>
          <w:tcPr>
            <w:tcW w:w="1384" w:type="dxa"/>
          </w:tcPr>
          <w:p>
            <w:pPr>
              <w:pStyle w:val="0"/>
              <w:jc w:val="right"/>
            </w:pPr>
            <w:r>
              <w:rPr>
                <w:sz w:val="20"/>
              </w:rPr>
              <w:t xml:space="preserve">4431,71</w:t>
            </w:r>
          </w:p>
        </w:tc>
        <w:tc>
          <w:tcPr>
            <w:tcW w:w="1384" w:type="dxa"/>
          </w:tcPr>
          <w:p>
            <w:pPr>
              <w:pStyle w:val="0"/>
              <w:jc w:val="right"/>
            </w:pPr>
            <w:r>
              <w:rPr>
                <w:sz w:val="20"/>
              </w:rPr>
              <w:t xml:space="preserve">4431,71</w:t>
            </w:r>
          </w:p>
        </w:tc>
        <w:tc>
          <w:tcPr>
            <w:tcW w:w="1384" w:type="dxa"/>
          </w:tcPr>
          <w:p>
            <w:pPr>
              <w:pStyle w:val="0"/>
              <w:jc w:val="right"/>
            </w:pPr>
            <w:r>
              <w:rPr>
                <w:sz w:val="20"/>
              </w:rPr>
              <w:t xml:space="preserve">4431,71</w:t>
            </w:r>
          </w:p>
        </w:tc>
        <w:tc>
          <w:tcPr>
            <w:tcW w:w="1384" w:type="dxa"/>
          </w:tcPr>
          <w:p>
            <w:pPr>
              <w:pStyle w:val="0"/>
              <w:jc w:val="right"/>
            </w:pPr>
            <w:r>
              <w:rPr>
                <w:sz w:val="20"/>
              </w:rPr>
              <w:t xml:space="preserve">4431,71</w:t>
            </w:r>
          </w:p>
        </w:tc>
        <w:tc>
          <w:tcPr>
            <w:tcW w:w="1384" w:type="dxa"/>
          </w:tcPr>
          <w:p>
            <w:pPr>
              <w:pStyle w:val="0"/>
              <w:jc w:val="right"/>
            </w:pPr>
            <w:r>
              <w:rPr>
                <w:sz w:val="20"/>
              </w:rPr>
              <w:t xml:space="preserve">4431,71</w:t>
            </w:r>
          </w:p>
        </w:tc>
        <w:tc>
          <w:tcPr>
            <w:tcW w:w="1504" w:type="dxa"/>
          </w:tcPr>
          <w:p>
            <w:pPr>
              <w:pStyle w:val="0"/>
              <w:jc w:val="right"/>
            </w:pPr>
            <w:r>
              <w:rPr>
                <w:sz w:val="20"/>
              </w:rPr>
              <w:t xml:space="preserve">36491,02</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1004</w:t>
            </w:r>
          </w:p>
        </w:tc>
        <w:tc>
          <w:tcPr>
            <w:tcW w:w="1456" w:type="dxa"/>
          </w:tcPr>
          <w:p>
            <w:pPr>
              <w:pStyle w:val="0"/>
              <w:jc w:val="center"/>
            </w:pPr>
            <w:r>
              <w:rPr>
                <w:sz w:val="20"/>
              </w:rPr>
              <w:t xml:space="preserve">031P180090</w:t>
            </w:r>
          </w:p>
        </w:tc>
        <w:tc>
          <w:tcPr>
            <w:tcW w:w="484" w:type="dxa"/>
          </w:tcPr>
          <w:p>
            <w:pPr>
              <w:pStyle w:val="0"/>
              <w:jc w:val="center"/>
            </w:pPr>
            <w:r>
              <w:rPr>
                <w:sz w:val="20"/>
              </w:rPr>
              <w:t xml:space="preserve">313</w:t>
            </w:r>
          </w:p>
        </w:tc>
        <w:tc>
          <w:tcPr>
            <w:tcW w:w="1384" w:type="dxa"/>
          </w:tcPr>
          <w:p>
            <w:pPr>
              <w:pStyle w:val="0"/>
              <w:jc w:val="right"/>
            </w:pPr>
            <w:r>
              <w:rPr>
                <w:sz w:val="20"/>
              </w:rPr>
              <w:t xml:space="preserve">428044,00</w:t>
            </w:r>
          </w:p>
        </w:tc>
        <w:tc>
          <w:tcPr>
            <w:tcW w:w="1384" w:type="dxa"/>
          </w:tcPr>
          <w:p>
            <w:pPr>
              <w:pStyle w:val="0"/>
              <w:jc w:val="right"/>
            </w:pPr>
            <w:r>
              <w:rPr>
                <w:sz w:val="20"/>
              </w:rPr>
              <w:t xml:space="preserve">413257,44</w:t>
            </w:r>
          </w:p>
        </w:tc>
        <w:tc>
          <w:tcPr>
            <w:tcW w:w="1384" w:type="dxa"/>
          </w:tcPr>
          <w:p>
            <w:pPr>
              <w:pStyle w:val="0"/>
              <w:jc w:val="right"/>
            </w:pPr>
            <w:r>
              <w:rPr>
                <w:sz w:val="20"/>
              </w:rPr>
              <w:t xml:space="preserve">429789,04</w:t>
            </w:r>
          </w:p>
        </w:tc>
        <w:tc>
          <w:tcPr>
            <w:tcW w:w="1384" w:type="dxa"/>
          </w:tcPr>
          <w:p>
            <w:pPr>
              <w:pStyle w:val="0"/>
              <w:jc w:val="right"/>
            </w:pPr>
            <w:r>
              <w:rPr>
                <w:sz w:val="20"/>
              </w:rPr>
              <w:t xml:space="preserve">429789,04</w:t>
            </w:r>
          </w:p>
        </w:tc>
        <w:tc>
          <w:tcPr>
            <w:tcW w:w="1384" w:type="dxa"/>
          </w:tcPr>
          <w:p>
            <w:pPr>
              <w:pStyle w:val="0"/>
              <w:jc w:val="right"/>
            </w:pPr>
            <w:r>
              <w:rPr>
                <w:sz w:val="20"/>
              </w:rPr>
              <w:t xml:space="preserve">429789,04</w:t>
            </w:r>
          </w:p>
        </w:tc>
        <w:tc>
          <w:tcPr>
            <w:tcW w:w="1384" w:type="dxa"/>
          </w:tcPr>
          <w:p>
            <w:pPr>
              <w:pStyle w:val="0"/>
              <w:jc w:val="right"/>
            </w:pPr>
            <w:r>
              <w:rPr>
                <w:sz w:val="20"/>
              </w:rPr>
              <w:t xml:space="preserve">429789,04</w:t>
            </w:r>
          </w:p>
        </w:tc>
        <w:tc>
          <w:tcPr>
            <w:tcW w:w="1384" w:type="dxa"/>
          </w:tcPr>
          <w:p>
            <w:pPr>
              <w:pStyle w:val="0"/>
              <w:jc w:val="right"/>
            </w:pPr>
            <w:r>
              <w:rPr>
                <w:sz w:val="20"/>
              </w:rPr>
              <w:t xml:space="preserve">429789,04</w:t>
            </w:r>
          </w:p>
        </w:tc>
        <w:tc>
          <w:tcPr>
            <w:tcW w:w="1384" w:type="dxa"/>
          </w:tcPr>
          <w:p>
            <w:pPr>
              <w:pStyle w:val="0"/>
              <w:jc w:val="right"/>
            </w:pPr>
            <w:r>
              <w:rPr>
                <w:sz w:val="20"/>
              </w:rPr>
              <w:t xml:space="preserve">429789,04</w:t>
            </w:r>
          </w:p>
        </w:tc>
        <w:tc>
          <w:tcPr>
            <w:tcW w:w="1504" w:type="dxa"/>
          </w:tcPr>
          <w:p>
            <w:pPr>
              <w:pStyle w:val="0"/>
              <w:jc w:val="right"/>
            </w:pPr>
            <w:r>
              <w:rPr>
                <w:sz w:val="20"/>
              </w:rPr>
              <w:t xml:space="preserve">3420035,68</w:t>
            </w:r>
          </w:p>
        </w:tc>
      </w:tr>
      <w:tr>
        <w:tc>
          <w:tcPr>
            <w:tcW w:w="844" w:type="dxa"/>
            <w:vMerge w:val="restart"/>
          </w:tcPr>
          <w:p>
            <w:pPr>
              <w:pStyle w:val="0"/>
            </w:pPr>
            <w:r>
              <w:rPr>
                <w:sz w:val="20"/>
              </w:rPr>
              <w:t xml:space="preserve">1.1.4.</w:t>
            </w:r>
          </w:p>
        </w:tc>
        <w:tc>
          <w:tcPr>
            <w:tcW w:w="3412" w:type="dxa"/>
            <w:vMerge w:val="restart"/>
          </w:tcPr>
          <w:p>
            <w:pPr>
              <w:pStyle w:val="0"/>
            </w:pPr>
            <w:r>
              <w:rPr>
                <w:sz w:val="20"/>
              </w:rPr>
              <w:t xml:space="preserve">Предоставление доплаты к единовременной выплате при рождении первого ребенка женщине, возраст которой составляет 18 - 25 лет</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26195,66</w:t>
            </w:r>
          </w:p>
        </w:tc>
        <w:tc>
          <w:tcPr>
            <w:tcW w:w="1384" w:type="dxa"/>
          </w:tcPr>
          <w:p>
            <w:pPr>
              <w:pStyle w:val="0"/>
              <w:jc w:val="right"/>
            </w:pPr>
            <w:r>
              <w:rPr>
                <w:sz w:val="20"/>
              </w:rPr>
              <w:t xml:space="preserve">26353,33</w:t>
            </w:r>
          </w:p>
        </w:tc>
        <w:tc>
          <w:tcPr>
            <w:tcW w:w="1384" w:type="dxa"/>
          </w:tcPr>
          <w:p>
            <w:pPr>
              <w:pStyle w:val="0"/>
              <w:jc w:val="right"/>
            </w:pPr>
            <w:r>
              <w:rPr>
                <w:sz w:val="20"/>
              </w:rPr>
              <w:t xml:space="preserve">31412,61</w:t>
            </w:r>
          </w:p>
        </w:tc>
        <w:tc>
          <w:tcPr>
            <w:tcW w:w="1384" w:type="dxa"/>
          </w:tcPr>
          <w:p>
            <w:pPr>
              <w:pStyle w:val="0"/>
              <w:jc w:val="right"/>
            </w:pPr>
            <w:r>
              <w:rPr>
                <w:sz w:val="20"/>
              </w:rPr>
              <w:t xml:space="preserve">31412,61</w:t>
            </w:r>
          </w:p>
        </w:tc>
        <w:tc>
          <w:tcPr>
            <w:tcW w:w="1384" w:type="dxa"/>
          </w:tcPr>
          <w:p>
            <w:pPr>
              <w:pStyle w:val="0"/>
              <w:jc w:val="right"/>
            </w:pPr>
            <w:r>
              <w:rPr>
                <w:sz w:val="20"/>
              </w:rPr>
              <w:t xml:space="preserve">31412,61</w:t>
            </w:r>
          </w:p>
        </w:tc>
        <w:tc>
          <w:tcPr>
            <w:tcW w:w="1384" w:type="dxa"/>
          </w:tcPr>
          <w:p>
            <w:pPr>
              <w:pStyle w:val="0"/>
              <w:jc w:val="right"/>
            </w:pPr>
            <w:r>
              <w:rPr>
                <w:sz w:val="20"/>
              </w:rPr>
              <w:t xml:space="preserve">31412,61</w:t>
            </w:r>
          </w:p>
        </w:tc>
        <w:tc>
          <w:tcPr>
            <w:tcW w:w="1384" w:type="dxa"/>
          </w:tcPr>
          <w:p>
            <w:pPr>
              <w:pStyle w:val="0"/>
              <w:jc w:val="right"/>
            </w:pPr>
            <w:r>
              <w:rPr>
                <w:sz w:val="20"/>
              </w:rPr>
              <w:t xml:space="preserve">31412,61</w:t>
            </w:r>
          </w:p>
        </w:tc>
        <w:tc>
          <w:tcPr>
            <w:tcW w:w="1384" w:type="dxa"/>
          </w:tcPr>
          <w:p>
            <w:pPr>
              <w:pStyle w:val="0"/>
              <w:jc w:val="right"/>
            </w:pPr>
            <w:r>
              <w:rPr>
                <w:sz w:val="20"/>
              </w:rPr>
              <w:t xml:space="preserve">31412,61</w:t>
            </w:r>
          </w:p>
        </w:tc>
        <w:tc>
          <w:tcPr>
            <w:tcW w:w="1504" w:type="dxa"/>
          </w:tcPr>
          <w:p>
            <w:pPr>
              <w:pStyle w:val="0"/>
              <w:jc w:val="right"/>
            </w:pPr>
            <w:r>
              <w:rPr>
                <w:sz w:val="20"/>
              </w:rPr>
              <w:t xml:space="preserve">241024,65</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1004</w:t>
            </w:r>
          </w:p>
        </w:tc>
        <w:tc>
          <w:tcPr>
            <w:tcW w:w="1456" w:type="dxa"/>
          </w:tcPr>
          <w:p>
            <w:pPr>
              <w:pStyle w:val="0"/>
              <w:jc w:val="center"/>
            </w:pPr>
            <w:r>
              <w:rPr>
                <w:sz w:val="20"/>
              </w:rPr>
              <w:t xml:space="preserve">031P180460</w:t>
            </w:r>
          </w:p>
        </w:tc>
        <w:tc>
          <w:tcPr>
            <w:tcW w:w="484" w:type="dxa"/>
          </w:tcPr>
          <w:p>
            <w:pPr>
              <w:pStyle w:val="0"/>
              <w:jc w:val="center"/>
            </w:pPr>
            <w:r>
              <w:rPr>
                <w:sz w:val="20"/>
              </w:rPr>
              <w:t xml:space="preserve">244</w:t>
            </w:r>
          </w:p>
        </w:tc>
        <w:tc>
          <w:tcPr>
            <w:tcW w:w="1384" w:type="dxa"/>
          </w:tcPr>
          <w:p>
            <w:pPr>
              <w:pStyle w:val="0"/>
              <w:jc w:val="right"/>
            </w:pPr>
            <w:r>
              <w:rPr>
                <w:sz w:val="20"/>
              </w:rPr>
              <w:t xml:space="preserve">285,02</w:t>
            </w:r>
          </w:p>
        </w:tc>
        <w:tc>
          <w:tcPr>
            <w:tcW w:w="1384" w:type="dxa"/>
          </w:tcPr>
          <w:p>
            <w:pPr>
              <w:pStyle w:val="0"/>
              <w:jc w:val="right"/>
            </w:pPr>
            <w:r>
              <w:rPr>
                <w:sz w:val="20"/>
              </w:rPr>
              <w:t xml:space="preserve">286,73</w:t>
            </w:r>
          </w:p>
        </w:tc>
        <w:tc>
          <w:tcPr>
            <w:tcW w:w="1384" w:type="dxa"/>
          </w:tcPr>
          <w:p>
            <w:pPr>
              <w:pStyle w:val="0"/>
              <w:jc w:val="right"/>
            </w:pPr>
            <w:r>
              <w:rPr>
                <w:sz w:val="20"/>
              </w:rPr>
              <w:t xml:space="preserve">341,78</w:t>
            </w:r>
          </w:p>
        </w:tc>
        <w:tc>
          <w:tcPr>
            <w:tcW w:w="1384" w:type="dxa"/>
          </w:tcPr>
          <w:p>
            <w:pPr>
              <w:pStyle w:val="0"/>
              <w:jc w:val="right"/>
            </w:pPr>
            <w:r>
              <w:rPr>
                <w:sz w:val="20"/>
              </w:rPr>
              <w:t xml:space="preserve">341,78</w:t>
            </w:r>
          </w:p>
        </w:tc>
        <w:tc>
          <w:tcPr>
            <w:tcW w:w="1384" w:type="dxa"/>
          </w:tcPr>
          <w:p>
            <w:pPr>
              <w:pStyle w:val="0"/>
              <w:jc w:val="right"/>
            </w:pPr>
            <w:r>
              <w:rPr>
                <w:sz w:val="20"/>
              </w:rPr>
              <w:t xml:space="preserve">341,78</w:t>
            </w:r>
          </w:p>
        </w:tc>
        <w:tc>
          <w:tcPr>
            <w:tcW w:w="1384" w:type="dxa"/>
          </w:tcPr>
          <w:p>
            <w:pPr>
              <w:pStyle w:val="0"/>
              <w:jc w:val="right"/>
            </w:pPr>
            <w:r>
              <w:rPr>
                <w:sz w:val="20"/>
              </w:rPr>
              <w:t xml:space="preserve">341,78</w:t>
            </w:r>
          </w:p>
        </w:tc>
        <w:tc>
          <w:tcPr>
            <w:tcW w:w="1384" w:type="dxa"/>
          </w:tcPr>
          <w:p>
            <w:pPr>
              <w:pStyle w:val="0"/>
              <w:jc w:val="right"/>
            </w:pPr>
            <w:r>
              <w:rPr>
                <w:sz w:val="20"/>
              </w:rPr>
              <w:t xml:space="preserve">341,78</w:t>
            </w:r>
          </w:p>
        </w:tc>
        <w:tc>
          <w:tcPr>
            <w:tcW w:w="1384" w:type="dxa"/>
          </w:tcPr>
          <w:p>
            <w:pPr>
              <w:pStyle w:val="0"/>
              <w:jc w:val="right"/>
            </w:pPr>
            <w:r>
              <w:rPr>
                <w:sz w:val="20"/>
              </w:rPr>
              <w:t xml:space="preserve">341,78</w:t>
            </w:r>
          </w:p>
        </w:tc>
        <w:tc>
          <w:tcPr>
            <w:tcW w:w="1504" w:type="dxa"/>
          </w:tcPr>
          <w:p>
            <w:pPr>
              <w:pStyle w:val="0"/>
              <w:jc w:val="right"/>
            </w:pPr>
            <w:r>
              <w:rPr>
                <w:sz w:val="20"/>
              </w:rPr>
              <w:t xml:space="preserve">2622,43</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1004</w:t>
            </w:r>
          </w:p>
        </w:tc>
        <w:tc>
          <w:tcPr>
            <w:tcW w:w="1456" w:type="dxa"/>
          </w:tcPr>
          <w:p>
            <w:pPr>
              <w:pStyle w:val="0"/>
              <w:jc w:val="center"/>
            </w:pPr>
            <w:r>
              <w:rPr>
                <w:sz w:val="20"/>
              </w:rPr>
              <w:t xml:space="preserve">031P180460</w:t>
            </w:r>
          </w:p>
        </w:tc>
        <w:tc>
          <w:tcPr>
            <w:tcW w:w="484" w:type="dxa"/>
          </w:tcPr>
          <w:p>
            <w:pPr>
              <w:pStyle w:val="0"/>
              <w:jc w:val="center"/>
            </w:pPr>
            <w:r>
              <w:rPr>
                <w:sz w:val="20"/>
              </w:rPr>
              <w:t xml:space="preserve">313</w:t>
            </w:r>
          </w:p>
        </w:tc>
        <w:tc>
          <w:tcPr>
            <w:tcW w:w="1384" w:type="dxa"/>
          </w:tcPr>
          <w:p>
            <w:pPr>
              <w:pStyle w:val="0"/>
              <w:jc w:val="right"/>
            </w:pPr>
            <w:r>
              <w:rPr>
                <w:sz w:val="20"/>
              </w:rPr>
              <w:t xml:space="preserve">25910,64</w:t>
            </w:r>
          </w:p>
        </w:tc>
        <w:tc>
          <w:tcPr>
            <w:tcW w:w="1384" w:type="dxa"/>
          </w:tcPr>
          <w:p>
            <w:pPr>
              <w:pStyle w:val="0"/>
              <w:jc w:val="right"/>
            </w:pPr>
            <w:r>
              <w:rPr>
                <w:sz w:val="20"/>
              </w:rPr>
              <w:t xml:space="preserve">26066,60</w:t>
            </w:r>
          </w:p>
        </w:tc>
        <w:tc>
          <w:tcPr>
            <w:tcW w:w="1384" w:type="dxa"/>
          </w:tcPr>
          <w:p>
            <w:pPr>
              <w:pStyle w:val="0"/>
              <w:jc w:val="right"/>
            </w:pPr>
            <w:r>
              <w:rPr>
                <w:sz w:val="20"/>
              </w:rPr>
              <w:t xml:space="preserve">31070,83</w:t>
            </w:r>
          </w:p>
        </w:tc>
        <w:tc>
          <w:tcPr>
            <w:tcW w:w="1384" w:type="dxa"/>
          </w:tcPr>
          <w:p>
            <w:pPr>
              <w:pStyle w:val="0"/>
              <w:jc w:val="right"/>
            </w:pPr>
            <w:r>
              <w:rPr>
                <w:sz w:val="20"/>
              </w:rPr>
              <w:t xml:space="preserve">31070,83</w:t>
            </w:r>
          </w:p>
        </w:tc>
        <w:tc>
          <w:tcPr>
            <w:tcW w:w="1384" w:type="dxa"/>
          </w:tcPr>
          <w:p>
            <w:pPr>
              <w:pStyle w:val="0"/>
              <w:jc w:val="right"/>
            </w:pPr>
            <w:r>
              <w:rPr>
                <w:sz w:val="20"/>
              </w:rPr>
              <w:t xml:space="preserve">31070,83</w:t>
            </w:r>
          </w:p>
        </w:tc>
        <w:tc>
          <w:tcPr>
            <w:tcW w:w="1384" w:type="dxa"/>
          </w:tcPr>
          <w:p>
            <w:pPr>
              <w:pStyle w:val="0"/>
              <w:jc w:val="right"/>
            </w:pPr>
            <w:r>
              <w:rPr>
                <w:sz w:val="20"/>
              </w:rPr>
              <w:t xml:space="preserve">31070,83</w:t>
            </w:r>
          </w:p>
        </w:tc>
        <w:tc>
          <w:tcPr>
            <w:tcW w:w="1384" w:type="dxa"/>
          </w:tcPr>
          <w:p>
            <w:pPr>
              <w:pStyle w:val="0"/>
              <w:jc w:val="right"/>
            </w:pPr>
            <w:r>
              <w:rPr>
                <w:sz w:val="20"/>
              </w:rPr>
              <w:t xml:space="preserve">31070,83</w:t>
            </w:r>
          </w:p>
        </w:tc>
        <w:tc>
          <w:tcPr>
            <w:tcW w:w="1384" w:type="dxa"/>
          </w:tcPr>
          <w:p>
            <w:pPr>
              <w:pStyle w:val="0"/>
              <w:jc w:val="right"/>
            </w:pPr>
            <w:r>
              <w:rPr>
                <w:sz w:val="20"/>
              </w:rPr>
              <w:t xml:space="preserve">31070,83</w:t>
            </w:r>
          </w:p>
        </w:tc>
        <w:tc>
          <w:tcPr>
            <w:tcW w:w="1504" w:type="dxa"/>
          </w:tcPr>
          <w:p>
            <w:pPr>
              <w:pStyle w:val="0"/>
              <w:jc w:val="right"/>
            </w:pPr>
            <w:r>
              <w:rPr>
                <w:sz w:val="20"/>
              </w:rPr>
              <w:t xml:space="preserve">238402,22</w:t>
            </w:r>
          </w:p>
        </w:tc>
      </w:tr>
      <w:tr>
        <w:tc>
          <w:tcPr>
            <w:tcW w:w="844" w:type="dxa"/>
            <w:vMerge w:val="restart"/>
          </w:tcPr>
          <w:p>
            <w:pPr>
              <w:pStyle w:val="0"/>
            </w:pPr>
            <w:r>
              <w:rPr>
                <w:sz w:val="20"/>
              </w:rPr>
              <w:t xml:space="preserve">1.2.</w:t>
            </w:r>
          </w:p>
        </w:tc>
        <w:tc>
          <w:tcPr>
            <w:tcW w:w="3412" w:type="dxa"/>
            <w:vMerge w:val="restart"/>
          </w:tcPr>
          <w:p>
            <w:pPr>
              <w:pStyle w:val="0"/>
            </w:pPr>
            <w:r>
              <w:rPr>
                <w:sz w:val="20"/>
              </w:rPr>
              <w:t xml:space="preserve">Региональный проект "Репродуктивное здоровье"</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225673,50</w:t>
            </w:r>
          </w:p>
        </w:tc>
        <w:tc>
          <w:tcPr>
            <w:tcW w:w="1384" w:type="dxa"/>
          </w:tcPr>
          <w:p>
            <w:pPr>
              <w:pStyle w:val="0"/>
              <w:jc w:val="right"/>
            </w:pPr>
            <w:r>
              <w:rPr>
                <w:sz w:val="20"/>
              </w:rPr>
              <w:t xml:space="preserve">213643,07</w:t>
            </w:r>
          </w:p>
        </w:tc>
        <w:tc>
          <w:tcPr>
            <w:tcW w:w="1384" w:type="dxa"/>
          </w:tcPr>
          <w:p>
            <w:pPr>
              <w:pStyle w:val="0"/>
              <w:jc w:val="right"/>
            </w:pPr>
            <w:r>
              <w:rPr>
                <w:sz w:val="20"/>
              </w:rPr>
              <w:t xml:space="preserve">175393,07</w:t>
            </w:r>
          </w:p>
        </w:tc>
        <w:tc>
          <w:tcPr>
            <w:tcW w:w="1384" w:type="dxa"/>
          </w:tcPr>
          <w:p>
            <w:pPr>
              <w:pStyle w:val="0"/>
              <w:jc w:val="right"/>
            </w:pPr>
            <w:r>
              <w:rPr>
                <w:sz w:val="20"/>
              </w:rPr>
              <w:t xml:space="preserve">162643,07</w:t>
            </w:r>
          </w:p>
        </w:tc>
        <w:tc>
          <w:tcPr>
            <w:tcW w:w="1384" w:type="dxa"/>
          </w:tcPr>
          <w:p>
            <w:pPr>
              <w:pStyle w:val="0"/>
              <w:jc w:val="right"/>
            </w:pPr>
            <w:r>
              <w:rPr>
                <w:sz w:val="20"/>
              </w:rPr>
              <w:t xml:space="preserve">162643,07</w:t>
            </w:r>
          </w:p>
        </w:tc>
        <w:tc>
          <w:tcPr>
            <w:tcW w:w="1384" w:type="dxa"/>
          </w:tcPr>
          <w:p>
            <w:pPr>
              <w:pStyle w:val="0"/>
              <w:jc w:val="right"/>
            </w:pPr>
            <w:r>
              <w:rPr>
                <w:sz w:val="20"/>
              </w:rPr>
              <w:t xml:space="preserve">162643,07</w:t>
            </w:r>
          </w:p>
        </w:tc>
        <w:tc>
          <w:tcPr>
            <w:tcW w:w="1384" w:type="dxa"/>
          </w:tcPr>
          <w:p>
            <w:pPr>
              <w:pStyle w:val="0"/>
              <w:jc w:val="right"/>
            </w:pPr>
            <w:r>
              <w:rPr>
                <w:sz w:val="20"/>
              </w:rPr>
              <w:t xml:space="preserve">162643,07</w:t>
            </w:r>
          </w:p>
        </w:tc>
        <w:tc>
          <w:tcPr>
            <w:tcW w:w="1384" w:type="dxa"/>
          </w:tcPr>
          <w:p>
            <w:pPr>
              <w:pStyle w:val="0"/>
              <w:jc w:val="right"/>
            </w:pPr>
            <w:r>
              <w:rPr>
                <w:sz w:val="20"/>
              </w:rPr>
              <w:t xml:space="preserve">162643,07</w:t>
            </w:r>
          </w:p>
        </w:tc>
        <w:tc>
          <w:tcPr>
            <w:tcW w:w="1504" w:type="dxa"/>
          </w:tcPr>
          <w:p>
            <w:pPr>
              <w:pStyle w:val="0"/>
              <w:jc w:val="right"/>
            </w:pPr>
            <w:r>
              <w:rPr>
                <w:sz w:val="20"/>
              </w:rPr>
              <w:t xml:space="preserve">1427924,99</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225673,50</w:t>
            </w:r>
          </w:p>
        </w:tc>
        <w:tc>
          <w:tcPr>
            <w:tcW w:w="1384" w:type="dxa"/>
          </w:tcPr>
          <w:p>
            <w:pPr>
              <w:pStyle w:val="0"/>
              <w:jc w:val="right"/>
            </w:pPr>
            <w:r>
              <w:rPr>
                <w:sz w:val="20"/>
              </w:rPr>
              <w:t xml:space="preserve">213643,07</w:t>
            </w:r>
          </w:p>
        </w:tc>
        <w:tc>
          <w:tcPr>
            <w:tcW w:w="1384" w:type="dxa"/>
          </w:tcPr>
          <w:p>
            <w:pPr>
              <w:pStyle w:val="0"/>
              <w:jc w:val="right"/>
            </w:pPr>
            <w:r>
              <w:rPr>
                <w:sz w:val="20"/>
              </w:rPr>
              <w:t xml:space="preserve">175393,07</w:t>
            </w:r>
          </w:p>
        </w:tc>
        <w:tc>
          <w:tcPr>
            <w:tcW w:w="1384" w:type="dxa"/>
          </w:tcPr>
          <w:p>
            <w:pPr>
              <w:pStyle w:val="0"/>
              <w:jc w:val="right"/>
            </w:pPr>
            <w:r>
              <w:rPr>
                <w:sz w:val="20"/>
              </w:rPr>
              <w:t xml:space="preserve">162643,07</w:t>
            </w:r>
          </w:p>
        </w:tc>
        <w:tc>
          <w:tcPr>
            <w:tcW w:w="1384" w:type="dxa"/>
          </w:tcPr>
          <w:p>
            <w:pPr>
              <w:pStyle w:val="0"/>
              <w:jc w:val="right"/>
            </w:pPr>
            <w:r>
              <w:rPr>
                <w:sz w:val="20"/>
              </w:rPr>
              <w:t xml:space="preserve">162643,07</w:t>
            </w:r>
          </w:p>
        </w:tc>
        <w:tc>
          <w:tcPr>
            <w:tcW w:w="1384" w:type="dxa"/>
          </w:tcPr>
          <w:p>
            <w:pPr>
              <w:pStyle w:val="0"/>
              <w:jc w:val="right"/>
            </w:pPr>
            <w:r>
              <w:rPr>
                <w:sz w:val="20"/>
              </w:rPr>
              <w:t xml:space="preserve">162643,07</w:t>
            </w:r>
          </w:p>
        </w:tc>
        <w:tc>
          <w:tcPr>
            <w:tcW w:w="1384" w:type="dxa"/>
          </w:tcPr>
          <w:p>
            <w:pPr>
              <w:pStyle w:val="0"/>
              <w:jc w:val="right"/>
            </w:pPr>
            <w:r>
              <w:rPr>
                <w:sz w:val="20"/>
              </w:rPr>
              <w:t xml:space="preserve">162643,07</w:t>
            </w:r>
          </w:p>
        </w:tc>
        <w:tc>
          <w:tcPr>
            <w:tcW w:w="1384" w:type="dxa"/>
          </w:tcPr>
          <w:p>
            <w:pPr>
              <w:pStyle w:val="0"/>
              <w:jc w:val="right"/>
            </w:pPr>
            <w:r>
              <w:rPr>
                <w:sz w:val="20"/>
              </w:rPr>
              <w:t xml:space="preserve">162643,07</w:t>
            </w:r>
          </w:p>
        </w:tc>
        <w:tc>
          <w:tcPr>
            <w:tcW w:w="1504" w:type="dxa"/>
          </w:tcPr>
          <w:p>
            <w:pPr>
              <w:pStyle w:val="0"/>
              <w:jc w:val="right"/>
            </w:pPr>
            <w:r>
              <w:rPr>
                <w:sz w:val="20"/>
              </w:rPr>
              <w:t xml:space="preserve">1427924,99</w:t>
            </w:r>
          </w:p>
        </w:tc>
      </w:tr>
      <w:tr>
        <w:tc>
          <w:tcPr>
            <w:tcW w:w="844" w:type="dxa"/>
            <w:vMerge w:val="restart"/>
          </w:tcPr>
          <w:p>
            <w:pPr>
              <w:pStyle w:val="0"/>
            </w:pPr>
            <w:r>
              <w:rPr>
                <w:sz w:val="20"/>
              </w:rPr>
              <w:t xml:space="preserve">1.2.1.</w:t>
            </w:r>
          </w:p>
        </w:tc>
        <w:tc>
          <w:tcPr>
            <w:tcW w:w="3412" w:type="dxa"/>
            <w:vMerge w:val="restart"/>
          </w:tcPr>
          <w:p>
            <w:pPr>
              <w:pStyle w:val="0"/>
            </w:pPr>
            <w:r>
              <w:rPr>
                <w:sz w:val="20"/>
              </w:rPr>
              <w:t xml:space="preserve">Предоставление мер социальной поддержки многодетных семей в рамках регионального проекта "Репродуктивное здоровье"</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174673,50</w:t>
            </w:r>
          </w:p>
        </w:tc>
        <w:tc>
          <w:tcPr>
            <w:tcW w:w="1384" w:type="dxa"/>
          </w:tcPr>
          <w:p>
            <w:pPr>
              <w:pStyle w:val="0"/>
              <w:jc w:val="right"/>
            </w:pPr>
            <w:r>
              <w:rPr>
                <w:sz w:val="20"/>
              </w:rPr>
              <w:t xml:space="preserve">162643,07</w:t>
            </w:r>
          </w:p>
        </w:tc>
        <w:tc>
          <w:tcPr>
            <w:tcW w:w="1384" w:type="dxa"/>
          </w:tcPr>
          <w:p>
            <w:pPr>
              <w:pStyle w:val="0"/>
              <w:jc w:val="right"/>
            </w:pPr>
            <w:r>
              <w:rPr>
                <w:sz w:val="20"/>
              </w:rPr>
              <w:t xml:space="preserve">162643,07</w:t>
            </w:r>
          </w:p>
        </w:tc>
        <w:tc>
          <w:tcPr>
            <w:tcW w:w="1384" w:type="dxa"/>
          </w:tcPr>
          <w:p>
            <w:pPr>
              <w:pStyle w:val="0"/>
              <w:jc w:val="right"/>
            </w:pPr>
            <w:r>
              <w:rPr>
                <w:sz w:val="20"/>
              </w:rPr>
              <w:t xml:space="preserve">162643,07</w:t>
            </w:r>
          </w:p>
        </w:tc>
        <w:tc>
          <w:tcPr>
            <w:tcW w:w="1384" w:type="dxa"/>
          </w:tcPr>
          <w:p>
            <w:pPr>
              <w:pStyle w:val="0"/>
              <w:jc w:val="right"/>
            </w:pPr>
            <w:r>
              <w:rPr>
                <w:sz w:val="20"/>
              </w:rPr>
              <w:t xml:space="preserve">162643,07</w:t>
            </w:r>
          </w:p>
        </w:tc>
        <w:tc>
          <w:tcPr>
            <w:tcW w:w="1384" w:type="dxa"/>
          </w:tcPr>
          <w:p>
            <w:pPr>
              <w:pStyle w:val="0"/>
              <w:jc w:val="right"/>
            </w:pPr>
            <w:r>
              <w:rPr>
                <w:sz w:val="20"/>
              </w:rPr>
              <w:t xml:space="preserve">162643,07</w:t>
            </w:r>
          </w:p>
        </w:tc>
        <w:tc>
          <w:tcPr>
            <w:tcW w:w="1384" w:type="dxa"/>
          </w:tcPr>
          <w:p>
            <w:pPr>
              <w:pStyle w:val="0"/>
              <w:jc w:val="right"/>
            </w:pPr>
            <w:r>
              <w:rPr>
                <w:sz w:val="20"/>
              </w:rPr>
              <w:t xml:space="preserve">162643,07</w:t>
            </w:r>
          </w:p>
        </w:tc>
        <w:tc>
          <w:tcPr>
            <w:tcW w:w="1384" w:type="dxa"/>
          </w:tcPr>
          <w:p>
            <w:pPr>
              <w:pStyle w:val="0"/>
              <w:jc w:val="right"/>
            </w:pPr>
            <w:r>
              <w:rPr>
                <w:sz w:val="20"/>
              </w:rPr>
              <w:t xml:space="preserve">162643,07</w:t>
            </w:r>
          </w:p>
        </w:tc>
        <w:tc>
          <w:tcPr>
            <w:tcW w:w="1504" w:type="dxa"/>
          </w:tcPr>
          <w:p>
            <w:pPr>
              <w:pStyle w:val="0"/>
              <w:jc w:val="right"/>
            </w:pPr>
            <w:r>
              <w:rPr>
                <w:sz w:val="20"/>
              </w:rPr>
              <w:t xml:space="preserve">1313174,99</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1004</w:t>
            </w:r>
          </w:p>
        </w:tc>
        <w:tc>
          <w:tcPr>
            <w:tcW w:w="1456" w:type="dxa"/>
          </w:tcPr>
          <w:p>
            <w:pPr>
              <w:pStyle w:val="0"/>
              <w:jc w:val="center"/>
            </w:pPr>
            <w:r>
              <w:rPr>
                <w:sz w:val="20"/>
              </w:rPr>
              <w:t xml:space="preserve">0322Ж80080</w:t>
            </w:r>
          </w:p>
        </w:tc>
        <w:tc>
          <w:tcPr>
            <w:tcW w:w="484" w:type="dxa"/>
          </w:tcPr>
          <w:p>
            <w:pPr>
              <w:pStyle w:val="0"/>
              <w:jc w:val="center"/>
            </w:pPr>
            <w:r>
              <w:rPr>
                <w:sz w:val="20"/>
              </w:rPr>
              <w:t xml:space="preserve">244</w:t>
            </w:r>
          </w:p>
        </w:tc>
        <w:tc>
          <w:tcPr>
            <w:tcW w:w="1384" w:type="dxa"/>
          </w:tcPr>
          <w:p>
            <w:pPr>
              <w:pStyle w:val="0"/>
              <w:jc w:val="right"/>
            </w:pPr>
            <w:r>
              <w:rPr>
                <w:sz w:val="20"/>
              </w:rPr>
              <w:t xml:space="preserve">2173,50</w:t>
            </w:r>
          </w:p>
        </w:tc>
        <w:tc>
          <w:tcPr>
            <w:tcW w:w="1384" w:type="dxa"/>
          </w:tcPr>
          <w:p>
            <w:pPr>
              <w:pStyle w:val="0"/>
              <w:jc w:val="right"/>
            </w:pPr>
            <w:r>
              <w:rPr>
                <w:sz w:val="20"/>
              </w:rPr>
              <w:t xml:space="preserve">2023,07</w:t>
            </w:r>
          </w:p>
        </w:tc>
        <w:tc>
          <w:tcPr>
            <w:tcW w:w="1384" w:type="dxa"/>
          </w:tcPr>
          <w:p>
            <w:pPr>
              <w:pStyle w:val="0"/>
              <w:jc w:val="right"/>
            </w:pPr>
            <w:r>
              <w:rPr>
                <w:sz w:val="20"/>
              </w:rPr>
              <w:t xml:space="preserve">2023,07</w:t>
            </w:r>
          </w:p>
        </w:tc>
        <w:tc>
          <w:tcPr>
            <w:tcW w:w="1384" w:type="dxa"/>
          </w:tcPr>
          <w:p>
            <w:pPr>
              <w:pStyle w:val="0"/>
              <w:jc w:val="right"/>
            </w:pPr>
            <w:r>
              <w:rPr>
                <w:sz w:val="20"/>
              </w:rPr>
              <w:t xml:space="preserve">2023,07</w:t>
            </w:r>
          </w:p>
        </w:tc>
        <w:tc>
          <w:tcPr>
            <w:tcW w:w="1384" w:type="dxa"/>
          </w:tcPr>
          <w:p>
            <w:pPr>
              <w:pStyle w:val="0"/>
              <w:jc w:val="right"/>
            </w:pPr>
            <w:r>
              <w:rPr>
                <w:sz w:val="20"/>
              </w:rPr>
              <w:t xml:space="preserve">2023,07</w:t>
            </w:r>
          </w:p>
        </w:tc>
        <w:tc>
          <w:tcPr>
            <w:tcW w:w="1384" w:type="dxa"/>
          </w:tcPr>
          <w:p>
            <w:pPr>
              <w:pStyle w:val="0"/>
              <w:jc w:val="right"/>
            </w:pPr>
            <w:r>
              <w:rPr>
                <w:sz w:val="20"/>
              </w:rPr>
              <w:t xml:space="preserve">2023,07</w:t>
            </w:r>
          </w:p>
        </w:tc>
        <w:tc>
          <w:tcPr>
            <w:tcW w:w="1384" w:type="dxa"/>
          </w:tcPr>
          <w:p>
            <w:pPr>
              <w:pStyle w:val="0"/>
              <w:jc w:val="right"/>
            </w:pPr>
            <w:r>
              <w:rPr>
                <w:sz w:val="20"/>
              </w:rPr>
              <w:t xml:space="preserve">2023,07</w:t>
            </w:r>
          </w:p>
        </w:tc>
        <w:tc>
          <w:tcPr>
            <w:tcW w:w="1384" w:type="dxa"/>
          </w:tcPr>
          <w:p>
            <w:pPr>
              <w:pStyle w:val="0"/>
              <w:jc w:val="right"/>
            </w:pPr>
            <w:r>
              <w:rPr>
                <w:sz w:val="20"/>
              </w:rPr>
              <w:t xml:space="preserve">2023,07</w:t>
            </w:r>
          </w:p>
        </w:tc>
        <w:tc>
          <w:tcPr>
            <w:tcW w:w="1504" w:type="dxa"/>
          </w:tcPr>
          <w:p>
            <w:pPr>
              <w:pStyle w:val="0"/>
              <w:jc w:val="right"/>
            </w:pPr>
            <w:r>
              <w:rPr>
                <w:sz w:val="20"/>
              </w:rPr>
              <w:t xml:space="preserve">16334,99</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1004</w:t>
            </w:r>
          </w:p>
        </w:tc>
        <w:tc>
          <w:tcPr>
            <w:tcW w:w="1456" w:type="dxa"/>
          </w:tcPr>
          <w:p>
            <w:pPr>
              <w:pStyle w:val="0"/>
              <w:jc w:val="center"/>
            </w:pPr>
            <w:r>
              <w:rPr>
                <w:sz w:val="20"/>
              </w:rPr>
              <w:t xml:space="preserve">0322Ж80080</w:t>
            </w:r>
          </w:p>
        </w:tc>
        <w:tc>
          <w:tcPr>
            <w:tcW w:w="484" w:type="dxa"/>
          </w:tcPr>
          <w:p>
            <w:pPr>
              <w:pStyle w:val="0"/>
              <w:jc w:val="center"/>
            </w:pPr>
            <w:r>
              <w:rPr>
                <w:sz w:val="20"/>
              </w:rPr>
              <w:t xml:space="preserve">313</w:t>
            </w:r>
          </w:p>
        </w:tc>
        <w:tc>
          <w:tcPr>
            <w:tcW w:w="1384" w:type="dxa"/>
          </w:tcPr>
          <w:p>
            <w:pPr>
              <w:pStyle w:val="0"/>
              <w:jc w:val="right"/>
            </w:pPr>
            <w:r>
              <w:rPr>
                <w:sz w:val="20"/>
              </w:rPr>
              <w:t xml:space="preserve">172500,00</w:t>
            </w:r>
          </w:p>
        </w:tc>
        <w:tc>
          <w:tcPr>
            <w:tcW w:w="1384" w:type="dxa"/>
          </w:tcPr>
          <w:p>
            <w:pPr>
              <w:pStyle w:val="0"/>
              <w:jc w:val="right"/>
            </w:pPr>
            <w:r>
              <w:rPr>
                <w:sz w:val="20"/>
              </w:rPr>
              <w:t xml:space="preserve">160620,00</w:t>
            </w:r>
          </w:p>
        </w:tc>
        <w:tc>
          <w:tcPr>
            <w:tcW w:w="1384" w:type="dxa"/>
          </w:tcPr>
          <w:p>
            <w:pPr>
              <w:pStyle w:val="0"/>
              <w:jc w:val="right"/>
            </w:pPr>
            <w:r>
              <w:rPr>
                <w:sz w:val="20"/>
              </w:rPr>
              <w:t xml:space="preserve">160620,00</w:t>
            </w:r>
          </w:p>
        </w:tc>
        <w:tc>
          <w:tcPr>
            <w:tcW w:w="1384" w:type="dxa"/>
          </w:tcPr>
          <w:p>
            <w:pPr>
              <w:pStyle w:val="0"/>
              <w:jc w:val="right"/>
            </w:pPr>
            <w:r>
              <w:rPr>
                <w:sz w:val="20"/>
              </w:rPr>
              <w:t xml:space="preserve">160620,00</w:t>
            </w:r>
          </w:p>
        </w:tc>
        <w:tc>
          <w:tcPr>
            <w:tcW w:w="1384" w:type="dxa"/>
          </w:tcPr>
          <w:p>
            <w:pPr>
              <w:pStyle w:val="0"/>
              <w:jc w:val="right"/>
            </w:pPr>
            <w:r>
              <w:rPr>
                <w:sz w:val="20"/>
              </w:rPr>
              <w:t xml:space="preserve">160620,00</w:t>
            </w:r>
          </w:p>
        </w:tc>
        <w:tc>
          <w:tcPr>
            <w:tcW w:w="1384" w:type="dxa"/>
          </w:tcPr>
          <w:p>
            <w:pPr>
              <w:pStyle w:val="0"/>
              <w:jc w:val="right"/>
            </w:pPr>
            <w:r>
              <w:rPr>
                <w:sz w:val="20"/>
              </w:rPr>
              <w:t xml:space="preserve">160620,00</w:t>
            </w:r>
          </w:p>
        </w:tc>
        <w:tc>
          <w:tcPr>
            <w:tcW w:w="1384" w:type="dxa"/>
          </w:tcPr>
          <w:p>
            <w:pPr>
              <w:pStyle w:val="0"/>
              <w:jc w:val="right"/>
            </w:pPr>
            <w:r>
              <w:rPr>
                <w:sz w:val="20"/>
              </w:rPr>
              <w:t xml:space="preserve">160620,00</w:t>
            </w:r>
          </w:p>
        </w:tc>
        <w:tc>
          <w:tcPr>
            <w:tcW w:w="1384" w:type="dxa"/>
          </w:tcPr>
          <w:p>
            <w:pPr>
              <w:pStyle w:val="0"/>
              <w:jc w:val="right"/>
            </w:pPr>
            <w:r>
              <w:rPr>
                <w:sz w:val="20"/>
              </w:rPr>
              <w:t xml:space="preserve">160620,00</w:t>
            </w:r>
          </w:p>
        </w:tc>
        <w:tc>
          <w:tcPr>
            <w:tcW w:w="1504" w:type="dxa"/>
          </w:tcPr>
          <w:p>
            <w:pPr>
              <w:pStyle w:val="0"/>
              <w:jc w:val="right"/>
            </w:pPr>
            <w:r>
              <w:rPr>
                <w:sz w:val="20"/>
              </w:rPr>
              <w:t xml:space="preserve">1296840,00</w:t>
            </w:r>
          </w:p>
        </w:tc>
      </w:tr>
      <w:tr>
        <w:tc>
          <w:tcPr>
            <w:tcW w:w="844" w:type="dxa"/>
            <w:vMerge w:val="restart"/>
          </w:tcPr>
          <w:p>
            <w:pPr>
              <w:pStyle w:val="0"/>
            </w:pPr>
            <w:r>
              <w:rPr>
                <w:sz w:val="20"/>
              </w:rPr>
              <w:t xml:space="preserve">1.2.2.</w:t>
            </w:r>
          </w:p>
        </w:tc>
        <w:tc>
          <w:tcPr>
            <w:tcW w:w="3412" w:type="dxa"/>
            <w:vMerge w:val="restart"/>
          </w:tcPr>
          <w:p>
            <w:pPr>
              <w:pStyle w:val="0"/>
            </w:pPr>
            <w:r>
              <w:rPr>
                <w:sz w:val="20"/>
              </w:rPr>
              <w:t xml:space="preserve">Предоставление меры социальной поддержки семьям при рождении ребенка в виде социальных сертификатов "Подарок новорожденному"</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51000,00</w:t>
            </w:r>
          </w:p>
        </w:tc>
        <w:tc>
          <w:tcPr>
            <w:tcW w:w="1384" w:type="dxa"/>
          </w:tcPr>
          <w:p>
            <w:pPr>
              <w:pStyle w:val="0"/>
              <w:jc w:val="right"/>
            </w:pPr>
            <w:r>
              <w:rPr>
                <w:sz w:val="20"/>
              </w:rPr>
              <w:t xml:space="preserve">51000,00</w:t>
            </w:r>
          </w:p>
        </w:tc>
        <w:tc>
          <w:tcPr>
            <w:tcW w:w="1384" w:type="dxa"/>
          </w:tcPr>
          <w:p>
            <w:pPr>
              <w:pStyle w:val="0"/>
              <w:jc w:val="right"/>
            </w:pPr>
            <w:r>
              <w:rPr>
                <w:sz w:val="20"/>
              </w:rPr>
              <w:t xml:space="preserve">12750,00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114750,00</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1004</w:t>
            </w:r>
          </w:p>
        </w:tc>
        <w:tc>
          <w:tcPr>
            <w:tcW w:w="1456" w:type="dxa"/>
          </w:tcPr>
          <w:p>
            <w:pPr>
              <w:pStyle w:val="0"/>
              <w:jc w:val="center"/>
            </w:pPr>
            <w:r>
              <w:rPr>
                <w:sz w:val="20"/>
              </w:rPr>
              <w:t xml:space="preserve">0322Ж81780</w:t>
            </w:r>
          </w:p>
        </w:tc>
        <w:tc>
          <w:tcPr>
            <w:tcW w:w="484" w:type="dxa"/>
          </w:tcPr>
          <w:p>
            <w:pPr>
              <w:pStyle w:val="0"/>
              <w:jc w:val="center"/>
            </w:pPr>
            <w:r>
              <w:rPr>
                <w:sz w:val="20"/>
              </w:rPr>
              <w:t xml:space="preserve">323</w:t>
            </w:r>
          </w:p>
        </w:tc>
        <w:tc>
          <w:tcPr>
            <w:tcW w:w="1384" w:type="dxa"/>
          </w:tcPr>
          <w:p>
            <w:pPr>
              <w:pStyle w:val="0"/>
              <w:jc w:val="right"/>
            </w:pPr>
            <w:r>
              <w:rPr>
                <w:sz w:val="20"/>
              </w:rPr>
              <w:t xml:space="preserve">51000,00</w:t>
            </w:r>
          </w:p>
        </w:tc>
        <w:tc>
          <w:tcPr>
            <w:tcW w:w="1384" w:type="dxa"/>
          </w:tcPr>
          <w:p>
            <w:pPr>
              <w:pStyle w:val="0"/>
              <w:jc w:val="right"/>
            </w:pPr>
            <w:r>
              <w:rPr>
                <w:sz w:val="20"/>
              </w:rPr>
              <w:t xml:space="preserve">51000,00</w:t>
            </w:r>
          </w:p>
        </w:tc>
        <w:tc>
          <w:tcPr>
            <w:tcW w:w="1384" w:type="dxa"/>
          </w:tcPr>
          <w:p>
            <w:pPr>
              <w:pStyle w:val="0"/>
              <w:jc w:val="right"/>
            </w:pPr>
            <w:r>
              <w:rPr>
                <w:sz w:val="20"/>
              </w:rPr>
              <w:t xml:space="preserve">12750,00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114750,00</w:t>
            </w:r>
          </w:p>
        </w:tc>
      </w:tr>
      <w:tr>
        <w:tc>
          <w:tcPr>
            <w:tcW w:w="844" w:type="dxa"/>
            <w:vMerge w:val="restart"/>
          </w:tcPr>
          <w:p>
            <w:pPr>
              <w:pStyle w:val="0"/>
            </w:pPr>
            <w:r>
              <w:rPr>
                <w:sz w:val="20"/>
              </w:rPr>
              <w:t xml:space="preserve">1.3.</w:t>
            </w:r>
          </w:p>
        </w:tc>
        <w:tc>
          <w:tcPr>
            <w:tcW w:w="3412" w:type="dxa"/>
            <w:vMerge w:val="restart"/>
          </w:tcPr>
          <w:p>
            <w:pPr>
              <w:pStyle w:val="0"/>
            </w:pPr>
            <w:r>
              <w:rPr>
                <w:sz w:val="20"/>
              </w:rPr>
              <w:t xml:space="preserve">Комплекс процессных мероприятий "Профилактика жестокого обращения с детьми и безнадзорности несовершеннолетних"</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170,90</w:t>
            </w:r>
          </w:p>
        </w:tc>
        <w:tc>
          <w:tcPr>
            <w:tcW w:w="1384" w:type="dxa"/>
          </w:tcPr>
          <w:p>
            <w:pPr>
              <w:pStyle w:val="0"/>
              <w:jc w:val="right"/>
            </w:pPr>
            <w:r>
              <w:rPr>
                <w:sz w:val="20"/>
              </w:rPr>
              <w:t xml:space="preserve">170,90</w:t>
            </w:r>
          </w:p>
        </w:tc>
        <w:tc>
          <w:tcPr>
            <w:tcW w:w="1384" w:type="dxa"/>
          </w:tcPr>
          <w:p>
            <w:pPr>
              <w:pStyle w:val="0"/>
              <w:jc w:val="right"/>
            </w:pPr>
            <w:r>
              <w:rPr>
                <w:sz w:val="20"/>
              </w:rPr>
              <w:t xml:space="preserve">170,90</w:t>
            </w:r>
          </w:p>
        </w:tc>
        <w:tc>
          <w:tcPr>
            <w:tcW w:w="1384" w:type="dxa"/>
          </w:tcPr>
          <w:p>
            <w:pPr>
              <w:pStyle w:val="0"/>
              <w:jc w:val="right"/>
            </w:pPr>
            <w:r>
              <w:rPr>
                <w:sz w:val="20"/>
              </w:rPr>
              <w:t xml:space="preserve">170,90</w:t>
            </w:r>
          </w:p>
        </w:tc>
        <w:tc>
          <w:tcPr>
            <w:tcW w:w="1384" w:type="dxa"/>
          </w:tcPr>
          <w:p>
            <w:pPr>
              <w:pStyle w:val="0"/>
              <w:jc w:val="right"/>
            </w:pPr>
            <w:r>
              <w:rPr>
                <w:sz w:val="20"/>
              </w:rPr>
              <w:t xml:space="preserve">170,90</w:t>
            </w:r>
          </w:p>
        </w:tc>
        <w:tc>
          <w:tcPr>
            <w:tcW w:w="1384" w:type="dxa"/>
          </w:tcPr>
          <w:p>
            <w:pPr>
              <w:pStyle w:val="0"/>
              <w:jc w:val="right"/>
            </w:pPr>
            <w:r>
              <w:rPr>
                <w:sz w:val="20"/>
              </w:rPr>
              <w:t xml:space="preserve">170,90</w:t>
            </w:r>
          </w:p>
        </w:tc>
        <w:tc>
          <w:tcPr>
            <w:tcW w:w="1384" w:type="dxa"/>
          </w:tcPr>
          <w:p>
            <w:pPr>
              <w:pStyle w:val="0"/>
              <w:jc w:val="right"/>
            </w:pPr>
            <w:r>
              <w:rPr>
                <w:sz w:val="20"/>
              </w:rPr>
              <w:t xml:space="preserve">170,90</w:t>
            </w:r>
          </w:p>
        </w:tc>
        <w:tc>
          <w:tcPr>
            <w:tcW w:w="1384" w:type="dxa"/>
          </w:tcPr>
          <w:p>
            <w:pPr>
              <w:pStyle w:val="0"/>
              <w:jc w:val="right"/>
            </w:pPr>
            <w:r>
              <w:rPr>
                <w:sz w:val="20"/>
              </w:rPr>
              <w:t xml:space="preserve">170,90</w:t>
            </w:r>
          </w:p>
        </w:tc>
        <w:tc>
          <w:tcPr>
            <w:tcW w:w="1504" w:type="dxa"/>
          </w:tcPr>
          <w:p>
            <w:pPr>
              <w:pStyle w:val="0"/>
              <w:jc w:val="right"/>
            </w:pPr>
            <w:r>
              <w:rPr>
                <w:sz w:val="20"/>
              </w:rPr>
              <w:t xml:space="preserve">1367,20</w:t>
            </w:r>
          </w:p>
        </w:tc>
      </w:tr>
      <w:tr>
        <w:tc>
          <w:tcPr>
            <w:vMerge w:val="continue"/>
          </w:tcPr>
          <w:p/>
        </w:tc>
        <w:tc>
          <w:tcPr>
            <w:vMerge w:val="continue"/>
          </w:tcPr>
          <w:p/>
        </w:tc>
        <w:tc>
          <w:tcPr>
            <w:tcW w:w="1864"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160,90</w:t>
            </w:r>
          </w:p>
        </w:tc>
        <w:tc>
          <w:tcPr>
            <w:tcW w:w="1384" w:type="dxa"/>
          </w:tcPr>
          <w:p>
            <w:pPr>
              <w:pStyle w:val="0"/>
              <w:jc w:val="right"/>
            </w:pPr>
            <w:r>
              <w:rPr>
                <w:sz w:val="20"/>
              </w:rPr>
              <w:t xml:space="preserve">160,90</w:t>
            </w:r>
          </w:p>
        </w:tc>
        <w:tc>
          <w:tcPr>
            <w:tcW w:w="1384" w:type="dxa"/>
          </w:tcPr>
          <w:p>
            <w:pPr>
              <w:pStyle w:val="0"/>
              <w:jc w:val="right"/>
            </w:pPr>
            <w:r>
              <w:rPr>
                <w:sz w:val="20"/>
              </w:rPr>
              <w:t xml:space="preserve">160,90</w:t>
            </w:r>
          </w:p>
        </w:tc>
        <w:tc>
          <w:tcPr>
            <w:tcW w:w="1384" w:type="dxa"/>
          </w:tcPr>
          <w:p>
            <w:pPr>
              <w:pStyle w:val="0"/>
              <w:jc w:val="right"/>
            </w:pPr>
            <w:r>
              <w:rPr>
                <w:sz w:val="20"/>
              </w:rPr>
              <w:t xml:space="preserve">160,90</w:t>
            </w:r>
          </w:p>
        </w:tc>
        <w:tc>
          <w:tcPr>
            <w:tcW w:w="1384" w:type="dxa"/>
          </w:tcPr>
          <w:p>
            <w:pPr>
              <w:pStyle w:val="0"/>
              <w:jc w:val="right"/>
            </w:pPr>
            <w:r>
              <w:rPr>
                <w:sz w:val="20"/>
              </w:rPr>
              <w:t xml:space="preserve">160,90</w:t>
            </w:r>
          </w:p>
        </w:tc>
        <w:tc>
          <w:tcPr>
            <w:tcW w:w="1384" w:type="dxa"/>
          </w:tcPr>
          <w:p>
            <w:pPr>
              <w:pStyle w:val="0"/>
              <w:jc w:val="right"/>
            </w:pPr>
            <w:r>
              <w:rPr>
                <w:sz w:val="20"/>
              </w:rPr>
              <w:t xml:space="preserve">160,90</w:t>
            </w:r>
          </w:p>
        </w:tc>
        <w:tc>
          <w:tcPr>
            <w:tcW w:w="1384" w:type="dxa"/>
          </w:tcPr>
          <w:p>
            <w:pPr>
              <w:pStyle w:val="0"/>
              <w:jc w:val="right"/>
            </w:pPr>
            <w:r>
              <w:rPr>
                <w:sz w:val="20"/>
              </w:rPr>
              <w:t xml:space="preserve">160,90</w:t>
            </w:r>
          </w:p>
        </w:tc>
        <w:tc>
          <w:tcPr>
            <w:tcW w:w="1384" w:type="dxa"/>
          </w:tcPr>
          <w:p>
            <w:pPr>
              <w:pStyle w:val="0"/>
              <w:jc w:val="right"/>
            </w:pPr>
            <w:r>
              <w:rPr>
                <w:sz w:val="20"/>
              </w:rPr>
              <w:t xml:space="preserve">160,90</w:t>
            </w:r>
          </w:p>
        </w:tc>
        <w:tc>
          <w:tcPr>
            <w:tcW w:w="1504" w:type="dxa"/>
          </w:tcPr>
          <w:p>
            <w:pPr>
              <w:pStyle w:val="0"/>
              <w:jc w:val="right"/>
            </w:pPr>
            <w:r>
              <w:rPr>
                <w:sz w:val="20"/>
              </w:rPr>
              <w:t xml:space="preserve">1287,20</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10,00</w:t>
            </w:r>
          </w:p>
        </w:tc>
        <w:tc>
          <w:tcPr>
            <w:tcW w:w="1384" w:type="dxa"/>
          </w:tcPr>
          <w:p>
            <w:pPr>
              <w:pStyle w:val="0"/>
              <w:jc w:val="right"/>
            </w:pPr>
            <w:r>
              <w:rPr>
                <w:sz w:val="20"/>
              </w:rPr>
              <w:t xml:space="preserve">10,00</w:t>
            </w:r>
          </w:p>
        </w:tc>
        <w:tc>
          <w:tcPr>
            <w:tcW w:w="1384" w:type="dxa"/>
          </w:tcPr>
          <w:p>
            <w:pPr>
              <w:pStyle w:val="0"/>
              <w:jc w:val="right"/>
            </w:pPr>
            <w:r>
              <w:rPr>
                <w:sz w:val="20"/>
              </w:rPr>
              <w:t xml:space="preserve">10,00</w:t>
            </w:r>
          </w:p>
        </w:tc>
        <w:tc>
          <w:tcPr>
            <w:tcW w:w="1384" w:type="dxa"/>
          </w:tcPr>
          <w:p>
            <w:pPr>
              <w:pStyle w:val="0"/>
              <w:jc w:val="right"/>
            </w:pPr>
            <w:r>
              <w:rPr>
                <w:sz w:val="20"/>
              </w:rPr>
              <w:t xml:space="preserve">10,00</w:t>
            </w:r>
          </w:p>
        </w:tc>
        <w:tc>
          <w:tcPr>
            <w:tcW w:w="1384" w:type="dxa"/>
          </w:tcPr>
          <w:p>
            <w:pPr>
              <w:pStyle w:val="0"/>
              <w:jc w:val="right"/>
            </w:pPr>
            <w:r>
              <w:rPr>
                <w:sz w:val="20"/>
              </w:rPr>
              <w:t xml:space="preserve">10,00</w:t>
            </w:r>
          </w:p>
        </w:tc>
        <w:tc>
          <w:tcPr>
            <w:tcW w:w="1384" w:type="dxa"/>
          </w:tcPr>
          <w:p>
            <w:pPr>
              <w:pStyle w:val="0"/>
              <w:jc w:val="right"/>
            </w:pPr>
            <w:r>
              <w:rPr>
                <w:sz w:val="20"/>
              </w:rPr>
              <w:t xml:space="preserve">10,00</w:t>
            </w:r>
          </w:p>
        </w:tc>
        <w:tc>
          <w:tcPr>
            <w:tcW w:w="1384" w:type="dxa"/>
          </w:tcPr>
          <w:p>
            <w:pPr>
              <w:pStyle w:val="0"/>
              <w:jc w:val="right"/>
            </w:pPr>
            <w:r>
              <w:rPr>
                <w:sz w:val="20"/>
              </w:rPr>
              <w:t xml:space="preserve">10,00</w:t>
            </w:r>
          </w:p>
        </w:tc>
        <w:tc>
          <w:tcPr>
            <w:tcW w:w="1384" w:type="dxa"/>
          </w:tcPr>
          <w:p>
            <w:pPr>
              <w:pStyle w:val="0"/>
              <w:jc w:val="right"/>
            </w:pPr>
            <w:r>
              <w:rPr>
                <w:sz w:val="20"/>
              </w:rPr>
              <w:t xml:space="preserve">10,00</w:t>
            </w:r>
          </w:p>
        </w:tc>
        <w:tc>
          <w:tcPr>
            <w:tcW w:w="1504" w:type="dxa"/>
          </w:tcPr>
          <w:p>
            <w:pPr>
              <w:pStyle w:val="0"/>
              <w:jc w:val="right"/>
            </w:pPr>
            <w:r>
              <w:rPr>
                <w:sz w:val="20"/>
              </w:rPr>
              <w:t xml:space="preserve">80,00</w:t>
            </w:r>
          </w:p>
        </w:tc>
      </w:tr>
      <w:tr>
        <w:tc>
          <w:tcPr>
            <w:tcW w:w="844" w:type="dxa"/>
            <w:vMerge w:val="restart"/>
          </w:tcPr>
          <w:p>
            <w:pPr>
              <w:pStyle w:val="0"/>
            </w:pPr>
            <w:r>
              <w:rPr>
                <w:sz w:val="20"/>
              </w:rPr>
              <w:t xml:space="preserve">1.3.1.</w:t>
            </w:r>
          </w:p>
        </w:tc>
        <w:tc>
          <w:tcPr>
            <w:tcW w:w="3412" w:type="dxa"/>
            <w:vMerge w:val="restart"/>
          </w:tcPr>
          <w:p>
            <w:pPr>
              <w:pStyle w:val="0"/>
            </w:pPr>
            <w:r>
              <w:rPr>
                <w:sz w:val="20"/>
              </w:rPr>
              <w:t xml:space="preserve">Осуществление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160,90</w:t>
            </w:r>
          </w:p>
        </w:tc>
        <w:tc>
          <w:tcPr>
            <w:tcW w:w="1384" w:type="dxa"/>
          </w:tcPr>
          <w:p>
            <w:pPr>
              <w:pStyle w:val="0"/>
              <w:jc w:val="right"/>
            </w:pPr>
            <w:r>
              <w:rPr>
                <w:sz w:val="20"/>
              </w:rPr>
              <w:t xml:space="preserve">160,90</w:t>
            </w:r>
          </w:p>
        </w:tc>
        <w:tc>
          <w:tcPr>
            <w:tcW w:w="1384" w:type="dxa"/>
          </w:tcPr>
          <w:p>
            <w:pPr>
              <w:pStyle w:val="0"/>
              <w:jc w:val="right"/>
            </w:pPr>
            <w:r>
              <w:rPr>
                <w:sz w:val="20"/>
              </w:rPr>
              <w:t xml:space="preserve">160,90</w:t>
            </w:r>
          </w:p>
        </w:tc>
        <w:tc>
          <w:tcPr>
            <w:tcW w:w="1384" w:type="dxa"/>
          </w:tcPr>
          <w:p>
            <w:pPr>
              <w:pStyle w:val="0"/>
              <w:jc w:val="right"/>
            </w:pPr>
            <w:r>
              <w:rPr>
                <w:sz w:val="20"/>
              </w:rPr>
              <w:t xml:space="preserve">160,90</w:t>
            </w:r>
          </w:p>
        </w:tc>
        <w:tc>
          <w:tcPr>
            <w:tcW w:w="1384" w:type="dxa"/>
          </w:tcPr>
          <w:p>
            <w:pPr>
              <w:pStyle w:val="0"/>
              <w:jc w:val="right"/>
            </w:pPr>
            <w:r>
              <w:rPr>
                <w:sz w:val="20"/>
              </w:rPr>
              <w:t xml:space="preserve">160,90</w:t>
            </w:r>
          </w:p>
        </w:tc>
        <w:tc>
          <w:tcPr>
            <w:tcW w:w="1384" w:type="dxa"/>
          </w:tcPr>
          <w:p>
            <w:pPr>
              <w:pStyle w:val="0"/>
              <w:jc w:val="right"/>
            </w:pPr>
            <w:r>
              <w:rPr>
                <w:sz w:val="20"/>
              </w:rPr>
              <w:t xml:space="preserve">160,90</w:t>
            </w:r>
          </w:p>
        </w:tc>
        <w:tc>
          <w:tcPr>
            <w:tcW w:w="1384" w:type="dxa"/>
          </w:tcPr>
          <w:p>
            <w:pPr>
              <w:pStyle w:val="0"/>
              <w:jc w:val="right"/>
            </w:pPr>
            <w:r>
              <w:rPr>
                <w:sz w:val="20"/>
              </w:rPr>
              <w:t xml:space="preserve">160,90</w:t>
            </w:r>
          </w:p>
        </w:tc>
        <w:tc>
          <w:tcPr>
            <w:tcW w:w="1384" w:type="dxa"/>
          </w:tcPr>
          <w:p>
            <w:pPr>
              <w:pStyle w:val="0"/>
              <w:jc w:val="right"/>
            </w:pPr>
            <w:r>
              <w:rPr>
                <w:sz w:val="20"/>
              </w:rPr>
              <w:t xml:space="preserve">160,90</w:t>
            </w:r>
          </w:p>
        </w:tc>
        <w:tc>
          <w:tcPr>
            <w:tcW w:w="1504" w:type="dxa"/>
          </w:tcPr>
          <w:p>
            <w:pPr>
              <w:pStyle w:val="0"/>
              <w:jc w:val="right"/>
            </w:pPr>
            <w:r>
              <w:rPr>
                <w:sz w:val="20"/>
              </w:rPr>
              <w:t xml:space="preserve">1287,20</w:t>
            </w:r>
          </w:p>
        </w:tc>
      </w:tr>
      <w:tr>
        <w:tc>
          <w:tcPr>
            <w:vMerge w:val="continue"/>
          </w:tcPr>
          <w:p/>
        </w:tc>
        <w:tc>
          <w:tcPr>
            <w:vMerge w:val="continue"/>
          </w:tcPr>
          <w:p/>
        </w:tc>
        <w:tc>
          <w:tcPr>
            <w:tcW w:w="1864"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160,90</w:t>
            </w:r>
          </w:p>
        </w:tc>
        <w:tc>
          <w:tcPr>
            <w:tcW w:w="1384" w:type="dxa"/>
          </w:tcPr>
          <w:p>
            <w:pPr>
              <w:pStyle w:val="0"/>
              <w:jc w:val="right"/>
            </w:pPr>
            <w:r>
              <w:rPr>
                <w:sz w:val="20"/>
              </w:rPr>
              <w:t xml:space="preserve">160,90</w:t>
            </w:r>
          </w:p>
        </w:tc>
        <w:tc>
          <w:tcPr>
            <w:tcW w:w="1384" w:type="dxa"/>
          </w:tcPr>
          <w:p>
            <w:pPr>
              <w:pStyle w:val="0"/>
              <w:jc w:val="right"/>
            </w:pPr>
            <w:r>
              <w:rPr>
                <w:sz w:val="20"/>
              </w:rPr>
              <w:t xml:space="preserve">160,90</w:t>
            </w:r>
          </w:p>
        </w:tc>
        <w:tc>
          <w:tcPr>
            <w:tcW w:w="1384" w:type="dxa"/>
          </w:tcPr>
          <w:p>
            <w:pPr>
              <w:pStyle w:val="0"/>
              <w:jc w:val="right"/>
            </w:pPr>
            <w:r>
              <w:rPr>
                <w:sz w:val="20"/>
              </w:rPr>
              <w:t xml:space="preserve">160,90</w:t>
            </w:r>
          </w:p>
        </w:tc>
        <w:tc>
          <w:tcPr>
            <w:tcW w:w="1384" w:type="dxa"/>
          </w:tcPr>
          <w:p>
            <w:pPr>
              <w:pStyle w:val="0"/>
              <w:jc w:val="right"/>
            </w:pPr>
            <w:r>
              <w:rPr>
                <w:sz w:val="20"/>
              </w:rPr>
              <w:t xml:space="preserve">160,90</w:t>
            </w:r>
          </w:p>
        </w:tc>
        <w:tc>
          <w:tcPr>
            <w:tcW w:w="1384" w:type="dxa"/>
          </w:tcPr>
          <w:p>
            <w:pPr>
              <w:pStyle w:val="0"/>
              <w:jc w:val="right"/>
            </w:pPr>
            <w:r>
              <w:rPr>
                <w:sz w:val="20"/>
              </w:rPr>
              <w:t xml:space="preserve">160,90</w:t>
            </w:r>
          </w:p>
        </w:tc>
        <w:tc>
          <w:tcPr>
            <w:tcW w:w="1384" w:type="dxa"/>
          </w:tcPr>
          <w:p>
            <w:pPr>
              <w:pStyle w:val="0"/>
              <w:jc w:val="right"/>
            </w:pPr>
            <w:r>
              <w:rPr>
                <w:sz w:val="20"/>
              </w:rPr>
              <w:t xml:space="preserve">160,90</w:t>
            </w:r>
          </w:p>
        </w:tc>
        <w:tc>
          <w:tcPr>
            <w:tcW w:w="1384" w:type="dxa"/>
          </w:tcPr>
          <w:p>
            <w:pPr>
              <w:pStyle w:val="0"/>
              <w:jc w:val="right"/>
            </w:pPr>
            <w:r>
              <w:rPr>
                <w:sz w:val="20"/>
              </w:rPr>
              <w:t xml:space="preserve">160,90</w:t>
            </w:r>
          </w:p>
        </w:tc>
        <w:tc>
          <w:tcPr>
            <w:tcW w:w="1504" w:type="dxa"/>
          </w:tcPr>
          <w:p>
            <w:pPr>
              <w:pStyle w:val="0"/>
              <w:jc w:val="right"/>
            </w:pPr>
            <w:r>
              <w:rPr>
                <w:sz w:val="20"/>
              </w:rPr>
              <w:t xml:space="preserve">1287,20</w:t>
            </w:r>
          </w:p>
        </w:tc>
      </w:tr>
      <w:tr>
        <w:tc>
          <w:tcPr>
            <w:tcW w:w="844" w:type="dxa"/>
            <w:vMerge w:val="restart"/>
          </w:tcPr>
          <w:p>
            <w:pPr>
              <w:pStyle w:val="0"/>
            </w:pPr>
            <w:r>
              <w:rPr>
                <w:sz w:val="20"/>
              </w:rPr>
              <w:t xml:space="preserve">1.3.2.</w:t>
            </w:r>
          </w:p>
        </w:tc>
        <w:tc>
          <w:tcPr>
            <w:tcW w:w="3412" w:type="dxa"/>
            <w:vMerge w:val="restart"/>
          </w:tcPr>
          <w:p>
            <w:pPr>
              <w:pStyle w:val="0"/>
            </w:pPr>
            <w:r>
              <w:rPr>
                <w:sz w:val="20"/>
              </w:rPr>
              <w:t xml:space="preserve">Перевозка в пределах территории Приморского края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10,00</w:t>
            </w:r>
          </w:p>
        </w:tc>
        <w:tc>
          <w:tcPr>
            <w:tcW w:w="1384" w:type="dxa"/>
          </w:tcPr>
          <w:p>
            <w:pPr>
              <w:pStyle w:val="0"/>
              <w:jc w:val="right"/>
            </w:pPr>
            <w:r>
              <w:rPr>
                <w:sz w:val="20"/>
              </w:rPr>
              <w:t xml:space="preserve">10,00</w:t>
            </w:r>
          </w:p>
        </w:tc>
        <w:tc>
          <w:tcPr>
            <w:tcW w:w="1384" w:type="dxa"/>
          </w:tcPr>
          <w:p>
            <w:pPr>
              <w:pStyle w:val="0"/>
              <w:jc w:val="right"/>
            </w:pPr>
            <w:r>
              <w:rPr>
                <w:sz w:val="20"/>
              </w:rPr>
              <w:t xml:space="preserve">10,00</w:t>
            </w:r>
          </w:p>
        </w:tc>
        <w:tc>
          <w:tcPr>
            <w:tcW w:w="1384" w:type="dxa"/>
          </w:tcPr>
          <w:p>
            <w:pPr>
              <w:pStyle w:val="0"/>
              <w:jc w:val="right"/>
            </w:pPr>
            <w:r>
              <w:rPr>
                <w:sz w:val="20"/>
              </w:rPr>
              <w:t xml:space="preserve">10,00</w:t>
            </w:r>
          </w:p>
        </w:tc>
        <w:tc>
          <w:tcPr>
            <w:tcW w:w="1384" w:type="dxa"/>
          </w:tcPr>
          <w:p>
            <w:pPr>
              <w:pStyle w:val="0"/>
              <w:jc w:val="right"/>
            </w:pPr>
            <w:r>
              <w:rPr>
                <w:sz w:val="20"/>
              </w:rPr>
              <w:t xml:space="preserve">10,00</w:t>
            </w:r>
          </w:p>
        </w:tc>
        <w:tc>
          <w:tcPr>
            <w:tcW w:w="1384" w:type="dxa"/>
          </w:tcPr>
          <w:p>
            <w:pPr>
              <w:pStyle w:val="0"/>
              <w:jc w:val="right"/>
            </w:pPr>
            <w:r>
              <w:rPr>
                <w:sz w:val="20"/>
              </w:rPr>
              <w:t xml:space="preserve">10,00</w:t>
            </w:r>
          </w:p>
        </w:tc>
        <w:tc>
          <w:tcPr>
            <w:tcW w:w="1384" w:type="dxa"/>
          </w:tcPr>
          <w:p>
            <w:pPr>
              <w:pStyle w:val="0"/>
              <w:jc w:val="right"/>
            </w:pPr>
            <w:r>
              <w:rPr>
                <w:sz w:val="20"/>
              </w:rPr>
              <w:t xml:space="preserve">10,00</w:t>
            </w:r>
          </w:p>
        </w:tc>
        <w:tc>
          <w:tcPr>
            <w:tcW w:w="1384" w:type="dxa"/>
          </w:tcPr>
          <w:p>
            <w:pPr>
              <w:pStyle w:val="0"/>
              <w:jc w:val="right"/>
            </w:pPr>
            <w:r>
              <w:rPr>
                <w:sz w:val="20"/>
              </w:rPr>
              <w:t xml:space="preserve">10,00</w:t>
            </w:r>
          </w:p>
        </w:tc>
        <w:tc>
          <w:tcPr>
            <w:tcW w:w="1504" w:type="dxa"/>
          </w:tcPr>
          <w:p>
            <w:pPr>
              <w:pStyle w:val="0"/>
              <w:jc w:val="right"/>
            </w:pPr>
            <w:r>
              <w:rPr>
                <w:sz w:val="20"/>
              </w:rPr>
              <w:t xml:space="preserve">80,00</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1004</w:t>
            </w:r>
          </w:p>
        </w:tc>
        <w:tc>
          <w:tcPr>
            <w:tcW w:w="1456" w:type="dxa"/>
          </w:tcPr>
          <w:p>
            <w:pPr>
              <w:pStyle w:val="0"/>
              <w:jc w:val="center"/>
            </w:pPr>
            <w:r>
              <w:rPr>
                <w:sz w:val="20"/>
              </w:rPr>
              <w:t xml:space="preserve">0340171600</w:t>
            </w:r>
          </w:p>
        </w:tc>
        <w:tc>
          <w:tcPr>
            <w:tcW w:w="484" w:type="dxa"/>
          </w:tcPr>
          <w:p>
            <w:pPr>
              <w:pStyle w:val="0"/>
              <w:jc w:val="center"/>
            </w:pPr>
            <w:r>
              <w:rPr>
                <w:sz w:val="20"/>
              </w:rPr>
              <w:t xml:space="preserve">612</w:t>
            </w:r>
          </w:p>
        </w:tc>
        <w:tc>
          <w:tcPr>
            <w:tcW w:w="1384" w:type="dxa"/>
          </w:tcPr>
          <w:p>
            <w:pPr>
              <w:pStyle w:val="0"/>
              <w:jc w:val="right"/>
            </w:pPr>
            <w:r>
              <w:rPr>
                <w:sz w:val="20"/>
              </w:rPr>
              <w:t xml:space="preserve">10,00</w:t>
            </w:r>
          </w:p>
        </w:tc>
        <w:tc>
          <w:tcPr>
            <w:tcW w:w="1384" w:type="dxa"/>
          </w:tcPr>
          <w:p>
            <w:pPr>
              <w:pStyle w:val="0"/>
              <w:jc w:val="right"/>
            </w:pPr>
            <w:r>
              <w:rPr>
                <w:sz w:val="20"/>
              </w:rPr>
              <w:t xml:space="preserve">10,00</w:t>
            </w:r>
          </w:p>
        </w:tc>
        <w:tc>
          <w:tcPr>
            <w:tcW w:w="1384" w:type="dxa"/>
          </w:tcPr>
          <w:p>
            <w:pPr>
              <w:pStyle w:val="0"/>
              <w:jc w:val="right"/>
            </w:pPr>
            <w:r>
              <w:rPr>
                <w:sz w:val="20"/>
              </w:rPr>
              <w:t xml:space="preserve">10,00</w:t>
            </w:r>
          </w:p>
        </w:tc>
        <w:tc>
          <w:tcPr>
            <w:tcW w:w="1384" w:type="dxa"/>
          </w:tcPr>
          <w:p>
            <w:pPr>
              <w:pStyle w:val="0"/>
              <w:jc w:val="right"/>
            </w:pPr>
            <w:r>
              <w:rPr>
                <w:sz w:val="20"/>
              </w:rPr>
              <w:t xml:space="preserve">10,00</w:t>
            </w:r>
          </w:p>
        </w:tc>
        <w:tc>
          <w:tcPr>
            <w:tcW w:w="1384" w:type="dxa"/>
          </w:tcPr>
          <w:p>
            <w:pPr>
              <w:pStyle w:val="0"/>
              <w:jc w:val="right"/>
            </w:pPr>
            <w:r>
              <w:rPr>
                <w:sz w:val="20"/>
              </w:rPr>
              <w:t xml:space="preserve">10,00</w:t>
            </w:r>
          </w:p>
        </w:tc>
        <w:tc>
          <w:tcPr>
            <w:tcW w:w="1384" w:type="dxa"/>
          </w:tcPr>
          <w:p>
            <w:pPr>
              <w:pStyle w:val="0"/>
              <w:jc w:val="right"/>
            </w:pPr>
            <w:r>
              <w:rPr>
                <w:sz w:val="20"/>
              </w:rPr>
              <w:t xml:space="preserve">10,00</w:t>
            </w:r>
          </w:p>
        </w:tc>
        <w:tc>
          <w:tcPr>
            <w:tcW w:w="1384" w:type="dxa"/>
          </w:tcPr>
          <w:p>
            <w:pPr>
              <w:pStyle w:val="0"/>
              <w:jc w:val="right"/>
            </w:pPr>
            <w:r>
              <w:rPr>
                <w:sz w:val="20"/>
              </w:rPr>
              <w:t xml:space="preserve">10,00</w:t>
            </w:r>
          </w:p>
        </w:tc>
        <w:tc>
          <w:tcPr>
            <w:tcW w:w="1384" w:type="dxa"/>
          </w:tcPr>
          <w:p>
            <w:pPr>
              <w:pStyle w:val="0"/>
              <w:jc w:val="right"/>
            </w:pPr>
            <w:r>
              <w:rPr>
                <w:sz w:val="20"/>
              </w:rPr>
              <w:t xml:space="preserve">10,00</w:t>
            </w:r>
          </w:p>
        </w:tc>
        <w:tc>
          <w:tcPr>
            <w:tcW w:w="1504" w:type="dxa"/>
          </w:tcPr>
          <w:p>
            <w:pPr>
              <w:pStyle w:val="0"/>
              <w:jc w:val="right"/>
            </w:pPr>
            <w:r>
              <w:rPr>
                <w:sz w:val="20"/>
              </w:rPr>
              <w:t xml:space="preserve">80,00</w:t>
            </w:r>
          </w:p>
        </w:tc>
      </w:tr>
      <w:tr>
        <w:tc>
          <w:tcPr>
            <w:tcW w:w="844" w:type="dxa"/>
            <w:vMerge w:val="restart"/>
          </w:tcPr>
          <w:p>
            <w:pPr>
              <w:pStyle w:val="0"/>
            </w:pPr>
            <w:r>
              <w:rPr>
                <w:sz w:val="20"/>
              </w:rPr>
              <w:t xml:space="preserve">1.4.</w:t>
            </w:r>
          </w:p>
        </w:tc>
        <w:tc>
          <w:tcPr>
            <w:tcW w:w="3412" w:type="dxa"/>
            <w:vMerge w:val="restart"/>
          </w:tcPr>
          <w:p>
            <w:pPr>
              <w:pStyle w:val="0"/>
            </w:pPr>
            <w:r>
              <w:rPr>
                <w:sz w:val="20"/>
              </w:rPr>
              <w:t xml:space="preserve">Комплекс процессных мероприятий "Поддержка детей и семей, находящихся в трудной жизненной ситуации"</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86099,75</w:t>
            </w:r>
          </w:p>
        </w:tc>
        <w:tc>
          <w:tcPr>
            <w:tcW w:w="1384" w:type="dxa"/>
          </w:tcPr>
          <w:p>
            <w:pPr>
              <w:pStyle w:val="0"/>
              <w:jc w:val="right"/>
            </w:pPr>
            <w:r>
              <w:rPr>
                <w:sz w:val="20"/>
              </w:rPr>
              <w:t xml:space="preserve">78601,65</w:t>
            </w:r>
          </w:p>
        </w:tc>
        <w:tc>
          <w:tcPr>
            <w:tcW w:w="1384" w:type="dxa"/>
          </w:tcPr>
          <w:p>
            <w:pPr>
              <w:pStyle w:val="0"/>
              <w:jc w:val="right"/>
            </w:pPr>
            <w:r>
              <w:rPr>
                <w:sz w:val="20"/>
              </w:rPr>
              <w:t xml:space="preserve">78601,65</w:t>
            </w:r>
          </w:p>
        </w:tc>
        <w:tc>
          <w:tcPr>
            <w:tcW w:w="1384" w:type="dxa"/>
          </w:tcPr>
          <w:p>
            <w:pPr>
              <w:pStyle w:val="0"/>
              <w:jc w:val="right"/>
            </w:pPr>
            <w:r>
              <w:rPr>
                <w:sz w:val="20"/>
              </w:rPr>
              <w:t xml:space="preserve">78601,65</w:t>
            </w:r>
          </w:p>
        </w:tc>
        <w:tc>
          <w:tcPr>
            <w:tcW w:w="1384" w:type="dxa"/>
          </w:tcPr>
          <w:p>
            <w:pPr>
              <w:pStyle w:val="0"/>
              <w:jc w:val="right"/>
            </w:pPr>
            <w:r>
              <w:rPr>
                <w:sz w:val="20"/>
              </w:rPr>
              <w:t xml:space="preserve">78601,65</w:t>
            </w:r>
          </w:p>
        </w:tc>
        <w:tc>
          <w:tcPr>
            <w:tcW w:w="1384" w:type="dxa"/>
          </w:tcPr>
          <w:p>
            <w:pPr>
              <w:pStyle w:val="0"/>
              <w:jc w:val="right"/>
            </w:pPr>
            <w:r>
              <w:rPr>
                <w:sz w:val="20"/>
              </w:rPr>
              <w:t xml:space="preserve">78601,65</w:t>
            </w:r>
          </w:p>
        </w:tc>
        <w:tc>
          <w:tcPr>
            <w:tcW w:w="1384" w:type="dxa"/>
          </w:tcPr>
          <w:p>
            <w:pPr>
              <w:pStyle w:val="0"/>
              <w:jc w:val="right"/>
            </w:pPr>
            <w:r>
              <w:rPr>
                <w:sz w:val="20"/>
              </w:rPr>
              <w:t xml:space="preserve">78601,65</w:t>
            </w:r>
          </w:p>
        </w:tc>
        <w:tc>
          <w:tcPr>
            <w:tcW w:w="1384" w:type="dxa"/>
          </w:tcPr>
          <w:p>
            <w:pPr>
              <w:pStyle w:val="0"/>
              <w:jc w:val="right"/>
            </w:pPr>
            <w:r>
              <w:rPr>
                <w:sz w:val="20"/>
              </w:rPr>
              <w:t xml:space="preserve">78601,65</w:t>
            </w:r>
          </w:p>
        </w:tc>
        <w:tc>
          <w:tcPr>
            <w:tcW w:w="1504" w:type="dxa"/>
          </w:tcPr>
          <w:p>
            <w:pPr>
              <w:pStyle w:val="0"/>
              <w:jc w:val="right"/>
            </w:pPr>
            <w:r>
              <w:rPr>
                <w:sz w:val="20"/>
              </w:rPr>
              <w:t xml:space="preserve">636311,30</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78601,65</w:t>
            </w:r>
          </w:p>
        </w:tc>
        <w:tc>
          <w:tcPr>
            <w:tcW w:w="1384" w:type="dxa"/>
          </w:tcPr>
          <w:p>
            <w:pPr>
              <w:pStyle w:val="0"/>
              <w:jc w:val="right"/>
            </w:pPr>
            <w:r>
              <w:rPr>
                <w:sz w:val="20"/>
              </w:rPr>
              <w:t xml:space="preserve">78601,65</w:t>
            </w:r>
          </w:p>
        </w:tc>
        <w:tc>
          <w:tcPr>
            <w:tcW w:w="1384" w:type="dxa"/>
          </w:tcPr>
          <w:p>
            <w:pPr>
              <w:pStyle w:val="0"/>
              <w:jc w:val="right"/>
            </w:pPr>
            <w:r>
              <w:rPr>
                <w:sz w:val="20"/>
              </w:rPr>
              <w:t xml:space="preserve">78601,65</w:t>
            </w:r>
          </w:p>
        </w:tc>
        <w:tc>
          <w:tcPr>
            <w:tcW w:w="1384" w:type="dxa"/>
          </w:tcPr>
          <w:p>
            <w:pPr>
              <w:pStyle w:val="0"/>
              <w:jc w:val="right"/>
            </w:pPr>
            <w:r>
              <w:rPr>
                <w:sz w:val="20"/>
              </w:rPr>
              <w:t xml:space="preserve">78601,65</w:t>
            </w:r>
          </w:p>
        </w:tc>
        <w:tc>
          <w:tcPr>
            <w:tcW w:w="1384" w:type="dxa"/>
          </w:tcPr>
          <w:p>
            <w:pPr>
              <w:pStyle w:val="0"/>
              <w:jc w:val="right"/>
            </w:pPr>
            <w:r>
              <w:rPr>
                <w:sz w:val="20"/>
              </w:rPr>
              <w:t xml:space="preserve">78601,65</w:t>
            </w:r>
          </w:p>
        </w:tc>
        <w:tc>
          <w:tcPr>
            <w:tcW w:w="1384" w:type="dxa"/>
          </w:tcPr>
          <w:p>
            <w:pPr>
              <w:pStyle w:val="0"/>
              <w:jc w:val="right"/>
            </w:pPr>
            <w:r>
              <w:rPr>
                <w:sz w:val="20"/>
              </w:rPr>
              <w:t xml:space="preserve">78601,65</w:t>
            </w:r>
          </w:p>
        </w:tc>
        <w:tc>
          <w:tcPr>
            <w:tcW w:w="1384" w:type="dxa"/>
          </w:tcPr>
          <w:p>
            <w:pPr>
              <w:pStyle w:val="0"/>
              <w:jc w:val="right"/>
            </w:pPr>
            <w:r>
              <w:rPr>
                <w:sz w:val="20"/>
              </w:rPr>
              <w:t xml:space="preserve">78601,65</w:t>
            </w:r>
          </w:p>
        </w:tc>
        <w:tc>
          <w:tcPr>
            <w:tcW w:w="1384" w:type="dxa"/>
          </w:tcPr>
          <w:p>
            <w:pPr>
              <w:pStyle w:val="0"/>
              <w:jc w:val="right"/>
            </w:pPr>
            <w:r>
              <w:rPr>
                <w:sz w:val="20"/>
              </w:rPr>
              <w:t xml:space="preserve">78601,65</w:t>
            </w:r>
          </w:p>
        </w:tc>
        <w:tc>
          <w:tcPr>
            <w:tcW w:w="1504" w:type="dxa"/>
          </w:tcPr>
          <w:p>
            <w:pPr>
              <w:pStyle w:val="0"/>
              <w:jc w:val="right"/>
            </w:pPr>
            <w:r>
              <w:rPr>
                <w:sz w:val="20"/>
              </w:rPr>
              <w:t xml:space="preserve">628813,20</w:t>
            </w:r>
          </w:p>
        </w:tc>
      </w:tr>
      <w:tr>
        <w:tc>
          <w:tcPr>
            <w:vMerge w:val="continue"/>
          </w:tcPr>
          <w:p/>
        </w:tc>
        <w:tc>
          <w:tcPr>
            <w:vMerge w:val="continue"/>
          </w:tcPr>
          <w:p/>
        </w:tc>
        <w:tc>
          <w:tcPr>
            <w:tcW w:w="1864" w:type="dxa"/>
          </w:tcPr>
          <w:p>
            <w:pPr>
              <w:pStyle w:val="0"/>
            </w:pPr>
            <w:r>
              <w:rPr>
                <w:sz w:val="20"/>
              </w:rPr>
              <w:t xml:space="preserve">иные внебюджетные источники</w:t>
            </w: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7498,10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7498,10</w:t>
            </w:r>
          </w:p>
        </w:tc>
      </w:tr>
      <w:tr>
        <w:tc>
          <w:tcPr>
            <w:tcW w:w="844" w:type="dxa"/>
            <w:vMerge w:val="restart"/>
          </w:tcPr>
          <w:p>
            <w:pPr>
              <w:pStyle w:val="0"/>
            </w:pPr>
            <w:r>
              <w:rPr>
                <w:sz w:val="20"/>
              </w:rPr>
              <w:t xml:space="preserve">1.4.1.</w:t>
            </w:r>
          </w:p>
        </w:tc>
        <w:tc>
          <w:tcPr>
            <w:tcW w:w="3412" w:type="dxa"/>
            <w:vMerge w:val="restart"/>
          </w:tcPr>
          <w:p>
            <w:pPr>
              <w:pStyle w:val="0"/>
            </w:pPr>
            <w:r>
              <w:rPr>
                <w:sz w:val="20"/>
              </w:rPr>
              <w:t xml:space="preserve">Организация и обеспечение отдыха и оздоровления детей, находящихся в трудной жизненной ситуации</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78601,65</w:t>
            </w:r>
          </w:p>
        </w:tc>
        <w:tc>
          <w:tcPr>
            <w:tcW w:w="1384" w:type="dxa"/>
          </w:tcPr>
          <w:p>
            <w:pPr>
              <w:pStyle w:val="0"/>
              <w:jc w:val="right"/>
            </w:pPr>
            <w:r>
              <w:rPr>
                <w:sz w:val="20"/>
              </w:rPr>
              <w:t xml:space="preserve">78601,65</w:t>
            </w:r>
          </w:p>
        </w:tc>
        <w:tc>
          <w:tcPr>
            <w:tcW w:w="1384" w:type="dxa"/>
          </w:tcPr>
          <w:p>
            <w:pPr>
              <w:pStyle w:val="0"/>
              <w:jc w:val="right"/>
            </w:pPr>
            <w:r>
              <w:rPr>
                <w:sz w:val="20"/>
              </w:rPr>
              <w:t xml:space="preserve">78601,65</w:t>
            </w:r>
          </w:p>
        </w:tc>
        <w:tc>
          <w:tcPr>
            <w:tcW w:w="1384" w:type="dxa"/>
          </w:tcPr>
          <w:p>
            <w:pPr>
              <w:pStyle w:val="0"/>
              <w:jc w:val="right"/>
            </w:pPr>
            <w:r>
              <w:rPr>
                <w:sz w:val="20"/>
              </w:rPr>
              <w:t xml:space="preserve">78601,65</w:t>
            </w:r>
          </w:p>
        </w:tc>
        <w:tc>
          <w:tcPr>
            <w:tcW w:w="1384" w:type="dxa"/>
          </w:tcPr>
          <w:p>
            <w:pPr>
              <w:pStyle w:val="0"/>
              <w:jc w:val="right"/>
            </w:pPr>
            <w:r>
              <w:rPr>
                <w:sz w:val="20"/>
              </w:rPr>
              <w:t xml:space="preserve">78601,65</w:t>
            </w:r>
          </w:p>
        </w:tc>
        <w:tc>
          <w:tcPr>
            <w:tcW w:w="1384" w:type="dxa"/>
          </w:tcPr>
          <w:p>
            <w:pPr>
              <w:pStyle w:val="0"/>
              <w:jc w:val="right"/>
            </w:pPr>
            <w:r>
              <w:rPr>
                <w:sz w:val="20"/>
              </w:rPr>
              <w:t xml:space="preserve">78601,65</w:t>
            </w:r>
          </w:p>
        </w:tc>
        <w:tc>
          <w:tcPr>
            <w:tcW w:w="1384" w:type="dxa"/>
          </w:tcPr>
          <w:p>
            <w:pPr>
              <w:pStyle w:val="0"/>
              <w:jc w:val="right"/>
            </w:pPr>
            <w:r>
              <w:rPr>
                <w:sz w:val="20"/>
              </w:rPr>
              <w:t xml:space="preserve">78601,65</w:t>
            </w:r>
          </w:p>
        </w:tc>
        <w:tc>
          <w:tcPr>
            <w:tcW w:w="1384" w:type="dxa"/>
          </w:tcPr>
          <w:p>
            <w:pPr>
              <w:pStyle w:val="0"/>
              <w:jc w:val="right"/>
            </w:pPr>
            <w:r>
              <w:rPr>
                <w:sz w:val="20"/>
              </w:rPr>
              <w:t xml:space="preserve">78601,65</w:t>
            </w:r>
          </w:p>
        </w:tc>
        <w:tc>
          <w:tcPr>
            <w:tcW w:w="1504" w:type="dxa"/>
          </w:tcPr>
          <w:p>
            <w:pPr>
              <w:pStyle w:val="0"/>
              <w:jc w:val="right"/>
            </w:pPr>
            <w:r>
              <w:rPr>
                <w:sz w:val="20"/>
              </w:rPr>
              <w:t xml:space="preserve">628813,20</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0707</w:t>
            </w:r>
          </w:p>
        </w:tc>
        <w:tc>
          <w:tcPr>
            <w:tcW w:w="1456" w:type="dxa"/>
          </w:tcPr>
          <w:p>
            <w:pPr>
              <w:pStyle w:val="0"/>
              <w:jc w:val="center"/>
            </w:pPr>
            <w:r>
              <w:rPr>
                <w:sz w:val="20"/>
              </w:rPr>
              <w:t xml:space="preserve">0340281520</w:t>
            </w:r>
          </w:p>
        </w:tc>
        <w:tc>
          <w:tcPr>
            <w:tcW w:w="484" w:type="dxa"/>
          </w:tcPr>
          <w:p>
            <w:pPr>
              <w:pStyle w:val="0"/>
              <w:jc w:val="center"/>
            </w:pPr>
            <w:r>
              <w:rPr>
                <w:sz w:val="20"/>
              </w:rPr>
              <w:t xml:space="preserve">323</w:t>
            </w:r>
          </w:p>
        </w:tc>
        <w:tc>
          <w:tcPr>
            <w:tcW w:w="1384" w:type="dxa"/>
          </w:tcPr>
          <w:p>
            <w:pPr>
              <w:pStyle w:val="0"/>
              <w:jc w:val="right"/>
            </w:pPr>
            <w:r>
              <w:rPr>
                <w:sz w:val="20"/>
              </w:rPr>
              <w:t xml:space="preserve">78601,65</w:t>
            </w:r>
          </w:p>
        </w:tc>
        <w:tc>
          <w:tcPr>
            <w:tcW w:w="1384" w:type="dxa"/>
          </w:tcPr>
          <w:p>
            <w:pPr>
              <w:pStyle w:val="0"/>
              <w:jc w:val="right"/>
            </w:pPr>
            <w:r>
              <w:rPr>
                <w:sz w:val="20"/>
              </w:rPr>
              <w:t xml:space="preserve">78601,65</w:t>
            </w:r>
          </w:p>
        </w:tc>
        <w:tc>
          <w:tcPr>
            <w:tcW w:w="1384" w:type="dxa"/>
          </w:tcPr>
          <w:p>
            <w:pPr>
              <w:pStyle w:val="0"/>
              <w:jc w:val="right"/>
            </w:pPr>
            <w:r>
              <w:rPr>
                <w:sz w:val="20"/>
              </w:rPr>
              <w:t xml:space="preserve">78601,65</w:t>
            </w:r>
          </w:p>
        </w:tc>
        <w:tc>
          <w:tcPr>
            <w:tcW w:w="1384" w:type="dxa"/>
          </w:tcPr>
          <w:p>
            <w:pPr>
              <w:pStyle w:val="0"/>
              <w:jc w:val="right"/>
            </w:pPr>
            <w:r>
              <w:rPr>
                <w:sz w:val="20"/>
              </w:rPr>
              <w:t xml:space="preserve">78601,65</w:t>
            </w:r>
          </w:p>
        </w:tc>
        <w:tc>
          <w:tcPr>
            <w:tcW w:w="1384" w:type="dxa"/>
          </w:tcPr>
          <w:p>
            <w:pPr>
              <w:pStyle w:val="0"/>
              <w:jc w:val="right"/>
            </w:pPr>
            <w:r>
              <w:rPr>
                <w:sz w:val="20"/>
              </w:rPr>
              <w:t xml:space="preserve">78601,65</w:t>
            </w:r>
          </w:p>
        </w:tc>
        <w:tc>
          <w:tcPr>
            <w:tcW w:w="1384" w:type="dxa"/>
          </w:tcPr>
          <w:p>
            <w:pPr>
              <w:pStyle w:val="0"/>
              <w:jc w:val="right"/>
            </w:pPr>
            <w:r>
              <w:rPr>
                <w:sz w:val="20"/>
              </w:rPr>
              <w:t xml:space="preserve">78601,65</w:t>
            </w:r>
          </w:p>
        </w:tc>
        <w:tc>
          <w:tcPr>
            <w:tcW w:w="1384" w:type="dxa"/>
          </w:tcPr>
          <w:p>
            <w:pPr>
              <w:pStyle w:val="0"/>
              <w:jc w:val="right"/>
            </w:pPr>
            <w:r>
              <w:rPr>
                <w:sz w:val="20"/>
              </w:rPr>
              <w:t xml:space="preserve">78601,65</w:t>
            </w:r>
          </w:p>
        </w:tc>
        <w:tc>
          <w:tcPr>
            <w:tcW w:w="1384" w:type="dxa"/>
          </w:tcPr>
          <w:p>
            <w:pPr>
              <w:pStyle w:val="0"/>
              <w:jc w:val="right"/>
            </w:pPr>
            <w:r>
              <w:rPr>
                <w:sz w:val="20"/>
              </w:rPr>
              <w:t xml:space="preserve">78601,65</w:t>
            </w:r>
          </w:p>
        </w:tc>
        <w:tc>
          <w:tcPr>
            <w:tcW w:w="1504" w:type="dxa"/>
          </w:tcPr>
          <w:p>
            <w:pPr>
              <w:pStyle w:val="0"/>
              <w:jc w:val="right"/>
            </w:pPr>
            <w:r>
              <w:rPr>
                <w:sz w:val="20"/>
              </w:rPr>
              <w:t xml:space="preserve">628813,20</w:t>
            </w:r>
          </w:p>
        </w:tc>
      </w:tr>
      <w:tr>
        <w:tc>
          <w:tcPr>
            <w:tcW w:w="844" w:type="dxa"/>
            <w:vMerge w:val="restart"/>
          </w:tcPr>
          <w:p>
            <w:pPr>
              <w:pStyle w:val="0"/>
            </w:pPr>
            <w:r>
              <w:rPr>
                <w:sz w:val="20"/>
              </w:rPr>
              <w:t xml:space="preserve">1.4.2.</w:t>
            </w:r>
          </w:p>
        </w:tc>
        <w:tc>
          <w:tcPr>
            <w:tcW w:w="3412" w:type="dxa"/>
            <w:vMerge w:val="restart"/>
          </w:tcPr>
          <w:p>
            <w:pPr>
              <w:pStyle w:val="0"/>
            </w:pPr>
            <w:r>
              <w:rPr>
                <w:sz w:val="20"/>
              </w:rPr>
              <w:t xml:space="preserve">Реализация мероприятий программы Фонда поддержки детей, находящихся в трудной жизненной ситуации, на территории Приморского края в трудной жизненной ситуации, на территории Приморского края</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7498,10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7498,10</w:t>
            </w:r>
          </w:p>
        </w:tc>
      </w:tr>
      <w:tr>
        <w:tc>
          <w:tcPr>
            <w:vMerge w:val="continue"/>
          </w:tcPr>
          <w:p/>
        </w:tc>
        <w:tc>
          <w:tcPr>
            <w:vMerge w:val="continue"/>
          </w:tcPr>
          <w:p/>
        </w:tc>
        <w:tc>
          <w:tcPr>
            <w:tcW w:w="1864" w:type="dxa"/>
            <w:vMerge w:val="restart"/>
          </w:tcPr>
          <w:p>
            <w:pPr>
              <w:pStyle w:val="0"/>
            </w:pPr>
            <w:r>
              <w:rPr>
                <w:sz w:val="20"/>
              </w:rPr>
              <w:t xml:space="preserve">иные внебюджетные источники</w:t>
            </w: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0340271600</w:t>
            </w:r>
          </w:p>
        </w:tc>
        <w:tc>
          <w:tcPr>
            <w:tcW w:w="484" w:type="dxa"/>
          </w:tcPr>
          <w:p>
            <w:pPr>
              <w:pStyle w:val="0"/>
              <w:jc w:val="center"/>
            </w:pPr>
            <w:r>
              <w:rPr>
                <w:sz w:val="20"/>
              </w:rPr>
              <w:t xml:space="preserve">612</w:t>
            </w:r>
          </w:p>
        </w:tc>
        <w:tc>
          <w:tcPr>
            <w:tcW w:w="1384" w:type="dxa"/>
          </w:tcPr>
          <w:p>
            <w:pPr>
              <w:pStyle w:val="0"/>
              <w:jc w:val="right"/>
            </w:pPr>
            <w:r>
              <w:rPr>
                <w:sz w:val="20"/>
              </w:rPr>
              <w:t xml:space="preserve">7186,65</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7186,65</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0340271600</w:t>
            </w:r>
          </w:p>
        </w:tc>
        <w:tc>
          <w:tcPr>
            <w:tcW w:w="484" w:type="dxa"/>
          </w:tcPr>
          <w:p>
            <w:pPr>
              <w:pStyle w:val="0"/>
              <w:jc w:val="center"/>
            </w:pPr>
            <w:r>
              <w:rPr>
                <w:sz w:val="20"/>
              </w:rPr>
              <w:t xml:space="preserve">622</w:t>
            </w:r>
          </w:p>
        </w:tc>
        <w:tc>
          <w:tcPr>
            <w:tcW w:w="1384" w:type="dxa"/>
          </w:tcPr>
          <w:p>
            <w:pPr>
              <w:pStyle w:val="0"/>
              <w:jc w:val="right"/>
            </w:pPr>
            <w:r>
              <w:rPr>
                <w:sz w:val="20"/>
              </w:rPr>
              <w:t xml:space="preserve">311,45</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311,45</w:t>
            </w:r>
          </w:p>
        </w:tc>
      </w:tr>
      <w:tr>
        <w:tc>
          <w:tcPr>
            <w:tcW w:w="844" w:type="dxa"/>
            <w:vMerge w:val="restart"/>
          </w:tcPr>
          <w:p>
            <w:pPr>
              <w:pStyle w:val="0"/>
            </w:pPr>
            <w:r>
              <w:rPr>
                <w:sz w:val="20"/>
              </w:rPr>
              <w:t xml:space="preserve">1.5.</w:t>
            </w:r>
          </w:p>
        </w:tc>
        <w:tc>
          <w:tcPr>
            <w:tcW w:w="3412" w:type="dxa"/>
            <w:vMerge w:val="restart"/>
          </w:tcPr>
          <w:p>
            <w:pPr>
              <w:pStyle w:val="0"/>
            </w:pPr>
            <w:r>
              <w:rPr>
                <w:sz w:val="20"/>
              </w:rPr>
              <w:t xml:space="preserve">Комплекс процессных мероприятий "Меры социальной поддержки детей-сирот и детей, оставшихся без попечения родителей"</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1166706,22</w:t>
            </w:r>
          </w:p>
        </w:tc>
        <w:tc>
          <w:tcPr>
            <w:tcW w:w="1384" w:type="dxa"/>
          </w:tcPr>
          <w:p>
            <w:pPr>
              <w:pStyle w:val="0"/>
              <w:jc w:val="right"/>
            </w:pPr>
            <w:r>
              <w:rPr>
                <w:sz w:val="20"/>
              </w:rPr>
              <w:t xml:space="preserve">1199003,31</w:t>
            </w:r>
          </w:p>
        </w:tc>
        <w:tc>
          <w:tcPr>
            <w:tcW w:w="1384" w:type="dxa"/>
          </w:tcPr>
          <w:p>
            <w:pPr>
              <w:pStyle w:val="0"/>
              <w:jc w:val="right"/>
            </w:pPr>
            <w:r>
              <w:rPr>
                <w:sz w:val="20"/>
              </w:rPr>
              <w:t xml:space="preserve">1232603,78</w:t>
            </w:r>
          </w:p>
        </w:tc>
        <w:tc>
          <w:tcPr>
            <w:tcW w:w="1384" w:type="dxa"/>
          </w:tcPr>
          <w:p>
            <w:pPr>
              <w:pStyle w:val="0"/>
              <w:jc w:val="right"/>
            </w:pPr>
            <w:r>
              <w:rPr>
                <w:sz w:val="20"/>
              </w:rPr>
              <w:t xml:space="preserve">1232603,78</w:t>
            </w:r>
          </w:p>
        </w:tc>
        <w:tc>
          <w:tcPr>
            <w:tcW w:w="1384" w:type="dxa"/>
          </w:tcPr>
          <w:p>
            <w:pPr>
              <w:pStyle w:val="0"/>
              <w:jc w:val="right"/>
            </w:pPr>
            <w:r>
              <w:rPr>
                <w:sz w:val="20"/>
              </w:rPr>
              <w:t xml:space="preserve">1232603,78</w:t>
            </w:r>
          </w:p>
        </w:tc>
        <w:tc>
          <w:tcPr>
            <w:tcW w:w="1384" w:type="dxa"/>
          </w:tcPr>
          <w:p>
            <w:pPr>
              <w:pStyle w:val="0"/>
              <w:jc w:val="right"/>
            </w:pPr>
            <w:r>
              <w:rPr>
                <w:sz w:val="20"/>
              </w:rPr>
              <w:t xml:space="preserve">1232603,78</w:t>
            </w:r>
          </w:p>
        </w:tc>
        <w:tc>
          <w:tcPr>
            <w:tcW w:w="1384" w:type="dxa"/>
          </w:tcPr>
          <w:p>
            <w:pPr>
              <w:pStyle w:val="0"/>
              <w:jc w:val="right"/>
            </w:pPr>
            <w:r>
              <w:rPr>
                <w:sz w:val="20"/>
              </w:rPr>
              <w:t xml:space="preserve">1232603,78</w:t>
            </w:r>
          </w:p>
        </w:tc>
        <w:tc>
          <w:tcPr>
            <w:tcW w:w="1384" w:type="dxa"/>
          </w:tcPr>
          <w:p>
            <w:pPr>
              <w:pStyle w:val="0"/>
              <w:jc w:val="right"/>
            </w:pPr>
            <w:r>
              <w:rPr>
                <w:sz w:val="20"/>
              </w:rPr>
              <w:t xml:space="preserve">1232603,78</w:t>
            </w:r>
          </w:p>
        </w:tc>
        <w:tc>
          <w:tcPr>
            <w:tcW w:w="1504" w:type="dxa"/>
          </w:tcPr>
          <w:p>
            <w:pPr>
              <w:pStyle w:val="0"/>
              <w:jc w:val="right"/>
            </w:pPr>
            <w:r>
              <w:rPr>
                <w:sz w:val="20"/>
              </w:rPr>
              <w:t xml:space="preserve">9761332,21</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759</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1166706,22</w:t>
            </w:r>
          </w:p>
        </w:tc>
        <w:tc>
          <w:tcPr>
            <w:tcW w:w="1384" w:type="dxa"/>
          </w:tcPr>
          <w:p>
            <w:pPr>
              <w:pStyle w:val="0"/>
              <w:jc w:val="right"/>
            </w:pPr>
            <w:r>
              <w:rPr>
                <w:sz w:val="20"/>
              </w:rPr>
              <w:t xml:space="preserve">1199003,31</w:t>
            </w:r>
          </w:p>
        </w:tc>
        <w:tc>
          <w:tcPr>
            <w:tcW w:w="1384" w:type="dxa"/>
          </w:tcPr>
          <w:p>
            <w:pPr>
              <w:pStyle w:val="0"/>
              <w:jc w:val="right"/>
            </w:pPr>
            <w:r>
              <w:rPr>
                <w:sz w:val="20"/>
              </w:rPr>
              <w:t xml:space="preserve">1232603,78</w:t>
            </w:r>
          </w:p>
        </w:tc>
        <w:tc>
          <w:tcPr>
            <w:tcW w:w="1384" w:type="dxa"/>
          </w:tcPr>
          <w:p>
            <w:pPr>
              <w:pStyle w:val="0"/>
              <w:jc w:val="right"/>
            </w:pPr>
            <w:r>
              <w:rPr>
                <w:sz w:val="20"/>
              </w:rPr>
              <w:t xml:space="preserve">1232603,78</w:t>
            </w:r>
          </w:p>
        </w:tc>
        <w:tc>
          <w:tcPr>
            <w:tcW w:w="1384" w:type="dxa"/>
          </w:tcPr>
          <w:p>
            <w:pPr>
              <w:pStyle w:val="0"/>
              <w:jc w:val="right"/>
            </w:pPr>
            <w:r>
              <w:rPr>
                <w:sz w:val="20"/>
              </w:rPr>
              <w:t xml:space="preserve">1232603,78</w:t>
            </w:r>
          </w:p>
        </w:tc>
        <w:tc>
          <w:tcPr>
            <w:tcW w:w="1384" w:type="dxa"/>
          </w:tcPr>
          <w:p>
            <w:pPr>
              <w:pStyle w:val="0"/>
              <w:jc w:val="right"/>
            </w:pPr>
            <w:r>
              <w:rPr>
                <w:sz w:val="20"/>
              </w:rPr>
              <w:t xml:space="preserve">1232603,78</w:t>
            </w:r>
          </w:p>
        </w:tc>
        <w:tc>
          <w:tcPr>
            <w:tcW w:w="1384" w:type="dxa"/>
          </w:tcPr>
          <w:p>
            <w:pPr>
              <w:pStyle w:val="0"/>
              <w:jc w:val="right"/>
            </w:pPr>
            <w:r>
              <w:rPr>
                <w:sz w:val="20"/>
              </w:rPr>
              <w:t xml:space="preserve">1232603,78</w:t>
            </w:r>
          </w:p>
        </w:tc>
        <w:tc>
          <w:tcPr>
            <w:tcW w:w="1384" w:type="dxa"/>
          </w:tcPr>
          <w:p>
            <w:pPr>
              <w:pStyle w:val="0"/>
              <w:jc w:val="right"/>
            </w:pPr>
            <w:r>
              <w:rPr>
                <w:sz w:val="20"/>
              </w:rPr>
              <w:t xml:space="preserve">1232603,78</w:t>
            </w:r>
          </w:p>
        </w:tc>
        <w:tc>
          <w:tcPr>
            <w:tcW w:w="1504" w:type="dxa"/>
          </w:tcPr>
          <w:p>
            <w:pPr>
              <w:pStyle w:val="0"/>
              <w:jc w:val="right"/>
            </w:pPr>
            <w:r>
              <w:rPr>
                <w:sz w:val="20"/>
              </w:rPr>
              <w:t xml:space="preserve">9761332,21</w:t>
            </w:r>
          </w:p>
        </w:tc>
      </w:tr>
      <w:tr>
        <w:tc>
          <w:tcPr>
            <w:tcW w:w="844" w:type="dxa"/>
            <w:vMerge w:val="restart"/>
          </w:tcPr>
          <w:p>
            <w:pPr>
              <w:pStyle w:val="0"/>
            </w:pPr>
            <w:r>
              <w:rPr>
                <w:sz w:val="20"/>
              </w:rPr>
              <w:t xml:space="preserve">1.5.1.</w:t>
            </w:r>
          </w:p>
        </w:tc>
        <w:tc>
          <w:tcPr>
            <w:tcW w:w="3412" w:type="dxa"/>
            <w:vMerge w:val="restart"/>
          </w:tcPr>
          <w:p>
            <w:pPr>
              <w:pStyle w:val="0"/>
            </w:pPr>
            <w:r>
              <w:rPr>
                <w:sz w:val="20"/>
              </w:rPr>
              <w:t xml:space="preserve">Субвенции на реализацию государственных полномочий по социальной поддержке детей, оставшихся без попечения родителей, и лиц, принявших на воспитание в семью детей, оставшихся без попечения родителей</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1166706,22</w:t>
            </w:r>
          </w:p>
        </w:tc>
        <w:tc>
          <w:tcPr>
            <w:tcW w:w="1384" w:type="dxa"/>
          </w:tcPr>
          <w:p>
            <w:pPr>
              <w:pStyle w:val="0"/>
              <w:jc w:val="right"/>
            </w:pPr>
            <w:r>
              <w:rPr>
                <w:sz w:val="20"/>
              </w:rPr>
              <w:t xml:space="preserve">1199003,31</w:t>
            </w:r>
          </w:p>
        </w:tc>
        <w:tc>
          <w:tcPr>
            <w:tcW w:w="1384" w:type="dxa"/>
          </w:tcPr>
          <w:p>
            <w:pPr>
              <w:pStyle w:val="0"/>
              <w:jc w:val="right"/>
            </w:pPr>
            <w:r>
              <w:rPr>
                <w:sz w:val="20"/>
              </w:rPr>
              <w:t xml:space="preserve">1232603,78</w:t>
            </w:r>
          </w:p>
        </w:tc>
        <w:tc>
          <w:tcPr>
            <w:tcW w:w="1384" w:type="dxa"/>
          </w:tcPr>
          <w:p>
            <w:pPr>
              <w:pStyle w:val="0"/>
              <w:jc w:val="right"/>
            </w:pPr>
            <w:r>
              <w:rPr>
                <w:sz w:val="20"/>
              </w:rPr>
              <w:t xml:space="preserve">1232603,78</w:t>
            </w:r>
          </w:p>
        </w:tc>
        <w:tc>
          <w:tcPr>
            <w:tcW w:w="1384" w:type="dxa"/>
          </w:tcPr>
          <w:p>
            <w:pPr>
              <w:pStyle w:val="0"/>
              <w:jc w:val="right"/>
            </w:pPr>
            <w:r>
              <w:rPr>
                <w:sz w:val="20"/>
              </w:rPr>
              <w:t xml:space="preserve">1232603,78</w:t>
            </w:r>
          </w:p>
        </w:tc>
        <w:tc>
          <w:tcPr>
            <w:tcW w:w="1384" w:type="dxa"/>
          </w:tcPr>
          <w:p>
            <w:pPr>
              <w:pStyle w:val="0"/>
              <w:jc w:val="right"/>
            </w:pPr>
            <w:r>
              <w:rPr>
                <w:sz w:val="20"/>
              </w:rPr>
              <w:t xml:space="preserve">1232603,78</w:t>
            </w:r>
          </w:p>
        </w:tc>
        <w:tc>
          <w:tcPr>
            <w:tcW w:w="1384" w:type="dxa"/>
          </w:tcPr>
          <w:p>
            <w:pPr>
              <w:pStyle w:val="0"/>
              <w:jc w:val="right"/>
            </w:pPr>
            <w:r>
              <w:rPr>
                <w:sz w:val="20"/>
              </w:rPr>
              <w:t xml:space="preserve">1232603,78</w:t>
            </w:r>
          </w:p>
        </w:tc>
        <w:tc>
          <w:tcPr>
            <w:tcW w:w="1384" w:type="dxa"/>
          </w:tcPr>
          <w:p>
            <w:pPr>
              <w:pStyle w:val="0"/>
              <w:jc w:val="right"/>
            </w:pPr>
            <w:r>
              <w:rPr>
                <w:sz w:val="20"/>
              </w:rPr>
              <w:t xml:space="preserve">1232603,78</w:t>
            </w:r>
          </w:p>
        </w:tc>
        <w:tc>
          <w:tcPr>
            <w:tcW w:w="1504" w:type="dxa"/>
          </w:tcPr>
          <w:p>
            <w:pPr>
              <w:pStyle w:val="0"/>
              <w:jc w:val="right"/>
            </w:pPr>
            <w:r>
              <w:rPr>
                <w:sz w:val="20"/>
              </w:rPr>
              <w:t xml:space="preserve">9761332,21</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759</w:t>
            </w:r>
          </w:p>
        </w:tc>
        <w:tc>
          <w:tcPr>
            <w:tcW w:w="604" w:type="dxa"/>
          </w:tcPr>
          <w:p>
            <w:pPr>
              <w:pStyle w:val="0"/>
              <w:jc w:val="center"/>
            </w:pPr>
            <w:r>
              <w:rPr>
                <w:sz w:val="20"/>
              </w:rPr>
              <w:t xml:space="preserve">1004</w:t>
            </w:r>
          </w:p>
        </w:tc>
        <w:tc>
          <w:tcPr>
            <w:tcW w:w="1456" w:type="dxa"/>
          </w:tcPr>
          <w:p>
            <w:pPr>
              <w:pStyle w:val="0"/>
              <w:jc w:val="center"/>
            </w:pPr>
            <w:r>
              <w:rPr>
                <w:sz w:val="20"/>
              </w:rPr>
              <w:t xml:space="preserve">0340393050</w:t>
            </w:r>
          </w:p>
        </w:tc>
        <w:tc>
          <w:tcPr>
            <w:tcW w:w="484" w:type="dxa"/>
          </w:tcPr>
          <w:p>
            <w:pPr>
              <w:pStyle w:val="0"/>
              <w:jc w:val="center"/>
            </w:pPr>
            <w:r>
              <w:rPr>
                <w:sz w:val="20"/>
              </w:rPr>
              <w:t xml:space="preserve">530</w:t>
            </w:r>
          </w:p>
        </w:tc>
        <w:tc>
          <w:tcPr>
            <w:tcW w:w="1384" w:type="dxa"/>
          </w:tcPr>
          <w:p>
            <w:pPr>
              <w:pStyle w:val="0"/>
              <w:jc w:val="right"/>
            </w:pPr>
            <w:r>
              <w:rPr>
                <w:sz w:val="20"/>
              </w:rPr>
              <w:t xml:space="preserve">1166706,22</w:t>
            </w:r>
          </w:p>
        </w:tc>
        <w:tc>
          <w:tcPr>
            <w:tcW w:w="1384" w:type="dxa"/>
          </w:tcPr>
          <w:p>
            <w:pPr>
              <w:pStyle w:val="0"/>
              <w:jc w:val="right"/>
            </w:pPr>
            <w:r>
              <w:rPr>
                <w:sz w:val="20"/>
              </w:rPr>
              <w:t xml:space="preserve">1199003,31</w:t>
            </w:r>
          </w:p>
        </w:tc>
        <w:tc>
          <w:tcPr>
            <w:tcW w:w="1384" w:type="dxa"/>
          </w:tcPr>
          <w:p>
            <w:pPr>
              <w:pStyle w:val="0"/>
              <w:jc w:val="right"/>
            </w:pPr>
            <w:r>
              <w:rPr>
                <w:sz w:val="20"/>
              </w:rPr>
              <w:t xml:space="preserve">1232603,78</w:t>
            </w:r>
          </w:p>
        </w:tc>
        <w:tc>
          <w:tcPr>
            <w:tcW w:w="1384" w:type="dxa"/>
          </w:tcPr>
          <w:p>
            <w:pPr>
              <w:pStyle w:val="0"/>
              <w:jc w:val="right"/>
            </w:pPr>
            <w:r>
              <w:rPr>
                <w:sz w:val="20"/>
              </w:rPr>
              <w:t xml:space="preserve">1232603,78</w:t>
            </w:r>
          </w:p>
        </w:tc>
        <w:tc>
          <w:tcPr>
            <w:tcW w:w="1384" w:type="dxa"/>
          </w:tcPr>
          <w:p>
            <w:pPr>
              <w:pStyle w:val="0"/>
              <w:jc w:val="right"/>
            </w:pPr>
            <w:r>
              <w:rPr>
                <w:sz w:val="20"/>
              </w:rPr>
              <w:t xml:space="preserve">1232603,78</w:t>
            </w:r>
          </w:p>
        </w:tc>
        <w:tc>
          <w:tcPr>
            <w:tcW w:w="1384" w:type="dxa"/>
          </w:tcPr>
          <w:p>
            <w:pPr>
              <w:pStyle w:val="0"/>
              <w:jc w:val="right"/>
            </w:pPr>
            <w:r>
              <w:rPr>
                <w:sz w:val="20"/>
              </w:rPr>
              <w:t xml:space="preserve">1232603,78</w:t>
            </w:r>
          </w:p>
        </w:tc>
        <w:tc>
          <w:tcPr>
            <w:tcW w:w="1384" w:type="dxa"/>
          </w:tcPr>
          <w:p>
            <w:pPr>
              <w:pStyle w:val="0"/>
              <w:jc w:val="right"/>
            </w:pPr>
            <w:r>
              <w:rPr>
                <w:sz w:val="20"/>
              </w:rPr>
              <w:t xml:space="preserve">1232603,78</w:t>
            </w:r>
          </w:p>
        </w:tc>
        <w:tc>
          <w:tcPr>
            <w:tcW w:w="1384" w:type="dxa"/>
          </w:tcPr>
          <w:p>
            <w:pPr>
              <w:pStyle w:val="0"/>
              <w:jc w:val="right"/>
            </w:pPr>
            <w:r>
              <w:rPr>
                <w:sz w:val="20"/>
              </w:rPr>
              <w:t xml:space="preserve">1232603,78</w:t>
            </w:r>
          </w:p>
        </w:tc>
        <w:tc>
          <w:tcPr>
            <w:tcW w:w="1504" w:type="dxa"/>
          </w:tcPr>
          <w:p>
            <w:pPr>
              <w:pStyle w:val="0"/>
              <w:jc w:val="right"/>
            </w:pPr>
            <w:r>
              <w:rPr>
                <w:sz w:val="20"/>
              </w:rPr>
              <w:t xml:space="preserve">9761332,21</w:t>
            </w:r>
          </w:p>
        </w:tc>
      </w:tr>
      <w:tr>
        <w:tc>
          <w:tcPr>
            <w:tcW w:w="844" w:type="dxa"/>
            <w:vMerge w:val="restart"/>
          </w:tcPr>
          <w:p>
            <w:pPr>
              <w:pStyle w:val="0"/>
            </w:pPr>
            <w:r>
              <w:rPr>
                <w:sz w:val="20"/>
              </w:rPr>
              <w:t xml:space="preserve">1.6.</w:t>
            </w:r>
          </w:p>
        </w:tc>
        <w:tc>
          <w:tcPr>
            <w:tcW w:w="3412" w:type="dxa"/>
            <w:vMerge w:val="restart"/>
          </w:tcPr>
          <w:p>
            <w:pPr>
              <w:pStyle w:val="0"/>
            </w:pPr>
            <w:r>
              <w:rPr>
                <w:sz w:val="20"/>
              </w:rPr>
              <w:t xml:space="preserve">Комплекс процессных мероприятий "Меры социальной поддержки семей, имеющих детей"</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6253168,01</w:t>
            </w:r>
          </w:p>
        </w:tc>
        <w:tc>
          <w:tcPr>
            <w:tcW w:w="1384" w:type="dxa"/>
          </w:tcPr>
          <w:p>
            <w:pPr>
              <w:pStyle w:val="0"/>
              <w:jc w:val="right"/>
            </w:pPr>
            <w:r>
              <w:rPr>
                <w:sz w:val="20"/>
              </w:rPr>
              <w:t xml:space="preserve">3933363,61</w:t>
            </w:r>
          </w:p>
        </w:tc>
        <w:tc>
          <w:tcPr>
            <w:tcW w:w="1384" w:type="dxa"/>
          </w:tcPr>
          <w:p>
            <w:pPr>
              <w:pStyle w:val="0"/>
              <w:jc w:val="right"/>
            </w:pPr>
            <w:r>
              <w:rPr>
                <w:sz w:val="20"/>
              </w:rPr>
              <w:t xml:space="preserve">4672800,01</w:t>
            </w:r>
          </w:p>
        </w:tc>
        <w:tc>
          <w:tcPr>
            <w:tcW w:w="1384" w:type="dxa"/>
          </w:tcPr>
          <w:p>
            <w:pPr>
              <w:pStyle w:val="0"/>
              <w:jc w:val="right"/>
            </w:pPr>
            <w:r>
              <w:rPr>
                <w:sz w:val="20"/>
              </w:rPr>
              <w:t xml:space="preserve">4671800,01</w:t>
            </w:r>
          </w:p>
        </w:tc>
        <w:tc>
          <w:tcPr>
            <w:tcW w:w="1384" w:type="dxa"/>
          </w:tcPr>
          <w:p>
            <w:pPr>
              <w:pStyle w:val="0"/>
              <w:jc w:val="right"/>
            </w:pPr>
            <w:r>
              <w:rPr>
                <w:sz w:val="20"/>
              </w:rPr>
              <w:t xml:space="preserve">4671800,01</w:t>
            </w:r>
          </w:p>
        </w:tc>
        <w:tc>
          <w:tcPr>
            <w:tcW w:w="1384" w:type="dxa"/>
          </w:tcPr>
          <w:p>
            <w:pPr>
              <w:pStyle w:val="0"/>
              <w:jc w:val="right"/>
            </w:pPr>
            <w:r>
              <w:rPr>
                <w:sz w:val="20"/>
              </w:rPr>
              <w:t xml:space="preserve">4671800,01</w:t>
            </w:r>
          </w:p>
        </w:tc>
        <w:tc>
          <w:tcPr>
            <w:tcW w:w="1384" w:type="dxa"/>
          </w:tcPr>
          <w:p>
            <w:pPr>
              <w:pStyle w:val="0"/>
              <w:jc w:val="right"/>
            </w:pPr>
            <w:r>
              <w:rPr>
                <w:sz w:val="20"/>
              </w:rPr>
              <w:t xml:space="preserve">4671800,01</w:t>
            </w:r>
          </w:p>
        </w:tc>
        <w:tc>
          <w:tcPr>
            <w:tcW w:w="1384" w:type="dxa"/>
          </w:tcPr>
          <w:p>
            <w:pPr>
              <w:pStyle w:val="0"/>
              <w:jc w:val="right"/>
            </w:pPr>
            <w:r>
              <w:rPr>
                <w:sz w:val="20"/>
              </w:rPr>
              <w:t xml:space="preserve">4671800,01</w:t>
            </w:r>
          </w:p>
        </w:tc>
        <w:tc>
          <w:tcPr>
            <w:tcW w:w="1504" w:type="dxa"/>
          </w:tcPr>
          <w:p>
            <w:pPr>
              <w:pStyle w:val="0"/>
              <w:jc w:val="right"/>
            </w:pPr>
            <w:r>
              <w:rPr>
                <w:sz w:val="20"/>
              </w:rPr>
              <w:t xml:space="preserve">38218331,68</w:t>
            </w:r>
          </w:p>
        </w:tc>
      </w:tr>
      <w:tr>
        <w:tc>
          <w:tcPr>
            <w:vMerge w:val="continue"/>
          </w:tcPr>
          <w:p/>
        </w:tc>
        <w:tc>
          <w:tcPr>
            <w:vMerge w:val="continue"/>
          </w:tcPr>
          <w:p/>
        </w:tc>
        <w:tc>
          <w:tcPr>
            <w:tcW w:w="1864"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2503714,80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2503714,80</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3749453,21</w:t>
            </w:r>
          </w:p>
        </w:tc>
        <w:tc>
          <w:tcPr>
            <w:tcW w:w="1384" w:type="dxa"/>
          </w:tcPr>
          <w:p>
            <w:pPr>
              <w:pStyle w:val="0"/>
              <w:jc w:val="right"/>
            </w:pPr>
            <w:r>
              <w:rPr>
                <w:sz w:val="20"/>
              </w:rPr>
              <w:t xml:space="preserve">3933363,61</w:t>
            </w:r>
          </w:p>
        </w:tc>
        <w:tc>
          <w:tcPr>
            <w:tcW w:w="1384" w:type="dxa"/>
          </w:tcPr>
          <w:p>
            <w:pPr>
              <w:pStyle w:val="0"/>
              <w:jc w:val="right"/>
            </w:pPr>
            <w:r>
              <w:rPr>
                <w:sz w:val="20"/>
              </w:rPr>
              <w:t xml:space="preserve">4672800,01</w:t>
            </w:r>
          </w:p>
        </w:tc>
        <w:tc>
          <w:tcPr>
            <w:tcW w:w="1384" w:type="dxa"/>
          </w:tcPr>
          <w:p>
            <w:pPr>
              <w:pStyle w:val="0"/>
              <w:jc w:val="right"/>
            </w:pPr>
            <w:r>
              <w:rPr>
                <w:sz w:val="20"/>
              </w:rPr>
              <w:t xml:space="preserve">4671800,01</w:t>
            </w:r>
          </w:p>
        </w:tc>
        <w:tc>
          <w:tcPr>
            <w:tcW w:w="1384" w:type="dxa"/>
          </w:tcPr>
          <w:p>
            <w:pPr>
              <w:pStyle w:val="0"/>
              <w:jc w:val="right"/>
            </w:pPr>
            <w:r>
              <w:rPr>
                <w:sz w:val="20"/>
              </w:rPr>
              <w:t xml:space="preserve">4671800,01</w:t>
            </w:r>
          </w:p>
        </w:tc>
        <w:tc>
          <w:tcPr>
            <w:tcW w:w="1384" w:type="dxa"/>
          </w:tcPr>
          <w:p>
            <w:pPr>
              <w:pStyle w:val="0"/>
              <w:jc w:val="right"/>
            </w:pPr>
            <w:r>
              <w:rPr>
                <w:sz w:val="20"/>
              </w:rPr>
              <w:t xml:space="preserve">4671800,01</w:t>
            </w:r>
          </w:p>
        </w:tc>
        <w:tc>
          <w:tcPr>
            <w:tcW w:w="1384" w:type="dxa"/>
          </w:tcPr>
          <w:p>
            <w:pPr>
              <w:pStyle w:val="0"/>
              <w:jc w:val="right"/>
            </w:pPr>
            <w:r>
              <w:rPr>
                <w:sz w:val="20"/>
              </w:rPr>
              <w:t xml:space="preserve">4671800,01</w:t>
            </w:r>
          </w:p>
        </w:tc>
        <w:tc>
          <w:tcPr>
            <w:tcW w:w="1384" w:type="dxa"/>
          </w:tcPr>
          <w:p>
            <w:pPr>
              <w:pStyle w:val="0"/>
              <w:jc w:val="right"/>
            </w:pPr>
            <w:r>
              <w:rPr>
                <w:sz w:val="20"/>
              </w:rPr>
              <w:t xml:space="preserve">4671800,01</w:t>
            </w:r>
          </w:p>
        </w:tc>
        <w:tc>
          <w:tcPr>
            <w:tcW w:w="1504" w:type="dxa"/>
          </w:tcPr>
          <w:p>
            <w:pPr>
              <w:pStyle w:val="0"/>
              <w:jc w:val="right"/>
            </w:pPr>
            <w:r>
              <w:rPr>
                <w:sz w:val="20"/>
              </w:rPr>
              <w:t xml:space="preserve">35714616,88</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3263095,70</w:t>
            </w:r>
          </w:p>
        </w:tc>
        <w:tc>
          <w:tcPr>
            <w:tcW w:w="1384" w:type="dxa"/>
          </w:tcPr>
          <w:p>
            <w:pPr>
              <w:pStyle w:val="0"/>
              <w:jc w:val="right"/>
            </w:pPr>
            <w:r>
              <w:rPr>
                <w:sz w:val="20"/>
              </w:rPr>
              <w:t xml:space="preserve">3427692,33</w:t>
            </w:r>
          </w:p>
        </w:tc>
        <w:tc>
          <w:tcPr>
            <w:tcW w:w="1384" w:type="dxa"/>
          </w:tcPr>
          <w:p>
            <w:pPr>
              <w:pStyle w:val="0"/>
              <w:jc w:val="right"/>
            </w:pPr>
            <w:r>
              <w:rPr>
                <w:sz w:val="20"/>
              </w:rPr>
              <w:t xml:space="preserve">4147181,73</w:t>
            </w:r>
          </w:p>
        </w:tc>
        <w:tc>
          <w:tcPr>
            <w:tcW w:w="1384" w:type="dxa"/>
          </w:tcPr>
          <w:p>
            <w:pPr>
              <w:pStyle w:val="0"/>
              <w:jc w:val="right"/>
            </w:pPr>
            <w:r>
              <w:rPr>
                <w:sz w:val="20"/>
              </w:rPr>
              <w:t xml:space="preserve">4146181,73</w:t>
            </w:r>
          </w:p>
        </w:tc>
        <w:tc>
          <w:tcPr>
            <w:tcW w:w="1384" w:type="dxa"/>
          </w:tcPr>
          <w:p>
            <w:pPr>
              <w:pStyle w:val="0"/>
              <w:jc w:val="right"/>
            </w:pPr>
            <w:r>
              <w:rPr>
                <w:sz w:val="20"/>
              </w:rPr>
              <w:t xml:space="preserve">4146181,73</w:t>
            </w:r>
          </w:p>
        </w:tc>
        <w:tc>
          <w:tcPr>
            <w:tcW w:w="1384" w:type="dxa"/>
          </w:tcPr>
          <w:p>
            <w:pPr>
              <w:pStyle w:val="0"/>
              <w:jc w:val="right"/>
            </w:pPr>
            <w:r>
              <w:rPr>
                <w:sz w:val="20"/>
              </w:rPr>
              <w:t xml:space="preserve">4146181,73</w:t>
            </w:r>
          </w:p>
        </w:tc>
        <w:tc>
          <w:tcPr>
            <w:tcW w:w="1384" w:type="dxa"/>
          </w:tcPr>
          <w:p>
            <w:pPr>
              <w:pStyle w:val="0"/>
              <w:jc w:val="right"/>
            </w:pPr>
            <w:r>
              <w:rPr>
                <w:sz w:val="20"/>
              </w:rPr>
              <w:t xml:space="preserve">4146181,73</w:t>
            </w:r>
          </w:p>
        </w:tc>
        <w:tc>
          <w:tcPr>
            <w:tcW w:w="1384" w:type="dxa"/>
          </w:tcPr>
          <w:p>
            <w:pPr>
              <w:pStyle w:val="0"/>
              <w:jc w:val="right"/>
            </w:pPr>
            <w:r>
              <w:rPr>
                <w:sz w:val="20"/>
              </w:rPr>
              <w:t xml:space="preserve">4146181,73</w:t>
            </w:r>
          </w:p>
        </w:tc>
        <w:tc>
          <w:tcPr>
            <w:tcW w:w="1504" w:type="dxa"/>
          </w:tcPr>
          <w:p>
            <w:pPr>
              <w:pStyle w:val="0"/>
              <w:jc w:val="right"/>
            </w:pPr>
            <w:r>
              <w:rPr>
                <w:sz w:val="20"/>
              </w:rPr>
              <w:t xml:space="preserve">31568878,41</w:t>
            </w:r>
          </w:p>
        </w:tc>
      </w:tr>
      <w:tr>
        <w:tc>
          <w:tcPr>
            <w:vMerge w:val="continue"/>
          </w:tcPr>
          <w:p/>
        </w:tc>
        <w:tc>
          <w:tcPr>
            <w:vMerge w:val="continue"/>
          </w:tcPr>
          <w:p/>
        </w:tc>
        <w:tc>
          <w:tcPr>
            <w:vMerge w:val="continue"/>
          </w:tcPr>
          <w:p/>
        </w:tc>
        <w:tc>
          <w:tcPr>
            <w:tcW w:w="688" w:type="dxa"/>
          </w:tcPr>
          <w:p>
            <w:pPr>
              <w:pStyle w:val="0"/>
              <w:jc w:val="center"/>
            </w:pPr>
            <w:r>
              <w:rPr>
                <w:sz w:val="20"/>
              </w:rPr>
              <w:t xml:space="preserve">759</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486357,51</w:t>
            </w:r>
          </w:p>
        </w:tc>
        <w:tc>
          <w:tcPr>
            <w:tcW w:w="1384" w:type="dxa"/>
          </w:tcPr>
          <w:p>
            <w:pPr>
              <w:pStyle w:val="0"/>
              <w:jc w:val="right"/>
            </w:pPr>
            <w:r>
              <w:rPr>
                <w:sz w:val="20"/>
              </w:rPr>
              <w:t xml:space="preserve">505671,28</w:t>
            </w:r>
          </w:p>
        </w:tc>
        <w:tc>
          <w:tcPr>
            <w:tcW w:w="1384" w:type="dxa"/>
          </w:tcPr>
          <w:p>
            <w:pPr>
              <w:pStyle w:val="0"/>
              <w:jc w:val="right"/>
            </w:pPr>
            <w:r>
              <w:rPr>
                <w:sz w:val="20"/>
              </w:rPr>
              <w:t xml:space="preserve">525618,28</w:t>
            </w:r>
          </w:p>
        </w:tc>
        <w:tc>
          <w:tcPr>
            <w:tcW w:w="1384" w:type="dxa"/>
          </w:tcPr>
          <w:p>
            <w:pPr>
              <w:pStyle w:val="0"/>
              <w:jc w:val="right"/>
            </w:pPr>
            <w:r>
              <w:rPr>
                <w:sz w:val="20"/>
              </w:rPr>
              <w:t xml:space="preserve">525618,28</w:t>
            </w:r>
          </w:p>
        </w:tc>
        <w:tc>
          <w:tcPr>
            <w:tcW w:w="1384" w:type="dxa"/>
          </w:tcPr>
          <w:p>
            <w:pPr>
              <w:pStyle w:val="0"/>
              <w:jc w:val="right"/>
            </w:pPr>
            <w:r>
              <w:rPr>
                <w:sz w:val="20"/>
              </w:rPr>
              <w:t xml:space="preserve">525618,28</w:t>
            </w:r>
          </w:p>
        </w:tc>
        <w:tc>
          <w:tcPr>
            <w:tcW w:w="1384" w:type="dxa"/>
          </w:tcPr>
          <w:p>
            <w:pPr>
              <w:pStyle w:val="0"/>
              <w:jc w:val="right"/>
            </w:pPr>
            <w:r>
              <w:rPr>
                <w:sz w:val="20"/>
              </w:rPr>
              <w:t xml:space="preserve">525618,28</w:t>
            </w:r>
          </w:p>
        </w:tc>
        <w:tc>
          <w:tcPr>
            <w:tcW w:w="1384" w:type="dxa"/>
          </w:tcPr>
          <w:p>
            <w:pPr>
              <w:pStyle w:val="0"/>
              <w:jc w:val="right"/>
            </w:pPr>
            <w:r>
              <w:rPr>
                <w:sz w:val="20"/>
              </w:rPr>
              <w:t xml:space="preserve">525618,28</w:t>
            </w:r>
          </w:p>
        </w:tc>
        <w:tc>
          <w:tcPr>
            <w:tcW w:w="1384" w:type="dxa"/>
          </w:tcPr>
          <w:p>
            <w:pPr>
              <w:pStyle w:val="0"/>
              <w:jc w:val="right"/>
            </w:pPr>
            <w:r>
              <w:rPr>
                <w:sz w:val="20"/>
              </w:rPr>
              <w:t xml:space="preserve">525618,28</w:t>
            </w:r>
          </w:p>
        </w:tc>
        <w:tc>
          <w:tcPr>
            <w:tcW w:w="1504" w:type="dxa"/>
          </w:tcPr>
          <w:p>
            <w:pPr>
              <w:pStyle w:val="0"/>
              <w:jc w:val="right"/>
            </w:pPr>
            <w:r>
              <w:rPr>
                <w:sz w:val="20"/>
              </w:rPr>
              <w:t xml:space="preserve">4145738,47</w:t>
            </w:r>
          </w:p>
        </w:tc>
      </w:tr>
      <w:tr>
        <w:tc>
          <w:tcPr>
            <w:tcW w:w="844" w:type="dxa"/>
            <w:vMerge w:val="restart"/>
          </w:tcPr>
          <w:p>
            <w:pPr>
              <w:pStyle w:val="0"/>
            </w:pPr>
            <w:r>
              <w:rPr>
                <w:sz w:val="20"/>
              </w:rPr>
              <w:t xml:space="preserve">1.6.1.</w:t>
            </w:r>
          </w:p>
        </w:tc>
        <w:tc>
          <w:tcPr>
            <w:tcW w:w="3412" w:type="dxa"/>
            <w:vMerge w:val="restart"/>
          </w:tcPr>
          <w:p>
            <w:pPr>
              <w:pStyle w:val="0"/>
            </w:pPr>
            <w:r>
              <w:rPr>
                <w:sz w:val="20"/>
              </w:rPr>
              <w:t xml:space="preserve">Предоставление мер социальной поддержки многодетных семей</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150757,13</w:t>
            </w:r>
          </w:p>
        </w:tc>
        <w:tc>
          <w:tcPr>
            <w:tcW w:w="1384" w:type="dxa"/>
          </w:tcPr>
          <w:p>
            <w:pPr>
              <w:pStyle w:val="0"/>
              <w:jc w:val="right"/>
            </w:pPr>
            <w:r>
              <w:rPr>
                <w:sz w:val="20"/>
              </w:rPr>
              <w:t xml:space="preserve">150757,13</w:t>
            </w:r>
          </w:p>
        </w:tc>
        <w:tc>
          <w:tcPr>
            <w:tcW w:w="1384" w:type="dxa"/>
          </w:tcPr>
          <w:p>
            <w:pPr>
              <w:pStyle w:val="0"/>
              <w:jc w:val="right"/>
            </w:pPr>
            <w:r>
              <w:rPr>
                <w:sz w:val="20"/>
              </w:rPr>
              <w:t xml:space="preserve">150757,13</w:t>
            </w:r>
          </w:p>
        </w:tc>
        <w:tc>
          <w:tcPr>
            <w:tcW w:w="1384" w:type="dxa"/>
          </w:tcPr>
          <w:p>
            <w:pPr>
              <w:pStyle w:val="0"/>
              <w:jc w:val="right"/>
            </w:pPr>
            <w:r>
              <w:rPr>
                <w:sz w:val="20"/>
              </w:rPr>
              <w:t xml:space="preserve">150757,13</w:t>
            </w:r>
          </w:p>
        </w:tc>
        <w:tc>
          <w:tcPr>
            <w:tcW w:w="1384" w:type="dxa"/>
          </w:tcPr>
          <w:p>
            <w:pPr>
              <w:pStyle w:val="0"/>
              <w:jc w:val="right"/>
            </w:pPr>
            <w:r>
              <w:rPr>
                <w:sz w:val="20"/>
              </w:rPr>
              <w:t xml:space="preserve">150757,13</w:t>
            </w:r>
          </w:p>
        </w:tc>
        <w:tc>
          <w:tcPr>
            <w:tcW w:w="1384" w:type="dxa"/>
          </w:tcPr>
          <w:p>
            <w:pPr>
              <w:pStyle w:val="0"/>
              <w:jc w:val="right"/>
            </w:pPr>
            <w:r>
              <w:rPr>
                <w:sz w:val="20"/>
              </w:rPr>
              <w:t xml:space="preserve">150757,13</w:t>
            </w:r>
          </w:p>
        </w:tc>
        <w:tc>
          <w:tcPr>
            <w:tcW w:w="1384" w:type="dxa"/>
          </w:tcPr>
          <w:p>
            <w:pPr>
              <w:pStyle w:val="0"/>
              <w:jc w:val="right"/>
            </w:pPr>
            <w:r>
              <w:rPr>
                <w:sz w:val="20"/>
              </w:rPr>
              <w:t xml:space="preserve">150757,13</w:t>
            </w:r>
          </w:p>
        </w:tc>
        <w:tc>
          <w:tcPr>
            <w:tcW w:w="1384" w:type="dxa"/>
          </w:tcPr>
          <w:p>
            <w:pPr>
              <w:pStyle w:val="0"/>
              <w:jc w:val="right"/>
            </w:pPr>
            <w:r>
              <w:rPr>
                <w:sz w:val="20"/>
              </w:rPr>
              <w:t xml:space="preserve">150757,13</w:t>
            </w:r>
          </w:p>
        </w:tc>
        <w:tc>
          <w:tcPr>
            <w:tcW w:w="1504" w:type="dxa"/>
          </w:tcPr>
          <w:p>
            <w:pPr>
              <w:pStyle w:val="0"/>
              <w:jc w:val="right"/>
            </w:pPr>
            <w:r>
              <w:rPr>
                <w:sz w:val="20"/>
              </w:rPr>
              <w:t xml:space="preserve">1206057,04</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1004</w:t>
            </w:r>
          </w:p>
        </w:tc>
        <w:tc>
          <w:tcPr>
            <w:tcW w:w="1456" w:type="dxa"/>
          </w:tcPr>
          <w:p>
            <w:pPr>
              <w:pStyle w:val="0"/>
              <w:jc w:val="center"/>
            </w:pPr>
            <w:r>
              <w:rPr>
                <w:sz w:val="20"/>
              </w:rPr>
              <w:t xml:space="preserve">0340480080</w:t>
            </w:r>
          </w:p>
        </w:tc>
        <w:tc>
          <w:tcPr>
            <w:tcW w:w="484" w:type="dxa"/>
          </w:tcPr>
          <w:p>
            <w:pPr>
              <w:pStyle w:val="0"/>
              <w:jc w:val="center"/>
            </w:pPr>
            <w:r>
              <w:rPr>
                <w:sz w:val="20"/>
              </w:rPr>
              <w:t xml:space="preserve">321</w:t>
            </w:r>
          </w:p>
        </w:tc>
        <w:tc>
          <w:tcPr>
            <w:tcW w:w="1384" w:type="dxa"/>
          </w:tcPr>
          <w:p>
            <w:pPr>
              <w:pStyle w:val="0"/>
              <w:jc w:val="right"/>
            </w:pPr>
            <w:r>
              <w:rPr>
                <w:sz w:val="20"/>
              </w:rPr>
              <w:t xml:space="preserve">148855,78</w:t>
            </w:r>
          </w:p>
        </w:tc>
        <w:tc>
          <w:tcPr>
            <w:tcW w:w="1384" w:type="dxa"/>
          </w:tcPr>
          <w:p>
            <w:pPr>
              <w:pStyle w:val="0"/>
              <w:jc w:val="right"/>
            </w:pPr>
            <w:r>
              <w:rPr>
                <w:sz w:val="20"/>
              </w:rPr>
              <w:t xml:space="preserve">148855,78</w:t>
            </w:r>
          </w:p>
        </w:tc>
        <w:tc>
          <w:tcPr>
            <w:tcW w:w="1384" w:type="dxa"/>
          </w:tcPr>
          <w:p>
            <w:pPr>
              <w:pStyle w:val="0"/>
              <w:jc w:val="right"/>
            </w:pPr>
            <w:r>
              <w:rPr>
                <w:sz w:val="20"/>
              </w:rPr>
              <w:t xml:space="preserve">148855,78</w:t>
            </w:r>
          </w:p>
        </w:tc>
        <w:tc>
          <w:tcPr>
            <w:tcW w:w="1384" w:type="dxa"/>
          </w:tcPr>
          <w:p>
            <w:pPr>
              <w:pStyle w:val="0"/>
              <w:jc w:val="right"/>
            </w:pPr>
            <w:r>
              <w:rPr>
                <w:sz w:val="20"/>
              </w:rPr>
              <w:t xml:space="preserve">148855,78</w:t>
            </w:r>
          </w:p>
        </w:tc>
        <w:tc>
          <w:tcPr>
            <w:tcW w:w="1384" w:type="dxa"/>
          </w:tcPr>
          <w:p>
            <w:pPr>
              <w:pStyle w:val="0"/>
              <w:jc w:val="right"/>
            </w:pPr>
            <w:r>
              <w:rPr>
                <w:sz w:val="20"/>
              </w:rPr>
              <w:t xml:space="preserve">148855,78</w:t>
            </w:r>
          </w:p>
        </w:tc>
        <w:tc>
          <w:tcPr>
            <w:tcW w:w="1384" w:type="dxa"/>
          </w:tcPr>
          <w:p>
            <w:pPr>
              <w:pStyle w:val="0"/>
              <w:jc w:val="right"/>
            </w:pPr>
            <w:r>
              <w:rPr>
                <w:sz w:val="20"/>
              </w:rPr>
              <w:t xml:space="preserve">148855,78</w:t>
            </w:r>
          </w:p>
        </w:tc>
        <w:tc>
          <w:tcPr>
            <w:tcW w:w="1384" w:type="dxa"/>
          </w:tcPr>
          <w:p>
            <w:pPr>
              <w:pStyle w:val="0"/>
              <w:jc w:val="right"/>
            </w:pPr>
            <w:r>
              <w:rPr>
                <w:sz w:val="20"/>
              </w:rPr>
              <w:t xml:space="preserve">148855,78</w:t>
            </w:r>
          </w:p>
        </w:tc>
        <w:tc>
          <w:tcPr>
            <w:tcW w:w="1384" w:type="dxa"/>
          </w:tcPr>
          <w:p>
            <w:pPr>
              <w:pStyle w:val="0"/>
              <w:jc w:val="right"/>
            </w:pPr>
            <w:r>
              <w:rPr>
                <w:sz w:val="20"/>
              </w:rPr>
              <w:t xml:space="preserve">148855,78</w:t>
            </w:r>
          </w:p>
        </w:tc>
        <w:tc>
          <w:tcPr>
            <w:tcW w:w="1504" w:type="dxa"/>
          </w:tcPr>
          <w:p>
            <w:pPr>
              <w:pStyle w:val="0"/>
              <w:jc w:val="right"/>
            </w:pPr>
            <w:r>
              <w:rPr>
                <w:sz w:val="20"/>
              </w:rPr>
              <w:t xml:space="preserve">1190846,24</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1004</w:t>
            </w:r>
          </w:p>
        </w:tc>
        <w:tc>
          <w:tcPr>
            <w:tcW w:w="1456" w:type="dxa"/>
          </w:tcPr>
          <w:p>
            <w:pPr>
              <w:pStyle w:val="0"/>
              <w:jc w:val="center"/>
            </w:pPr>
            <w:r>
              <w:rPr>
                <w:sz w:val="20"/>
              </w:rPr>
              <w:t xml:space="preserve">0340480080</w:t>
            </w:r>
          </w:p>
        </w:tc>
        <w:tc>
          <w:tcPr>
            <w:tcW w:w="484" w:type="dxa"/>
          </w:tcPr>
          <w:p>
            <w:pPr>
              <w:pStyle w:val="0"/>
              <w:jc w:val="center"/>
            </w:pPr>
            <w:r>
              <w:rPr>
                <w:sz w:val="20"/>
              </w:rPr>
              <w:t xml:space="preserve">244</w:t>
            </w:r>
          </w:p>
        </w:tc>
        <w:tc>
          <w:tcPr>
            <w:tcW w:w="1384" w:type="dxa"/>
          </w:tcPr>
          <w:p>
            <w:pPr>
              <w:pStyle w:val="0"/>
              <w:jc w:val="right"/>
            </w:pPr>
            <w:r>
              <w:rPr>
                <w:sz w:val="20"/>
              </w:rPr>
              <w:t xml:space="preserve">1901,35</w:t>
            </w:r>
          </w:p>
        </w:tc>
        <w:tc>
          <w:tcPr>
            <w:tcW w:w="1384" w:type="dxa"/>
          </w:tcPr>
          <w:p>
            <w:pPr>
              <w:pStyle w:val="0"/>
              <w:jc w:val="right"/>
            </w:pPr>
            <w:r>
              <w:rPr>
                <w:sz w:val="20"/>
              </w:rPr>
              <w:t xml:space="preserve">1901,35</w:t>
            </w:r>
          </w:p>
        </w:tc>
        <w:tc>
          <w:tcPr>
            <w:tcW w:w="1384" w:type="dxa"/>
          </w:tcPr>
          <w:p>
            <w:pPr>
              <w:pStyle w:val="0"/>
              <w:jc w:val="right"/>
            </w:pPr>
            <w:r>
              <w:rPr>
                <w:sz w:val="20"/>
              </w:rPr>
              <w:t xml:space="preserve">1901,35</w:t>
            </w:r>
          </w:p>
        </w:tc>
        <w:tc>
          <w:tcPr>
            <w:tcW w:w="1384" w:type="dxa"/>
          </w:tcPr>
          <w:p>
            <w:pPr>
              <w:pStyle w:val="0"/>
              <w:jc w:val="right"/>
            </w:pPr>
            <w:r>
              <w:rPr>
                <w:sz w:val="20"/>
              </w:rPr>
              <w:t xml:space="preserve">1901,35</w:t>
            </w:r>
          </w:p>
        </w:tc>
        <w:tc>
          <w:tcPr>
            <w:tcW w:w="1384" w:type="dxa"/>
          </w:tcPr>
          <w:p>
            <w:pPr>
              <w:pStyle w:val="0"/>
              <w:jc w:val="right"/>
            </w:pPr>
            <w:r>
              <w:rPr>
                <w:sz w:val="20"/>
              </w:rPr>
              <w:t xml:space="preserve">1901,35</w:t>
            </w:r>
          </w:p>
        </w:tc>
        <w:tc>
          <w:tcPr>
            <w:tcW w:w="1384" w:type="dxa"/>
          </w:tcPr>
          <w:p>
            <w:pPr>
              <w:pStyle w:val="0"/>
              <w:jc w:val="right"/>
            </w:pPr>
            <w:r>
              <w:rPr>
                <w:sz w:val="20"/>
              </w:rPr>
              <w:t xml:space="preserve">1901,35</w:t>
            </w:r>
          </w:p>
        </w:tc>
        <w:tc>
          <w:tcPr>
            <w:tcW w:w="1384" w:type="dxa"/>
          </w:tcPr>
          <w:p>
            <w:pPr>
              <w:pStyle w:val="0"/>
              <w:jc w:val="right"/>
            </w:pPr>
            <w:r>
              <w:rPr>
                <w:sz w:val="20"/>
              </w:rPr>
              <w:t xml:space="preserve">1901,35</w:t>
            </w:r>
          </w:p>
        </w:tc>
        <w:tc>
          <w:tcPr>
            <w:tcW w:w="1384" w:type="dxa"/>
          </w:tcPr>
          <w:p>
            <w:pPr>
              <w:pStyle w:val="0"/>
              <w:jc w:val="right"/>
            </w:pPr>
            <w:r>
              <w:rPr>
                <w:sz w:val="20"/>
              </w:rPr>
              <w:t xml:space="preserve">1901,35</w:t>
            </w:r>
          </w:p>
        </w:tc>
        <w:tc>
          <w:tcPr>
            <w:tcW w:w="1504" w:type="dxa"/>
          </w:tcPr>
          <w:p>
            <w:pPr>
              <w:pStyle w:val="0"/>
              <w:jc w:val="right"/>
            </w:pPr>
            <w:r>
              <w:rPr>
                <w:sz w:val="20"/>
              </w:rPr>
              <w:t xml:space="preserve">15210,80</w:t>
            </w:r>
          </w:p>
        </w:tc>
      </w:tr>
      <w:tr>
        <w:tc>
          <w:tcPr>
            <w:tcW w:w="844" w:type="dxa"/>
            <w:vMerge w:val="restart"/>
          </w:tcPr>
          <w:p>
            <w:pPr>
              <w:pStyle w:val="0"/>
            </w:pPr>
            <w:r>
              <w:rPr>
                <w:sz w:val="20"/>
              </w:rPr>
              <w:t xml:space="preserve">1.6.2.</w:t>
            </w:r>
          </w:p>
        </w:tc>
        <w:tc>
          <w:tcPr>
            <w:tcW w:w="3412" w:type="dxa"/>
            <w:vMerge w:val="restart"/>
          </w:tcPr>
          <w:p>
            <w:pPr>
              <w:pStyle w:val="0"/>
            </w:pPr>
            <w:r>
              <w:rPr>
                <w:sz w:val="20"/>
              </w:rPr>
              <w:t xml:space="preserve">Выплата ежемесячного пособия на ребенка</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26918,24</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26918,24</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1004</w:t>
            </w:r>
          </w:p>
        </w:tc>
        <w:tc>
          <w:tcPr>
            <w:tcW w:w="1456" w:type="dxa"/>
          </w:tcPr>
          <w:p>
            <w:pPr>
              <w:pStyle w:val="0"/>
              <w:jc w:val="center"/>
            </w:pPr>
            <w:r>
              <w:rPr>
                <w:sz w:val="20"/>
              </w:rPr>
              <w:t xml:space="preserve">0340480160</w:t>
            </w:r>
          </w:p>
        </w:tc>
        <w:tc>
          <w:tcPr>
            <w:tcW w:w="484" w:type="dxa"/>
          </w:tcPr>
          <w:p>
            <w:pPr>
              <w:pStyle w:val="0"/>
              <w:jc w:val="center"/>
            </w:pPr>
            <w:r>
              <w:rPr>
                <w:sz w:val="20"/>
              </w:rPr>
              <w:t xml:space="preserve">244</w:t>
            </w:r>
          </w:p>
        </w:tc>
        <w:tc>
          <w:tcPr>
            <w:tcW w:w="1384" w:type="dxa"/>
          </w:tcPr>
          <w:p>
            <w:pPr>
              <w:pStyle w:val="0"/>
              <w:jc w:val="right"/>
            </w:pPr>
            <w:r>
              <w:rPr>
                <w:sz w:val="20"/>
              </w:rPr>
              <w:t xml:space="preserve">394,97</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394,97</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1004</w:t>
            </w:r>
          </w:p>
        </w:tc>
        <w:tc>
          <w:tcPr>
            <w:tcW w:w="1456" w:type="dxa"/>
          </w:tcPr>
          <w:p>
            <w:pPr>
              <w:pStyle w:val="0"/>
              <w:jc w:val="center"/>
            </w:pPr>
            <w:r>
              <w:rPr>
                <w:sz w:val="20"/>
              </w:rPr>
              <w:t xml:space="preserve">0340480160</w:t>
            </w:r>
          </w:p>
        </w:tc>
        <w:tc>
          <w:tcPr>
            <w:tcW w:w="484" w:type="dxa"/>
          </w:tcPr>
          <w:p>
            <w:pPr>
              <w:pStyle w:val="0"/>
              <w:jc w:val="center"/>
            </w:pPr>
            <w:r>
              <w:rPr>
                <w:sz w:val="20"/>
              </w:rPr>
              <w:t xml:space="preserve">313</w:t>
            </w:r>
          </w:p>
        </w:tc>
        <w:tc>
          <w:tcPr>
            <w:tcW w:w="1384" w:type="dxa"/>
          </w:tcPr>
          <w:p>
            <w:pPr>
              <w:pStyle w:val="0"/>
              <w:jc w:val="right"/>
            </w:pPr>
            <w:r>
              <w:rPr>
                <w:sz w:val="20"/>
              </w:rPr>
              <w:t xml:space="preserve">26523,27</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26523,27</w:t>
            </w:r>
          </w:p>
        </w:tc>
      </w:tr>
      <w:tr>
        <w:tc>
          <w:tcPr>
            <w:tcW w:w="844" w:type="dxa"/>
            <w:vMerge w:val="restart"/>
          </w:tcPr>
          <w:p>
            <w:pPr>
              <w:pStyle w:val="0"/>
            </w:pPr>
            <w:r>
              <w:rPr>
                <w:sz w:val="20"/>
              </w:rPr>
              <w:t xml:space="preserve">1.6.3.</w:t>
            </w:r>
          </w:p>
        </w:tc>
        <w:tc>
          <w:tcPr>
            <w:tcW w:w="3412" w:type="dxa"/>
            <w:vMerge w:val="restart"/>
          </w:tcPr>
          <w:p>
            <w:pPr>
              <w:pStyle w:val="0"/>
            </w:pPr>
            <w:r>
              <w:rPr>
                <w:sz w:val="20"/>
              </w:rPr>
              <w:t xml:space="preserve">Предоставление компенсации родителям за воспитание и обучение детей-инвалидов на дому</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3830,00</w:t>
            </w:r>
          </w:p>
        </w:tc>
        <w:tc>
          <w:tcPr>
            <w:tcW w:w="1384" w:type="dxa"/>
          </w:tcPr>
          <w:p>
            <w:pPr>
              <w:pStyle w:val="0"/>
              <w:jc w:val="right"/>
            </w:pPr>
            <w:r>
              <w:rPr>
                <w:sz w:val="20"/>
              </w:rPr>
              <w:t xml:space="preserve">3830,00</w:t>
            </w:r>
          </w:p>
        </w:tc>
        <w:tc>
          <w:tcPr>
            <w:tcW w:w="1384" w:type="dxa"/>
          </w:tcPr>
          <w:p>
            <w:pPr>
              <w:pStyle w:val="0"/>
              <w:jc w:val="right"/>
            </w:pPr>
            <w:r>
              <w:rPr>
                <w:sz w:val="20"/>
              </w:rPr>
              <w:t xml:space="preserve">3830,00</w:t>
            </w:r>
          </w:p>
        </w:tc>
        <w:tc>
          <w:tcPr>
            <w:tcW w:w="1384" w:type="dxa"/>
          </w:tcPr>
          <w:p>
            <w:pPr>
              <w:pStyle w:val="0"/>
              <w:jc w:val="right"/>
            </w:pPr>
            <w:r>
              <w:rPr>
                <w:sz w:val="20"/>
              </w:rPr>
              <w:t xml:space="preserve">3830,00</w:t>
            </w:r>
          </w:p>
        </w:tc>
        <w:tc>
          <w:tcPr>
            <w:tcW w:w="1384" w:type="dxa"/>
          </w:tcPr>
          <w:p>
            <w:pPr>
              <w:pStyle w:val="0"/>
              <w:jc w:val="right"/>
            </w:pPr>
            <w:r>
              <w:rPr>
                <w:sz w:val="20"/>
              </w:rPr>
              <w:t xml:space="preserve">3830,00</w:t>
            </w:r>
          </w:p>
        </w:tc>
        <w:tc>
          <w:tcPr>
            <w:tcW w:w="1384" w:type="dxa"/>
          </w:tcPr>
          <w:p>
            <w:pPr>
              <w:pStyle w:val="0"/>
              <w:jc w:val="right"/>
            </w:pPr>
            <w:r>
              <w:rPr>
                <w:sz w:val="20"/>
              </w:rPr>
              <w:t xml:space="preserve">3830,00</w:t>
            </w:r>
          </w:p>
        </w:tc>
        <w:tc>
          <w:tcPr>
            <w:tcW w:w="1384" w:type="dxa"/>
          </w:tcPr>
          <w:p>
            <w:pPr>
              <w:pStyle w:val="0"/>
              <w:jc w:val="right"/>
            </w:pPr>
            <w:r>
              <w:rPr>
                <w:sz w:val="20"/>
              </w:rPr>
              <w:t xml:space="preserve">3830,00</w:t>
            </w:r>
          </w:p>
        </w:tc>
        <w:tc>
          <w:tcPr>
            <w:tcW w:w="1384" w:type="dxa"/>
          </w:tcPr>
          <w:p>
            <w:pPr>
              <w:pStyle w:val="0"/>
              <w:jc w:val="right"/>
            </w:pPr>
            <w:r>
              <w:rPr>
                <w:sz w:val="20"/>
              </w:rPr>
              <w:t xml:space="preserve">3830,00</w:t>
            </w:r>
          </w:p>
        </w:tc>
        <w:tc>
          <w:tcPr>
            <w:tcW w:w="1504" w:type="dxa"/>
          </w:tcPr>
          <w:p>
            <w:pPr>
              <w:pStyle w:val="0"/>
              <w:jc w:val="right"/>
            </w:pPr>
            <w:r>
              <w:rPr>
                <w:sz w:val="20"/>
              </w:rPr>
              <w:t xml:space="preserve">30640,00</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759</w:t>
            </w:r>
          </w:p>
        </w:tc>
        <w:tc>
          <w:tcPr>
            <w:tcW w:w="604" w:type="dxa"/>
          </w:tcPr>
          <w:p>
            <w:pPr>
              <w:pStyle w:val="0"/>
              <w:jc w:val="center"/>
            </w:pPr>
            <w:r>
              <w:rPr>
                <w:sz w:val="20"/>
              </w:rPr>
              <w:t xml:space="preserve">1004</w:t>
            </w:r>
          </w:p>
        </w:tc>
        <w:tc>
          <w:tcPr>
            <w:tcW w:w="1456" w:type="dxa"/>
          </w:tcPr>
          <w:p>
            <w:pPr>
              <w:pStyle w:val="0"/>
              <w:jc w:val="center"/>
            </w:pPr>
            <w:r>
              <w:rPr>
                <w:sz w:val="20"/>
              </w:rPr>
              <w:t xml:space="preserve">0340480200</w:t>
            </w:r>
          </w:p>
        </w:tc>
        <w:tc>
          <w:tcPr>
            <w:tcW w:w="484" w:type="dxa"/>
          </w:tcPr>
          <w:p>
            <w:pPr>
              <w:pStyle w:val="0"/>
              <w:jc w:val="center"/>
            </w:pPr>
            <w:r>
              <w:rPr>
                <w:sz w:val="20"/>
              </w:rPr>
              <w:t xml:space="preserve">321</w:t>
            </w:r>
          </w:p>
        </w:tc>
        <w:tc>
          <w:tcPr>
            <w:tcW w:w="1384" w:type="dxa"/>
          </w:tcPr>
          <w:p>
            <w:pPr>
              <w:pStyle w:val="0"/>
              <w:jc w:val="right"/>
            </w:pPr>
            <w:r>
              <w:rPr>
                <w:sz w:val="20"/>
              </w:rPr>
              <w:t xml:space="preserve">3830,00</w:t>
            </w:r>
          </w:p>
        </w:tc>
        <w:tc>
          <w:tcPr>
            <w:tcW w:w="1384" w:type="dxa"/>
          </w:tcPr>
          <w:p>
            <w:pPr>
              <w:pStyle w:val="0"/>
              <w:jc w:val="right"/>
            </w:pPr>
            <w:r>
              <w:rPr>
                <w:sz w:val="20"/>
              </w:rPr>
              <w:t xml:space="preserve">3830,00</w:t>
            </w:r>
          </w:p>
        </w:tc>
        <w:tc>
          <w:tcPr>
            <w:tcW w:w="1384" w:type="dxa"/>
          </w:tcPr>
          <w:p>
            <w:pPr>
              <w:pStyle w:val="0"/>
              <w:jc w:val="right"/>
            </w:pPr>
            <w:r>
              <w:rPr>
                <w:sz w:val="20"/>
              </w:rPr>
              <w:t xml:space="preserve">3830,00</w:t>
            </w:r>
          </w:p>
        </w:tc>
        <w:tc>
          <w:tcPr>
            <w:tcW w:w="1384" w:type="dxa"/>
          </w:tcPr>
          <w:p>
            <w:pPr>
              <w:pStyle w:val="0"/>
              <w:jc w:val="right"/>
            </w:pPr>
            <w:r>
              <w:rPr>
                <w:sz w:val="20"/>
              </w:rPr>
              <w:t xml:space="preserve">3830,00</w:t>
            </w:r>
          </w:p>
        </w:tc>
        <w:tc>
          <w:tcPr>
            <w:tcW w:w="1384" w:type="dxa"/>
          </w:tcPr>
          <w:p>
            <w:pPr>
              <w:pStyle w:val="0"/>
              <w:jc w:val="right"/>
            </w:pPr>
            <w:r>
              <w:rPr>
                <w:sz w:val="20"/>
              </w:rPr>
              <w:t xml:space="preserve">3830,00</w:t>
            </w:r>
          </w:p>
        </w:tc>
        <w:tc>
          <w:tcPr>
            <w:tcW w:w="1384" w:type="dxa"/>
          </w:tcPr>
          <w:p>
            <w:pPr>
              <w:pStyle w:val="0"/>
              <w:jc w:val="right"/>
            </w:pPr>
            <w:r>
              <w:rPr>
                <w:sz w:val="20"/>
              </w:rPr>
              <w:t xml:space="preserve">3830,00</w:t>
            </w:r>
          </w:p>
        </w:tc>
        <w:tc>
          <w:tcPr>
            <w:tcW w:w="1384" w:type="dxa"/>
          </w:tcPr>
          <w:p>
            <w:pPr>
              <w:pStyle w:val="0"/>
              <w:jc w:val="right"/>
            </w:pPr>
            <w:r>
              <w:rPr>
                <w:sz w:val="20"/>
              </w:rPr>
              <w:t xml:space="preserve">3830,00</w:t>
            </w:r>
          </w:p>
        </w:tc>
        <w:tc>
          <w:tcPr>
            <w:tcW w:w="1384" w:type="dxa"/>
          </w:tcPr>
          <w:p>
            <w:pPr>
              <w:pStyle w:val="0"/>
              <w:jc w:val="right"/>
            </w:pPr>
            <w:r>
              <w:rPr>
                <w:sz w:val="20"/>
              </w:rPr>
              <w:t xml:space="preserve">3830,00</w:t>
            </w:r>
          </w:p>
        </w:tc>
        <w:tc>
          <w:tcPr>
            <w:tcW w:w="1504" w:type="dxa"/>
          </w:tcPr>
          <w:p>
            <w:pPr>
              <w:pStyle w:val="0"/>
              <w:jc w:val="right"/>
            </w:pPr>
            <w:r>
              <w:rPr>
                <w:sz w:val="20"/>
              </w:rPr>
              <w:t xml:space="preserve">30640,00</w:t>
            </w:r>
          </w:p>
        </w:tc>
      </w:tr>
      <w:tr>
        <w:tc>
          <w:tcPr>
            <w:tcW w:w="844" w:type="dxa"/>
            <w:vMerge w:val="restart"/>
          </w:tcPr>
          <w:p>
            <w:pPr>
              <w:pStyle w:val="0"/>
            </w:pPr>
            <w:r>
              <w:rPr>
                <w:sz w:val="20"/>
              </w:rPr>
              <w:t xml:space="preserve">1.6.4.</w:t>
            </w:r>
          </w:p>
        </w:tc>
        <w:tc>
          <w:tcPr>
            <w:tcW w:w="3412" w:type="dxa"/>
            <w:vMerge w:val="restart"/>
          </w:tcPr>
          <w:p>
            <w:pPr>
              <w:pStyle w:val="0"/>
            </w:pPr>
            <w:r>
              <w:rPr>
                <w:sz w:val="20"/>
              </w:rPr>
              <w:t xml:space="preserve">Предоставление единовременной социальной выплаты многодетным семьям, в которых воспитываются шесть и более детей, на приобретение транспортного средства</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40000,00</w:t>
            </w:r>
          </w:p>
        </w:tc>
        <w:tc>
          <w:tcPr>
            <w:tcW w:w="1384" w:type="dxa"/>
          </w:tcPr>
          <w:p>
            <w:pPr>
              <w:pStyle w:val="0"/>
              <w:jc w:val="right"/>
            </w:pPr>
            <w:r>
              <w:rPr>
                <w:sz w:val="20"/>
              </w:rPr>
              <w:t xml:space="preserve">40000,00</w:t>
            </w:r>
          </w:p>
        </w:tc>
        <w:tc>
          <w:tcPr>
            <w:tcW w:w="1384" w:type="dxa"/>
          </w:tcPr>
          <w:p>
            <w:pPr>
              <w:pStyle w:val="0"/>
              <w:jc w:val="right"/>
            </w:pPr>
            <w:r>
              <w:rPr>
                <w:sz w:val="20"/>
              </w:rPr>
              <w:t xml:space="preserve">1000,00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81000,00</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1004</w:t>
            </w:r>
          </w:p>
        </w:tc>
        <w:tc>
          <w:tcPr>
            <w:tcW w:w="1456" w:type="dxa"/>
          </w:tcPr>
          <w:p>
            <w:pPr>
              <w:pStyle w:val="0"/>
              <w:jc w:val="center"/>
            </w:pPr>
            <w:r>
              <w:rPr>
                <w:sz w:val="20"/>
              </w:rPr>
              <w:t xml:space="preserve">0340480480</w:t>
            </w:r>
          </w:p>
        </w:tc>
        <w:tc>
          <w:tcPr>
            <w:tcW w:w="484" w:type="dxa"/>
          </w:tcPr>
          <w:p>
            <w:pPr>
              <w:pStyle w:val="0"/>
              <w:jc w:val="center"/>
            </w:pPr>
            <w:r>
              <w:rPr>
                <w:sz w:val="20"/>
              </w:rPr>
              <w:t xml:space="preserve">323</w:t>
            </w:r>
          </w:p>
        </w:tc>
        <w:tc>
          <w:tcPr>
            <w:tcW w:w="1384" w:type="dxa"/>
          </w:tcPr>
          <w:p>
            <w:pPr>
              <w:pStyle w:val="0"/>
              <w:jc w:val="right"/>
            </w:pPr>
            <w:r>
              <w:rPr>
                <w:sz w:val="20"/>
              </w:rPr>
              <w:t xml:space="preserve">40000,00</w:t>
            </w:r>
          </w:p>
        </w:tc>
        <w:tc>
          <w:tcPr>
            <w:tcW w:w="1384" w:type="dxa"/>
          </w:tcPr>
          <w:p>
            <w:pPr>
              <w:pStyle w:val="0"/>
              <w:jc w:val="right"/>
            </w:pPr>
            <w:r>
              <w:rPr>
                <w:sz w:val="20"/>
              </w:rPr>
              <w:t xml:space="preserve">40000,00</w:t>
            </w:r>
          </w:p>
        </w:tc>
        <w:tc>
          <w:tcPr>
            <w:tcW w:w="1384" w:type="dxa"/>
          </w:tcPr>
          <w:p>
            <w:pPr>
              <w:pStyle w:val="0"/>
              <w:jc w:val="right"/>
            </w:pPr>
            <w:r>
              <w:rPr>
                <w:sz w:val="20"/>
              </w:rPr>
              <w:t xml:space="preserve">1000,00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81000,00</w:t>
            </w:r>
          </w:p>
        </w:tc>
      </w:tr>
      <w:tr>
        <w:tc>
          <w:tcPr>
            <w:tcW w:w="844" w:type="dxa"/>
            <w:vMerge w:val="restart"/>
          </w:tcPr>
          <w:p>
            <w:pPr>
              <w:pStyle w:val="0"/>
            </w:pPr>
            <w:r>
              <w:rPr>
                <w:sz w:val="20"/>
              </w:rPr>
              <w:t xml:space="preserve">1.6.5.</w:t>
            </w:r>
          </w:p>
        </w:tc>
        <w:tc>
          <w:tcPr>
            <w:tcW w:w="3412" w:type="dxa"/>
            <w:vMerge w:val="restart"/>
          </w:tcPr>
          <w:p>
            <w:pPr>
              <w:pStyle w:val="0"/>
            </w:pPr>
            <w:r>
              <w:rPr>
                <w:sz w:val="20"/>
              </w:rPr>
              <w:t xml:space="preserve">Предоставление компенсации части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482527,51</w:t>
            </w:r>
          </w:p>
        </w:tc>
        <w:tc>
          <w:tcPr>
            <w:tcW w:w="1384" w:type="dxa"/>
          </w:tcPr>
          <w:p>
            <w:pPr>
              <w:pStyle w:val="0"/>
              <w:jc w:val="right"/>
            </w:pPr>
            <w:r>
              <w:rPr>
                <w:sz w:val="20"/>
              </w:rPr>
              <w:t xml:space="preserve">501841,28</w:t>
            </w:r>
          </w:p>
        </w:tc>
        <w:tc>
          <w:tcPr>
            <w:tcW w:w="1384" w:type="dxa"/>
          </w:tcPr>
          <w:p>
            <w:pPr>
              <w:pStyle w:val="0"/>
              <w:jc w:val="right"/>
            </w:pPr>
            <w:r>
              <w:rPr>
                <w:sz w:val="20"/>
              </w:rPr>
              <w:t xml:space="preserve">521788,28</w:t>
            </w:r>
          </w:p>
        </w:tc>
        <w:tc>
          <w:tcPr>
            <w:tcW w:w="1384" w:type="dxa"/>
          </w:tcPr>
          <w:p>
            <w:pPr>
              <w:pStyle w:val="0"/>
              <w:jc w:val="right"/>
            </w:pPr>
            <w:r>
              <w:rPr>
                <w:sz w:val="20"/>
              </w:rPr>
              <w:t xml:space="preserve">521788,28</w:t>
            </w:r>
          </w:p>
        </w:tc>
        <w:tc>
          <w:tcPr>
            <w:tcW w:w="1384" w:type="dxa"/>
          </w:tcPr>
          <w:p>
            <w:pPr>
              <w:pStyle w:val="0"/>
              <w:jc w:val="right"/>
            </w:pPr>
            <w:r>
              <w:rPr>
                <w:sz w:val="20"/>
              </w:rPr>
              <w:t xml:space="preserve">521788,28</w:t>
            </w:r>
          </w:p>
        </w:tc>
        <w:tc>
          <w:tcPr>
            <w:tcW w:w="1384" w:type="dxa"/>
          </w:tcPr>
          <w:p>
            <w:pPr>
              <w:pStyle w:val="0"/>
              <w:jc w:val="right"/>
            </w:pPr>
            <w:r>
              <w:rPr>
                <w:sz w:val="20"/>
              </w:rPr>
              <w:t xml:space="preserve">521788,28</w:t>
            </w:r>
          </w:p>
        </w:tc>
        <w:tc>
          <w:tcPr>
            <w:tcW w:w="1384" w:type="dxa"/>
          </w:tcPr>
          <w:p>
            <w:pPr>
              <w:pStyle w:val="0"/>
              <w:jc w:val="right"/>
            </w:pPr>
            <w:r>
              <w:rPr>
                <w:sz w:val="20"/>
              </w:rPr>
              <w:t xml:space="preserve">521788,28</w:t>
            </w:r>
          </w:p>
        </w:tc>
        <w:tc>
          <w:tcPr>
            <w:tcW w:w="1384" w:type="dxa"/>
          </w:tcPr>
          <w:p>
            <w:pPr>
              <w:pStyle w:val="0"/>
              <w:jc w:val="right"/>
            </w:pPr>
            <w:r>
              <w:rPr>
                <w:sz w:val="20"/>
              </w:rPr>
              <w:t xml:space="preserve">521788,28</w:t>
            </w:r>
          </w:p>
        </w:tc>
        <w:tc>
          <w:tcPr>
            <w:tcW w:w="1504" w:type="dxa"/>
          </w:tcPr>
          <w:p>
            <w:pPr>
              <w:pStyle w:val="0"/>
              <w:jc w:val="right"/>
            </w:pPr>
            <w:r>
              <w:rPr>
                <w:sz w:val="20"/>
              </w:rPr>
              <w:t xml:space="preserve">4115098,47</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759</w:t>
            </w:r>
          </w:p>
        </w:tc>
        <w:tc>
          <w:tcPr>
            <w:tcW w:w="604" w:type="dxa"/>
          </w:tcPr>
          <w:p>
            <w:pPr>
              <w:pStyle w:val="0"/>
              <w:jc w:val="center"/>
            </w:pPr>
            <w:r>
              <w:rPr>
                <w:sz w:val="20"/>
              </w:rPr>
              <w:t xml:space="preserve">1004</w:t>
            </w:r>
          </w:p>
        </w:tc>
        <w:tc>
          <w:tcPr>
            <w:tcW w:w="1456" w:type="dxa"/>
          </w:tcPr>
          <w:p>
            <w:pPr>
              <w:pStyle w:val="0"/>
              <w:jc w:val="center"/>
            </w:pPr>
            <w:r>
              <w:rPr>
                <w:sz w:val="20"/>
              </w:rPr>
              <w:t xml:space="preserve">0340493090</w:t>
            </w:r>
          </w:p>
        </w:tc>
        <w:tc>
          <w:tcPr>
            <w:tcW w:w="484" w:type="dxa"/>
          </w:tcPr>
          <w:p>
            <w:pPr>
              <w:pStyle w:val="0"/>
              <w:jc w:val="center"/>
            </w:pPr>
            <w:r>
              <w:rPr>
                <w:sz w:val="20"/>
              </w:rPr>
              <w:t xml:space="preserve">530</w:t>
            </w:r>
          </w:p>
        </w:tc>
        <w:tc>
          <w:tcPr>
            <w:tcW w:w="1384" w:type="dxa"/>
          </w:tcPr>
          <w:p>
            <w:pPr>
              <w:pStyle w:val="0"/>
              <w:jc w:val="right"/>
            </w:pPr>
            <w:r>
              <w:rPr>
                <w:sz w:val="20"/>
              </w:rPr>
              <w:t xml:space="preserve">482527,51</w:t>
            </w:r>
          </w:p>
        </w:tc>
        <w:tc>
          <w:tcPr>
            <w:tcW w:w="1384" w:type="dxa"/>
          </w:tcPr>
          <w:p>
            <w:pPr>
              <w:pStyle w:val="0"/>
              <w:jc w:val="right"/>
            </w:pPr>
            <w:r>
              <w:rPr>
                <w:sz w:val="20"/>
              </w:rPr>
              <w:t xml:space="preserve">501841,28</w:t>
            </w:r>
          </w:p>
        </w:tc>
        <w:tc>
          <w:tcPr>
            <w:tcW w:w="1384" w:type="dxa"/>
          </w:tcPr>
          <w:p>
            <w:pPr>
              <w:pStyle w:val="0"/>
              <w:jc w:val="right"/>
            </w:pPr>
            <w:r>
              <w:rPr>
                <w:sz w:val="20"/>
              </w:rPr>
              <w:t xml:space="preserve">521788,28</w:t>
            </w:r>
          </w:p>
        </w:tc>
        <w:tc>
          <w:tcPr>
            <w:tcW w:w="1384" w:type="dxa"/>
          </w:tcPr>
          <w:p>
            <w:pPr>
              <w:pStyle w:val="0"/>
              <w:jc w:val="right"/>
            </w:pPr>
            <w:r>
              <w:rPr>
                <w:sz w:val="20"/>
              </w:rPr>
              <w:t xml:space="preserve">521788,28</w:t>
            </w:r>
          </w:p>
        </w:tc>
        <w:tc>
          <w:tcPr>
            <w:tcW w:w="1384" w:type="dxa"/>
          </w:tcPr>
          <w:p>
            <w:pPr>
              <w:pStyle w:val="0"/>
              <w:jc w:val="right"/>
            </w:pPr>
            <w:r>
              <w:rPr>
                <w:sz w:val="20"/>
              </w:rPr>
              <w:t xml:space="preserve">521788,28</w:t>
            </w:r>
          </w:p>
        </w:tc>
        <w:tc>
          <w:tcPr>
            <w:tcW w:w="1384" w:type="dxa"/>
          </w:tcPr>
          <w:p>
            <w:pPr>
              <w:pStyle w:val="0"/>
              <w:jc w:val="right"/>
            </w:pPr>
            <w:r>
              <w:rPr>
                <w:sz w:val="20"/>
              </w:rPr>
              <w:t xml:space="preserve">521788,28</w:t>
            </w:r>
          </w:p>
        </w:tc>
        <w:tc>
          <w:tcPr>
            <w:tcW w:w="1384" w:type="dxa"/>
          </w:tcPr>
          <w:p>
            <w:pPr>
              <w:pStyle w:val="0"/>
              <w:jc w:val="right"/>
            </w:pPr>
            <w:r>
              <w:rPr>
                <w:sz w:val="20"/>
              </w:rPr>
              <w:t xml:space="preserve">521788,28</w:t>
            </w:r>
          </w:p>
        </w:tc>
        <w:tc>
          <w:tcPr>
            <w:tcW w:w="1384" w:type="dxa"/>
          </w:tcPr>
          <w:p>
            <w:pPr>
              <w:pStyle w:val="0"/>
              <w:jc w:val="right"/>
            </w:pPr>
            <w:r>
              <w:rPr>
                <w:sz w:val="20"/>
              </w:rPr>
              <w:t xml:space="preserve">521788,28</w:t>
            </w:r>
          </w:p>
        </w:tc>
        <w:tc>
          <w:tcPr>
            <w:tcW w:w="1504" w:type="dxa"/>
          </w:tcPr>
          <w:p>
            <w:pPr>
              <w:pStyle w:val="0"/>
              <w:jc w:val="right"/>
            </w:pPr>
            <w:r>
              <w:rPr>
                <w:sz w:val="20"/>
              </w:rPr>
              <w:t xml:space="preserve">4115098,47</w:t>
            </w:r>
          </w:p>
        </w:tc>
      </w:tr>
      <w:tr>
        <w:tc>
          <w:tcPr>
            <w:tcW w:w="844" w:type="dxa"/>
            <w:vMerge w:val="restart"/>
          </w:tcPr>
          <w:p>
            <w:pPr>
              <w:pStyle w:val="0"/>
            </w:pPr>
            <w:r>
              <w:rPr>
                <w:sz w:val="20"/>
              </w:rPr>
              <w:t xml:space="preserve">1.6.6.</w:t>
            </w:r>
          </w:p>
        </w:tc>
        <w:tc>
          <w:tcPr>
            <w:tcW w:w="3412" w:type="dxa"/>
            <w:vMerge w:val="restart"/>
          </w:tcPr>
          <w:p>
            <w:pPr>
              <w:pStyle w:val="0"/>
            </w:pPr>
            <w:r>
              <w:rPr>
                <w:sz w:val="20"/>
              </w:rPr>
              <w:t xml:space="preserve">Осуществление ежемесячных выплат на детей в возрасте от 3 до 7 лет включительно</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2986854,11</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2986854,11</w:t>
            </w:r>
          </w:p>
        </w:tc>
      </w:tr>
      <w:tr>
        <w:tc>
          <w:tcPr>
            <w:vMerge w:val="continue"/>
          </w:tcPr>
          <w:p/>
        </w:tc>
        <w:tc>
          <w:tcPr>
            <w:vMerge w:val="continue"/>
          </w:tcPr>
          <w:p/>
        </w:tc>
        <w:tc>
          <w:tcPr>
            <w:tcW w:w="1864"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760</w:t>
            </w:r>
          </w:p>
        </w:tc>
        <w:tc>
          <w:tcPr>
            <w:tcW w:w="604" w:type="dxa"/>
          </w:tcPr>
          <w:p>
            <w:pPr>
              <w:pStyle w:val="0"/>
              <w:jc w:val="center"/>
            </w:pPr>
            <w:r>
              <w:rPr>
                <w:sz w:val="20"/>
              </w:rPr>
              <w:t xml:space="preserve">1004</w:t>
            </w:r>
          </w:p>
        </w:tc>
        <w:tc>
          <w:tcPr>
            <w:tcW w:w="1456" w:type="dxa"/>
          </w:tcPr>
          <w:p>
            <w:pPr>
              <w:pStyle w:val="0"/>
              <w:jc w:val="center"/>
            </w:pPr>
            <w:r>
              <w:rPr>
                <w:sz w:val="20"/>
              </w:rPr>
              <w:t xml:space="preserve">03404R3020</w:t>
            </w:r>
          </w:p>
        </w:tc>
        <w:tc>
          <w:tcPr>
            <w:tcW w:w="484" w:type="dxa"/>
          </w:tcPr>
          <w:p>
            <w:pPr>
              <w:pStyle w:val="0"/>
              <w:jc w:val="center"/>
            </w:pPr>
            <w:r>
              <w:rPr>
                <w:sz w:val="20"/>
              </w:rPr>
              <w:t xml:space="preserve">313</w:t>
            </w:r>
          </w:p>
        </w:tc>
        <w:tc>
          <w:tcPr>
            <w:tcW w:w="1384" w:type="dxa"/>
          </w:tcPr>
          <w:p>
            <w:pPr>
              <w:pStyle w:val="0"/>
              <w:jc w:val="right"/>
            </w:pPr>
            <w:r>
              <w:rPr>
                <w:sz w:val="20"/>
              </w:rPr>
              <w:t xml:space="preserve">2503714,80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2503714,80</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1004</w:t>
            </w:r>
          </w:p>
        </w:tc>
        <w:tc>
          <w:tcPr>
            <w:tcW w:w="1456" w:type="dxa"/>
          </w:tcPr>
          <w:p>
            <w:pPr>
              <w:pStyle w:val="0"/>
              <w:jc w:val="center"/>
            </w:pPr>
            <w:r>
              <w:rPr>
                <w:sz w:val="20"/>
              </w:rPr>
              <w:t xml:space="preserve">03404R3020</w:t>
            </w:r>
          </w:p>
        </w:tc>
        <w:tc>
          <w:tcPr>
            <w:tcW w:w="484" w:type="dxa"/>
          </w:tcPr>
          <w:p>
            <w:pPr>
              <w:pStyle w:val="0"/>
              <w:jc w:val="center"/>
            </w:pPr>
            <w:r>
              <w:rPr>
                <w:sz w:val="20"/>
              </w:rPr>
              <w:t xml:space="preserve">313</w:t>
            </w:r>
          </w:p>
        </w:tc>
        <w:tc>
          <w:tcPr>
            <w:tcW w:w="1384" w:type="dxa"/>
          </w:tcPr>
          <w:p>
            <w:pPr>
              <w:pStyle w:val="0"/>
              <w:jc w:val="right"/>
            </w:pPr>
            <w:r>
              <w:rPr>
                <w:sz w:val="20"/>
              </w:rPr>
              <w:t xml:space="preserve">476898,05</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476898,05</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1004</w:t>
            </w:r>
          </w:p>
        </w:tc>
        <w:tc>
          <w:tcPr>
            <w:tcW w:w="1456" w:type="dxa"/>
          </w:tcPr>
          <w:p>
            <w:pPr>
              <w:pStyle w:val="0"/>
              <w:jc w:val="center"/>
            </w:pPr>
            <w:r>
              <w:rPr>
                <w:sz w:val="20"/>
              </w:rPr>
              <w:t xml:space="preserve">03404R3020</w:t>
            </w:r>
          </w:p>
        </w:tc>
        <w:tc>
          <w:tcPr>
            <w:tcW w:w="484" w:type="dxa"/>
          </w:tcPr>
          <w:p>
            <w:pPr>
              <w:pStyle w:val="0"/>
              <w:jc w:val="center"/>
            </w:pPr>
            <w:r>
              <w:rPr>
                <w:sz w:val="20"/>
              </w:rPr>
              <w:t xml:space="preserve">244</w:t>
            </w:r>
          </w:p>
        </w:tc>
        <w:tc>
          <w:tcPr>
            <w:tcW w:w="1384" w:type="dxa"/>
          </w:tcPr>
          <w:p>
            <w:pPr>
              <w:pStyle w:val="0"/>
              <w:jc w:val="right"/>
            </w:pPr>
            <w:r>
              <w:rPr>
                <w:sz w:val="20"/>
              </w:rPr>
              <w:t xml:space="preserve">6241,26</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6241,26</w:t>
            </w:r>
          </w:p>
        </w:tc>
      </w:tr>
      <w:tr>
        <w:tc>
          <w:tcPr>
            <w:tcW w:w="844" w:type="dxa"/>
            <w:vMerge w:val="restart"/>
          </w:tcPr>
          <w:p>
            <w:pPr>
              <w:pStyle w:val="0"/>
            </w:pPr>
            <w:r>
              <w:rPr>
                <w:sz w:val="20"/>
              </w:rPr>
              <w:t xml:space="preserve">1.6.7.</w:t>
            </w:r>
          </w:p>
        </w:tc>
        <w:tc>
          <w:tcPr>
            <w:tcW w:w="3412" w:type="dxa"/>
            <w:vMerge w:val="restart"/>
          </w:tcPr>
          <w:p>
            <w:pPr>
              <w:pStyle w:val="0"/>
            </w:pPr>
            <w:r>
              <w:rPr>
                <w:sz w:val="20"/>
              </w:rPr>
              <w:t xml:space="preserve">Субвенции бюджету Пенсионного фонда Российской Федерации на осуществление ежемесячной денежной выплаты на ребенка в возрасте от 8 до 17 лет</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1131246,90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1131246,90</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1004</w:t>
            </w:r>
          </w:p>
        </w:tc>
        <w:tc>
          <w:tcPr>
            <w:tcW w:w="1456" w:type="dxa"/>
          </w:tcPr>
          <w:p>
            <w:pPr>
              <w:pStyle w:val="0"/>
              <w:jc w:val="center"/>
            </w:pPr>
            <w:r>
              <w:rPr>
                <w:sz w:val="20"/>
              </w:rPr>
              <w:t xml:space="preserve">0340431440</w:t>
            </w:r>
          </w:p>
        </w:tc>
        <w:tc>
          <w:tcPr>
            <w:tcW w:w="484" w:type="dxa"/>
          </w:tcPr>
          <w:p>
            <w:pPr>
              <w:pStyle w:val="0"/>
              <w:jc w:val="center"/>
            </w:pPr>
            <w:r>
              <w:rPr>
                <w:sz w:val="20"/>
              </w:rPr>
              <w:t xml:space="preserve">530</w:t>
            </w:r>
          </w:p>
        </w:tc>
        <w:tc>
          <w:tcPr>
            <w:tcW w:w="1384" w:type="dxa"/>
          </w:tcPr>
          <w:p>
            <w:pPr>
              <w:pStyle w:val="0"/>
              <w:jc w:val="right"/>
            </w:pPr>
            <w:r>
              <w:rPr>
                <w:sz w:val="20"/>
              </w:rPr>
              <w:t xml:space="preserve">1131246,90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1131246,90</w:t>
            </w:r>
          </w:p>
        </w:tc>
      </w:tr>
      <w:tr>
        <w:tc>
          <w:tcPr>
            <w:tcW w:w="844" w:type="dxa"/>
            <w:vMerge w:val="restart"/>
          </w:tcPr>
          <w:p>
            <w:pPr>
              <w:pStyle w:val="0"/>
            </w:pPr>
            <w:r>
              <w:rPr>
                <w:sz w:val="20"/>
              </w:rPr>
              <w:t xml:space="preserve">1.6.8.</w:t>
            </w:r>
          </w:p>
        </w:tc>
        <w:tc>
          <w:tcPr>
            <w:tcW w:w="3412" w:type="dxa"/>
            <w:vMerge w:val="restart"/>
          </w:tcPr>
          <w:p>
            <w:pPr>
              <w:pStyle w:val="0"/>
            </w:pPr>
            <w:r>
              <w:rPr>
                <w:sz w:val="20"/>
              </w:rPr>
              <w:t xml:space="preserve">Субвенции бюджету Фонда пенсионного и социального страхования Российской Федерации на выплату ежемесячного пособия в связи с рождением и воспитанием ребенка</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1426411,90</w:t>
            </w:r>
          </w:p>
        </w:tc>
        <w:tc>
          <w:tcPr>
            <w:tcW w:w="1384" w:type="dxa"/>
          </w:tcPr>
          <w:p>
            <w:pPr>
              <w:pStyle w:val="0"/>
              <w:jc w:val="right"/>
            </w:pPr>
            <w:r>
              <w:rPr>
                <w:sz w:val="20"/>
              </w:rPr>
              <w:t xml:space="preserve">3236935,20</w:t>
            </w:r>
          </w:p>
        </w:tc>
        <w:tc>
          <w:tcPr>
            <w:tcW w:w="1384" w:type="dxa"/>
          </w:tcPr>
          <w:p>
            <w:pPr>
              <w:pStyle w:val="0"/>
              <w:jc w:val="right"/>
            </w:pPr>
            <w:r>
              <w:rPr>
                <w:sz w:val="20"/>
              </w:rPr>
              <w:t xml:space="preserve">3995424,60</w:t>
            </w:r>
          </w:p>
        </w:tc>
        <w:tc>
          <w:tcPr>
            <w:tcW w:w="1384" w:type="dxa"/>
          </w:tcPr>
          <w:p>
            <w:pPr>
              <w:pStyle w:val="0"/>
              <w:jc w:val="right"/>
            </w:pPr>
            <w:r>
              <w:rPr>
                <w:sz w:val="20"/>
              </w:rPr>
              <w:t xml:space="preserve">3995424,60</w:t>
            </w:r>
          </w:p>
        </w:tc>
        <w:tc>
          <w:tcPr>
            <w:tcW w:w="1384" w:type="dxa"/>
          </w:tcPr>
          <w:p>
            <w:pPr>
              <w:pStyle w:val="0"/>
              <w:jc w:val="right"/>
            </w:pPr>
            <w:r>
              <w:rPr>
                <w:sz w:val="20"/>
              </w:rPr>
              <w:t xml:space="preserve">3995424,60</w:t>
            </w:r>
          </w:p>
        </w:tc>
        <w:tc>
          <w:tcPr>
            <w:tcW w:w="1384" w:type="dxa"/>
          </w:tcPr>
          <w:p>
            <w:pPr>
              <w:pStyle w:val="0"/>
              <w:jc w:val="right"/>
            </w:pPr>
            <w:r>
              <w:rPr>
                <w:sz w:val="20"/>
              </w:rPr>
              <w:t xml:space="preserve">3995424,60</w:t>
            </w:r>
          </w:p>
        </w:tc>
        <w:tc>
          <w:tcPr>
            <w:tcW w:w="1384" w:type="dxa"/>
          </w:tcPr>
          <w:p>
            <w:pPr>
              <w:pStyle w:val="0"/>
              <w:jc w:val="right"/>
            </w:pPr>
            <w:r>
              <w:rPr>
                <w:sz w:val="20"/>
              </w:rPr>
              <w:t xml:space="preserve">3995424,60</w:t>
            </w:r>
          </w:p>
        </w:tc>
        <w:tc>
          <w:tcPr>
            <w:tcW w:w="1384" w:type="dxa"/>
          </w:tcPr>
          <w:p>
            <w:pPr>
              <w:pStyle w:val="0"/>
              <w:jc w:val="right"/>
            </w:pPr>
            <w:r>
              <w:rPr>
                <w:sz w:val="20"/>
              </w:rPr>
              <w:t xml:space="preserve">3995424,60</w:t>
            </w:r>
          </w:p>
        </w:tc>
        <w:tc>
          <w:tcPr>
            <w:tcW w:w="1504" w:type="dxa"/>
          </w:tcPr>
          <w:p>
            <w:pPr>
              <w:pStyle w:val="0"/>
              <w:jc w:val="right"/>
            </w:pPr>
            <w:r>
              <w:rPr>
                <w:sz w:val="20"/>
              </w:rPr>
              <w:t xml:space="preserve">28635894,70</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1004</w:t>
            </w:r>
          </w:p>
        </w:tc>
        <w:tc>
          <w:tcPr>
            <w:tcW w:w="1456" w:type="dxa"/>
          </w:tcPr>
          <w:p>
            <w:pPr>
              <w:pStyle w:val="0"/>
              <w:jc w:val="center"/>
            </w:pPr>
            <w:r>
              <w:rPr>
                <w:sz w:val="20"/>
              </w:rPr>
              <w:t xml:space="preserve">0340431460</w:t>
            </w:r>
          </w:p>
        </w:tc>
        <w:tc>
          <w:tcPr>
            <w:tcW w:w="484" w:type="dxa"/>
          </w:tcPr>
          <w:p>
            <w:pPr>
              <w:pStyle w:val="0"/>
              <w:jc w:val="center"/>
            </w:pPr>
            <w:r>
              <w:rPr>
                <w:sz w:val="20"/>
              </w:rPr>
              <w:t xml:space="preserve">530</w:t>
            </w:r>
          </w:p>
        </w:tc>
        <w:tc>
          <w:tcPr>
            <w:tcW w:w="1384" w:type="dxa"/>
          </w:tcPr>
          <w:p>
            <w:pPr>
              <w:pStyle w:val="0"/>
              <w:jc w:val="right"/>
            </w:pPr>
            <w:r>
              <w:rPr>
                <w:sz w:val="20"/>
              </w:rPr>
              <w:t xml:space="preserve">1426411,90</w:t>
            </w:r>
          </w:p>
        </w:tc>
        <w:tc>
          <w:tcPr>
            <w:tcW w:w="1384" w:type="dxa"/>
          </w:tcPr>
          <w:p>
            <w:pPr>
              <w:pStyle w:val="0"/>
              <w:jc w:val="right"/>
            </w:pPr>
            <w:r>
              <w:rPr>
                <w:sz w:val="20"/>
              </w:rPr>
              <w:t xml:space="preserve">3236935,20</w:t>
            </w:r>
          </w:p>
        </w:tc>
        <w:tc>
          <w:tcPr>
            <w:tcW w:w="1384" w:type="dxa"/>
          </w:tcPr>
          <w:p>
            <w:pPr>
              <w:pStyle w:val="0"/>
              <w:jc w:val="right"/>
            </w:pPr>
            <w:r>
              <w:rPr>
                <w:sz w:val="20"/>
              </w:rPr>
              <w:t xml:space="preserve">3995424,60</w:t>
            </w:r>
          </w:p>
        </w:tc>
        <w:tc>
          <w:tcPr>
            <w:tcW w:w="1384" w:type="dxa"/>
          </w:tcPr>
          <w:p>
            <w:pPr>
              <w:pStyle w:val="0"/>
              <w:jc w:val="right"/>
            </w:pPr>
            <w:r>
              <w:rPr>
                <w:sz w:val="20"/>
              </w:rPr>
              <w:t xml:space="preserve">3995424,60</w:t>
            </w:r>
          </w:p>
        </w:tc>
        <w:tc>
          <w:tcPr>
            <w:tcW w:w="1384" w:type="dxa"/>
          </w:tcPr>
          <w:p>
            <w:pPr>
              <w:pStyle w:val="0"/>
              <w:jc w:val="right"/>
            </w:pPr>
            <w:r>
              <w:rPr>
                <w:sz w:val="20"/>
              </w:rPr>
              <w:t xml:space="preserve">3995424,60</w:t>
            </w:r>
          </w:p>
        </w:tc>
        <w:tc>
          <w:tcPr>
            <w:tcW w:w="1384" w:type="dxa"/>
          </w:tcPr>
          <w:p>
            <w:pPr>
              <w:pStyle w:val="0"/>
              <w:jc w:val="right"/>
            </w:pPr>
            <w:r>
              <w:rPr>
                <w:sz w:val="20"/>
              </w:rPr>
              <w:t xml:space="preserve">3995424,60</w:t>
            </w:r>
          </w:p>
        </w:tc>
        <w:tc>
          <w:tcPr>
            <w:tcW w:w="1384" w:type="dxa"/>
          </w:tcPr>
          <w:p>
            <w:pPr>
              <w:pStyle w:val="0"/>
              <w:jc w:val="right"/>
            </w:pPr>
            <w:r>
              <w:rPr>
                <w:sz w:val="20"/>
              </w:rPr>
              <w:t xml:space="preserve">3995424,60</w:t>
            </w:r>
          </w:p>
        </w:tc>
        <w:tc>
          <w:tcPr>
            <w:tcW w:w="1384" w:type="dxa"/>
          </w:tcPr>
          <w:p>
            <w:pPr>
              <w:pStyle w:val="0"/>
              <w:jc w:val="right"/>
            </w:pPr>
            <w:r>
              <w:rPr>
                <w:sz w:val="20"/>
              </w:rPr>
              <w:t xml:space="preserve">3995424,60</w:t>
            </w:r>
          </w:p>
        </w:tc>
        <w:tc>
          <w:tcPr>
            <w:tcW w:w="1504" w:type="dxa"/>
          </w:tcPr>
          <w:p>
            <w:pPr>
              <w:pStyle w:val="0"/>
              <w:jc w:val="right"/>
            </w:pPr>
            <w:r>
              <w:rPr>
                <w:sz w:val="20"/>
              </w:rPr>
              <w:t xml:space="preserve">28635894,70</w:t>
            </w:r>
          </w:p>
        </w:tc>
      </w:tr>
      <w:tr>
        <w:tc>
          <w:tcPr>
            <w:tcW w:w="844" w:type="dxa"/>
            <w:vMerge w:val="restart"/>
          </w:tcPr>
          <w:p>
            <w:pPr>
              <w:pStyle w:val="0"/>
            </w:pPr>
            <w:r>
              <w:rPr>
                <w:sz w:val="20"/>
              </w:rPr>
              <w:t xml:space="preserve">1.6.9.</w:t>
            </w:r>
          </w:p>
        </w:tc>
        <w:tc>
          <w:tcPr>
            <w:tcW w:w="3412" w:type="dxa"/>
            <w:vMerge w:val="restart"/>
          </w:tcPr>
          <w:p>
            <w:pPr>
              <w:pStyle w:val="0"/>
            </w:pPr>
            <w:r>
              <w:rPr>
                <w:sz w:val="20"/>
              </w:rPr>
              <w:t xml:space="preserve">Предоставление субсидии из краевого бюджета акционерному обществу "ДОМ.РФ" на возмещение расходов в связи с реализацией меры социальной поддержки семей, имеющих детей, в целях создания условий для погашения обязательств по ипотечным жилищным кредитам (займам)</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4622,22</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4622,22</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1004</w:t>
            </w:r>
          </w:p>
        </w:tc>
        <w:tc>
          <w:tcPr>
            <w:tcW w:w="1456" w:type="dxa"/>
          </w:tcPr>
          <w:p>
            <w:pPr>
              <w:pStyle w:val="0"/>
              <w:jc w:val="center"/>
            </w:pPr>
            <w:r>
              <w:rPr>
                <w:sz w:val="20"/>
              </w:rPr>
              <w:t xml:space="preserve">0340463090</w:t>
            </w:r>
          </w:p>
        </w:tc>
        <w:tc>
          <w:tcPr>
            <w:tcW w:w="484" w:type="dxa"/>
          </w:tcPr>
          <w:p>
            <w:pPr>
              <w:pStyle w:val="0"/>
              <w:jc w:val="center"/>
            </w:pPr>
            <w:r>
              <w:rPr>
                <w:sz w:val="20"/>
              </w:rPr>
              <w:t xml:space="preserve">811</w:t>
            </w:r>
          </w:p>
        </w:tc>
        <w:tc>
          <w:tcPr>
            <w:tcW w:w="1384" w:type="dxa"/>
          </w:tcPr>
          <w:p>
            <w:pPr>
              <w:pStyle w:val="0"/>
              <w:jc w:val="right"/>
            </w:pPr>
            <w:r>
              <w:rPr>
                <w:sz w:val="20"/>
              </w:rPr>
              <w:t xml:space="preserve">4622,22</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4622,22</w:t>
            </w:r>
          </w:p>
        </w:tc>
      </w:tr>
      <w:tr>
        <w:tc>
          <w:tcPr>
            <w:tcW w:w="844" w:type="dxa"/>
            <w:vMerge w:val="restart"/>
          </w:tcPr>
          <w:p>
            <w:pPr>
              <w:pStyle w:val="0"/>
            </w:pPr>
            <w:r>
              <w:rPr>
                <w:sz w:val="20"/>
              </w:rPr>
              <w:t xml:space="preserve">2.</w:t>
            </w:r>
          </w:p>
        </w:tc>
        <w:tc>
          <w:tcPr>
            <w:tcW w:w="3412" w:type="dxa"/>
            <w:vMerge w:val="restart"/>
          </w:tcPr>
          <w:p>
            <w:pPr>
              <w:pStyle w:val="0"/>
            </w:pPr>
            <w:r>
              <w:rPr>
                <w:sz w:val="20"/>
              </w:rPr>
              <w:t xml:space="preserve">Подпрограмма "Социальная поддержка отдельных категорий граждан в Приморском крае"</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13511635,29</w:t>
            </w:r>
          </w:p>
        </w:tc>
        <w:tc>
          <w:tcPr>
            <w:tcW w:w="1384" w:type="dxa"/>
          </w:tcPr>
          <w:p>
            <w:pPr>
              <w:pStyle w:val="0"/>
              <w:jc w:val="right"/>
            </w:pPr>
            <w:r>
              <w:rPr>
                <w:sz w:val="20"/>
              </w:rPr>
              <w:t xml:space="preserve">14161225,53</w:t>
            </w:r>
          </w:p>
        </w:tc>
        <w:tc>
          <w:tcPr>
            <w:tcW w:w="1384" w:type="dxa"/>
          </w:tcPr>
          <w:p>
            <w:pPr>
              <w:pStyle w:val="0"/>
              <w:jc w:val="right"/>
            </w:pPr>
            <w:r>
              <w:rPr>
                <w:sz w:val="20"/>
              </w:rPr>
              <w:t xml:space="preserve">13986817,03</w:t>
            </w:r>
          </w:p>
        </w:tc>
        <w:tc>
          <w:tcPr>
            <w:tcW w:w="1384" w:type="dxa"/>
          </w:tcPr>
          <w:p>
            <w:pPr>
              <w:pStyle w:val="0"/>
              <w:jc w:val="right"/>
            </w:pPr>
            <w:r>
              <w:rPr>
                <w:sz w:val="20"/>
              </w:rPr>
              <w:t xml:space="preserve">13986817,07</w:t>
            </w:r>
          </w:p>
        </w:tc>
        <w:tc>
          <w:tcPr>
            <w:tcW w:w="1384" w:type="dxa"/>
          </w:tcPr>
          <w:p>
            <w:pPr>
              <w:pStyle w:val="0"/>
              <w:jc w:val="right"/>
            </w:pPr>
            <w:r>
              <w:rPr>
                <w:sz w:val="20"/>
              </w:rPr>
              <w:t xml:space="preserve">13986817,07</w:t>
            </w:r>
          </w:p>
        </w:tc>
        <w:tc>
          <w:tcPr>
            <w:tcW w:w="1384" w:type="dxa"/>
          </w:tcPr>
          <w:p>
            <w:pPr>
              <w:pStyle w:val="0"/>
              <w:jc w:val="right"/>
            </w:pPr>
            <w:r>
              <w:rPr>
                <w:sz w:val="20"/>
              </w:rPr>
              <w:t xml:space="preserve">13986817,07</w:t>
            </w:r>
          </w:p>
        </w:tc>
        <w:tc>
          <w:tcPr>
            <w:tcW w:w="1384" w:type="dxa"/>
          </w:tcPr>
          <w:p>
            <w:pPr>
              <w:pStyle w:val="0"/>
              <w:jc w:val="right"/>
            </w:pPr>
            <w:r>
              <w:rPr>
                <w:sz w:val="20"/>
              </w:rPr>
              <w:t xml:space="preserve">13986817,07</w:t>
            </w:r>
          </w:p>
        </w:tc>
        <w:tc>
          <w:tcPr>
            <w:tcW w:w="1384" w:type="dxa"/>
          </w:tcPr>
          <w:p>
            <w:pPr>
              <w:pStyle w:val="0"/>
              <w:jc w:val="right"/>
            </w:pPr>
            <w:r>
              <w:rPr>
                <w:sz w:val="20"/>
              </w:rPr>
              <w:t xml:space="preserve">13986817,07</w:t>
            </w:r>
          </w:p>
        </w:tc>
        <w:tc>
          <w:tcPr>
            <w:tcW w:w="1504" w:type="dxa"/>
          </w:tcPr>
          <w:p>
            <w:pPr>
              <w:pStyle w:val="0"/>
              <w:jc w:val="right"/>
            </w:pPr>
            <w:r>
              <w:rPr>
                <w:sz w:val="20"/>
              </w:rPr>
              <w:t xml:space="preserve">111593763,20</w:t>
            </w:r>
          </w:p>
        </w:tc>
      </w:tr>
      <w:tr>
        <w:tc>
          <w:tcPr>
            <w:vMerge w:val="continue"/>
          </w:tcPr>
          <w:p/>
        </w:tc>
        <w:tc>
          <w:tcPr>
            <w:vMerge w:val="continue"/>
          </w:tcPr>
          <w:p/>
        </w:tc>
        <w:tc>
          <w:tcPr>
            <w:tcW w:w="1864"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5969588,30</w:t>
            </w:r>
          </w:p>
        </w:tc>
        <w:tc>
          <w:tcPr>
            <w:tcW w:w="1384" w:type="dxa"/>
          </w:tcPr>
          <w:p>
            <w:pPr>
              <w:pStyle w:val="0"/>
              <w:jc w:val="right"/>
            </w:pPr>
            <w:r>
              <w:rPr>
                <w:sz w:val="20"/>
              </w:rPr>
              <w:t xml:space="preserve">6504917,50</w:t>
            </w:r>
          </w:p>
        </w:tc>
        <w:tc>
          <w:tcPr>
            <w:tcW w:w="1384" w:type="dxa"/>
          </w:tcPr>
          <w:p>
            <w:pPr>
              <w:pStyle w:val="0"/>
              <w:jc w:val="right"/>
            </w:pPr>
            <w:r>
              <w:rPr>
                <w:sz w:val="20"/>
              </w:rPr>
              <w:t xml:space="preserve">7028071,30</w:t>
            </w:r>
          </w:p>
        </w:tc>
        <w:tc>
          <w:tcPr>
            <w:tcW w:w="1384" w:type="dxa"/>
          </w:tcPr>
          <w:p>
            <w:pPr>
              <w:pStyle w:val="0"/>
              <w:jc w:val="right"/>
            </w:pPr>
            <w:r>
              <w:rPr>
                <w:sz w:val="20"/>
              </w:rPr>
              <w:t xml:space="preserve">7028071,30</w:t>
            </w:r>
          </w:p>
        </w:tc>
        <w:tc>
          <w:tcPr>
            <w:tcW w:w="1384" w:type="dxa"/>
          </w:tcPr>
          <w:p>
            <w:pPr>
              <w:pStyle w:val="0"/>
              <w:jc w:val="right"/>
            </w:pPr>
            <w:r>
              <w:rPr>
                <w:sz w:val="20"/>
              </w:rPr>
              <w:t xml:space="preserve">7028071,30</w:t>
            </w:r>
          </w:p>
        </w:tc>
        <w:tc>
          <w:tcPr>
            <w:tcW w:w="1384" w:type="dxa"/>
          </w:tcPr>
          <w:p>
            <w:pPr>
              <w:pStyle w:val="0"/>
              <w:jc w:val="right"/>
            </w:pPr>
            <w:r>
              <w:rPr>
                <w:sz w:val="20"/>
              </w:rPr>
              <w:t xml:space="preserve">7028071,30</w:t>
            </w:r>
          </w:p>
        </w:tc>
        <w:tc>
          <w:tcPr>
            <w:tcW w:w="1384" w:type="dxa"/>
          </w:tcPr>
          <w:p>
            <w:pPr>
              <w:pStyle w:val="0"/>
              <w:jc w:val="right"/>
            </w:pPr>
            <w:r>
              <w:rPr>
                <w:sz w:val="20"/>
              </w:rPr>
              <w:t xml:space="preserve">7028071,30</w:t>
            </w:r>
          </w:p>
        </w:tc>
        <w:tc>
          <w:tcPr>
            <w:tcW w:w="1384" w:type="dxa"/>
          </w:tcPr>
          <w:p>
            <w:pPr>
              <w:pStyle w:val="0"/>
              <w:jc w:val="right"/>
            </w:pPr>
            <w:r>
              <w:rPr>
                <w:sz w:val="20"/>
              </w:rPr>
              <w:t xml:space="preserve">7028071,30</w:t>
            </w:r>
          </w:p>
        </w:tc>
        <w:tc>
          <w:tcPr>
            <w:tcW w:w="1504" w:type="dxa"/>
          </w:tcPr>
          <w:p>
            <w:pPr>
              <w:pStyle w:val="0"/>
              <w:jc w:val="right"/>
            </w:pPr>
            <w:r>
              <w:rPr>
                <w:sz w:val="20"/>
              </w:rPr>
              <w:t xml:space="preserve">54642933,60</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7538765,02</w:t>
            </w:r>
          </w:p>
        </w:tc>
        <w:tc>
          <w:tcPr>
            <w:tcW w:w="1384" w:type="dxa"/>
          </w:tcPr>
          <w:p>
            <w:pPr>
              <w:pStyle w:val="0"/>
              <w:jc w:val="right"/>
            </w:pPr>
            <w:r>
              <w:rPr>
                <w:sz w:val="20"/>
              </w:rPr>
              <w:t xml:space="preserve">7656308,03</w:t>
            </w:r>
          </w:p>
        </w:tc>
        <w:tc>
          <w:tcPr>
            <w:tcW w:w="1384" w:type="dxa"/>
          </w:tcPr>
          <w:p>
            <w:pPr>
              <w:pStyle w:val="0"/>
              <w:jc w:val="right"/>
            </w:pPr>
            <w:r>
              <w:rPr>
                <w:sz w:val="20"/>
              </w:rPr>
              <w:t xml:space="preserve">6958745,73</w:t>
            </w:r>
          </w:p>
        </w:tc>
        <w:tc>
          <w:tcPr>
            <w:tcW w:w="1384" w:type="dxa"/>
          </w:tcPr>
          <w:p>
            <w:pPr>
              <w:pStyle w:val="0"/>
              <w:jc w:val="right"/>
            </w:pPr>
            <w:r>
              <w:rPr>
                <w:sz w:val="20"/>
              </w:rPr>
              <w:t xml:space="preserve">6958745,77</w:t>
            </w:r>
          </w:p>
        </w:tc>
        <w:tc>
          <w:tcPr>
            <w:tcW w:w="1384" w:type="dxa"/>
          </w:tcPr>
          <w:p>
            <w:pPr>
              <w:pStyle w:val="0"/>
              <w:jc w:val="right"/>
            </w:pPr>
            <w:r>
              <w:rPr>
                <w:sz w:val="20"/>
              </w:rPr>
              <w:t xml:space="preserve">6958745,77</w:t>
            </w:r>
          </w:p>
        </w:tc>
        <w:tc>
          <w:tcPr>
            <w:tcW w:w="1384" w:type="dxa"/>
          </w:tcPr>
          <w:p>
            <w:pPr>
              <w:pStyle w:val="0"/>
              <w:jc w:val="right"/>
            </w:pPr>
            <w:r>
              <w:rPr>
                <w:sz w:val="20"/>
              </w:rPr>
              <w:t xml:space="preserve">6958745,77</w:t>
            </w:r>
          </w:p>
        </w:tc>
        <w:tc>
          <w:tcPr>
            <w:tcW w:w="1384" w:type="dxa"/>
          </w:tcPr>
          <w:p>
            <w:pPr>
              <w:pStyle w:val="0"/>
              <w:jc w:val="right"/>
            </w:pPr>
            <w:r>
              <w:rPr>
                <w:sz w:val="20"/>
              </w:rPr>
              <w:t xml:space="preserve">6958745,77</w:t>
            </w:r>
          </w:p>
        </w:tc>
        <w:tc>
          <w:tcPr>
            <w:tcW w:w="1384" w:type="dxa"/>
          </w:tcPr>
          <w:p>
            <w:pPr>
              <w:pStyle w:val="0"/>
              <w:jc w:val="right"/>
            </w:pPr>
            <w:r>
              <w:rPr>
                <w:sz w:val="20"/>
              </w:rPr>
              <w:t xml:space="preserve">6958745,77</w:t>
            </w:r>
          </w:p>
        </w:tc>
        <w:tc>
          <w:tcPr>
            <w:tcW w:w="1504" w:type="dxa"/>
          </w:tcPr>
          <w:p>
            <w:pPr>
              <w:pStyle w:val="0"/>
              <w:jc w:val="right"/>
            </w:pPr>
            <w:r>
              <w:rPr>
                <w:sz w:val="20"/>
              </w:rPr>
              <w:t xml:space="preserve">56947547,63</w:t>
            </w:r>
          </w:p>
        </w:tc>
      </w:tr>
      <w:tr>
        <w:tc>
          <w:tcPr>
            <w:vMerge w:val="continue"/>
          </w:tcPr>
          <w:p/>
        </w:tc>
        <w:tc>
          <w:tcPr>
            <w:vMerge w:val="continue"/>
          </w:tcPr>
          <w:p/>
        </w:tc>
        <w:tc>
          <w:tcPr>
            <w:tcW w:w="1864" w:type="dxa"/>
          </w:tcPr>
          <w:p>
            <w:pPr>
              <w:pStyle w:val="0"/>
            </w:pPr>
            <w:r>
              <w:rPr>
                <w:sz w:val="20"/>
              </w:rPr>
              <w:t xml:space="preserve">государственные внебюджетные фонды Российской Федерации</w:t>
            </w: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81,97</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81,97</w:t>
            </w:r>
          </w:p>
        </w:tc>
      </w:tr>
      <w:tr>
        <w:tc>
          <w:tcPr>
            <w:vMerge w:val="continue"/>
          </w:tcPr>
          <w:p/>
        </w:tc>
        <w:tc>
          <w:tcPr>
            <w:vMerge w:val="continue"/>
          </w:tcPr>
          <w:p/>
        </w:tc>
        <w:tc>
          <w:tcPr>
            <w:tcW w:w="1864" w:type="dxa"/>
          </w:tcPr>
          <w:p>
            <w:pPr>
              <w:pStyle w:val="0"/>
            </w:pPr>
            <w:r>
              <w:rPr>
                <w:sz w:val="20"/>
              </w:rPr>
              <w:t xml:space="preserve">иные внебюджетные источники</w:t>
            </w: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3200,00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3200,00</w:t>
            </w:r>
          </w:p>
        </w:tc>
      </w:tr>
      <w:tr>
        <w:tc>
          <w:tcPr>
            <w:tcW w:w="844" w:type="dxa"/>
            <w:vMerge w:val="restart"/>
          </w:tcPr>
          <w:p>
            <w:pPr>
              <w:pStyle w:val="0"/>
            </w:pPr>
            <w:r>
              <w:rPr>
                <w:sz w:val="20"/>
              </w:rPr>
              <w:t xml:space="preserve">2.1.</w:t>
            </w:r>
          </w:p>
        </w:tc>
        <w:tc>
          <w:tcPr>
            <w:tcW w:w="3412" w:type="dxa"/>
            <w:vMerge w:val="restart"/>
          </w:tcPr>
          <w:p>
            <w:pPr>
              <w:pStyle w:val="0"/>
            </w:pPr>
            <w:r>
              <w:rPr>
                <w:sz w:val="20"/>
              </w:rPr>
              <w:t xml:space="preserve">Региональный проект "Реализация адресной социальной поддержки отдельным категориям граждан"</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6141372,31</w:t>
            </w:r>
          </w:p>
        </w:tc>
        <w:tc>
          <w:tcPr>
            <w:tcW w:w="1384" w:type="dxa"/>
          </w:tcPr>
          <w:p>
            <w:pPr>
              <w:pStyle w:val="0"/>
              <w:jc w:val="right"/>
            </w:pPr>
            <w:r>
              <w:rPr>
                <w:sz w:val="20"/>
              </w:rPr>
              <w:t xml:space="preserve">6909366,07</w:t>
            </w:r>
          </w:p>
        </w:tc>
        <w:tc>
          <w:tcPr>
            <w:tcW w:w="1384" w:type="dxa"/>
          </w:tcPr>
          <w:p>
            <w:pPr>
              <w:pStyle w:val="0"/>
              <w:jc w:val="right"/>
            </w:pPr>
            <w:r>
              <w:rPr>
                <w:sz w:val="20"/>
              </w:rPr>
              <w:t xml:space="preserve">7722060,58</w:t>
            </w:r>
          </w:p>
        </w:tc>
        <w:tc>
          <w:tcPr>
            <w:tcW w:w="1384" w:type="dxa"/>
          </w:tcPr>
          <w:p>
            <w:pPr>
              <w:pStyle w:val="0"/>
              <w:jc w:val="right"/>
            </w:pPr>
            <w:r>
              <w:rPr>
                <w:sz w:val="20"/>
              </w:rPr>
              <w:t xml:space="preserve">7722060,58</w:t>
            </w:r>
          </w:p>
        </w:tc>
        <w:tc>
          <w:tcPr>
            <w:tcW w:w="1384" w:type="dxa"/>
          </w:tcPr>
          <w:p>
            <w:pPr>
              <w:pStyle w:val="0"/>
              <w:jc w:val="right"/>
            </w:pPr>
            <w:r>
              <w:rPr>
                <w:sz w:val="20"/>
              </w:rPr>
              <w:t xml:space="preserve">7722060,58</w:t>
            </w:r>
          </w:p>
        </w:tc>
        <w:tc>
          <w:tcPr>
            <w:tcW w:w="1384" w:type="dxa"/>
          </w:tcPr>
          <w:p>
            <w:pPr>
              <w:pStyle w:val="0"/>
              <w:jc w:val="right"/>
            </w:pPr>
            <w:r>
              <w:rPr>
                <w:sz w:val="20"/>
              </w:rPr>
              <w:t xml:space="preserve">7722060,58</w:t>
            </w:r>
          </w:p>
        </w:tc>
        <w:tc>
          <w:tcPr>
            <w:tcW w:w="1384" w:type="dxa"/>
          </w:tcPr>
          <w:p>
            <w:pPr>
              <w:pStyle w:val="0"/>
              <w:jc w:val="right"/>
            </w:pPr>
            <w:r>
              <w:rPr>
                <w:sz w:val="20"/>
              </w:rPr>
              <w:t xml:space="preserve">7722060,58</w:t>
            </w:r>
          </w:p>
        </w:tc>
        <w:tc>
          <w:tcPr>
            <w:tcW w:w="1384" w:type="dxa"/>
          </w:tcPr>
          <w:p>
            <w:pPr>
              <w:pStyle w:val="0"/>
              <w:jc w:val="right"/>
            </w:pPr>
            <w:r>
              <w:rPr>
                <w:sz w:val="20"/>
              </w:rPr>
              <w:t xml:space="preserve">7722060,58</w:t>
            </w:r>
          </w:p>
        </w:tc>
        <w:tc>
          <w:tcPr>
            <w:tcW w:w="1504" w:type="dxa"/>
          </w:tcPr>
          <w:p>
            <w:pPr>
              <w:pStyle w:val="0"/>
              <w:jc w:val="right"/>
            </w:pPr>
            <w:r>
              <w:rPr>
                <w:sz w:val="20"/>
              </w:rPr>
              <w:t xml:space="preserve">59383101,86</w:t>
            </w:r>
          </w:p>
        </w:tc>
      </w:tr>
      <w:tr>
        <w:tc>
          <w:tcPr>
            <w:vMerge w:val="continue"/>
          </w:tcPr>
          <w:p/>
        </w:tc>
        <w:tc>
          <w:tcPr>
            <w:vMerge w:val="continue"/>
          </w:tcPr>
          <w:p/>
        </w:tc>
        <w:tc>
          <w:tcPr>
            <w:tcW w:w="1864"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5075440,70</w:t>
            </w:r>
          </w:p>
        </w:tc>
        <w:tc>
          <w:tcPr>
            <w:tcW w:w="1384" w:type="dxa"/>
          </w:tcPr>
          <w:p>
            <w:pPr>
              <w:pStyle w:val="0"/>
              <w:jc w:val="right"/>
            </w:pPr>
            <w:r>
              <w:rPr>
                <w:sz w:val="20"/>
              </w:rPr>
              <w:t xml:space="preserve">5709959,00</w:t>
            </w:r>
          </w:p>
        </w:tc>
        <w:tc>
          <w:tcPr>
            <w:tcW w:w="1384" w:type="dxa"/>
          </w:tcPr>
          <w:p>
            <w:pPr>
              <w:pStyle w:val="0"/>
              <w:jc w:val="right"/>
            </w:pPr>
            <w:r>
              <w:rPr>
                <w:sz w:val="20"/>
              </w:rPr>
              <w:t xml:space="preserve">6229504,70</w:t>
            </w:r>
          </w:p>
        </w:tc>
        <w:tc>
          <w:tcPr>
            <w:tcW w:w="1384" w:type="dxa"/>
          </w:tcPr>
          <w:p>
            <w:pPr>
              <w:pStyle w:val="0"/>
              <w:jc w:val="right"/>
            </w:pPr>
            <w:r>
              <w:rPr>
                <w:sz w:val="20"/>
              </w:rPr>
              <w:t xml:space="preserve">6229504,70</w:t>
            </w:r>
          </w:p>
        </w:tc>
        <w:tc>
          <w:tcPr>
            <w:tcW w:w="1384" w:type="dxa"/>
          </w:tcPr>
          <w:p>
            <w:pPr>
              <w:pStyle w:val="0"/>
              <w:jc w:val="right"/>
            </w:pPr>
            <w:r>
              <w:rPr>
                <w:sz w:val="20"/>
              </w:rPr>
              <w:t xml:space="preserve">6229504,70</w:t>
            </w:r>
          </w:p>
        </w:tc>
        <w:tc>
          <w:tcPr>
            <w:tcW w:w="1384" w:type="dxa"/>
          </w:tcPr>
          <w:p>
            <w:pPr>
              <w:pStyle w:val="0"/>
              <w:jc w:val="right"/>
            </w:pPr>
            <w:r>
              <w:rPr>
                <w:sz w:val="20"/>
              </w:rPr>
              <w:t xml:space="preserve">6229504,70</w:t>
            </w:r>
          </w:p>
        </w:tc>
        <w:tc>
          <w:tcPr>
            <w:tcW w:w="1384" w:type="dxa"/>
          </w:tcPr>
          <w:p>
            <w:pPr>
              <w:pStyle w:val="0"/>
              <w:jc w:val="right"/>
            </w:pPr>
            <w:r>
              <w:rPr>
                <w:sz w:val="20"/>
              </w:rPr>
              <w:t xml:space="preserve">6229504,70</w:t>
            </w:r>
          </w:p>
        </w:tc>
        <w:tc>
          <w:tcPr>
            <w:tcW w:w="1384" w:type="dxa"/>
          </w:tcPr>
          <w:p>
            <w:pPr>
              <w:pStyle w:val="0"/>
              <w:jc w:val="right"/>
            </w:pPr>
            <w:r>
              <w:rPr>
                <w:sz w:val="20"/>
              </w:rPr>
              <w:t xml:space="preserve">6229504,70</w:t>
            </w:r>
          </w:p>
        </w:tc>
        <w:tc>
          <w:tcPr>
            <w:tcW w:w="1504" w:type="dxa"/>
          </w:tcPr>
          <w:p>
            <w:pPr>
              <w:pStyle w:val="0"/>
              <w:jc w:val="right"/>
            </w:pPr>
            <w:r>
              <w:rPr>
                <w:sz w:val="20"/>
              </w:rPr>
              <w:t xml:space="preserve">48162427,90</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1065931,61</w:t>
            </w:r>
          </w:p>
        </w:tc>
        <w:tc>
          <w:tcPr>
            <w:tcW w:w="1384" w:type="dxa"/>
          </w:tcPr>
          <w:p>
            <w:pPr>
              <w:pStyle w:val="0"/>
              <w:jc w:val="right"/>
            </w:pPr>
            <w:r>
              <w:rPr>
                <w:sz w:val="20"/>
              </w:rPr>
              <w:t xml:space="preserve">1199407,07</w:t>
            </w:r>
          </w:p>
        </w:tc>
        <w:tc>
          <w:tcPr>
            <w:tcW w:w="1384" w:type="dxa"/>
          </w:tcPr>
          <w:p>
            <w:pPr>
              <w:pStyle w:val="0"/>
              <w:jc w:val="right"/>
            </w:pPr>
            <w:r>
              <w:rPr>
                <w:sz w:val="20"/>
              </w:rPr>
              <w:t xml:space="preserve">1492555,88</w:t>
            </w:r>
          </w:p>
        </w:tc>
        <w:tc>
          <w:tcPr>
            <w:tcW w:w="1384" w:type="dxa"/>
          </w:tcPr>
          <w:p>
            <w:pPr>
              <w:pStyle w:val="0"/>
              <w:jc w:val="right"/>
            </w:pPr>
            <w:r>
              <w:rPr>
                <w:sz w:val="20"/>
              </w:rPr>
              <w:t xml:space="preserve">1492555,88</w:t>
            </w:r>
          </w:p>
        </w:tc>
        <w:tc>
          <w:tcPr>
            <w:tcW w:w="1384" w:type="dxa"/>
          </w:tcPr>
          <w:p>
            <w:pPr>
              <w:pStyle w:val="0"/>
              <w:jc w:val="right"/>
            </w:pPr>
            <w:r>
              <w:rPr>
                <w:sz w:val="20"/>
              </w:rPr>
              <w:t xml:space="preserve">1492555,88</w:t>
            </w:r>
          </w:p>
        </w:tc>
        <w:tc>
          <w:tcPr>
            <w:tcW w:w="1384" w:type="dxa"/>
          </w:tcPr>
          <w:p>
            <w:pPr>
              <w:pStyle w:val="0"/>
              <w:jc w:val="right"/>
            </w:pPr>
            <w:r>
              <w:rPr>
                <w:sz w:val="20"/>
              </w:rPr>
              <w:t xml:space="preserve">1492555,88</w:t>
            </w:r>
          </w:p>
        </w:tc>
        <w:tc>
          <w:tcPr>
            <w:tcW w:w="1384" w:type="dxa"/>
          </w:tcPr>
          <w:p>
            <w:pPr>
              <w:pStyle w:val="0"/>
              <w:jc w:val="right"/>
            </w:pPr>
            <w:r>
              <w:rPr>
                <w:sz w:val="20"/>
              </w:rPr>
              <w:t xml:space="preserve">1492555,88</w:t>
            </w:r>
          </w:p>
        </w:tc>
        <w:tc>
          <w:tcPr>
            <w:tcW w:w="1384" w:type="dxa"/>
          </w:tcPr>
          <w:p>
            <w:pPr>
              <w:pStyle w:val="0"/>
              <w:jc w:val="right"/>
            </w:pPr>
            <w:r>
              <w:rPr>
                <w:sz w:val="20"/>
              </w:rPr>
              <w:t xml:space="preserve">1492555,88</w:t>
            </w:r>
          </w:p>
        </w:tc>
        <w:tc>
          <w:tcPr>
            <w:tcW w:w="1504" w:type="dxa"/>
          </w:tcPr>
          <w:p>
            <w:pPr>
              <w:pStyle w:val="0"/>
              <w:jc w:val="right"/>
            </w:pPr>
            <w:r>
              <w:rPr>
                <w:sz w:val="20"/>
              </w:rPr>
              <w:t xml:space="preserve">11220673,96</w:t>
            </w:r>
          </w:p>
        </w:tc>
      </w:tr>
      <w:tr>
        <w:tc>
          <w:tcPr>
            <w:tcW w:w="844" w:type="dxa"/>
            <w:vMerge w:val="restart"/>
          </w:tcPr>
          <w:p>
            <w:pPr>
              <w:pStyle w:val="0"/>
            </w:pPr>
            <w:r>
              <w:rPr>
                <w:sz w:val="20"/>
              </w:rPr>
              <w:t xml:space="preserve">2.1.1.</w:t>
            </w:r>
          </w:p>
        </w:tc>
        <w:tc>
          <w:tcPr>
            <w:tcW w:w="3412" w:type="dxa"/>
            <w:vMerge w:val="restart"/>
          </w:tcPr>
          <w:p>
            <w:pPr>
              <w:pStyle w:val="0"/>
            </w:pPr>
            <w:r>
              <w:rPr>
                <w:sz w:val="20"/>
              </w:rPr>
              <w:t xml:space="preserve">Выплата региональной социальной доплаты к пенсии</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5921273,51</w:t>
            </w:r>
          </w:p>
        </w:tc>
        <w:tc>
          <w:tcPr>
            <w:tcW w:w="1384" w:type="dxa"/>
          </w:tcPr>
          <w:p>
            <w:pPr>
              <w:pStyle w:val="0"/>
              <w:jc w:val="right"/>
            </w:pPr>
            <w:r>
              <w:rPr>
                <w:sz w:val="20"/>
              </w:rPr>
              <w:t xml:space="preserve">6689267,27</w:t>
            </w:r>
          </w:p>
        </w:tc>
        <w:tc>
          <w:tcPr>
            <w:tcW w:w="1384" w:type="dxa"/>
          </w:tcPr>
          <w:p>
            <w:pPr>
              <w:pStyle w:val="0"/>
              <w:jc w:val="right"/>
            </w:pPr>
            <w:r>
              <w:rPr>
                <w:sz w:val="20"/>
              </w:rPr>
              <w:t xml:space="preserve">7496593,44</w:t>
            </w:r>
          </w:p>
        </w:tc>
        <w:tc>
          <w:tcPr>
            <w:tcW w:w="1384" w:type="dxa"/>
          </w:tcPr>
          <w:p>
            <w:pPr>
              <w:pStyle w:val="0"/>
              <w:jc w:val="right"/>
            </w:pPr>
            <w:r>
              <w:rPr>
                <w:sz w:val="20"/>
              </w:rPr>
              <w:t xml:space="preserve">7496593,44</w:t>
            </w:r>
          </w:p>
        </w:tc>
        <w:tc>
          <w:tcPr>
            <w:tcW w:w="1384" w:type="dxa"/>
          </w:tcPr>
          <w:p>
            <w:pPr>
              <w:pStyle w:val="0"/>
              <w:jc w:val="right"/>
            </w:pPr>
            <w:r>
              <w:rPr>
                <w:sz w:val="20"/>
              </w:rPr>
              <w:t xml:space="preserve">7496593,44</w:t>
            </w:r>
          </w:p>
        </w:tc>
        <w:tc>
          <w:tcPr>
            <w:tcW w:w="1384" w:type="dxa"/>
          </w:tcPr>
          <w:p>
            <w:pPr>
              <w:pStyle w:val="0"/>
              <w:jc w:val="right"/>
            </w:pPr>
            <w:r>
              <w:rPr>
                <w:sz w:val="20"/>
              </w:rPr>
              <w:t xml:space="preserve">7496593,44</w:t>
            </w:r>
          </w:p>
        </w:tc>
        <w:tc>
          <w:tcPr>
            <w:tcW w:w="1384" w:type="dxa"/>
          </w:tcPr>
          <w:p>
            <w:pPr>
              <w:pStyle w:val="0"/>
              <w:jc w:val="right"/>
            </w:pPr>
            <w:r>
              <w:rPr>
                <w:sz w:val="20"/>
              </w:rPr>
              <w:t xml:space="preserve">7496593,44</w:t>
            </w:r>
          </w:p>
        </w:tc>
        <w:tc>
          <w:tcPr>
            <w:tcW w:w="1384" w:type="dxa"/>
          </w:tcPr>
          <w:p>
            <w:pPr>
              <w:pStyle w:val="0"/>
              <w:jc w:val="right"/>
            </w:pPr>
            <w:r>
              <w:rPr>
                <w:sz w:val="20"/>
              </w:rPr>
              <w:t xml:space="preserve">7496593,44</w:t>
            </w:r>
          </w:p>
        </w:tc>
        <w:tc>
          <w:tcPr>
            <w:tcW w:w="1504" w:type="dxa"/>
          </w:tcPr>
          <w:p>
            <w:pPr>
              <w:pStyle w:val="0"/>
              <w:jc w:val="right"/>
            </w:pPr>
            <w:r>
              <w:rPr>
                <w:sz w:val="20"/>
              </w:rPr>
              <w:t xml:space="preserve">57590101,42</w:t>
            </w:r>
          </w:p>
        </w:tc>
      </w:tr>
      <w:tr>
        <w:tc>
          <w:tcPr>
            <w:vMerge w:val="continue"/>
          </w:tcPr>
          <w:p/>
        </w:tc>
        <w:tc>
          <w:tcPr>
            <w:vMerge w:val="continue"/>
          </w:tcPr>
          <w:p/>
        </w:tc>
        <w:tc>
          <w:tcPr>
            <w:tcW w:w="1864"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760</w:t>
            </w:r>
          </w:p>
        </w:tc>
        <w:tc>
          <w:tcPr>
            <w:tcW w:w="604" w:type="dxa"/>
          </w:tcPr>
          <w:p>
            <w:pPr>
              <w:pStyle w:val="0"/>
              <w:jc w:val="center"/>
            </w:pPr>
            <w:r>
              <w:rPr>
                <w:sz w:val="20"/>
              </w:rPr>
              <w:t xml:space="preserve">1001</w:t>
            </w:r>
          </w:p>
        </w:tc>
        <w:tc>
          <w:tcPr>
            <w:tcW w:w="1456" w:type="dxa"/>
          </w:tcPr>
          <w:p>
            <w:pPr>
              <w:pStyle w:val="0"/>
              <w:jc w:val="center"/>
            </w:pPr>
            <w:r>
              <w:rPr>
                <w:sz w:val="20"/>
              </w:rPr>
              <w:t xml:space="preserve">0323ЖR0070</w:t>
            </w:r>
          </w:p>
        </w:tc>
        <w:tc>
          <w:tcPr>
            <w:tcW w:w="484" w:type="dxa"/>
          </w:tcPr>
          <w:p>
            <w:pPr>
              <w:pStyle w:val="0"/>
              <w:jc w:val="center"/>
            </w:pPr>
            <w:r>
              <w:rPr>
                <w:sz w:val="20"/>
              </w:rPr>
              <w:t xml:space="preserve">312</w:t>
            </w:r>
          </w:p>
        </w:tc>
        <w:tc>
          <w:tcPr>
            <w:tcW w:w="1384" w:type="dxa"/>
          </w:tcPr>
          <w:p>
            <w:pPr>
              <w:pStyle w:val="0"/>
              <w:jc w:val="right"/>
            </w:pPr>
            <w:r>
              <w:rPr>
                <w:sz w:val="20"/>
              </w:rPr>
              <w:t xml:space="preserve">4892170,50</w:t>
            </w:r>
          </w:p>
        </w:tc>
        <w:tc>
          <w:tcPr>
            <w:tcW w:w="1384" w:type="dxa"/>
          </w:tcPr>
          <w:p>
            <w:pPr>
              <w:pStyle w:val="0"/>
              <w:jc w:val="right"/>
            </w:pPr>
            <w:r>
              <w:rPr>
                <w:sz w:val="20"/>
              </w:rPr>
              <w:t xml:space="preserve">5526688,80</w:t>
            </w:r>
          </w:p>
        </w:tc>
        <w:tc>
          <w:tcPr>
            <w:tcW w:w="1384" w:type="dxa"/>
          </w:tcPr>
          <w:p>
            <w:pPr>
              <w:pStyle w:val="0"/>
              <w:jc w:val="right"/>
            </w:pPr>
            <w:r>
              <w:rPr>
                <w:sz w:val="20"/>
              </w:rPr>
              <w:t xml:space="preserve">6046234,50</w:t>
            </w:r>
          </w:p>
        </w:tc>
        <w:tc>
          <w:tcPr>
            <w:tcW w:w="1384" w:type="dxa"/>
          </w:tcPr>
          <w:p>
            <w:pPr>
              <w:pStyle w:val="0"/>
              <w:jc w:val="right"/>
            </w:pPr>
            <w:r>
              <w:rPr>
                <w:sz w:val="20"/>
              </w:rPr>
              <w:t xml:space="preserve">6046234,50</w:t>
            </w:r>
          </w:p>
        </w:tc>
        <w:tc>
          <w:tcPr>
            <w:tcW w:w="1384" w:type="dxa"/>
          </w:tcPr>
          <w:p>
            <w:pPr>
              <w:pStyle w:val="0"/>
              <w:jc w:val="right"/>
            </w:pPr>
            <w:r>
              <w:rPr>
                <w:sz w:val="20"/>
              </w:rPr>
              <w:t xml:space="preserve">6046234,50</w:t>
            </w:r>
          </w:p>
        </w:tc>
        <w:tc>
          <w:tcPr>
            <w:tcW w:w="1384" w:type="dxa"/>
          </w:tcPr>
          <w:p>
            <w:pPr>
              <w:pStyle w:val="0"/>
              <w:jc w:val="right"/>
            </w:pPr>
            <w:r>
              <w:rPr>
                <w:sz w:val="20"/>
              </w:rPr>
              <w:t xml:space="preserve">6046234,50</w:t>
            </w:r>
          </w:p>
        </w:tc>
        <w:tc>
          <w:tcPr>
            <w:tcW w:w="1384" w:type="dxa"/>
          </w:tcPr>
          <w:p>
            <w:pPr>
              <w:pStyle w:val="0"/>
              <w:jc w:val="right"/>
            </w:pPr>
            <w:r>
              <w:rPr>
                <w:sz w:val="20"/>
              </w:rPr>
              <w:t xml:space="preserve">6046234,50</w:t>
            </w:r>
          </w:p>
        </w:tc>
        <w:tc>
          <w:tcPr>
            <w:tcW w:w="1384" w:type="dxa"/>
          </w:tcPr>
          <w:p>
            <w:pPr>
              <w:pStyle w:val="0"/>
              <w:jc w:val="right"/>
            </w:pPr>
            <w:r>
              <w:rPr>
                <w:sz w:val="20"/>
              </w:rPr>
              <w:t xml:space="preserve">6046234,50</w:t>
            </w:r>
          </w:p>
        </w:tc>
        <w:tc>
          <w:tcPr>
            <w:tcW w:w="1504" w:type="dxa"/>
          </w:tcPr>
          <w:p>
            <w:pPr>
              <w:pStyle w:val="0"/>
              <w:jc w:val="right"/>
            </w:pPr>
            <w:r>
              <w:rPr>
                <w:sz w:val="20"/>
              </w:rPr>
              <w:t xml:space="preserve">46696266,30</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1001</w:t>
            </w:r>
          </w:p>
        </w:tc>
        <w:tc>
          <w:tcPr>
            <w:tcW w:w="1456" w:type="dxa"/>
          </w:tcPr>
          <w:p>
            <w:pPr>
              <w:pStyle w:val="0"/>
              <w:jc w:val="center"/>
            </w:pPr>
            <w:r>
              <w:rPr>
                <w:sz w:val="20"/>
              </w:rPr>
              <w:t xml:space="preserve">0323ЖR0070</w:t>
            </w:r>
          </w:p>
        </w:tc>
        <w:tc>
          <w:tcPr>
            <w:tcW w:w="484" w:type="dxa"/>
          </w:tcPr>
          <w:p>
            <w:pPr>
              <w:pStyle w:val="0"/>
              <w:jc w:val="center"/>
            </w:pPr>
            <w:r>
              <w:rPr>
                <w:sz w:val="20"/>
              </w:rPr>
              <w:t xml:space="preserve">312</w:t>
            </w:r>
          </w:p>
        </w:tc>
        <w:tc>
          <w:tcPr>
            <w:tcW w:w="1384" w:type="dxa"/>
          </w:tcPr>
          <w:p>
            <w:pPr>
              <w:pStyle w:val="0"/>
              <w:jc w:val="right"/>
            </w:pPr>
            <w:r>
              <w:rPr>
                <w:sz w:val="20"/>
              </w:rPr>
              <w:t xml:space="preserve">931842,00</w:t>
            </w:r>
          </w:p>
        </w:tc>
        <w:tc>
          <w:tcPr>
            <w:tcW w:w="1384" w:type="dxa"/>
          </w:tcPr>
          <w:p>
            <w:pPr>
              <w:pStyle w:val="0"/>
              <w:jc w:val="right"/>
            </w:pPr>
            <w:r>
              <w:rPr>
                <w:sz w:val="20"/>
              </w:rPr>
              <w:t xml:space="preserve">1052702,63</w:t>
            </w:r>
          </w:p>
        </w:tc>
        <w:tc>
          <w:tcPr>
            <w:tcW w:w="1384" w:type="dxa"/>
          </w:tcPr>
          <w:p>
            <w:pPr>
              <w:pStyle w:val="0"/>
              <w:jc w:val="right"/>
            </w:pPr>
            <w:r>
              <w:rPr>
                <w:sz w:val="20"/>
              </w:rPr>
              <w:t xml:space="preserve">1327222,21</w:t>
            </w:r>
          </w:p>
        </w:tc>
        <w:tc>
          <w:tcPr>
            <w:tcW w:w="1384" w:type="dxa"/>
          </w:tcPr>
          <w:p>
            <w:pPr>
              <w:pStyle w:val="0"/>
              <w:jc w:val="right"/>
            </w:pPr>
            <w:r>
              <w:rPr>
                <w:sz w:val="20"/>
              </w:rPr>
              <w:t xml:space="preserve">1327222,21</w:t>
            </w:r>
          </w:p>
        </w:tc>
        <w:tc>
          <w:tcPr>
            <w:tcW w:w="1384" w:type="dxa"/>
          </w:tcPr>
          <w:p>
            <w:pPr>
              <w:pStyle w:val="0"/>
              <w:jc w:val="right"/>
            </w:pPr>
            <w:r>
              <w:rPr>
                <w:sz w:val="20"/>
              </w:rPr>
              <w:t xml:space="preserve">1327222,21</w:t>
            </w:r>
          </w:p>
        </w:tc>
        <w:tc>
          <w:tcPr>
            <w:tcW w:w="1384" w:type="dxa"/>
          </w:tcPr>
          <w:p>
            <w:pPr>
              <w:pStyle w:val="0"/>
              <w:jc w:val="right"/>
            </w:pPr>
            <w:r>
              <w:rPr>
                <w:sz w:val="20"/>
              </w:rPr>
              <w:t xml:space="preserve">1327222,21</w:t>
            </w:r>
          </w:p>
        </w:tc>
        <w:tc>
          <w:tcPr>
            <w:tcW w:w="1384" w:type="dxa"/>
          </w:tcPr>
          <w:p>
            <w:pPr>
              <w:pStyle w:val="0"/>
              <w:jc w:val="right"/>
            </w:pPr>
            <w:r>
              <w:rPr>
                <w:sz w:val="20"/>
              </w:rPr>
              <w:t xml:space="preserve">1327222,21</w:t>
            </w:r>
          </w:p>
        </w:tc>
        <w:tc>
          <w:tcPr>
            <w:tcW w:w="1384" w:type="dxa"/>
          </w:tcPr>
          <w:p>
            <w:pPr>
              <w:pStyle w:val="0"/>
              <w:jc w:val="right"/>
            </w:pPr>
            <w:r>
              <w:rPr>
                <w:sz w:val="20"/>
              </w:rPr>
              <w:t xml:space="preserve">1327222,21</w:t>
            </w:r>
          </w:p>
        </w:tc>
        <w:tc>
          <w:tcPr>
            <w:tcW w:w="1504" w:type="dxa"/>
          </w:tcPr>
          <w:p>
            <w:pPr>
              <w:pStyle w:val="0"/>
              <w:jc w:val="right"/>
            </w:pPr>
            <w:r>
              <w:rPr>
                <w:sz w:val="20"/>
              </w:rPr>
              <w:t xml:space="preserve">9947877,89</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1001</w:t>
            </w:r>
          </w:p>
        </w:tc>
        <w:tc>
          <w:tcPr>
            <w:tcW w:w="1456" w:type="dxa"/>
          </w:tcPr>
          <w:p>
            <w:pPr>
              <w:pStyle w:val="0"/>
              <w:jc w:val="center"/>
            </w:pPr>
            <w:r>
              <w:rPr>
                <w:sz w:val="20"/>
              </w:rPr>
              <w:t xml:space="preserve">0323ЖR0070</w:t>
            </w:r>
          </w:p>
        </w:tc>
        <w:tc>
          <w:tcPr>
            <w:tcW w:w="484" w:type="dxa"/>
          </w:tcPr>
          <w:p>
            <w:pPr>
              <w:pStyle w:val="0"/>
              <w:jc w:val="center"/>
            </w:pPr>
            <w:r>
              <w:rPr>
                <w:sz w:val="20"/>
              </w:rPr>
              <w:t xml:space="preserve">244</w:t>
            </w:r>
          </w:p>
        </w:tc>
        <w:tc>
          <w:tcPr>
            <w:tcW w:w="1384" w:type="dxa"/>
          </w:tcPr>
          <w:p>
            <w:pPr>
              <w:pStyle w:val="0"/>
              <w:jc w:val="right"/>
            </w:pPr>
            <w:r>
              <w:rPr>
                <w:sz w:val="20"/>
              </w:rPr>
              <w:t xml:space="preserve">97261,01</w:t>
            </w:r>
          </w:p>
        </w:tc>
        <w:tc>
          <w:tcPr>
            <w:tcW w:w="1384" w:type="dxa"/>
          </w:tcPr>
          <w:p>
            <w:pPr>
              <w:pStyle w:val="0"/>
              <w:jc w:val="right"/>
            </w:pPr>
            <w:r>
              <w:rPr>
                <w:sz w:val="20"/>
              </w:rPr>
              <w:t xml:space="preserve">109875,84</w:t>
            </w:r>
          </w:p>
        </w:tc>
        <w:tc>
          <w:tcPr>
            <w:tcW w:w="1384" w:type="dxa"/>
          </w:tcPr>
          <w:p>
            <w:pPr>
              <w:pStyle w:val="0"/>
              <w:jc w:val="right"/>
            </w:pPr>
            <w:r>
              <w:rPr>
                <w:sz w:val="20"/>
              </w:rPr>
              <w:t xml:space="preserve">123136,73</w:t>
            </w:r>
          </w:p>
        </w:tc>
        <w:tc>
          <w:tcPr>
            <w:tcW w:w="1384" w:type="dxa"/>
          </w:tcPr>
          <w:p>
            <w:pPr>
              <w:pStyle w:val="0"/>
              <w:jc w:val="right"/>
            </w:pPr>
            <w:r>
              <w:rPr>
                <w:sz w:val="20"/>
              </w:rPr>
              <w:t xml:space="preserve">123136,73</w:t>
            </w:r>
          </w:p>
        </w:tc>
        <w:tc>
          <w:tcPr>
            <w:tcW w:w="1384" w:type="dxa"/>
          </w:tcPr>
          <w:p>
            <w:pPr>
              <w:pStyle w:val="0"/>
              <w:jc w:val="right"/>
            </w:pPr>
            <w:r>
              <w:rPr>
                <w:sz w:val="20"/>
              </w:rPr>
              <w:t xml:space="preserve">123136,73</w:t>
            </w:r>
          </w:p>
        </w:tc>
        <w:tc>
          <w:tcPr>
            <w:tcW w:w="1384" w:type="dxa"/>
          </w:tcPr>
          <w:p>
            <w:pPr>
              <w:pStyle w:val="0"/>
              <w:jc w:val="right"/>
            </w:pPr>
            <w:r>
              <w:rPr>
                <w:sz w:val="20"/>
              </w:rPr>
              <w:t xml:space="preserve">123136,73</w:t>
            </w:r>
          </w:p>
        </w:tc>
        <w:tc>
          <w:tcPr>
            <w:tcW w:w="1384" w:type="dxa"/>
          </w:tcPr>
          <w:p>
            <w:pPr>
              <w:pStyle w:val="0"/>
              <w:jc w:val="right"/>
            </w:pPr>
            <w:r>
              <w:rPr>
                <w:sz w:val="20"/>
              </w:rPr>
              <w:t xml:space="preserve">123136,73</w:t>
            </w:r>
          </w:p>
        </w:tc>
        <w:tc>
          <w:tcPr>
            <w:tcW w:w="1384" w:type="dxa"/>
          </w:tcPr>
          <w:p>
            <w:pPr>
              <w:pStyle w:val="0"/>
              <w:jc w:val="right"/>
            </w:pPr>
            <w:r>
              <w:rPr>
                <w:sz w:val="20"/>
              </w:rPr>
              <w:t xml:space="preserve">123136,73</w:t>
            </w:r>
          </w:p>
        </w:tc>
        <w:tc>
          <w:tcPr>
            <w:tcW w:w="1504" w:type="dxa"/>
          </w:tcPr>
          <w:p>
            <w:pPr>
              <w:pStyle w:val="0"/>
              <w:jc w:val="right"/>
            </w:pPr>
            <w:r>
              <w:rPr>
                <w:sz w:val="20"/>
              </w:rPr>
              <w:t xml:space="preserve">945957,23</w:t>
            </w:r>
          </w:p>
        </w:tc>
      </w:tr>
      <w:tr>
        <w:tc>
          <w:tcPr>
            <w:tcW w:w="844" w:type="dxa"/>
            <w:vMerge w:val="restart"/>
          </w:tcPr>
          <w:p>
            <w:pPr>
              <w:pStyle w:val="0"/>
            </w:pPr>
            <w:r>
              <w:rPr>
                <w:sz w:val="20"/>
              </w:rPr>
              <w:t xml:space="preserve">2.1.2.</w:t>
            </w:r>
          </w:p>
        </w:tc>
        <w:tc>
          <w:tcPr>
            <w:tcW w:w="3412" w:type="dxa"/>
            <w:vMerge w:val="restart"/>
          </w:tcPr>
          <w:p>
            <w:pPr>
              <w:pStyle w:val="0"/>
            </w:pPr>
            <w:r>
              <w:rPr>
                <w:sz w:val="20"/>
              </w:rPr>
              <w:t xml:space="preserve">Оказание государственной социальной помощи на основании социального контракта отдельным категориям граждан</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220098,80</w:t>
            </w:r>
          </w:p>
        </w:tc>
        <w:tc>
          <w:tcPr>
            <w:tcW w:w="1384" w:type="dxa"/>
          </w:tcPr>
          <w:p>
            <w:pPr>
              <w:pStyle w:val="0"/>
              <w:jc w:val="right"/>
            </w:pPr>
            <w:r>
              <w:rPr>
                <w:sz w:val="20"/>
              </w:rPr>
              <w:t xml:space="preserve">220098,80</w:t>
            </w:r>
          </w:p>
        </w:tc>
        <w:tc>
          <w:tcPr>
            <w:tcW w:w="1384" w:type="dxa"/>
          </w:tcPr>
          <w:p>
            <w:pPr>
              <w:pStyle w:val="0"/>
              <w:jc w:val="right"/>
            </w:pPr>
            <w:r>
              <w:rPr>
                <w:sz w:val="20"/>
              </w:rPr>
              <w:t xml:space="preserve">225467,14</w:t>
            </w:r>
          </w:p>
        </w:tc>
        <w:tc>
          <w:tcPr>
            <w:tcW w:w="1384" w:type="dxa"/>
          </w:tcPr>
          <w:p>
            <w:pPr>
              <w:pStyle w:val="0"/>
              <w:jc w:val="right"/>
            </w:pPr>
            <w:r>
              <w:rPr>
                <w:sz w:val="20"/>
              </w:rPr>
              <w:t xml:space="preserve">225467,14</w:t>
            </w:r>
          </w:p>
        </w:tc>
        <w:tc>
          <w:tcPr>
            <w:tcW w:w="1384" w:type="dxa"/>
          </w:tcPr>
          <w:p>
            <w:pPr>
              <w:pStyle w:val="0"/>
              <w:jc w:val="right"/>
            </w:pPr>
            <w:r>
              <w:rPr>
                <w:sz w:val="20"/>
              </w:rPr>
              <w:t xml:space="preserve">225467,14</w:t>
            </w:r>
          </w:p>
        </w:tc>
        <w:tc>
          <w:tcPr>
            <w:tcW w:w="1384" w:type="dxa"/>
          </w:tcPr>
          <w:p>
            <w:pPr>
              <w:pStyle w:val="0"/>
              <w:jc w:val="right"/>
            </w:pPr>
            <w:r>
              <w:rPr>
                <w:sz w:val="20"/>
              </w:rPr>
              <w:t xml:space="preserve">225467,14</w:t>
            </w:r>
          </w:p>
        </w:tc>
        <w:tc>
          <w:tcPr>
            <w:tcW w:w="1384" w:type="dxa"/>
          </w:tcPr>
          <w:p>
            <w:pPr>
              <w:pStyle w:val="0"/>
              <w:jc w:val="right"/>
            </w:pPr>
            <w:r>
              <w:rPr>
                <w:sz w:val="20"/>
              </w:rPr>
              <w:t xml:space="preserve">225467,14</w:t>
            </w:r>
          </w:p>
        </w:tc>
        <w:tc>
          <w:tcPr>
            <w:tcW w:w="1384" w:type="dxa"/>
          </w:tcPr>
          <w:p>
            <w:pPr>
              <w:pStyle w:val="0"/>
              <w:jc w:val="right"/>
            </w:pPr>
            <w:r>
              <w:rPr>
                <w:sz w:val="20"/>
              </w:rPr>
              <w:t xml:space="preserve">225467,14</w:t>
            </w:r>
          </w:p>
        </w:tc>
        <w:tc>
          <w:tcPr>
            <w:tcW w:w="1504" w:type="dxa"/>
          </w:tcPr>
          <w:p>
            <w:pPr>
              <w:pStyle w:val="0"/>
              <w:jc w:val="right"/>
            </w:pPr>
            <w:r>
              <w:rPr>
                <w:sz w:val="20"/>
              </w:rPr>
              <w:t xml:space="preserve">1793000,44</w:t>
            </w:r>
          </w:p>
        </w:tc>
      </w:tr>
      <w:tr>
        <w:tc>
          <w:tcPr>
            <w:vMerge w:val="continue"/>
          </w:tcPr>
          <w:p/>
        </w:tc>
        <w:tc>
          <w:tcPr>
            <w:vMerge w:val="continue"/>
          </w:tcPr>
          <w:p/>
        </w:tc>
        <w:tc>
          <w:tcPr>
            <w:tcW w:w="1864" w:type="dxa"/>
            <w:vMerge w:val="restart"/>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0323ЖR4040</w:t>
            </w:r>
          </w:p>
        </w:tc>
        <w:tc>
          <w:tcPr>
            <w:tcW w:w="484" w:type="dxa"/>
          </w:tcPr>
          <w:p>
            <w:pPr>
              <w:pStyle w:val="0"/>
              <w:jc w:val="center"/>
            </w:pPr>
            <w:r>
              <w:rPr>
                <w:sz w:val="20"/>
              </w:rPr>
              <w:t xml:space="preserve">313</w:t>
            </w:r>
          </w:p>
        </w:tc>
        <w:tc>
          <w:tcPr>
            <w:tcW w:w="1384" w:type="dxa"/>
          </w:tcPr>
          <w:p>
            <w:pPr>
              <w:pStyle w:val="0"/>
              <w:jc w:val="right"/>
            </w:pPr>
            <w:r>
              <w:rPr>
                <w:sz w:val="20"/>
              </w:rPr>
              <w:t xml:space="preserve">28789,77</w:t>
            </w:r>
          </w:p>
        </w:tc>
        <w:tc>
          <w:tcPr>
            <w:tcW w:w="1384" w:type="dxa"/>
          </w:tcPr>
          <w:p>
            <w:pPr>
              <w:pStyle w:val="0"/>
              <w:jc w:val="right"/>
            </w:pPr>
            <w:r>
              <w:rPr>
                <w:sz w:val="20"/>
              </w:rPr>
              <w:t xml:space="preserve">96111,80</w:t>
            </w:r>
          </w:p>
        </w:tc>
        <w:tc>
          <w:tcPr>
            <w:tcW w:w="1384" w:type="dxa"/>
          </w:tcPr>
          <w:p>
            <w:pPr>
              <w:pStyle w:val="0"/>
              <w:jc w:val="right"/>
            </w:pPr>
            <w:r>
              <w:rPr>
                <w:sz w:val="20"/>
              </w:rPr>
              <w:t xml:space="preserve">100745,40</w:t>
            </w:r>
          </w:p>
        </w:tc>
        <w:tc>
          <w:tcPr>
            <w:tcW w:w="1384" w:type="dxa"/>
          </w:tcPr>
          <w:p>
            <w:pPr>
              <w:pStyle w:val="0"/>
              <w:jc w:val="right"/>
            </w:pPr>
            <w:r>
              <w:rPr>
                <w:sz w:val="20"/>
              </w:rPr>
              <w:t xml:space="preserve">100745,40</w:t>
            </w:r>
          </w:p>
        </w:tc>
        <w:tc>
          <w:tcPr>
            <w:tcW w:w="1384" w:type="dxa"/>
          </w:tcPr>
          <w:p>
            <w:pPr>
              <w:pStyle w:val="0"/>
              <w:jc w:val="right"/>
            </w:pPr>
            <w:r>
              <w:rPr>
                <w:sz w:val="20"/>
              </w:rPr>
              <w:t xml:space="preserve">100745,40</w:t>
            </w:r>
          </w:p>
        </w:tc>
        <w:tc>
          <w:tcPr>
            <w:tcW w:w="1384" w:type="dxa"/>
          </w:tcPr>
          <w:p>
            <w:pPr>
              <w:pStyle w:val="0"/>
              <w:jc w:val="right"/>
            </w:pPr>
            <w:r>
              <w:rPr>
                <w:sz w:val="20"/>
              </w:rPr>
              <w:t xml:space="preserve">100745,40</w:t>
            </w:r>
          </w:p>
        </w:tc>
        <w:tc>
          <w:tcPr>
            <w:tcW w:w="1384" w:type="dxa"/>
          </w:tcPr>
          <w:p>
            <w:pPr>
              <w:pStyle w:val="0"/>
              <w:jc w:val="right"/>
            </w:pPr>
            <w:r>
              <w:rPr>
                <w:sz w:val="20"/>
              </w:rPr>
              <w:t xml:space="preserve">100745,40</w:t>
            </w:r>
          </w:p>
        </w:tc>
        <w:tc>
          <w:tcPr>
            <w:tcW w:w="1384" w:type="dxa"/>
          </w:tcPr>
          <w:p>
            <w:pPr>
              <w:pStyle w:val="0"/>
              <w:jc w:val="right"/>
            </w:pPr>
            <w:r>
              <w:rPr>
                <w:sz w:val="20"/>
              </w:rPr>
              <w:t xml:space="preserve">100745,40</w:t>
            </w:r>
          </w:p>
        </w:tc>
        <w:tc>
          <w:tcPr>
            <w:tcW w:w="1504" w:type="dxa"/>
          </w:tcPr>
          <w:p>
            <w:pPr>
              <w:pStyle w:val="0"/>
              <w:jc w:val="right"/>
            </w:pPr>
            <w:r>
              <w:rPr>
                <w:sz w:val="20"/>
              </w:rPr>
              <w:t xml:space="preserve">768894,40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0323ЖR4040</w:t>
            </w:r>
          </w:p>
        </w:tc>
        <w:tc>
          <w:tcPr>
            <w:tcW w:w="484" w:type="dxa"/>
          </w:tcPr>
          <w:p>
            <w:pPr>
              <w:pStyle w:val="0"/>
              <w:jc w:val="center"/>
            </w:pPr>
            <w:r>
              <w:rPr>
                <w:sz w:val="20"/>
              </w:rPr>
              <w:t xml:space="preserve">321</w:t>
            </w:r>
          </w:p>
        </w:tc>
        <w:tc>
          <w:tcPr>
            <w:tcW w:w="1384" w:type="dxa"/>
          </w:tcPr>
          <w:p>
            <w:pPr>
              <w:pStyle w:val="0"/>
              <w:jc w:val="right"/>
            </w:pPr>
            <w:r>
              <w:rPr>
                <w:sz w:val="20"/>
              </w:rPr>
              <w:t xml:space="preserve">154480,43</w:t>
            </w:r>
          </w:p>
        </w:tc>
        <w:tc>
          <w:tcPr>
            <w:tcW w:w="1384" w:type="dxa"/>
          </w:tcPr>
          <w:p>
            <w:pPr>
              <w:pStyle w:val="0"/>
              <w:jc w:val="right"/>
            </w:pPr>
            <w:r>
              <w:rPr>
                <w:sz w:val="20"/>
              </w:rPr>
              <w:t xml:space="preserve">87158,40</w:t>
            </w:r>
          </w:p>
        </w:tc>
        <w:tc>
          <w:tcPr>
            <w:tcW w:w="1384" w:type="dxa"/>
          </w:tcPr>
          <w:p>
            <w:pPr>
              <w:pStyle w:val="0"/>
              <w:jc w:val="right"/>
            </w:pPr>
            <w:r>
              <w:rPr>
                <w:sz w:val="20"/>
              </w:rPr>
              <w:t xml:space="preserve">82524,80</w:t>
            </w:r>
          </w:p>
        </w:tc>
        <w:tc>
          <w:tcPr>
            <w:tcW w:w="1384" w:type="dxa"/>
          </w:tcPr>
          <w:p>
            <w:pPr>
              <w:pStyle w:val="0"/>
              <w:jc w:val="right"/>
            </w:pPr>
            <w:r>
              <w:rPr>
                <w:sz w:val="20"/>
              </w:rPr>
              <w:t xml:space="preserve">82524,80</w:t>
            </w:r>
          </w:p>
        </w:tc>
        <w:tc>
          <w:tcPr>
            <w:tcW w:w="1384" w:type="dxa"/>
          </w:tcPr>
          <w:p>
            <w:pPr>
              <w:pStyle w:val="0"/>
              <w:jc w:val="right"/>
            </w:pPr>
            <w:r>
              <w:rPr>
                <w:sz w:val="20"/>
              </w:rPr>
              <w:t xml:space="preserve">82524,80</w:t>
            </w:r>
          </w:p>
        </w:tc>
        <w:tc>
          <w:tcPr>
            <w:tcW w:w="1384" w:type="dxa"/>
          </w:tcPr>
          <w:p>
            <w:pPr>
              <w:pStyle w:val="0"/>
              <w:jc w:val="right"/>
            </w:pPr>
            <w:r>
              <w:rPr>
                <w:sz w:val="20"/>
              </w:rPr>
              <w:t xml:space="preserve">82524,80</w:t>
            </w:r>
          </w:p>
        </w:tc>
        <w:tc>
          <w:tcPr>
            <w:tcW w:w="1384" w:type="dxa"/>
          </w:tcPr>
          <w:p>
            <w:pPr>
              <w:pStyle w:val="0"/>
              <w:jc w:val="right"/>
            </w:pPr>
            <w:r>
              <w:rPr>
                <w:sz w:val="20"/>
              </w:rPr>
              <w:t xml:space="preserve">82524,80</w:t>
            </w:r>
          </w:p>
        </w:tc>
        <w:tc>
          <w:tcPr>
            <w:tcW w:w="1384" w:type="dxa"/>
          </w:tcPr>
          <w:p>
            <w:pPr>
              <w:pStyle w:val="0"/>
              <w:jc w:val="right"/>
            </w:pPr>
            <w:r>
              <w:rPr>
                <w:sz w:val="20"/>
              </w:rPr>
              <w:t xml:space="preserve">82524,80</w:t>
            </w:r>
          </w:p>
        </w:tc>
        <w:tc>
          <w:tcPr>
            <w:tcW w:w="1504" w:type="dxa"/>
          </w:tcPr>
          <w:p>
            <w:pPr>
              <w:pStyle w:val="0"/>
              <w:jc w:val="right"/>
            </w:pPr>
            <w:r>
              <w:rPr>
                <w:sz w:val="20"/>
              </w:rPr>
              <w:t xml:space="preserve">697267,20</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0323ЖR4040</w:t>
            </w:r>
          </w:p>
        </w:tc>
        <w:tc>
          <w:tcPr>
            <w:tcW w:w="484" w:type="dxa"/>
          </w:tcPr>
          <w:p>
            <w:pPr>
              <w:pStyle w:val="0"/>
              <w:jc w:val="center"/>
            </w:pPr>
            <w:r>
              <w:rPr>
                <w:sz w:val="20"/>
              </w:rPr>
              <w:t xml:space="preserve">244</w:t>
            </w:r>
          </w:p>
        </w:tc>
        <w:tc>
          <w:tcPr>
            <w:tcW w:w="1384" w:type="dxa"/>
          </w:tcPr>
          <w:p>
            <w:pPr>
              <w:pStyle w:val="0"/>
              <w:jc w:val="right"/>
            </w:pPr>
            <w:r>
              <w:rPr>
                <w:sz w:val="20"/>
              </w:rPr>
              <w:t xml:space="preserve">1919,99</w:t>
            </w:r>
          </w:p>
        </w:tc>
        <w:tc>
          <w:tcPr>
            <w:tcW w:w="1384" w:type="dxa"/>
          </w:tcPr>
          <w:p>
            <w:pPr>
              <w:pStyle w:val="0"/>
              <w:jc w:val="right"/>
            </w:pPr>
            <w:r>
              <w:rPr>
                <w:sz w:val="20"/>
              </w:rPr>
              <w:t xml:space="preserve">1919,99</w:t>
            </w:r>
          </w:p>
        </w:tc>
        <w:tc>
          <w:tcPr>
            <w:tcW w:w="1384" w:type="dxa"/>
          </w:tcPr>
          <w:p>
            <w:pPr>
              <w:pStyle w:val="0"/>
              <w:jc w:val="right"/>
            </w:pPr>
            <w:r>
              <w:rPr>
                <w:sz w:val="20"/>
              </w:rPr>
              <w:t xml:space="preserve">1966,90</w:t>
            </w:r>
          </w:p>
        </w:tc>
        <w:tc>
          <w:tcPr>
            <w:tcW w:w="1384" w:type="dxa"/>
          </w:tcPr>
          <w:p>
            <w:pPr>
              <w:pStyle w:val="0"/>
              <w:jc w:val="right"/>
            </w:pPr>
            <w:r>
              <w:rPr>
                <w:sz w:val="20"/>
              </w:rPr>
              <w:t xml:space="preserve">1966,90</w:t>
            </w:r>
          </w:p>
        </w:tc>
        <w:tc>
          <w:tcPr>
            <w:tcW w:w="1384" w:type="dxa"/>
          </w:tcPr>
          <w:p>
            <w:pPr>
              <w:pStyle w:val="0"/>
              <w:jc w:val="right"/>
            </w:pPr>
            <w:r>
              <w:rPr>
                <w:sz w:val="20"/>
              </w:rPr>
              <w:t xml:space="preserve">1966,90</w:t>
            </w:r>
          </w:p>
        </w:tc>
        <w:tc>
          <w:tcPr>
            <w:tcW w:w="1384" w:type="dxa"/>
          </w:tcPr>
          <w:p>
            <w:pPr>
              <w:pStyle w:val="0"/>
              <w:jc w:val="right"/>
            </w:pPr>
            <w:r>
              <w:rPr>
                <w:sz w:val="20"/>
              </w:rPr>
              <w:t xml:space="preserve">1966,90</w:t>
            </w:r>
          </w:p>
        </w:tc>
        <w:tc>
          <w:tcPr>
            <w:tcW w:w="1384" w:type="dxa"/>
          </w:tcPr>
          <w:p>
            <w:pPr>
              <w:pStyle w:val="0"/>
              <w:jc w:val="right"/>
            </w:pPr>
            <w:r>
              <w:rPr>
                <w:sz w:val="20"/>
              </w:rPr>
              <w:t xml:space="preserve">1966,90</w:t>
            </w:r>
          </w:p>
        </w:tc>
        <w:tc>
          <w:tcPr>
            <w:tcW w:w="1384" w:type="dxa"/>
          </w:tcPr>
          <w:p>
            <w:pPr>
              <w:pStyle w:val="0"/>
              <w:jc w:val="right"/>
            </w:pPr>
            <w:r>
              <w:rPr>
                <w:sz w:val="20"/>
              </w:rPr>
              <w:t xml:space="preserve">1966,90</w:t>
            </w:r>
          </w:p>
        </w:tc>
        <w:tc>
          <w:tcPr>
            <w:tcW w:w="1504" w:type="dxa"/>
          </w:tcPr>
          <w:p>
            <w:pPr>
              <w:pStyle w:val="0"/>
              <w:jc w:val="right"/>
            </w:pPr>
            <w:r>
              <w:rPr>
                <w:sz w:val="20"/>
              </w:rPr>
              <w:t xml:space="preserve">15641,38</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0323ЖR4040</w:t>
            </w:r>
          </w:p>
        </w:tc>
        <w:tc>
          <w:tcPr>
            <w:tcW w:w="484" w:type="dxa"/>
          </w:tcPr>
          <w:p>
            <w:pPr>
              <w:pStyle w:val="0"/>
              <w:jc w:val="center"/>
            </w:pPr>
            <w:r>
              <w:rPr>
                <w:sz w:val="20"/>
              </w:rPr>
              <w:t xml:space="preserve">313</w:t>
            </w:r>
          </w:p>
        </w:tc>
        <w:tc>
          <w:tcPr>
            <w:tcW w:w="1384" w:type="dxa"/>
          </w:tcPr>
          <w:p>
            <w:pPr>
              <w:pStyle w:val="0"/>
              <w:jc w:val="right"/>
            </w:pPr>
            <w:r>
              <w:rPr>
                <w:sz w:val="20"/>
              </w:rPr>
              <w:t xml:space="preserve">5483,77</w:t>
            </w:r>
          </w:p>
        </w:tc>
        <w:tc>
          <w:tcPr>
            <w:tcW w:w="1384" w:type="dxa"/>
          </w:tcPr>
          <w:p>
            <w:pPr>
              <w:pStyle w:val="0"/>
              <w:jc w:val="right"/>
            </w:pPr>
            <w:r>
              <w:rPr>
                <w:sz w:val="20"/>
              </w:rPr>
              <w:t xml:space="preserve">18307,01</w:t>
            </w:r>
          </w:p>
        </w:tc>
        <w:tc>
          <w:tcPr>
            <w:tcW w:w="1384" w:type="dxa"/>
          </w:tcPr>
          <w:p>
            <w:pPr>
              <w:pStyle w:val="0"/>
              <w:jc w:val="right"/>
            </w:pPr>
            <w:r>
              <w:rPr>
                <w:sz w:val="20"/>
              </w:rPr>
              <w:t xml:space="preserve">22114,84</w:t>
            </w:r>
          </w:p>
        </w:tc>
        <w:tc>
          <w:tcPr>
            <w:tcW w:w="1384" w:type="dxa"/>
          </w:tcPr>
          <w:p>
            <w:pPr>
              <w:pStyle w:val="0"/>
              <w:jc w:val="right"/>
            </w:pPr>
            <w:r>
              <w:rPr>
                <w:sz w:val="20"/>
              </w:rPr>
              <w:t xml:space="preserve">22114,84</w:t>
            </w:r>
          </w:p>
        </w:tc>
        <w:tc>
          <w:tcPr>
            <w:tcW w:w="1384" w:type="dxa"/>
          </w:tcPr>
          <w:p>
            <w:pPr>
              <w:pStyle w:val="0"/>
              <w:jc w:val="right"/>
            </w:pPr>
            <w:r>
              <w:rPr>
                <w:sz w:val="20"/>
              </w:rPr>
              <w:t xml:space="preserve">22114,84</w:t>
            </w:r>
          </w:p>
        </w:tc>
        <w:tc>
          <w:tcPr>
            <w:tcW w:w="1384" w:type="dxa"/>
          </w:tcPr>
          <w:p>
            <w:pPr>
              <w:pStyle w:val="0"/>
              <w:jc w:val="right"/>
            </w:pPr>
            <w:r>
              <w:rPr>
                <w:sz w:val="20"/>
              </w:rPr>
              <w:t xml:space="preserve">22114,84</w:t>
            </w:r>
          </w:p>
        </w:tc>
        <w:tc>
          <w:tcPr>
            <w:tcW w:w="1384" w:type="dxa"/>
          </w:tcPr>
          <w:p>
            <w:pPr>
              <w:pStyle w:val="0"/>
              <w:jc w:val="right"/>
            </w:pPr>
            <w:r>
              <w:rPr>
                <w:sz w:val="20"/>
              </w:rPr>
              <w:t xml:space="preserve">22114,84</w:t>
            </w:r>
          </w:p>
        </w:tc>
        <w:tc>
          <w:tcPr>
            <w:tcW w:w="1384" w:type="dxa"/>
          </w:tcPr>
          <w:p>
            <w:pPr>
              <w:pStyle w:val="0"/>
              <w:jc w:val="right"/>
            </w:pPr>
            <w:r>
              <w:rPr>
                <w:sz w:val="20"/>
              </w:rPr>
              <w:t xml:space="preserve">22114,84</w:t>
            </w:r>
          </w:p>
        </w:tc>
        <w:tc>
          <w:tcPr>
            <w:tcW w:w="1504" w:type="dxa"/>
          </w:tcPr>
          <w:p>
            <w:pPr>
              <w:pStyle w:val="0"/>
              <w:jc w:val="right"/>
            </w:pPr>
            <w:r>
              <w:rPr>
                <w:sz w:val="20"/>
              </w:rPr>
              <w:t xml:space="preserve">169303,06</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0323ЖR4040</w:t>
            </w:r>
          </w:p>
        </w:tc>
        <w:tc>
          <w:tcPr>
            <w:tcW w:w="484" w:type="dxa"/>
          </w:tcPr>
          <w:p>
            <w:pPr>
              <w:pStyle w:val="0"/>
              <w:jc w:val="center"/>
            </w:pPr>
            <w:r>
              <w:rPr>
                <w:sz w:val="20"/>
              </w:rPr>
              <w:t xml:space="preserve">321</w:t>
            </w:r>
          </w:p>
        </w:tc>
        <w:tc>
          <w:tcPr>
            <w:tcW w:w="1384" w:type="dxa"/>
          </w:tcPr>
          <w:p>
            <w:pPr>
              <w:pStyle w:val="0"/>
              <w:jc w:val="right"/>
            </w:pPr>
            <w:r>
              <w:rPr>
                <w:sz w:val="20"/>
              </w:rPr>
              <w:t xml:space="preserve">29424,84</w:t>
            </w:r>
          </w:p>
        </w:tc>
        <w:tc>
          <w:tcPr>
            <w:tcW w:w="1384" w:type="dxa"/>
          </w:tcPr>
          <w:p>
            <w:pPr>
              <w:pStyle w:val="0"/>
              <w:jc w:val="right"/>
            </w:pPr>
            <w:r>
              <w:rPr>
                <w:sz w:val="20"/>
              </w:rPr>
              <w:t xml:space="preserve">16601,60</w:t>
            </w:r>
          </w:p>
        </w:tc>
        <w:tc>
          <w:tcPr>
            <w:tcW w:w="1384" w:type="dxa"/>
          </w:tcPr>
          <w:p>
            <w:pPr>
              <w:pStyle w:val="0"/>
              <w:jc w:val="right"/>
            </w:pPr>
            <w:r>
              <w:rPr>
                <w:sz w:val="20"/>
              </w:rPr>
              <w:t xml:space="preserve">18115,20</w:t>
            </w:r>
          </w:p>
        </w:tc>
        <w:tc>
          <w:tcPr>
            <w:tcW w:w="1384" w:type="dxa"/>
          </w:tcPr>
          <w:p>
            <w:pPr>
              <w:pStyle w:val="0"/>
              <w:jc w:val="right"/>
            </w:pPr>
            <w:r>
              <w:rPr>
                <w:sz w:val="20"/>
              </w:rPr>
              <w:t xml:space="preserve">18115,20</w:t>
            </w:r>
          </w:p>
        </w:tc>
        <w:tc>
          <w:tcPr>
            <w:tcW w:w="1384" w:type="dxa"/>
          </w:tcPr>
          <w:p>
            <w:pPr>
              <w:pStyle w:val="0"/>
              <w:jc w:val="right"/>
            </w:pPr>
            <w:r>
              <w:rPr>
                <w:sz w:val="20"/>
              </w:rPr>
              <w:t xml:space="preserve">18115,20</w:t>
            </w:r>
          </w:p>
        </w:tc>
        <w:tc>
          <w:tcPr>
            <w:tcW w:w="1384" w:type="dxa"/>
          </w:tcPr>
          <w:p>
            <w:pPr>
              <w:pStyle w:val="0"/>
              <w:jc w:val="right"/>
            </w:pPr>
            <w:r>
              <w:rPr>
                <w:sz w:val="20"/>
              </w:rPr>
              <w:t xml:space="preserve">18115,20</w:t>
            </w:r>
          </w:p>
        </w:tc>
        <w:tc>
          <w:tcPr>
            <w:tcW w:w="1384" w:type="dxa"/>
          </w:tcPr>
          <w:p>
            <w:pPr>
              <w:pStyle w:val="0"/>
              <w:jc w:val="right"/>
            </w:pPr>
            <w:r>
              <w:rPr>
                <w:sz w:val="20"/>
              </w:rPr>
              <w:t xml:space="preserve">18115,20</w:t>
            </w:r>
          </w:p>
        </w:tc>
        <w:tc>
          <w:tcPr>
            <w:tcW w:w="1384" w:type="dxa"/>
          </w:tcPr>
          <w:p>
            <w:pPr>
              <w:pStyle w:val="0"/>
              <w:jc w:val="right"/>
            </w:pPr>
            <w:r>
              <w:rPr>
                <w:sz w:val="20"/>
              </w:rPr>
              <w:t xml:space="preserve">18115,20</w:t>
            </w:r>
          </w:p>
        </w:tc>
        <w:tc>
          <w:tcPr>
            <w:tcW w:w="1504" w:type="dxa"/>
          </w:tcPr>
          <w:p>
            <w:pPr>
              <w:pStyle w:val="0"/>
              <w:jc w:val="right"/>
            </w:pPr>
            <w:r>
              <w:rPr>
                <w:sz w:val="20"/>
              </w:rPr>
              <w:t xml:space="preserve">141894,40</w:t>
            </w:r>
          </w:p>
        </w:tc>
      </w:tr>
      <w:tr>
        <w:tc>
          <w:tcPr>
            <w:tcW w:w="844" w:type="dxa"/>
            <w:vMerge w:val="restart"/>
          </w:tcPr>
          <w:p>
            <w:pPr>
              <w:pStyle w:val="0"/>
            </w:pPr>
            <w:r>
              <w:rPr>
                <w:sz w:val="20"/>
              </w:rPr>
              <w:t xml:space="preserve">2.2.</w:t>
            </w:r>
          </w:p>
        </w:tc>
        <w:tc>
          <w:tcPr>
            <w:tcW w:w="3412" w:type="dxa"/>
            <w:vMerge w:val="restart"/>
          </w:tcPr>
          <w:p>
            <w:pPr>
              <w:pStyle w:val="0"/>
            </w:pPr>
            <w:r>
              <w:rPr>
                <w:sz w:val="20"/>
              </w:rPr>
              <w:t xml:space="preserve">Комплекс процессных мероприятий "Выплата пенсий и доплат к пенсии"</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146358,60</w:t>
            </w:r>
          </w:p>
        </w:tc>
        <w:tc>
          <w:tcPr>
            <w:tcW w:w="1384" w:type="dxa"/>
          </w:tcPr>
          <w:p>
            <w:pPr>
              <w:pStyle w:val="0"/>
              <w:jc w:val="right"/>
            </w:pPr>
            <w:r>
              <w:rPr>
                <w:sz w:val="20"/>
              </w:rPr>
              <w:t xml:space="preserve">140763,73</w:t>
            </w:r>
          </w:p>
        </w:tc>
        <w:tc>
          <w:tcPr>
            <w:tcW w:w="1384" w:type="dxa"/>
          </w:tcPr>
          <w:p>
            <w:pPr>
              <w:pStyle w:val="0"/>
              <w:jc w:val="right"/>
            </w:pPr>
            <w:r>
              <w:rPr>
                <w:sz w:val="20"/>
              </w:rPr>
              <w:t xml:space="preserve">146330,91</w:t>
            </w:r>
          </w:p>
        </w:tc>
        <w:tc>
          <w:tcPr>
            <w:tcW w:w="1384" w:type="dxa"/>
          </w:tcPr>
          <w:p>
            <w:pPr>
              <w:pStyle w:val="0"/>
              <w:jc w:val="right"/>
            </w:pPr>
            <w:r>
              <w:rPr>
                <w:sz w:val="20"/>
              </w:rPr>
              <w:t xml:space="preserve">146330,91</w:t>
            </w:r>
          </w:p>
        </w:tc>
        <w:tc>
          <w:tcPr>
            <w:tcW w:w="1384" w:type="dxa"/>
          </w:tcPr>
          <w:p>
            <w:pPr>
              <w:pStyle w:val="0"/>
              <w:jc w:val="right"/>
            </w:pPr>
            <w:r>
              <w:rPr>
                <w:sz w:val="20"/>
              </w:rPr>
              <w:t xml:space="preserve">146330,91</w:t>
            </w:r>
          </w:p>
        </w:tc>
        <w:tc>
          <w:tcPr>
            <w:tcW w:w="1384" w:type="dxa"/>
          </w:tcPr>
          <w:p>
            <w:pPr>
              <w:pStyle w:val="0"/>
              <w:jc w:val="right"/>
            </w:pPr>
            <w:r>
              <w:rPr>
                <w:sz w:val="20"/>
              </w:rPr>
              <w:t xml:space="preserve">146330,91</w:t>
            </w:r>
          </w:p>
        </w:tc>
        <w:tc>
          <w:tcPr>
            <w:tcW w:w="1384" w:type="dxa"/>
          </w:tcPr>
          <w:p>
            <w:pPr>
              <w:pStyle w:val="0"/>
              <w:jc w:val="right"/>
            </w:pPr>
            <w:r>
              <w:rPr>
                <w:sz w:val="20"/>
              </w:rPr>
              <w:t xml:space="preserve">146330,91</w:t>
            </w:r>
          </w:p>
        </w:tc>
        <w:tc>
          <w:tcPr>
            <w:tcW w:w="1384" w:type="dxa"/>
          </w:tcPr>
          <w:p>
            <w:pPr>
              <w:pStyle w:val="0"/>
              <w:jc w:val="right"/>
            </w:pPr>
            <w:r>
              <w:rPr>
                <w:sz w:val="20"/>
              </w:rPr>
              <w:t xml:space="preserve">146330,91</w:t>
            </w:r>
          </w:p>
        </w:tc>
        <w:tc>
          <w:tcPr>
            <w:tcW w:w="1504" w:type="dxa"/>
          </w:tcPr>
          <w:p>
            <w:pPr>
              <w:pStyle w:val="0"/>
              <w:jc w:val="right"/>
            </w:pPr>
            <w:r>
              <w:rPr>
                <w:sz w:val="20"/>
              </w:rPr>
              <w:t xml:space="preserve">1165107,79</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146358,60</w:t>
            </w:r>
          </w:p>
        </w:tc>
        <w:tc>
          <w:tcPr>
            <w:tcW w:w="1384" w:type="dxa"/>
          </w:tcPr>
          <w:p>
            <w:pPr>
              <w:pStyle w:val="0"/>
              <w:jc w:val="right"/>
            </w:pPr>
            <w:r>
              <w:rPr>
                <w:sz w:val="20"/>
              </w:rPr>
              <w:t xml:space="preserve">140763,73</w:t>
            </w:r>
          </w:p>
        </w:tc>
        <w:tc>
          <w:tcPr>
            <w:tcW w:w="1384" w:type="dxa"/>
          </w:tcPr>
          <w:p>
            <w:pPr>
              <w:pStyle w:val="0"/>
              <w:jc w:val="right"/>
            </w:pPr>
            <w:r>
              <w:rPr>
                <w:sz w:val="20"/>
              </w:rPr>
              <w:t xml:space="preserve">146330,91</w:t>
            </w:r>
          </w:p>
        </w:tc>
        <w:tc>
          <w:tcPr>
            <w:tcW w:w="1384" w:type="dxa"/>
          </w:tcPr>
          <w:p>
            <w:pPr>
              <w:pStyle w:val="0"/>
              <w:jc w:val="right"/>
            </w:pPr>
            <w:r>
              <w:rPr>
                <w:sz w:val="20"/>
              </w:rPr>
              <w:t xml:space="preserve">146330,91</w:t>
            </w:r>
          </w:p>
        </w:tc>
        <w:tc>
          <w:tcPr>
            <w:tcW w:w="1384" w:type="dxa"/>
          </w:tcPr>
          <w:p>
            <w:pPr>
              <w:pStyle w:val="0"/>
              <w:jc w:val="right"/>
            </w:pPr>
            <w:r>
              <w:rPr>
                <w:sz w:val="20"/>
              </w:rPr>
              <w:t xml:space="preserve">146330,91</w:t>
            </w:r>
          </w:p>
        </w:tc>
        <w:tc>
          <w:tcPr>
            <w:tcW w:w="1384" w:type="dxa"/>
          </w:tcPr>
          <w:p>
            <w:pPr>
              <w:pStyle w:val="0"/>
              <w:jc w:val="right"/>
            </w:pPr>
            <w:r>
              <w:rPr>
                <w:sz w:val="20"/>
              </w:rPr>
              <w:t xml:space="preserve">146330,91</w:t>
            </w:r>
          </w:p>
        </w:tc>
        <w:tc>
          <w:tcPr>
            <w:tcW w:w="1384" w:type="dxa"/>
          </w:tcPr>
          <w:p>
            <w:pPr>
              <w:pStyle w:val="0"/>
              <w:jc w:val="right"/>
            </w:pPr>
            <w:r>
              <w:rPr>
                <w:sz w:val="20"/>
              </w:rPr>
              <w:t xml:space="preserve">146330,91</w:t>
            </w:r>
          </w:p>
        </w:tc>
        <w:tc>
          <w:tcPr>
            <w:tcW w:w="1384" w:type="dxa"/>
          </w:tcPr>
          <w:p>
            <w:pPr>
              <w:pStyle w:val="0"/>
              <w:jc w:val="right"/>
            </w:pPr>
            <w:r>
              <w:rPr>
                <w:sz w:val="20"/>
              </w:rPr>
              <w:t xml:space="preserve">146330,91</w:t>
            </w:r>
          </w:p>
        </w:tc>
        <w:tc>
          <w:tcPr>
            <w:tcW w:w="1504" w:type="dxa"/>
          </w:tcPr>
          <w:p>
            <w:pPr>
              <w:pStyle w:val="0"/>
              <w:jc w:val="right"/>
            </w:pPr>
            <w:r>
              <w:rPr>
                <w:sz w:val="20"/>
              </w:rPr>
              <w:t xml:space="preserve">1165107,79</w:t>
            </w:r>
          </w:p>
        </w:tc>
      </w:tr>
      <w:tr>
        <w:tc>
          <w:tcPr>
            <w:tcW w:w="844" w:type="dxa"/>
            <w:vMerge w:val="restart"/>
          </w:tcPr>
          <w:p>
            <w:pPr>
              <w:pStyle w:val="0"/>
            </w:pPr>
            <w:r>
              <w:rPr>
                <w:sz w:val="20"/>
              </w:rPr>
              <w:t xml:space="preserve">2.2.1.</w:t>
            </w:r>
          </w:p>
        </w:tc>
        <w:tc>
          <w:tcPr>
            <w:tcW w:w="3412" w:type="dxa"/>
            <w:vMerge w:val="restart"/>
          </w:tcPr>
          <w:p>
            <w:pPr>
              <w:pStyle w:val="0"/>
            </w:pPr>
            <w:r>
              <w:rPr>
                <w:sz w:val="20"/>
              </w:rPr>
              <w:t xml:space="preserve">Социальная выплата получателям региональной социальной доплаты к пенсии, не достигшим возраста 18 лет и осуществляющим трудовую деятельность в период летних каникул, а также детям, обучающимся по очной форме обучения и осуществляющим трудовую деятельность в свободное от учебы время</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1668,73</w:t>
            </w:r>
          </w:p>
        </w:tc>
        <w:tc>
          <w:tcPr>
            <w:tcW w:w="1384" w:type="dxa"/>
          </w:tcPr>
          <w:p>
            <w:pPr>
              <w:pStyle w:val="0"/>
              <w:jc w:val="right"/>
            </w:pPr>
            <w:r>
              <w:rPr>
                <w:sz w:val="20"/>
              </w:rPr>
              <w:t xml:space="preserve">1584,16</w:t>
            </w:r>
          </w:p>
        </w:tc>
        <w:tc>
          <w:tcPr>
            <w:tcW w:w="1384" w:type="dxa"/>
          </w:tcPr>
          <w:p>
            <w:pPr>
              <w:pStyle w:val="0"/>
              <w:jc w:val="right"/>
            </w:pPr>
            <w:r>
              <w:rPr>
                <w:sz w:val="20"/>
              </w:rPr>
              <w:t xml:space="preserve">1584,16</w:t>
            </w:r>
          </w:p>
        </w:tc>
        <w:tc>
          <w:tcPr>
            <w:tcW w:w="1384" w:type="dxa"/>
          </w:tcPr>
          <w:p>
            <w:pPr>
              <w:pStyle w:val="0"/>
              <w:jc w:val="right"/>
            </w:pPr>
            <w:r>
              <w:rPr>
                <w:sz w:val="20"/>
              </w:rPr>
              <w:t xml:space="preserve">1584,16</w:t>
            </w:r>
          </w:p>
        </w:tc>
        <w:tc>
          <w:tcPr>
            <w:tcW w:w="1384" w:type="dxa"/>
          </w:tcPr>
          <w:p>
            <w:pPr>
              <w:pStyle w:val="0"/>
              <w:jc w:val="right"/>
            </w:pPr>
            <w:r>
              <w:rPr>
                <w:sz w:val="20"/>
              </w:rPr>
              <w:t xml:space="preserve">1584,16</w:t>
            </w:r>
          </w:p>
        </w:tc>
        <w:tc>
          <w:tcPr>
            <w:tcW w:w="1384" w:type="dxa"/>
          </w:tcPr>
          <w:p>
            <w:pPr>
              <w:pStyle w:val="0"/>
              <w:jc w:val="right"/>
            </w:pPr>
            <w:r>
              <w:rPr>
                <w:sz w:val="20"/>
              </w:rPr>
              <w:t xml:space="preserve">1584,16</w:t>
            </w:r>
          </w:p>
        </w:tc>
        <w:tc>
          <w:tcPr>
            <w:tcW w:w="1384" w:type="dxa"/>
          </w:tcPr>
          <w:p>
            <w:pPr>
              <w:pStyle w:val="0"/>
              <w:jc w:val="right"/>
            </w:pPr>
            <w:r>
              <w:rPr>
                <w:sz w:val="20"/>
              </w:rPr>
              <w:t xml:space="preserve">1584,16</w:t>
            </w:r>
          </w:p>
        </w:tc>
        <w:tc>
          <w:tcPr>
            <w:tcW w:w="1384" w:type="dxa"/>
          </w:tcPr>
          <w:p>
            <w:pPr>
              <w:pStyle w:val="0"/>
              <w:jc w:val="right"/>
            </w:pPr>
            <w:r>
              <w:rPr>
                <w:sz w:val="20"/>
              </w:rPr>
              <w:t xml:space="preserve">1584,16</w:t>
            </w:r>
          </w:p>
        </w:tc>
        <w:tc>
          <w:tcPr>
            <w:tcW w:w="1504" w:type="dxa"/>
          </w:tcPr>
          <w:p>
            <w:pPr>
              <w:pStyle w:val="0"/>
              <w:jc w:val="right"/>
            </w:pPr>
            <w:r>
              <w:rPr>
                <w:sz w:val="20"/>
              </w:rPr>
              <w:t xml:space="preserve">12757,85</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1004</w:t>
            </w:r>
          </w:p>
        </w:tc>
        <w:tc>
          <w:tcPr>
            <w:tcW w:w="1456" w:type="dxa"/>
          </w:tcPr>
          <w:p>
            <w:pPr>
              <w:pStyle w:val="0"/>
              <w:jc w:val="center"/>
            </w:pPr>
            <w:r>
              <w:rPr>
                <w:sz w:val="20"/>
              </w:rPr>
              <w:t xml:space="preserve">0340580540</w:t>
            </w:r>
          </w:p>
        </w:tc>
        <w:tc>
          <w:tcPr>
            <w:tcW w:w="484" w:type="dxa"/>
          </w:tcPr>
          <w:p>
            <w:pPr>
              <w:pStyle w:val="0"/>
              <w:jc w:val="center"/>
            </w:pPr>
            <w:r>
              <w:rPr>
                <w:sz w:val="20"/>
              </w:rPr>
              <w:t xml:space="preserve">244</w:t>
            </w:r>
          </w:p>
        </w:tc>
        <w:tc>
          <w:tcPr>
            <w:tcW w:w="1384" w:type="dxa"/>
          </w:tcPr>
          <w:p>
            <w:pPr>
              <w:pStyle w:val="0"/>
              <w:jc w:val="right"/>
            </w:pPr>
            <w:r>
              <w:rPr>
                <w:sz w:val="20"/>
              </w:rPr>
              <w:t xml:space="preserve">21,42</w:t>
            </w:r>
          </w:p>
        </w:tc>
        <w:tc>
          <w:tcPr>
            <w:tcW w:w="1384" w:type="dxa"/>
          </w:tcPr>
          <w:p>
            <w:pPr>
              <w:pStyle w:val="0"/>
              <w:jc w:val="right"/>
            </w:pPr>
            <w:r>
              <w:rPr>
                <w:sz w:val="20"/>
              </w:rPr>
              <w:t xml:space="preserve">15,22</w:t>
            </w:r>
          </w:p>
        </w:tc>
        <w:tc>
          <w:tcPr>
            <w:tcW w:w="1384" w:type="dxa"/>
          </w:tcPr>
          <w:p>
            <w:pPr>
              <w:pStyle w:val="0"/>
              <w:jc w:val="right"/>
            </w:pPr>
            <w:r>
              <w:rPr>
                <w:sz w:val="20"/>
              </w:rPr>
              <w:t xml:space="preserve">9,02</w:t>
            </w:r>
          </w:p>
        </w:tc>
        <w:tc>
          <w:tcPr>
            <w:tcW w:w="1384" w:type="dxa"/>
          </w:tcPr>
          <w:p>
            <w:pPr>
              <w:pStyle w:val="0"/>
              <w:jc w:val="right"/>
            </w:pPr>
            <w:r>
              <w:rPr>
                <w:sz w:val="20"/>
              </w:rPr>
              <w:t xml:space="preserve">9,02</w:t>
            </w:r>
          </w:p>
        </w:tc>
        <w:tc>
          <w:tcPr>
            <w:tcW w:w="1384" w:type="dxa"/>
          </w:tcPr>
          <w:p>
            <w:pPr>
              <w:pStyle w:val="0"/>
              <w:jc w:val="right"/>
            </w:pPr>
            <w:r>
              <w:rPr>
                <w:sz w:val="20"/>
              </w:rPr>
              <w:t xml:space="preserve">9,02</w:t>
            </w:r>
          </w:p>
        </w:tc>
        <w:tc>
          <w:tcPr>
            <w:tcW w:w="1384" w:type="dxa"/>
          </w:tcPr>
          <w:p>
            <w:pPr>
              <w:pStyle w:val="0"/>
              <w:jc w:val="right"/>
            </w:pPr>
            <w:r>
              <w:rPr>
                <w:sz w:val="20"/>
              </w:rPr>
              <w:t xml:space="preserve">9,02</w:t>
            </w:r>
          </w:p>
        </w:tc>
        <w:tc>
          <w:tcPr>
            <w:tcW w:w="1384" w:type="dxa"/>
          </w:tcPr>
          <w:p>
            <w:pPr>
              <w:pStyle w:val="0"/>
              <w:jc w:val="right"/>
            </w:pPr>
            <w:r>
              <w:rPr>
                <w:sz w:val="20"/>
              </w:rPr>
              <w:t xml:space="preserve">9,02</w:t>
            </w:r>
          </w:p>
        </w:tc>
        <w:tc>
          <w:tcPr>
            <w:tcW w:w="1384" w:type="dxa"/>
          </w:tcPr>
          <w:p>
            <w:pPr>
              <w:pStyle w:val="0"/>
              <w:jc w:val="right"/>
            </w:pPr>
            <w:r>
              <w:rPr>
                <w:sz w:val="20"/>
              </w:rPr>
              <w:t xml:space="preserve">9,02</w:t>
            </w:r>
          </w:p>
        </w:tc>
        <w:tc>
          <w:tcPr>
            <w:tcW w:w="1504" w:type="dxa"/>
          </w:tcPr>
          <w:p>
            <w:pPr>
              <w:pStyle w:val="0"/>
              <w:jc w:val="right"/>
            </w:pPr>
            <w:r>
              <w:rPr>
                <w:sz w:val="20"/>
              </w:rPr>
              <w:t xml:space="preserve">90,76</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1004</w:t>
            </w:r>
          </w:p>
        </w:tc>
        <w:tc>
          <w:tcPr>
            <w:tcW w:w="1456" w:type="dxa"/>
          </w:tcPr>
          <w:p>
            <w:pPr>
              <w:pStyle w:val="0"/>
              <w:jc w:val="center"/>
            </w:pPr>
            <w:r>
              <w:rPr>
                <w:sz w:val="20"/>
              </w:rPr>
              <w:t xml:space="preserve">0340580540</w:t>
            </w:r>
          </w:p>
        </w:tc>
        <w:tc>
          <w:tcPr>
            <w:tcW w:w="484" w:type="dxa"/>
          </w:tcPr>
          <w:p>
            <w:pPr>
              <w:pStyle w:val="0"/>
              <w:jc w:val="center"/>
            </w:pPr>
            <w:r>
              <w:rPr>
                <w:sz w:val="20"/>
              </w:rPr>
              <w:t xml:space="preserve">321</w:t>
            </w:r>
          </w:p>
        </w:tc>
        <w:tc>
          <w:tcPr>
            <w:tcW w:w="1384" w:type="dxa"/>
          </w:tcPr>
          <w:p>
            <w:pPr>
              <w:pStyle w:val="0"/>
              <w:jc w:val="right"/>
            </w:pPr>
            <w:r>
              <w:rPr>
                <w:sz w:val="20"/>
              </w:rPr>
              <w:t xml:space="preserve">1647,31</w:t>
            </w:r>
          </w:p>
        </w:tc>
        <w:tc>
          <w:tcPr>
            <w:tcW w:w="1384" w:type="dxa"/>
          </w:tcPr>
          <w:p>
            <w:pPr>
              <w:pStyle w:val="0"/>
              <w:jc w:val="right"/>
            </w:pPr>
            <w:r>
              <w:rPr>
                <w:sz w:val="20"/>
              </w:rPr>
              <w:t xml:space="preserve">1568,94</w:t>
            </w:r>
          </w:p>
        </w:tc>
        <w:tc>
          <w:tcPr>
            <w:tcW w:w="1384" w:type="dxa"/>
          </w:tcPr>
          <w:p>
            <w:pPr>
              <w:pStyle w:val="0"/>
              <w:jc w:val="right"/>
            </w:pPr>
            <w:r>
              <w:rPr>
                <w:sz w:val="20"/>
              </w:rPr>
              <w:t xml:space="preserve">1575,14</w:t>
            </w:r>
          </w:p>
        </w:tc>
        <w:tc>
          <w:tcPr>
            <w:tcW w:w="1384" w:type="dxa"/>
          </w:tcPr>
          <w:p>
            <w:pPr>
              <w:pStyle w:val="0"/>
              <w:jc w:val="right"/>
            </w:pPr>
            <w:r>
              <w:rPr>
                <w:sz w:val="20"/>
              </w:rPr>
              <w:t xml:space="preserve">1575,14</w:t>
            </w:r>
          </w:p>
        </w:tc>
        <w:tc>
          <w:tcPr>
            <w:tcW w:w="1384" w:type="dxa"/>
          </w:tcPr>
          <w:p>
            <w:pPr>
              <w:pStyle w:val="0"/>
              <w:jc w:val="right"/>
            </w:pPr>
            <w:r>
              <w:rPr>
                <w:sz w:val="20"/>
              </w:rPr>
              <w:t xml:space="preserve">1575,14</w:t>
            </w:r>
          </w:p>
        </w:tc>
        <w:tc>
          <w:tcPr>
            <w:tcW w:w="1384" w:type="dxa"/>
          </w:tcPr>
          <w:p>
            <w:pPr>
              <w:pStyle w:val="0"/>
              <w:jc w:val="right"/>
            </w:pPr>
            <w:r>
              <w:rPr>
                <w:sz w:val="20"/>
              </w:rPr>
              <w:t xml:space="preserve">1575,14</w:t>
            </w:r>
          </w:p>
        </w:tc>
        <w:tc>
          <w:tcPr>
            <w:tcW w:w="1384" w:type="dxa"/>
          </w:tcPr>
          <w:p>
            <w:pPr>
              <w:pStyle w:val="0"/>
              <w:jc w:val="right"/>
            </w:pPr>
            <w:r>
              <w:rPr>
                <w:sz w:val="20"/>
              </w:rPr>
              <w:t xml:space="preserve">1575,14</w:t>
            </w:r>
          </w:p>
        </w:tc>
        <w:tc>
          <w:tcPr>
            <w:tcW w:w="1384" w:type="dxa"/>
          </w:tcPr>
          <w:p>
            <w:pPr>
              <w:pStyle w:val="0"/>
              <w:jc w:val="right"/>
            </w:pPr>
            <w:r>
              <w:rPr>
                <w:sz w:val="20"/>
              </w:rPr>
              <w:t xml:space="preserve">1575,14</w:t>
            </w:r>
          </w:p>
        </w:tc>
        <w:tc>
          <w:tcPr>
            <w:tcW w:w="1504" w:type="dxa"/>
          </w:tcPr>
          <w:p>
            <w:pPr>
              <w:pStyle w:val="0"/>
              <w:jc w:val="right"/>
            </w:pPr>
            <w:r>
              <w:rPr>
                <w:sz w:val="20"/>
              </w:rPr>
              <w:t xml:space="preserve">12667,09</w:t>
            </w:r>
          </w:p>
        </w:tc>
      </w:tr>
      <w:tr>
        <w:tc>
          <w:tcPr>
            <w:tcW w:w="844" w:type="dxa"/>
            <w:vMerge w:val="restart"/>
          </w:tcPr>
          <w:p>
            <w:pPr>
              <w:pStyle w:val="0"/>
            </w:pPr>
            <w:r>
              <w:rPr>
                <w:sz w:val="20"/>
              </w:rPr>
              <w:t xml:space="preserve">2.2.2.</w:t>
            </w:r>
          </w:p>
        </w:tc>
        <w:tc>
          <w:tcPr>
            <w:tcW w:w="3412" w:type="dxa"/>
            <w:vMerge w:val="restart"/>
          </w:tcPr>
          <w:p>
            <w:pPr>
              <w:pStyle w:val="0"/>
            </w:pPr>
            <w:r>
              <w:rPr>
                <w:sz w:val="20"/>
              </w:rPr>
              <w:t xml:space="preserve">Выплата пенсий за выслугу лет государственным служащим Приморского края</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144689,87</w:t>
            </w:r>
          </w:p>
        </w:tc>
        <w:tc>
          <w:tcPr>
            <w:tcW w:w="1384" w:type="dxa"/>
          </w:tcPr>
          <w:p>
            <w:pPr>
              <w:pStyle w:val="0"/>
              <w:jc w:val="right"/>
            </w:pPr>
            <w:r>
              <w:rPr>
                <w:sz w:val="20"/>
              </w:rPr>
              <w:t xml:space="preserve">139179,57</w:t>
            </w:r>
          </w:p>
        </w:tc>
        <w:tc>
          <w:tcPr>
            <w:tcW w:w="1384" w:type="dxa"/>
          </w:tcPr>
          <w:p>
            <w:pPr>
              <w:pStyle w:val="0"/>
              <w:jc w:val="right"/>
            </w:pPr>
            <w:r>
              <w:rPr>
                <w:sz w:val="20"/>
              </w:rPr>
              <w:t xml:space="preserve">144746,75</w:t>
            </w:r>
          </w:p>
        </w:tc>
        <w:tc>
          <w:tcPr>
            <w:tcW w:w="1384" w:type="dxa"/>
          </w:tcPr>
          <w:p>
            <w:pPr>
              <w:pStyle w:val="0"/>
              <w:jc w:val="right"/>
            </w:pPr>
            <w:r>
              <w:rPr>
                <w:sz w:val="20"/>
              </w:rPr>
              <w:t xml:space="preserve">144746,75</w:t>
            </w:r>
          </w:p>
        </w:tc>
        <w:tc>
          <w:tcPr>
            <w:tcW w:w="1384" w:type="dxa"/>
          </w:tcPr>
          <w:p>
            <w:pPr>
              <w:pStyle w:val="0"/>
              <w:jc w:val="right"/>
            </w:pPr>
            <w:r>
              <w:rPr>
                <w:sz w:val="20"/>
              </w:rPr>
              <w:t xml:space="preserve">144746,75</w:t>
            </w:r>
          </w:p>
        </w:tc>
        <w:tc>
          <w:tcPr>
            <w:tcW w:w="1384" w:type="dxa"/>
          </w:tcPr>
          <w:p>
            <w:pPr>
              <w:pStyle w:val="0"/>
              <w:jc w:val="right"/>
            </w:pPr>
            <w:r>
              <w:rPr>
                <w:sz w:val="20"/>
              </w:rPr>
              <w:t xml:space="preserve">144746,75</w:t>
            </w:r>
          </w:p>
        </w:tc>
        <w:tc>
          <w:tcPr>
            <w:tcW w:w="1384" w:type="dxa"/>
          </w:tcPr>
          <w:p>
            <w:pPr>
              <w:pStyle w:val="0"/>
              <w:jc w:val="right"/>
            </w:pPr>
            <w:r>
              <w:rPr>
                <w:sz w:val="20"/>
              </w:rPr>
              <w:t xml:space="preserve">144746,75</w:t>
            </w:r>
          </w:p>
        </w:tc>
        <w:tc>
          <w:tcPr>
            <w:tcW w:w="1384" w:type="dxa"/>
          </w:tcPr>
          <w:p>
            <w:pPr>
              <w:pStyle w:val="0"/>
              <w:jc w:val="right"/>
            </w:pPr>
            <w:r>
              <w:rPr>
                <w:sz w:val="20"/>
              </w:rPr>
              <w:t xml:space="preserve">144746,75</w:t>
            </w:r>
          </w:p>
        </w:tc>
        <w:tc>
          <w:tcPr>
            <w:tcW w:w="1504" w:type="dxa"/>
          </w:tcPr>
          <w:p>
            <w:pPr>
              <w:pStyle w:val="0"/>
              <w:jc w:val="right"/>
            </w:pPr>
            <w:r>
              <w:rPr>
                <w:sz w:val="20"/>
              </w:rPr>
              <w:t xml:space="preserve">1152349,94</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1001</w:t>
            </w:r>
          </w:p>
        </w:tc>
        <w:tc>
          <w:tcPr>
            <w:tcW w:w="1456" w:type="dxa"/>
          </w:tcPr>
          <w:p>
            <w:pPr>
              <w:pStyle w:val="0"/>
              <w:jc w:val="center"/>
            </w:pPr>
            <w:r>
              <w:rPr>
                <w:sz w:val="20"/>
              </w:rPr>
              <w:t xml:space="preserve">0340581010</w:t>
            </w:r>
          </w:p>
        </w:tc>
        <w:tc>
          <w:tcPr>
            <w:tcW w:w="484" w:type="dxa"/>
          </w:tcPr>
          <w:p>
            <w:pPr>
              <w:pStyle w:val="0"/>
              <w:jc w:val="center"/>
            </w:pPr>
            <w:r>
              <w:rPr>
                <w:sz w:val="20"/>
              </w:rPr>
              <w:t xml:space="preserve">312</w:t>
            </w:r>
          </w:p>
        </w:tc>
        <w:tc>
          <w:tcPr>
            <w:tcW w:w="1384" w:type="dxa"/>
          </w:tcPr>
          <w:p>
            <w:pPr>
              <w:pStyle w:val="0"/>
              <w:jc w:val="right"/>
            </w:pPr>
            <w:r>
              <w:rPr>
                <w:sz w:val="20"/>
              </w:rPr>
              <w:t xml:space="preserve">143136,97</w:t>
            </w:r>
          </w:p>
        </w:tc>
        <w:tc>
          <w:tcPr>
            <w:tcW w:w="1384" w:type="dxa"/>
          </w:tcPr>
          <w:p>
            <w:pPr>
              <w:pStyle w:val="0"/>
              <w:jc w:val="right"/>
            </w:pPr>
            <w:r>
              <w:rPr>
                <w:sz w:val="20"/>
              </w:rPr>
              <w:t xml:space="preserve">137977,44</w:t>
            </w:r>
          </w:p>
        </w:tc>
        <w:tc>
          <w:tcPr>
            <w:tcW w:w="1384" w:type="dxa"/>
          </w:tcPr>
          <w:p>
            <w:pPr>
              <w:pStyle w:val="0"/>
              <w:jc w:val="right"/>
            </w:pPr>
            <w:r>
              <w:rPr>
                <w:sz w:val="20"/>
              </w:rPr>
              <w:t xml:space="preserve">143496,54</w:t>
            </w:r>
          </w:p>
        </w:tc>
        <w:tc>
          <w:tcPr>
            <w:tcW w:w="1384" w:type="dxa"/>
          </w:tcPr>
          <w:p>
            <w:pPr>
              <w:pStyle w:val="0"/>
              <w:jc w:val="right"/>
            </w:pPr>
            <w:r>
              <w:rPr>
                <w:sz w:val="20"/>
              </w:rPr>
              <w:t xml:space="preserve">143496,54</w:t>
            </w:r>
          </w:p>
        </w:tc>
        <w:tc>
          <w:tcPr>
            <w:tcW w:w="1384" w:type="dxa"/>
          </w:tcPr>
          <w:p>
            <w:pPr>
              <w:pStyle w:val="0"/>
              <w:jc w:val="right"/>
            </w:pPr>
            <w:r>
              <w:rPr>
                <w:sz w:val="20"/>
              </w:rPr>
              <w:t xml:space="preserve">143496,54</w:t>
            </w:r>
          </w:p>
        </w:tc>
        <w:tc>
          <w:tcPr>
            <w:tcW w:w="1384" w:type="dxa"/>
          </w:tcPr>
          <w:p>
            <w:pPr>
              <w:pStyle w:val="0"/>
              <w:jc w:val="right"/>
            </w:pPr>
            <w:r>
              <w:rPr>
                <w:sz w:val="20"/>
              </w:rPr>
              <w:t xml:space="preserve">143496,54</w:t>
            </w:r>
          </w:p>
        </w:tc>
        <w:tc>
          <w:tcPr>
            <w:tcW w:w="1384" w:type="dxa"/>
          </w:tcPr>
          <w:p>
            <w:pPr>
              <w:pStyle w:val="0"/>
              <w:jc w:val="right"/>
            </w:pPr>
            <w:r>
              <w:rPr>
                <w:sz w:val="20"/>
              </w:rPr>
              <w:t xml:space="preserve">143496,54</w:t>
            </w:r>
          </w:p>
        </w:tc>
        <w:tc>
          <w:tcPr>
            <w:tcW w:w="1384" w:type="dxa"/>
          </w:tcPr>
          <w:p>
            <w:pPr>
              <w:pStyle w:val="0"/>
              <w:jc w:val="right"/>
            </w:pPr>
            <w:r>
              <w:rPr>
                <w:sz w:val="20"/>
              </w:rPr>
              <w:t xml:space="preserve">143496,54</w:t>
            </w:r>
          </w:p>
        </w:tc>
        <w:tc>
          <w:tcPr>
            <w:tcW w:w="1504" w:type="dxa"/>
          </w:tcPr>
          <w:p>
            <w:pPr>
              <w:pStyle w:val="0"/>
              <w:jc w:val="right"/>
            </w:pPr>
            <w:r>
              <w:rPr>
                <w:sz w:val="20"/>
              </w:rPr>
              <w:t xml:space="preserve">1142093,65</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1001</w:t>
            </w:r>
          </w:p>
        </w:tc>
        <w:tc>
          <w:tcPr>
            <w:tcW w:w="1456" w:type="dxa"/>
          </w:tcPr>
          <w:p>
            <w:pPr>
              <w:pStyle w:val="0"/>
              <w:jc w:val="center"/>
            </w:pPr>
            <w:r>
              <w:rPr>
                <w:sz w:val="20"/>
              </w:rPr>
              <w:t xml:space="preserve">0340581010</w:t>
            </w:r>
          </w:p>
        </w:tc>
        <w:tc>
          <w:tcPr>
            <w:tcW w:w="484" w:type="dxa"/>
          </w:tcPr>
          <w:p>
            <w:pPr>
              <w:pStyle w:val="0"/>
              <w:jc w:val="center"/>
            </w:pPr>
            <w:r>
              <w:rPr>
                <w:sz w:val="20"/>
              </w:rPr>
              <w:t xml:space="preserve">244</w:t>
            </w:r>
          </w:p>
        </w:tc>
        <w:tc>
          <w:tcPr>
            <w:tcW w:w="1384" w:type="dxa"/>
          </w:tcPr>
          <w:p>
            <w:pPr>
              <w:pStyle w:val="0"/>
              <w:jc w:val="right"/>
            </w:pPr>
            <w:r>
              <w:rPr>
                <w:sz w:val="20"/>
              </w:rPr>
              <w:t xml:space="preserve">1552,90</w:t>
            </w:r>
          </w:p>
        </w:tc>
        <w:tc>
          <w:tcPr>
            <w:tcW w:w="1384" w:type="dxa"/>
          </w:tcPr>
          <w:p>
            <w:pPr>
              <w:pStyle w:val="0"/>
              <w:jc w:val="right"/>
            </w:pPr>
            <w:r>
              <w:rPr>
                <w:sz w:val="20"/>
              </w:rPr>
              <w:t xml:space="preserve">1202,13</w:t>
            </w:r>
          </w:p>
        </w:tc>
        <w:tc>
          <w:tcPr>
            <w:tcW w:w="1384" w:type="dxa"/>
          </w:tcPr>
          <w:p>
            <w:pPr>
              <w:pStyle w:val="0"/>
              <w:jc w:val="right"/>
            </w:pPr>
            <w:r>
              <w:rPr>
                <w:sz w:val="20"/>
              </w:rPr>
              <w:t xml:space="preserve">1250,21</w:t>
            </w:r>
          </w:p>
        </w:tc>
        <w:tc>
          <w:tcPr>
            <w:tcW w:w="1384" w:type="dxa"/>
          </w:tcPr>
          <w:p>
            <w:pPr>
              <w:pStyle w:val="0"/>
              <w:jc w:val="right"/>
            </w:pPr>
            <w:r>
              <w:rPr>
                <w:sz w:val="20"/>
              </w:rPr>
              <w:t xml:space="preserve">1250,21</w:t>
            </w:r>
          </w:p>
        </w:tc>
        <w:tc>
          <w:tcPr>
            <w:tcW w:w="1384" w:type="dxa"/>
          </w:tcPr>
          <w:p>
            <w:pPr>
              <w:pStyle w:val="0"/>
              <w:jc w:val="right"/>
            </w:pPr>
            <w:r>
              <w:rPr>
                <w:sz w:val="20"/>
              </w:rPr>
              <w:t xml:space="preserve">1250,21</w:t>
            </w:r>
          </w:p>
        </w:tc>
        <w:tc>
          <w:tcPr>
            <w:tcW w:w="1384" w:type="dxa"/>
          </w:tcPr>
          <w:p>
            <w:pPr>
              <w:pStyle w:val="0"/>
              <w:jc w:val="right"/>
            </w:pPr>
            <w:r>
              <w:rPr>
                <w:sz w:val="20"/>
              </w:rPr>
              <w:t xml:space="preserve">1250,21</w:t>
            </w:r>
          </w:p>
        </w:tc>
        <w:tc>
          <w:tcPr>
            <w:tcW w:w="1384" w:type="dxa"/>
          </w:tcPr>
          <w:p>
            <w:pPr>
              <w:pStyle w:val="0"/>
              <w:jc w:val="right"/>
            </w:pPr>
            <w:r>
              <w:rPr>
                <w:sz w:val="20"/>
              </w:rPr>
              <w:t xml:space="preserve">1250,21</w:t>
            </w:r>
          </w:p>
        </w:tc>
        <w:tc>
          <w:tcPr>
            <w:tcW w:w="1384" w:type="dxa"/>
          </w:tcPr>
          <w:p>
            <w:pPr>
              <w:pStyle w:val="0"/>
              <w:jc w:val="right"/>
            </w:pPr>
            <w:r>
              <w:rPr>
                <w:sz w:val="20"/>
              </w:rPr>
              <w:t xml:space="preserve">1250,21</w:t>
            </w:r>
          </w:p>
        </w:tc>
        <w:tc>
          <w:tcPr>
            <w:tcW w:w="1504" w:type="dxa"/>
          </w:tcPr>
          <w:p>
            <w:pPr>
              <w:pStyle w:val="0"/>
              <w:jc w:val="right"/>
            </w:pPr>
            <w:r>
              <w:rPr>
                <w:sz w:val="20"/>
              </w:rPr>
              <w:t xml:space="preserve">10256,29</w:t>
            </w:r>
          </w:p>
        </w:tc>
      </w:tr>
      <w:tr>
        <w:tc>
          <w:tcPr>
            <w:tcW w:w="844" w:type="dxa"/>
            <w:vMerge w:val="restart"/>
          </w:tcPr>
          <w:p>
            <w:pPr>
              <w:pStyle w:val="0"/>
            </w:pPr>
            <w:r>
              <w:rPr>
                <w:sz w:val="20"/>
              </w:rPr>
              <w:t xml:space="preserve">2.3.</w:t>
            </w:r>
          </w:p>
        </w:tc>
        <w:tc>
          <w:tcPr>
            <w:tcW w:w="3412" w:type="dxa"/>
            <w:vMerge w:val="restart"/>
          </w:tcPr>
          <w:p>
            <w:pPr>
              <w:pStyle w:val="0"/>
            </w:pPr>
            <w:r>
              <w:rPr>
                <w:sz w:val="20"/>
              </w:rPr>
              <w:t xml:space="preserve">Комплекс процессных мероприятий "Предоставление ежемесячной денежной выплаты в Приморском крае льготным категориям граждан"</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1384961,28</w:t>
            </w:r>
          </w:p>
        </w:tc>
        <w:tc>
          <w:tcPr>
            <w:tcW w:w="1384" w:type="dxa"/>
          </w:tcPr>
          <w:p>
            <w:pPr>
              <w:pStyle w:val="0"/>
              <w:jc w:val="right"/>
            </w:pPr>
            <w:r>
              <w:rPr>
                <w:sz w:val="20"/>
              </w:rPr>
              <w:t xml:space="preserve">1432948,53</w:t>
            </w:r>
          </w:p>
        </w:tc>
        <w:tc>
          <w:tcPr>
            <w:tcW w:w="1384" w:type="dxa"/>
          </w:tcPr>
          <w:p>
            <w:pPr>
              <w:pStyle w:val="0"/>
              <w:jc w:val="right"/>
            </w:pPr>
            <w:r>
              <w:rPr>
                <w:sz w:val="20"/>
              </w:rPr>
              <w:t xml:space="preserve">1486056,41</w:t>
            </w:r>
          </w:p>
        </w:tc>
        <w:tc>
          <w:tcPr>
            <w:tcW w:w="1384" w:type="dxa"/>
          </w:tcPr>
          <w:p>
            <w:pPr>
              <w:pStyle w:val="0"/>
              <w:jc w:val="right"/>
            </w:pPr>
            <w:r>
              <w:rPr>
                <w:sz w:val="20"/>
              </w:rPr>
              <w:t xml:space="preserve">1486056,45</w:t>
            </w:r>
          </w:p>
        </w:tc>
        <w:tc>
          <w:tcPr>
            <w:tcW w:w="1384" w:type="dxa"/>
          </w:tcPr>
          <w:p>
            <w:pPr>
              <w:pStyle w:val="0"/>
              <w:jc w:val="right"/>
            </w:pPr>
            <w:r>
              <w:rPr>
                <w:sz w:val="20"/>
              </w:rPr>
              <w:t xml:space="preserve">1486056,45</w:t>
            </w:r>
          </w:p>
        </w:tc>
        <w:tc>
          <w:tcPr>
            <w:tcW w:w="1384" w:type="dxa"/>
          </w:tcPr>
          <w:p>
            <w:pPr>
              <w:pStyle w:val="0"/>
              <w:jc w:val="right"/>
            </w:pPr>
            <w:r>
              <w:rPr>
                <w:sz w:val="20"/>
              </w:rPr>
              <w:t xml:space="preserve">1486056,45</w:t>
            </w:r>
          </w:p>
        </w:tc>
        <w:tc>
          <w:tcPr>
            <w:tcW w:w="1384" w:type="dxa"/>
          </w:tcPr>
          <w:p>
            <w:pPr>
              <w:pStyle w:val="0"/>
              <w:jc w:val="right"/>
            </w:pPr>
            <w:r>
              <w:rPr>
                <w:sz w:val="20"/>
              </w:rPr>
              <w:t xml:space="preserve">1486056,45</w:t>
            </w:r>
          </w:p>
        </w:tc>
        <w:tc>
          <w:tcPr>
            <w:tcW w:w="1384" w:type="dxa"/>
          </w:tcPr>
          <w:p>
            <w:pPr>
              <w:pStyle w:val="0"/>
              <w:jc w:val="right"/>
            </w:pPr>
            <w:r>
              <w:rPr>
                <w:sz w:val="20"/>
              </w:rPr>
              <w:t xml:space="preserve">1486056,45</w:t>
            </w:r>
          </w:p>
        </w:tc>
        <w:tc>
          <w:tcPr>
            <w:tcW w:w="1504" w:type="dxa"/>
          </w:tcPr>
          <w:p>
            <w:pPr>
              <w:pStyle w:val="0"/>
              <w:jc w:val="right"/>
            </w:pPr>
            <w:r>
              <w:rPr>
                <w:sz w:val="20"/>
              </w:rPr>
              <w:t xml:space="preserve">11734248,47</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1384961,28</w:t>
            </w:r>
          </w:p>
        </w:tc>
        <w:tc>
          <w:tcPr>
            <w:tcW w:w="1384" w:type="dxa"/>
          </w:tcPr>
          <w:p>
            <w:pPr>
              <w:pStyle w:val="0"/>
              <w:jc w:val="right"/>
            </w:pPr>
            <w:r>
              <w:rPr>
                <w:sz w:val="20"/>
              </w:rPr>
              <w:t xml:space="preserve">1432948,53</w:t>
            </w:r>
          </w:p>
        </w:tc>
        <w:tc>
          <w:tcPr>
            <w:tcW w:w="1384" w:type="dxa"/>
          </w:tcPr>
          <w:p>
            <w:pPr>
              <w:pStyle w:val="0"/>
              <w:jc w:val="right"/>
            </w:pPr>
            <w:r>
              <w:rPr>
                <w:sz w:val="20"/>
              </w:rPr>
              <w:t xml:space="preserve">1486056,41</w:t>
            </w:r>
          </w:p>
        </w:tc>
        <w:tc>
          <w:tcPr>
            <w:tcW w:w="1384" w:type="dxa"/>
          </w:tcPr>
          <w:p>
            <w:pPr>
              <w:pStyle w:val="0"/>
              <w:jc w:val="right"/>
            </w:pPr>
            <w:r>
              <w:rPr>
                <w:sz w:val="20"/>
              </w:rPr>
              <w:t xml:space="preserve">1486056,45</w:t>
            </w:r>
          </w:p>
        </w:tc>
        <w:tc>
          <w:tcPr>
            <w:tcW w:w="1384" w:type="dxa"/>
          </w:tcPr>
          <w:p>
            <w:pPr>
              <w:pStyle w:val="0"/>
              <w:jc w:val="right"/>
            </w:pPr>
            <w:r>
              <w:rPr>
                <w:sz w:val="20"/>
              </w:rPr>
              <w:t xml:space="preserve">1486056,45</w:t>
            </w:r>
          </w:p>
        </w:tc>
        <w:tc>
          <w:tcPr>
            <w:tcW w:w="1384" w:type="dxa"/>
          </w:tcPr>
          <w:p>
            <w:pPr>
              <w:pStyle w:val="0"/>
              <w:jc w:val="right"/>
            </w:pPr>
            <w:r>
              <w:rPr>
                <w:sz w:val="20"/>
              </w:rPr>
              <w:t xml:space="preserve">1486056,45</w:t>
            </w:r>
          </w:p>
        </w:tc>
        <w:tc>
          <w:tcPr>
            <w:tcW w:w="1384" w:type="dxa"/>
          </w:tcPr>
          <w:p>
            <w:pPr>
              <w:pStyle w:val="0"/>
              <w:jc w:val="right"/>
            </w:pPr>
            <w:r>
              <w:rPr>
                <w:sz w:val="20"/>
              </w:rPr>
              <w:t xml:space="preserve">1486056,45</w:t>
            </w:r>
          </w:p>
        </w:tc>
        <w:tc>
          <w:tcPr>
            <w:tcW w:w="1384" w:type="dxa"/>
          </w:tcPr>
          <w:p>
            <w:pPr>
              <w:pStyle w:val="0"/>
              <w:jc w:val="right"/>
            </w:pPr>
            <w:r>
              <w:rPr>
                <w:sz w:val="20"/>
              </w:rPr>
              <w:t xml:space="preserve">1486056,45</w:t>
            </w:r>
          </w:p>
        </w:tc>
        <w:tc>
          <w:tcPr>
            <w:tcW w:w="1504" w:type="dxa"/>
          </w:tcPr>
          <w:p>
            <w:pPr>
              <w:pStyle w:val="0"/>
              <w:jc w:val="right"/>
            </w:pPr>
            <w:r>
              <w:rPr>
                <w:sz w:val="20"/>
              </w:rPr>
              <w:t xml:space="preserve">11734248,47</w:t>
            </w:r>
          </w:p>
        </w:tc>
      </w:tr>
      <w:tr>
        <w:tc>
          <w:tcPr>
            <w:tcW w:w="844" w:type="dxa"/>
            <w:vMerge w:val="restart"/>
          </w:tcPr>
          <w:p>
            <w:pPr>
              <w:pStyle w:val="0"/>
            </w:pPr>
            <w:r>
              <w:rPr>
                <w:sz w:val="20"/>
              </w:rPr>
              <w:t xml:space="preserve">2.3.1.</w:t>
            </w:r>
          </w:p>
        </w:tc>
        <w:tc>
          <w:tcPr>
            <w:tcW w:w="3412" w:type="dxa"/>
            <w:vMerge w:val="restart"/>
          </w:tcPr>
          <w:p>
            <w:pPr>
              <w:pStyle w:val="0"/>
            </w:pPr>
            <w:r>
              <w:rPr>
                <w:sz w:val="20"/>
              </w:rPr>
              <w:t xml:space="preserve">Предоставление ежемесячных денежных выплат ветеранам труда</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1040929,18</w:t>
            </w:r>
          </w:p>
        </w:tc>
        <w:tc>
          <w:tcPr>
            <w:tcW w:w="1384" w:type="dxa"/>
          </w:tcPr>
          <w:p>
            <w:pPr>
              <w:pStyle w:val="0"/>
              <w:jc w:val="right"/>
            </w:pPr>
            <w:r>
              <w:rPr>
                <w:sz w:val="20"/>
              </w:rPr>
              <w:t xml:space="preserve">1176542,78</w:t>
            </w:r>
          </w:p>
        </w:tc>
        <w:tc>
          <w:tcPr>
            <w:tcW w:w="1384" w:type="dxa"/>
          </w:tcPr>
          <w:p>
            <w:pPr>
              <w:pStyle w:val="0"/>
              <w:jc w:val="right"/>
            </w:pPr>
            <w:r>
              <w:rPr>
                <w:sz w:val="20"/>
              </w:rPr>
              <w:t xml:space="preserve">1223837,77</w:t>
            </w:r>
          </w:p>
        </w:tc>
        <w:tc>
          <w:tcPr>
            <w:tcW w:w="1384" w:type="dxa"/>
          </w:tcPr>
          <w:p>
            <w:pPr>
              <w:pStyle w:val="0"/>
              <w:jc w:val="right"/>
            </w:pPr>
            <w:r>
              <w:rPr>
                <w:sz w:val="20"/>
              </w:rPr>
              <w:t xml:space="preserve">1223837,77</w:t>
            </w:r>
          </w:p>
        </w:tc>
        <w:tc>
          <w:tcPr>
            <w:tcW w:w="1384" w:type="dxa"/>
          </w:tcPr>
          <w:p>
            <w:pPr>
              <w:pStyle w:val="0"/>
              <w:jc w:val="right"/>
            </w:pPr>
            <w:r>
              <w:rPr>
                <w:sz w:val="20"/>
              </w:rPr>
              <w:t xml:space="preserve">1223837,77</w:t>
            </w:r>
          </w:p>
        </w:tc>
        <w:tc>
          <w:tcPr>
            <w:tcW w:w="1384" w:type="dxa"/>
          </w:tcPr>
          <w:p>
            <w:pPr>
              <w:pStyle w:val="0"/>
              <w:jc w:val="right"/>
            </w:pPr>
            <w:r>
              <w:rPr>
                <w:sz w:val="20"/>
              </w:rPr>
              <w:t xml:space="preserve">1223837,77</w:t>
            </w:r>
          </w:p>
        </w:tc>
        <w:tc>
          <w:tcPr>
            <w:tcW w:w="1384" w:type="dxa"/>
          </w:tcPr>
          <w:p>
            <w:pPr>
              <w:pStyle w:val="0"/>
              <w:jc w:val="right"/>
            </w:pPr>
            <w:r>
              <w:rPr>
                <w:sz w:val="20"/>
              </w:rPr>
              <w:t xml:space="preserve">1223837,77</w:t>
            </w:r>
          </w:p>
        </w:tc>
        <w:tc>
          <w:tcPr>
            <w:tcW w:w="1384" w:type="dxa"/>
          </w:tcPr>
          <w:p>
            <w:pPr>
              <w:pStyle w:val="0"/>
              <w:jc w:val="right"/>
            </w:pPr>
            <w:r>
              <w:rPr>
                <w:sz w:val="20"/>
              </w:rPr>
              <w:t xml:space="preserve">1223837,77</w:t>
            </w:r>
          </w:p>
        </w:tc>
        <w:tc>
          <w:tcPr>
            <w:tcW w:w="1504" w:type="dxa"/>
          </w:tcPr>
          <w:p>
            <w:pPr>
              <w:pStyle w:val="0"/>
              <w:jc w:val="right"/>
            </w:pPr>
            <w:r>
              <w:rPr>
                <w:sz w:val="20"/>
              </w:rPr>
              <w:t xml:space="preserve">9560498,58</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0340680010</w:t>
            </w:r>
          </w:p>
        </w:tc>
        <w:tc>
          <w:tcPr>
            <w:tcW w:w="484" w:type="dxa"/>
          </w:tcPr>
          <w:p>
            <w:pPr>
              <w:pStyle w:val="0"/>
              <w:jc w:val="center"/>
            </w:pPr>
            <w:r>
              <w:rPr>
                <w:sz w:val="20"/>
              </w:rPr>
              <w:t xml:space="preserve">244</w:t>
            </w:r>
          </w:p>
        </w:tc>
        <w:tc>
          <w:tcPr>
            <w:tcW w:w="1384" w:type="dxa"/>
          </w:tcPr>
          <w:p>
            <w:pPr>
              <w:pStyle w:val="0"/>
              <w:jc w:val="right"/>
            </w:pPr>
            <w:r>
              <w:rPr>
                <w:sz w:val="20"/>
              </w:rPr>
              <w:t xml:space="preserve">15615,18</w:t>
            </w:r>
          </w:p>
        </w:tc>
        <w:tc>
          <w:tcPr>
            <w:tcW w:w="1384" w:type="dxa"/>
          </w:tcPr>
          <w:p>
            <w:pPr>
              <w:pStyle w:val="0"/>
              <w:jc w:val="right"/>
            </w:pPr>
            <w:r>
              <w:rPr>
                <w:sz w:val="20"/>
              </w:rPr>
              <w:t xml:space="preserve">15974,78</w:t>
            </w:r>
          </w:p>
        </w:tc>
        <w:tc>
          <w:tcPr>
            <w:tcW w:w="1384" w:type="dxa"/>
          </w:tcPr>
          <w:p>
            <w:pPr>
              <w:pStyle w:val="0"/>
              <w:jc w:val="right"/>
            </w:pPr>
            <w:r>
              <w:rPr>
                <w:sz w:val="20"/>
              </w:rPr>
              <w:t xml:space="preserve">16613,77</w:t>
            </w:r>
          </w:p>
        </w:tc>
        <w:tc>
          <w:tcPr>
            <w:tcW w:w="1384" w:type="dxa"/>
          </w:tcPr>
          <w:p>
            <w:pPr>
              <w:pStyle w:val="0"/>
              <w:jc w:val="right"/>
            </w:pPr>
            <w:r>
              <w:rPr>
                <w:sz w:val="20"/>
              </w:rPr>
              <w:t xml:space="preserve">16613,77</w:t>
            </w:r>
          </w:p>
        </w:tc>
        <w:tc>
          <w:tcPr>
            <w:tcW w:w="1384" w:type="dxa"/>
          </w:tcPr>
          <w:p>
            <w:pPr>
              <w:pStyle w:val="0"/>
              <w:jc w:val="right"/>
            </w:pPr>
            <w:r>
              <w:rPr>
                <w:sz w:val="20"/>
              </w:rPr>
              <w:t xml:space="preserve">16613,77</w:t>
            </w:r>
          </w:p>
        </w:tc>
        <w:tc>
          <w:tcPr>
            <w:tcW w:w="1384" w:type="dxa"/>
          </w:tcPr>
          <w:p>
            <w:pPr>
              <w:pStyle w:val="0"/>
              <w:jc w:val="right"/>
            </w:pPr>
            <w:r>
              <w:rPr>
                <w:sz w:val="20"/>
              </w:rPr>
              <w:t xml:space="preserve">16613,77</w:t>
            </w:r>
          </w:p>
        </w:tc>
        <w:tc>
          <w:tcPr>
            <w:tcW w:w="1384" w:type="dxa"/>
          </w:tcPr>
          <w:p>
            <w:pPr>
              <w:pStyle w:val="0"/>
              <w:jc w:val="right"/>
            </w:pPr>
            <w:r>
              <w:rPr>
                <w:sz w:val="20"/>
              </w:rPr>
              <w:t xml:space="preserve">16613,77</w:t>
            </w:r>
          </w:p>
        </w:tc>
        <w:tc>
          <w:tcPr>
            <w:tcW w:w="1384" w:type="dxa"/>
          </w:tcPr>
          <w:p>
            <w:pPr>
              <w:pStyle w:val="0"/>
              <w:jc w:val="right"/>
            </w:pPr>
            <w:r>
              <w:rPr>
                <w:sz w:val="20"/>
              </w:rPr>
              <w:t xml:space="preserve">16613,77</w:t>
            </w:r>
          </w:p>
        </w:tc>
        <w:tc>
          <w:tcPr>
            <w:tcW w:w="1504" w:type="dxa"/>
          </w:tcPr>
          <w:p>
            <w:pPr>
              <w:pStyle w:val="0"/>
              <w:jc w:val="right"/>
            </w:pPr>
            <w:r>
              <w:rPr>
                <w:sz w:val="20"/>
              </w:rPr>
              <w:t xml:space="preserve">131272,58</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0340680010</w:t>
            </w:r>
          </w:p>
        </w:tc>
        <w:tc>
          <w:tcPr>
            <w:tcW w:w="484" w:type="dxa"/>
          </w:tcPr>
          <w:p>
            <w:pPr>
              <w:pStyle w:val="0"/>
              <w:jc w:val="center"/>
            </w:pPr>
            <w:r>
              <w:rPr>
                <w:sz w:val="20"/>
              </w:rPr>
              <w:t xml:space="preserve">313</w:t>
            </w:r>
          </w:p>
        </w:tc>
        <w:tc>
          <w:tcPr>
            <w:tcW w:w="1384" w:type="dxa"/>
          </w:tcPr>
          <w:p>
            <w:pPr>
              <w:pStyle w:val="0"/>
              <w:jc w:val="right"/>
            </w:pPr>
            <w:r>
              <w:rPr>
                <w:sz w:val="20"/>
              </w:rPr>
              <w:t xml:space="preserve">1025314,00</w:t>
            </w:r>
          </w:p>
        </w:tc>
        <w:tc>
          <w:tcPr>
            <w:tcW w:w="1384" w:type="dxa"/>
          </w:tcPr>
          <w:p>
            <w:pPr>
              <w:pStyle w:val="0"/>
              <w:jc w:val="right"/>
            </w:pPr>
            <w:r>
              <w:rPr>
                <w:sz w:val="20"/>
              </w:rPr>
              <w:t xml:space="preserve">1160568,00</w:t>
            </w:r>
          </w:p>
        </w:tc>
        <w:tc>
          <w:tcPr>
            <w:tcW w:w="1384" w:type="dxa"/>
          </w:tcPr>
          <w:p>
            <w:pPr>
              <w:pStyle w:val="0"/>
              <w:jc w:val="right"/>
            </w:pPr>
            <w:r>
              <w:rPr>
                <w:sz w:val="20"/>
              </w:rPr>
              <w:t xml:space="preserve">1207224,00</w:t>
            </w:r>
          </w:p>
        </w:tc>
        <w:tc>
          <w:tcPr>
            <w:tcW w:w="1384" w:type="dxa"/>
          </w:tcPr>
          <w:p>
            <w:pPr>
              <w:pStyle w:val="0"/>
              <w:jc w:val="right"/>
            </w:pPr>
            <w:r>
              <w:rPr>
                <w:sz w:val="20"/>
              </w:rPr>
              <w:t xml:space="preserve">1207224,00</w:t>
            </w:r>
          </w:p>
        </w:tc>
        <w:tc>
          <w:tcPr>
            <w:tcW w:w="1384" w:type="dxa"/>
          </w:tcPr>
          <w:p>
            <w:pPr>
              <w:pStyle w:val="0"/>
              <w:jc w:val="right"/>
            </w:pPr>
            <w:r>
              <w:rPr>
                <w:sz w:val="20"/>
              </w:rPr>
              <w:t xml:space="preserve">1207224,00</w:t>
            </w:r>
          </w:p>
        </w:tc>
        <w:tc>
          <w:tcPr>
            <w:tcW w:w="1384" w:type="dxa"/>
          </w:tcPr>
          <w:p>
            <w:pPr>
              <w:pStyle w:val="0"/>
              <w:jc w:val="right"/>
            </w:pPr>
            <w:r>
              <w:rPr>
                <w:sz w:val="20"/>
              </w:rPr>
              <w:t xml:space="preserve">1207224,00</w:t>
            </w:r>
          </w:p>
        </w:tc>
        <w:tc>
          <w:tcPr>
            <w:tcW w:w="1384" w:type="dxa"/>
          </w:tcPr>
          <w:p>
            <w:pPr>
              <w:pStyle w:val="0"/>
              <w:jc w:val="right"/>
            </w:pPr>
            <w:r>
              <w:rPr>
                <w:sz w:val="20"/>
              </w:rPr>
              <w:t xml:space="preserve">1207224,00</w:t>
            </w:r>
          </w:p>
        </w:tc>
        <w:tc>
          <w:tcPr>
            <w:tcW w:w="1384" w:type="dxa"/>
          </w:tcPr>
          <w:p>
            <w:pPr>
              <w:pStyle w:val="0"/>
              <w:jc w:val="right"/>
            </w:pPr>
            <w:r>
              <w:rPr>
                <w:sz w:val="20"/>
              </w:rPr>
              <w:t xml:space="preserve">1207224,00</w:t>
            </w:r>
          </w:p>
        </w:tc>
        <w:tc>
          <w:tcPr>
            <w:tcW w:w="1504" w:type="dxa"/>
          </w:tcPr>
          <w:p>
            <w:pPr>
              <w:pStyle w:val="0"/>
              <w:jc w:val="right"/>
            </w:pPr>
            <w:r>
              <w:rPr>
                <w:sz w:val="20"/>
              </w:rPr>
              <w:t xml:space="preserve">9429226,00</w:t>
            </w:r>
          </w:p>
        </w:tc>
      </w:tr>
      <w:tr>
        <w:tc>
          <w:tcPr>
            <w:tcW w:w="844" w:type="dxa"/>
            <w:vMerge w:val="restart"/>
          </w:tcPr>
          <w:p>
            <w:pPr>
              <w:pStyle w:val="0"/>
            </w:pPr>
            <w:r>
              <w:rPr>
                <w:sz w:val="20"/>
              </w:rPr>
              <w:t xml:space="preserve">2.3.2.</w:t>
            </w:r>
          </w:p>
        </w:tc>
        <w:tc>
          <w:tcPr>
            <w:tcW w:w="3412" w:type="dxa"/>
            <w:vMerge w:val="restart"/>
          </w:tcPr>
          <w:p>
            <w:pPr>
              <w:pStyle w:val="0"/>
            </w:pPr>
            <w:r>
              <w:rPr>
                <w:sz w:val="20"/>
              </w:rPr>
              <w:t xml:space="preserve">Предоставление ежемесячных денежных выплат труженикам тыла</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7958,28</w:t>
            </w:r>
          </w:p>
        </w:tc>
        <w:tc>
          <w:tcPr>
            <w:tcW w:w="1384" w:type="dxa"/>
          </w:tcPr>
          <w:p>
            <w:pPr>
              <w:pStyle w:val="0"/>
              <w:jc w:val="right"/>
            </w:pPr>
            <w:r>
              <w:rPr>
                <w:sz w:val="20"/>
              </w:rPr>
              <w:t xml:space="preserve">10884,84</w:t>
            </w:r>
          </w:p>
        </w:tc>
        <w:tc>
          <w:tcPr>
            <w:tcW w:w="1384" w:type="dxa"/>
          </w:tcPr>
          <w:p>
            <w:pPr>
              <w:pStyle w:val="0"/>
              <w:jc w:val="right"/>
            </w:pPr>
            <w:r>
              <w:rPr>
                <w:sz w:val="20"/>
              </w:rPr>
              <w:t xml:space="preserve">11313,09</w:t>
            </w:r>
          </w:p>
        </w:tc>
        <w:tc>
          <w:tcPr>
            <w:tcW w:w="1384" w:type="dxa"/>
          </w:tcPr>
          <w:p>
            <w:pPr>
              <w:pStyle w:val="0"/>
              <w:jc w:val="right"/>
            </w:pPr>
            <w:r>
              <w:rPr>
                <w:sz w:val="20"/>
              </w:rPr>
              <w:t xml:space="preserve">11313,13</w:t>
            </w:r>
          </w:p>
        </w:tc>
        <w:tc>
          <w:tcPr>
            <w:tcW w:w="1384" w:type="dxa"/>
          </w:tcPr>
          <w:p>
            <w:pPr>
              <w:pStyle w:val="0"/>
              <w:jc w:val="right"/>
            </w:pPr>
            <w:r>
              <w:rPr>
                <w:sz w:val="20"/>
              </w:rPr>
              <w:t xml:space="preserve">11313,13</w:t>
            </w:r>
          </w:p>
        </w:tc>
        <w:tc>
          <w:tcPr>
            <w:tcW w:w="1384" w:type="dxa"/>
          </w:tcPr>
          <w:p>
            <w:pPr>
              <w:pStyle w:val="0"/>
              <w:jc w:val="right"/>
            </w:pPr>
            <w:r>
              <w:rPr>
                <w:sz w:val="20"/>
              </w:rPr>
              <w:t xml:space="preserve">11313,13</w:t>
            </w:r>
          </w:p>
        </w:tc>
        <w:tc>
          <w:tcPr>
            <w:tcW w:w="1384" w:type="dxa"/>
          </w:tcPr>
          <w:p>
            <w:pPr>
              <w:pStyle w:val="0"/>
              <w:jc w:val="right"/>
            </w:pPr>
            <w:r>
              <w:rPr>
                <w:sz w:val="20"/>
              </w:rPr>
              <w:t xml:space="preserve">11313,13</w:t>
            </w:r>
          </w:p>
        </w:tc>
        <w:tc>
          <w:tcPr>
            <w:tcW w:w="1384" w:type="dxa"/>
          </w:tcPr>
          <w:p>
            <w:pPr>
              <w:pStyle w:val="0"/>
              <w:jc w:val="right"/>
            </w:pPr>
            <w:r>
              <w:rPr>
                <w:sz w:val="20"/>
              </w:rPr>
              <w:t xml:space="preserve">11313,13</w:t>
            </w:r>
          </w:p>
        </w:tc>
        <w:tc>
          <w:tcPr>
            <w:tcW w:w="1504" w:type="dxa"/>
          </w:tcPr>
          <w:p>
            <w:pPr>
              <w:pStyle w:val="0"/>
              <w:jc w:val="right"/>
            </w:pPr>
            <w:r>
              <w:rPr>
                <w:sz w:val="20"/>
              </w:rPr>
              <w:t xml:space="preserve">86721,86</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0340680030</w:t>
            </w:r>
          </w:p>
        </w:tc>
        <w:tc>
          <w:tcPr>
            <w:tcW w:w="484" w:type="dxa"/>
          </w:tcPr>
          <w:p>
            <w:pPr>
              <w:pStyle w:val="0"/>
              <w:jc w:val="center"/>
            </w:pPr>
            <w:r>
              <w:rPr>
                <w:sz w:val="20"/>
              </w:rPr>
              <w:t xml:space="preserve">244</w:t>
            </w:r>
          </w:p>
        </w:tc>
        <w:tc>
          <w:tcPr>
            <w:tcW w:w="1384" w:type="dxa"/>
          </w:tcPr>
          <w:p>
            <w:pPr>
              <w:pStyle w:val="0"/>
              <w:jc w:val="right"/>
            </w:pPr>
            <w:r>
              <w:rPr>
                <w:sz w:val="20"/>
              </w:rPr>
              <w:t xml:space="preserve">206,28</w:t>
            </w:r>
          </w:p>
        </w:tc>
        <w:tc>
          <w:tcPr>
            <w:tcW w:w="1384" w:type="dxa"/>
          </w:tcPr>
          <w:p>
            <w:pPr>
              <w:pStyle w:val="0"/>
              <w:jc w:val="right"/>
            </w:pPr>
            <w:r>
              <w:rPr>
                <w:sz w:val="20"/>
              </w:rPr>
              <w:t xml:space="preserve">214,44</w:t>
            </w:r>
          </w:p>
        </w:tc>
        <w:tc>
          <w:tcPr>
            <w:tcW w:w="1384" w:type="dxa"/>
          </w:tcPr>
          <w:p>
            <w:pPr>
              <w:pStyle w:val="0"/>
              <w:jc w:val="right"/>
            </w:pPr>
            <w:r>
              <w:rPr>
                <w:sz w:val="20"/>
              </w:rPr>
              <w:t xml:space="preserve">210,69</w:t>
            </w:r>
          </w:p>
        </w:tc>
        <w:tc>
          <w:tcPr>
            <w:tcW w:w="1384" w:type="dxa"/>
          </w:tcPr>
          <w:p>
            <w:pPr>
              <w:pStyle w:val="0"/>
              <w:jc w:val="right"/>
            </w:pPr>
            <w:r>
              <w:rPr>
                <w:sz w:val="20"/>
              </w:rPr>
              <w:t xml:space="preserve">210,73</w:t>
            </w:r>
          </w:p>
        </w:tc>
        <w:tc>
          <w:tcPr>
            <w:tcW w:w="1384" w:type="dxa"/>
          </w:tcPr>
          <w:p>
            <w:pPr>
              <w:pStyle w:val="0"/>
              <w:jc w:val="right"/>
            </w:pPr>
            <w:r>
              <w:rPr>
                <w:sz w:val="20"/>
              </w:rPr>
              <w:t xml:space="preserve">210,73</w:t>
            </w:r>
          </w:p>
        </w:tc>
        <w:tc>
          <w:tcPr>
            <w:tcW w:w="1384" w:type="dxa"/>
          </w:tcPr>
          <w:p>
            <w:pPr>
              <w:pStyle w:val="0"/>
              <w:jc w:val="right"/>
            </w:pPr>
            <w:r>
              <w:rPr>
                <w:sz w:val="20"/>
              </w:rPr>
              <w:t xml:space="preserve">210,73</w:t>
            </w:r>
          </w:p>
        </w:tc>
        <w:tc>
          <w:tcPr>
            <w:tcW w:w="1384" w:type="dxa"/>
          </w:tcPr>
          <w:p>
            <w:pPr>
              <w:pStyle w:val="0"/>
              <w:jc w:val="right"/>
            </w:pPr>
            <w:r>
              <w:rPr>
                <w:sz w:val="20"/>
              </w:rPr>
              <w:t xml:space="preserve">210,73</w:t>
            </w:r>
          </w:p>
        </w:tc>
        <w:tc>
          <w:tcPr>
            <w:tcW w:w="1384" w:type="dxa"/>
          </w:tcPr>
          <w:p>
            <w:pPr>
              <w:pStyle w:val="0"/>
              <w:jc w:val="right"/>
            </w:pPr>
            <w:r>
              <w:rPr>
                <w:sz w:val="20"/>
              </w:rPr>
              <w:t xml:space="preserve">210,73</w:t>
            </w:r>
          </w:p>
        </w:tc>
        <w:tc>
          <w:tcPr>
            <w:tcW w:w="1504" w:type="dxa"/>
          </w:tcPr>
          <w:p>
            <w:pPr>
              <w:pStyle w:val="0"/>
              <w:jc w:val="right"/>
            </w:pPr>
            <w:r>
              <w:rPr>
                <w:sz w:val="20"/>
              </w:rPr>
              <w:t xml:space="preserve">1685,06</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0340680030</w:t>
            </w:r>
          </w:p>
        </w:tc>
        <w:tc>
          <w:tcPr>
            <w:tcW w:w="484" w:type="dxa"/>
          </w:tcPr>
          <w:p>
            <w:pPr>
              <w:pStyle w:val="0"/>
              <w:jc w:val="center"/>
            </w:pPr>
            <w:r>
              <w:rPr>
                <w:sz w:val="20"/>
              </w:rPr>
              <w:t xml:space="preserve">313</w:t>
            </w:r>
          </w:p>
        </w:tc>
        <w:tc>
          <w:tcPr>
            <w:tcW w:w="1384" w:type="dxa"/>
          </w:tcPr>
          <w:p>
            <w:pPr>
              <w:pStyle w:val="0"/>
              <w:jc w:val="right"/>
            </w:pPr>
            <w:r>
              <w:rPr>
                <w:sz w:val="20"/>
              </w:rPr>
              <w:t xml:space="preserve">7752,00</w:t>
            </w:r>
          </w:p>
        </w:tc>
        <w:tc>
          <w:tcPr>
            <w:tcW w:w="1384" w:type="dxa"/>
          </w:tcPr>
          <w:p>
            <w:pPr>
              <w:pStyle w:val="0"/>
              <w:jc w:val="right"/>
            </w:pPr>
            <w:r>
              <w:rPr>
                <w:sz w:val="20"/>
              </w:rPr>
              <w:t xml:space="preserve">10670,40</w:t>
            </w:r>
          </w:p>
        </w:tc>
        <w:tc>
          <w:tcPr>
            <w:tcW w:w="1384" w:type="dxa"/>
          </w:tcPr>
          <w:p>
            <w:pPr>
              <w:pStyle w:val="0"/>
              <w:jc w:val="right"/>
            </w:pPr>
            <w:r>
              <w:rPr>
                <w:sz w:val="20"/>
              </w:rPr>
              <w:t xml:space="preserve">11102,40</w:t>
            </w:r>
          </w:p>
        </w:tc>
        <w:tc>
          <w:tcPr>
            <w:tcW w:w="1384" w:type="dxa"/>
          </w:tcPr>
          <w:p>
            <w:pPr>
              <w:pStyle w:val="0"/>
              <w:jc w:val="right"/>
            </w:pPr>
            <w:r>
              <w:rPr>
                <w:sz w:val="20"/>
              </w:rPr>
              <w:t xml:space="preserve">11102,40</w:t>
            </w:r>
          </w:p>
        </w:tc>
        <w:tc>
          <w:tcPr>
            <w:tcW w:w="1384" w:type="dxa"/>
          </w:tcPr>
          <w:p>
            <w:pPr>
              <w:pStyle w:val="0"/>
              <w:jc w:val="right"/>
            </w:pPr>
            <w:r>
              <w:rPr>
                <w:sz w:val="20"/>
              </w:rPr>
              <w:t xml:space="preserve">11102,40</w:t>
            </w:r>
          </w:p>
        </w:tc>
        <w:tc>
          <w:tcPr>
            <w:tcW w:w="1384" w:type="dxa"/>
          </w:tcPr>
          <w:p>
            <w:pPr>
              <w:pStyle w:val="0"/>
              <w:jc w:val="right"/>
            </w:pPr>
            <w:r>
              <w:rPr>
                <w:sz w:val="20"/>
              </w:rPr>
              <w:t xml:space="preserve">11102,40</w:t>
            </w:r>
          </w:p>
        </w:tc>
        <w:tc>
          <w:tcPr>
            <w:tcW w:w="1384" w:type="dxa"/>
          </w:tcPr>
          <w:p>
            <w:pPr>
              <w:pStyle w:val="0"/>
              <w:jc w:val="right"/>
            </w:pPr>
            <w:r>
              <w:rPr>
                <w:sz w:val="20"/>
              </w:rPr>
              <w:t xml:space="preserve">11102,40</w:t>
            </w:r>
          </w:p>
        </w:tc>
        <w:tc>
          <w:tcPr>
            <w:tcW w:w="1384" w:type="dxa"/>
          </w:tcPr>
          <w:p>
            <w:pPr>
              <w:pStyle w:val="0"/>
              <w:jc w:val="right"/>
            </w:pPr>
            <w:r>
              <w:rPr>
                <w:sz w:val="20"/>
              </w:rPr>
              <w:t xml:space="preserve">11102,40</w:t>
            </w:r>
          </w:p>
        </w:tc>
        <w:tc>
          <w:tcPr>
            <w:tcW w:w="1504" w:type="dxa"/>
          </w:tcPr>
          <w:p>
            <w:pPr>
              <w:pStyle w:val="0"/>
              <w:jc w:val="right"/>
            </w:pPr>
            <w:r>
              <w:rPr>
                <w:sz w:val="20"/>
              </w:rPr>
              <w:t xml:space="preserve">85036,80</w:t>
            </w:r>
          </w:p>
        </w:tc>
      </w:tr>
      <w:tr>
        <w:tc>
          <w:tcPr>
            <w:tcW w:w="844" w:type="dxa"/>
            <w:vMerge w:val="restart"/>
          </w:tcPr>
          <w:p>
            <w:pPr>
              <w:pStyle w:val="0"/>
            </w:pPr>
            <w:r>
              <w:rPr>
                <w:sz w:val="20"/>
              </w:rPr>
              <w:t xml:space="preserve">2.3.3.</w:t>
            </w:r>
          </w:p>
        </w:tc>
        <w:tc>
          <w:tcPr>
            <w:tcW w:w="3412" w:type="dxa"/>
            <w:vMerge w:val="restart"/>
          </w:tcPr>
          <w:p>
            <w:pPr>
              <w:pStyle w:val="0"/>
            </w:pPr>
            <w:r>
              <w:rPr>
                <w:sz w:val="20"/>
              </w:rPr>
              <w:t xml:space="preserve">Предоставление ежемесячных денежных выплат реабилитированным лицам и лицам, признанным пострадавшими от политических репрессий</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20758,00</w:t>
            </w:r>
          </w:p>
        </w:tc>
        <w:tc>
          <w:tcPr>
            <w:tcW w:w="1384" w:type="dxa"/>
          </w:tcPr>
          <w:p>
            <w:pPr>
              <w:pStyle w:val="0"/>
              <w:jc w:val="right"/>
            </w:pPr>
            <w:r>
              <w:rPr>
                <w:sz w:val="20"/>
              </w:rPr>
              <w:t xml:space="preserve">21599,17</w:t>
            </w:r>
          </w:p>
        </w:tc>
        <w:tc>
          <w:tcPr>
            <w:tcW w:w="1384" w:type="dxa"/>
          </w:tcPr>
          <w:p>
            <w:pPr>
              <w:pStyle w:val="0"/>
              <w:jc w:val="right"/>
            </w:pPr>
            <w:r>
              <w:rPr>
                <w:sz w:val="20"/>
              </w:rPr>
              <w:t xml:space="preserve">22435,49</w:t>
            </w:r>
          </w:p>
        </w:tc>
        <w:tc>
          <w:tcPr>
            <w:tcW w:w="1384" w:type="dxa"/>
          </w:tcPr>
          <w:p>
            <w:pPr>
              <w:pStyle w:val="0"/>
              <w:jc w:val="right"/>
            </w:pPr>
            <w:r>
              <w:rPr>
                <w:sz w:val="20"/>
              </w:rPr>
              <w:t xml:space="preserve">22435,49</w:t>
            </w:r>
          </w:p>
        </w:tc>
        <w:tc>
          <w:tcPr>
            <w:tcW w:w="1384" w:type="dxa"/>
          </w:tcPr>
          <w:p>
            <w:pPr>
              <w:pStyle w:val="0"/>
              <w:jc w:val="right"/>
            </w:pPr>
            <w:r>
              <w:rPr>
                <w:sz w:val="20"/>
              </w:rPr>
              <w:t xml:space="preserve">22435,49</w:t>
            </w:r>
          </w:p>
        </w:tc>
        <w:tc>
          <w:tcPr>
            <w:tcW w:w="1384" w:type="dxa"/>
          </w:tcPr>
          <w:p>
            <w:pPr>
              <w:pStyle w:val="0"/>
              <w:jc w:val="right"/>
            </w:pPr>
            <w:r>
              <w:rPr>
                <w:sz w:val="20"/>
              </w:rPr>
              <w:t xml:space="preserve">22435,49</w:t>
            </w:r>
          </w:p>
        </w:tc>
        <w:tc>
          <w:tcPr>
            <w:tcW w:w="1384" w:type="dxa"/>
          </w:tcPr>
          <w:p>
            <w:pPr>
              <w:pStyle w:val="0"/>
              <w:jc w:val="right"/>
            </w:pPr>
            <w:r>
              <w:rPr>
                <w:sz w:val="20"/>
              </w:rPr>
              <w:t xml:space="preserve">22435,49</w:t>
            </w:r>
          </w:p>
        </w:tc>
        <w:tc>
          <w:tcPr>
            <w:tcW w:w="1384" w:type="dxa"/>
          </w:tcPr>
          <w:p>
            <w:pPr>
              <w:pStyle w:val="0"/>
              <w:jc w:val="right"/>
            </w:pPr>
            <w:r>
              <w:rPr>
                <w:sz w:val="20"/>
              </w:rPr>
              <w:t xml:space="preserve">22435,49</w:t>
            </w:r>
          </w:p>
        </w:tc>
        <w:tc>
          <w:tcPr>
            <w:tcW w:w="1504" w:type="dxa"/>
          </w:tcPr>
          <w:p>
            <w:pPr>
              <w:pStyle w:val="0"/>
              <w:jc w:val="right"/>
            </w:pPr>
            <w:r>
              <w:rPr>
                <w:sz w:val="20"/>
              </w:rPr>
              <w:t xml:space="preserve">176970,11</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0340680040</w:t>
            </w:r>
          </w:p>
        </w:tc>
        <w:tc>
          <w:tcPr>
            <w:tcW w:w="484" w:type="dxa"/>
          </w:tcPr>
          <w:p>
            <w:pPr>
              <w:pStyle w:val="0"/>
              <w:jc w:val="center"/>
            </w:pPr>
            <w:r>
              <w:rPr>
                <w:sz w:val="20"/>
              </w:rPr>
              <w:t xml:space="preserve">244</w:t>
            </w:r>
          </w:p>
        </w:tc>
        <w:tc>
          <w:tcPr>
            <w:tcW w:w="1384" w:type="dxa"/>
          </w:tcPr>
          <w:p>
            <w:pPr>
              <w:pStyle w:val="0"/>
              <w:jc w:val="right"/>
            </w:pPr>
            <w:r>
              <w:rPr>
                <w:sz w:val="20"/>
              </w:rPr>
              <w:t xml:space="preserve">286,60</w:t>
            </w:r>
          </w:p>
        </w:tc>
        <w:tc>
          <w:tcPr>
            <w:tcW w:w="1384" w:type="dxa"/>
          </w:tcPr>
          <w:p>
            <w:pPr>
              <w:pStyle w:val="0"/>
              <w:jc w:val="right"/>
            </w:pPr>
            <w:r>
              <w:rPr>
                <w:sz w:val="20"/>
              </w:rPr>
              <w:t xml:space="preserve">298,21</w:t>
            </w:r>
          </w:p>
        </w:tc>
        <w:tc>
          <w:tcPr>
            <w:tcW w:w="1384" w:type="dxa"/>
          </w:tcPr>
          <w:p>
            <w:pPr>
              <w:pStyle w:val="0"/>
              <w:jc w:val="right"/>
            </w:pPr>
            <w:r>
              <w:rPr>
                <w:sz w:val="20"/>
              </w:rPr>
              <w:t xml:space="preserve">278,21</w:t>
            </w:r>
          </w:p>
        </w:tc>
        <w:tc>
          <w:tcPr>
            <w:tcW w:w="1384" w:type="dxa"/>
          </w:tcPr>
          <w:p>
            <w:pPr>
              <w:pStyle w:val="0"/>
              <w:jc w:val="right"/>
            </w:pPr>
            <w:r>
              <w:rPr>
                <w:sz w:val="20"/>
              </w:rPr>
              <w:t xml:space="preserve">278,21</w:t>
            </w:r>
          </w:p>
        </w:tc>
        <w:tc>
          <w:tcPr>
            <w:tcW w:w="1384" w:type="dxa"/>
          </w:tcPr>
          <w:p>
            <w:pPr>
              <w:pStyle w:val="0"/>
              <w:jc w:val="right"/>
            </w:pPr>
            <w:r>
              <w:rPr>
                <w:sz w:val="20"/>
              </w:rPr>
              <w:t xml:space="preserve">278,21</w:t>
            </w:r>
          </w:p>
        </w:tc>
        <w:tc>
          <w:tcPr>
            <w:tcW w:w="1384" w:type="dxa"/>
          </w:tcPr>
          <w:p>
            <w:pPr>
              <w:pStyle w:val="0"/>
              <w:jc w:val="right"/>
            </w:pPr>
            <w:r>
              <w:rPr>
                <w:sz w:val="20"/>
              </w:rPr>
              <w:t xml:space="preserve">278,21</w:t>
            </w:r>
          </w:p>
        </w:tc>
        <w:tc>
          <w:tcPr>
            <w:tcW w:w="1384" w:type="dxa"/>
          </w:tcPr>
          <w:p>
            <w:pPr>
              <w:pStyle w:val="0"/>
              <w:jc w:val="right"/>
            </w:pPr>
            <w:r>
              <w:rPr>
                <w:sz w:val="20"/>
              </w:rPr>
              <w:t xml:space="preserve">278,21</w:t>
            </w:r>
          </w:p>
        </w:tc>
        <w:tc>
          <w:tcPr>
            <w:tcW w:w="1384" w:type="dxa"/>
          </w:tcPr>
          <w:p>
            <w:pPr>
              <w:pStyle w:val="0"/>
              <w:jc w:val="right"/>
            </w:pPr>
            <w:r>
              <w:rPr>
                <w:sz w:val="20"/>
              </w:rPr>
              <w:t xml:space="preserve">278,21</w:t>
            </w:r>
          </w:p>
        </w:tc>
        <w:tc>
          <w:tcPr>
            <w:tcW w:w="1504" w:type="dxa"/>
          </w:tcPr>
          <w:p>
            <w:pPr>
              <w:pStyle w:val="0"/>
              <w:jc w:val="right"/>
            </w:pPr>
            <w:r>
              <w:rPr>
                <w:sz w:val="20"/>
              </w:rPr>
              <w:t xml:space="preserve">2254,07</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0340680040</w:t>
            </w:r>
          </w:p>
        </w:tc>
        <w:tc>
          <w:tcPr>
            <w:tcW w:w="484" w:type="dxa"/>
          </w:tcPr>
          <w:p>
            <w:pPr>
              <w:pStyle w:val="0"/>
              <w:jc w:val="center"/>
            </w:pPr>
            <w:r>
              <w:rPr>
                <w:sz w:val="20"/>
              </w:rPr>
              <w:t xml:space="preserve">313</w:t>
            </w:r>
          </w:p>
        </w:tc>
        <w:tc>
          <w:tcPr>
            <w:tcW w:w="1384" w:type="dxa"/>
          </w:tcPr>
          <w:p>
            <w:pPr>
              <w:pStyle w:val="0"/>
              <w:jc w:val="right"/>
            </w:pPr>
            <w:r>
              <w:rPr>
                <w:sz w:val="20"/>
              </w:rPr>
              <w:t xml:space="preserve">20471,40</w:t>
            </w:r>
          </w:p>
        </w:tc>
        <w:tc>
          <w:tcPr>
            <w:tcW w:w="1384" w:type="dxa"/>
          </w:tcPr>
          <w:p>
            <w:pPr>
              <w:pStyle w:val="0"/>
              <w:jc w:val="right"/>
            </w:pPr>
            <w:r>
              <w:rPr>
                <w:sz w:val="20"/>
              </w:rPr>
              <w:t xml:space="preserve">21300,96</w:t>
            </w:r>
          </w:p>
        </w:tc>
        <w:tc>
          <w:tcPr>
            <w:tcW w:w="1384" w:type="dxa"/>
          </w:tcPr>
          <w:p>
            <w:pPr>
              <w:pStyle w:val="0"/>
              <w:jc w:val="right"/>
            </w:pPr>
            <w:r>
              <w:rPr>
                <w:sz w:val="20"/>
              </w:rPr>
              <w:t xml:space="preserve">22157,28</w:t>
            </w:r>
          </w:p>
        </w:tc>
        <w:tc>
          <w:tcPr>
            <w:tcW w:w="1384" w:type="dxa"/>
          </w:tcPr>
          <w:p>
            <w:pPr>
              <w:pStyle w:val="0"/>
              <w:jc w:val="right"/>
            </w:pPr>
            <w:r>
              <w:rPr>
                <w:sz w:val="20"/>
              </w:rPr>
              <w:t xml:space="preserve">22157,28</w:t>
            </w:r>
          </w:p>
        </w:tc>
        <w:tc>
          <w:tcPr>
            <w:tcW w:w="1384" w:type="dxa"/>
          </w:tcPr>
          <w:p>
            <w:pPr>
              <w:pStyle w:val="0"/>
              <w:jc w:val="right"/>
            </w:pPr>
            <w:r>
              <w:rPr>
                <w:sz w:val="20"/>
              </w:rPr>
              <w:t xml:space="preserve">22157,28</w:t>
            </w:r>
          </w:p>
        </w:tc>
        <w:tc>
          <w:tcPr>
            <w:tcW w:w="1384" w:type="dxa"/>
          </w:tcPr>
          <w:p>
            <w:pPr>
              <w:pStyle w:val="0"/>
              <w:jc w:val="right"/>
            </w:pPr>
            <w:r>
              <w:rPr>
                <w:sz w:val="20"/>
              </w:rPr>
              <w:t xml:space="preserve">22157,28</w:t>
            </w:r>
          </w:p>
        </w:tc>
        <w:tc>
          <w:tcPr>
            <w:tcW w:w="1384" w:type="dxa"/>
          </w:tcPr>
          <w:p>
            <w:pPr>
              <w:pStyle w:val="0"/>
              <w:jc w:val="right"/>
            </w:pPr>
            <w:r>
              <w:rPr>
                <w:sz w:val="20"/>
              </w:rPr>
              <w:t xml:space="preserve">22157,28</w:t>
            </w:r>
          </w:p>
        </w:tc>
        <w:tc>
          <w:tcPr>
            <w:tcW w:w="1384" w:type="dxa"/>
          </w:tcPr>
          <w:p>
            <w:pPr>
              <w:pStyle w:val="0"/>
              <w:jc w:val="right"/>
            </w:pPr>
            <w:r>
              <w:rPr>
                <w:sz w:val="20"/>
              </w:rPr>
              <w:t xml:space="preserve">22157,28</w:t>
            </w:r>
          </w:p>
        </w:tc>
        <w:tc>
          <w:tcPr>
            <w:tcW w:w="1504" w:type="dxa"/>
          </w:tcPr>
          <w:p>
            <w:pPr>
              <w:pStyle w:val="0"/>
              <w:jc w:val="right"/>
            </w:pPr>
            <w:r>
              <w:rPr>
                <w:sz w:val="20"/>
              </w:rPr>
              <w:t xml:space="preserve">174716,04</w:t>
            </w:r>
          </w:p>
        </w:tc>
      </w:tr>
      <w:tr>
        <w:tc>
          <w:tcPr>
            <w:tcW w:w="844" w:type="dxa"/>
            <w:vMerge w:val="restart"/>
          </w:tcPr>
          <w:p>
            <w:pPr>
              <w:pStyle w:val="0"/>
            </w:pPr>
            <w:r>
              <w:rPr>
                <w:sz w:val="20"/>
              </w:rPr>
              <w:t xml:space="preserve">2.3.4.</w:t>
            </w:r>
          </w:p>
        </w:tc>
        <w:tc>
          <w:tcPr>
            <w:tcW w:w="3412" w:type="dxa"/>
            <w:vMerge w:val="restart"/>
          </w:tcPr>
          <w:p>
            <w:pPr>
              <w:pStyle w:val="0"/>
            </w:pPr>
            <w:r>
              <w:rPr>
                <w:sz w:val="20"/>
              </w:rPr>
              <w:t xml:space="preserve">Предоставление ежемесячных денежных выплат ветеранам труда Приморского края</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116050,48</w:t>
            </w:r>
          </w:p>
        </w:tc>
        <w:tc>
          <w:tcPr>
            <w:tcW w:w="1384" w:type="dxa"/>
          </w:tcPr>
          <w:p>
            <w:pPr>
              <w:pStyle w:val="0"/>
              <w:jc w:val="right"/>
            </w:pPr>
            <w:r>
              <w:rPr>
                <w:sz w:val="20"/>
              </w:rPr>
              <w:t xml:space="preserve">107627,54</w:t>
            </w:r>
          </w:p>
        </w:tc>
        <w:tc>
          <w:tcPr>
            <w:tcW w:w="1384" w:type="dxa"/>
          </w:tcPr>
          <w:p>
            <w:pPr>
              <w:pStyle w:val="0"/>
              <w:jc w:val="right"/>
            </w:pPr>
            <w:r>
              <w:rPr>
                <w:sz w:val="20"/>
              </w:rPr>
              <w:t xml:space="preserve">111876,34</w:t>
            </w:r>
          </w:p>
        </w:tc>
        <w:tc>
          <w:tcPr>
            <w:tcW w:w="1384" w:type="dxa"/>
          </w:tcPr>
          <w:p>
            <w:pPr>
              <w:pStyle w:val="0"/>
              <w:jc w:val="right"/>
            </w:pPr>
            <w:r>
              <w:rPr>
                <w:sz w:val="20"/>
              </w:rPr>
              <w:t xml:space="preserve">111876,34</w:t>
            </w:r>
          </w:p>
        </w:tc>
        <w:tc>
          <w:tcPr>
            <w:tcW w:w="1384" w:type="dxa"/>
          </w:tcPr>
          <w:p>
            <w:pPr>
              <w:pStyle w:val="0"/>
              <w:jc w:val="right"/>
            </w:pPr>
            <w:r>
              <w:rPr>
                <w:sz w:val="20"/>
              </w:rPr>
              <w:t xml:space="preserve">111876,34</w:t>
            </w:r>
          </w:p>
        </w:tc>
        <w:tc>
          <w:tcPr>
            <w:tcW w:w="1384" w:type="dxa"/>
          </w:tcPr>
          <w:p>
            <w:pPr>
              <w:pStyle w:val="0"/>
              <w:jc w:val="right"/>
            </w:pPr>
            <w:r>
              <w:rPr>
                <w:sz w:val="20"/>
              </w:rPr>
              <w:t xml:space="preserve">111876,34</w:t>
            </w:r>
          </w:p>
        </w:tc>
        <w:tc>
          <w:tcPr>
            <w:tcW w:w="1384" w:type="dxa"/>
          </w:tcPr>
          <w:p>
            <w:pPr>
              <w:pStyle w:val="0"/>
              <w:jc w:val="right"/>
            </w:pPr>
            <w:r>
              <w:rPr>
                <w:sz w:val="20"/>
              </w:rPr>
              <w:t xml:space="preserve">111876,34</w:t>
            </w:r>
          </w:p>
        </w:tc>
        <w:tc>
          <w:tcPr>
            <w:tcW w:w="1384" w:type="dxa"/>
          </w:tcPr>
          <w:p>
            <w:pPr>
              <w:pStyle w:val="0"/>
              <w:jc w:val="right"/>
            </w:pPr>
            <w:r>
              <w:rPr>
                <w:sz w:val="20"/>
              </w:rPr>
              <w:t xml:space="preserve">111876,34</w:t>
            </w:r>
          </w:p>
        </w:tc>
        <w:tc>
          <w:tcPr>
            <w:tcW w:w="1504" w:type="dxa"/>
          </w:tcPr>
          <w:p>
            <w:pPr>
              <w:pStyle w:val="0"/>
              <w:jc w:val="right"/>
            </w:pPr>
            <w:r>
              <w:rPr>
                <w:sz w:val="20"/>
              </w:rPr>
              <w:t xml:space="preserve">894936,06</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0340680020</w:t>
            </w:r>
          </w:p>
        </w:tc>
        <w:tc>
          <w:tcPr>
            <w:tcW w:w="484" w:type="dxa"/>
          </w:tcPr>
          <w:p>
            <w:pPr>
              <w:pStyle w:val="0"/>
              <w:jc w:val="center"/>
            </w:pPr>
            <w:r>
              <w:rPr>
                <w:sz w:val="20"/>
              </w:rPr>
              <w:t xml:space="preserve">244</w:t>
            </w:r>
          </w:p>
        </w:tc>
        <w:tc>
          <w:tcPr>
            <w:tcW w:w="1384" w:type="dxa"/>
          </w:tcPr>
          <w:p>
            <w:pPr>
              <w:pStyle w:val="0"/>
              <w:jc w:val="right"/>
            </w:pPr>
            <w:r>
              <w:rPr>
                <w:sz w:val="20"/>
              </w:rPr>
              <w:t xml:space="preserve">1658,68</w:t>
            </w:r>
          </w:p>
        </w:tc>
        <w:tc>
          <w:tcPr>
            <w:tcW w:w="1384" w:type="dxa"/>
          </w:tcPr>
          <w:p>
            <w:pPr>
              <w:pStyle w:val="0"/>
              <w:jc w:val="right"/>
            </w:pPr>
            <w:r>
              <w:rPr>
                <w:sz w:val="20"/>
              </w:rPr>
              <w:t xml:space="preserve">1395,14</w:t>
            </w:r>
          </w:p>
        </w:tc>
        <w:tc>
          <w:tcPr>
            <w:tcW w:w="1384" w:type="dxa"/>
          </w:tcPr>
          <w:p>
            <w:pPr>
              <w:pStyle w:val="0"/>
              <w:jc w:val="right"/>
            </w:pPr>
            <w:r>
              <w:rPr>
                <w:sz w:val="20"/>
              </w:rPr>
              <w:t xml:space="preserve">1421,14</w:t>
            </w:r>
          </w:p>
        </w:tc>
        <w:tc>
          <w:tcPr>
            <w:tcW w:w="1384" w:type="dxa"/>
          </w:tcPr>
          <w:p>
            <w:pPr>
              <w:pStyle w:val="0"/>
              <w:jc w:val="right"/>
            </w:pPr>
            <w:r>
              <w:rPr>
                <w:sz w:val="20"/>
              </w:rPr>
              <w:t xml:space="preserve">1421,14</w:t>
            </w:r>
          </w:p>
        </w:tc>
        <w:tc>
          <w:tcPr>
            <w:tcW w:w="1384" w:type="dxa"/>
          </w:tcPr>
          <w:p>
            <w:pPr>
              <w:pStyle w:val="0"/>
              <w:jc w:val="right"/>
            </w:pPr>
            <w:r>
              <w:rPr>
                <w:sz w:val="20"/>
              </w:rPr>
              <w:t xml:space="preserve">1421,14</w:t>
            </w:r>
          </w:p>
        </w:tc>
        <w:tc>
          <w:tcPr>
            <w:tcW w:w="1384" w:type="dxa"/>
          </w:tcPr>
          <w:p>
            <w:pPr>
              <w:pStyle w:val="0"/>
              <w:jc w:val="right"/>
            </w:pPr>
            <w:r>
              <w:rPr>
                <w:sz w:val="20"/>
              </w:rPr>
              <w:t xml:space="preserve">1421,14</w:t>
            </w:r>
          </w:p>
        </w:tc>
        <w:tc>
          <w:tcPr>
            <w:tcW w:w="1384" w:type="dxa"/>
          </w:tcPr>
          <w:p>
            <w:pPr>
              <w:pStyle w:val="0"/>
              <w:jc w:val="right"/>
            </w:pPr>
            <w:r>
              <w:rPr>
                <w:sz w:val="20"/>
              </w:rPr>
              <w:t xml:space="preserve">1421,14</w:t>
            </w:r>
          </w:p>
        </w:tc>
        <w:tc>
          <w:tcPr>
            <w:tcW w:w="1384" w:type="dxa"/>
          </w:tcPr>
          <w:p>
            <w:pPr>
              <w:pStyle w:val="0"/>
              <w:jc w:val="right"/>
            </w:pPr>
            <w:r>
              <w:rPr>
                <w:sz w:val="20"/>
              </w:rPr>
              <w:t xml:space="preserve">1421,14</w:t>
            </w:r>
          </w:p>
        </w:tc>
        <w:tc>
          <w:tcPr>
            <w:tcW w:w="1504" w:type="dxa"/>
          </w:tcPr>
          <w:p>
            <w:pPr>
              <w:pStyle w:val="0"/>
              <w:jc w:val="right"/>
            </w:pPr>
            <w:r>
              <w:rPr>
                <w:sz w:val="20"/>
              </w:rPr>
              <w:t xml:space="preserve">11580,66</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0340680020</w:t>
            </w:r>
          </w:p>
        </w:tc>
        <w:tc>
          <w:tcPr>
            <w:tcW w:w="484" w:type="dxa"/>
          </w:tcPr>
          <w:p>
            <w:pPr>
              <w:pStyle w:val="0"/>
              <w:jc w:val="center"/>
            </w:pPr>
            <w:r>
              <w:rPr>
                <w:sz w:val="20"/>
              </w:rPr>
              <w:t xml:space="preserve">313</w:t>
            </w:r>
          </w:p>
        </w:tc>
        <w:tc>
          <w:tcPr>
            <w:tcW w:w="1384" w:type="dxa"/>
          </w:tcPr>
          <w:p>
            <w:pPr>
              <w:pStyle w:val="0"/>
              <w:jc w:val="right"/>
            </w:pPr>
            <w:r>
              <w:rPr>
                <w:sz w:val="20"/>
              </w:rPr>
              <w:t xml:space="preserve">114391,80</w:t>
            </w:r>
          </w:p>
        </w:tc>
        <w:tc>
          <w:tcPr>
            <w:tcW w:w="1384" w:type="dxa"/>
          </w:tcPr>
          <w:p>
            <w:pPr>
              <w:pStyle w:val="0"/>
              <w:jc w:val="right"/>
            </w:pPr>
            <w:r>
              <w:rPr>
                <w:sz w:val="20"/>
              </w:rPr>
              <w:t xml:space="preserve">106232,40</w:t>
            </w:r>
          </w:p>
        </w:tc>
        <w:tc>
          <w:tcPr>
            <w:tcW w:w="1384" w:type="dxa"/>
          </w:tcPr>
          <w:p>
            <w:pPr>
              <w:pStyle w:val="0"/>
              <w:jc w:val="right"/>
            </w:pPr>
            <w:r>
              <w:rPr>
                <w:sz w:val="20"/>
              </w:rPr>
              <w:t xml:space="preserve">110455,20</w:t>
            </w:r>
          </w:p>
        </w:tc>
        <w:tc>
          <w:tcPr>
            <w:tcW w:w="1384" w:type="dxa"/>
          </w:tcPr>
          <w:p>
            <w:pPr>
              <w:pStyle w:val="0"/>
              <w:jc w:val="right"/>
            </w:pPr>
            <w:r>
              <w:rPr>
                <w:sz w:val="20"/>
              </w:rPr>
              <w:t xml:space="preserve">110455,20</w:t>
            </w:r>
          </w:p>
        </w:tc>
        <w:tc>
          <w:tcPr>
            <w:tcW w:w="1384" w:type="dxa"/>
          </w:tcPr>
          <w:p>
            <w:pPr>
              <w:pStyle w:val="0"/>
              <w:jc w:val="right"/>
            </w:pPr>
            <w:r>
              <w:rPr>
                <w:sz w:val="20"/>
              </w:rPr>
              <w:t xml:space="preserve">110455,20</w:t>
            </w:r>
          </w:p>
        </w:tc>
        <w:tc>
          <w:tcPr>
            <w:tcW w:w="1384" w:type="dxa"/>
          </w:tcPr>
          <w:p>
            <w:pPr>
              <w:pStyle w:val="0"/>
              <w:jc w:val="right"/>
            </w:pPr>
            <w:r>
              <w:rPr>
                <w:sz w:val="20"/>
              </w:rPr>
              <w:t xml:space="preserve">110455,20</w:t>
            </w:r>
          </w:p>
        </w:tc>
        <w:tc>
          <w:tcPr>
            <w:tcW w:w="1384" w:type="dxa"/>
          </w:tcPr>
          <w:p>
            <w:pPr>
              <w:pStyle w:val="0"/>
              <w:jc w:val="right"/>
            </w:pPr>
            <w:r>
              <w:rPr>
                <w:sz w:val="20"/>
              </w:rPr>
              <w:t xml:space="preserve">110455,20</w:t>
            </w:r>
          </w:p>
        </w:tc>
        <w:tc>
          <w:tcPr>
            <w:tcW w:w="1384" w:type="dxa"/>
          </w:tcPr>
          <w:p>
            <w:pPr>
              <w:pStyle w:val="0"/>
              <w:jc w:val="right"/>
            </w:pPr>
            <w:r>
              <w:rPr>
                <w:sz w:val="20"/>
              </w:rPr>
              <w:t xml:space="preserve">110455,20</w:t>
            </w:r>
          </w:p>
        </w:tc>
        <w:tc>
          <w:tcPr>
            <w:tcW w:w="1504" w:type="dxa"/>
          </w:tcPr>
          <w:p>
            <w:pPr>
              <w:pStyle w:val="0"/>
              <w:jc w:val="right"/>
            </w:pPr>
            <w:r>
              <w:rPr>
                <w:sz w:val="20"/>
              </w:rPr>
              <w:t xml:space="preserve">883355,40</w:t>
            </w:r>
          </w:p>
        </w:tc>
      </w:tr>
      <w:tr>
        <w:tc>
          <w:tcPr>
            <w:tcW w:w="844" w:type="dxa"/>
            <w:vMerge w:val="restart"/>
          </w:tcPr>
          <w:p>
            <w:pPr>
              <w:pStyle w:val="0"/>
            </w:pPr>
            <w:r>
              <w:rPr>
                <w:sz w:val="20"/>
              </w:rPr>
              <w:t xml:space="preserve">2.3.5.</w:t>
            </w:r>
          </w:p>
        </w:tc>
        <w:tc>
          <w:tcPr>
            <w:tcW w:w="3412" w:type="dxa"/>
            <w:vMerge w:val="restart"/>
          </w:tcPr>
          <w:p>
            <w:pPr>
              <w:pStyle w:val="0"/>
            </w:pPr>
            <w:r>
              <w:rPr>
                <w:sz w:val="20"/>
              </w:rPr>
              <w:t xml:space="preserve">Предоставление ежемесячной выплаты лицам, имеющим особые заслуги перед Отечеством и Приморским краем</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7324,81</w:t>
            </w:r>
          </w:p>
        </w:tc>
        <w:tc>
          <w:tcPr>
            <w:tcW w:w="1384" w:type="dxa"/>
          </w:tcPr>
          <w:p>
            <w:pPr>
              <w:pStyle w:val="0"/>
              <w:jc w:val="right"/>
            </w:pPr>
            <w:r>
              <w:rPr>
                <w:sz w:val="20"/>
              </w:rPr>
              <w:t xml:space="preserve">7619,32</w:t>
            </w:r>
          </w:p>
        </w:tc>
        <w:tc>
          <w:tcPr>
            <w:tcW w:w="1384" w:type="dxa"/>
          </w:tcPr>
          <w:p>
            <w:pPr>
              <w:pStyle w:val="0"/>
              <w:jc w:val="right"/>
            </w:pPr>
            <w:r>
              <w:rPr>
                <w:sz w:val="20"/>
              </w:rPr>
              <w:t xml:space="preserve">7918,84</w:t>
            </w:r>
          </w:p>
        </w:tc>
        <w:tc>
          <w:tcPr>
            <w:tcW w:w="1384" w:type="dxa"/>
          </w:tcPr>
          <w:p>
            <w:pPr>
              <w:pStyle w:val="0"/>
              <w:jc w:val="right"/>
            </w:pPr>
            <w:r>
              <w:rPr>
                <w:sz w:val="20"/>
              </w:rPr>
              <w:t xml:space="preserve">7918,84</w:t>
            </w:r>
          </w:p>
        </w:tc>
        <w:tc>
          <w:tcPr>
            <w:tcW w:w="1384" w:type="dxa"/>
          </w:tcPr>
          <w:p>
            <w:pPr>
              <w:pStyle w:val="0"/>
              <w:jc w:val="right"/>
            </w:pPr>
            <w:r>
              <w:rPr>
                <w:sz w:val="20"/>
              </w:rPr>
              <w:t xml:space="preserve">7918,84</w:t>
            </w:r>
          </w:p>
        </w:tc>
        <w:tc>
          <w:tcPr>
            <w:tcW w:w="1384" w:type="dxa"/>
          </w:tcPr>
          <w:p>
            <w:pPr>
              <w:pStyle w:val="0"/>
              <w:jc w:val="right"/>
            </w:pPr>
            <w:r>
              <w:rPr>
                <w:sz w:val="20"/>
              </w:rPr>
              <w:t xml:space="preserve">7918,84</w:t>
            </w:r>
          </w:p>
        </w:tc>
        <w:tc>
          <w:tcPr>
            <w:tcW w:w="1384" w:type="dxa"/>
          </w:tcPr>
          <w:p>
            <w:pPr>
              <w:pStyle w:val="0"/>
              <w:jc w:val="right"/>
            </w:pPr>
            <w:r>
              <w:rPr>
                <w:sz w:val="20"/>
              </w:rPr>
              <w:t xml:space="preserve">7918,84</w:t>
            </w:r>
          </w:p>
        </w:tc>
        <w:tc>
          <w:tcPr>
            <w:tcW w:w="1384" w:type="dxa"/>
          </w:tcPr>
          <w:p>
            <w:pPr>
              <w:pStyle w:val="0"/>
              <w:jc w:val="right"/>
            </w:pPr>
            <w:r>
              <w:rPr>
                <w:sz w:val="20"/>
              </w:rPr>
              <w:t xml:space="preserve">7918,84</w:t>
            </w:r>
          </w:p>
        </w:tc>
        <w:tc>
          <w:tcPr>
            <w:tcW w:w="1504" w:type="dxa"/>
          </w:tcPr>
          <w:p>
            <w:pPr>
              <w:pStyle w:val="0"/>
              <w:jc w:val="right"/>
            </w:pPr>
            <w:r>
              <w:rPr>
                <w:sz w:val="20"/>
              </w:rPr>
              <w:t xml:space="preserve">62457,17</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0340680110</w:t>
            </w:r>
          </w:p>
        </w:tc>
        <w:tc>
          <w:tcPr>
            <w:tcW w:w="484" w:type="dxa"/>
          </w:tcPr>
          <w:p>
            <w:pPr>
              <w:pStyle w:val="0"/>
              <w:jc w:val="center"/>
            </w:pPr>
            <w:r>
              <w:rPr>
                <w:sz w:val="20"/>
              </w:rPr>
              <w:t xml:space="preserve">313</w:t>
            </w:r>
          </w:p>
        </w:tc>
        <w:tc>
          <w:tcPr>
            <w:tcW w:w="1384" w:type="dxa"/>
          </w:tcPr>
          <w:p>
            <w:pPr>
              <w:pStyle w:val="0"/>
              <w:jc w:val="right"/>
            </w:pPr>
            <w:r>
              <w:rPr>
                <w:sz w:val="20"/>
              </w:rPr>
              <w:t xml:space="preserve">7216,56</w:t>
            </w:r>
          </w:p>
        </w:tc>
        <w:tc>
          <w:tcPr>
            <w:tcW w:w="1384" w:type="dxa"/>
          </w:tcPr>
          <w:p>
            <w:pPr>
              <w:pStyle w:val="0"/>
              <w:jc w:val="right"/>
            </w:pPr>
            <w:r>
              <w:rPr>
                <w:sz w:val="20"/>
              </w:rPr>
              <w:t xml:space="preserve">7506,72</w:t>
            </w:r>
          </w:p>
        </w:tc>
        <w:tc>
          <w:tcPr>
            <w:tcW w:w="1384" w:type="dxa"/>
          </w:tcPr>
          <w:p>
            <w:pPr>
              <w:pStyle w:val="0"/>
              <w:jc w:val="right"/>
            </w:pPr>
            <w:r>
              <w:rPr>
                <w:sz w:val="20"/>
              </w:rPr>
              <w:t xml:space="preserve">7806,24</w:t>
            </w:r>
          </w:p>
        </w:tc>
        <w:tc>
          <w:tcPr>
            <w:tcW w:w="1384" w:type="dxa"/>
          </w:tcPr>
          <w:p>
            <w:pPr>
              <w:pStyle w:val="0"/>
              <w:jc w:val="right"/>
            </w:pPr>
            <w:r>
              <w:rPr>
                <w:sz w:val="20"/>
              </w:rPr>
              <w:t xml:space="preserve">7806,24</w:t>
            </w:r>
          </w:p>
        </w:tc>
        <w:tc>
          <w:tcPr>
            <w:tcW w:w="1384" w:type="dxa"/>
          </w:tcPr>
          <w:p>
            <w:pPr>
              <w:pStyle w:val="0"/>
              <w:jc w:val="right"/>
            </w:pPr>
            <w:r>
              <w:rPr>
                <w:sz w:val="20"/>
              </w:rPr>
              <w:t xml:space="preserve">7806,24</w:t>
            </w:r>
          </w:p>
        </w:tc>
        <w:tc>
          <w:tcPr>
            <w:tcW w:w="1384" w:type="dxa"/>
          </w:tcPr>
          <w:p>
            <w:pPr>
              <w:pStyle w:val="0"/>
              <w:jc w:val="right"/>
            </w:pPr>
            <w:r>
              <w:rPr>
                <w:sz w:val="20"/>
              </w:rPr>
              <w:t xml:space="preserve">7806,24</w:t>
            </w:r>
          </w:p>
        </w:tc>
        <w:tc>
          <w:tcPr>
            <w:tcW w:w="1384" w:type="dxa"/>
          </w:tcPr>
          <w:p>
            <w:pPr>
              <w:pStyle w:val="0"/>
              <w:jc w:val="right"/>
            </w:pPr>
            <w:r>
              <w:rPr>
                <w:sz w:val="20"/>
              </w:rPr>
              <w:t xml:space="preserve">7806,24</w:t>
            </w:r>
          </w:p>
        </w:tc>
        <w:tc>
          <w:tcPr>
            <w:tcW w:w="1384" w:type="dxa"/>
          </w:tcPr>
          <w:p>
            <w:pPr>
              <w:pStyle w:val="0"/>
              <w:jc w:val="right"/>
            </w:pPr>
            <w:r>
              <w:rPr>
                <w:sz w:val="20"/>
              </w:rPr>
              <w:t xml:space="preserve">7806,24</w:t>
            </w:r>
          </w:p>
        </w:tc>
        <w:tc>
          <w:tcPr>
            <w:tcW w:w="1504" w:type="dxa"/>
          </w:tcPr>
          <w:p>
            <w:pPr>
              <w:pStyle w:val="0"/>
              <w:jc w:val="right"/>
            </w:pPr>
            <w:r>
              <w:rPr>
                <w:sz w:val="20"/>
              </w:rPr>
              <w:t xml:space="preserve">61560,72</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0340680110</w:t>
            </w:r>
          </w:p>
        </w:tc>
        <w:tc>
          <w:tcPr>
            <w:tcW w:w="484" w:type="dxa"/>
          </w:tcPr>
          <w:p>
            <w:pPr>
              <w:pStyle w:val="0"/>
              <w:jc w:val="center"/>
            </w:pPr>
            <w:r>
              <w:rPr>
                <w:sz w:val="20"/>
              </w:rPr>
              <w:t xml:space="preserve">244</w:t>
            </w:r>
          </w:p>
        </w:tc>
        <w:tc>
          <w:tcPr>
            <w:tcW w:w="1384" w:type="dxa"/>
          </w:tcPr>
          <w:p>
            <w:pPr>
              <w:pStyle w:val="0"/>
              <w:jc w:val="right"/>
            </w:pPr>
            <w:r>
              <w:rPr>
                <w:sz w:val="20"/>
              </w:rPr>
              <w:t xml:space="preserve">108,25</w:t>
            </w:r>
          </w:p>
        </w:tc>
        <w:tc>
          <w:tcPr>
            <w:tcW w:w="1384" w:type="dxa"/>
          </w:tcPr>
          <w:p>
            <w:pPr>
              <w:pStyle w:val="0"/>
              <w:jc w:val="right"/>
            </w:pPr>
            <w:r>
              <w:rPr>
                <w:sz w:val="20"/>
              </w:rPr>
              <w:t xml:space="preserve">112,60</w:t>
            </w:r>
          </w:p>
        </w:tc>
        <w:tc>
          <w:tcPr>
            <w:tcW w:w="1384" w:type="dxa"/>
          </w:tcPr>
          <w:p>
            <w:pPr>
              <w:pStyle w:val="0"/>
              <w:jc w:val="right"/>
            </w:pPr>
            <w:r>
              <w:rPr>
                <w:sz w:val="20"/>
              </w:rPr>
              <w:t xml:space="preserve">112,60</w:t>
            </w:r>
          </w:p>
        </w:tc>
        <w:tc>
          <w:tcPr>
            <w:tcW w:w="1384" w:type="dxa"/>
          </w:tcPr>
          <w:p>
            <w:pPr>
              <w:pStyle w:val="0"/>
              <w:jc w:val="right"/>
            </w:pPr>
            <w:r>
              <w:rPr>
                <w:sz w:val="20"/>
              </w:rPr>
              <w:t xml:space="preserve">112,60</w:t>
            </w:r>
          </w:p>
        </w:tc>
        <w:tc>
          <w:tcPr>
            <w:tcW w:w="1384" w:type="dxa"/>
          </w:tcPr>
          <w:p>
            <w:pPr>
              <w:pStyle w:val="0"/>
              <w:jc w:val="right"/>
            </w:pPr>
            <w:r>
              <w:rPr>
                <w:sz w:val="20"/>
              </w:rPr>
              <w:t xml:space="preserve">112,60</w:t>
            </w:r>
          </w:p>
        </w:tc>
        <w:tc>
          <w:tcPr>
            <w:tcW w:w="1384" w:type="dxa"/>
          </w:tcPr>
          <w:p>
            <w:pPr>
              <w:pStyle w:val="0"/>
              <w:jc w:val="right"/>
            </w:pPr>
            <w:r>
              <w:rPr>
                <w:sz w:val="20"/>
              </w:rPr>
              <w:t xml:space="preserve">112,60</w:t>
            </w:r>
          </w:p>
        </w:tc>
        <w:tc>
          <w:tcPr>
            <w:tcW w:w="1384" w:type="dxa"/>
          </w:tcPr>
          <w:p>
            <w:pPr>
              <w:pStyle w:val="0"/>
              <w:jc w:val="right"/>
            </w:pPr>
            <w:r>
              <w:rPr>
                <w:sz w:val="20"/>
              </w:rPr>
              <w:t xml:space="preserve">112,60</w:t>
            </w:r>
          </w:p>
        </w:tc>
        <w:tc>
          <w:tcPr>
            <w:tcW w:w="1384" w:type="dxa"/>
          </w:tcPr>
          <w:p>
            <w:pPr>
              <w:pStyle w:val="0"/>
              <w:jc w:val="right"/>
            </w:pPr>
            <w:r>
              <w:rPr>
                <w:sz w:val="20"/>
              </w:rPr>
              <w:t xml:space="preserve">112,60</w:t>
            </w:r>
          </w:p>
        </w:tc>
        <w:tc>
          <w:tcPr>
            <w:tcW w:w="1504" w:type="dxa"/>
          </w:tcPr>
          <w:p>
            <w:pPr>
              <w:pStyle w:val="0"/>
              <w:jc w:val="right"/>
            </w:pPr>
            <w:r>
              <w:rPr>
                <w:sz w:val="20"/>
              </w:rPr>
              <w:t xml:space="preserve">896,45</w:t>
            </w:r>
          </w:p>
        </w:tc>
      </w:tr>
      <w:tr>
        <w:tc>
          <w:tcPr>
            <w:tcW w:w="844" w:type="dxa"/>
            <w:vMerge w:val="restart"/>
          </w:tcPr>
          <w:p>
            <w:pPr>
              <w:pStyle w:val="0"/>
            </w:pPr>
            <w:r>
              <w:rPr>
                <w:sz w:val="20"/>
              </w:rPr>
              <w:t xml:space="preserve">2.3.6.</w:t>
            </w:r>
          </w:p>
        </w:tc>
        <w:tc>
          <w:tcPr>
            <w:tcW w:w="3412" w:type="dxa"/>
            <w:vMerge w:val="restart"/>
          </w:tcPr>
          <w:p>
            <w:pPr>
              <w:pStyle w:val="0"/>
            </w:pPr>
            <w:r>
              <w:rPr>
                <w:sz w:val="20"/>
              </w:rPr>
              <w:t xml:space="preserve">Предоставление ежемесячной денежной выплаты лицам, осуществляющим уход за инвалидами</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161206,49</w:t>
            </w:r>
          </w:p>
        </w:tc>
        <w:tc>
          <w:tcPr>
            <w:tcW w:w="1384" w:type="dxa"/>
          </w:tcPr>
          <w:p>
            <w:pPr>
              <w:pStyle w:val="0"/>
              <w:jc w:val="right"/>
            </w:pPr>
            <w:r>
              <w:rPr>
                <w:sz w:val="20"/>
              </w:rPr>
              <w:t xml:space="preserve">98210,40</w:t>
            </w:r>
          </w:p>
        </w:tc>
        <w:tc>
          <w:tcPr>
            <w:tcW w:w="1384" w:type="dxa"/>
          </w:tcPr>
          <w:p>
            <w:pPr>
              <w:pStyle w:val="0"/>
              <w:jc w:val="right"/>
            </w:pPr>
            <w:r>
              <w:rPr>
                <w:sz w:val="20"/>
              </w:rPr>
              <w:t xml:space="preserve">98210,40</w:t>
            </w:r>
          </w:p>
        </w:tc>
        <w:tc>
          <w:tcPr>
            <w:tcW w:w="1384" w:type="dxa"/>
          </w:tcPr>
          <w:p>
            <w:pPr>
              <w:pStyle w:val="0"/>
              <w:jc w:val="right"/>
            </w:pPr>
            <w:r>
              <w:rPr>
                <w:sz w:val="20"/>
              </w:rPr>
              <w:t xml:space="preserve">98210,40</w:t>
            </w:r>
          </w:p>
        </w:tc>
        <w:tc>
          <w:tcPr>
            <w:tcW w:w="1384" w:type="dxa"/>
          </w:tcPr>
          <w:p>
            <w:pPr>
              <w:pStyle w:val="0"/>
              <w:jc w:val="right"/>
            </w:pPr>
            <w:r>
              <w:rPr>
                <w:sz w:val="20"/>
              </w:rPr>
              <w:t xml:space="preserve">98210,40</w:t>
            </w:r>
          </w:p>
        </w:tc>
        <w:tc>
          <w:tcPr>
            <w:tcW w:w="1384" w:type="dxa"/>
          </w:tcPr>
          <w:p>
            <w:pPr>
              <w:pStyle w:val="0"/>
              <w:jc w:val="right"/>
            </w:pPr>
            <w:r>
              <w:rPr>
                <w:sz w:val="20"/>
              </w:rPr>
              <w:t xml:space="preserve">98210,40</w:t>
            </w:r>
          </w:p>
        </w:tc>
        <w:tc>
          <w:tcPr>
            <w:tcW w:w="1384" w:type="dxa"/>
          </w:tcPr>
          <w:p>
            <w:pPr>
              <w:pStyle w:val="0"/>
              <w:jc w:val="right"/>
            </w:pPr>
            <w:r>
              <w:rPr>
                <w:sz w:val="20"/>
              </w:rPr>
              <w:t xml:space="preserve">98210,40</w:t>
            </w:r>
          </w:p>
        </w:tc>
        <w:tc>
          <w:tcPr>
            <w:tcW w:w="1384" w:type="dxa"/>
          </w:tcPr>
          <w:p>
            <w:pPr>
              <w:pStyle w:val="0"/>
              <w:jc w:val="right"/>
            </w:pPr>
            <w:r>
              <w:rPr>
                <w:sz w:val="20"/>
              </w:rPr>
              <w:t xml:space="preserve">98210,40</w:t>
            </w:r>
          </w:p>
        </w:tc>
        <w:tc>
          <w:tcPr>
            <w:tcW w:w="1504" w:type="dxa"/>
          </w:tcPr>
          <w:p>
            <w:pPr>
              <w:pStyle w:val="0"/>
              <w:jc w:val="right"/>
            </w:pPr>
            <w:r>
              <w:rPr>
                <w:sz w:val="20"/>
              </w:rPr>
              <w:t xml:space="preserve">848679,29</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0340680560</w:t>
            </w:r>
          </w:p>
        </w:tc>
        <w:tc>
          <w:tcPr>
            <w:tcW w:w="484" w:type="dxa"/>
          </w:tcPr>
          <w:p>
            <w:pPr>
              <w:pStyle w:val="0"/>
              <w:jc w:val="center"/>
            </w:pPr>
            <w:r>
              <w:rPr>
                <w:sz w:val="20"/>
              </w:rPr>
              <w:t xml:space="preserve">313</w:t>
            </w:r>
          </w:p>
        </w:tc>
        <w:tc>
          <w:tcPr>
            <w:tcW w:w="1384" w:type="dxa"/>
          </w:tcPr>
          <w:p>
            <w:pPr>
              <w:pStyle w:val="0"/>
              <w:jc w:val="right"/>
            </w:pPr>
            <w:r>
              <w:rPr>
                <w:sz w:val="20"/>
              </w:rPr>
              <w:t xml:space="preserve">159294,93</w:t>
            </w:r>
          </w:p>
        </w:tc>
        <w:tc>
          <w:tcPr>
            <w:tcW w:w="1384" w:type="dxa"/>
          </w:tcPr>
          <w:p>
            <w:pPr>
              <w:pStyle w:val="0"/>
              <w:jc w:val="right"/>
            </w:pPr>
            <w:r>
              <w:rPr>
                <w:sz w:val="20"/>
              </w:rPr>
              <w:t xml:space="preserve">96958,44</w:t>
            </w:r>
          </w:p>
        </w:tc>
        <w:tc>
          <w:tcPr>
            <w:tcW w:w="1384" w:type="dxa"/>
          </w:tcPr>
          <w:p>
            <w:pPr>
              <w:pStyle w:val="0"/>
              <w:jc w:val="right"/>
            </w:pPr>
            <w:r>
              <w:rPr>
                <w:sz w:val="20"/>
              </w:rPr>
              <w:t xml:space="preserve">96817,25</w:t>
            </w:r>
          </w:p>
        </w:tc>
        <w:tc>
          <w:tcPr>
            <w:tcW w:w="1384" w:type="dxa"/>
          </w:tcPr>
          <w:p>
            <w:pPr>
              <w:pStyle w:val="0"/>
              <w:jc w:val="right"/>
            </w:pPr>
            <w:r>
              <w:rPr>
                <w:sz w:val="20"/>
              </w:rPr>
              <w:t xml:space="preserve">96817,25</w:t>
            </w:r>
          </w:p>
        </w:tc>
        <w:tc>
          <w:tcPr>
            <w:tcW w:w="1384" w:type="dxa"/>
          </w:tcPr>
          <w:p>
            <w:pPr>
              <w:pStyle w:val="0"/>
              <w:jc w:val="right"/>
            </w:pPr>
            <w:r>
              <w:rPr>
                <w:sz w:val="20"/>
              </w:rPr>
              <w:t xml:space="preserve">96817,25</w:t>
            </w:r>
          </w:p>
        </w:tc>
        <w:tc>
          <w:tcPr>
            <w:tcW w:w="1384" w:type="dxa"/>
          </w:tcPr>
          <w:p>
            <w:pPr>
              <w:pStyle w:val="0"/>
              <w:jc w:val="right"/>
            </w:pPr>
            <w:r>
              <w:rPr>
                <w:sz w:val="20"/>
              </w:rPr>
              <w:t xml:space="preserve">96817,25</w:t>
            </w:r>
          </w:p>
        </w:tc>
        <w:tc>
          <w:tcPr>
            <w:tcW w:w="1384" w:type="dxa"/>
          </w:tcPr>
          <w:p>
            <w:pPr>
              <w:pStyle w:val="0"/>
              <w:jc w:val="right"/>
            </w:pPr>
            <w:r>
              <w:rPr>
                <w:sz w:val="20"/>
              </w:rPr>
              <w:t xml:space="preserve">96817,25</w:t>
            </w:r>
          </w:p>
        </w:tc>
        <w:tc>
          <w:tcPr>
            <w:tcW w:w="1384" w:type="dxa"/>
          </w:tcPr>
          <w:p>
            <w:pPr>
              <w:pStyle w:val="0"/>
              <w:jc w:val="right"/>
            </w:pPr>
            <w:r>
              <w:rPr>
                <w:sz w:val="20"/>
              </w:rPr>
              <w:t xml:space="preserve">96817,25</w:t>
            </w:r>
          </w:p>
        </w:tc>
        <w:tc>
          <w:tcPr>
            <w:tcW w:w="1504" w:type="dxa"/>
          </w:tcPr>
          <w:p>
            <w:pPr>
              <w:pStyle w:val="0"/>
              <w:jc w:val="right"/>
            </w:pPr>
            <w:r>
              <w:rPr>
                <w:sz w:val="20"/>
              </w:rPr>
              <w:t xml:space="preserve">837156,87</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0340680560</w:t>
            </w:r>
          </w:p>
        </w:tc>
        <w:tc>
          <w:tcPr>
            <w:tcW w:w="484" w:type="dxa"/>
          </w:tcPr>
          <w:p>
            <w:pPr>
              <w:pStyle w:val="0"/>
              <w:jc w:val="center"/>
            </w:pPr>
            <w:r>
              <w:rPr>
                <w:sz w:val="20"/>
              </w:rPr>
              <w:t xml:space="preserve">244</w:t>
            </w:r>
          </w:p>
        </w:tc>
        <w:tc>
          <w:tcPr>
            <w:tcW w:w="1384" w:type="dxa"/>
          </w:tcPr>
          <w:p>
            <w:pPr>
              <w:pStyle w:val="0"/>
              <w:jc w:val="right"/>
            </w:pPr>
            <w:r>
              <w:rPr>
                <w:sz w:val="20"/>
              </w:rPr>
              <w:t xml:space="preserve">1911,56</w:t>
            </w:r>
          </w:p>
        </w:tc>
        <w:tc>
          <w:tcPr>
            <w:tcW w:w="1384" w:type="dxa"/>
          </w:tcPr>
          <w:p>
            <w:pPr>
              <w:pStyle w:val="0"/>
              <w:jc w:val="right"/>
            </w:pPr>
            <w:r>
              <w:rPr>
                <w:sz w:val="20"/>
              </w:rPr>
              <w:t xml:space="preserve">1251,96</w:t>
            </w:r>
          </w:p>
        </w:tc>
        <w:tc>
          <w:tcPr>
            <w:tcW w:w="1384" w:type="dxa"/>
          </w:tcPr>
          <w:p>
            <w:pPr>
              <w:pStyle w:val="0"/>
              <w:jc w:val="right"/>
            </w:pPr>
            <w:r>
              <w:rPr>
                <w:sz w:val="20"/>
              </w:rPr>
              <w:t xml:space="preserve">1393,15</w:t>
            </w:r>
          </w:p>
        </w:tc>
        <w:tc>
          <w:tcPr>
            <w:tcW w:w="1384" w:type="dxa"/>
          </w:tcPr>
          <w:p>
            <w:pPr>
              <w:pStyle w:val="0"/>
              <w:jc w:val="right"/>
            </w:pPr>
            <w:r>
              <w:rPr>
                <w:sz w:val="20"/>
              </w:rPr>
              <w:t xml:space="preserve">1393,15</w:t>
            </w:r>
          </w:p>
        </w:tc>
        <w:tc>
          <w:tcPr>
            <w:tcW w:w="1384" w:type="dxa"/>
          </w:tcPr>
          <w:p>
            <w:pPr>
              <w:pStyle w:val="0"/>
              <w:jc w:val="right"/>
            </w:pPr>
            <w:r>
              <w:rPr>
                <w:sz w:val="20"/>
              </w:rPr>
              <w:t xml:space="preserve">1393,15</w:t>
            </w:r>
          </w:p>
        </w:tc>
        <w:tc>
          <w:tcPr>
            <w:tcW w:w="1384" w:type="dxa"/>
          </w:tcPr>
          <w:p>
            <w:pPr>
              <w:pStyle w:val="0"/>
              <w:jc w:val="right"/>
            </w:pPr>
            <w:r>
              <w:rPr>
                <w:sz w:val="20"/>
              </w:rPr>
              <w:t xml:space="preserve">1393,15</w:t>
            </w:r>
          </w:p>
        </w:tc>
        <w:tc>
          <w:tcPr>
            <w:tcW w:w="1384" w:type="dxa"/>
          </w:tcPr>
          <w:p>
            <w:pPr>
              <w:pStyle w:val="0"/>
              <w:jc w:val="right"/>
            </w:pPr>
            <w:r>
              <w:rPr>
                <w:sz w:val="20"/>
              </w:rPr>
              <w:t xml:space="preserve">1393,15</w:t>
            </w:r>
          </w:p>
        </w:tc>
        <w:tc>
          <w:tcPr>
            <w:tcW w:w="1384" w:type="dxa"/>
          </w:tcPr>
          <w:p>
            <w:pPr>
              <w:pStyle w:val="0"/>
              <w:jc w:val="right"/>
            </w:pPr>
            <w:r>
              <w:rPr>
                <w:sz w:val="20"/>
              </w:rPr>
              <w:t xml:space="preserve">1393,15</w:t>
            </w:r>
          </w:p>
        </w:tc>
        <w:tc>
          <w:tcPr>
            <w:tcW w:w="1504" w:type="dxa"/>
          </w:tcPr>
          <w:p>
            <w:pPr>
              <w:pStyle w:val="0"/>
              <w:jc w:val="right"/>
            </w:pPr>
            <w:r>
              <w:rPr>
                <w:sz w:val="20"/>
              </w:rPr>
              <w:t xml:space="preserve">11522,42</w:t>
            </w:r>
          </w:p>
        </w:tc>
      </w:tr>
      <w:tr>
        <w:tc>
          <w:tcPr>
            <w:tcW w:w="844" w:type="dxa"/>
            <w:vMerge w:val="restart"/>
          </w:tcPr>
          <w:p>
            <w:pPr>
              <w:pStyle w:val="0"/>
            </w:pPr>
            <w:r>
              <w:rPr>
                <w:sz w:val="20"/>
              </w:rPr>
              <w:t xml:space="preserve">2.3.7.</w:t>
            </w:r>
          </w:p>
        </w:tc>
        <w:tc>
          <w:tcPr>
            <w:tcW w:w="3412" w:type="dxa"/>
            <w:vMerge w:val="restart"/>
          </w:tcPr>
          <w:p>
            <w:pPr>
              <w:pStyle w:val="0"/>
            </w:pPr>
            <w:r>
              <w:rPr>
                <w:sz w:val="20"/>
              </w:rPr>
              <w:t xml:space="preserve">Предоставление ежемесячных выплат Героям Социалистического Труда, Героям Труда Российской Федерации и полным кавалерам Ордена Трудовой славы</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4380,48</w:t>
            </w:r>
          </w:p>
        </w:tc>
        <w:tc>
          <w:tcPr>
            <w:tcW w:w="1384" w:type="dxa"/>
          </w:tcPr>
          <w:p>
            <w:pPr>
              <w:pStyle w:val="0"/>
              <w:jc w:val="right"/>
            </w:pPr>
            <w:r>
              <w:rPr>
                <w:sz w:val="20"/>
              </w:rPr>
              <w:t xml:space="preserve">4380,48</w:t>
            </w:r>
          </w:p>
        </w:tc>
        <w:tc>
          <w:tcPr>
            <w:tcW w:w="1384" w:type="dxa"/>
          </w:tcPr>
          <w:p>
            <w:pPr>
              <w:pStyle w:val="0"/>
              <w:jc w:val="right"/>
            </w:pPr>
            <w:r>
              <w:rPr>
                <w:sz w:val="20"/>
              </w:rPr>
              <w:t xml:space="preserve">4380,48</w:t>
            </w:r>
          </w:p>
        </w:tc>
        <w:tc>
          <w:tcPr>
            <w:tcW w:w="1384" w:type="dxa"/>
          </w:tcPr>
          <w:p>
            <w:pPr>
              <w:pStyle w:val="0"/>
              <w:jc w:val="right"/>
            </w:pPr>
            <w:r>
              <w:rPr>
                <w:sz w:val="20"/>
              </w:rPr>
              <w:t xml:space="preserve">4380,48</w:t>
            </w:r>
          </w:p>
        </w:tc>
        <w:tc>
          <w:tcPr>
            <w:tcW w:w="1384" w:type="dxa"/>
          </w:tcPr>
          <w:p>
            <w:pPr>
              <w:pStyle w:val="0"/>
              <w:jc w:val="right"/>
            </w:pPr>
            <w:r>
              <w:rPr>
                <w:sz w:val="20"/>
              </w:rPr>
              <w:t xml:space="preserve">4380,48</w:t>
            </w:r>
          </w:p>
        </w:tc>
        <w:tc>
          <w:tcPr>
            <w:tcW w:w="1384" w:type="dxa"/>
          </w:tcPr>
          <w:p>
            <w:pPr>
              <w:pStyle w:val="0"/>
              <w:jc w:val="right"/>
            </w:pPr>
            <w:r>
              <w:rPr>
                <w:sz w:val="20"/>
              </w:rPr>
              <w:t xml:space="preserve">4380,48</w:t>
            </w:r>
          </w:p>
        </w:tc>
        <w:tc>
          <w:tcPr>
            <w:tcW w:w="1384" w:type="dxa"/>
          </w:tcPr>
          <w:p>
            <w:pPr>
              <w:pStyle w:val="0"/>
              <w:jc w:val="right"/>
            </w:pPr>
            <w:r>
              <w:rPr>
                <w:sz w:val="20"/>
              </w:rPr>
              <w:t xml:space="preserve">4380,48</w:t>
            </w:r>
          </w:p>
        </w:tc>
        <w:tc>
          <w:tcPr>
            <w:tcW w:w="1384" w:type="dxa"/>
          </w:tcPr>
          <w:p>
            <w:pPr>
              <w:pStyle w:val="0"/>
              <w:jc w:val="right"/>
            </w:pPr>
            <w:r>
              <w:rPr>
                <w:sz w:val="20"/>
              </w:rPr>
              <w:t xml:space="preserve">4380,48</w:t>
            </w:r>
          </w:p>
        </w:tc>
        <w:tc>
          <w:tcPr>
            <w:tcW w:w="1504" w:type="dxa"/>
          </w:tcPr>
          <w:p>
            <w:pPr>
              <w:pStyle w:val="0"/>
              <w:jc w:val="right"/>
            </w:pPr>
            <w:r>
              <w:rPr>
                <w:sz w:val="20"/>
              </w:rPr>
              <w:t xml:space="preserve">35043,84</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0340680610</w:t>
            </w:r>
          </w:p>
        </w:tc>
        <w:tc>
          <w:tcPr>
            <w:tcW w:w="484" w:type="dxa"/>
          </w:tcPr>
          <w:p>
            <w:pPr>
              <w:pStyle w:val="0"/>
              <w:jc w:val="center"/>
            </w:pPr>
            <w:r>
              <w:rPr>
                <w:sz w:val="20"/>
              </w:rPr>
              <w:t xml:space="preserve">313</w:t>
            </w:r>
          </w:p>
        </w:tc>
        <w:tc>
          <w:tcPr>
            <w:tcW w:w="1384" w:type="dxa"/>
          </w:tcPr>
          <w:p>
            <w:pPr>
              <w:pStyle w:val="0"/>
              <w:jc w:val="right"/>
            </w:pPr>
            <w:r>
              <w:rPr>
                <w:sz w:val="20"/>
              </w:rPr>
              <w:t xml:space="preserve">4320,00</w:t>
            </w:r>
          </w:p>
        </w:tc>
        <w:tc>
          <w:tcPr>
            <w:tcW w:w="1384" w:type="dxa"/>
          </w:tcPr>
          <w:p>
            <w:pPr>
              <w:pStyle w:val="0"/>
              <w:jc w:val="right"/>
            </w:pPr>
            <w:r>
              <w:rPr>
                <w:sz w:val="20"/>
              </w:rPr>
              <w:t xml:space="preserve">4320,00</w:t>
            </w:r>
          </w:p>
        </w:tc>
        <w:tc>
          <w:tcPr>
            <w:tcW w:w="1384" w:type="dxa"/>
          </w:tcPr>
          <w:p>
            <w:pPr>
              <w:pStyle w:val="0"/>
              <w:jc w:val="right"/>
            </w:pPr>
            <w:r>
              <w:rPr>
                <w:sz w:val="20"/>
              </w:rPr>
              <w:t xml:space="preserve">4320,00</w:t>
            </w:r>
          </w:p>
        </w:tc>
        <w:tc>
          <w:tcPr>
            <w:tcW w:w="1384" w:type="dxa"/>
          </w:tcPr>
          <w:p>
            <w:pPr>
              <w:pStyle w:val="0"/>
              <w:jc w:val="right"/>
            </w:pPr>
            <w:r>
              <w:rPr>
                <w:sz w:val="20"/>
              </w:rPr>
              <w:t xml:space="preserve">4320,00</w:t>
            </w:r>
          </w:p>
        </w:tc>
        <w:tc>
          <w:tcPr>
            <w:tcW w:w="1384" w:type="dxa"/>
          </w:tcPr>
          <w:p>
            <w:pPr>
              <w:pStyle w:val="0"/>
              <w:jc w:val="right"/>
            </w:pPr>
            <w:r>
              <w:rPr>
                <w:sz w:val="20"/>
              </w:rPr>
              <w:t xml:space="preserve">4320,00</w:t>
            </w:r>
          </w:p>
        </w:tc>
        <w:tc>
          <w:tcPr>
            <w:tcW w:w="1384" w:type="dxa"/>
          </w:tcPr>
          <w:p>
            <w:pPr>
              <w:pStyle w:val="0"/>
              <w:jc w:val="right"/>
            </w:pPr>
            <w:r>
              <w:rPr>
                <w:sz w:val="20"/>
              </w:rPr>
              <w:t xml:space="preserve">4320,00</w:t>
            </w:r>
          </w:p>
        </w:tc>
        <w:tc>
          <w:tcPr>
            <w:tcW w:w="1384" w:type="dxa"/>
          </w:tcPr>
          <w:p>
            <w:pPr>
              <w:pStyle w:val="0"/>
              <w:jc w:val="right"/>
            </w:pPr>
            <w:r>
              <w:rPr>
                <w:sz w:val="20"/>
              </w:rPr>
              <w:t xml:space="preserve">4320,00</w:t>
            </w:r>
          </w:p>
        </w:tc>
        <w:tc>
          <w:tcPr>
            <w:tcW w:w="1384" w:type="dxa"/>
          </w:tcPr>
          <w:p>
            <w:pPr>
              <w:pStyle w:val="0"/>
              <w:jc w:val="right"/>
            </w:pPr>
            <w:r>
              <w:rPr>
                <w:sz w:val="20"/>
              </w:rPr>
              <w:t xml:space="preserve">4320,00</w:t>
            </w:r>
          </w:p>
        </w:tc>
        <w:tc>
          <w:tcPr>
            <w:tcW w:w="1504" w:type="dxa"/>
          </w:tcPr>
          <w:p>
            <w:pPr>
              <w:pStyle w:val="0"/>
              <w:jc w:val="right"/>
            </w:pPr>
            <w:r>
              <w:rPr>
                <w:sz w:val="20"/>
              </w:rPr>
              <w:t xml:space="preserve">34560,00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0340680610</w:t>
            </w:r>
          </w:p>
        </w:tc>
        <w:tc>
          <w:tcPr>
            <w:tcW w:w="484" w:type="dxa"/>
          </w:tcPr>
          <w:p>
            <w:pPr>
              <w:pStyle w:val="0"/>
              <w:jc w:val="center"/>
            </w:pPr>
            <w:r>
              <w:rPr>
                <w:sz w:val="20"/>
              </w:rPr>
              <w:t xml:space="preserve">244</w:t>
            </w:r>
          </w:p>
        </w:tc>
        <w:tc>
          <w:tcPr>
            <w:tcW w:w="1384" w:type="dxa"/>
          </w:tcPr>
          <w:p>
            <w:pPr>
              <w:pStyle w:val="0"/>
              <w:jc w:val="right"/>
            </w:pPr>
            <w:r>
              <w:rPr>
                <w:sz w:val="20"/>
              </w:rPr>
              <w:t xml:space="preserve">60,48</w:t>
            </w:r>
          </w:p>
        </w:tc>
        <w:tc>
          <w:tcPr>
            <w:tcW w:w="1384" w:type="dxa"/>
          </w:tcPr>
          <w:p>
            <w:pPr>
              <w:pStyle w:val="0"/>
              <w:jc w:val="right"/>
            </w:pPr>
            <w:r>
              <w:rPr>
                <w:sz w:val="20"/>
              </w:rPr>
              <w:t xml:space="preserve">60,48</w:t>
            </w:r>
          </w:p>
        </w:tc>
        <w:tc>
          <w:tcPr>
            <w:tcW w:w="1384" w:type="dxa"/>
          </w:tcPr>
          <w:p>
            <w:pPr>
              <w:pStyle w:val="0"/>
              <w:jc w:val="right"/>
            </w:pPr>
            <w:r>
              <w:rPr>
                <w:sz w:val="20"/>
              </w:rPr>
              <w:t xml:space="preserve">60,48</w:t>
            </w:r>
          </w:p>
        </w:tc>
        <w:tc>
          <w:tcPr>
            <w:tcW w:w="1384" w:type="dxa"/>
          </w:tcPr>
          <w:p>
            <w:pPr>
              <w:pStyle w:val="0"/>
              <w:jc w:val="right"/>
            </w:pPr>
            <w:r>
              <w:rPr>
                <w:sz w:val="20"/>
              </w:rPr>
              <w:t xml:space="preserve">60,48</w:t>
            </w:r>
          </w:p>
        </w:tc>
        <w:tc>
          <w:tcPr>
            <w:tcW w:w="1384" w:type="dxa"/>
          </w:tcPr>
          <w:p>
            <w:pPr>
              <w:pStyle w:val="0"/>
              <w:jc w:val="right"/>
            </w:pPr>
            <w:r>
              <w:rPr>
                <w:sz w:val="20"/>
              </w:rPr>
              <w:t xml:space="preserve">60,48</w:t>
            </w:r>
          </w:p>
        </w:tc>
        <w:tc>
          <w:tcPr>
            <w:tcW w:w="1384" w:type="dxa"/>
          </w:tcPr>
          <w:p>
            <w:pPr>
              <w:pStyle w:val="0"/>
              <w:jc w:val="right"/>
            </w:pPr>
            <w:r>
              <w:rPr>
                <w:sz w:val="20"/>
              </w:rPr>
              <w:t xml:space="preserve">60,48</w:t>
            </w:r>
          </w:p>
        </w:tc>
        <w:tc>
          <w:tcPr>
            <w:tcW w:w="1384" w:type="dxa"/>
          </w:tcPr>
          <w:p>
            <w:pPr>
              <w:pStyle w:val="0"/>
              <w:jc w:val="right"/>
            </w:pPr>
            <w:r>
              <w:rPr>
                <w:sz w:val="20"/>
              </w:rPr>
              <w:t xml:space="preserve">60,48</w:t>
            </w:r>
          </w:p>
        </w:tc>
        <w:tc>
          <w:tcPr>
            <w:tcW w:w="1384" w:type="dxa"/>
          </w:tcPr>
          <w:p>
            <w:pPr>
              <w:pStyle w:val="0"/>
              <w:jc w:val="right"/>
            </w:pPr>
            <w:r>
              <w:rPr>
                <w:sz w:val="20"/>
              </w:rPr>
              <w:t xml:space="preserve">60,48</w:t>
            </w:r>
          </w:p>
        </w:tc>
        <w:tc>
          <w:tcPr>
            <w:tcW w:w="1504" w:type="dxa"/>
          </w:tcPr>
          <w:p>
            <w:pPr>
              <w:pStyle w:val="0"/>
              <w:jc w:val="right"/>
            </w:pPr>
            <w:r>
              <w:rPr>
                <w:sz w:val="20"/>
              </w:rPr>
              <w:t xml:space="preserve">483,84</w:t>
            </w:r>
          </w:p>
        </w:tc>
      </w:tr>
      <w:tr>
        <w:tc>
          <w:tcPr>
            <w:tcW w:w="844" w:type="dxa"/>
            <w:vMerge w:val="restart"/>
          </w:tcPr>
          <w:p>
            <w:pPr>
              <w:pStyle w:val="0"/>
            </w:pPr>
            <w:r>
              <w:rPr>
                <w:sz w:val="20"/>
              </w:rPr>
              <w:t xml:space="preserve">2.3.8.</w:t>
            </w:r>
          </w:p>
        </w:tc>
        <w:tc>
          <w:tcPr>
            <w:tcW w:w="3412" w:type="dxa"/>
            <w:vMerge w:val="restart"/>
          </w:tcPr>
          <w:p>
            <w:pPr>
              <w:pStyle w:val="0"/>
            </w:pPr>
            <w:r>
              <w:rPr>
                <w:sz w:val="20"/>
              </w:rPr>
              <w:t xml:space="preserve">Предоставление ежемесячной денежной выплаты отдельным категориям граждан, проживающим на территории Приморского края, в соответствии с </w:t>
            </w:r>
            <w:hyperlink w:history="0" r:id="rId154" w:tooltip="Закон Приморского края от 13.12.2018 N 415-КЗ (ред. от 27.12.2022) &quot;О дополнительных мерах социальной поддержки отдельных категорий граждан на территории Приморского края&quot; (принят Законодательным Собранием Приморского края 11.12.2018) {КонсультантПлюс}">
              <w:r>
                <w:rPr>
                  <w:sz w:val="20"/>
                  <w:color w:val="0000ff"/>
                </w:rPr>
                <w:t xml:space="preserve">частью 3 статьи 1</w:t>
              </w:r>
            </w:hyperlink>
            <w:r>
              <w:rPr>
                <w:sz w:val="20"/>
              </w:rPr>
              <w:t xml:space="preserve"> Закона Приморского края от 13 декабря 2018 года N 415-КЗ "О дополнительных мерах социальной поддержки отдельных категорий граждан на территории Приморского края"</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25753,56</w:t>
            </w:r>
          </w:p>
        </w:tc>
        <w:tc>
          <w:tcPr>
            <w:tcW w:w="1384" w:type="dxa"/>
          </w:tcPr>
          <w:p>
            <w:pPr>
              <w:pStyle w:val="0"/>
              <w:jc w:val="right"/>
            </w:pPr>
            <w:r>
              <w:rPr>
                <w:sz w:val="20"/>
              </w:rPr>
              <w:t xml:space="preserve">6084,00</w:t>
            </w:r>
          </w:p>
        </w:tc>
        <w:tc>
          <w:tcPr>
            <w:tcW w:w="1384" w:type="dxa"/>
          </w:tcPr>
          <w:p>
            <w:pPr>
              <w:pStyle w:val="0"/>
              <w:jc w:val="right"/>
            </w:pPr>
            <w:r>
              <w:rPr>
                <w:sz w:val="20"/>
              </w:rPr>
              <w:t xml:space="preserve">6084,00</w:t>
            </w:r>
          </w:p>
        </w:tc>
        <w:tc>
          <w:tcPr>
            <w:tcW w:w="1384" w:type="dxa"/>
          </w:tcPr>
          <w:p>
            <w:pPr>
              <w:pStyle w:val="0"/>
              <w:jc w:val="right"/>
            </w:pPr>
            <w:r>
              <w:rPr>
                <w:sz w:val="20"/>
              </w:rPr>
              <w:t xml:space="preserve">6084,00</w:t>
            </w:r>
          </w:p>
        </w:tc>
        <w:tc>
          <w:tcPr>
            <w:tcW w:w="1384" w:type="dxa"/>
          </w:tcPr>
          <w:p>
            <w:pPr>
              <w:pStyle w:val="0"/>
              <w:jc w:val="right"/>
            </w:pPr>
            <w:r>
              <w:rPr>
                <w:sz w:val="20"/>
              </w:rPr>
              <w:t xml:space="preserve">6084,00</w:t>
            </w:r>
          </w:p>
        </w:tc>
        <w:tc>
          <w:tcPr>
            <w:tcW w:w="1384" w:type="dxa"/>
          </w:tcPr>
          <w:p>
            <w:pPr>
              <w:pStyle w:val="0"/>
              <w:jc w:val="right"/>
            </w:pPr>
            <w:r>
              <w:rPr>
                <w:sz w:val="20"/>
              </w:rPr>
              <w:t xml:space="preserve">6084,00</w:t>
            </w:r>
          </w:p>
        </w:tc>
        <w:tc>
          <w:tcPr>
            <w:tcW w:w="1384" w:type="dxa"/>
          </w:tcPr>
          <w:p>
            <w:pPr>
              <w:pStyle w:val="0"/>
              <w:jc w:val="right"/>
            </w:pPr>
            <w:r>
              <w:rPr>
                <w:sz w:val="20"/>
              </w:rPr>
              <w:t xml:space="preserve">6084,00</w:t>
            </w:r>
          </w:p>
        </w:tc>
        <w:tc>
          <w:tcPr>
            <w:tcW w:w="1384" w:type="dxa"/>
          </w:tcPr>
          <w:p>
            <w:pPr>
              <w:pStyle w:val="0"/>
              <w:jc w:val="right"/>
            </w:pPr>
            <w:r>
              <w:rPr>
                <w:sz w:val="20"/>
              </w:rPr>
              <w:t xml:space="preserve">6084,00</w:t>
            </w:r>
          </w:p>
        </w:tc>
        <w:tc>
          <w:tcPr>
            <w:tcW w:w="1504" w:type="dxa"/>
          </w:tcPr>
          <w:p>
            <w:pPr>
              <w:pStyle w:val="0"/>
              <w:jc w:val="right"/>
            </w:pPr>
            <w:r>
              <w:rPr>
                <w:sz w:val="20"/>
              </w:rPr>
              <w:t xml:space="preserve">68341,56</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0340680660</w:t>
            </w:r>
          </w:p>
        </w:tc>
        <w:tc>
          <w:tcPr>
            <w:tcW w:w="484" w:type="dxa"/>
          </w:tcPr>
          <w:p>
            <w:pPr>
              <w:pStyle w:val="0"/>
              <w:jc w:val="center"/>
            </w:pPr>
            <w:r>
              <w:rPr>
                <w:sz w:val="20"/>
              </w:rPr>
              <w:t xml:space="preserve">244</w:t>
            </w:r>
          </w:p>
        </w:tc>
        <w:tc>
          <w:tcPr>
            <w:tcW w:w="1384" w:type="dxa"/>
          </w:tcPr>
          <w:p>
            <w:pPr>
              <w:pStyle w:val="0"/>
              <w:jc w:val="right"/>
            </w:pPr>
            <w:r>
              <w:rPr>
                <w:sz w:val="20"/>
              </w:rPr>
              <w:t xml:space="preserve">193,56</w:t>
            </w:r>
          </w:p>
        </w:tc>
        <w:tc>
          <w:tcPr>
            <w:tcW w:w="1384" w:type="dxa"/>
          </w:tcPr>
          <w:p>
            <w:pPr>
              <w:pStyle w:val="0"/>
              <w:jc w:val="right"/>
            </w:pPr>
            <w:r>
              <w:rPr>
                <w:sz w:val="20"/>
              </w:rPr>
              <w:t xml:space="preserve">84,00</w:t>
            </w:r>
          </w:p>
        </w:tc>
        <w:tc>
          <w:tcPr>
            <w:tcW w:w="1384" w:type="dxa"/>
          </w:tcPr>
          <w:p>
            <w:pPr>
              <w:pStyle w:val="0"/>
              <w:jc w:val="right"/>
            </w:pPr>
            <w:r>
              <w:rPr>
                <w:sz w:val="20"/>
              </w:rPr>
              <w:t xml:space="preserve">84,00</w:t>
            </w:r>
          </w:p>
        </w:tc>
        <w:tc>
          <w:tcPr>
            <w:tcW w:w="1384" w:type="dxa"/>
          </w:tcPr>
          <w:p>
            <w:pPr>
              <w:pStyle w:val="0"/>
              <w:jc w:val="right"/>
            </w:pPr>
            <w:r>
              <w:rPr>
                <w:sz w:val="20"/>
              </w:rPr>
              <w:t xml:space="preserve">84,00</w:t>
            </w:r>
          </w:p>
        </w:tc>
        <w:tc>
          <w:tcPr>
            <w:tcW w:w="1384" w:type="dxa"/>
          </w:tcPr>
          <w:p>
            <w:pPr>
              <w:pStyle w:val="0"/>
              <w:jc w:val="right"/>
            </w:pPr>
            <w:r>
              <w:rPr>
                <w:sz w:val="20"/>
              </w:rPr>
              <w:t xml:space="preserve">84,00</w:t>
            </w:r>
          </w:p>
        </w:tc>
        <w:tc>
          <w:tcPr>
            <w:tcW w:w="1384" w:type="dxa"/>
          </w:tcPr>
          <w:p>
            <w:pPr>
              <w:pStyle w:val="0"/>
              <w:jc w:val="right"/>
            </w:pPr>
            <w:r>
              <w:rPr>
                <w:sz w:val="20"/>
              </w:rPr>
              <w:t xml:space="preserve">84,00</w:t>
            </w:r>
          </w:p>
        </w:tc>
        <w:tc>
          <w:tcPr>
            <w:tcW w:w="1384" w:type="dxa"/>
          </w:tcPr>
          <w:p>
            <w:pPr>
              <w:pStyle w:val="0"/>
              <w:jc w:val="right"/>
            </w:pPr>
            <w:r>
              <w:rPr>
                <w:sz w:val="20"/>
              </w:rPr>
              <w:t xml:space="preserve">84,00</w:t>
            </w:r>
          </w:p>
        </w:tc>
        <w:tc>
          <w:tcPr>
            <w:tcW w:w="1384" w:type="dxa"/>
          </w:tcPr>
          <w:p>
            <w:pPr>
              <w:pStyle w:val="0"/>
              <w:jc w:val="right"/>
            </w:pPr>
            <w:r>
              <w:rPr>
                <w:sz w:val="20"/>
              </w:rPr>
              <w:t xml:space="preserve">84,00</w:t>
            </w:r>
          </w:p>
        </w:tc>
        <w:tc>
          <w:tcPr>
            <w:tcW w:w="1504" w:type="dxa"/>
          </w:tcPr>
          <w:p>
            <w:pPr>
              <w:pStyle w:val="0"/>
              <w:jc w:val="right"/>
            </w:pPr>
            <w:r>
              <w:rPr>
                <w:sz w:val="20"/>
              </w:rPr>
              <w:t xml:space="preserve">781,56</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0340680660</w:t>
            </w:r>
          </w:p>
        </w:tc>
        <w:tc>
          <w:tcPr>
            <w:tcW w:w="484" w:type="dxa"/>
          </w:tcPr>
          <w:p>
            <w:pPr>
              <w:pStyle w:val="0"/>
              <w:jc w:val="center"/>
            </w:pPr>
            <w:r>
              <w:rPr>
                <w:sz w:val="20"/>
              </w:rPr>
              <w:t xml:space="preserve">313</w:t>
            </w:r>
          </w:p>
        </w:tc>
        <w:tc>
          <w:tcPr>
            <w:tcW w:w="1384" w:type="dxa"/>
          </w:tcPr>
          <w:p>
            <w:pPr>
              <w:pStyle w:val="0"/>
              <w:jc w:val="right"/>
            </w:pPr>
            <w:r>
              <w:rPr>
                <w:sz w:val="20"/>
              </w:rPr>
              <w:t xml:space="preserve">25560,00</w:t>
            </w:r>
          </w:p>
        </w:tc>
        <w:tc>
          <w:tcPr>
            <w:tcW w:w="1384" w:type="dxa"/>
          </w:tcPr>
          <w:p>
            <w:pPr>
              <w:pStyle w:val="0"/>
              <w:jc w:val="right"/>
            </w:pPr>
            <w:r>
              <w:rPr>
                <w:sz w:val="20"/>
              </w:rPr>
              <w:t xml:space="preserve">6000,00</w:t>
            </w:r>
          </w:p>
        </w:tc>
        <w:tc>
          <w:tcPr>
            <w:tcW w:w="1384" w:type="dxa"/>
          </w:tcPr>
          <w:p>
            <w:pPr>
              <w:pStyle w:val="0"/>
              <w:jc w:val="right"/>
            </w:pPr>
            <w:r>
              <w:rPr>
                <w:sz w:val="20"/>
              </w:rPr>
              <w:t xml:space="preserve">6000,00</w:t>
            </w:r>
          </w:p>
        </w:tc>
        <w:tc>
          <w:tcPr>
            <w:tcW w:w="1384" w:type="dxa"/>
          </w:tcPr>
          <w:p>
            <w:pPr>
              <w:pStyle w:val="0"/>
              <w:jc w:val="right"/>
            </w:pPr>
            <w:r>
              <w:rPr>
                <w:sz w:val="20"/>
              </w:rPr>
              <w:t xml:space="preserve">6000,00</w:t>
            </w:r>
          </w:p>
        </w:tc>
        <w:tc>
          <w:tcPr>
            <w:tcW w:w="1384" w:type="dxa"/>
          </w:tcPr>
          <w:p>
            <w:pPr>
              <w:pStyle w:val="0"/>
              <w:jc w:val="right"/>
            </w:pPr>
            <w:r>
              <w:rPr>
                <w:sz w:val="20"/>
              </w:rPr>
              <w:t xml:space="preserve">6000,00</w:t>
            </w:r>
          </w:p>
        </w:tc>
        <w:tc>
          <w:tcPr>
            <w:tcW w:w="1384" w:type="dxa"/>
          </w:tcPr>
          <w:p>
            <w:pPr>
              <w:pStyle w:val="0"/>
              <w:jc w:val="right"/>
            </w:pPr>
            <w:r>
              <w:rPr>
                <w:sz w:val="20"/>
              </w:rPr>
              <w:t xml:space="preserve">6000,00</w:t>
            </w:r>
          </w:p>
        </w:tc>
        <w:tc>
          <w:tcPr>
            <w:tcW w:w="1384" w:type="dxa"/>
          </w:tcPr>
          <w:p>
            <w:pPr>
              <w:pStyle w:val="0"/>
              <w:jc w:val="right"/>
            </w:pPr>
            <w:r>
              <w:rPr>
                <w:sz w:val="20"/>
              </w:rPr>
              <w:t xml:space="preserve">6000,00</w:t>
            </w:r>
          </w:p>
        </w:tc>
        <w:tc>
          <w:tcPr>
            <w:tcW w:w="1384" w:type="dxa"/>
          </w:tcPr>
          <w:p>
            <w:pPr>
              <w:pStyle w:val="0"/>
              <w:jc w:val="right"/>
            </w:pPr>
            <w:r>
              <w:rPr>
                <w:sz w:val="20"/>
              </w:rPr>
              <w:t xml:space="preserve">6000,00</w:t>
            </w:r>
          </w:p>
        </w:tc>
        <w:tc>
          <w:tcPr>
            <w:tcW w:w="1504" w:type="dxa"/>
          </w:tcPr>
          <w:p>
            <w:pPr>
              <w:pStyle w:val="0"/>
              <w:jc w:val="right"/>
            </w:pPr>
            <w:r>
              <w:rPr>
                <w:sz w:val="20"/>
              </w:rPr>
              <w:t xml:space="preserve">67560,00</w:t>
            </w:r>
          </w:p>
        </w:tc>
      </w:tr>
      <w:tr>
        <w:tc>
          <w:tcPr>
            <w:tcW w:w="844" w:type="dxa"/>
            <w:vMerge w:val="restart"/>
          </w:tcPr>
          <w:p>
            <w:pPr>
              <w:pStyle w:val="0"/>
            </w:pPr>
            <w:r>
              <w:rPr>
                <w:sz w:val="20"/>
              </w:rPr>
              <w:t xml:space="preserve">2.3.9.</w:t>
            </w:r>
          </w:p>
        </w:tc>
        <w:tc>
          <w:tcPr>
            <w:tcW w:w="3412" w:type="dxa"/>
            <w:vMerge w:val="restart"/>
          </w:tcPr>
          <w:p>
            <w:pPr>
              <w:pStyle w:val="0"/>
            </w:pPr>
            <w:r>
              <w:rPr>
                <w:sz w:val="20"/>
              </w:rPr>
              <w:t xml:space="preserve">Предоставление ежемесячной выплаты лицам, награжденным знаком особого отличия Приморского края "Герой Приморья"</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600,00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600,00</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0340680680</w:t>
            </w:r>
          </w:p>
        </w:tc>
        <w:tc>
          <w:tcPr>
            <w:tcW w:w="484" w:type="dxa"/>
          </w:tcPr>
          <w:p>
            <w:pPr>
              <w:pStyle w:val="0"/>
              <w:jc w:val="center"/>
            </w:pPr>
            <w:r>
              <w:rPr>
                <w:sz w:val="20"/>
              </w:rPr>
              <w:t xml:space="preserve">313</w:t>
            </w:r>
          </w:p>
        </w:tc>
        <w:tc>
          <w:tcPr>
            <w:tcW w:w="1384" w:type="dxa"/>
          </w:tcPr>
          <w:p>
            <w:pPr>
              <w:pStyle w:val="0"/>
              <w:jc w:val="right"/>
            </w:pPr>
            <w:r>
              <w:rPr>
                <w:sz w:val="20"/>
              </w:rPr>
              <w:t xml:space="preserve">600,00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600,00</w:t>
            </w:r>
          </w:p>
        </w:tc>
      </w:tr>
      <w:tr>
        <w:tc>
          <w:tcPr>
            <w:tcW w:w="844" w:type="dxa"/>
            <w:vMerge w:val="restart"/>
          </w:tcPr>
          <w:p>
            <w:pPr>
              <w:pStyle w:val="0"/>
            </w:pPr>
            <w:r>
              <w:rPr>
                <w:sz w:val="20"/>
              </w:rPr>
              <w:t xml:space="preserve">2.4.</w:t>
            </w:r>
          </w:p>
        </w:tc>
        <w:tc>
          <w:tcPr>
            <w:tcW w:w="3412" w:type="dxa"/>
            <w:vMerge w:val="restart"/>
          </w:tcPr>
          <w:p>
            <w:pPr>
              <w:pStyle w:val="0"/>
            </w:pPr>
            <w:r>
              <w:rPr>
                <w:sz w:val="20"/>
              </w:rPr>
              <w:t xml:space="preserve">Комплекс процессных мероприятий "Предоставление мер социальной поддержки по оплате жилищно-коммунальных услуг"</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4651159,62</w:t>
            </w:r>
          </w:p>
        </w:tc>
        <w:tc>
          <w:tcPr>
            <w:tcW w:w="1384" w:type="dxa"/>
          </w:tcPr>
          <w:p>
            <w:pPr>
              <w:pStyle w:val="0"/>
              <w:jc w:val="right"/>
            </w:pPr>
            <w:r>
              <w:rPr>
                <w:sz w:val="20"/>
              </w:rPr>
              <w:t xml:space="preserve">4769902,32</w:t>
            </w:r>
          </w:p>
        </w:tc>
        <w:tc>
          <w:tcPr>
            <w:tcW w:w="1384" w:type="dxa"/>
          </w:tcPr>
          <w:p>
            <w:pPr>
              <w:pStyle w:val="0"/>
              <w:jc w:val="right"/>
            </w:pPr>
            <w:r>
              <w:rPr>
                <w:sz w:val="20"/>
              </w:rPr>
              <w:t xml:space="preserve">3771146,15</w:t>
            </w:r>
          </w:p>
        </w:tc>
        <w:tc>
          <w:tcPr>
            <w:tcW w:w="1384" w:type="dxa"/>
          </w:tcPr>
          <w:p>
            <w:pPr>
              <w:pStyle w:val="0"/>
              <w:jc w:val="right"/>
            </w:pPr>
            <w:r>
              <w:rPr>
                <w:sz w:val="20"/>
              </w:rPr>
              <w:t xml:space="preserve">3771146,15</w:t>
            </w:r>
          </w:p>
        </w:tc>
        <w:tc>
          <w:tcPr>
            <w:tcW w:w="1384" w:type="dxa"/>
          </w:tcPr>
          <w:p>
            <w:pPr>
              <w:pStyle w:val="0"/>
              <w:jc w:val="right"/>
            </w:pPr>
            <w:r>
              <w:rPr>
                <w:sz w:val="20"/>
              </w:rPr>
              <w:t xml:space="preserve">3771146,15</w:t>
            </w:r>
          </w:p>
        </w:tc>
        <w:tc>
          <w:tcPr>
            <w:tcW w:w="1384" w:type="dxa"/>
          </w:tcPr>
          <w:p>
            <w:pPr>
              <w:pStyle w:val="0"/>
              <w:jc w:val="right"/>
            </w:pPr>
            <w:r>
              <w:rPr>
                <w:sz w:val="20"/>
              </w:rPr>
              <w:t xml:space="preserve">3771146,15</w:t>
            </w:r>
          </w:p>
        </w:tc>
        <w:tc>
          <w:tcPr>
            <w:tcW w:w="1384" w:type="dxa"/>
          </w:tcPr>
          <w:p>
            <w:pPr>
              <w:pStyle w:val="0"/>
              <w:jc w:val="right"/>
            </w:pPr>
            <w:r>
              <w:rPr>
                <w:sz w:val="20"/>
              </w:rPr>
              <w:t xml:space="preserve">3771146,15</w:t>
            </w:r>
          </w:p>
        </w:tc>
        <w:tc>
          <w:tcPr>
            <w:tcW w:w="1384" w:type="dxa"/>
          </w:tcPr>
          <w:p>
            <w:pPr>
              <w:pStyle w:val="0"/>
              <w:jc w:val="right"/>
            </w:pPr>
            <w:r>
              <w:rPr>
                <w:sz w:val="20"/>
              </w:rPr>
              <w:t xml:space="preserve">3771146,15</w:t>
            </w:r>
          </w:p>
        </w:tc>
        <w:tc>
          <w:tcPr>
            <w:tcW w:w="1504" w:type="dxa"/>
          </w:tcPr>
          <w:p>
            <w:pPr>
              <w:pStyle w:val="0"/>
              <w:jc w:val="right"/>
            </w:pPr>
            <w:r>
              <w:rPr>
                <w:sz w:val="20"/>
              </w:rPr>
              <w:t xml:space="preserve">32047938,84</w:t>
            </w:r>
          </w:p>
        </w:tc>
      </w:tr>
      <w:tr>
        <w:tc>
          <w:tcPr>
            <w:vMerge w:val="continue"/>
          </w:tcPr>
          <w:p/>
        </w:tc>
        <w:tc>
          <w:tcPr>
            <w:vMerge w:val="continue"/>
          </w:tcPr>
          <w:p/>
        </w:tc>
        <w:tc>
          <w:tcPr>
            <w:tcW w:w="1864"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703954,70</w:t>
            </w:r>
          </w:p>
        </w:tc>
        <w:tc>
          <w:tcPr>
            <w:tcW w:w="1384" w:type="dxa"/>
          </w:tcPr>
          <w:p>
            <w:pPr>
              <w:pStyle w:val="0"/>
              <w:jc w:val="right"/>
            </w:pPr>
            <w:r>
              <w:rPr>
                <w:sz w:val="20"/>
              </w:rPr>
              <w:t xml:space="preserve">703859,50</w:t>
            </w:r>
          </w:p>
        </w:tc>
        <w:tc>
          <w:tcPr>
            <w:tcW w:w="1384" w:type="dxa"/>
          </w:tcPr>
          <w:p>
            <w:pPr>
              <w:pStyle w:val="0"/>
              <w:jc w:val="right"/>
            </w:pPr>
            <w:r>
              <w:rPr>
                <w:sz w:val="20"/>
              </w:rPr>
              <w:t xml:space="preserve">703825,50</w:t>
            </w:r>
          </w:p>
        </w:tc>
        <w:tc>
          <w:tcPr>
            <w:tcW w:w="1384" w:type="dxa"/>
          </w:tcPr>
          <w:p>
            <w:pPr>
              <w:pStyle w:val="0"/>
              <w:jc w:val="right"/>
            </w:pPr>
            <w:r>
              <w:rPr>
                <w:sz w:val="20"/>
              </w:rPr>
              <w:t xml:space="preserve">703825,50</w:t>
            </w:r>
          </w:p>
        </w:tc>
        <w:tc>
          <w:tcPr>
            <w:tcW w:w="1384" w:type="dxa"/>
          </w:tcPr>
          <w:p>
            <w:pPr>
              <w:pStyle w:val="0"/>
              <w:jc w:val="right"/>
            </w:pPr>
            <w:r>
              <w:rPr>
                <w:sz w:val="20"/>
              </w:rPr>
              <w:t xml:space="preserve">703825,50</w:t>
            </w:r>
          </w:p>
        </w:tc>
        <w:tc>
          <w:tcPr>
            <w:tcW w:w="1384" w:type="dxa"/>
          </w:tcPr>
          <w:p>
            <w:pPr>
              <w:pStyle w:val="0"/>
              <w:jc w:val="right"/>
            </w:pPr>
            <w:r>
              <w:rPr>
                <w:sz w:val="20"/>
              </w:rPr>
              <w:t xml:space="preserve">703825,50</w:t>
            </w:r>
          </w:p>
        </w:tc>
        <w:tc>
          <w:tcPr>
            <w:tcW w:w="1384" w:type="dxa"/>
          </w:tcPr>
          <w:p>
            <w:pPr>
              <w:pStyle w:val="0"/>
              <w:jc w:val="right"/>
            </w:pPr>
            <w:r>
              <w:rPr>
                <w:sz w:val="20"/>
              </w:rPr>
              <w:t xml:space="preserve">703825,50</w:t>
            </w:r>
          </w:p>
        </w:tc>
        <w:tc>
          <w:tcPr>
            <w:tcW w:w="1384" w:type="dxa"/>
          </w:tcPr>
          <w:p>
            <w:pPr>
              <w:pStyle w:val="0"/>
              <w:jc w:val="right"/>
            </w:pPr>
            <w:r>
              <w:rPr>
                <w:sz w:val="20"/>
              </w:rPr>
              <w:t xml:space="preserve">703825,50</w:t>
            </w:r>
          </w:p>
        </w:tc>
        <w:tc>
          <w:tcPr>
            <w:tcW w:w="1504" w:type="dxa"/>
          </w:tcPr>
          <w:p>
            <w:pPr>
              <w:pStyle w:val="0"/>
              <w:jc w:val="right"/>
            </w:pPr>
            <w:r>
              <w:rPr>
                <w:sz w:val="20"/>
              </w:rPr>
              <w:t xml:space="preserve">5630767,20</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3947204,92</w:t>
            </w:r>
          </w:p>
        </w:tc>
        <w:tc>
          <w:tcPr>
            <w:tcW w:w="1384" w:type="dxa"/>
          </w:tcPr>
          <w:p>
            <w:pPr>
              <w:pStyle w:val="0"/>
              <w:jc w:val="right"/>
            </w:pPr>
            <w:r>
              <w:rPr>
                <w:sz w:val="20"/>
              </w:rPr>
              <w:t xml:space="preserve">4066042,82</w:t>
            </w:r>
          </w:p>
        </w:tc>
        <w:tc>
          <w:tcPr>
            <w:tcW w:w="1384" w:type="dxa"/>
          </w:tcPr>
          <w:p>
            <w:pPr>
              <w:pStyle w:val="0"/>
              <w:jc w:val="right"/>
            </w:pPr>
            <w:r>
              <w:rPr>
                <w:sz w:val="20"/>
              </w:rPr>
              <w:t xml:space="preserve">3067320,65</w:t>
            </w:r>
          </w:p>
        </w:tc>
        <w:tc>
          <w:tcPr>
            <w:tcW w:w="1384" w:type="dxa"/>
          </w:tcPr>
          <w:p>
            <w:pPr>
              <w:pStyle w:val="0"/>
              <w:jc w:val="right"/>
            </w:pPr>
            <w:r>
              <w:rPr>
                <w:sz w:val="20"/>
              </w:rPr>
              <w:t xml:space="preserve">3067320,65</w:t>
            </w:r>
          </w:p>
        </w:tc>
        <w:tc>
          <w:tcPr>
            <w:tcW w:w="1384" w:type="dxa"/>
          </w:tcPr>
          <w:p>
            <w:pPr>
              <w:pStyle w:val="0"/>
              <w:jc w:val="right"/>
            </w:pPr>
            <w:r>
              <w:rPr>
                <w:sz w:val="20"/>
              </w:rPr>
              <w:t xml:space="preserve">3067320,65</w:t>
            </w:r>
          </w:p>
        </w:tc>
        <w:tc>
          <w:tcPr>
            <w:tcW w:w="1384" w:type="dxa"/>
          </w:tcPr>
          <w:p>
            <w:pPr>
              <w:pStyle w:val="0"/>
              <w:jc w:val="right"/>
            </w:pPr>
            <w:r>
              <w:rPr>
                <w:sz w:val="20"/>
              </w:rPr>
              <w:t xml:space="preserve">3067320,65</w:t>
            </w:r>
          </w:p>
        </w:tc>
        <w:tc>
          <w:tcPr>
            <w:tcW w:w="1384" w:type="dxa"/>
          </w:tcPr>
          <w:p>
            <w:pPr>
              <w:pStyle w:val="0"/>
              <w:jc w:val="right"/>
            </w:pPr>
            <w:r>
              <w:rPr>
                <w:sz w:val="20"/>
              </w:rPr>
              <w:t xml:space="preserve">3067320,65</w:t>
            </w:r>
          </w:p>
        </w:tc>
        <w:tc>
          <w:tcPr>
            <w:tcW w:w="1384" w:type="dxa"/>
          </w:tcPr>
          <w:p>
            <w:pPr>
              <w:pStyle w:val="0"/>
              <w:jc w:val="right"/>
            </w:pPr>
            <w:r>
              <w:rPr>
                <w:sz w:val="20"/>
              </w:rPr>
              <w:t xml:space="preserve">3067320,65</w:t>
            </w:r>
          </w:p>
        </w:tc>
        <w:tc>
          <w:tcPr>
            <w:tcW w:w="1504" w:type="dxa"/>
          </w:tcPr>
          <w:p>
            <w:pPr>
              <w:pStyle w:val="0"/>
              <w:jc w:val="right"/>
            </w:pPr>
            <w:r>
              <w:rPr>
                <w:sz w:val="20"/>
              </w:rPr>
              <w:t xml:space="preserve">26417171,64</w:t>
            </w:r>
          </w:p>
        </w:tc>
      </w:tr>
      <w:tr>
        <w:tc>
          <w:tcPr>
            <w:tcW w:w="844" w:type="dxa"/>
            <w:vMerge w:val="restart"/>
          </w:tcPr>
          <w:p>
            <w:pPr>
              <w:pStyle w:val="0"/>
            </w:pPr>
            <w:r>
              <w:rPr>
                <w:sz w:val="20"/>
              </w:rPr>
              <w:t xml:space="preserve">2.4.1.</w:t>
            </w:r>
          </w:p>
        </w:tc>
        <w:tc>
          <w:tcPr>
            <w:tcW w:w="3412" w:type="dxa"/>
            <w:vMerge w:val="restart"/>
          </w:tcPr>
          <w:p>
            <w:pPr>
              <w:pStyle w:val="0"/>
            </w:pPr>
            <w:r>
              <w:rPr>
                <w:sz w:val="20"/>
              </w:rPr>
              <w:t xml:space="preserve">Обеспечение мер социальной поддержки по оплате жилищно-коммунальных услуг льготным категориям граждан в соответствии со </w:t>
            </w:r>
            <w:hyperlink w:history="0" r:id="rId155" w:tooltip="Закон Приморского края от 29.12.2004 N 206-КЗ (ред. от 01.08.2023) &quot;О социальной поддержке льготных категорий граждан, проживающих на территории Приморского края&quot; (принят Законодательным Собранием Приморского края 22.12.2004) {КонсультантПлюс}">
              <w:r>
                <w:rPr>
                  <w:sz w:val="20"/>
                  <w:color w:val="0000ff"/>
                </w:rPr>
                <w:t xml:space="preserve">статьями 4</w:t>
              </w:r>
            </w:hyperlink>
            <w:r>
              <w:rPr>
                <w:sz w:val="20"/>
              </w:rPr>
              <w:t xml:space="preserve"> - </w:t>
            </w:r>
            <w:hyperlink w:history="0" r:id="rId156" w:tooltip="Закон Приморского края от 29.12.2004 N 206-КЗ (ред. от 01.08.2023) &quot;О социальной поддержке льготных категорий граждан, проживающих на территории Приморского края&quot; (принят Законодательным Собранием Приморского края 22.12.2004) {КонсультантПлюс}">
              <w:r>
                <w:rPr>
                  <w:sz w:val="20"/>
                  <w:color w:val="0000ff"/>
                </w:rPr>
                <w:t xml:space="preserve">7</w:t>
              </w:r>
            </w:hyperlink>
            <w:r>
              <w:rPr>
                <w:sz w:val="20"/>
              </w:rPr>
              <w:t xml:space="preserve"> Закона Приморского края от 29 декабря 2004 года N 206-КЗ "О социальной поддержке льготных категорий граждан, проживающих на территории Приморского края"</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1441386,61</w:t>
            </w:r>
          </w:p>
        </w:tc>
        <w:tc>
          <w:tcPr>
            <w:tcW w:w="1384" w:type="dxa"/>
          </w:tcPr>
          <w:p>
            <w:pPr>
              <w:pStyle w:val="0"/>
              <w:jc w:val="right"/>
            </w:pPr>
            <w:r>
              <w:rPr>
                <w:sz w:val="20"/>
              </w:rPr>
              <w:t xml:space="preserve">1526935,81</w:t>
            </w:r>
          </w:p>
        </w:tc>
        <w:tc>
          <w:tcPr>
            <w:tcW w:w="1384" w:type="dxa"/>
          </w:tcPr>
          <w:p>
            <w:pPr>
              <w:pStyle w:val="0"/>
              <w:jc w:val="right"/>
            </w:pPr>
            <w:r>
              <w:rPr>
                <w:sz w:val="20"/>
              </w:rPr>
              <w:t xml:space="preserve">1032668,41</w:t>
            </w:r>
          </w:p>
        </w:tc>
        <w:tc>
          <w:tcPr>
            <w:tcW w:w="1384" w:type="dxa"/>
          </w:tcPr>
          <w:p>
            <w:pPr>
              <w:pStyle w:val="0"/>
              <w:jc w:val="right"/>
            </w:pPr>
            <w:r>
              <w:rPr>
                <w:sz w:val="20"/>
              </w:rPr>
              <w:t xml:space="preserve">1032668,41</w:t>
            </w:r>
          </w:p>
        </w:tc>
        <w:tc>
          <w:tcPr>
            <w:tcW w:w="1384" w:type="dxa"/>
          </w:tcPr>
          <w:p>
            <w:pPr>
              <w:pStyle w:val="0"/>
              <w:jc w:val="right"/>
            </w:pPr>
            <w:r>
              <w:rPr>
                <w:sz w:val="20"/>
              </w:rPr>
              <w:t xml:space="preserve">1032668,41</w:t>
            </w:r>
          </w:p>
        </w:tc>
        <w:tc>
          <w:tcPr>
            <w:tcW w:w="1384" w:type="dxa"/>
          </w:tcPr>
          <w:p>
            <w:pPr>
              <w:pStyle w:val="0"/>
              <w:jc w:val="right"/>
            </w:pPr>
            <w:r>
              <w:rPr>
                <w:sz w:val="20"/>
              </w:rPr>
              <w:t xml:space="preserve">1032668,41</w:t>
            </w:r>
          </w:p>
        </w:tc>
        <w:tc>
          <w:tcPr>
            <w:tcW w:w="1384" w:type="dxa"/>
          </w:tcPr>
          <w:p>
            <w:pPr>
              <w:pStyle w:val="0"/>
              <w:jc w:val="right"/>
            </w:pPr>
            <w:r>
              <w:rPr>
                <w:sz w:val="20"/>
              </w:rPr>
              <w:t xml:space="preserve">1032668,41</w:t>
            </w:r>
          </w:p>
        </w:tc>
        <w:tc>
          <w:tcPr>
            <w:tcW w:w="1384" w:type="dxa"/>
          </w:tcPr>
          <w:p>
            <w:pPr>
              <w:pStyle w:val="0"/>
              <w:jc w:val="right"/>
            </w:pPr>
            <w:r>
              <w:rPr>
                <w:sz w:val="20"/>
              </w:rPr>
              <w:t xml:space="preserve">1032668,41</w:t>
            </w:r>
          </w:p>
        </w:tc>
        <w:tc>
          <w:tcPr>
            <w:tcW w:w="1504" w:type="dxa"/>
          </w:tcPr>
          <w:p>
            <w:pPr>
              <w:pStyle w:val="0"/>
              <w:jc w:val="right"/>
            </w:pPr>
            <w:r>
              <w:rPr>
                <w:sz w:val="20"/>
              </w:rPr>
              <w:t xml:space="preserve">9164332,88</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0340781750</w:t>
            </w:r>
          </w:p>
        </w:tc>
        <w:tc>
          <w:tcPr>
            <w:tcW w:w="484" w:type="dxa"/>
          </w:tcPr>
          <w:p>
            <w:pPr>
              <w:pStyle w:val="0"/>
              <w:jc w:val="center"/>
            </w:pPr>
            <w:r>
              <w:rPr>
                <w:sz w:val="20"/>
              </w:rPr>
              <w:t xml:space="preserve">244</w:t>
            </w:r>
          </w:p>
        </w:tc>
        <w:tc>
          <w:tcPr>
            <w:tcW w:w="1384" w:type="dxa"/>
          </w:tcPr>
          <w:p>
            <w:pPr>
              <w:pStyle w:val="0"/>
              <w:jc w:val="right"/>
            </w:pPr>
            <w:r>
              <w:rPr>
                <w:sz w:val="20"/>
              </w:rPr>
              <w:t xml:space="preserve">23127,78</w:t>
            </w:r>
          </w:p>
        </w:tc>
        <w:tc>
          <w:tcPr>
            <w:tcW w:w="1384" w:type="dxa"/>
          </w:tcPr>
          <w:p>
            <w:pPr>
              <w:pStyle w:val="0"/>
              <w:jc w:val="right"/>
            </w:pPr>
            <w:r>
              <w:rPr>
                <w:sz w:val="20"/>
              </w:rPr>
              <w:t xml:space="preserve">24046,23</w:t>
            </w:r>
          </w:p>
        </w:tc>
        <w:tc>
          <w:tcPr>
            <w:tcW w:w="1384" w:type="dxa"/>
          </w:tcPr>
          <w:p>
            <w:pPr>
              <w:pStyle w:val="0"/>
              <w:jc w:val="right"/>
            </w:pPr>
            <w:r>
              <w:rPr>
                <w:sz w:val="20"/>
              </w:rPr>
              <w:t xml:space="preserve">7288,43</w:t>
            </w:r>
          </w:p>
        </w:tc>
        <w:tc>
          <w:tcPr>
            <w:tcW w:w="1384" w:type="dxa"/>
          </w:tcPr>
          <w:p>
            <w:pPr>
              <w:pStyle w:val="0"/>
              <w:jc w:val="right"/>
            </w:pPr>
            <w:r>
              <w:rPr>
                <w:sz w:val="20"/>
              </w:rPr>
              <w:t xml:space="preserve">7288,43</w:t>
            </w:r>
          </w:p>
        </w:tc>
        <w:tc>
          <w:tcPr>
            <w:tcW w:w="1384" w:type="dxa"/>
          </w:tcPr>
          <w:p>
            <w:pPr>
              <w:pStyle w:val="0"/>
              <w:jc w:val="right"/>
            </w:pPr>
            <w:r>
              <w:rPr>
                <w:sz w:val="20"/>
              </w:rPr>
              <w:t xml:space="preserve">7288,43</w:t>
            </w:r>
          </w:p>
        </w:tc>
        <w:tc>
          <w:tcPr>
            <w:tcW w:w="1384" w:type="dxa"/>
          </w:tcPr>
          <w:p>
            <w:pPr>
              <w:pStyle w:val="0"/>
              <w:jc w:val="right"/>
            </w:pPr>
            <w:r>
              <w:rPr>
                <w:sz w:val="20"/>
              </w:rPr>
              <w:t xml:space="preserve">7288,43</w:t>
            </w:r>
          </w:p>
        </w:tc>
        <w:tc>
          <w:tcPr>
            <w:tcW w:w="1384" w:type="dxa"/>
          </w:tcPr>
          <w:p>
            <w:pPr>
              <w:pStyle w:val="0"/>
              <w:jc w:val="right"/>
            </w:pPr>
            <w:r>
              <w:rPr>
                <w:sz w:val="20"/>
              </w:rPr>
              <w:t xml:space="preserve">7288,43</w:t>
            </w:r>
          </w:p>
        </w:tc>
        <w:tc>
          <w:tcPr>
            <w:tcW w:w="1384" w:type="dxa"/>
          </w:tcPr>
          <w:p>
            <w:pPr>
              <w:pStyle w:val="0"/>
              <w:jc w:val="right"/>
            </w:pPr>
            <w:r>
              <w:rPr>
                <w:sz w:val="20"/>
              </w:rPr>
              <w:t xml:space="preserve">7288,43</w:t>
            </w:r>
          </w:p>
        </w:tc>
        <w:tc>
          <w:tcPr>
            <w:tcW w:w="1504" w:type="dxa"/>
          </w:tcPr>
          <w:p>
            <w:pPr>
              <w:pStyle w:val="0"/>
              <w:jc w:val="right"/>
            </w:pPr>
            <w:r>
              <w:rPr>
                <w:sz w:val="20"/>
              </w:rPr>
              <w:t xml:space="preserve">90904,59</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0340781750</w:t>
            </w:r>
          </w:p>
        </w:tc>
        <w:tc>
          <w:tcPr>
            <w:tcW w:w="484" w:type="dxa"/>
          </w:tcPr>
          <w:p>
            <w:pPr>
              <w:pStyle w:val="0"/>
              <w:jc w:val="center"/>
            </w:pPr>
            <w:r>
              <w:rPr>
                <w:sz w:val="20"/>
              </w:rPr>
              <w:t xml:space="preserve">321</w:t>
            </w:r>
          </w:p>
        </w:tc>
        <w:tc>
          <w:tcPr>
            <w:tcW w:w="1384" w:type="dxa"/>
          </w:tcPr>
          <w:p>
            <w:pPr>
              <w:pStyle w:val="0"/>
              <w:jc w:val="right"/>
            </w:pPr>
            <w:r>
              <w:rPr>
                <w:sz w:val="20"/>
              </w:rPr>
              <w:t xml:space="preserve">1418258,83</w:t>
            </w:r>
          </w:p>
        </w:tc>
        <w:tc>
          <w:tcPr>
            <w:tcW w:w="1384" w:type="dxa"/>
          </w:tcPr>
          <w:p>
            <w:pPr>
              <w:pStyle w:val="0"/>
              <w:jc w:val="right"/>
            </w:pPr>
            <w:r>
              <w:rPr>
                <w:sz w:val="20"/>
              </w:rPr>
              <w:t xml:space="preserve">1502889,58</w:t>
            </w:r>
          </w:p>
        </w:tc>
        <w:tc>
          <w:tcPr>
            <w:tcW w:w="1384" w:type="dxa"/>
          </w:tcPr>
          <w:p>
            <w:pPr>
              <w:pStyle w:val="0"/>
              <w:jc w:val="right"/>
            </w:pPr>
            <w:r>
              <w:rPr>
                <w:sz w:val="20"/>
              </w:rPr>
              <w:t xml:space="preserve">1025379,98</w:t>
            </w:r>
          </w:p>
        </w:tc>
        <w:tc>
          <w:tcPr>
            <w:tcW w:w="1384" w:type="dxa"/>
          </w:tcPr>
          <w:p>
            <w:pPr>
              <w:pStyle w:val="0"/>
              <w:jc w:val="right"/>
            </w:pPr>
            <w:r>
              <w:rPr>
                <w:sz w:val="20"/>
              </w:rPr>
              <w:t xml:space="preserve">1025379,98</w:t>
            </w:r>
          </w:p>
        </w:tc>
        <w:tc>
          <w:tcPr>
            <w:tcW w:w="1384" w:type="dxa"/>
          </w:tcPr>
          <w:p>
            <w:pPr>
              <w:pStyle w:val="0"/>
              <w:jc w:val="right"/>
            </w:pPr>
            <w:r>
              <w:rPr>
                <w:sz w:val="20"/>
              </w:rPr>
              <w:t xml:space="preserve">1025379,98</w:t>
            </w:r>
          </w:p>
        </w:tc>
        <w:tc>
          <w:tcPr>
            <w:tcW w:w="1384" w:type="dxa"/>
          </w:tcPr>
          <w:p>
            <w:pPr>
              <w:pStyle w:val="0"/>
              <w:jc w:val="right"/>
            </w:pPr>
            <w:r>
              <w:rPr>
                <w:sz w:val="20"/>
              </w:rPr>
              <w:t xml:space="preserve">1025379,98</w:t>
            </w:r>
          </w:p>
        </w:tc>
        <w:tc>
          <w:tcPr>
            <w:tcW w:w="1384" w:type="dxa"/>
          </w:tcPr>
          <w:p>
            <w:pPr>
              <w:pStyle w:val="0"/>
              <w:jc w:val="right"/>
            </w:pPr>
            <w:r>
              <w:rPr>
                <w:sz w:val="20"/>
              </w:rPr>
              <w:t xml:space="preserve">1025379,98</w:t>
            </w:r>
          </w:p>
        </w:tc>
        <w:tc>
          <w:tcPr>
            <w:tcW w:w="1384" w:type="dxa"/>
          </w:tcPr>
          <w:p>
            <w:pPr>
              <w:pStyle w:val="0"/>
              <w:jc w:val="right"/>
            </w:pPr>
            <w:r>
              <w:rPr>
                <w:sz w:val="20"/>
              </w:rPr>
              <w:t xml:space="preserve">1025379,98</w:t>
            </w:r>
          </w:p>
        </w:tc>
        <w:tc>
          <w:tcPr>
            <w:tcW w:w="1504" w:type="dxa"/>
          </w:tcPr>
          <w:p>
            <w:pPr>
              <w:pStyle w:val="0"/>
              <w:jc w:val="right"/>
            </w:pPr>
            <w:r>
              <w:rPr>
                <w:sz w:val="20"/>
              </w:rPr>
              <w:t xml:space="preserve">9073428,29</w:t>
            </w:r>
          </w:p>
        </w:tc>
      </w:tr>
      <w:tr>
        <w:tc>
          <w:tcPr>
            <w:tcW w:w="844" w:type="dxa"/>
            <w:vMerge w:val="restart"/>
          </w:tcPr>
          <w:p>
            <w:pPr>
              <w:pStyle w:val="0"/>
            </w:pPr>
            <w:r>
              <w:rPr>
                <w:sz w:val="20"/>
              </w:rPr>
              <w:t xml:space="preserve">2.4.2.</w:t>
            </w:r>
          </w:p>
        </w:tc>
        <w:tc>
          <w:tcPr>
            <w:tcW w:w="3412" w:type="dxa"/>
            <w:vMerge w:val="restart"/>
          </w:tcPr>
          <w:p>
            <w:pPr>
              <w:pStyle w:val="0"/>
            </w:pPr>
            <w:r>
              <w:rPr>
                <w:sz w:val="20"/>
              </w:rPr>
              <w:t xml:space="preserve">Предоставление ежемесячных денежных выплат по оплате за жилое помещение и коммунальные услуги в соответствии со </w:t>
            </w:r>
            <w:hyperlink w:history="0" r:id="rId157" w:tooltip="Закон Приморского края от 29.12.2004 N 206-КЗ (ред. от 01.08.2023) &quot;О социальной поддержке льготных категорий граждан, проживающих на территории Приморского края&quot; (принят Законодательным Собранием Приморского края 22.12.2004) {КонсультантПлюс}">
              <w:r>
                <w:rPr>
                  <w:sz w:val="20"/>
                  <w:color w:val="0000ff"/>
                </w:rPr>
                <w:t xml:space="preserve">статьей 14</w:t>
              </w:r>
            </w:hyperlink>
            <w:r>
              <w:rPr>
                <w:sz w:val="20"/>
              </w:rPr>
              <w:t xml:space="preserve"> Закона Приморского края от 29 декабря 2004 года N 206-КЗ "О социальной поддержке льготных категорий граждан, проживающих на территории Приморского края"</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369447,66</w:t>
            </w:r>
          </w:p>
        </w:tc>
        <w:tc>
          <w:tcPr>
            <w:tcW w:w="1384" w:type="dxa"/>
          </w:tcPr>
          <w:p>
            <w:pPr>
              <w:pStyle w:val="0"/>
              <w:jc w:val="right"/>
            </w:pPr>
            <w:r>
              <w:rPr>
                <w:sz w:val="20"/>
              </w:rPr>
              <w:t xml:space="preserve">426270,99</w:t>
            </w:r>
          </w:p>
        </w:tc>
        <w:tc>
          <w:tcPr>
            <w:tcW w:w="1384" w:type="dxa"/>
          </w:tcPr>
          <w:p>
            <w:pPr>
              <w:pStyle w:val="0"/>
              <w:jc w:val="right"/>
            </w:pPr>
            <w:r>
              <w:rPr>
                <w:sz w:val="20"/>
              </w:rPr>
              <w:t xml:space="preserve">312263,00</w:t>
            </w:r>
          </w:p>
        </w:tc>
        <w:tc>
          <w:tcPr>
            <w:tcW w:w="1384" w:type="dxa"/>
          </w:tcPr>
          <w:p>
            <w:pPr>
              <w:pStyle w:val="0"/>
              <w:jc w:val="right"/>
            </w:pPr>
            <w:r>
              <w:rPr>
                <w:sz w:val="20"/>
              </w:rPr>
              <w:t xml:space="preserve">312263,00</w:t>
            </w:r>
          </w:p>
        </w:tc>
        <w:tc>
          <w:tcPr>
            <w:tcW w:w="1384" w:type="dxa"/>
          </w:tcPr>
          <w:p>
            <w:pPr>
              <w:pStyle w:val="0"/>
              <w:jc w:val="right"/>
            </w:pPr>
            <w:r>
              <w:rPr>
                <w:sz w:val="20"/>
              </w:rPr>
              <w:t xml:space="preserve">312263,00</w:t>
            </w:r>
          </w:p>
        </w:tc>
        <w:tc>
          <w:tcPr>
            <w:tcW w:w="1384" w:type="dxa"/>
          </w:tcPr>
          <w:p>
            <w:pPr>
              <w:pStyle w:val="0"/>
              <w:jc w:val="right"/>
            </w:pPr>
            <w:r>
              <w:rPr>
                <w:sz w:val="20"/>
              </w:rPr>
              <w:t xml:space="preserve">312263,00</w:t>
            </w:r>
          </w:p>
        </w:tc>
        <w:tc>
          <w:tcPr>
            <w:tcW w:w="1384" w:type="dxa"/>
          </w:tcPr>
          <w:p>
            <w:pPr>
              <w:pStyle w:val="0"/>
              <w:jc w:val="right"/>
            </w:pPr>
            <w:r>
              <w:rPr>
                <w:sz w:val="20"/>
              </w:rPr>
              <w:t xml:space="preserve">312263,00</w:t>
            </w:r>
          </w:p>
        </w:tc>
        <w:tc>
          <w:tcPr>
            <w:tcW w:w="1384" w:type="dxa"/>
          </w:tcPr>
          <w:p>
            <w:pPr>
              <w:pStyle w:val="0"/>
              <w:jc w:val="right"/>
            </w:pPr>
            <w:r>
              <w:rPr>
                <w:sz w:val="20"/>
              </w:rPr>
              <w:t xml:space="preserve">312263,00</w:t>
            </w:r>
          </w:p>
        </w:tc>
        <w:tc>
          <w:tcPr>
            <w:tcW w:w="1504" w:type="dxa"/>
          </w:tcPr>
          <w:p>
            <w:pPr>
              <w:pStyle w:val="0"/>
              <w:jc w:val="right"/>
            </w:pPr>
            <w:r>
              <w:rPr>
                <w:sz w:val="20"/>
              </w:rPr>
              <w:t xml:space="preserve">2669296,65</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0340780120</w:t>
            </w:r>
          </w:p>
        </w:tc>
        <w:tc>
          <w:tcPr>
            <w:tcW w:w="484" w:type="dxa"/>
          </w:tcPr>
          <w:p>
            <w:pPr>
              <w:pStyle w:val="0"/>
              <w:jc w:val="center"/>
            </w:pPr>
            <w:r>
              <w:rPr>
                <w:sz w:val="20"/>
              </w:rPr>
              <w:t xml:space="preserve">244</w:t>
            </w:r>
          </w:p>
        </w:tc>
        <w:tc>
          <w:tcPr>
            <w:tcW w:w="1384" w:type="dxa"/>
          </w:tcPr>
          <w:p>
            <w:pPr>
              <w:pStyle w:val="0"/>
              <w:jc w:val="right"/>
            </w:pPr>
            <w:r>
              <w:rPr>
                <w:sz w:val="20"/>
              </w:rPr>
              <w:t xml:space="preserve">4577,10</w:t>
            </w:r>
          </w:p>
        </w:tc>
        <w:tc>
          <w:tcPr>
            <w:tcW w:w="1384" w:type="dxa"/>
          </w:tcPr>
          <w:p>
            <w:pPr>
              <w:pStyle w:val="0"/>
              <w:jc w:val="right"/>
            </w:pPr>
            <w:r>
              <w:rPr>
                <w:sz w:val="20"/>
              </w:rPr>
              <w:t xml:space="preserve">4638,57</w:t>
            </w:r>
          </w:p>
        </w:tc>
        <w:tc>
          <w:tcPr>
            <w:tcW w:w="1384" w:type="dxa"/>
          </w:tcPr>
          <w:p>
            <w:pPr>
              <w:pStyle w:val="0"/>
              <w:jc w:val="right"/>
            </w:pPr>
            <w:r>
              <w:rPr>
                <w:sz w:val="20"/>
              </w:rPr>
              <w:t xml:space="preserve">2630,60</w:t>
            </w:r>
          </w:p>
        </w:tc>
        <w:tc>
          <w:tcPr>
            <w:tcW w:w="1384" w:type="dxa"/>
          </w:tcPr>
          <w:p>
            <w:pPr>
              <w:pStyle w:val="0"/>
              <w:jc w:val="right"/>
            </w:pPr>
            <w:r>
              <w:rPr>
                <w:sz w:val="20"/>
              </w:rPr>
              <w:t xml:space="preserve">2630,60</w:t>
            </w:r>
          </w:p>
        </w:tc>
        <w:tc>
          <w:tcPr>
            <w:tcW w:w="1384" w:type="dxa"/>
          </w:tcPr>
          <w:p>
            <w:pPr>
              <w:pStyle w:val="0"/>
              <w:jc w:val="right"/>
            </w:pPr>
            <w:r>
              <w:rPr>
                <w:sz w:val="20"/>
              </w:rPr>
              <w:t xml:space="preserve">2630,60</w:t>
            </w:r>
          </w:p>
        </w:tc>
        <w:tc>
          <w:tcPr>
            <w:tcW w:w="1384" w:type="dxa"/>
          </w:tcPr>
          <w:p>
            <w:pPr>
              <w:pStyle w:val="0"/>
              <w:jc w:val="right"/>
            </w:pPr>
            <w:r>
              <w:rPr>
                <w:sz w:val="20"/>
              </w:rPr>
              <w:t xml:space="preserve">2630,60</w:t>
            </w:r>
          </w:p>
        </w:tc>
        <w:tc>
          <w:tcPr>
            <w:tcW w:w="1384" w:type="dxa"/>
          </w:tcPr>
          <w:p>
            <w:pPr>
              <w:pStyle w:val="0"/>
              <w:jc w:val="right"/>
            </w:pPr>
            <w:r>
              <w:rPr>
                <w:sz w:val="20"/>
              </w:rPr>
              <w:t xml:space="preserve">2630,60</w:t>
            </w:r>
          </w:p>
        </w:tc>
        <w:tc>
          <w:tcPr>
            <w:tcW w:w="1384" w:type="dxa"/>
          </w:tcPr>
          <w:p>
            <w:pPr>
              <w:pStyle w:val="0"/>
              <w:jc w:val="right"/>
            </w:pPr>
            <w:r>
              <w:rPr>
                <w:sz w:val="20"/>
              </w:rPr>
              <w:t xml:space="preserve">2630,60</w:t>
            </w:r>
          </w:p>
        </w:tc>
        <w:tc>
          <w:tcPr>
            <w:tcW w:w="1504" w:type="dxa"/>
          </w:tcPr>
          <w:p>
            <w:pPr>
              <w:pStyle w:val="0"/>
              <w:jc w:val="right"/>
            </w:pPr>
            <w:r>
              <w:rPr>
                <w:sz w:val="20"/>
              </w:rPr>
              <w:t xml:space="preserve">24999,27</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0340780120</w:t>
            </w:r>
          </w:p>
        </w:tc>
        <w:tc>
          <w:tcPr>
            <w:tcW w:w="484" w:type="dxa"/>
          </w:tcPr>
          <w:p>
            <w:pPr>
              <w:pStyle w:val="0"/>
              <w:jc w:val="center"/>
            </w:pPr>
            <w:r>
              <w:rPr>
                <w:sz w:val="20"/>
              </w:rPr>
              <w:t xml:space="preserve">313</w:t>
            </w:r>
          </w:p>
        </w:tc>
        <w:tc>
          <w:tcPr>
            <w:tcW w:w="1384" w:type="dxa"/>
          </w:tcPr>
          <w:p>
            <w:pPr>
              <w:pStyle w:val="0"/>
              <w:jc w:val="right"/>
            </w:pPr>
            <w:r>
              <w:rPr>
                <w:sz w:val="20"/>
              </w:rPr>
              <w:t xml:space="preserve">364870,56</w:t>
            </w:r>
          </w:p>
        </w:tc>
        <w:tc>
          <w:tcPr>
            <w:tcW w:w="1384" w:type="dxa"/>
          </w:tcPr>
          <w:p>
            <w:pPr>
              <w:pStyle w:val="0"/>
              <w:jc w:val="right"/>
            </w:pPr>
            <w:r>
              <w:rPr>
                <w:sz w:val="20"/>
              </w:rPr>
              <w:t xml:space="preserve">421632,42</w:t>
            </w:r>
          </w:p>
        </w:tc>
        <w:tc>
          <w:tcPr>
            <w:tcW w:w="1384" w:type="dxa"/>
          </w:tcPr>
          <w:p>
            <w:pPr>
              <w:pStyle w:val="0"/>
              <w:jc w:val="right"/>
            </w:pPr>
            <w:r>
              <w:rPr>
                <w:sz w:val="20"/>
              </w:rPr>
              <w:t xml:space="preserve">309632,40</w:t>
            </w:r>
          </w:p>
        </w:tc>
        <w:tc>
          <w:tcPr>
            <w:tcW w:w="1384" w:type="dxa"/>
          </w:tcPr>
          <w:p>
            <w:pPr>
              <w:pStyle w:val="0"/>
              <w:jc w:val="right"/>
            </w:pPr>
            <w:r>
              <w:rPr>
                <w:sz w:val="20"/>
              </w:rPr>
              <w:t xml:space="preserve">309632,40</w:t>
            </w:r>
          </w:p>
        </w:tc>
        <w:tc>
          <w:tcPr>
            <w:tcW w:w="1384" w:type="dxa"/>
          </w:tcPr>
          <w:p>
            <w:pPr>
              <w:pStyle w:val="0"/>
              <w:jc w:val="right"/>
            </w:pPr>
            <w:r>
              <w:rPr>
                <w:sz w:val="20"/>
              </w:rPr>
              <w:t xml:space="preserve">309632,40</w:t>
            </w:r>
          </w:p>
        </w:tc>
        <w:tc>
          <w:tcPr>
            <w:tcW w:w="1384" w:type="dxa"/>
          </w:tcPr>
          <w:p>
            <w:pPr>
              <w:pStyle w:val="0"/>
              <w:jc w:val="right"/>
            </w:pPr>
            <w:r>
              <w:rPr>
                <w:sz w:val="20"/>
              </w:rPr>
              <w:t xml:space="preserve">309632,40</w:t>
            </w:r>
          </w:p>
        </w:tc>
        <w:tc>
          <w:tcPr>
            <w:tcW w:w="1384" w:type="dxa"/>
          </w:tcPr>
          <w:p>
            <w:pPr>
              <w:pStyle w:val="0"/>
              <w:jc w:val="right"/>
            </w:pPr>
            <w:r>
              <w:rPr>
                <w:sz w:val="20"/>
              </w:rPr>
              <w:t xml:space="preserve">309632,40</w:t>
            </w:r>
          </w:p>
        </w:tc>
        <w:tc>
          <w:tcPr>
            <w:tcW w:w="1384" w:type="dxa"/>
          </w:tcPr>
          <w:p>
            <w:pPr>
              <w:pStyle w:val="0"/>
              <w:jc w:val="right"/>
            </w:pPr>
            <w:r>
              <w:rPr>
                <w:sz w:val="20"/>
              </w:rPr>
              <w:t xml:space="preserve">309632,40</w:t>
            </w:r>
          </w:p>
        </w:tc>
        <w:tc>
          <w:tcPr>
            <w:tcW w:w="1504" w:type="dxa"/>
          </w:tcPr>
          <w:p>
            <w:pPr>
              <w:pStyle w:val="0"/>
              <w:jc w:val="right"/>
            </w:pPr>
            <w:r>
              <w:rPr>
                <w:sz w:val="20"/>
              </w:rPr>
              <w:t xml:space="preserve">2644297,38</w:t>
            </w:r>
          </w:p>
        </w:tc>
      </w:tr>
      <w:tr>
        <w:tc>
          <w:tcPr>
            <w:tcW w:w="844" w:type="dxa"/>
            <w:vMerge w:val="restart"/>
          </w:tcPr>
          <w:p>
            <w:pPr>
              <w:pStyle w:val="0"/>
            </w:pPr>
            <w:r>
              <w:rPr>
                <w:sz w:val="20"/>
              </w:rPr>
              <w:t xml:space="preserve">2.4.3.</w:t>
            </w:r>
          </w:p>
        </w:tc>
        <w:tc>
          <w:tcPr>
            <w:tcW w:w="3412" w:type="dxa"/>
            <w:vMerge w:val="restart"/>
          </w:tcPr>
          <w:p>
            <w:pPr>
              <w:pStyle w:val="0"/>
            </w:pPr>
            <w:r>
              <w:rPr>
                <w:sz w:val="20"/>
              </w:rPr>
              <w:t xml:space="preserve">Компенсация расходов по оплате жилищно-коммунальных услуг в соответствии со </w:t>
            </w:r>
            <w:hyperlink w:history="0" r:id="rId158" w:tooltip="Закон Приморского края от 29.12.2004 N 206-КЗ (ред. от 01.08.2023) &quot;О социальной поддержке льготных категорий граждан, проживающих на территории Приморского края&quot; (принят Законодательным Собранием Приморского края 22.12.2004) {КонсультантПлюс}">
              <w:r>
                <w:rPr>
                  <w:sz w:val="20"/>
                  <w:color w:val="0000ff"/>
                </w:rPr>
                <w:t xml:space="preserve">статьей 14</w:t>
              </w:r>
            </w:hyperlink>
            <w:r>
              <w:rPr>
                <w:sz w:val="20"/>
              </w:rPr>
              <w:t xml:space="preserve"> Закона Приморского края от 29 декабря 2004 года N 206-КЗ "О социальной поддержке льготных категорий граждан, проживающих на территории Приморского края"</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779536,89</w:t>
            </w:r>
          </w:p>
        </w:tc>
        <w:tc>
          <w:tcPr>
            <w:tcW w:w="1384" w:type="dxa"/>
          </w:tcPr>
          <w:p>
            <w:pPr>
              <w:pStyle w:val="0"/>
              <w:jc w:val="right"/>
            </w:pPr>
            <w:r>
              <w:rPr>
                <w:sz w:val="20"/>
              </w:rPr>
              <w:t xml:space="preserve">867884,61</w:t>
            </w:r>
          </w:p>
        </w:tc>
        <w:tc>
          <w:tcPr>
            <w:tcW w:w="1384" w:type="dxa"/>
          </w:tcPr>
          <w:p>
            <w:pPr>
              <w:pStyle w:val="0"/>
              <w:jc w:val="right"/>
            </w:pPr>
            <w:r>
              <w:rPr>
                <w:sz w:val="20"/>
              </w:rPr>
              <w:t xml:space="preserve">476160,00</w:t>
            </w:r>
          </w:p>
        </w:tc>
        <w:tc>
          <w:tcPr>
            <w:tcW w:w="1384" w:type="dxa"/>
          </w:tcPr>
          <w:p>
            <w:pPr>
              <w:pStyle w:val="0"/>
              <w:jc w:val="right"/>
            </w:pPr>
            <w:r>
              <w:rPr>
                <w:sz w:val="20"/>
              </w:rPr>
              <w:t xml:space="preserve">476160,00</w:t>
            </w:r>
          </w:p>
        </w:tc>
        <w:tc>
          <w:tcPr>
            <w:tcW w:w="1384" w:type="dxa"/>
          </w:tcPr>
          <w:p>
            <w:pPr>
              <w:pStyle w:val="0"/>
              <w:jc w:val="right"/>
            </w:pPr>
            <w:r>
              <w:rPr>
                <w:sz w:val="20"/>
              </w:rPr>
              <w:t xml:space="preserve">476160,00</w:t>
            </w:r>
          </w:p>
        </w:tc>
        <w:tc>
          <w:tcPr>
            <w:tcW w:w="1384" w:type="dxa"/>
          </w:tcPr>
          <w:p>
            <w:pPr>
              <w:pStyle w:val="0"/>
              <w:jc w:val="right"/>
            </w:pPr>
            <w:r>
              <w:rPr>
                <w:sz w:val="20"/>
              </w:rPr>
              <w:t xml:space="preserve">476160,00</w:t>
            </w:r>
          </w:p>
        </w:tc>
        <w:tc>
          <w:tcPr>
            <w:tcW w:w="1384" w:type="dxa"/>
          </w:tcPr>
          <w:p>
            <w:pPr>
              <w:pStyle w:val="0"/>
              <w:jc w:val="right"/>
            </w:pPr>
            <w:r>
              <w:rPr>
                <w:sz w:val="20"/>
              </w:rPr>
              <w:t xml:space="preserve">476160,00</w:t>
            </w:r>
          </w:p>
        </w:tc>
        <w:tc>
          <w:tcPr>
            <w:tcW w:w="1384" w:type="dxa"/>
          </w:tcPr>
          <w:p>
            <w:pPr>
              <w:pStyle w:val="0"/>
              <w:jc w:val="right"/>
            </w:pPr>
            <w:r>
              <w:rPr>
                <w:sz w:val="20"/>
              </w:rPr>
              <w:t xml:space="preserve">476160,00</w:t>
            </w:r>
          </w:p>
        </w:tc>
        <w:tc>
          <w:tcPr>
            <w:tcW w:w="1504" w:type="dxa"/>
          </w:tcPr>
          <w:p>
            <w:pPr>
              <w:pStyle w:val="0"/>
              <w:jc w:val="right"/>
            </w:pPr>
            <w:r>
              <w:rPr>
                <w:sz w:val="20"/>
              </w:rPr>
              <w:t xml:space="preserve">4504381,50</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0340780130</w:t>
            </w:r>
          </w:p>
        </w:tc>
        <w:tc>
          <w:tcPr>
            <w:tcW w:w="484" w:type="dxa"/>
          </w:tcPr>
          <w:p>
            <w:pPr>
              <w:pStyle w:val="0"/>
              <w:jc w:val="center"/>
            </w:pPr>
            <w:r>
              <w:rPr>
                <w:sz w:val="20"/>
              </w:rPr>
              <w:t xml:space="preserve">244</w:t>
            </w:r>
          </w:p>
        </w:tc>
        <w:tc>
          <w:tcPr>
            <w:tcW w:w="1384" w:type="dxa"/>
          </w:tcPr>
          <w:p>
            <w:pPr>
              <w:pStyle w:val="0"/>
              <w:jc w:val="right"/>
            </w:pPr>
            <w:r>
              <w:rPr>
                <w:sz w:val="20"/>
              </w:rPr>
              <w:t xml:space="preserve">10383,57</w:t>
            </w:r>
          </w:p>
        </w:tc>
        <w:tc>
          <w:tcPr>
            <w:tcW w:w="1384" w:type="dxa"/>
          </w:tcPr>
          <w:p>
            <w:pPr>
              <w:pStyle w:val="0"/>
              <w:jc w:val="right"/>
            </w:pPr>
            <w:r>
              <w:rPr>
                <w:sz w:val="20"/>
              </w:rPr>
              <w:t xml:space="preserve">11560,38</w:t>
            </w:r>
          </w:p>
        </w:tc>
        <w:tc>
          <w:tcPr>
            <w:tcW w:w="1384" w:type="dxa"/>
          </w:tcPr>
          <w:p>
            <w:pPr>
              <w:pStyle w:val="0"/>
              <w:jc w:val="right"/>
            </w:pPr>
            <w:r>
              <w:rPr>
                <w:sz w:val="20"/>
              </w:rPr>
              <w:t xml:space="preserve">4740,48</w:t>
            </w:r>
          </w:p>
        </w:tc>
        <w:tc>
          <w:tcPr>
            <w:tcW w:w="1384" w:type="dxa"/>
          </w:tcPr>
          <w:p>
            <w:pPr>
              <w:pStyle w:val="0"/>
              <w:jc w:val="right"/>
            </w:pPr>
            <w:r>
              <w:rPr>
                <w:sz w:val="20"/>
              </w:rPr>
              <w:t xml:space="preserve">4740,48</w:t>
            </w:r>
          </w:p>
        </w:tc>
        <w:tc>
          <w:tcPr>
            <w:tcW w:w="1384" w:type="dxa"/>
          </w:tcPr>
          <w:p>
            <w:pPr>
              <w:pStyle w:val="0"/>
              <w:jc w:val="right"/>
            </w:pPr>
            <w:r>
              <w:rPr>
                <w:sz w:val="20"/>
              </w:rPr>
              <w:t xml:space="preserve">4740,48</w:t>
            </w:r>
          </w:p>
        </w:tc>
        <w:tc>
          <w:tcPr>
            <w:tcW w:w="1384" w:type="dxa"/>
          </w:tcPr>
          <w:p>
            <w:pPr>
              <w:pStyle w:val="0"/>
              <w:jc w:val="right"/>
            </w:pPr>
            <w:r>
              <w:rPr>
                <w:sz w:val="20"/>
              </w:rPr>
              <w:t xml:space="preserve">4740,48</w:t>
            </w:r>
          </w:p>
        </w:tc>
        <w:tc>
          <w:tcPr>
            <w:tcW w:w="1384" w:type="dxa"/>
          </w:tcPr>
          <w:p>
            <w:pPr>
              <w:pStyle w:val="0"/>
              <w:jc w:val="right"/>
            </w:pPr>
            <w:r>
              <w:rPr>
                <w:sz w:val="20"/>
              </w:rPr>
              <w:t xml:space="preserve">4740,48</w:t>
            </w:r>
          </w:p>
        </w:tc>
        <w:tc>
          <w:tcPr>
            <w:tcW w:w="1384" w:type="dxa"/>
          </w:tcPr>
          <w:p>
            <w:pPr>
              <w:pStyle w:val="0"/>
              <w:jc w:val="right"/>
            </w:pPr>
            <w:r>
              <w:rPr>
                <w:sz w:val="20"/>
              </w:rPr>
              <w:t xml:space="preserve">4740,48</w:t>
            </w:r>
          </w:p>
        </w:tc>
        <w:tc>
          <w:tcPr>
            <w:tcW w:w="1504" w:type="dxa"/>
          </w:tcPr>
          <w:p>
            <w:pPr>
              <w:pStyle w:val="0"/>
              <w:jc w:val="right"/>
            </w:pPr>
            <w:r>
              <w:rPr>
                <w:sz w:val="20"/>
              </w:rPr>
              <w:t xml:space="preserve">50386,83</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0340780130</w:t>
            </w:r>
          </w:p>
        </w:tc>
        <w:tc>
          <w:tcPr>
            <w:tcW w:w="484" w:type="dxa"/>
          </w:tcPr>
          <w:p>
            <w:pPr>
              <w:pStyle w:val="0"/>
              <w:jc w:val="center"/>
            </w:pPr>
            <w:r>
              <w:rPr>
                <w:sz w:val="20"/>
              </w:rPr>
              <w:t xml:space="preserve">321</w:t>
            </w:r>
          </w:p>
        </w:tc>
        <w:tc>
          <w:tcPr>
            <w:tcW w:w="1384" w:type="dxa"/>
          </w:tcPr>
          <w:p>
            <w:pPr>
              <w:pStyle w:val="0"/>
              <w:jc w:val="right"/>
            </w:pPr>
            <w:r>
              <w:rPr>
                <w:sz w:val="20"/>
              </w:rPr>
              <w:t xml:space="preserve">769153,32</w:t>
            </w:r>
          </w:p>
        </w:tc>
        <w:tc>
          <w:tcPr>
            <w:tcW w:w="1384" w:type="dxa"/>
          </w:tcPr>
          <w:p>
            <w:pPr>
              <w:pStyle w:val="0"/>
              <w:jc w:val="right"/>
            </w:pPr>
            <w:r>
              <w:rPr>
                <w:sz w:val="20"/>
              </w:rPr>
              <w:t xml:space="preserve">856324,23</w:t>
            </w:r>
          </w:p>
        </w:tc>
        <w:tc>
          <w:tcPr>
            <w:tcW w:w="1384" w:type="dxa"/>
          </w:tcPr>
          <w:p>
            <w:pPr>
              <w:pStyle w:val="0"/>
              <w:jc w:val="right"/>
            </w:pPr>
            <w:r>
              <w:rPr>
                <w:sz w:val="20"/>
              </w:rPr>
              <w:t xml:space="preserve">471419,52</w:t>
            </w:r>
          </w:p>
        </w:tc>
        <w:tc>
          <w:tcPr>
            <w:tcW w:w="1384" w:type="dxa"/>
          </w:tcPr>
          <w:p>
            <w:pPr>
              <w:pStyle w:val="0"/>
              <w:jc w:val="right"/>
            </w:pPr>
            <w:r>
              <w:rPr>
                <w:sz w:val="20"/>
              </w:rPr>
              <w:t xml:space="preserve">471419,52</w:t>
            </w:r>
          </w:p>
        </w:tc>
        <w:tc>
          <w:tcPr>
            <w:tcW w:w="1384" w:type="dxa"/>
          </w:tcPr>
          <w:p>
            <w:pPr>
              <w:pStyle w:val="0"/>
              <w:jc w:val="right"/>
            </w:pPr>
            <w:r>
              <w:rPr>
                <w:sz w:val="20"/>
              </w:rPr>
              <w:t xml:space="preserve">471419,52</w:t>
            </w:r>
          </w:p>
        </w:tc>
        <w:tc>
          <w:tcPr>
            <w:tcW w:w="1384" w:type="dxa"/>
          </w:tcPr>
          <w:p>
            <w:pPr>
              <w:pStyle w:val="0"/>
              <w:jc w:val="right"/>
            </w:pPr>
            <w:r>
              <w:rPr>
                <w:sz w:val="20"/>
              </w:rPr>
              <w:t xml:space="preserve">471419,52</w:t>
            </w:r>
          </w:p>
        </w:tc>
        <w:tc>
          <w:tcPr>
            <w:tcW w:w="1384" w:type="dxa"/>
          </w:tcPr>
          <w:p>
            <w:pPr>
              <w:pStyle w:val="0"/>
              <w:jc w:val="right"/>
            </w:pPr>
            <w:r>
              <w:rPr>
                <w:sz w:val="20"/>
              </w:rPr>
              <w:t xml:space="preserve">471419,52</w:t>
            </w:r>
          </w:p>
        </w:tc>
        <w:tc>
          <w:tcPr>
            <w:tcW w:w="1384" w:type="dxa"/>
          </w:tcPr>
          <w:p>
            <w:pPr>
              <w:pStyle w:val="0"/>
              <w:jc w:val="right"/>
            </w:pPr>
            <w:r>
              <w:rPr>
                <w:sz w:val="20"/>
              </w:rPr>
              <w:t xml:space="preserve">471419,52</w:t>
            </w:r>
          </w:p>
        </w:tc>
        <w:tc>
          <w:tcPr>
            <w:tcW w:w="1504" w:type="dxa"/>
          </w:tcPr>
          <w:p>
            <w:pPr>
              <w:pStyle w:val="0"/>
              <w:jc w:val="right"/>
            </w:pPr>
            <w:r>
              <w:rPr>
                <w:sz w:val="20"/>
              </w:rPr>
              <w:t xml:space="preserve">4453994,67</w:t>
            </w:r>
          </w:p>
        </w:tc>
      </w:tr>
      <w:tr>
        <w:tc>
          <w:tcPr>
            <w:tcW w:w="844" w:type="dxa"/>
            <w:vMerge w:val="restart"/>
          </w:tcPr>
          <w:p>
            <w:pPr>
              <w:pStyle w:val="0"/>
            </w:pPr>
            <w:r>
              <w:rPr>
                <w:sz w:val="20"/>
              </w:rPr>
              <w:t xml:space="preserve">2.4.4.</w:t>
            </w:r>
          </w:p>
        </w:tc>
        <w:tc>
          <w:tcPr>
            <w:tcW w:w="3412" w:type="dxa"/>
            <w:vMerge w:val="restart"/>
          </w:tcPr>
          <w:p>
            <w:pPr>
              <w:pStyle w:val="0"/>
            </w:pPr>
            <w:r>
              <w:rPr>
                <w:sz w:val="20"/>
              </w:rPr>
              <w:t xml:space="preserve">Предоставление гражданам субсидий на оплату жилого помещения и коммунальных услуг</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805949,04</w:t>
            </w:r>
          </w:p>
        </w:tc>
        <w:tc>
          <w:tcPr>
            <w:tcW w:w="1384" w:type="dxa"/>
          </w:tcPr>
          <w:p>
            <w:pPr>
              <w:pStyle w:val="0"/>
              <w:jc w:val="right"/>
            </w:pPr>
            <w:r>
              <w:rPr>
                <w:sz w:val="20"/>
              </w:rPr>
              <w:t xml:space="preserve">804074,40</w:t>
            </w:r>
          </w:p>
        </w:tc>
        <w:tc>
          <w:tcPr>
            <w:tcW w:w="1384" w:type="dxa"/>
          </w:tcPr>
          <w:p>
            <w:pPr>
              <w:pStyle w:val="0"/>
              <w:jc w:val="right"/>
            </w:pPr>
            <w:r>
              <w:rPr>
                <w:sz w:val="20"/>
              </w:rPr>
              <w:t xml:space="preserve">803887,53</w:t>
            </w:r>
          </w:p>
        </w:tc>
        <w:tc>
          <w:tcPr>
            <w:tcW w:w="1384" w:type="dxa"/>
          </w:tcPr>
          <w:p>
            <w:pPr>
              <w:pStyle w:val="0"/>
              <w:jc w:val="right"/>
            </w:pPr>
            <w:r>
              <w:rPr>
                <w:sz w:val="20"/>
              </w:rPr>
              <w:t xml:space="preserve">803887,53</w:t>
            </w:r>
          </w:p>
        </w:tc>
        <w:tc>
          <w:tcPr>
            <w:tcW w:w="1384" w:type="dxa"/>
          </w:tcPr>
          <w:p>
            <w:pPr>
              <w:pStyle w:val="0"/>
              <w:jc w:val="right"/>
            </w:pPr>
            <w:r>
              <w:rPr>
                <w:sz w:val="20"/>
              </w:rPr>
              <w:t xml:space="preserve">803887,53</w:t>
            </w:r>
          </w:p>
        </w:tc>
        <w:tc>
          <w:tcPr>
            <w:tcW w:w="1384" w:type="dxa"/>
          </w:tcPr>
          <w:p>
            <w:pPr>
              <w:pStyle w:val="0"/>
              <w:jc w:val="right"/>
            </w:pPr>
            <w:r>
              <w:rPr>
                <w:sz w:val="20"/>
              </w:rPr>
              <w:t xml:space="preserve">803887,53</w:t>
            </w:r>
          </w:p>
        </w:tc>
        <w:tc>
          <w:tcPr>
            <w:tcW w:w="1384" w:type="dxa"/>
          </w:tcPr>
          <w:p>
            <w:pPr>
              <w:pStyle w:val="0"/>
              <w:jc w:val="right"/>
            </w:pPr>
            <w:r>
              <w:rPr>
                <w:sz w:val="20"/>
              </w:rPr>
              <w:t xml:space="preserve">803887,53</w:t>
            </w:r>
          </w:p>
        </w:tc>
        <w:tc>
          <w:tcPr>
            <w:tcW w:w="1384" w:type="dxa"/>
          </w:tcPr>
          <w:p>
            <w:pPr>
              <w:pStyle w:val="0"/>
              <w:jc w:val="right"/>
            </w:pPr>
            <w:r>
              <w:rPr>
                <w:sz w:val="20"/>
              </w:rPr>
              <w:t xml:space="preserve">803887,53</w:t>
            </w:r>
          </w:p>
        </w:tc>
        <w:tc>
          <w:tcPr>
            <w:tcW w:w="1504" w:type="dxa"/>
          </w:tcPr>
          <w:p>
            <w:pPr>
              <w:pStyle w:val="0"/>
              <w:jc w:val="right"/>
            </w:pPr>
            <w:r>
              <w:rPr>
                <w:sz w:val="20"/>
              </w:rPr>
              <w:t xml:space="preserve">6433348,62</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0340780220</w:t>
            </w:r>
          </w:p>
        </w:tc>
        <w:tc>
          <w:tcPr>
            <w:tcW w:w="484" w:type="dxa"/>
          </w:tcPr>
          <w:p>
            <w:pPr>
              <w:pStyle w:val="0"/>
              <w:jc w:val="center"/>
            </w:pPr>
            <w:r>
              <w:rPr>
                <w:sz w:val="20"/>
              </w:rPr>
              <w:t xml:space="preserve">321</w:t>
            </w:r>
          </w:p>
        </w:tc>
        <w:tc>
          <w:tcPr>
            <w:tcW w:w="1384" w:type="dxa"/>
          </w:tcPr>
          <w:p>
            <w:pPr>
              <w:pStyle w:val="0"/>
              <w:jc w:val="right"/>
            </w:pPr>
            <w:r>
              <w:rPr>
                <w:sz w:val="20"/>
              </w:rPr>
              <w:t xml:space="preserve">793257,01</w:t>
            </w:r>
          </w:p>
        </w:tc>
        <w:tc>
          <w:tcPr>
            <w:tcW w:w="1384" w:type="dxa"/>
          </w:tcPr>
          <w:p>
            <w:pPr>
              <w:pStyle w:val="0"/>
              <w:jc w:val="right"/>
            </w:pPr>
            <w:r>
              <w:rPr>
                <w:sz w:val="20"/>
              </w:rPr>
              <w:t xml:space="preserve">793257,01</w:t>
            </w:r>
          </w:p>
        </w:tc>
        <w:tc>
          <w:tcPr>
            <w:tcW w:w="1384" w:type="dxa"/>
          </w:tcPr>
          <w:p>
            <w:pPr>
              <w:pStyle w:val="0"/>
              <w:jc w:val="right"/>
            </w:pPr>
            <w:r>
              <w:rPr>
                <w:sz w:val="20"/>
              </w:rPr>
              <w:t xml:space="preserve">793257,01</w:t>
            </w:r>
          </w:p>
        </w:tc>
        <w:tc>
          <w:tcPr>
            <w:tcW w:w="1384" w:type="dxa"/>
          </w:tcPr>
          <w:p>
            <w:pPr>
              <w:pStyle w:val="0"/>
              <w:jc w:val="right"/>
            </w:pPr>
            <w:r>
              <w:rPr>
                <w:sz w:val="20"/>
              </w:rPr>
              <w:t xml:space="preserve">793257,01</w:t>
            </w:r>
          </w:p>
        </w:tc>
        <w:tc>
          <w:tcPr>
            <w:tcW w:w="1384" w:type="dxa"/>
          </w:tcPr>
          <w:p>
            <w:pPr>
              <w:pStyle w:val="0"/>
              <w:jc w:val="right"/>
            </w:pPr>
            <w:r>
              <w:rPr>
                <w:sz w:val="20"/>
              </w:rPr>
              <w:t xml:space="preserve">793257,01</w:t>
            </w:r>
          </w:p>
        </w:tc>
        <w:tc>
          <w:tcPr>
            <w:tcW w:w="1384" w:type="dxa"/>
          </w:tcPr>
          <w:p>
            <w:pPr>
              <w:pStyle w:val="0"/>
              <w:jc w:val="right"/>
            </w:pPr>
            <w:r>
              <w:rPr>
                <w:sz w:val="20"/>
              </w:rPr>
              <w:t xml:space="preserve">793257,01</w:t>
            </w:r>
          </w:p>
        </w:tc>
        <w:tc>
          <w:tcPr>
            <w:tcW w:w="1384" w:type="dxa"/>
          </w:tcPr>
          <w:p>
            <w:pPr>
              <w:pStyle w:val="0"/>
              <w:jc w:val="right"/>
            </w:pPr>
            <w:r>
              <w:rPr>
                <w:sz w:val="20"/>
              </w:rPr>
              <w:t xml:space="preserve">793257,01</w:t>
            </w:r>
          </w:p>
        </w:tc>
        <w:tc>
          <w:tcPr>
            <w:tcW w:w="1384" w:type="dxa"/>
          </w:tcPr>
          <w:p>
            <w:pPr>
              <w:pStyle w:val="0"/>
              <w:jc w:val="right"/>
            </w:pPr>
            <w:r>
              <w:rPr>
                <w:sz w:val="20"/>
              </w:rPr>
              <w:t xml:space="preserve">793257,01</w:t>
            </w:r>
          </w:p>
        </w:tc>
        <w:tc>
          <w:tcPr>
            <w:tcW w:w="1504" w:type="dxa"/>
          </w:tcPr>
          <w:p>
            <w:pPr>
              <w:pStyle w:val="0"/>
              <w:jc w:val="right"/>
            </w:pPr>
            <w:r>
              <w:rPr>
                <w:sz w:val="20"/>
              </w:rPr>
              <w:t xml:space="preserve">6346056,08</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0340780220</w:t>
            </w:r>
          </w:p>
        </w:tc>
        <w:tc>
          <w:tcPr>
            <w:tcW w:w="484" w:type="dxa"/>
          </w:tcPr>
          <w:p>
            <w:pPr>
              <w:pStyle w:val="0"/>
              <w:jc w:val="center"/>
            </w:pPr>
            <w:r>
              <w:rPr>
                <w:sz w:val="20"/>
              </w:rPr>
              <w:t xml:space="preserve">244</w:t>
            </w:r>
          </w:p>
        </w:tc>
        <w:tc>
          <w:tcPr>
            <w:tcW w:w="1384" w:type="dxa"/>
          </w:tcPr>
          <w:p>
            <w:pPr>
              <w:pStyle w:val="0"/>
              <w:jc w:val="right"/>
            </w:pPr>
            <w:r>
              <w:rPr>
                <w:sz w:val="20"/>
              </w:rPr>
              <w:t xml:space="preserve">12692,03</w:t>
            </w:r>
          </w:p>
        </w:tc>
        <w:tc>
          <w:tcPr>
            <w:tcW w:w="1384" w:type="dxa"/>
          </w:tcPr>
          <w:p>
            <w:pPr>
              <w:pStyle w:val="0"/>
              <w:jc w:val="right"/>
            </w:pPr>
            <w:r>
              <w:rPr>
                <w:sz w:val="20"/>
              </w:rPr>
              <w:t xml:space="preserve">10817,39</w:t>
            </w:r>
          </w:p>
        </w:tc>
        <w:tc>
          <w:tcPr>
            <w:tcW w:w="1384" w:type="dxa"/>
          </w:tcPr>
          <w:p>
            <w:pPr>
              <w:pStyle w:val="0"/>
              <w:jc w:val="right"/>
            </w:pPr>
            <w:r>
              <w:rPr>
                <w:sz w:val="20"/>
              </w:rPr>
              <w:t xml:space="preserve">10630,52</w:t>
            </w:r>
          </w:p>
        </w:tc>
        <w:tc>
          <w:tcPr>
            <w:tcW w:w="1384" w:type="dxa"/>
          </w:tcPr>
          <w:p>
            <w:pPr>
              <w:pStyle w:val="0"/>
              <w:jc w:val="right"/>
            </w:pPr>
            <w:r>
              <w:rPr>
                <w:sz w:val="20"/>
              </w:rPr>
              <w:t xml:space="preserve">10630,52</w:t>
            </w:r>
          </w:p>
        </w:tc>
        <w:tc>
          <w:tcPr>
            <w:tcW w:w="1384" w:type="dxa"/>
          </w:tcPr>
          <w:p>
            <w:pPr>
              <w:pStyle w:val="0"/>
              <w:jc w:val="right"/>
            </w:pPr>
            <w:r>
              <w:rPr>
                <w:sz w:val="20"/>
              </w:rPr>
              <w:t xml:space="preserve">10630,52</w:t>
            </w:r>
          </w:p>
        </w:tc>
        <w:tc>
          <w:tcPr>
            <w:tcW w:w="1384" w:type="dxa"/>
          </w:tcPr>
          <w:p>
            <w:pPr>
              <w:pStyle w:val="0"/>
              <w:jc w:val="right"/>
            </w:pPr>
            <w:r>
              <w:rPr>
                <w:sz w:val="20"/>
              </w:rPr>
              <w:t xml:space="preserve">10630,52</w:t>
            </w:r>
          </w:p>
        </w:tc>
        <w:tc>
          <w:tcPr>
            <w:tcW w:w="1384" w:type="dxa"/>
          </w:tcPr>
          <w:p>
            <w:pPr>
              <w:pStyle w:val="0"/>
              <w:jc w:val="right"/>
            </w:pPr>
            <w:r>
              <w:rPr>
                <w:sz w:val="20"/>
              </w:rPr>
              <w:t xml:space="preserve">10630,52</w:t>
            </w:r>
          </w:p>
        </w:tc>
        <w:tc>
          <w:tcPr>
            <w:tcW w:w="1384" w:type="dxa"/>
          </w:tcPr>
          <w:p>
            <w:pPr>
              <w:pStyle w:val="0"/>
              <w:jc w:val="right"/>
            </w:pPr>
            <w:r>
              <w:rPr>
                <w:sz w:val="20"/>
              </w:rPr>
              <w:t xml:space="preserve">10630,52</w:t>
            </w:r>
          </w:p>
        </w:tc>
        <w:tc>
          <w:tcPr>
            <w:tcW w:w="1504" w:type="dxa"/>
          </w:tcPr>
          <w:p>
            <w:pPr>
              <w:pStyle w:val="0"/>
              <w:jc w:val="right"/>
            </w:pPr>
            <w:r>
              <w:rPr>
                <w:sz w:val="20"/>
              </w:rPr>
              <w:t xml:space="preserve">87292,54</w:t>
            </w:r>
          </w:p>
        </w:tc>
      </w:tr>
      <w:tr>
        <w:tc>
          <w:tcPr>
            <w:tcW w:w="844" w:type="dxa"/>
            <w:vMerge w:val="restart"/>
          </w:tcPr>
          <w:p>
            <w:pPr>
              <w:pStyle w:val="0"/>
            </w:pPr>
            <w:r>
              <w:rPr>
                <w:sz w:val="20"/>
              </w:rPr>
              <w:t xml:space="preserve">2.4.5.</w:t>
            </w:r>
          </w:p>
        </w:tc>
        <w:tc>
          <w:tcPr>
            <w:tcW w:w="3412" w:type="dxa"/>
            <w:vMerge w:val="restart"/>
          </w:tcPr>
          <w:p>
            <w:pPr>
              <w:pStyle w:val="0"/>
            </w:pPr>
            <w:r>
              <w:rPr>
                <w:sz w:val="20"/>
              </w:rPr>
              <w:t xml:space="preserve">Обеспечение мер социальной поддержки по оплате жилищно-коммунальных услуг отдельным категориям граждан</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703954,70</w:t>
            </w:r>
          </w:p>
        </w:tc>
        <w:tc>
          <w:tcPr>
            <w:tcW w:w="1384" w:type="dxa"/>
          </w:tcPr>
          <w:p>
            <w:pPr>
              <w:pStyle w:val="0"/>
              <w:jc w:val="right"/>
            </w:pPr>
            <w:r>
              <w:rPr>
                <w:sz w:val="20"/>
              </w:rPr>
              <w:t xml:space="preserve">703859,50</w:t>
            </w:r>
          </w:p>
        </w:tc>
        <w:tc>
          <w:tcPr>
            <w:tcW w:w="1384" w:type="dxa"/>
          </w:tcPr>
          <w:p>
            <w:pPr>
              <w:pStyle w:val="0"/>
              <w:jc w:val="right"/>
            </w:pPr>
            <w:r>
              <w:rPr>
                <w:sz w:val="20"/>
              </w:rPr>
              <w:t xml:space="preserve">703825,50</w:t>
            </w:r>
          </w:p>
        </w:tc>
        <w:tc>
          <w:tcPr>
            <w:tcW w:w="1384" w:type="dxa"/>
          </w:tcPr>
          <w:p>
            <w:pPr>
              <w:pStyle w:val="0"/>
              <w:jc w:val="right"/>
            </w:pPr>
            <w:r>
              <w:rPr>
                <w:sz w:val="20"/>
              </w:rPr>
              <w:t xml:space="preserve">703825,50</w:t>
            </w:r>
          </w:p>
        </w:tc>
        <w:tc>
          <w:tcPr>
            <w:tcW w:w="1384" w:type="dxa"/>
          </w:tcPr>
          <w:p>
            <w:pPr>
              <w:pStyle w:val="0"/>
              <w:jc w:val="right"/>
            </w:pPr>
            <w:r>
              <w:rPr>
                <w:sz w:val="20"/>
              </w:rPr>
              <w:t xml:space="preserve">703825,50</w:t>
            </w:r>
          </w:p>
        </w:tc>
        <w:tc>
          <w:tcPr>
            <w:tcW w:w="1384" w:type="dxa"/>
          </w:tcPr>
          <w:p>
            <w:pPr>
              <w:pStyle w:val="0"/>
              <w:jc w:val="right"/>
            </w:pPr>
            <w:r>
              <w:rPr>
                <w:sz w:val="20"/>
              </w:rPr>
              <w:t xml:space="preserve">703825,50</w:t>
            </w:r>
          </w:p>
        </w:tc>
        <w:tc>
          <w:tcPr>
            <w:tcW w:w="1384" w:type="dxa"/>
          </w:tcPr>
          <w:p>
            <w:pPr>
              <w:pStyle w:val="0"/>
              <w:jc w:val="right"/>
            </w:pPr>
            <w:r>
              <w:rPr>
                <w:sz w:val="20"/>
              </w:rPr>
              <w:t xml:space="preserve">703825,50</w:t>
            </w:r>
          </w:p>
        </w:tc>
        <w:tc>
          <w:tcPr>
            <w:tcW w:w="1384" w:type="dxa"/>
          </w:tcPr>
          <w:p>
            <w:pPr>
              <w:pStyle w:val="0"/>
              <w:jc w:val="right"/>
            </w:pPr>
            <w:r>
              <w:rPr>
                <w:sz w:val="20"/>
              </w:rPr>
              <w:t xml:space="preserve">703825,50</w:t>
            </w:r>
          </w:p>
        </w:tc>
        <w:tc>
          <w:tcPr>
            <w:tcW w:w="1504" w:type="dxa"/>
          </w:tcPr>
          <w:p>
            <w:pPr>
              <w:pStyle w:val="0"/>
              <w:jc w:val="right"/>
            </w:pPr>
            <w:r>
              <w:rPr>
                <w:sz w:val="20"/>
              </w:rPr>
              <w:t xml:space="preserve">5630767,20</w:t>
            </w:r>
          </w:p>
        </w:tc>
      </w:tr>
      <w:tr>
        <w:tc>
          <w:tcPr>
            <w:vMerge w:val="continue"/>
          </w:tcPr>
          <w:p/>
        </w:tc>
        <w:tc>
          <w:tcPr>
            <w:vMerge w:val="continue"/>
          </w:tcPr>
          <w:p/>
        </w:tc>
        <w:tc>
          <w:tcPr>
            <w:tcW w:w="1864" w:type="dxa"/>
            <w:vMerge w:val="restart"/>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0340752500</w:t>
            </w:r>
          </w:p>
        </w:tc>
        <w:tc>
          <w:tcPr>
            <w:tcW w:w="484" w:type="dxa"/>
          </w:tcPr>
          <w:p>
            <w:pPr>
              <w:pStyle w:val="0"/>
              <w:jc w:val="center"/>
            </w:pPr>
            <w:r>
              <w:rPr>
                <w:sz w:val="20"/>
              </w:rPr>
              <w:t xml:space="preserve">321</w:t>
            </w:r>
          </w:p>
        </w:tc>
        <w:tc>
          <w:tcPr>
            <w:tcW w:w="1384" w:type="dxa"/>
          </w:tcPr>
          <w:p>
            <w:pPr>
              <w:pStyle w:val="0"/>
              <w:jc w:val="right"/>
            </w:pPr>
            <w:r>
              <w:rPr>
                <w:sz w:val="20"/>
              </w:rPr>
              <w:t xml:space="preserve">693818,90</w:t>
            </w:r>
          </w:p>
        </w:tc>
        <w:tc>
          <w:tcPr>
            <w:tcW w:w="1384" w:type="dxa"/>
          </w:tcPr>
          <w:p>
            <w:pPr>
              <w:pStyle w:val="0"/>
              <w:jc w:val="right"/>
            </w:pPr>
            <w:r>
              <w:rPr>
                <w:sz w:val="20"/>
              </w:rPr>
              <w:t xml:space="preserve">693723,70</w:t>
            </w:r>
          </w:p>
        </w:tc>
        <w:tc>
          <w:tcPr>
            <w:tcW w:w="1384" w:type="dxa"/>
          </w:tcPr>
          <w:p>
            <w:pPr>
              <w:pStyle w:val="0"/>
              <w:jc w:val="right"/>
            </w:pPr>
            <w:r>
              <w:rPr>
                <w:sz w:val="20"/>
              </w:rPr>
              <w:t xml:space="preserve">693689,70</w:t>
            </w:r>
          </w:p>
        </w:tc>
        <w:tc>
          <w:tcPr>
            <w:tcW w:w="1384" w:type="dxa"/>
          </w:tcPr>
          <w:p>
            <w:pPr>
              <w:pStyle w:val="0"/>
              <w:jc w:val="right"/>
            </w:pPr>
            <w:r>
              <w:rPr>
                <w:sz w:val="20"/>
              </w:rPr>
              <w:t xml:space="preserve">693689,70</w:t>
            </w:r>
          </w:p>
        </w:tc>
        <w:tc>
          <w:tcPr>
            <w:tcW w:w="1384" w:type="dxa"/>
          </w:tcPr>
          <w:p>
            <w:pPr>
              <w:pStyle w:val="0"/>
              <w:jc w:val="right"/>
            </w:pPr>
            <w:r>
              <w:rPr>
                <w:sz w:val="20"/>
              </w:rPr>
              <w:t xml:space="preserve">693689,70</w:t>
            </w:r>
          </w:p>
        </w:tc>
        <w:tc>
          <w:tcPr>
            <w:tcW w:w="1384" w:type="dxa"/>
          </w:tcPr>
          <w:p>
            <w:pPr>
              <w:pStyle w:val="0"/>
              <w:jc w:val="right"/>
            </w:pPr>
            <w:r>
              <w:rPr>
                <w:sz w:val="20"/>
              </w:rPr>
              <w:t xml:space="preserve">693689,70</w:t>
            </w:r>
          </w:p>
        </w:tc>
        <w:tc>
          <w:tcPr>
            <w:tcW w:w="1384" w:type="dxa"/>
          </w:tcPr>
          <w:p>
            <w:pPr>
              <w:pStyle w:val="0"/>
              <w:jc w:val="right"/>
            </w:pPr>
            <w:r>
              <w:rPr>
                <w:sz w:val="20"/>
              </w:rPr>
              <w:t xml:space="preserve">693689,70</w:t>
            </w:r>
          </w:p>
        </w:tc>
        <w:tc>
          <w:tcPr>
            <w:tcW w:w="1384" w:type="dxa"/>
          </w:tcPr>
          <w:p>
            <w:pPr>
              <w:pStyle w:val="0"/>
              <w:jc w:val="right"/>
            </w:pPr>
            <w:r>
              <w:rPr>
                <w:sz w:val="20"/>
              </w:rPr>
              <w:t xml:space="preserve">693689,70</w:t>
            </w:r>
          </w:p>
        </w:tc>
        <w:tc>
          <w:tcPr>
            <w:tcW w:w="1504" w:type="dxa"/>
          </w:tcPr>
          <w:p>
            <w:pPr>
              <w:pStyle w:val="0"/>
              <w:jc w:val="right"/>
            </w:pPr>
            <w:r>
              <w:rPr>
                <w:sz w:val="20"/>
              </w:rPr>
              <w:t xml:space="preserve">5549680,80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0340752500</w:t>
            </w:r>
          </w:p>
        </w:tc>
        <w:tc>
          <w:tcPr>
            <w:tcW w:w="484" w:type="dxa"/>
          </w:tcPr>
          <w:p>
            <w:pPr>
              <w:pStyle w:val="0"/>
              <w:jc w:val="center"/>
            </w:pPr>
            <w:r>
              <w:rPr>
                <w:sz w:val="20"/>
              </w:rPr>
              <w:t xml:space="preserve">244</w:t>
            </w:r>
          </w:p>
        </w:tc>
        <w:tc>
          <w:tcPr>
            <w:tcW w:w="1384" w:type="dxa"/>
          </w:tcPr>
          <w:p>
            <w:pPr>
              <w:pStyle w:val="0"/>
              <w:jc w:val="right"/>
            </w:pPr>
            <w:r>
              <w:rPr>
                <w:sz w:val="20"/>
              </w:rPr>
              <w:t xml:space="preserve">10135,80</w:t>
            </w:r>
          </w:p>
        </w:tc>
        <w:tc>
          <w:tcPr>
            <w:tcW w:w="1384" w:type="dxa"/>
          </w:tcPr>
          <w:p>
            <w:pPr>
              <w:pStyle w:val="0"/>
              <w:jc w:val="right"/>
            </w:pPr>
            <w:r>
              <w:rPr>
                <w:sz w:val="20"/>
              </w:rPr>
              <w:t xml:space="preserve">10135,80</w:t>
            </w:r>
          </w:p>
        </w:tc>
        <w:tc>
          <w:tcPr>
            <w:tcW w:w="1384" w:type="dxa"/>
          </w:tcPr>
          <w:p>
            <w:pPr>
              <w:pStyle w:val="0"/>
              <w:jc w:val="right"/>
            </w:pPr>
            <w:r>
              <w:rPr>
                <w:sz w:val="20"/>
              </w:rPr>
              <w:t xml:space="preserve">10135,80</w:t>
            </w:r>
          </w:p>
        </w:tc>
        <w:tc>
          <w:tcPr>
            <w:tcW w:w="1384" w:type="dxa"/>
          </w:tcPr>
          <w:p>
            <w:pPr>
              <w:pStyle w:val="0"/>
              <w:jc w:val="right"/>
            </w:pPr>
            <w:r>
              <w:rPr>
                <w:sz w:val="20"/>
              </w:rPr>
              <w:t xml:space="preserve">10135,80</w:t>
            </w:r>
          </w:p>
        </w:tc>
        <w:tc>
          <w:tcPr>
            <w:tcW w:w="1384" w:type="dxa"/>
          </w:tcPr>
          <w:p>
            <w:pPr>
              <w:pStyle w:val="0"/>
              <w:jc w:val="right"/>
            </w:pPr>
            <w:r>
              <w:rPr>
                <w:sz w:val="20"/>
              </w:rPr>
              <w:t xml:space="preserve">10135,80</w:t>
            </w:r>
          </w:p>
        </w:tc>
        <w:tc>
          <w:tcPr>
            <w:tcW w:w="1384" w:type="dxa"/>
          </w:tcPr>
          <w:p>
            <w:pPr>
              <w:pStyle w:val="0"/>
              <w:jc w:val="right"/>
            </w:pPr>
            <w:r>
              <w:rPr>
                <w:sz w:val="20"/>
              </w:rPr>
              <w:t xml:space="preserve">10135,80</w:t>
            </w:r>
          </w:p>
        </w:tc>
        <w:tc>
          <w:tcPr>
            <w:tcW w:w="1384" w:type="dxa"/>
          </w:tcPr>
          <w:p>
            <w:pPr>
              <w:pStyle w:val="0"/>
              <w:jc w:val="right"/>
            </w:pPr>
            <w:r>
              <w:rPr>
                <w:sz w:val="20"/>
              </w:rPr>
              <w:t xml:space="preserve">10135,80</w:t>
            </w:r>
          </w:p>
        </w:tc>
        <w:tc>
          <w:tcPr>
            <w:tcW w:w="1384" w:type="dxa"/>
          </w:tcPr>
          <w:p>
            <w:pPr>
              <w:pStyle w:val="0"/>
              <w:jc w:val="right"/>
            </w:pPr>
            <w:r>
              <w:rPr>
                <w:sz w:val="20"/>
              </w:rPr>
              <w:t xml:space="preserve">10135,80</w:t>
            </w:r>
          </w:p>
        </w:tc>
        <w:tc>
          <w:tcPr>
            <w:tcW w:w="1504" w:type="dxa"/>
          </w:tcPr>
          <w:p>
            <w:pPr>
              <w:pStyle w:val="0"/>
              <w:jc w:val="right"/>
            </w:pPr>
            <w:r>
              <w:rPr>
                <w:sz w:val="20"/>
              </w:rPr>
              <w:t xml:space="preserve">81086,40</w:t>
            </w:r>
          </w:p>
        </w:tc>
      </w:tr>
      <w:tr>
        <w:tc>
          <w:tcPr>
            <w:tcW w:w="844" w:type="dxa"/>
            <w:vMerge w:val="restart"/>
          </w:tcPr>
          <w:p>
            <w:pPr>
              <w:pStyle w:val="0"/>
            </w:pPr>
            <w:r>
              <w:rPr>
                <w:sz w:val="20"/>
              </w:rPr>
              <w:t xml:space="preserve">2.4.6.</w:t>
            </w:r>
          </w:p>
        </w:tc>
        <w:tc>
          <w:tcPr>
            <w:tcW w:w="3412" w:type="dxa"/>
            <w:vMerge w:val="restart"/>
          </w:tcPr>
          <w:p>
            <w:pPr>
              <w:pStyle w:val="0"/>
            </w:pPr>
            <w:r>
              <w:rPr>
                <w:sz w:val="20"/>
              </w:rPr>
              <w:t xml:space="preserve">Обеспечение мер социальной поддержки по оплате жилищно-коммунальных услуг "детям войны"</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273100,80</w:t>
            </w:r>
          </w:p>
        </w:tc>
        <w:tc>
          <w:tcPr>
            <w:tcW w:w="1384" w:type="dxa"/>
          </w:tcPr>
          <w:p>
            <w:pPr>
              <w:pStyle w:val="0"/>
              <w:jc w:val="right"/>
            </w:pPr>
            <w:r>
              <w:rPr>
                <w:sz w:val="20"/>
              </w:rPr>
              <w:t xml:space="preserve">273100,80</w:t>
            </w:r>
          </w:p>
        </w:tc>
        <w:tc>
          <w:tcPr>
            <w:tcW w:w="1384" w:type="dxa"/>
          </w:tcPr>
          <w:p>
            <w:pPr>
              <w:pStyle w:val="0"/>
              <w:jc w:val="right"/>
            </w:pPr>
            <w:r>
              <w:rPr>
                <w:sz w:val="20"/>
              </w:rPr>
              <w:t xml:space="preserve">273100,80</w:t>
            </w:r>
          </w:p>
        </w:tc>
        <w:tc>
          <w:tcPr>
            <w:tcW w:w="1384" w:type="dxa"/>
          </w:tcPr>
          <w:p>
            <w:pPr>
              <w:pStyle w:val="0"/>
              <w:jc w:val="right"/>
            </w:pPr>
            <w:r>
              <w:rPr>
                <w:sz w:val="20"/>
              </w:rPr>
              <w:t xml:space="preserve">273100,80</w:t>
            </w:r>
          </w:p>
        </w:tc>
        <w:tc>
          <w:tcPr>
            <w:tcW w:w="1384" w:type="dxa"/>
          </w:tcPr>
          <w:p>
            <w:pPr>
              <w:pStyle w:val="0"/>
              <w:jc w:val="right"/>
            </w:pPr>
            <w:r>
              <w:rPr>
                <w:sz w:val="20"/>
              </w:rPr>
              <w:t xml:space="preserve">273100,80</w:t>
            </w:r>
          </w:p>
        </w:tc>
        <w:tc>
          <w:tcPr>
            <w:tcW w:w="1384" w:type="dxa"/>
          </w:tcPr>
          <w:p>
            <w:pPr>
              <w:pStyle w:val="0"/>
              <w:jc w:val="right"/>
            </w:pPr>
            <w:r>
              <w:rPr>
                <w:sz w:val="20"/>
              </w:rPr>
              <w:t xml:space="preserve">273100,80</w:t>
            </w:r>
          </w:p>
        </w:tc>
        <w:tc>
          <w:tcPr>
            <w:tcW w:w="1384" w:type="dxa"/>
          </w:tcPr>
          <w:p>
            <w:pPr>
              <w:pStyle w:val="0"/>
              <w:jc w:val="right"/>
            </w:pPr>
            <w:r>
              <w:rPr>
                <w:sz w:val="20"/>
              </w:rPr>
              <w:t xml:space="preserve">273100,80</w:t>
            </w:r>
          </w:p>
        </w:tc>
        <w:tc>
          <w:tcPr>
            <w:tcW w:w="1384" w:type="dxa"/>
          </w:tcPr>
          <w:p>
            <w:pPr>
              <w:pStyle w:val="0"/>
              <w:jc w:val="right"/>
            </w:pPr>
            <w:r>
              <w:rPr>
                <w:sz w:val="20"/>
              </w:rPr>
              <w:t xml:space="preserve">273100,80</w:t>
            </w:r>
          </w:p>
        </w:tc>
        <w:tc>
          <w:tcPr>
            <w:tcW w:w="1504" w:type="dxa"/>
          </w:tcPr>
          <w:p>
            <w:pPr>
              <w:pStyle w:val="0"/>
              <w:jc w:val="right"/>
            </w:pPr>
            <w:r>
              <w:rPr>
                <w:sz w:val="20"/>
              </w:rPr>
              <w:t xml:space="preserve">2184806,40</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0340780350</w:t>
            </w:r>
          </w:p>
        </w:tc>
        <w:tc>
          <w:tcPr>
            <w:tcW w:w="484" w:type="dxa"/>
          </w:tcPr>
          <w:p>
            <w:pPr>
              <w:pStyle w:val="0"/>
              <w:jc w:val="center"/>
            </w:pPr>
            <w:r>
              <w:rPr>
                <w:sz w:val="20"/>
              </w:rPr>
              <w:t xml:space="preserve">244</w:t>
            </w:r>
          </w:p>
        </w:tc>
        <w:tc>
          <w:tcPr>
            <w:tcW w:w="1384" w:type="dxa"/>
          </w:tcPr>
          <w:p>
            <w:pPr>
              <w:pStyle w:val="0"/>
              <w:jc w:val="right"/>
            </w:pPr>
            <w:r>
              <w:rPr>
                <w:sz w:val="20"/>
              </w:rPr>
              <w:t xml:space="preserve">4300,80</w:t>
            </w:r>
          </w:p>
        </w:tc>
        <w:tc>
          <w:tcPr>
            <w:tcW w:w="1384" w:type="dxa"/>
          </w:tcPr>
          <w:p>
            <w:pPr>
              <w:pStyle w:val="0"/>
              <w:jc w:val="right"/>
            </w:pPr>
            <w:r>
              <w:rPr>
                <w:sz w:val="20"/>
              </w:rPr>
              <w:t xml:space="preserve">4216,80</w:t>
            </w:r>
          </w:p>
        </w:tc>
        <w:tc>
          <w:tcPr>
            <w:tcW w:w="1384" w:type="dxa"/>
          </w:tcPr>
          <w:p>
            <w:pPr>
              <w:pStyle w:val="0"/>
              <w:jc w:val="right"/>
            </w:pPr>
            <w:r>
              <w:rPr>
                <w:sz w:val="20"/>
              </w:rPr>
              <w:t xml:space="preserve">4117,80</w:t>
            </w:r>
          </w:p>
        </w:tc>
        <w:tc>
          <w:tcPr>
            <w:tcW w:w="1384" w:type="dxa"/>
          </w:tcPr>
          <w:p>
            <w:pPr>
              <w:pStyle w:val="0"/>
              <w:jc w:val="right"/>
            </w:pPr>
            <w:r>
              <w:rPr>
                <w:sz w:val="20"/>
              </w:rPr>
              <w:t xml:space="preserve">4117,80</w:t>
            </w:r>
          </w:p>
        </w:tc>
        <w:tc>
          <w:tcPr>
            <w:tcW w:w="1384" w:type="dxa"/>
          </w:tcPr>
          <w:p>
            <w:pPr>
              <w:pStyle w:val="0"/>
              <w:jc w:val="right"/>
            </w:pPr>
            <w:r>
              <w:rPr>
                <w:sz w:val="20"/>
              </w:rPr>
              <w:t xml:space="preserve">4117,80</w:t>
            </w:r>
          </w:p>
        </w:tc>
        <w:tc>
          <w:tcPr>
            <w:tcW w:w="1384" w:type="dxa"/>
          </w:tcPr>
          <w:p>
            <w:pPr>
              <w:pStyle w:val="0"/>
              <w:jc w:val="right"/>
            </w:pPr>
            <w:r>
              <w:rPr>
                <w:sz w:val="20"/>
              </w:rPr>
              <w:t xml:space="preserve">4117,80</w:t>
            </w:r>
          </w:p>
        </w:tc>
        <w:tc>
          <w:tcPr>
            <w:tcW w:w="1384" w:type="dxa"/>
          </w:tcPr>
          <w:p>
            <w:pPr>
              <w:pStyle w:val="0"/>
              <w:jc w:val="right"/>
            </w:pPr>
            <w:r>
              <w:rPr>
                <w:sz w:val="20"/>
              </w:rPr>
              <w:t xml:space="preserve">4117,80</w:t>
            </w:r>
          </w:p>
        </w:tc>
        <w:tc>
          <w:tcPr>
            <w:tcW w:w="1384" w:type="dxa"/>
          </w:tcPr>
          <w:p>
            <w:pPr>
              <w:pStyle w:val="0"/>
              <w:jc w:val="right"/>
            </w:pPr>
            <w:r>
              <w:rPr>
                <w:sz w:val="20"/>
              </w:rPr>
              <w:t xml:space="preserve">4117,80</w:t>
            </w:r>
          </w:p>
        </w:tc>
        <w:tc>
          <w:tcPr>
            <w:tcW w:w="1504" w:type="dxa"/>
          </w:tcPr>
          <w:p>
            <w:pPr>
              <w:pStyle w:val="0"/>
              <w:jc w:val="right"/>
            </w:pPr>
            <w:r>
              <w:rPr>
                <w:sz w:val="20"/>
              </w:rPr>
              <w:t xml:space="preserve">33224,40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0340780350</w:t>
            </w:r>
          </w:p>
        </w:tc>
        <w:tc>
          <w:tcPr>
            <w:tcW w:w="484" w:type="dxa"/>
          </w:tcPr>
          <w:p>
            <w:pPr>
              <w:pStyle w:val="0"/>
              <w:jc w:val="center"/>
            </w:pPr>
            <w:r>
              <w:rPr>
                <w:sz w:val="20"/>
              </w:rPr>
              <w:t xml:space="preserve">321</w:t>
            </w:r>
          </w:p>
        </w:tc>
        <w:tc>
          <w:tcPr>
            <w:tcW w:w="1384" w:type="dxa"/>
          </w:tcPr>
          <w:p>
            <w:pPr>
              <w:pStyle w:val="0"/>
              <w:jc w:val="right"/>
            </w:pPr>
            <w:r>
              <w:rPr>
                <w:sz w:val="20"/>
              </w:rPr>
              <w:t xml:space="preserve">268800,00</w:t>
            </w:r>
          </w:p>
        </w:tc>
        <w:tc>
          <w:tcPr>
            <w:tcW w:w="1384" w:type="dxa"/>
          </w:tcPr>
          <w:p>
            <w:pPr>
              <w:pStyle w:val="0"/>
              <w:jc w:val="right"/>
            </w:pPr>
            <w:r>
              <w:rPr>
                <w:sz w:val="20"/>
              </w:rPr>
              <w:t xml:space="preserve">268884,00</w:t>
            </w:r>
          </w:p>
        </w:tc>
        <w:tc>
          <w:tcPr>
            <w:tcW w:w="1384" w:type="dxa"/>
          </w:tcPr>
          <w:p>
            <w:pPr>
              <w:pStyle w:val="0"/>
              <w:jc w:val="right"/>
            </w:pPr>
            <w:r>
              <w:rPr>
                <w:sz w:val="20"/>
              </w:rPr>
              <w:t xml:space="preserve">268983,00</w:t>
            </w:r>
          </w:p>
        </w:tc>
        <w:tc>
          <w:tcPr>
            <w:tcW w:w="1384" w:type="dxa"/>
          </w:tcPr>
          <w:p>
            <w:pPr>
              <w:pStyle w:val="0"/>
              <w:jc w:val="right"/>
            </w:pPr>
            <w:r>
              <w:rPr>
                <w:sz w:val="20"/>
              </w:rPr>
              <w:t xml:space="preserve">268983,00</w:t>
            </w:r>
          </w:p>
        </w:tc>
        <w:tc>
          <w:tcPr>
            <w:tcW w:w="1384" w:type="dxa"/>
          </w:tcPr>
          <w:p>
            <w:pPr>
              <w:pStyle w:val="0"/>
              <w:jc w:val="right"/>
            </w:pPr>
            <w:r>
              <w:rPr>
                <w:sz w:val="20"/>
              </w:rPr>
              <w:t xml:space="preserve">268983,00</w:t>
            </w:r>
          </w:p>
        </w:tc>
        <w:tc>
          <w:tcPr>
            <w:tcW w:w="1384" w:type="dxa"/>
          </w:tcPr>
          <w:p>
            <w:pPr>
              <w:pStyle w:val="0"/>
              <w:jc w:val="right"/>
            </w:pPr>
            <w:r>
              <w:rPr>
                <w:sz w:val="20"/>
              </w:rPr>
              <w:t xml:space="preserve">268983,00</w:t>
            </w:r>
          </w:p>
        </w:tc>
        <w:tc>
          <w:tcPr>
            <w:tcW w:w="1384" w:type="dxa"/>
          </w:tcPr>
          <w:p>
            <w:pPr>
              <w:pStyle w:val="0"/>
              <w:jc w:val="right"/>
            </w:pPr>
            <w:r>
              <w:rPr>
                <w:sz w:val="20"/>
              </w:rPr>
              <w:t xml:space="preserve">268983,00</w:t>
            </w:r>
          </w:p>
        </w:tc>
        <w:tc>
          <w:tcPr>
            <w:tcW w:w="1384" w:type="dxa"/>
          </w:tcPr>
          <w:p>
            <w:pPr>
              <w:pStyle w:val="0"/>
              <w:jc w:val="right"/>
            </w:pPr>
            <w:r>
              <w:rPr>
                <w:sz w:val="20"/>
              </w:rPr>
              <w:t xml:space="preserve">268983,00</w:t>
            </w:r>
          </w:p>
        </w:tc>
        <w:tc>
          <w:tcPr>
            <w:tcW w:w="1504" w:type="dxa"/>
          </w:tcPr>
          <w:p>
            <w:pPr>
              <w:pStyle w:val="0"/>
              <w:jc w:val="right"/>
            </w:pPr>
            <w:r>
              <w:rPr>
                <w:sz w:val="20"/>
              </w:rPr>
              <w:t xml:space="preserve">2151582,00</w:t>
            </w:r>
          </w:p>
        </w:tc>
      </w:tr>
      <w:tr>
        <w:tc>
          <w:tcPr>
            <w:tcW w:w="844" w:type="dxa"/>
            <w:vMerge w:val="restart"/>
          </w:tcPr>
          <w:p>
            <w:pPr>
              <w:pStyle w:val="0"/>
            </w:pPr>
            <w:r>
              <w:rPr>
                <w:sz w:val="20"/>
              </w:rPr>
              <w:t xml:space="preserve">2.4.7.</w:t>
            </w:r>
          </w:p>
        </w:tc>
        <w:tc>
          <w:tcPr>
            <w:tcW w:w="3412" w:type="dxa"/>
            <w:vMerge w:val="restart"/>
          </w:tcPr>
          <w:p>
            <w:pPr>
              <w:pStyle w:val="0"/>
            </w:pPr>
            <w:r>
              <w:rPr>
                <w:sz w:val="20"/>
              </w:rPr>
              <w:t xml:space="preserve">Предоставление ежегодной денежной выплаты на оплату стоимости топлива отдельным категориям граждан</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35208,64</w:t>
            </w:r>
          </w:p>
        </w:tc>
        <w:tc>
          <w:tcPr>
            <w:tcW w:w="1384" w:type="dxa"/>
          </w:tcPr>
          <w:p>
            <w:pPr>
              <w:pStyle w:val="0"/>
              <w:jc w:val="right"/>
            </w:pPr>
            <w:r>
              <w:rPr>
                <w:sz w:val="20"/>
              </w:rPr>
              <w:t xml:space="preserve">36617,30</w:t>
            </w:r>
          </w:p>
        </w:tc>
        <w:tc>
          <w:tcPr>
            <w:tcW w:w="1384" w:type="dxa"/>
          </w:tcPr>
          <w:p>
            <w:pPr>
              <w:pStyle w:val="0"/>
              <w:jc w:val="right"/>
            </w:pPr>
            <w:r>
              <w:rPr>
                <w:sz w:val="20"/>
              </w:rPr>
              <w:t xml:space="preserve">38082,00</w:t>
            </w:r>
          </w:p>
        </w:tc>
        <w:tc>
          <w:tcPr>
            <w:tcW w:w="1384" w:type="dxa"/>
          </w:tcPr>
          <w:p>
            <w:pPr>
              <w:pStyle w:val="0"/>
              <w:jc w:val="right"/>
            </w:pPr>
            <w:r>
              <w:rPr>
                <w:sz w:val="20"/>
              </w:rPr>
              <w:t xml:space="preserve">38082,00</w:t>
            </w:r>
          </w:p>
        </w:tc>
        <w:tc>
          <w:tcPr>
            <w:tcW w:w="1384" w:type="dxa"/>
          </w:tcPr>
          <w:p>
            <w:pPr>
              <w:pStyle w:val="0"/>
              <w:jc w:val="right"/>
            </w:pPr>
            <w:r>
              <w:rPr>
                <w:sz w:val="20"/>
              </w:rPr>
              <w:t xml:space="preserve">38082,00</w:t>
            </w:r>
          </w:p>
        </w:tc>
        <w:tc>
          <w:tcPr>
            <w:tcW w:w="1384" w:type="dxa"/>
          </w:tcPr>
          <w:p>
            <w:pPr>
              <w:pStyle w:val="0"/>
              <w:jc w:val="right"/>
            </w:pPr>
            <w:r>
              <w:rPr>
                <w:sz w:val="20"/>
              </w:rPr>
              <w:t xml:space="preserve">38082,00</w:t>
            </w:r>
          </w:p>
        </w:tc>
        <w:tc>
          <w:tcPr>
            <w:tcW w:w="1384" w:type="dxa"/>
          </w:tcPr>
          <w:p>
            <w:pPr>
              <w:pStyle w:val="0"/>
              <w:jc w:val="right"/>
            </w:pPr>
            <w:r>
              <w:rPr>
                <w:sz w:val="20"/>
              </w:rPr>
              <w:t xml:space="preserve">38082,00</w:t>
            </w:r>
          </w:p>
        </w:tc>
        <w:tc>
          <w:tcPr>
            <w:tcW w:w="1384" w:type="dxa"/>
          </w:tcPr>
          <w:p>
            <w:pPr>
              <w:pStyle w:val="0"/>
              <w:jc w:val="right"/>
            </w:pPr>
            <w:r>
              <w:rPr>
                <w:sz w:val="20"/>
              </w:rPr>
              <w:t xml:space="preserve">38082,00</w:t>
            </w:r>
          </w:p>
        </w:tc>
        <w:tc>
          <w:tcPr>
            <w:tcW w:w="1504" w:type="dxa"/>
          </w:tcPr>
          <w:p>
            <w:pPr>
              <w:pStyle w:val="0"/>
              <w:jc w:val="right"/>
            </w:pPr>
            <w:r>
              <w:rPr>
                <w:sz w:val="20"/>
              </w:rPr>
              <w:t xml:space="preserve">300317,94</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0340780410</w:t>
            </w:r>
          </w:p>
        </w:tc>
        <w:tc>
          <w:tcPr>
            <w:tcW w:w="484" w:type="dxa"/>
          </w:tcPr>
          <w:p>
            <w:pPr>
              <w:pStyle w:val="0"/>
              <w:jc w:val="center"/>
            </w:pPr>
            <w:r>
              <w:rPr>
                <w:sz w:val="20"/>
              </w:rPr>
              <w:t xml:space="preserve">321</w:t>
            </w:r>
          </w:p>
        </w:tc>
        <w:tc>
          <w:tcPr>
            <w:tcW w:w="1384" w:type="dxa"/>
          </w:tcPr>
          <w:p>
            <w:pPr>
              <w:pStyle w:val="0"/>
              <w:jc w:val="right"/>
            </w:pPr>
            <w:r>
              <w:rPr>
                <w:sz w:val="20"/>
              </w:rPr>
              <w:t xml:space="preserve">34739,94</w:t>
            </w:r>
          </w:p>
        </w:tc>
        <w:tc>
          <w:tcPr>
            <w:tcW w:w="1384" w:type="dxa"/>
          </w:tcPr>
          <w:p>
            <w:pPr>
              <w:pStyle w:val="0"/>
              <w:jc w:val="right"/>
            </w:pPr>
            <w:r>
              <w:rPr>
                <w:sz w:val="20"/>
              </w:rPr>
              <w:t xml:space="preserve">36129,55</w:t>
            </w:r>
          </w:p>
        </w:tc>
        <w:tc>
          <w:tcPr>
            <w:tcW w:w="1384" w:type="dxa"/>
          </w:tcPr>
          <w:p>
            <w:pPr>
              <w:pStyle w:val="0"/>
              <w:jc w:val="right"/>
            </w:pPr>
            <w:r>
              <w:rPr>
                <w:sz w:val="20"/>
              </w:rPr>
              <w:t xml:space="preserve">37574,74</w:t>
            </w:r>
          </w:p>
        </w:tc>
        <w:tc>
          <w:tcPr>
            <w:tcW w:w="1384" w:type="dxa"/>
          </w:tcPr>
          <w:p>
            <w:pPr>
              <w:pStyle w:val="0"/>
              <w:jc w:val="right"/>
            </w:pPr>
            <w:r>
              <w:rPr>
                <w:sz w:val="20"/>
              </w:rPr>
              <w:t xml:space="preserve">37574,74</w:t>
            </w:r>
          </w:p>
        </w:tc>
        <w:tc>
          <w:tcPr>
            <w:tcW w:w="1384" w:type="dxa"/>
          </w:tcPr>
          <w:p>
            <w:pPr>
              <w:pStyle w:val="0"/>
              <w:jc w:val="right"/>
            </w:pPr>
            <w:r>
              <w:rPr>
                <w:sz w:val="20"/>
              </w:rPr>
              <w:t xml:space="preserve">37574,74</w:t>
            </w:r>
          </w:p>
        </w:tc>
        <w:tc>
          <w:tcPr>
            <w:tcW w:w="1384" w:type="dxa"/>
          </w:tcPr>
          <w:p>
            <w:pPr>
              <w:pStyle w:val="0"/>
              <w:jc w:val="right"/>
            </w:pPr>
            <w:r>
              <w:rPr>
                <w:sz w:val="20"/>
              </w:rPr>
              <w:t xml:space="preserve">37574,74</w:t>
            </w:r>
          </w:p>
        </w:tc>
        <w:tc>
          <w:tcPr>
            <w:tcW w:w="1384" w:type="dxa"/>
          </w:tcPr>
          <w:p>
            <w:pPr>
              <w:pStyle w:val="0"/>
              <w:jc w:val="right"/>
            </w:pPr>
            <w:r>
              <w:rPr>
                <w:sz w:val="20"/>
              </w:rPr>
              <w:t xml:space="preserve">37574,74</w:t>
            </w:r>
          </w:p>
        </w:tc>
        <w:tc>
          <w:tcPr>
            <w:tcW w:w="1384" w:type="dxa"/>
          </w:tcPr>
          <w:p>
            <w:pPr>
              <w:pStyle w:val="0"/>
              <w:jc w:val="right"/>
            </w:pPr>
            <w:r>
              <w:rPr>
                <w:sz w:val="20"/>
              </w:rPr>
              <w:t xml:space="preserve">37574,74</w:t>
            </w:r>
          </w:p>
        </w:tc>
        <w:tc>
          <w:tcPr>
            <w:tcW w:w="1504" w:type="dxa"/>
          </w:tcPr>
          <w:p>
            <w:pPr>
              <w:pStyle w:val="0"/>
              <w:jc w:val="right"/>
            </w:pPr>
            <w:r>
              <w:rPr>
                <w:sz w:val="20"/>
              </w:rPr>
              <w:t xml:space="preserve">296317,93</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0340780410</w:t>
            </w:r>
          </w:p>
        </w:tc>
        <w:tc>
          <w:tcPr>
            <w:tcW w:w="484" w:type="dxa"/>
          </w:tcPr>
          <w:p>
            <w:pPr>
              <w:pStyle w:val="0"/>
              <w:jc w:val="center"/>
            </w:pPr>
            <w:r>
              <w:rPr>
                <w:sz w:val="20"/>
              </w:rPr>
              <w:t xml:space="preserve">244</w:t>
            </w:r>
          </w:p>
        </w:tc>
        <w:tc>
          <w:tcPr>
            <w:tcW w:w="1384" w:type="dxa"/>
          </w:tcPr>
          <w:p>
            <w:pPr>
              <w:pStyle w:val="0"/>
              <w:jc w:val="right"/>
            </w:pPr>
            <w:r>
              <w:rPr>
                <w:sz w:val="20"/>
              </w:rPr>
              <w:t xml:space="preserve">468,70</w:t>
            </w:r>
          </w:p>
        </w:tc>
        <w:tc>
          <w:tcPr>
            <w:tcW w:w="1384" w:type="dxa"/>
          </w:tcPr>
          <w:p>
            <w:pPr>
              <w:pStyle w:val="0"/>
              <w:jc w:val="right"/>
            </w:pPr>
            <w:r>
              <w:rPr>
                <w:sz w:val="20"/>
              </w:rPr>
              <w:t xml:space="preserve">487,75</w:t>
            </w:r>
          </w:p>
        </w:tc>
        <w:tc>
          <w:tcPr>
            <w:tcW w:w="1384" w:type="dxa"/>
          </w:tcPr>
          <w:p>
            <w:pPr>
              <w:pStyle w:val="0"/>
              <w:jc w:val="right"/>
            </w:pPr>
            <w:r>
              <w:rPr>
                <w:sz w:val="20"/>
              </w:rPr>
              <w:t xml:space="preserve">507,26</w:t>
            </w:r>
          </w:p>
        </w:tc>
        <w:tc>
          <w:tcPr>
            <w:tcW w:w="1384" w:type="dxa"/>
          </w:tcPr>
          <w:p>
            <w:pPr>
              <w:pStyle w:val="0"/>
              <w:jc w:val="right"/>
            </w:pPr>
            <w:r>
              <w:rPr>
                <w:sz w:val="20"/>
              </w:rPr>
              <w:t xml:space="preserve">507,26</w:t>
            </w:r>
          </w:p>
        </w:tc>
        <w:tc>
          <w:tcPr>
            <w:tcW w:w="1384" w:type="dxa"/>
          </w:tcPr>
          <w:p>
            <w:pPr>
              <w:pStyle w:val="0"/>
              <w:jc w:val="right"/>
            </w:pPr>
            <w:r>
              <w:rPr>
                <w:sz w:val="20"/>
              </w:rPr>
              <w:t xml:space="preserve">507,26</w:t>
            </w:r>
          </w:p>
        </w:tc>
        <w:tc>
          <w:tcPr>
            <w:tcW w:w="1384" w:type="dxa"/>
          </w:tcPr>
          <w:p>
            <w:pPr>
              <w:pStyle w:val="0"/>
              <w:jc w:val="right"/>
            </w:pPr>
            <w:r>
              <w:rPr>
                <w:sz w:val="20"/>
              </w:rPr>
              <w:t xml:space="preserve">507,26</w:t>
            </w:r>
          </w:p>
        </w:tc>
        <w:tc>
          <w:tcPr>
            <w:tcW w:w="1384" w:type="dxa"/>
          </w:tcPr>
          <w:p>
            <w:pPr>
              <w:pStyle w:val="0"/>
              <w:jc w:val="right"/>
            </w:pPr>
            <w:r>
              <w:rPr>
                <w:sz w:val="20"/>
              </w:rPr>
              <w:t xml:space="preserve">507,26</w:t>
            </w:r>
          </w:p>
        </w:tc>
        <w:tc>
          <w:tcPr>
            <w:tcW w:w="1384" w:type="dxa"/>
          </w:tcPr>
          <w:p>
            <w:pPr>
              <w:pStyle w:val="0"/>
              <w:jc w:val="right"/>
            </w:pPr>
            <w:r>
              <w:rPr>
                <w:sz w:val="20"/>
              </w:rPr>
              <w:t xml:space="preserve">507,26</w:t>
            </w:r>
          </w:p>
        </w:tc>
        <w:tc>
          <w:tcPr>
            <w:tcW w:w="1504" w:type="dxa"/>
          </w:tcPr>
          <w:p>
            <w:pPr>
              <w:pStyle w:val="0"/>
              <w:jc w:val="right"/>
            </w:pPr>
            <w:r>
              <w:rPr>
                <w:sz w:val="20"/>
              </w:rPr>
              <w:t xml:space="preserve">4000,01</w:t>
            </w:r>
          </w:p>
        </w:tc>
      </w:tr>
      <w:tr>
        <w:tc>
          <w:tcPr>
            <w:tcW w:w="844" w:type="dxa"/>
            <w:vMerge w:val="restart"/>
          </w:tcPr>
          <w:p>
            <w:pPr>
              <w:pStyle w:val="0"/>
            </w:pPr>
            <w:r>
              <w:rPr>
                <w:sz w:val="20"/>
              </w:rPr>
              <w:t xml:space="preserve">2.4.8.</w:t>
            </w:r>
          </w:p>
        </w:tc>
        <w:tc>
          <w:tcPr>
            <w:tcW w:w="3412" w:type="dxa"/>
            <w:vMerge w:val="restart"/>
          </w:tcPr>
          <w:p>
            <w:pPr>
              <w:pStyle w:val="0"/>
            </w:pPr>
            <w:r>
              <w:rPr>
                <w:sz w:val="20"/>
              </w:rPr>
              <w:t xml:space="preserve">Обеспечение мер социальной поддержки по оплате жилищно-коммунальных услуг ветеранам боевых действий</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47977,30</w:t>
            </w:r>
          </w:p>
        </w:tc>
        <w:tc>
          <w:tcPr>
            <w:tcW w:w="1384" w:type="dxa"/>
          </w:tcPr>
          <w:p>
            <w:pPr>
              <w:pStyle w:val="0"/>
              <w:jc w:val="right"/>
            </w:pPr>
            <w:r>
              <w:rPr>
                <w:sz w:val="20"/>
              </w:rPr>
              <w:t xml:space="preserve">38401,47</w:t>
            </w:r>
          </w:p>
        </w:tc>
        <w:tc>
          <w:tcPr>
            <w:tcW w:w="1384" w:type="dxa"/>
          </w:tcPr>
          <w:p>
            <w:pPr>
              <w:pStyle w:val="0"/>
              <w:jc w:val="right"/>
            </w:pPr>
            <w:r>
              <w:rPr>
                <w:sz w:val="20"/>
              </w:rPr>
              <w:t xml:space="preserve">38401,47</w:t>
            </w:r>
          </w:p>
        </w:tc>
        <w:tc>
          <w:tcPr>
            <w:tcW w:w="1384" w:type="dxa"/>
          </w:tcPr>
          <w:p>
            <w:pPr>
              <w:pStyle w:val="0"/>
              <w:jc w:val="right"/>
            </w:pPr>
            <w:r>
              <w:rPr>
                <w:sz w:val="20"/>
              </w:rPr>
              <w:t xml:space="preserve">38401,47</w:t>
            </w:r>
          </w:p>
        </w:tc>
        <w:tc>
          <w:tcPr>
            <w:tcW w:w="1384" w:type="dxa"/>
          </w:tcPr>
          <w:p>
            <w:pPr>
              <w:pStyle w:val="0"/>
              <w:jc w:val="right"/>
            </w:pPr>
            <w:r>
              <w:rPr>
                <w:sz w:val="20"/>
              </w:rPr>
              <w:t xml:space="preserve">38401,47</w:t>
            </w:r>
          </w:p>
        </w:tc>
        <w:tc>
          <w:tcPr>
            <w:tcW w:w="1384" w:type="dxa"/>
          </w:tcPr>
          <w:p>
            <w:pPr>
              <w:pStyle w:val="0"/>
              <w:jc w:val="right"/>
            </w:pPr>
            <w:r>
              <w:rPr>
                <w:sz w:val="20"/>
              </w:rPr>
              <w:t xml:space="preserve">38401,47</w:t>
            </w:r>
          </w:p>
        </w:tc>
        <w:tc>
          <w:tcPr>
            <w:tcW w:w="1384" w:type="dxa"/>
          </w:tcPr>
          <w:p>
            <w:pPr>
              <w:pStyle w:val="0"/>
              <w:jc w:val="right"/>
            </w:pPr>
            <w:r>
              <w:rPr>
                <w:sz w:val="20"/>
              </w:rPr>
              <w:t xml:space="preserve">38401,47</w:t>
            </w:r>
          </w:p>
        </w:tc>
        <w:tc>
          <w:tcPr>
            <w:tcW w:w="1384" w:type="dxa"/>
          </w:tcPr>
          <w:p>
            <w:pPr>
              <w:pStyle w:val="0"/>
              <w:jc w:val="right"/>
            </w:pPr>
            <w:r>
              <w:rPr>
                <w:sz w:val="20"/>
              </w:rPr>
              <w:t xml:space="preserve">38401,47</w:t>
            </w:r>
          </w:p>
        </w:tc>
        <w:tc>
          <w:tcPr>
            <w:tcW w:w="1504" w:type="dxa"/>
          </w:tcPr>
          <w:p>
            <w:pPr>
              <w:pStyle w:val="0"/>
              <w:jc w:val="right"/>
            </w:pPr>
            <w:r>
              <w:rPr>
                <w:sz w:val="20"/>
              </w:rPr>
              <w:t xml:space="preserve">316787,59</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0340780430</w:t>
            </w:r>
          </w:p>
        </w:tc>
        <w:tc>
          <w:tcPr>
            <w:tcW w:w="484" w:type="dxa"/>
          </w:tcPr>
          <w:p>
            <w:pPr>
              <w:pStyle w:val="0"/>
              <w:jc w:val="center"/>
            </w:pPr>
            <w:r>
              <w:rPr>
                <w:sz w:val="20"/>
              </w:rPr>
              <w:t xml:space="preserve">244</w:t>
            </w:r>
          </w:p>
        </w:tc>
        <w:tc>
          <w:tcPr>
            <w:tcW w:w="1384" w:type="dxa"/>
          </w:tcPr>
          <w:p>
            <w:pPr>
              <w:pStyle w:val="0"/>
              <w:jc w:val="right"/>
            </w:pPr>
            <w:r>
              <w:rPr>
                <w:sz w:val="20"/>
              </w:rPr>
              <w:t xml:space="preserve">615,70</w:t>
            </w:r>
          </w:p>
        </w:tc>
        <w:tc>
          <w:tcPr>
            <w:tcW w:w="1384" w:type="dxa"/>
          </w:tcPr>
          <w:p>
            <w:pPr>
              <w:pStyle w:val="0"/>
              <w:jc w:val="right"/>
            </w:pPr>
            <w:r>
              <w:rPr>
                <w:sz w:val="20"/>
              </w:rPr>
              <w:t xml:space="preserve">529,47</w:t>
            </w:r>
          </w:p>
        </w:tc>
        <w:tc>
          <w:tcPr>
            <w:tcW w:w="1384" w:type="dxa"/>
          </w:tcPr>
          <w:p>
            <w:pPr>
              <w:pStyle w:val="0"/>
              <w:jc w:val="right"/>
            </w:pPr>
            <w:r>
              <w:rPr>
                <w:sz w:val="20"/>
              </w:rPr>
              <w:t xml:space="preserve">471,27</w:t>
            </w:r>
          </w:p>
        </w:tc>
        <w:tc>
          <w:tcPr>
            <w:tcW w:w="1384" w:type="dxa"/>
          </w:tcPr>
          <w:p>
            <w:pPr>
              <w:pStyle w:val="0"/>
              <w:jc w:val="right"/>
            </w:pPr>
            <w:r>
              <w:rPr>
                <w:sz w:val="20"/>
              </w:rPr>
              <w:t xml:space="preserve">471,27</w:t>
            </w:r>
          </w:p>
        </w:tc>
        <w:tc>
          <w:tcPr>
            <w:tcW w:w="1384" w:type="dxa"/>
          </w:tcPr>
          <w:p>
            <w:pPr>
              <w:pStyle w:val="0"/>
              <w:jc w:val="right"/>
            </w:pPr>
            <w:r>
              <w:rPr>
                <w:sz w:val="20"/>
              </w:rPr>
              <w:t xml:space="preserve">471,27</w:t>
            </w:r>
          </w:p>
        </w:tc>
        <w:tc>
          <w:tcPr>
            <w:tcW w:w="1384" w:type="dxa"/>
          </w:tcPr>
          <w:p>
            <w:pPr>
              <w:pStyle w:val="0"/>
              <w:jc w:val="right"/>
            </w:pPr>
            <w:r>
              <w:rPr>
                <w:sz w:val="20"/>
              </w:rPr>
              <w:t xml:space="preserve">471,27</w:t>
            </w:r>
          </w:p>
        </w:tc>
        <w:tc>
          <w:tcPr>
            <w:tcW w:w="1384" w:type="dxa"/>
          </w:tcPr>
          <w:p>
            <w:pPr>
              <w:pStyle w:val="0"/>
              <w:jc w:val="right"/>
            </w:pPr>
            <w:r>
              <w:rPr>
                <w:sz w:val="20"/>
              </w:rPr>
              <w:t xml:space="preserve">471,27</w:t>
            </w:r>
          </w:p>
        </w:tc>
        <w:tc>
          <w:tcPr>
            <w:tcW w:w="1384" w:type="dxa"/>
          </w:tcPr>
          <w:p>
            <w:pPr>
              <w:pStyle w:val="0"/>
              <w:jc w:val="right"/>
            </w:pPr>
            <w:r>
              <w:rPr>
                <w:sz w:val="20"/>
              </w:rPr>
              <w:t xml:space="preserve">471,27</w:t>
            </w:r>
          </w:p>
        </w:tc>
        <w:tc>
          <w:tcPr>
            <w:tcW w:w="1504" w:type="dxa"/>
          </w:tcPr>
          <w:p>
            <w:pPr>
              <w:pStyle w:val="0"/>
              <w:jc w:val="right"/>
            </w:pPr>
            <w:r>
              <w:rPr>
                <w:sz w:val="20"/>
              </w:rPr>
              <w:t xml:space="preserve">3972,79</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0340780430</w:t>
            </w:r>
          </w:p>
        </w:tc>
        <w:tc>
          <w:tcPr>
            <w:tcW w:w="484" w:type="dxa"/>
          </w:tcPr>
          <w:p>
            <w:pPr>
              <w:pStyle w:val="0"/>
              <w:jc w:val="center"/>
            </w:pPr>
            <w:r>
              <w:rPr>
                <w:sz w:val="20"/>
              </w:rPr>
              <w:t xml:space="preserve">321</w:t>
            </w:r>
          </w:p>
        </w:tc>
        <w:tc>
          <w:tcPr>
            <w:tcW w:w="1384" w:type="dxa"/>
          </w:tcPr>
          <w:p>
            <w:pPr>
              <w:pStyle w:val="0"/>
              <w:jc w:val="right"/>
            </w:pPr>
            <w:r>
              <w:rPr>
                <w:sz w:val="20"/>
              </w:rPr>
              <w:t xml:space="preserve">47361,60</w:t>
            </w:r>
          </w:p>
        </w:tc>
        <w:tc>
          <w:tcPr>
            <w:tcW w:w="1384" w:type="dxa"/>
          </w:tcPr>
          <w:p>
            <w:pPr>
              <w:pStyle w:val="0"/>
              <w:jc w:val="right"/>
            </w:pPr>
            <w:r>
              <w:rPr>
                <w:sz w:val="20"/>
              </w:rPr>
              <w:t xml:space="preserve">37872,00</w:t>
            </w:r>
          </w:p>
        </w:tc>
        <w:tc>
          <w:tcPr>
            <w:tcW w:w="1384" w:type="dxa"/>
          </w:tcPr>
          <w:p>
            <w:pPr>
              <w:pStyle w:val="0"/>
              <w:jc w:val="right"/>
            </w:pPr>
            <w:r>
              <w:rPr>
                <w:sz w:val="20"/>
              </w:rPr>
              <w:t xml:space="preserve">37930,20</w:t>
            </w:r>
          </w:p>
        </w:tc>
        <w:tc>
          <w:tcPr>
            <w:tcW w:w="1384" w:type="dxa"/>
          </w:tcPr>
          <w:p>
            <w:pPr>
              <w:pStyle w:val="0"/>
              <w:jc w:val="right"/>
            </w:pPr>
            <w:r>
              <w:rPr>
                <w:sz w:val="20"/>
              </w:rPr>
              <w:t xml:space="preserve">37930,20</w:t>
            </w:r>
          </w:p>
        </w:tc>
        <w:tc>
          <w:tcPr>
            <w:tcW w:w="1384" w:type="dxa"/>
          </w:tcPr>
          <w:p>
            <w:pPr>
              <w:pStyle w:val="0"/>
              <w:jc w:val="right"/>
            </w:pPr>
            <w:r>
              <w:rPr>
                <w:sz w:val="20"/>
              </w:rPr>
              <w:t xml:space="preserve">37930,20</w:t>
            </w:r>
          </w:p>
        </w:tc>
        <w:tc>
          <w:tcPr>
            <w:tcW w:w="1384" w:type="dxa"/>
          </w:tcPr>
          <w:p>
            <w:pPr>
              <w:pStyle w:val="0"/>
              <w:jc w:val="right"/>
            </w:pPr>
            <w:r>
              <w:rPr>
                <w:sz w:val="20"/>
              </w:rPr>
              <w:t xml:space="preserve">37930,20</w:t>
            </w:r>
          </w:p>
        </w:tc>
        <w:tc>
          <w:tcPr>
            <w:tcW w:w="1384" w:type="dxa"/>
          </w:tcPr>
          <w:p>
            <w:pPr>
              <w:pStyle w:val="0"/>
              <w:jc w:val="right"/>
            </w:pPr>
            <w:r>
              <w:rPr>
                <w:sz w:val="20"/>
              </w:rPr>
              <w:t xml:space="preserve">37930,20</w:t>
            </w:r>
          </w:p>
        </w:tc>
        <w:tc>
          <w:tcPr>
            <w:tcW w:w="1384" w:type="dxa"/>
          </w:tcPr>
          <w:p>
            <w:pPr>
              <w:pStyle w:val="0"/>
              <w:jc w:val="right"/>
            </w:pPr>
            <w:r>
              <w:rPr>
                <w:sz w:val="20"/>
              </w:rPr>
              <w:t xml:space="preserve">37930,20</w:t>
            </w:r>
          </w:p>
        </w:tc>
        <w:tc>
          <w:tcPr>
            <w:tcW w:w="1504" w:type="dxa"/>
          </w:tcPr>
          <w:p>
            <w:pPr>
              <w:pStyle w:val="0"/>
              <w:jc w:val="right"/>
            </w:pPr>
            <w:r>
              <w:rPr>
                <w:sz w:val="20"/>
              </w:rPr>
              <w:t xml:space="preserve">312814,80</w:t>
            </w:r>
          </w:p>
        </w:tc>
      </w:tr>
      <w:tr>
        <w:tc>
          <w:tcPr>
            <w:tcW w:w="844" w:type="dxa"/>
            <w:vMerge w:val="restart"/>
          </w:tcPr>
          <w:p>
            <w:pPr>
              <w:pStyle w:val="0"/>
            </w:pPr>
            <w:r>
              <w:rPr>
                <w:sz w:val="20"/>
              </w:rPr>
              <w:t xml:space="preserve">2.4.9.</w:t>
            </w:r>
          </w:p>
        </w:tc>
        <w:tc>
          <w:tcPr>
            <w:tcW w:w="3412" w:type="dxa"/>
            <w:vMerge w:val="restart"/>
          </w:tcPr>
          <w:p>
            <w:pPr>
              <w:pStyle w:val="0"/>
            </w:pPr>
            <w:r>
              <w:rPr>
                <w:sz w:val="20"/>
              </w:rPr>
              <w:t xml:space="preserve">Компенсация расходов на оплату взноса на капитальный ремонт общего имущества в многоквартирном доме в размере до 100% собственникам жилого помещения, проживающим на территории Приморского края, достигшим возраста 70 лет</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169313,98</w:t>
            </w:r>
          </w:p>
        </w:tc>
        <w:tc>
          <w:tcPr>
            <w:tcW w:w="1384" w:type="dxa"/>
          </w:tcPr>
          <w:p>
            <w:pPr>
              <w:pStyle w:val="0"/>
              <w:jc w:val="right"/>
            </w:pPr>
            <w:r>
              <w:rPr>
                <w:sz w:val="20"/>
              </w:rPr>
              <w:t xml:space="preserve">68917,57</w:t>
            </w:r>
          </w:p>
        </w:tc>
        <w:tc>
          <w:tcPr>
            <w:tcW w:w="1384" w:type="dxa"/>
          </w:tcPr>
          <w:p>
            <w:pPr>
              <w:pStyle w:val="0"/>
              <w:jc w:val="right"/>
            </w:pPr>
            <w:r>
              <w:rPr>
                <w:sz w:val="20"/>
              </w:rPr>
              <w:t xml:space="preserve">68917,57</w:t>
            </w:r>
          </w:p>
        </w:tc>
        <w:tc>
          <w:tcPr>
            <w:tcW w:w="1384" w:type="dxa"/>
          </w:tcPr>
          <w:p>
            <w:pPr>
              <w:pStyle w:val="0"/>
              <w:jc w:val="right"/>
            </w:pPr>
            <w:r>
              <w:rPr>
                <w:sz w:val="20"/>
              </w:rPr>
              <w:t xml:space="preserve">68917,57</w:t>
            </w:r>
          </w:p>
        </w:tc>
        <w:tc>
          <w:tcPr>
            <w:tcW w:w="1384" w:type="dxa"/>
          </w:tcPr>
          <w:p>
            <w:pPr>
              <w:pStyle w:val="0"/>
              <w:jc w:val="right"/>
            </w:pPr>
            <w:r>
              <w:rPr>
                <w:sz w:val="20"/>
              </w:rPr>
              <w:t xml:space="preserve">68917,57</w:t>
            </w:r>
          </w:p>
        </w:tc>
        <w:tc>
          <w:tcPr>
            <w:tcW w:w="1384" w:type="dxa"/>
          </w:tcPr>
          <w:p>
            <w:pPr>
              <w:pStyle w:val="0"/>
              <w:jc w:val="right"/>
            </w:pPr>
            <w:r>
              <w:rPr>
                <w:sz w:val="20"/>
              </w:rPr>
              <w:t xml:space="preserve">68917,57</w:t>
            </w:r>
          </w:p>
        </w:tc>
        <w:tc>
          <w:tcPr>
            <w:tcW w:w="1384" w:type="dxa"/>
          </w:tcPr>
          <w:p>
            <w:pPr>
              <w:pStyle w:val="0"/>
              <w:jc w:val="right"/>
            </w:pPr>
            <w:r>
              <w:rPr>
                <w:sz w:val="20"/>
              </w:rPr>
              <w:t xml:space="preserve">68917,57</w:t>
            </w:r>
          </w:p>
        </w:tc>
        <w:tc>
          <w:tcPr>
            <w:tcW w:w="1384" w:type="dxa"/>
          </w:tcPr>
          <w:p>
            <w:pPr>
              <w:pStyle w:val="0"/>
              <w:jc w:val="right"/>
            </w:pPr>
            <w:r>
              <w:rPr>
                <w:sz w:val="20"/>
              </w:rPr>
              <w:t xml:space="preserve">68917,57</w:t>
            </w:r>
          </w:p>
        </w:tc>
        <w:tc>
          <w:tcPr>
            <w:tcW w:w="1504" w:type="dxa"/>
          </w:tcPr>
          <w:p>
            <w:pPr>
              <w:pStyle w:val="0"/>
              <w:jc w:val="right"/>
            </w:pPr>
            <w:r>
              <w:rPr>
                <w:sz w:val="20"/>
              </w:rPr>
              <w:t xml:space="preserve">651736,97</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0340780450</w:t>
            </w:r>
          </w:p>
        </w:tc>
        <w:tc>
          <w:tcPr>
            <w:tcW w:w="484" w:type="dxa"/>
          </w:tcPr>
          <w:p>
            <w:pPr>
              <w:pStyle w:val="0"/>
              <w:jc w:val="center"/>
            </w:pPr>
            <w:r>
              <w:rPr>
                <w:sz w:val="20"/>
              </w:rPr>
              <w:t xml:space="preserve">244</w:t>
            </w:r>
          </w:p>
        </w:tc>
        <w:tc>
          <w:tcPr>
            <w:tcW w:w="1384" w:type="dxa"/>
          </w:tcPr>
          <w:p>
            <w:pPr>
              <w:pStyle w:val="0"/>
              <w:jc w:val="right"/>
            </w:pPr>
            <w:r>
              <w:rPr>
                <w:sz w:val="20"/>
              </w:rPr>
              <w:t xml:space="preserve">1676,38</w:t>
            </w:r>
          </w:p>
        </w:tc>
        <w:tc>
          <w:tcPr>
            <w:tcW w:w="1384" w:type="dxa"/>
          </w:tcPr>
          <w:p>
            <w:pPr>
              <w:pStyle w:val="0"/>
              <w:jc w:val="right"/>
            </w:pPr>
            <w:r>
              <w:rPr>
                <w:sz w:val="20"/>
              </w:rPr>
              <w:t xml:space="preserve">370,57</w:t>
            </w:r>
          </w:p>
        </w:tc>
        <w:tc>
          <w:tcPr>
            <w:tcW w:w="1384" w:type="dxa"/>
          </w:tcPr>
          <w:p>
            <w:pPr>
              <w:pStyle w:val="0"/>
              <w:jc w:val="right"/>
            </w:pPr>
            <w:r>
              <w:rPr>
                <w:sz w:val="20"/>
              </w:rPr>
              <w:t xml:space="preserve">289,57</w:t>
            </w:r>
          </w:p>
        </w:tc>
        <w:tc>
          <w:tcPr>
            <w:tcW w:w="1384" w:type="dxa"/>
          </w:tcPr>
          <w:p>
            <w:pPr>
              <w:pStyle w:val="0"/>
              <w:jc w:val="right"/>
            </w:pPr>
            <w:r>
              <w:rPr>
                <w:sz w:val="20"/>
              </w:rPr>
              <w:t xml:space="preserve">289,57</w:t>
            </w:r>
          </w:p>
        </w:tc>
        <w:tc>
          <w:tcPr>
            <w:tcW w:w="1384" w:type="dxa"/>
          </w:tcPr>
          <w:p>
            <w:pPr>
              <w:pStyle w:val="0"/>
              <w:jc w:val="right"/>
            </w:pPr>
            <w:r>
              <w:rPr>
                <w:sz w:val="20"/>
              </w:rPr>
              <w:t xml:space="preserve">289,57</w:t>
            </w:r>
          </w:p>
        </w:tc>
        <w:tc>
          <w:tcPr>
            <w:tcW w:w="1384" w:type="dxa"/>
          </w:tcPr>
          <w:p>
            <w:pPr>
              <w:pStyle w:val="0"/>
              <w:jc w:val="right"/>
            </w:pPr>
            <w:r>
              <w:rPr>
                <w:sz w:val="20"/>
              </w:rPr>
              <w:t xml:space="preserve">289,57</w:t>
            </w:r>
          </w:p>
        </w:tc>
        <w:tc>
          <w:tcPr>
            <w:tcW w:w="1384" w:type="dxa"/>
          </w:tcPr>
          <w:p>
            <w:pPr>
              <w:pStyle w:val="0"/>
              <w:jc w:val="right"/>
            </w:pPr>
            <w:r>
              <w:rPr>
                <w:sz w:val="20"/>
              </w:rPr>
              <w:t xml:space="preserve">289,57</w:t>
            </w:r>
          </w:p>
        </w:tc>
        <w:tc>
          <w:tcPr>
            <w:tcW w:w="1384" w:type="dxa"/>
          </w:tcPr>
          <w:p>
            <w:pPr>
              <w:pStyle w:val="0"/>
              <w:jc w:val="right"/>
            </w:pPr>
            <w:r>
              <w:rPr>
                <w:sz w:val="20"/>
              </w:rPr>
              <w:t xml:space="preserve">289,57</w:t>
            </w:r>
          </w:p>
        </w:tc>
        <w:tc>
          <w:tcPr>
            <w:tcW w:w="1504" w:type="dxa"/>
          </w:tcPr>
          <w:p>
            <w:pPr>
              <w:pStyle w:val="0"/>
              <w:jc w:val="right"/>
            </w:pPr>
            <w:r>
              <w:rPr>
                <w:sz w:val="20"/>
              </w:rPr>
              <w:t xml:space="preserve">3784,37</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0340780450</w:t>
            </w:r>
          </w:p>
        </w:tc>
        <w:tc>
          <w:tcPr>
            <w:tcW w:w="484" w:type="dxa"/>
          </w:tcPr>
          <w:p>
            <w:pPr>
              <w:pStyle w:val="0"/>
              <w:jc w:val="center"/>
            </w:pPr>
            <w:r>
              <w:rPr>
                <w:sz w:val="20"/>
              </w:rPr>
              <w:t xml:space="preserve">321</w:t>
            </w:r>
          </w:p>
        </w:tc>
        <w:tc>
          <w:tcPr>
            <w:tcW w:w="1384" w:type="dxa"/>
          </w:tcPr>
          <w:p>
            <w:pPr>
              <w:pStyle w:val="0"/>
              <w:jc w:val="right"/>
            </w:pPr>
            <w:r>
              <w:rPr>
                <w:sz w:val="20"/>
              </w:rPr>
              <w:t xml:space="preserve">167637,60</w:t>
            </w:r>
          </w:p>
        </w:tc>
        <w:tc>
          <w:tcPr>
            <w:tcW w:w="1384" w:type="dxa"/>
          </w:tcPr>
          <w:p>
            <w:pPr>
              <w:pStyle w:val="0"/>
              <w:jc w:val="right"/>
            </w:pPr>
            <w:r>
              <w:rPr>
                <w:sz w:val="20"/>
              </w:rPr>
              <w:t xml:space="preserve">68547,00</w:t>
            </w:r>
          </w:p>
        </w:tc>
        <w:tc>
          <w:tcPr>
            <w:tcW w:w="1384" w:type="dxa"/>
          </w:tcPr>
          <w:p>
            <w:pPr>
              <w:pStyle w:val="0"/>
              <w:jc w:val="right"/>
            </w:pPr>
            <w:r>
              <w:rPr>
                <w:sz w:val="20"/>
              </w:rPr>
              <w:t xml:space="preserve">68628,00</w:t>
            </w:r>
          </w:p>
        </w:tc>
        <w:tc>
          <w:tcPr>
            <w:tcW w:w="1384" w:type="dxa"/>
          </w:tcPr>
          <w:p>
            <w:pPr>
              <w:pStyle w:val="0"/>
              <w:jc w:val="right"/>
            </w:pPr>
            <w:r>
              <w:rPr>
                <w:sz w:val="20"/>
              </w:rPr>
              <w:t xml:space="preserve">68628,00</w:t>
            </w:r>
          </w:p>
        </w:tc>
        <w:tc>
          <w:tcPr>
            <w:tcW w:w="1384" w:type="dxa"/>
          </w:tcPr>
          <w:p>
            <w:pPr>
              <w:pStyle w:val="0"/>
              <w:jc w:val="right"/>
            </w:pPr>
            <w:r>
              <w:rPr>
                <w:sz w:val="20"/>
              </w:rPr>
              <w:t xml:space="preserve">68628,00</w:t>
            </w:r>
          </w:p>
        </w:tc>
        <w:tc>
          <w:tcPr>
            <w:tcW w:w="1384" w:type="dxa"/>
          </w:tcPr>
          <w:p>
            <w:pPr>
              <w:pStyle w:val="0"/>
              <w:jc w:val="right"/>
            </w:pPr>
            <w:r>
              <w:rPr>
                <w:sz w:val="20"/>
              </w:rPr>
              <w:t xml:space="preserve">68628,00</w:t>
            </w:r>
          </w:p>
        </w:tc>
        <w:tc>
          <w:tcPr>
            <w:tcW w:w="1384" w:type="dxa"/>
          </w:tcPr>
          <w:p>
            <w:pPr>
              <w:pStyle w:val="0"/>
              <w:jc w:val="right"/>
            </w:pPr>
            <w:r>
              <w:rPr>
                <w:sz w:val="20"/>
              </w:rPr>
              <w:t xml:space="preserve">68628,00</w:t>
            </w:r>
          </w:p>
        </w:tc>
        <w:tc>
          <w:tcPr>
            <w:tcW w:w="1384" w:type="dxa"/>
          </w:tcPr>
          <w:p>
            <w:pPr>
              <w:pStyle w:val="0"/>
              <w:jc w:val="right"/>
            </w:pPr>
            <w:r>
              <w:rPr>
                <w:sz w:val="20"/>
              </w:rPr>
              <w:t xml:space="preserve">68628,00</w:t>
            </w:r>
          </w:p>
        </w:tc>
        <w:tc>
          <w:tcPr>
            <w:tcW w:w="1504" w:type="dxa"/>
          </w:tcPr>
          <w:p>
            <w:pPr>
              <w:pStyle w:val="0"/>
              <w:jc w:val="right"/>
            </w:pPr>
            <w:r>
              <w:rPr>
                <w:sz w:val="20"/>
              </w:rPr>
              <w:t xml:space="preserve">647952,60</w:t>
            </w:r>
          </w:p>
        </w:tc>
      </w:tr>
      <w:tr>
        <w:tc>
          <w:tcPr>
            <w:tcW w:w="844" w:type="dxa"/>
            <w:vMerge w:val="restart"/>
          </w:tcPr>
          <w:p>
            <w:pPr>
              <w:pStyle w:val="0"/>
            </w:pPr>
            <w:r>
              <w:rPr>
                <w:sz w:val="20"/>
              </w:rPr>
              <w:t xml:space="preserve">2.4.10.</w:t>
            </w:r>
          </w:p>
        </w:tc>
        <w:tc>
          <w:tcPr>
            <w:tcW w:w="3412" w:type="dxa"/>
            <w:vMerge w:val="restart"/>
          </w:tcPr>
          <w:p>
            <w:pPr>
              <w:pStyle w:val="0"/>
            </w:pPr>
            <w:r>
              <w:rPr>
                <w:sz w:val="20"/>
              </w:rPr>
              <w:t xml:space="preserve">Предоставление гражданам социальных выплат на оплату услуг по отоплению и горячему водоснабжению, полученных от теплоснабжающих организаций, являющихся государственными учреждениями</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25284,00</w:t>
            </w:r>
          </w:p>
        </w:tc>
        <w:tc>
          <w:tcPr>
            <w:tcW w:w="1384" w:type="dxa"/>
          </w:tcPr>
          <w:p>
            <w:pPr>
              <w:pStyle w:val="0"/>
              <w:jc w:val="right"/>
            </w:pPr>
            <w:r>
              <w:rPr>
                <w:sz w:val="20"/>
              </w:rPr>
              <w:t xml:space="preserve">23839,87</w:t>
            </w:r>
          </w:p>
        </w:tc>
        <w:tc>
          <w:tcPr>
            <w:tcW w:w="1384" w:type="dxa"/>
          </w:tcPr>
          <w:p>
            <w:pPr>
              <w:pStyle w:val="0"/>
              <w:jc w:val="right"/>
            </w:pPr>
            <w:r>
              <w:rPr>
                <w:sz w:val="20"/>
              </w:rPr>
              <w:t xml:space="preserve">23839,87</w:t>
            </w:r>
          </w:p>
        </w:tc>
        <w:tc>
          <w:tcPr>
            <w:tcW w:w="1384" w:type="dxa"/>
          </w:tcPr>
          <w:p>
            <w:pPr>
              <w:pStyle w:val="0"/>
              <w:jc w:val="right"/>
            </w:pPr>
            <w:r>
              <w:rPr>
                <w:sz w:val="20"/>
              </w:rPr>
              <w:t xml:space="preserve">23839,87</w:t>
            </w:r>
          </w:p>
        </w:tc>
        <w:tc>
          <w:tcPr>
            <w:tcW w:w="1384" w:type="dxa"/>
          </w:tcPr>
          <w:p>
            <w:pPr>
              <w:pStyle w:val="0"/>
              <w:jc w:val="right"/>
            </w:pPr>
            <w:r>
              <w:rPr>
                <w:sz w:val="20"/>
              </w:rPr>
              <w:t xml:space="preserve">23839,87</w:t>
            </w:r>
          </w:p>
        </w:tc>
        <w:tc>
          <w:tcPr>
            <w:tcW w:w="1384" w:type="dxa"/>
          </w:tcPr>
          <w:p>
            <w:pPr>
              <w:pStyle w:val="0"/>
              <w:jc w:val="right"/>
            </w:pPr>
            <w:r>
              <w:rPr>
                <w:sz w:val="20"/>
              </w:rPr>
              <w:t xml:space="preserve">23839,87</w:t>
            </w:r>
          </w:p>
        </w:tc>
        <w:tc>
          <w:tcPr>
            <w:tcW w:w="1384" w:type="dxa"/>
          </w:tcPr>
          <w:p>
            <w:pPr>
              <w:pStyle w:val="0"/>
              <w:jc w:val="right"/>
            </w:pPr>
            <w:r>
              <w:rPr>
                <w:sz w:val="20"/>
              </w:rPr>
              <w:t xml:space="preserve">23839,87</w:t>
            </w:r>
          </w:p>
        </w:tc>
        <w:tc>
          <w:tcPr>
            <w:tcW w:w="1384" w:type="dxa"/>
          </w:tcPr>
          <w:p>
            <w:pPr>
              <w:pStyle w:val="0"/>
              <w:jc w:val="right"/>
            </w:pPr>
            <w:r>
              <w:rPr>
                <w:sz w:val="20"/>
              </w:rPr>
              <w:t xml:space="preserve">23839,87</w:t>
            </w:r>
          </w:p>
        </w:tc>
        <w:tc>
          <w:tcPr>
            <w:tcW w:w="1504" w:type="dxa"/>
          </w:tcPr>
          <w:p>
            <w:pPr>
              <w:pStyle w:val="0"/>
              <w:jc w:val="right"/>
            </w:pPr>
            <w:r>
              <w:rPr>
                <w:sz w:val="20"/>
              </w:rPr>
              <w:t xml:space="preserve">192163,09</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0340780310</w:t>
            </w:r>
          </w:p>
        </w:tc>
        <w:tc>
          <w:tcPr>
            <w:tcW w:w="484" w:type="dxa"/>
          </w:tcPr>
          <w:p>
            <w:pPr>
              <w:pStyle w:val="0"/>
              <w:jc w:val="center"/>
            </w:pPr>
            <w:r>
              <w:rPr>
                <w:sz w:val="20"/>
              </w:rPr>
              <w:t xml:space="preserve">321</w:t>
            </w:r>
          </w:p>
        </w:tc>
        <w:tc>
          <w:tcPr>
            <w:tcW w:w="1384" w:type="dxa"/>
          </w:tcPr>
          <w:p>
            <w:pPr>
              <w:pStyle w:val="0"/>
              <w:jc w:val="right"/>
            </w:pPr>
            <w:r>
              <w:rPr>
                <w:sz w:val="20"/>
              </w:rPr>
              <w:t xml:space="preserve">25284,00</w:t>
            </w:r>
          </w:p>
        </w:tc>
        <w:tc>
          <w:tcPr>
            <w:tcW w:w="1384" w:type="dxa"/>
          </w:tcPr>
          <w:p>
            <w:pPr>
              <w:pStyle w:val="0"/>
              <w:jc w:val="right"/>
            </w:pPr>
            <w:r>
              <w:rPr>
                <w:sz w:val="20"/>
              </w:rPr>
              <w:t xml:space="preserve">23839,87</w:t>
            </w:r>
          </w:p>
        </w:tc>
        <w:tc>
          <w:tcPr>
            <w:tcW w:w="1384" w:type="dxa"/>
          </w:tcPr>
          <w:p>
            <w:pPr>
              <w:pStyle w:val="0"/>
              <w:jc w:val="right"/>
            </w:pPr>
            <w:r>
              <w:rPr>
                <w:sz w:val="20"/>
              </w:rPr>
              <w:t xml:space="preserve">23839,87</w:t>
            </w:r>
          </w:p>
        </w:tc>
        <w:tc>
          <w:tcPr>
            <w:tcW w:w="1384" w:type="dxa"/>
          </w:tcPr>
          <w:p>
            <w:pPr>
              <w:pStyle w:val="0"/>
              <w:jc w:val="right"/>
            </w:pPr>
            <w:r>
              <w:rPr>
                <w:sz w:val="20"/>
              </w:rPr>
              <w:t xml:space="preserve">23839,87</w:t>
            </w:r>
          </w:p>
        </w:tc>
        <w:tc>
          <w:tcPr>
            <w:tcW w:w="1384" w:type="dxa"/>
          </w:tcPr>
          <w:p>
            <w:pPr>
              <w:pStyle w:val="0"/>
              <w:jc w:val="right"/>
            </w:pPr>
            <w:r>
              <w:rPr>
                <w:sz w:val="20"/>
              </w:rPr>
              <w:t xml:space="preserve">23839,87</w:t>
            </w:r>
          </w:p>
        </w:tc>
        <w:tc>
          <w:tcPr>
            <w:tcW w:w="1384" w:type="dxa"/>
          </w:tcPr>
          <w:p>
            <w:pPr>
              <w:pStyle w:val="0"/>
              <w:jc w:val="right"/>
            </w:pPr>
            <w:r>
              <w:rPr>
                <w:sz w:val="20"/>
              </w:rPr>
              <w:t xml:space="preserve">23839,87</w:t>
            </w:r>
          </w:p>
        </w:tc>
        <w:tc>
          <w:tcPr>
            <w:tcW w:w="1384" w:type="dxa"/>
          </w:tcPr>
          <w:p>
            <w:pPr>
              <w:pStyle w:val="0"/>
              <w:jc w:val="right"/>
            </w:pPr>
            <w:r>
              <w:rPr>
                <w:sz w:val="20"/>
              </w:rPr>
              <w:t xml:space="preserve">23839,87</w:t>
            </w:r>
          </w:p>
        </w:tc>
        <w:tc>
          <w:tcPr>
            <w:tcW w:w="1384" w:type="dxa"/>
          </w:tcPr>
          <w:p>
            <w:pPr>
              <w:pStyle w:val="0"/>
              <w:jc w:val="right"/>
            </w:pPr>
            <w:r>
              <w:rPr>
                <w:sz w:val="20"/>
              </w:rPr>
              <w:t xml:space="preserve">23839,87</w:t>
            </w:r>
          </w:p>
        </w:tc>
        <w:tc>
          <w:tcPr>
            <w:tcW w:w="1504" w:type="dxa"/>
          </w:tcPr>
          <w:p>
            <w:pPr>
              <w:pStyle w:val="0"/>
              <w:jc w:val="right"/>
            </w:pPr>
            <w:r>
              <w:rPr>
                <w:sz w:val="20"/>
              </w:rPr>
              <w:t xml:space="preserve">192163,09</w:t>
            </w:r>
          </w:p>
        </w:tc>
      </w:tr>
      <w:tr>
        <w:tc>
          <w:tcPr>
            <w:tcW w:w="844" w:type="dxa"/>
            <w:vMerge w:val="restart"/>
          </w:tcPr>
          <w:p>
            <w:pPr>
              <w:pStyle w:val="0"/>
            </w:pPr>
            <w:r>
              <w:rPr>
                <w:sz w:val="20"/>
              </w:rPr>
              <w:t xml:space="preserve">2.5.</w:t>
            </w:r>
          </w:p>
        </w:tc>
        <w:tc>
          <w:tcPr>
            <w:tcW w:w="3412" w:type="dxa"/>
            <w:vMerge w:val="restart"/>
          </w:tcPr>
          <w:p>
            <w:pPr>
              <w:pStyle w:val="0"/>
            </w:pPr>
            <w:r>
              <w:rPr>
                <w:sz w:val="20"/>
              </w:rPr>
              <w:t xml:space="preserve">Комплекс процессных мероприятий "Предоставление социальной помощи, пособий, компенсаций и единовременных социальных выплат"</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769024,66</w:t>
            </w:r>
          </w:p>
        </w:tc>
        <w:tc>
          <w:tcPr>
            <w:tcW w:w="1384" w:type="dxa"/>
          </w:tcPr>
          <w:p>
            <w:pPr>
              <w:pStyle w:val="0"/>
              <w:jc w:val="right"/>
            </w:pPr>
            <w:r>
              <w:rPr>
                <w:sz w:val="20"/>
              </w:rPr>
              <w:t xml:space="preserve">595786,44</w:t>
            </w:r>
          </w:p>
        </w:tc>
        <w:tc>
          <w:tcPr>
            <w:tcW w:w="1384" w:type="dxa"/>
          </w:tcPr>
          <w:p>
            <w:pPr>
              <w:pStyle w:val="0"/>
              <w:jc w:val="right"/>
            </w:pPr>
            <w:r>
              <w:rPr>
                <w:sz w:val="20"/>
              </w:rPr>
              <w:t xml:space="preserve">600777,34</w:t>
            </w:r>
          </w:p>
        </w:tc>
        <w:tc>
          <w:tcPr>
            <w:tcW w:w="1384" w:type="dxa"/>
          </w:tcPr>
          <w:p>
            <w:pPr>
              <w:pStyle w:val="0"/>
              <w:jc w:val="right"/>
            </w:pPr>
            <w:r>
              <w:rPr>
                <w:sz w:val="20"/>
              </w:rPr>
              <w:t xml:space="preserve">600777,34</w:t>
            </w:r>
          </w:p>
        </w:tc>
        <w:tc>
          <w:tcPr>
            <w:tcW w:w="1384" w:type="dxa"/>
          </w:tcPr>
          <w:p>
            <w:pPr>
              <w:pStyle w:val="0"/>
              <w:jc w:val="right"/>
            </w:pPr>
            <w:r>
              <w:rPr>
                <w:sz w:val="20"/>
              </w:rPr>
              <w:t xml:space="preserve">600777,34</w:t>
            </w:r>
          </w:p>
        </w:tc>
        <w:tc>
          <w:tcPr>
            <w:tcW w:w="1384" w:type="dxa"/>
          </w:tcPr>
          <w:p>
            <w:pPr>
              <w:pStyle w:val="0"/>
              <w:jc w:val="right"/>
            </w:pPr>
            <w:r>
              <w:rPr>
                <w:sz w:val="20"/>
              </w:rPr>
              <w:t xml:space="preserve">600777,34</w:t>
            </w:r>
          </w:p>
        </w:tc>
        <w:tc>
          <w:tcPr>
            <w:tcW w:w="1384" w:type="dxa"/>
          </w:tcPr>
          <w:p>
            <w:pPr>
              <w:pStyle w:val="0"/>
              <w:jc w:val="right"/>
            </w:pPr>
            <w:r>
              <w:rPr>
                <w:sz w:val="20"/>
              </w:rPr>
              <w:t xml:space="preserve">600777,34</w:t>
            </w:r>
          </w:p>
        </w:tc>
        <w:tc>
          <w:tcPr>
            <w:tcW w:w="1384" w:type="dxa"/>
          </w:tcPr>
          <w:p>
            <w:pPr>
              <w:pStyle w:val="0"/>
              <w:jc w:val="right"/>
            </w:pPr>
            <w:r>
              <w:rPr>
                <w:sz w:val="20"/>
              </w:rPr>
              <w:t xml:space="preserve">600777,34</w:t>
            </w:r>
          </w:p>
        </w:tc>
        <w:tc>
          <w:tcPr>
            <w:tcW w:w="1504" w:type="dxa"/>
          </w:tcPr>
          <w:p>
            <w:pPr>
              <w:pStyle w:val="0"/>
              <w:jc w:val="right"/>
            </w:pPr>
            <w:r>
              <w:rPr>
                <w:sz w:val="20"/>
              </w:rPr>
              <w:t xml:space="preserve">4969475,14</w:t>
            </w:r>
          </w:p>
        </w:tc>
      </w:tr>
      <w:tr>
        <w:tc>
          <w:tcPr>
            <w:vMerge w:val="continue"/>
          </w:tcPr>
          <w:p/>
        </w:tc>
        <w:tc>
          <w:tcPr>
            <w:vMerge w:val="continue"/>
          </w:tcPr>
          <w:p/>
        </w:tc>
        <w:tc>
          <w:tcPr>
            <w:tcW w:w="1864"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87594,90</w:t>
            </w:r>
          </w:p>
        </w:tc>
        <w:tc>
          <w:tcPr>
            <w:tcW w:w="1384" w:type="dxa"/>
          </w:tcPr>
          <w:p>
            <w:pPr>
              <w:pStyle w:val="0"/>
              <w:jc w:val="right"/>
            </w:pPr>
            <w:r>
              <w:rPr>
                <w:sz w:val="20"/>
              </w:rPr>
              <w:t xml:space="preserve">91099,00</w:t>
            </w:r>
          </w:p>
        </w:tc>
        <w:tc>
          <w:tcPr>
            <w:tcW w:w="1384" w:type="dxa"/>
          </w:tcPr>
          <w:p>
            <w:pPr>
              <w:pStyle w:val="0"/>
              <w:jc w:val="right"/>
            </w:pPr>
            <w:r>
              <w:rPr>
                <w:sz w:val="20"/>
              </w:rPr>
              <w:t xml:space="preserve">94741,10</w:t>
            </w:r>
          </w:p>
        </w:tc>
        <w:tc>
          <w:tcPr>
            <w:tcW w:w="1384" w:type="dxa"/>
          </w:tcPr>
          <w:p>
            <w:pPr>
              <w:pStyle w:val="0"/>
              <w:jc w:val="right"/>
            </w:pPr>
            <w:r>
              <w:rPr>
                <w:sz w:val="20"/>
              </w:rPr>
              <w:t xml:space="preserve">94741,10</w:t>
            </w:r>
          </w:p>
        </w:tc>
        <w:tc>
          <w:tcPr>
            <w:tcW w:w="1384" w:type="dxa"/>
          </w:tcPr>
          <w:p>
            <w:pPr>
              <w:pStyle w:val="0"/>
              <w:jc w:val="right"/>
            </w:pPr>
            <w:r>
              <w:rPr>
                <w:sz w:val="20"/>
              </w:rPr>
              <w:t xml:space="preserve">94741,10</w:t>
            </w:r>
          </w:p>
        </w:tc>
        <w:tc>
          <w:tcPr>
            <w:tcW w:w="1384" w:type="dxa"/>
          </w:tcPr>
          <w:p>
            <w:pPr>
              <w:pStyle w:val="0"/>
              <w:jc w:val="right"/>
            </w:pPr>
            <w:r>
              <w:rPr>
                <w:sz w:val="20"/>
              </w:rPr>
              <w:t xml:space="preserve">94741,10</w:t>
            </w:r>
          </w:p>
        </w:tc>
        <w:tc>
          <w:tcPr>
            <w:tcW w:w="1384" w:type="dxa"/>
          </w:tcPr>
          <w:p>
            <w:pPr>
              <w:pStyle w:val="0"/>
              <w:jc w:val="right"/>
            </w:pPr>
            <w:r>
              <w:rPr>
                <w:sz w:val="20"/>
              </w:rPr>
              <w:t xml:space="preserve">94741,10</w:t>
            </w:r>
          </w:p>
        </w:tc>
        <w:tc>
          <w:tcPr>
            <w:tcW w:w="1384" w:type="dxa"/>
          </w:tcPr>
          <w:p>
            <w:pPr>
              <w:pStyle w:val="0"/>
              <w:jc w:val="right"/>
            </w:pPr>
            <w:r>
              <w:rPr>
                <w:sz w:val="20"/>
              </w:rPr>
              <w:t xml:space="preserve">94741,10</w:t>
            </w:r>
          </w:p>
        </w:tc>
        <w:tc>
          <w:tcPr>
            <w:tcW w:w="1504" w:type="dxa"/>
          </w:tcPr>
          <w:p>
            <w:pPr>
              <w:pStyle w:val="0"/>
              <w:jc w:val="right"/>
            </w:pPr>
            <w:r>
              <w:rPr>
                <w:sz w:val="20"/>
              </w:rPr>
              <w:t xml:space="preserve">747140,50</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681429,76</w:t>
            </w:r>
          </w:p>
        </w:tc>
        <w:tc>
          <w:tcPr>
            <w:tcW w:w="1384" w:type="dxa"/>
          </w:tcPr>
          <w:p>
            <w:pPr>
              <w:pStyle w:val="0"/>
              <w:jc w:val="right"/>
            </w:pPr>
            <w:r>
              <w:rPr>
                <w:sz w:val="20"/>
              </w:rPr>
              <w:t xml:space="preserve">504687,44</w:t>
            </w:r>
          </w:p>
        </w:tc>
        <w:tc>
          <w:tcPr>
            <w:tcW w:w="1384" w:type="dxa"/>
          </w:tcPr>
          <w:p>
            <w:pPr>
              <w:pStyle w:val="0"/>
              <w:jc w:val="right"/>
            </w:pPr>
            <w:r>
              <w:rPr>
                <w:sz w:val="20"/>
              </w:rPr>
              <w:t xml:space="preserve">506036,24</w:t>
            </w:r>
          </w:p>
        </w:tc>
        <w:tc>
          <w:tcPr>
            <w:tcW w:w="1384" w:type="dxa"/>
          </w:tcPr>
          <w:p>
            <w:pPr>
              <w:pStyle w:val="0"/>
              <w:jc w:val="right"/>
            </w:pPr>
            <w:r>
              <w:rPr>
                <w:sz w:val="20"/>
              </w:rPr>
              <w:t xml:space="preserve">506036,24</w:t>
            </w:r>
          </w:p>
        </w:tc>
        <w:tc>
          <w:tcPr>
            <w:tcW w:w="1384" w:type="dxa"/>
          </w:tcPr>
          <w:p>
            <w:pPr>
              <w:pStyle w:val="0"/>
              <w:jc w:val="right"/>
            </w:pPr>
            <w:r>
              <w:rPr>
                <w:sz w:val="20"/>
              </w:rPr>
              <w:t xml:space="preserve">506036,24</w:t>
            </w:r>
          </w:p>
        </w:tc>
        <w:tc>
          <w:tcPr>
            <w:tcW w:w="1384" w:type="dxa"/>
          </w:tcPr>
          <w:p>
            <w:pPr>
              <w:pStyle w:val="0"/>
              <w:jc w:val="right"/>
            </w:pPr>
            <w:r>
              <w:rPr>
                <w:sz w:val="20"/>
              </w:rPr>
              <w:t xml:space="preserve">506036,24</w:t>
            </w:r>
          </w:p>
        </w:tc>
        <w:tc>
          <w:tcPr>
            <w:tcW w:w="1384" w:type="dxa"/>
          </w:tcPr>
          <w:p>
            <w:pPr>
              <w:pStyle w:val="0"/>
              <w:jc w:val="right"/>
            </w:pPr>
            <w:r>
              <w:rPr>
                <w:sz w:val="20"/>
              </w:rPr>
              <w:t xml:space="preserve">506036,24</w:t>
            </w:r>
          </w:p>
        </w:tc>
        <w:tc>
          <w:tcPr>
            <w:tcW w:w="1384" w:type="dxa"/>
          </w:tcPr>
          <w:p>
            <w:pPr>
              <w:pStyle w:val="0"/>
              <w:jc w:val="right"/>
            </w:pPr>
            <w:r>
              <w:rPr>
                <w:sz w:val="20"/>
              </w:rPr>
              <w:t xml:space="preserve">506036,24</w:t>
            </w:r>
          </w:p>
        </w:tc>
        <w:tc>
          <w:tcPr>
            <w:tcW w:w="1504" w:type="dxa"/>
          </w:tcPr>
          <w:p>
            <w:pPr>
              <w:pStyle w:val="0"/>
              <w:jc w:val="right"/>
            </w:pPr>
            <w:r>
              <w:rPr>
                <w:sz w:val="20"/>
              </w:rPr>
              <w:t xml:space="preserve">4222334,64</w:t>
            </w:r>
          </w:p>
        </w:tc>
      </w:tr>
      <w:tr>
        <w:tc>
          <w:tcPr>
            <w:tcW w:w="844" w:type="dxa"/>
            <w:vMerge w:val="restart"/>
          </w:tcPr>
          <w:p>
            <w:pPr>
              <w:pStyle w:val="0"/>
            </w:pPr>
            <w:r>
              <w:rPr>
                <w:sz w:val="20"/>
              </w:rPr>
              <w:t xml:space="preserve">2.5.1.</w:t>
            </w:r>
          </w:p>
        </w:tc>
        <w:tc>
          <w:tcPr>
            <w:tcW w:w="3412" w:type="dxa"/>
            <w:vMerge w:val="restart"/>
          </w:tcPr>
          <w:p>
            <w:pPr>
              <w:pStyle w:val="0"/>
            </w:pPr>
            <w:r>
              <w:rPr>
                <w:sz w:val="20"/>
              </w:rPr>
              <w:t xml:space="preserve">Предоставление государственной социальной помощи малоимущим гражданам и реабилитированным лицам</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4361,42</w:t>
            </w:r>
          </w:p>
        </w:tc>
        <w:tc>
          <w:tcPr>
            <w:tcW w:w="1384" w:type="dxa"/>
          </w:tcPr>
          <w:p>
            <w:pPr>
              <w:pStyle w:val="0"/>
              <w:jc w:val="right"/>
            </w:pPr>
            <w:r>
              <w:rPr>
                <w:sz w:val="20"/>
              </w:rPr>
              <w:t xml:space="preserve">4361,42</w:t>
            </w:r>
          </w:p>
        </w:tc>
        <w:tc>
          <w:tcPr>
            <w:tcW w:w="1384" w:type="dxa"/>
          </w:tcPr>
          <w:p>
            <w:pPr>
              <w:pStyle w:val="0"/>
              <w:jc w:val="right"/>
            </w:pPr>
            <w:r>
              <w:rPr>
                <w:sz w:val="20"/>
              </w:rPr>
              <w:t xml:space="preserve">4361,42</w:t>
            </w:r>
          </w:p>
        </w:tc>
        <w:tc>
          <w:tcPr>
            <w:tcW w:w="1384" w:type="dxa"/>
          </w:tcPr>
          <w:p>
            <w:pPr>
              <w:pStyle w:val="0"/>
              <w:jc w:val="right"/>
            </w:pPr>
            <w:r>
              <w:rPr>
                <w:sz w:val="20"/>
              </w:rPr>
              <w:t xml:space="preserve">4361,42</w:t>
            </w:r>
          </w:p>
        </w:tc>
        <w:tc>
          <w:tcPr>
            <w:tcW w:w="1384" w:type="dxa"/>
          </w:tcPr>
          <w:p>
            <w:pPr>
              <w:pStyle w:val="0"/>
              <w:jc w:val="right"/>
            </w:pPr>
            <w:r>
              <w:rPr>
                <w:sz w:val="20"/>
              </w:rPr>
              <w:t xml:space="preserve">4361,42</w:t>
            </w:r>
          </w:p>
        </w:tc>
        <w:tc>
          <w:tcPr>
            <w:tcW w:w="1384" w:type="dxa"/>
          </w:tcPr>
          <w:p>
            <w:pPr>
              <w:pStyle w:val="0"/>
              <w:jc w:val="right"/>
            </w:pPr>
            <w:r>
              <w:rPr>
                <w:sz w:val="20"/>
              </w:rPr>
              <w:t xml:space="preserve">4361,42</w:t>
            </w:r>
          </w:p>
        </w:tc>
        <w:tc>
          <w:tcPr>
            <w:tcW w:w="1384" w:type="dxa"/>
          </w:tcPr>
          <w:p>
            <w:pPr>
              <w:pStyle w:val="0"/>
              <w:jc w:val="right"/>
            </w:pPr>
            <w:r>
              <w:rPr>
                <w:sz w:val="20"/>
              </w:rPr>
              <w:t xml:space="preserve">4361,42</w:t>
            </w:r>
          </w:p>
        </w:tc>
        <w:tc>
          <w:tcPr>
            <w:tcW w:w="1384" w:type="dxa"/>
          </w:tcPr>
          <w:p>
            <w:pPr>
              <w:pStyle w:val="0"/>
              <w:jc w:val="right"/>
            </w:pPr>
            <w:r>
              <w:rPr>
                <w:sz w:val="20"/>
              </w:rPr>
              <w:t xml:space="preserve">4361,42</w:t>
            </w:r>
          </w:p>
        </w:tc>
        <w:tc>
          <w:tcPr>
            <w:tcW w:w="1504" w:type="dxa"/>
          </w:tcPr>
          <w:p>
            <w:pPr>
              <w:pStyle w:val="0"/>
              <w:jc w:val="right"/>
            </w:pPr>
            <w:r>
              <w:rPr>
                <w:sz w:val="20"/>
              </w:rPr>
              <w:t xml:space="preserve">34891,36</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0340880140</w:t>
            </w:r>
          </w:p>
        </w:tc>
        <w:tc>
          <w:tcPr>
            <w:tcW w:w="484" w:type="dxa"/>
          </w:tcPr>
          <w:p>
            <w:pPr>
              <w:pStyle w:val="0"/>
              <w:jc w:val="center"/>
            </w:pPr>
            <w:r>
              <w:rPr>
                <w:sz w:val="20"/>
              </w:rPr>
              <w:t xml:space="preserve">244</w:t>
            </w:r>
          </w:p>
        </w:tc>
        <w:tc>
          <w:tcPr>
            <w:tcW w:w="1384" w:type="dxa"/>
          </w:tcPr>
          <w:p>
            <w:pPr>
              <w:pStyle w:val="0"/>
              <w:jc w:val="right"/>
            </w:pPr>
            <w:r>
              <w:rPr>
                <w:sz w:val="20"/>
              </w:rPr>
              <w:t xml:space="preserve">60,22</w:t>
            </w:r>
          </w:p>
        </w:tc>
        <w:tc>
          <w:tcPr>
            <w:tcW w:w="1384" w:type="dxa"/>
          </w:tcPr>
          <w:p>
            <w:pPr>
              <w:pStyle w:val="0"/>
              <w:jc w:val="right"/>
            </w:pPr>
            <w:r>
              <w:rPr>
                <w:sz w:val="20"/>
              </w:rPr>
              <w:t xml:space="preserve">60,22</w:t>
            </w:r>
          </w:p>
        </w:tc>
        <w:tc>
          <w:tcPr>
            <w:tcW w:w="1384" w:type="dxa"/>
          </w:tcPr>
          <w:p>
            <w:pPr>
              <w:pStyle w:val="0"/>
              <w:jc w:val="right"/>
            </w:pPr>
            <w:r>
              <w:rPr>
                <w:sz w:val="20"/>
              </w:rPr>
              <w:t xml:space="preserve">60,22</w:t>
            </w:r>
          </w:p>
        </w:tc>
        <w:tc>
          <w:tcPr>
            <w:tcW w:w="1384" w:type="dxa"/>
          </w:tcPr>
          <w:p>
            <w:pPr>
              <w:pStyle w:val="0"/>
              <w:jc w:val="right"/>
            </w:pPr>
            <w:r>
              <w:rPr>
                <w:sz w:val="20"/>
              </w:rPr>
              <w:t xml:space="preserve">60,22</w:t>
            </w:r>
          </w:p>
        </w:tc>
        <w:tc>
          <w:tcPr>
            <w:tcW w:w="1384" w:type="dxa"/>
          </w:tcPr>
          <w:p>
            <w:pPr>
              <w:pStyle w:val="0"/>
              <w:jc w:val="right"/>
            </w:pPr>
            <w:r>
              <w:rPr>
                <w:sz w:val="20"/>
              </w:rPr>
              <w:t xml:space="preserve">60,22</w:t>
            </w:r>
          </w:p>
        </w:tc>
        <w:tc>
          <w:tcPr>
            <w:tcW w:w="1384" w:type="dxa"/>
          </w:tcPr>
          <w:p>
            <w:pPr>
              <w:pStyle w:val="0"/>
              <w:jc w:val="right"/>
            </w:pPr>
            <w:r>
              <w:rPr>
                <w:sz w:val="20"/>
              </w:rPr>
              <w:t xml:space="preserve">60,22</w:t>
            </w:r>
          </w:p>
        </w:tc>
        <w:tc>
          <w:tcPr>
            <w:tcW w:w="1384" w:type="dxa"/>
          </w:tcPr>
          <w:p>
            <w:pPr>
              <w:pStyle w:val="0"/>
              <w:jc w:val="right"/>
            </w:pPr>
            <w:r>
              <w:rPr>
                <w:sz w:val="20"/>
              </w:rPr>
              <w:t xml:space="preserve">60,22</w:t>
            </w:r>
          </w:p>
        </w:tc>
        <w:tc>
          <w:tcPr>
            <w:tcW w:w="1384" w:type="dxa"/>
          </w:tcPr>
          <w:p>
            <w:pPr>
              <w:pStyle w:val="0"/>
              <w:jc w:val="right"/>
            </w:pPr>
            <w:r>
              <w:rPr>
                <w:sz w:val="20"/>
              </w:rPr>
              <w:t xml:space="preserve">60,22</w:t>
            </w:r>
          </w:p>
        </w:tc>
        <w:tc>
          <w:tcPr>
            <w:tcW w:w="1504" w:type="dxa"/>
          </w:tcPr>
          <w:p>
            <w:pPr>
              <w:pStyle w:val="0"/>
              <w:jc w:val="right"/>
            </w:pPr>
            <w:r>
              <w:rPr>
                <w:sz w:val="20"/>
              </w:rPr>
              <w:t xml:space="preserve">481,76</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0340880140</w:t>
            </w:r>
          </w:p>
        </w:tc>
        <w:tc>
          <w:tcPr>
            <w:tcW w:w="484" w:type="dxa"/>
          </w:tcPr>
          <w:p>
            <w:pPr>
              <w:pStyle w:val="0"/>
              <w:jc w:val="center"/>
            </w:pPr>
            <w:r>
              <w:rPr>
                <w:sz w:val="20"/>
              </w:rPr>
              <w:t xml:space="preserve">321</w:t>
            </w:r>
          </w:p>
        </w:tc>
        <w:tc>
          <w:tcPr>
            <w:tcW w:w="1384" w:type="dxa"/>
          </w:tcPr>
          <w:p>
            <w:pPr>
              <w:pStyle w:val="0"/>
              <w:jc w:val="right"/>
            </w:pPr>
            <w:r>
              <w:rPr>
                <w:sz w:val="20"/>
              </w:rPr>
              <w:t xml:space="preserve">4301,20</w:t>
            </w:r>
          </w:p>
        </w:tc>
        <w:tc>
          <w:tcPr>
            <w:tcW w:w="1384" w:type="dxa"/>
          </w:tcPr>
          <w:p>
            <w:pPr>
              <w:pStyle w:val="0"/>
              <w:jc w:val="right"/>
            </w:pPr>
            <w:r>
              <w:rPr>
                <w:sz w:val="20"/>
              </w:rPr>
              <w:t xml:space="preserve">4301,20</w:t>
            </w:r>
          </w:p>
        </w:tc>
        <w:tc>
          <w:tcPr>
            <w:tcW w:w="1384" w:type="dxa"/>
          </w:tcPr>
          <w:p>
            <w:pPr>
              <w:pStyle w:val="0"/>
              <w:jc w:val="right"/>
            </w:pPr>
            <w:r>
              <w:rPr>
                <w:sz w:val="20"/>
              </w:rPr>
              <w:t xml:space="preserve">4301,20</w:t>
            </w:r>
          </w:p>
        </w:tc>
        <w:tc>
          <w:tcPr>
            <w:tcW w:w="1384" w:type="dxa"/>
          </w:tcPr>
          <w:p>
            <w:pPr>
              <w:pStyle w:val="0"/>
              <w:jc w:val="right"/>
            </w:pPr>
            <w:r>
              <w:rPr>
                <w:sz w:val="20"/>
              </w:rPr>
              <w:t xml:space="preserve">4301,20</w:t>
            </w:r>
          </w:p>
        </w:tc>
        <w:tc>
          <w:tcPr>
            <w:tcW w:w="1384" w:type="dxa"/>
          </w:tcPr>
          <w:p>
            <w:pPr>
              <w:pStyle w:val="0"/>
              <w:jc w:val="right"/>
            </w:pPr>
            <w:r>
              <w:rPr>
                <w:sz w:val="20"/>
              </w:rPr>
              <w:t xml:space="preserve">4301,20</w:t>
            </w:r>
          </w:p>
        </w:tc>
        <w:tc>
          <w:tcPr>
            <w:tcW w:w="1384" w:type="dxa"/>
          </w:tcPr>
          <w:p>
            <w:pPr>
              <w:pStyle w:val="0"/>
              <w:jc w:val="right"/>
            </w:pPr>
            <w:r>
              <w:rPr>
                <w:sz w:val="20"/>
              </w:rPr>
              <w:t xml:space="preserve">4301,20</w:t>
            </w:r>
          </w:p>
        </w:tc>
        <w:tc>
          <w:tcPr>
            <w:tcW w:w="1384" w:type="dxa"/>
          </w:tcPr>
          <w:p>
            <w:pPr>
              <w:pStyle w:val="0"/>
              <w:jc w:val="right"/>
            </w:pPr>
            <w:r>
              <w:rPr>
                <w:sz w:val="20"/>
              </w:rPr>
              <w:t xml:space="preserve">4301,20</w:t>
            </w:r>
          </w:p>
        </w:tc>
        <w:tc>
          <w:tcPr>
            <w:tcW w:w="1384" w:type="dxa"/>
          </w:tcPr>
          <w:p>
            <w:pPr>
              <w:pStyle w:val="0"/>
              <w:jc w:val="right"/>
            </w:pPr>
            <w:r>
              <w:rPr>
                <w:sz w:val="20"/>
              </w:rPr>
              <w:t xml:space="preserve">4301,20</w:t>
            </w:r>
          </w:p>
        </w:tc>
        <w:tc>
          <w:tcPr>
            <w:tcW w:w="1504" w:type="dxa"/>
          </w:tcPr>
          <w:p>
            <w:pPr>
              <w:pStyle w:val="0"/>
              <w:jc w:val="right"/>
            </w:pPr>
            <w:r>
              <w:rPr>
                <w:sz w:val="20"/>
              </w:rPr>
              <w:t xml:space="preserve">34409,60</w:t>
            </w:r>
          </w:p>
        </w:tc>
      </w:tr>
      <w:tr>
        <w:tc>
          <w:tcPr>
            <w:tcW w:w="844" w:type="dxa"/>
            <w:vMerge w:val="restart"/>
          </w:tcPr>
          <w:p>
            <w:pPr>
              <w:pStyle w:val="0"/>
            </w:pPr>
            <w:r>
              <w:rPr>
                <w:sz w:val="20"/>
              </w:rPr>
              <w:t xml:space="preserve">2.5.2.</w:t>
            </w:r>
          </w:p>
        </w:tc>
        <w:tc>
          <w:tcPr>
            <w:tcW w:w="3412" w:type="dxa"/>
            <w:vMerge w:val="restart"/>
          </w:tcPr>
          <w:p>
            <w:pPr>
              <w:pStyle w:val="0"/>
            </w:pPr>
            <w:r>
              <w:rPr>
                <w:sz w:val="20"/>
              </w:rPr>
              <w:t xml:space="preserve">Предоставление единовременной социальной выплаты лицам, получающим пенсию в Приморском крае</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464565,00</w:t>
            </w:r>
          </w:p>
        </w:tc>
        <w:tc>
          <w:tcPr>
            <w:tcW w:w="1384" w:type="dxa"/>
          </w:tcPr>
          <w:p>
            <w:pPr>
              <w:pStyle w:val="0"/>
              <w:jc w:val="right"/>
            </w:pPr>
            <w:r>
              <w:rPr>
                <w:sz w:val="20"/>
              </w:rPr>
              <w:t xml:space="preserve">300000,00</w:t>
            </w:r>
          </w:p>
        </w:tc>
        <w:tc>
          <w:tcPr>
            <w:tcW w:w="1384" w:type="dxa"/>
          </w:tcPr>
          <w:p>
            <w:pPr>
              <w:pStyle w:val="0"/>
              <w:jc w:val="right"/>
            </w:pPr>
            <w:r>
              <w:rPr>
                <w:sz w:val="20"/>
              </w:rPr>
              <w:t xml:space="preserve">300000,00</w:t>
            </w:r>
          </w:p>
        </w:tc>
        <w:tc>
          <w:tcPr>
            <w:tcW w:w="1384" w:type="dxa"/>
          </w:tcPr>
          <w:p>
            <w:pPr>
              <w:pStyle w:val="0"/>
              <w:jc w:val="right"/>
            </w:pPr>
            <w:r>
              <w:rPr>
                <w:sz w:val="20"/>
              </w:rPr>
              <w:t xml:space="preserve">300000,00</w:t>
            </w:r>
          </w:p>
        </w:tc>
        <w:tc>
          <w:tcPr>
            <w:tcW w:w="1384" w:type="dxa"/>
          </w:tcPr>
          <w:p>
            <w:pPr>
              <w:pStyle w:val="0"/>
              <w:jc w:val="right"/>
            </w:pPr>
            <w:r>
              <w:rPr>
                <w:sz w:val="20"/>
              </w:rPr>
              <w:t xml:space="preserve">300000,00</w:t>
            </w:r>
          </w:p>
        </w:tc>
        <w:tc>
          <w:tcPr>
            <w:tcW w:w="1384" w:type="dxa"/>
          </w:tcPr>
          <w:p>
            <w:pPr>
              <w:pStyle w:val="0"/>
              <w:jc w:val="right"/>
            </w:pPr>
            <w:r>
              <w:rPr>
                <w:sz w:val="20"/>
              </w:rPr>
              <w:t xml:space="preserve">300000,00</w:t>
            </w:r>
          </w:p>
        </w:tc>
        <w:tc>
          <w:tcPr>
            <w:tcW w:w="1384" w:type="dxa"/>
          </w:tcPr>
          <w:p>
            <w:pPr>
              <w:pStyle w:val="0"/>
              <w:jc w:val="right"/>
            </w:pPr>
            <w:r>
              <w:rPr>
                <w:sz w:val="20"/>
              </w:rPr>
              <w:t xml:space="preserve">300000,00</w:t>
            </w:r>
          </w:p>
        </w:tc>
        <w:tc>
          <w:tcPr>
            <w:tcW w:w="1384" w:type="dxa"/>
          </w:tcPr>
          <w:p>
            <w:pPr>
              <w:pStyle w:val="0"/>
              <w:jc w:val="right"/>
            </w:pPr>
            <w:r>
              <w:rPr>
                <w:sz w:val="20"/>
              </w:rPr>
              <w:t xml:space="preserve">300000,00</w:t>
            </w:r>
          </w:p>
        </w:tc>
        <w:tc>
          <w:tcPr>
            <w:tcW w:w="1504" w:type="dxa"/>
          </w:tcPr>
          <w:p>
            <w:pPr>
              <w:pStyle w:val="0"/>
              <w:jc w:val="right"/>
            </w:pPr>
            <w:r>
              <w:rPr>
                <w:sz w:val="20"/>
              </w:rPr>
              <w:t xml:space="preserve">2564565,00</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0340880250</w:t>
            </w:r>
          </w:p>
        </w:tc>
        <w:tc>
          <w:tcPr>
            <w:tcW w:w="484" w:type="dxa"/>
          </w:tcPr>
          <w:p>
            <w:pPr>
              <w:pStyle w:val="0"/>
              <w:jc w:val="center"/>
            </w:pPr>
            <w:r>
              <w:rPr>
                <w:sz w:val="20"/>
              </w:rPr>
              <w:t xml:space="preserve">244</w:t>
            </w:r>
          </w:p>
        </w:tc>
        <w:tc>
          <w:tcPr>
            <w:tcW w:w="1384" w:type="dxa"/>
          </w:tcPr>
          <w:p>
            <w:pPr>
              <w:pStyle w:val="0"/>
              <w:jc w:val="right"/>
            </w:pPr>
            <w:r>
              <w:rPr>
                <w:sz w:val="20"/>
              </w:rPr>
              <w:t xml:space="preserve">4434,00</w:t>
            </w:r>
          </w:p>
        </w:tc>
        <w:tc>
          <w:tcPr>
            <w:tcW w:w="1384" w:type="dxa"/>
          </w:tcPr>
          <w:p>
            <w:pPr>
              <w:pStyle w:val="0"/>
              <w:jc w:val="right"/>
            </w:pPr>
            <w:r>
              <w:rPr>
                <w:sz w:val="20"/>
              </w:rPr>
              <w:t xml:space="preserve">4434,00</w:t>
            </w:r>
          </w:p>
        </w:tc>
        <w:tc>
          <w:tcPr>
            <w:tcW w:w="1384" w:type="dxa"/>
          </w:tcPr>
          <w:p>
            <w:pPr>
              <w:pStyle w:val="0"/>
              <w:jc w:val="right"/>
            </w:pPr>
            <w:r>
              <w:rPr>
                <w:sz w:val="20"/>
              </w:rPr>
              <w:t xml:space="preserve">4434,00</w:t>
            </w:r>
          </w:p>
        </w:tc>
        <w:tc>
          <w:tcPr>
            <w:tcW w:w="1384" w:type="dxa"/>
          </w:tcPr>
          <w:p>
            <w:pPr>
              <w:pStyle w:val="0"/>
              <w:jc w:val="right"/>
            </w:pPr>
            <w:r>
              <w:rPr>
                <w:sz w:val="20"/>
              </w:rPr>
              <w:t xml:space="preserve">4434,00</w:t>
            </w:r>
          </w:p>
        </w:tc>
        <w:tc>
          <w:tcPr>
            <w:tcW w:w="1384" w:type="dxa"/>
          </w:tcPr>
          <w:p>
            <w:pPr>
              <w:pStyle w:val="0"/>
              <w:jc w:val="right"/>
            </w:pPr>
            <w:r>
              <w:rPr>
                <w:sz w:val="20"/>
              </w:rPr>
              <w:t xml:space="preserve">4434,00</w:t>
            </w:r>
          </w:p>
        </w:tc>
        <w:tc>
          <w:tcPr>
            <w:tcW w:w="1384" w:type="dxa"/>
          </w:tcPr>
          <w:p>
            <w:pPr>
              <w:pStyle w:val="0"/>
              <w:jc w:val="right"/>
            </w:pPr>
            <w:r>
              <w:rPr>
                <w:sz w:val="20"/>
              </w:rPr>
              <w:t xml:space="preserve">4434,00</w:t>
            </w:r>
          </w:p>
        </w:tc>
        <w:tc>
          <w:tcPr>
            <w:tcW w:w="1384" w:type="dxa"/>
          </w:tcPr>
          <w:p>
            <w:pPr>
              <w:pStyle w:val="0"/>
              <w:jc w:val="right"/>
            </w:pPr>
            <w:r>
              <w:rPr>
                <w:sz w:val="20"/>
              </w:rPr>
              <w:t xml:space="preserve">4434,00</w:t>
            </w:r>
          </w:p>
        </w:tc>
        <w:tc>
          <w:tcPr>
            <w:tcW w:w="1384" w:type="dxa"/>
          </w:tcPr>
          <w:p>
            <w:pPr>
              <w:pStyle w:val="0"/>
              <w:jc w:val="right"/>
            </w:pPr>
            <w:r>
              <w:rPr>
                <w:sz w:val="20"/>
              </w:rPr>
              <w:t xml:space="preserve">4434,00</w:t>
            </w:r>
          </w:p>
        </w:tc>
        <w:tc>
          <w:tcPr>
            <w:tcW w:w="1504" w:type="dxa"/>
          </w:tcPr>
          <w:p>
            <w:pPr>
              <w:pStyle w:val="0"/>
              <w:jc w:val="right"/>
            </w:pPr>
            <w:r>
              <w:rPr>
                <w:sz w:val="20"/>
              </w:rPr>
              <w:t xml:space="preserve">35472,00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0340880250</w:t>
            </w:r>
          </w:p>
        </w:tc>
        <w:tc>
          <w:tcPr>
            <w:tcW w:w="484" w:type="dxa"/>
          </w:tcPr>
          <w:p>
            <w:pPr>
              <w:pStyle w:val="0"/>
              <w:jc w:val="center"/>
            </w:pPr>
            <w:r>
              <w:rPr>
                <w:sz w:val="20"/>
              </w:rPr>
              <w:t xml:space="preserve">313</w:t>
            </w:r>
          </w:p>
        </w:tc>
        <w:tc>
          <w:tcPr>
            <w:tcW w:w="1384" w:type="dxa"/>
          </w:tcPr>
          <w:p>
            <w:pPr>
              <w:pStyle w:val="0"/>
              <w:jc w:val="right"/>
            </w:pPr>
            <w:r>
              <w:rPr>
                <w:sz w:val="20"/>
              </w:rPr>
              <w:t xml:space="preserve">460131,00</w:t>
            </w:r>
          </w:p>
        </w:tc>
        <w:tc>
          <w:tcPr>
            <w:tcW w:w="1384" w:type="dxa"/>
          </w:tcPr>
          <w:p>
            <w:pPr>
              <w:pStyle w:val="0"/>
              <w:jc w:val="right"/>
            </w:pPr>
            <w:r>
              <w:rPr>
                <w:sz w:val="20"/>
              </w:rPr>
              <w:t xml:space="preserve">295566,00</w:t>
            </w:r>
          </w:p>
        </w:tc>
        <w:tc>
          <w:tcPr>
            <w:tcW w:w="1384" w:type="dxa"/>
          </w:tcPr>
          <w:p>
            <w:pPr>
              <w:pStyle w:val="0"/>
              <w:jc w:val="right"/>
            </w:pPr>
            <w:r>
              <w:rPr>
                <w:sz w:val="20"/>
              </w:rPr>
              <w:t xml:space="preserve">295566,00</w:t>
            </w:r>
          </w:p>
        </w:tc>
        <w:tc>
          <w:tcPr>
            <w:tcW w:w="1384" w:type="dxa"/>
          </w:tcPr>
          <w:p>
            <w:pPr>
              <w:pStyle w:val="0"/>
              <w:jc w:val="right"/>
            </w:pPr>
            <w:r>
              <w:rPr>
                <w:sz w:val="20"/>
              </w:rPr>
              <w:t xml:space="preserve">295566,00</w:t>
            </w:r>
          </w:p>
        </w:tc>
        <w:tc>
          <w:tcPr>
            <w:tcW w:w="1384" w:type="dxa"/>
          </w:tcPr>
          <w:p>
            <w:pPr>
              <w:pStyle w:val="0"/>
              <w:jc w:val="right"/>
            </w:pPr>
            <w:r>
              <w:rPr>
                <w:sz w:val="20"/>
              </w:rPr>
              <w:t xml:space="preserve">295566,00</w:t>
            </w:r>
          </w:p>
        </w:tc>
        <w:tc>
          <w:tcPr>
            <w:tcW w:w="1384" w:type="dxa"/>
          </w:tcPr>
          <w:p>
            <w:pPr>
              <w:pStyle w:val="0"/>
              <w:jc w:val="right"/>
            </w:pPr>
            <w:r>
              <w:rPr>
                <w:sz w:val="20"/>
              </w:rPr>
              <w:t xml:space="preserve">295566,00</w:t>
            </w:r>
          </w:p>
        </w:tc>
        <w:tc>
          <w:tcPr>
            <w:tcW w:w="1384" w:type="dxa"/>
          </w:tcPr>
          <w:p>
            <w:pPr>
              <w:pStyle w:val="0"/>
              <w:jc w:val="right"/>
            </w:pPr>
            <w:r>
              <w:rPr>
                <w:sz w:val="20"/>
              </w:rPr>
              <w:t xml:space="preserve">295566,00</w:t>
            </w:r>
          </w:p>
        </w:tc>
        <w:tc>
          <w:tcPr>
            <w:tcW w:w="1384" w:type="dxa"/>
          </w:tcPr>
          <w:p>
            <w:pPr>
              <w:pStyle w:val="0"/>
              <w:jc w:val="right"/>
            </w:pPr>
            <w:r>
              <w:rPr>
                <w:sz w:val="20"/>
              </w:rPr>
              <w:t xml:space="preserve">295566,00</w:t>
            </w:r>
          </w:p>
        </w:tc>
        <w:tc>
          <w:tcPr>
            <w:tcW w:w="1504" w:type="dxa"/>
          </w:tcPr>
          <w:p>
            <w:pPr>
              <w:pStyle w:val="0"/>
              <w:jc w:val="right"/>
            </w:pPr>
            <w:r>
              <w:rPr>
                <w:sz w:val="20"/>
              </w:rPr>
              <w:t xml:space="preserve">2529093,00</w:t>
            </w:r>
          </w:p>
        </w:tc>
      </w:tr>
      <w:tr>
        <w:tc>
          <w:tcPr>
            <w:tcW w:w="844" w:type="dxa"/>
            <w:vMerge w:val="restart"/>
          </w:tcPr>
          <w:p>
            <w:pPr>
              <w:pStyle w:val="0"/>
            </w:pPr>
            <w:r>
              <w:rPr>
                <w:sz w:val="20"/>
              </w:rPr>
              <w:t xml:space="preserve">2.5.3.</w:t>
            </w:r>
          </w:p>
        </w:tc>
        <w:tc>
          <w:tcPr>
            <w:tcW w:w="3412" w:type="dxa"/>
            <w:vMerge w:val="restart"/>
          </w:tcPr>
          <w:p>
            <w:pPr>
              <w:pStyle w:val="0"/>
            </w:pPr>
            <w:r>
              <w:rPr>
                <w:sz w:val="20"/>
              </w:rPr>
              <w:t xml:space="preserve">Выплата социального пособия на погребение</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22018,63</w:t>
            </w:r>
          </w:p>
        </w:tc>
        <w:tc>
          <w:tcPr>
            <w:tcW w:w="1384" w:type="dxa"/>
          </w:tcPr>
          <w:p>
            <w:pPr>
              <w:pStyle w:val="0"/>
              <w:jc w:val="right"/>
            </w:pPr>
            <w:r>
              <w:rPr>
                <w:sz w:val="20"/>
              </w:rPr>
              <w:t xml:space="preserve">25873,21</w:t>
            </w:r>
          </w:p>
        </w:tc>
        <w:tc>
          <w:tcPr>
            <w:tcW w:w="1384" w:type="dxa"/>
          </w:tcPr>
          <w:p>
            <w:pPr>
              <w:pStyle w:val="0"/>
              <w:jc w:val="right"/>
            </w:pPr>
            <w:r>
              <w:rPr>
                <w:sz w:val="20"/>
              </w:rPr>
              <w:t xml:space="preserve">26908,14</w:t>
            </w:r>
          </w:p>
        </w:tc>
        <w:tc>
          <w:tcPr>
            <w:tcW w:w="1384" w:type="dxa"/>
          </w:tcPr>
          <w:p>
            <w:pPr>
              <w:pStyle w:val="0"/>
              <w:jc w:val="right"/>
            </w:pPr>
            <w:r>
              <w:rPr>
                <w:sz w:val="20"/>
              </w:rPr>
              <w:t xml:space="preserve">26908,14</w:t>
            </w:r>
          </w:p>
        </w:tc>
        <w:tc>
          <w:tcPr>
            <w:tcW w:w="1384" w:type="dxa"/>
          </w:tcPr>
          <w:p>
            <w:pPr>
              <w:pStyle w:val="0"/>
              <w:jc w:val="right"/>
            </w:pPr>
            <w:r>
              <w:rPr>
                <w:sz w:val="20"/>
              </w:rPr>
              <w:t xml:space="preserve">26908,14</w:t>
            </w:r>
          </w:p>
        </w:tc>
        <w:tc>
          <w:tcPr>
            <w:tcW w:w="1384" w:type="dxa"/>
          </w:tcPr>
          <w:p>
            <w:pPr>
              <w:pStyle w:val="0"/>
              <w:jc w:val="right"/>
            </w:pPr>
            <w:r>
              <w:rPr>
                <w:sz w:val="20"/>
              </w:rPr>
              <w:t xml:space="preserve">26908,14</w:t>
            </w:r>
          </w:p>
        </w:tc>
        <w:tc>
          <w:tcPr>
            <w:tcW w:w="1384" w:type="dxa"/>
          </w:tcPr>
          <w:p>
            <w:pPr>
              <w:pStyle w:val="0"/>
              <w:jc w:val="right"/>
            </w:pPr>
            <w:r>
              <w:rPr>
                <w:sz w:val="20"/>
              </w:rPr>
              <w:t xml:space="preserve">26908,14</w:t>
            </w:r>
          </w:p>
        </w:tc>
        <w:tc>
          <w:tcPr>
            <w:tcW w:w="1384" w:type="dxa"/>
          </w:tcPr>
          <w:p>
            <w:pPr>
              <w:pStyle w:val="0"/>
              <w:jc w:val="right"/>
            </w:pPr>
            <w:r>
              <w:rPr>
                <w:sz w:val="20"/>
              </w:rPr>
              <w:t xml:space="preserve">26908,14</w:t>
            </w:r>
          </w:p>
        </w:tc>
        <w:tc>
          <w:tcPr>
            <w:tcW w:w="1504" w:type="dxa"/>
          </w:tcPr>
          <w:p>
            <w:pPr>
              <w:pStyle w:val="0"/>
              <w:jc w:val="right"/>
            </w:pPr>
            <w:r>
              <w:rPr>
                <w:sz w:val="20"/>
              </w:rPr>
              <w:t xml:space="preserve">209340,68</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0340881020</w:t>
            </w:r>
          </w:p>
        </w:tc>
        <w:tc>
          <w:tcPr>
            <w:tcW w:w="484" w:type="dxa"/>
          </w:tcPr>
          <w:p>
            <w:pPr>
              <w:pStyle w:val="0"/>
              <w:jc w:val="center"/>
            </w:pPr>
            <w:r>
              <w:rPr>
                <w:sz w:val="20"/>
              </w:rPr>
              <w:t xml:space="preserve">244</w:t>
            </w:r>
          </w:p>
        </w:tc>
        <w:tc>
          <w:tcPr>
            <w:tcW w:w="1384" w:type="dxa"/>
          </w:tcPr>
          <w:p>
            <w:pPr>
              <w:pStyle w:val="0"/>
              <w:jc w:val="right"/>
            </w:pPr>
            <w:r>
              <w:rPr>
                <w:sz w:val="20"/>
              </w:rPr>
              <w:t xml:space="preserve">304,01</w:t>
            </w:r>
          </w:p>
        </w:tc>
        <w:tc>
          <w:tcPr>
            <w:tcW w:w="1384" w:type="dxa"/>
          </w:tcPr>
          <w:p>
            <w:pPr>
              <w:pStyle w:val="0"/>
              <w:jc w:val="right"/>
            </w:pPr>
            <w:r>
              <w:rPr>
                <w:sz w:val="20"/>
              </w:rPr>
              <w:t xml:space="preserve">388,23</w:t>
            </w:r>
          </w:p>
        </w:tc>
        <w:tc>
          <w:tcPr>
            <w:tcW w:w="1384" w:type="dxa"/>
          </w:tcPr>
          <w:p>
            <w:pPr>
              <w:pStyle w:val="0"/>
              <w:jc w:val="right"/>
            </w:pPr>
            <w:r>
              <w:rPr>
                <w:sz w:val="20"/>
              </w:rPr>
              <w:t xml:space="preserve">403,84</w:t>
            </w:r>
          </w:p>
        </w:tc>
        <w:tc>
          <w:tcPr>
            <w:tcW w:w="1384" w:type="dxa"/>
          </w:tcPr>
          <w:p>
            <w:pPr>
              <w:pStyle w:val="0"/>
              <w:jc w:val="right"/>
            </w:pPr>
            <w:r>
              <w:rPr>
                <w:sz w:val="20"/>
              </w:rPr>
              <w:t xml:space="preserve">403,84</w:t>
            </w:r>
          </w:p>
        </w:tc>
        <w:tc>
          <w:tcPr>
            <w:tcW w:w="1384" w:type="dxa"/>
          </w:tcPr>
          <w:p>
            <w:pPr>
              <w:pStyle w:val="0"/>
              <w:jc w:val="right"/>
            </w:pPr>
            <w:r>
              <w:rPr>
                <w:sz w:val="20"/>
              </w:rPr>
              <w:t xml:space="preserve">403,84</w:t>
            </w:r>
          </w:p>
        </w:tc>
        <w:tc>
          <w:tcPr>
            <w:tcW w:w="1384" w:type="dxa"/>
          </w:tcPr>
          <w:p>
            <w:pPr>
              <w:pStyle w:val="0"/>
              <w:jc w:val="right"/>
            </w:pPr>
            <w:r>
              <w:rPr>
                <w:sz w:val="20"/>
              </w:rPr>
              <w:t xml:space="preserve">403,84</w:t>
            </w:r>
          </w:p>
        </w:tc>
        <w:tc>
          <w:tcPr>
            <w:tcW w:w="1384" w:type="dxa"/>
          </w:tcPr>
          <w:p>
            <w:pPr>
              <w:pStyle w:val="0"/>
              <w:jc w:val="right"/>
            </w:pPr>
            <w:r>
              <w:rPr>
                <w:sz w:val="20"/>
              </w:rPr>
              <w:t xml:space="preserve">403,84</w:t>
            </w:r>
          </w:p>
        </w:tc>
        <w:tc>
          <w:tcPr>
            <w:tcW w:w="1384" w:type="dxa"/>
          </w:tcPr>
          <w:p>
            <w:pPr>
              <w:pStyle w:val="0"/>
              <w:jc w:val="right"/>
            </w:pPr>
            <w:r>
              <w:rPr>
                <w:sz w:val="20"/>
              </w:rPr>
              <w:t xml:space="preserve">403,84</w:t>
            </w:r>
          </w:p>
        </w:tc>
        <w:tc>
          <w:tcPr>
            <w:tcW w:w="1504" w:type="dxa"/>
          </w:tcPr>
          <w:p>
            <w:pPr>
              <w:pStyle w:val="0"/>
              <w:jc w:val="right"/>
            </w:pPr>
            <w:r>
              <w:rPr>
                <w:sz w:val="20"/>
              </w:rPr>
              <w:t xml:space="preserve">3115,28</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0340881020</w:t>
            </w:r>
          </w:p>
        </w:tc>
        <w:tc>
          <w:tcPr>
            <w:tcW w:w="484" w:type="dxa"/>
          </w:tcPr>
          <w:p>
            <w:pPr>
              <w:pStyle w:val="0"/>
              <w:jc w:val="center"/>
            </w:pPr>
            <w:r>
              <w:rPr>
                <w:sz w:val="20"/>
              </w:rPr>
              <w:t xml:space="preserve">313</w:t>
            </w:r>
          </w:p>
        </w:tc>
        <w:tc>
          <w:tcPr>
            <w:tcW w:w="1384" w:type="dxa"/>
          </w:tcPr>
          <w:p>
            <w:pPr>
              <w:pStyle w:val="0"/>
              <w:jc w:val="right"/>
            </w:pPr>
            <w:r>
              <w:rPr>
                <w:sz w:val="20"/>
              </w:rPr>
              <w:t xml:space="preserve">21714,62</w:t>
            </w:r>
          </w:p>
        </w:tc>
        <w:tc>
          <w:tcPr>
            <w:tcW w:w="1384" w:type="dxa"/>
          </w:tcPr>
          <w:p>
            <w:pPr>
              <w:pStyle w:val="0"/>
              <w:jc w:val="right"/>
            </w:pPr>
            <w:r>
              <w:rPr>
                <w:sz w:val="20"/>
              </w:rPr>
              <w:t xml:space="preserve">25484,98</w:t>
            </w:r>
          </w:p>
        </w:tc>
        <w:tc>
          <w:tcPr>
            <w:tcW w:w="1384" w:type="dxa"/>
          </w:tcPr>
          <w:p>
            <w:pPr>
              <w:pStyle w:val="0"/>
              <w:jc w:val="right"/>
            </w:pPr>
            <w:r>
              <w:rPr>
                <w:sz w:val="20"/>
              </w:rPr>
              <w:t xml:space="preserve">26504,30</w:t>
            </w:r>
          </w:p>
        </w:tc>
        <w:tc>
          <w:tcPr>
            <w:tcW w:w="1384" w:type="dxa"/>
          </w:tcPr>
          <w:p>
            <w:pPr>
              <w:pStyle w:val="0"/>
              <w:jc w:val="right"/>
            </w:pPr>
            <w:r>
              <w:rPr>
                <w:sz w:val="20"/>
              </w:rPr>
              <w:t xml:space="preserve">26504,30</w:t>
            </w:r>
          </w:p>
        </w:tc>
        <w:tc>
          <w:tcPr>
            <w:tcW w:w="1384" w:type="dxa"/>
          </w:tcPr>
          <w:p>
            <w:pPr>
              <w:pStyle w:val="0"/>
              <w:jc w:val="right"/>
            </w:pPr>
            <w:r>
              <w:rPr>
                <w:sz w:val="20"/>
              </w:rPr>
              <w:t xml:space="preserve">26504,30</w:t>
            </w:r>
          </w:p>
        </w:tc>
        <w:tc>
          <w:tcPr>
            <w:tcW w:w="1384" w:type="dxa"/>
          </w:tcPr>
          <w:p>
            <w:pPr>
              <w:pStyle w:val="0"/>
              <w:jc w:val="right"/>
            </w:pPr>
            <w:r>
              <w:rPr>
                <w:sz w:val="20"/>
              </w:rPr>
              <w:t xml:space="preserve">26504,30</w:t>
            </w:r>
          </w:p>
        </w:tc>
        <w:tc>
          <w:tcPr>
            <w:tcW w:w="1384" w:type="dxa"/>
          </w:tcPr>
          <w:p>
            <w:pPr>
              <w:pStyle w:val="0"/>
              <w:jc w:val="right"/>
            </w:pPr>
            <w:r>
              <w:rPr>
                <w:sz w:val="20"/>
              </w:rPr>
              <w:t xml:space="preserve">26504,30</w:t>
            </w:r>
          </w:p>
        </w:tc>
        <w:tc>
          <w:tcPr>
            <w:tcW w:w="1384" w:type="dxa"/>
          </w:tcPr>
          <w:p>
            <w:pPr>
              <w:pStyle w:val="0"/>
              <w:jc w:val="right"/>
            </w:pPr>
            <w:r>
              <w:rPr>
                <w:sz w:val="20"/>
              </w:rPr>
              <w:t xml:space="preserve">26504,30</w:t>
            </w:r>
          </w:p>
        </w:tc>
        <w:tc>
          <w:tcPr>
            <w:tcW w:w="1504" w:type="dxa"/>
          </w:tcPr>
          <w:p>
            <w:pPr>
              <w:pStyle w:val="0"/>
              <w:jc w:val="right"/>
            </w:pPr>
            <w:r>
              <w:rPr>
                <w:sz w:val="20"/>
              </w:rPr>
              <w:t xml:space="preserve">206225,40</w:t>
            </w:r>
          </w:p>
        </w:tc>
      </w:tr>
      <w:tr>
        <w:tc>
          <w:tcPr>
            <w:tcW w:w="844" w:type="dxa"/>
            <w:vMerge w:val="restart"/>
          </w:tcPr>
          <w:p>
            <w:pPr>
              <w:pStyle w:val="0"/>
            </w:pPr>
            <w:r>
              <w:rPr>
                <w:sz w:val="20"/>
              </w:rPr>
              <w:t xml:space="preserve">2.5.4.</w:t>
            </w:r>
          </w:p>
        </w:tc>
        <w:tc>
          <w:tcPr>
            <w:tcW w:w="3412" w:type="dxa"/>
            <w:vMerge w:val="restart"/>
          </w:tcPr>
          <w:p>
            <w:pPr>
              <w:pStyle w:val="0"/>
            </w:pPr>
            <w:r>
              <w:rPr>
                <w:sz w:val="20"/>
              </w:rPr>
              <w:t xml:space="preserve">Оказание протезно-ортопедической помощи малообеспеченным гражданам, не являющимся инвалидами</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500,00</w:t>
            </w:r>
          </w:p>
        </w:tc>
        <w:tc>
          <w:tcPr>
            <w:tcW w:w="1384" w:type="dxa"/>
          </w:tcPr>
          <w:p>
            <w:pPr>
              <w:pStyle w:val="0"/>
              <w:jc w:val="right"/>
            </w:pPr>
            <w:r>
              <w:rPr>
                <w:sz w:val="20"/>
              </w:rPr>
              <w:t xml:space="preserve">500,00</w:t>
            </w:r>
          </w:p>
        </w:tc>
        <w:tc>
          <w:tcPr>
            <w:tcW w:w="1384" w:type="dxa"/>
          </w:tcPr>
          <w:p>
            <w:pPr>
              <w:pStyle w:val="0"/>
              <w:jc w:val="right"/>
            </w:pPr>
            <w:r>
              <w:rPr>
                <w:sz w:val="20"/>
              </w:rPr>
              <w:t xml:space="preserve">500,00</w:t>
            </w:r>
          </w:p>
        </w:tc>
        <w:tc>
          <w:tcPr>
            <w:tcW w:w="1384" w:type="dxa"/>
          </w:tcPr>
          <w:p>
            <w:pPr>
              <w:pStyle w:val="0"/>
              <w:jc w:val="right"/>
            </w:pPr>
            <w:r>
              <w:rPr>
                <w:sz w:val="20"/>
              </w:rPr>
              <w:t xml:space="preserve">500,00</w:t>
            </w:r>
          </w:p>
        </w:tc>
        <w:tc>
          <w:tcPr>
            <w:tcW w:w="1384" w:type="dxa"/>
          </w:tcPr>
          <w:p>
            <w:pPr>
              <w:pStyle w:val="0"/>
              <w:jc w:val="right"/>
            </w:pPr>
            <w:r>
              <w:rPr>
                <w:sz w:val="20"/>
              </w:rPr>
              <w:t xml:space="preserve">500,00</w:t>
            </w:r>
          </w:p>
        </w:tc>
        <w:tc>
          <w:tcPr>
            <w:tcW w:w="1384" w:type="dxa"/>
          </w:tcPr>
          <w:p>
            <w:pPr>
              <w:pStyle w:val="0"/>
              <w:jc w:val="right"/>
            </w:pPr>
            <w:r>
              <w:rPr>
                <w:sz w:val="20"/>
              </w:rPr>
              <w:t xml:space="preserve">500,00</w:t>
            </w:r>
          </w:p>
        </w:tc>
        <w:tc>
          <w:tcPr>
            <w:tcW w:w="1384" w:type="dxa"/>
          </w:tcPr>
          <w:p>
            <w:pPr>
              <w:pStyle w:val="0"/>
              <w:jc w:val="right"/>
            </w:pPr>
            <w:r>
              <w:rPr>
                <w:sz w:val="20"/>
              </w:rPr>
              <w:t xml:space="preserve">500,00</w:t>
            </w:r>
          </w:p>
        </w:tc>
        <w:tc>
          <w:tcPr>
            <w:tcW w:w="1384" w:type="dxa"/>
          </w:tcPr>
          <w:p>
            <w:pPr>
              <w:pStyle w:val="0"/>
              <w:jc w:val="right"/>
            </w:pPr>
            <w:r>
              <w:rPr>
                <w:sz w:val="20"/>
              </w:rPr>
              <w:t xml:space="preserve">500,00</w:t>
            </w:r>
          </w:p>
        </w:tc>
        <w:tc>
          <w:tcPr>
            <w:tcW w:w="1504" w:type="dxa"/>
          </w:tcPr>
          <w:p>
            <w:pPr>
              <w:pStyle w:val="0"/>
              <w:jc w:val="right"/>
            </w:pPr>
            <w:r>
              <w:rPr>
                <w:sz w:val="20"/>
              </w:rPr>
              <w:t xml:space="preserve">4000,00</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0340881050</w:t>
            </w:r>
          </w:p>
        </w:tc>
        <w:tc>
          <w:tcPr>
            <w:tcW w:w="484" w:type="dxa"/>
          </w:tcPr>
          <w:p>
            <w:pPr>
              <w:pStyle w:val="0"/>
              <w:jc w:val="center"/>
            </w:pPr>
            <w:r>
              <w:rPr>
                <w:sz w:val="20"/>
              </w:rPr>
              <w:t xml:space="preserve">323</w:t>
            </w:r>
          </w:p>
        </w:tc>
        <w:tc>
          <w:tcPr>
            <w:tcW w:w="1384" w:type="dxa"/>
          </w:tcPr>
          <w:p>
            <w:pPr>
              <w:pStyle w:val="0"/>
              <w:jc w:val="right"/>
            </w:pPr>
            <w:r>
              <w:rPr>
                <w:sz w:val="20"/>
              </w:rPr>
              <w:t xml:space="preserve">500,00</w:t>
            </w:r>
          </w:p>
        </w:tc>
        <w:tc>
          <w:tcPr>
            <w:tcW w:w="1384" w:type="dxa"/>
          </w:tcPr>
          <w:p>
            <w:pPr>
              <w:pStyle w:val="0"/>
              <w:jc w:val="right"/>
            </w:pPr>
            <w:r>
              <w:rPr>
                <w:sz w:val="20"/>
              </w:rPr>
              <w:t xml:space="preserve">500,00</w:t>
            </w:r>
          </w:p>
        </w:tc>
        <w:tc>
          <w:tcPr>
            <w:tcW w:w="1384" w:type="dxa"/>
          </w:tcPr>
          <w:p>
            <w:pPr>
              <w:pStyle w:val="0"/>
              <w:jc w:val="right"/>
            </w:pPr>
            <w:r>
              <w:rPr>
                <w:sz w:val="20"/>
              </w:rPr>
              <w:t xml:space="preserve">500,00</w:t>
            </w:r>
          </w:p>
        </w:tc>
        <w:tc>
          <w:tcPr>
            <w:tcW w:w="1384" w:type="dxa"/>
          </w:tcPr>
          <w:p>
            <w:pPr>
              <w:pStyle w:val="0"/>
              <w:jc w:val="right"/>
            </w:pPr>
            <w:r>
              <w:rPr>
                <w:sz w:val="20"/>
              </w:rPr>
              <w:t xml:space="preserve">500,00</w:t>
            </w:r>
          </w:p>
        </w:tc>
        <w:tc>
          <w:tcPr>
            <w:tcW w:w="1384" w:type="dxa"/>
          </w:tcPr>
          <w:p>
            <w:pPr>
              <w:pStyle w:val="0"/>
              <w:jc w:val="right"/>
            </w:pPr>
            <w:r>
              <w:rPr>
                <w:sz w:val="20"/>
              </w:rPr>
              <w:t xml:space="preserve">500,00</w:t>
            </w:r>
          </w:p>
        </w:tc>
        <w:tc>
          <w:tcPr>
            <w:tcW w:w="1384" w:type="dxa"/>
          </w:tcPr>
          <w:p>
            <w:pPr>
              <w:pStyle w:val="0"/>
              <w:jc w:val="right"/>
            </w:pPr>
            <w:r>
              <w:rPr>
                <w:sz w:val="20"/>
              </w:rPr>
              <w:t xml:space="preserve">500,00</w:t>
            </w:r>
          </w:p>
        </w:tc>
        <w:tc>
          <w:tcPr>
            <w:tcW w:w="1384" w:type="dxa"/>
          </w:tcPr>
          <w:p>
            <w:pPr>
              <w:pStyle w:val="0"/>
              <w:jc w:val="right"/>
            </w:pPr>
            <w:r>
              <w:rPr>
                <w:sz w:val="20"/>
              </w:rPr>
              <w:t xml:space="preserve">500,00</w:t>
            </w:r>
          </w:p>
        </w:tc>
        <w:tc>
          <w:tcPr>
            <w:tcW w:w="1384" w:type="dxa"/>
          </w:tcPr>
          <w:p>
            <w:pPr>
              <w:pStyle w:val="0"/>
              <w:jc w:val="right"/>
            </w:pPr>
            <w:r>
              <w:rPr>
                <w:sz w:val="20"/>
              </w:rPr>
              <w:t xml:space="preserve">500,00</w:t>
            </w:r>
          </w:p>
        </w:tc>
        <w:tc>
          <w:tcPr>
            <w:tcW w:w="1504" w:type="dxa"/>
          </w:tcPr>
          <w:p>
            <w:pPr>
              <w:pStyle w:val="0"/>
              <w:jc w:val="right"/>
            </w:pPr>
            <w:r>
              <w:rPr>
                <w:sz w:val="20"/>
              </w:rPr>
              <w:t xml:space="preserve">4000,00</w:t>
            </w:r>
          </w:p>
        </w:tc>
      </w:tr>
      <w:tr>
        <w:tc>
          <w:tcPr>
            <w:tcW w:w="844" w:type="dxa"/>
            <w:vMerge w:val="restart"/>
          </w:tcPr>
          <w:p>
            <w:pPr>
              <w:pStyle w:val="0"/>
            </w:pPr>
            <w:r>
              <w:rPr>
                <w:sz w:val="20"/>
              </w:rPr>
              <w:t xml:space="preserve">2.5.5.</w:t>
            </w:r>
          </w:p>
        </w:tc>
        <w:tc>
          <w:tcPr>
            <w:tcW w:w="3412" w:type="dxa"/>
            <w:vMerge w:val="restart"/>
          </w:tcPr>
          <w:p>
            <w:pPr>
              <w:pStyle w:val="0"/>
            </w:pPr>
            <w:r>
              <w:rPr>
                <w:sz w:val="20"/>
              </w:rPr>
              <w:t xml:space="preserve">Предоставление ежегодных денежных выплат отдельным категориям граждан, проживающим на территории Приморского края, в соответствии с </w:t>
            </w:r>
            <w:hyperlink w:history="0" r:id="rId159" w:tooltip="Закон Приморского края от 13.12.2018 N 415-КЗ (ред. от 27.12.2022) &quot;О дополнительных мерах социальной поддержки отдельных категорий граждан на территории Приморского края&quot; (принят Законодательным Собранием Приморского края 11.12.2018) {КонсультантПлюс}">
              <w:r>
                <w:rPr>
                  <w:sz w:val="20"/>
                  <w:color w:val="0000ff"/>
                </w:rPr>
                <w:t xml:space="preserve">частью 3 статьи 1</w:t>
              </w:r>
            </w:hyperlink>
            <w:r>
              <w:rPr>
                <w:sz w:val="20"/>
              </w:rPr>
              <w:t xml:space="preserve"> Закона Приморского края от 13 декабря 2018 года N 415-КЗ "О дополнительных мерах социальной поддержки отдельных категорий граждан на территории Приморского края"</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29625,57</w:t>
            </w:r>
          </w:p>
        </w:tc>
        <w:tc>
          <w:tcPr>
            <w:tcW w:w="1384" w:type="dxa"/>
          </w:tcPr>
          <w:p>
            <w:pPr>
              <w:pStyle w:val="0"/>
              <w:jc w:val="right"/>
            </w:pPr>
            <w:r>
              <w:rPr>
                <w:sz w:val="20"/>
              </w:rPr>
              <w:t xml:space="preserve">8953,62</w:t>
            </w:r>
          </w:p>
        </w:tc>
        <w:tc>
          <w:tcPr>
            <w:tcW w:w="1384" w:type="dxa"/>
          </w:tcPr>
          <w:p>
            <w:pPr>
              <w:pStyle w:val="0"/>
              <w:jc w:val="right"/>
            </w:pPr>
            <w:r>
              <w:rPr>
                <w:sz w:val="20"/>
              </w:rPr>
              <w:t xml:space="preserve">8953,62</w:t>
            </w:r>
          </w:p>
        </w:tc>
        <w:tc>
          <w:tcPr>
            <w:tcW w:w="1384" w:type="dxa"/>
          </w:tcPr>
          <w:p>
            <w:pPr>
              <w:pStyle w:val="0"/>
              <w:jc w:val="right"/>
            </w:pPr>
            <w:r>
              <w:rPr>
                <w:sz w:val="20"/>
              </w:rPr>
              <w:t xml:space="preserve">8953,62</w:t>
            </w:r>
          </w:p>
        </w:tc>
        <w:tc>
          <w:tcPr>
            <w:tcW w:w="1384" w:type="dxa"/>
          </w:tcPr>
          <w:p>
            <w:pPr>
              <w:pStyle w:val="0"/>
              <w:jc w:val="right"/>
            </w:pPr>
            <w:r>
              <w:rPr>
                <w:sz w:val="20"/>
              </w:rPr>
              <w:t xml:space="preserve">8953,62</w:t>
            </w:r>
          </w:p>
        </w:tc>
        <w:tc>
          <w:tcPr>
            <w:tcW w:w="1384" w:type="dxa"/>
          </w:tcPr>
          <w:p>
            <w:pPr>
              <w:pStyle w:val="0"/>
              <w:jc w:val="right"/>
            </w:pPr>
            <w:r>
              <w:rPr>
                <w:sz w:val="20"/>
              </w:rPr>
              <w:t xml:space="preserve">8953,62</w:t>
            </w:r>
          </w:p>
        </w:tc>
        <w:tc>
          <w:tcPr>
            <w:tcW w:w="1384" w:type="dxa"/>
          </w:tcPr>
          <w:p>
            <w:pPr>
              <w:pStyle w:val="0"/>
              <w:jc w:val="right"/>
            </w:pPr>
            <w:r>
              <w:rPr>
                <w:sz w:val="20"/>
              </w:rPr>
              <w:t xml:space="preserve">8953,62</w:t>
            </w:r>
          </w:p>
        </w:tc>
        <w:tc>
          <w:tcPr>
            <w:tcW w:w="1384" w:type="dxa"/>
          </w:tcPr>
          <w:p>
            <w:pPr>
              <w:pStyle w:val="0"/>
              <w:jc w:val="right"/>
            </w:pPr>
            <w:r>
              <w:rPr>
                <w:sz w:val="20"/>
              </w:rPr>
              <w:t xml:space="preserve">8953,62</w:t>
            </w:r>
          </w:p>
        </w:tc>
        <w:tc>
          <w:tcPr>
            <w:tcW w:w="1504" w:type="dxa"/>
          </w:tcPr>
          <w:p>
            <w:pPr>
              <w:pStyle w:val="0"/>
              <w:jc w:val="right"/>
            </w:pPr>
            <w:r>
              <w:rPr>
                <w:sz w:val="20"/>
              </w:rPr>
              <w:t xml:space="preserve">92300,91</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0340881060</w:t>
            </w:r>
          </w:p>
        </w:tc>
        <w:tc>
          <w:tcPr>
            <w:tcW w:w="484" w:type="dxa"/>
          </w:tcPr>
          <w:p>
            <w:pPr>
              <w:pStyle w:val="0"/>
              <w:jc w:val="center"/>
            </w:pPr>
            <w:r>
              <w:rPr>
                <w:sz w:val="20"/>
              </w:rPr>
              <w:t xml:space="preserve">313</w:t>
            </w:r>
          </w:p>
        </w:tc>
        <w:tc>
          <w:tcPr>
            <w:tcW w:w="1384" w:type="dxa"/>
          </w:tcPr>
          <w:p>
            <w:pPr>
              <w:pStyle w:val="0"/>
              <w:jc w:val="right"/>
            </w:pPr>
            <w:r>
              <w:rPr>
                <w:sz w:val="20"/>
              </w:rPr>
              <w:t xml:space="preserve">29500,00</w:t>
            </w:r>
          </w:p>
        </w:tc>
        <w:tc>
          <w:tcPr>
            <w:tcW w:w="1384" w:type="dxa"/>
          </w:tcPr>
          <w:p>
            <w:pPr>
              <w:pStyle w:val="0"/>
              <w:jc w:val="right"/>
            </w:pPr>
            <w:r>
              <w:rPr>
                <w:sz w:val="20"/>
              </w:rPr>
              <w:t xml:space="preserve">8830,00</w:t>
            </w:r>
          </w:p>
        </w:tc>
        <w:tc>
          <w:tcPr>
            <w:tcW w:w="1384" w:type="dxa"/>
          </w:tcPr>
          <w:p>
            <w:pPr>
              <w:pStyle w:val="0"/>
              <w:jc w:val="right"/>
            </w:pPr>
            <w:r>
              <w:rPr>
                <w:sz w:val="20"/>
              </w:rPr>
              <w:t xml:space="preserve">8830,00</w:t>
            </w:r>
          </w:p>
        </w:tc>
        <w:tc>
          <w:tcPr>
            <w:tcW w:w="1384" w:type="dxa"/>
          </w:tcPr>
          <w:p>
            <w:pPr>
              <w:pStyle w:val="0"/>
              <w:jc w:val="right"/>
            </w:pPr>
            <w:r>
              <w:rPr>
                <w:sz w:val="20"/>
              </w:rPr>
              <w:t xml:space="preserve">8830,00</w:t>
            </w:r>
          </w:p>
        </w:tc>
        <w:tc>
          <w:tcPr>
            <w:tcW w:w="1384" w:type="dxa"/>
          </w:tcPr>
          <w:p>
            <w:pPr>
              <w:pStyle w:val="0"/>
              <w:jc w:val="right"/>
            </w:pPr>
            <w:r>
              <w:rPr>
                <w:sz w:val="20"/>
              </w:rPr>
              <w:t xml:space="preserve">8830,00</w:t>
            </w:r>
          </w:p>
        </w:tc>
        <w:tc>
          <w:tcPr>
            <w:tcW w:w="1384" w:type="dxa"/>
          </w:tcPr>
          <w:p>
            <w:pPr>
              <w:pStyle w:val="0"/>
              <w:jc w:val="right"/>
            </w:pPr>
            <w:r>
              <w:rPr>
                <w:sz w:val="20"/>
              </w:rPr>
              <w:t xml:space="preserve">8830,00</w:t>
            </w:r>
          </w:p>
        </w:tc>
        <w:tc>
          <w:tcPr>
            <w:tcW w:w="1384" w:type="dxa"/>
          </w:tcPr>
          <w:p>
            <w:pPr>
              <w:pStyle w:val="0"/>
              <w:jc w:val="right"/>
            </w:pPr>
            <w:r>
              <w:rPr>
                <w:sz w:val="20"/>
              </w:rPr>
              <w:t xml:space="preserve">8830,00</w:t>
            </w:r>
          </w:p>
        </w:tc>
        <w:tc>
          <w:tcPr>
            <w:tcW w:w="1384" w:type="dxa"/>
          </w:tcPr>
          <w:p>
            <w:pPr>
              <w:pStyle w:val="0"/>
              <w:jc w:val="right"/>
            </w:pPr>
            <w:r>
              <w:rPr>
                <w:sz w:val="20"/>
              </w:rPr>
              <w:t xml:space="preserve">8830,00</w:t>
            </w:r>
          </w:p>
        </w:tc>
        <w:tc>
          <w:tcPr>
            <w:tcW w:w="1504" w:type="dxa"/>
          </w:tcPr>
          <w:p>
            <w:pPr>
              <w:pStyle w:val="0"/>
              <w:jc w:val="right"/>
            </w:pPr>
            <w:r>
              <w:rPr>
                <w:sz w:val="20"/>
              </w:rPr>
              <w:t xml:space="preserve">91310,00</w:t>
            </w:r>
          </w:p>
        </w:tc>
      </w:tr>
      <w:tr>
        <w:tc>
          <w:tcPr>
            <w:vMerge w:val="continue"/>
          </w:tcPr>
          <w:p/>
        </w:tc>
        <w:tc>
          <w:tcPr>
            <w:vMerge w:val="continue"/>
          </w:tcPr>
          <w:p/>
        </w:tc>
        <w:tc>
          <w:tcPr>
            <w:tcW w:w="1864" w:type="dxa"/>
          </w:tcPr>
          <w:p>
            <w:pPr>
              <w:pStyle w:val="0"/>
            </w:pPr>
            <w:r>
              <w:rPr>
                <w:sz w:val="20"/>
              </w:rPr>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0340881060</w:t>
            </w:r>
          </w:p>
        </w:tc>
        <w:tc>
          <w:tcPr>
            <w:tcW w:w="484" w:type="dxa"/>
          </w:tcPr>
          <w:p>
            <w:pPr>
              <w:pStyle w:val="0"/>
              <w:jc w:val="center"/>
            </w:pPr>
            <w:r>
              <w:rPr>
                <w:sz w:val="20"/>
              </w:rPr>
              <w:t xml:space="preserve">244</w:t>
            </w:r>
          </w:p>
        </w:tc>
        <w:tc>
          <w:tcPr>
            <w:tcW w:w="1384" w:type="dxa"/>
          </w:tcPr>
          <w:p>
            <w:pPr>
              <w:pStyle w:val="0"/>
              <w:jc w:val="right"/>
            </w:pPr>
            <w:r>
              <w:rPr>
                <w:sz w:val="20"/>
              </w:rPr>
              <w:t xml:space="preserve">125,57</w:t>
            </w:r>
          </w:p>
        </w:tc>
        <w:tc>
          <w:tcPr>
            <w:tcW w:w="1384" w:type="dxa"/>
          </w:tcPr>
          <w:p>
            <w:pPr>
              <w:pStyle w:val="0"/>
              <w:jc w:val="right"/>
            </w:pPr>
            <w:r>
              <w:rPr>
                <w:sz w:val="20"/>
              </w:rPr>
              <w:t xml:space="preserve">123,62</w:t>
            </w:r>
          </w:p>
        </w:tc>
        <w:tc>
          <w:tcPr>
            <w:tcW w:w="1384" w:type="dxa"/>
          </w:tcPr>
          <w:p>
            <w:pPr>
              <w:pStyle w:val="0"/>
              <w:jc w:val="right"/>
            </w:pPr>
            <w:r>
              <w:rPr>
                <w:sz w:val="20"/>
              </w:rPr>
              <w:t xml:space="preserve">123,62</w:t>
            </w:r>
          </w:p>
        </w:tc>
        <w:tc>
          <w:tcPr>
            <w:tcW w:w="1384" w:type="dxa"/>
          </w:tcPr>
          <w:p>
            <w:pPr>
              <w:pStyle w:val="0"/>
              <w:jc w:val="right"/>
            </w:pPr>
            <w:r>
              <w:rPr>
                <w:sz w:val="20"/>
              </w:rPr>
              <w:t xml:space="preserve">123,62</w:t>
            </w:r>
          </w:p>
        </w:tc>
        <w:tc>
          <w:tcPr>
            <w:tcW w:w="1384" w:type="dxa"/>
          </w:tcPr>
          <w:p>
            <w:pPr>
              <w:pStyle w:val="0"/>
              <w:jc w:val="right"/>
            </w:pPr>
            <w:r>
              <w:rPr>
                <w:sz w:val="20"/>
              </w:rPr>
              <w:t xml:space="preserve">123,62</w:t>
            </w:r>
          </w:p>
        </w:tc>
        <w:tc>
          <w:tcPr>
            <w:tcW w:w="1384" w:type="dxa"/>
          </w:tcPr>
          <w:p>
            <w:pPr>
              <w:pStyle w:val="0"/>
              <w:jc w:val="right"/>
            </w:pPr>
            <w:r>
              <w:rPr>
                <w:sz w:val="20"/>
              </w:rPr>
              <w:t xml:space="preserve">123,62</w:t>
            </w:r>
          </w:p>
        </w:tc>
        <w:tc>
          <w:tcPr>
            <w:tcW w:w="1384" w:type="dxa"/>
          </w:tcPr>
          <w:p>
            <w:pPr>
              <w:pStyle w:val="0"/>
              <w:jc w:val="right"/>
            </w:pPr>
            <w:r>
              <w:rPr>
                <w:sz w:val="20"/>
              </w:rPr>
              <w:t xml:space="preserve">123,62</w:t>
            </w:r>
          </w:p>
        </w:tc>
        <w:tc>
          <w:tcPr>
            <w:tcW w:w="1384" w:type="dxa"/>
          </w:tcPr>
          <w:p>
            <w:pPr>
              <w:pStyle w:val="0"/>
              <w:jc w:val="right"/>
            </w:pPr>
            <w:r>
              <w:rPr>
                <w:sz w:val="20"/>
              </w:rPr>
              <w:t xml:space="preserve">123,62</w:t>
            </w:r>
          </w:p>
        </w:tc>
        <w:tc>
          <w:tcPr>
            <w:tcW w:w="1504" w:type="dxa"/>
          </w:tcPr>
          <w:p>
            <w:pPr>
              <w:pStyle w:val="0"/>
              <w:jc w:val="right"/>
            </w:pPr>
            <w:r>
              <w:rPr>
                <w:sz w:val="20"/>
              </w:rPr>
              <w:t xml:space="preserve">990,91</w:t>
            </w:r>
          </w:p>
        </w:tc>
      </w:tr>
      <w:tr>
        <w:tc>
          <w:tcPr>
            <w:tcW w:w="844" w:type="dxa"/>
            <w:vMerge w:val="restart"/>
          </w:tcPr>
          <w:p>
            <w:pPr>
              <w:pStyle w:val="0"/>
            </w:pPr>
            <w:r>
              <w:rPr>
                <w:sz w:val="20"/>
              </w:rPr>
              <w:t xml:space="preserve">2.5.6.</w:t>
            </w:r>
          </w:p>
        </w:tc>
        <w:tc>
          <w:tcPr>
            <w:tcW w:w="3412" w:type="dxa"/>
            <w:vMerge w:val="restart"/>
          </w:tcPr>
          <w:p>
            <w:pPr>
              <w:pStyle w:val="0"/>
            </w:pPr>
            <w:r>
              <w:rPr>
                <w:sz w:val="20"/>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87500,90</w:t>
            </w:r>
          </w:p>
        </w:tc>
        <w:tc>
          <w:tcPr>
            <w:tcW w:w="1384" w:type="dxa"/>
          </w:tcPr>
          <w:p>
            <w:pPr>
              <w:pStyle w:val="0"/>
              <w:jc w:val="right"/>
            </w:pPr>
            <w:r>
              <w:rPr>
                <w:sz w:val="20"/>
              </w:rPr>
              <w:t xml:space="preserve">91001,10</w:t>
            </w:r>
          </w:p>
        </w:tc>
        <w:tc>
          <w:tcPr>
            <w:tcW w:w="1384" w:type="dxa"/>
          </w:tcPr>
          <w:p>
            <w:pPr>
              <w:pStyle w:val="0"/>
              <w:jc w:val="right"/>
            </w:pPr>
            <w:r>
              <w:rPr>
                <w:sz w:val="20"/>
              </w:rPr>
              <w:t xml:space="preserve">94639,30</w:t>
            </w:r>
          </w:p>
        </w:tc>
        <w:tc>
          <w:tcPr>
            <w:tcW w:w="1384" w:type="dxa"/>
          </w:tcPr>
          <w:p>
            <w:pPr>
              <w:pStyle w:val="0"/>
              <w:jc w:val="right"/>
            </w:pPr>
            <w:r>
              <w:rPr>
                <w:sz w:val="20"/>
              </w:rPr>
              <w:t xml:space="preserve">94639,30</w:t>
            </w:r>
          </w:p>
        </w:tc>
        <w:tc>
          <w:tcPr>
            <w:tcW w:w="1384" w:type="dxa"/>
          </w:tcPr>
          <w:p>
            <w:pPr>
              <w:pStyle w:val="0"/>
              <w:jc w:val="right"/>
            </w:pPr>
            <w:r>
              <w:rPr>
                <w:sz w:val="20"/>
              </w:rPr>
              <w:t xml:space="preserve">94639,30</w:t>
            </w:r>
          </w:p>
        </w:tc>
        <w:tc>
          <w:tcPr>
            <w:tcW w:w="1384" w:type="dxa"/>
          </w:tcPr>
          <w:p>
            <w:pPr>
              <w:pStyle w:val="0"/>
              <w:jc w:val="right"/>
            </w:pPr>
            <w:r>
              <w:rPr>
                <w:sz w:val="20"/>
              </w:rPr>
              <w:t xml:space="preserve">94639,30</w:t>
            </w:r>
          </w:p>
        </w:tc>
        <w:tc>
          <w:tcPr>
            <w:tcW w:w="1384" w:type="dxa"/>
          </w:tcPr>
          <w:p>
            <w:pPr>
              <w:pStyle w:val="0"/>
              <w:jc w:val="right"/>
            </w:pPr>
            <w:r>
              <w:rPr>
                <w:sz w:val="20"/>
              </w:rPr>
              <w:t xml:space="preserve">94639,30</w:t>
            </w:r>
          </w:p>
        </w:tc>
        <w:tc>
          <w:tcPr>
            <w:tcW w:w="1384" w:type="dxa"/>
          </w:tcPr>
          <w:p>
            <w:pPr>
              <w:pStyle w:val="0"/>
              <w:jc w:val="right"/>
            </w:pPr>
            <w:r>
              <w:rPr>
                <w:sz w:val="20"/>
              </w:rPr>
              <w:t xml:space="preserve">94639,30</w:t>
            </w:r>
          </w:p>
        </w:tc>
        <w:tc>
          <w:tcPr>
            <w:tcW w:w="1504" w:type="dxa"/>
          </w:tcPr>
          <w:p>
            <w:pPr>
              <w:pStyle w:val="0"/>
              <w:jc w:val="right"/>
            </w:pPr>
            <w:r>
              <w:rPr>
                <w:sz w:val="20"/>
              </w:rPr>
              <w:t xml:space="preserve">746337,80</w:t>
            </w:r>
          </w:p>
        </w:tc>
      </w:tr>
      <w:tr>
        <w:tc>
          <w:tcPr>
            <w:vMerge w:val="continue"/>
          </w:tcPr>
          <w:p/>
        </w:tc>
        <w:tc>
          <w:tcPr>
            <w:vMerge w:val="continue"/>
          </w:tcPr>
          <w:p/>
        </w:tc>
        <w:tc>
          <w:tcPr>
            <w:tcW w:w="1864" w:type="dxa"/>
            <w:vMerge w:val="restart"/>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0340852200</w:t>
            </w:r>
          </w:p>
        </w:tc>
        <w:tc>
          <w:tcPr>
            <w:tcW w:w="484" w:type="dxa"/>
          </w:tcPr>
          <w:p>
            <w:pPr>
              <w:pStyle w:val="0"/>
              <w:jc w:val="center"/>
            </w:pPr>
            <w:r>
              <w:rPr>
                <w:sz w:val="20"/>
              </w:rPr>
              <w:t xml:space="preserve">244</w:t>
            </w:r>
          </w:p>
        </w:tc>
        <w:tc>
          <w:tcPr>
            <w:tcW w:w="1384" w:type="dxa"/>
          </w:tcPr>
          <w:p>
            <w:pPr>
              <w:pStyle w:val="0"/>
              <w:jc w:val="right"/>
            </w:pPr>
            <w:r>
              <w:rPr>
                <w:sz w:val="20"/>
              </w:rPr>
              <w:t xml:space="preserve">1123,16</w:t>
            </w:r>
          </w:p>
        </w:tc>
        <w:tc>
          <w:tcPr>
            <w:tcW w:w="1384" w:type="dxa"/>
          </w:tcPr>
          <w:p>
            <w:pPr>
              <w:pStyle w:val="0"/>
              <w:jc w:val="right"/>
            </w:pPr>
            <w:r>
              <w:rPr>
                <w:sz w:val="20"/>
              </w:rPr>
              <w:t xml:space="preserve">1168,10</w:t>
            </w:r>
          </w:p>
        </w:tc>
        <w:tc>
          <w:tcPr>
            <w:tcW w:w="1384" w:type="dxa"/>
          </w:tcPr>
          <w:p>
            <w:pPr>
              <w:pStyle w:val="0"/>
              <w:jc w:val="right"/>
            </w:pPr>
            <w:r>
              <w:rPr>
                <w:sz w:val="20"/>
              </w:rPr>
              <w:t xml:space="preserve">1168,10</w:t>
            </w:r>
          </w:p>
        </w:tc>
        <w:tc>
          <w:tcPr>
            <w:tcW w:w="1384" w:type="dxa"/>
          </w:tcPr>
          <w:p>
            <w:pPr>
              <w:pStyle w:val="0"/>
              <w:jc w:val="right"/>
            </w:pPr>
            <w:r>
              <w:rPr>
                <w:sz w:val="20"/>
              </w:rPr>
              <w:t xml:space="preserve">1168,10</w:t>
            </w:r>
          </w:p>
        </w:tc>
        <w:tc>
          <w:tcPr>
            <w:tcW w:w="1384" w:type="dxa"/>
          </w:tcPr>
          <w:p>
            <w:pPr>
              <w:pStyle w:val="0"/>
              <w:jc w:val="right"/>
            </w:pPr>
            <w:r>
              <w:rPr>
                <w:sz w:val="20"/>
              </w:rPr>
              <w:t xml:space="preserve">1168,10</w:t>
            </w:r>
          </w:p>
        </w:tc>
        <w:tc>
          <w:tcPr>
            <w:tcW w:w="1384" w:type="dxa"/>
          </w:tcPr>
          <w:p>
            <w:pPr>
              <w:pStyle w:val="0"/>
              <w:jc w:val="right"/>
            </w:pPr>
            <w:r>
              <w:rPr>
                <w:sz w:val="20"/>
              </w:rPr>
              <w:t xml:space="preserve">1168,10</w:t>
            </w:r>
          </w:p>
        </w:tc>
        <w:tc>
          <w:tcPr>
            <w:tcW w:w="1384" w:type="dxa"/>
          </w:tcPr>
          <w:p>
            <w:pPr>
              <w:pStyle w:val="0"/>
              <w:jc w:val="right"/>
            </w:pPr>
            <w:r>
              <w:rPr>
                <w:sz w:val="20"/>
              </w:rPr>
              <w:t xml:space="preserve">1168,10</w:t>
            </w:r>
          </w:p>
        </w:tc>
        <w:tc>
          <w:tcPr>
            <w:tcW w:w="1384" w:type="dxa"/>
          </w:tcPr>
          <w:p>
            <w:pPr>
              <w:pStyle w:val="0"/>
              <w:jc w:val="right"/>
            </w:pPr>
            <w:r>
              <w:rPr>
                <w:sz w:val="20"/>
              </w:rPr>
              <w:t xml:space="preserve">1168,10</w:t>
            </w:r>
          </w:p>
        </w:tc>
        <w:tc>
          <w:tcPr>
            <w:tcW w:w="1504" w:type="dxa"/>
          </w:tcPr>
          <w:p>
            <w:pPr>
              <w:pStyle w:val="0"/>
              <w:jc w:val="right"/>
            </w:pPr>
            <w:r>
              <w:rPr>
                <w:sz w:val="20"/>
              </w:rPr>
              <w:t xml:space="preserve">9299,86</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0340852200</w:t>
            </w:r>
          </w:p>
        </w:tc>
        <w:tc>
          <w:tcPr>
            <w:tcW w:w="484" w:type="dxa"/>
          </w:tcPr>
          <w:p>
            <w:pPr>
              <w:pStyle w:val="0"/>
              <w:jc w:val="center"/>
            </w:pPr>
            <w:r>
              <w:rPr>
                <w:sz w:val="20"/>
              </w:rPr>
              <w:t xml:space="preserve">313</w:t>
            </w:r>
          </w:p>
        </w:tc>
        <w:tc>
          <w:tcPr>
            <w:tcW w:w="1384" w:type="dxa"/>
          </w:tcPr>
          <w:p>
            <w:pPr>
              <w:pStyle w:val="0"/>
              <w:jc w:val="right"/>
            </w:pPr>
            <w:r>
              <w:rPr>
                <w:sz w:val="20"/>
              </w:rPr>
              <w:t xml:space="preserve">86377,74</w:t>
            </w:r>
          </w:p>
        </w:tc>
        <w:tc>
          <w:tcPr>
            <w:tcW w:w="1384" w:type="dxa"/>
          </w:tcPr>
          <w:p>
            <w:pPr>
              <w:pStyle w:val="0"/>
              <w:jc w:val="right"/>
            </w:pPr>
            <w:r>
              <w:rPr>
                <w:sz w:val="20"/>
              </w:rPr>
              <w:t xml:space="preserve">89833,00</w:t>
            </w:r>
          </w:p>
        </w:tc>
        <w:tc>
          <w:tcPr>
            <w:tcW w:w="1384" w:type="dxa"/>
          </w:tcPr>
          <w:p>
            <w:pPr>
              <w:pStyle w:val="0"/>
              <w:jc w:val="right"/>
            </w:pPr>
            <w:r>
              <w:rPr>
                <w:sz w:val="20"/>
              </w:rPr>
              <w:t xml:space="preserve">93471,20</w:t>
            </w:r>
          </w:p>
        </w:tc>
        <w:tc>
          <w:tcPr>
            <w:tcW w:w="1384" w:type="dxa"/>
          </w:tcPr>
          <w:p>
            <w:pPr>
              <w:pStyle w:val="0"/>
              <w:jc w:val="right"/>
            </w:pPr>
            <w:r>
              <w:rPr>
                <w:sz w:val="20"/>
              </w:rPr>
              <w:t xml:space="preserve">93471,20</w:t>
            </w:r>
          </w:p>
        </w:tc>
        <w:tc>
          <w:tcPr>
            <w:tcW w:w="1384" w:type="dxa"/>
          </w:tcPr>
          <w:p>
            <w:pPr>
              <w:pStyle w:val="0"/>
              <w:jc w:val="right"/>
            </w:pPr>
            <w:r>
              <w:rPr>
                <w:sz w:val="20"/>
              </w:rPr>
              <w:t xml:space="preserve">93471,20</w:t>
            </w:r>
          </w:p>
        </w:tc>
        <w:tc>
          <w:tcPr>
            <w:tcW w:w="1384" w:type="dxa"/>
          </w:tcPr>
          <w:p>
            <w:pPr>
              <w:pStyle w:val="0"/>
              <w:jc w:val="right"/>
            </w:pPr>
            <w:r>
              <w:rPr>
                <w:sz w:val="20"/>
              </w:rPr>
              <w:t xml:space="preserve">93471,20</w:t>
            </w:r>
          </w:p>
        </w:tc>
        <w:tc>
          <w:tcPr>
            <w:tcW w:w="1384" w:type="dxa"/>
          </w:tcPr>
          <w:p>
            <w:pPr>
              <w:pStyle w:val="0"/>
              <w:jc w:val="right"/>
            </w:pPr>
            <w:r>
              <w:rPr>
                <w:sz w:val="20"/>
              </w:rPr>
              <w:t xml:space="preserve">93471,20</w:t>
            </w:r>
          </w:p>
        </w:tc>
        <w:tc>
          <w:tcPr>
            <w:tcW w:w="1384" w:type="dxa"/>
          </w:tcPr>
          <w:p>
            <w:pPr>
              <w:pStyle w:val="0"/>
              <w:jc w:val="right"/>
            </w:pPr>
            <w:r>
              <w:rPr>
                <w:sz w:val="20"/>
              </w:rPr>
              <w:t xml:space="preserve">93471,20</w:t>
            </w:r>
          </w:p>
        </w:tc>
        <w:tc>
          <w:tcPr>
            <w:tcW w:w="1504" w:type="dxa"/>
          </w:tcPr>
          <w:p>
            <w:pPr>
              <w:pStyle w:val="0"/>
              <w:jc w:val="right"/>
            </w:pPr>
            <w:r>
              <w:rPr>
                <w:sz w:val="20"/>
              </w:rPr>
              <w:t xml:space="preserve">737037,94</w:t>
            </w:r>
          </w:p>
        </w:tc>
      </w:tr>
      <w:tr>
        <w:tc>
          <w:tcPr>
            <w:tcW w:w="844" w:type="dxa"/>
            <w:vMerge w:val="restart"/>
          </w:tcPr>
          <w:p>
            <w:pPr>
              <w:pStyle w:val="0"/>
            </w:pPr>
            <w:r>
              <w:rPr>
                <w:sz w:val="20"/>
              </w:rPr>
              <w:t xml:space="preserve">2.5.7.</w:t>
            </w:r>
          </w:p>
        </w:tc>
        <w:tc>
          <w:tcPr>
            <w:tcW w:w="3412" w:type="dxa"/>
            <w:vMerge w:val="restart"/>
          </w:tcPr>
          <w:p>
            <w:pPr>
              <w:pStyle w:val="0"/>
            </w:pPr>
            <w:r>
              <w:rPr>
                <w:sz w:val="20"/>
              </w:rPr>
              <w:t xml:space="preserve">Выплата государственных единовременных пособий и ежемесячных денежных компенсаций гражданам при возникновении поствакцинальных осложнений</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94,00</w:t>
            </w:r>
          </w:p>
        </w:tc>
        <w:tc>
          <w:tcPr>
            <w:tcW w:w="1384" w:type="dxa"/>
          </w:tcPr>
          <w:p>
            <w:pPr>
              <w:pStyle w:val="0"/>
              <w:jc w:val="right"/>
            </w:pPr>
            <w:r>
              <w:rPr>
                <w:sz w:val="20"/>
              </w:rPr>
              <w:t xml:space="preserve">97,90</w:t>
            </w:r>
          </w:p>
        </w:tc>
        <w:tc>
          <w:tcPr>
            <w:tcW w:w="1384" w:type="dxa"/>
          </w:tcPr>
          <w:p>
            <w:pPr>
              <w:pStyle w:val="0"/>
              <w:jc w:val="right"/>
            </w:pPr>
            <w:r>
              <w:rPr>
                <w:sz w:val="20"/>
              </w:rPr>
              <w:t xml:space="preserve">101,80</w:t>
            </w:r>
          </w:p>
        </w:tc>
        <w:tc>
          <w:tcPr>
            <w:tcW w:w="1384" w:type="dxa"/>
          </w:tcPr>
          <w:p>
            <w:pPr>
              <w:pStyle w:val="0"/>
              <w:jc w:val="right"/>
            </w:pPr>
            <w:r>
              <w:rPr>
                <w:sz w:val="20"/>
              </w:rPr>
              <w:t xml:space="preserve">101,80</w:t>
            </w:r>
          </w:p>
        </w:tc>
        <w:tc>
          <w:tcPr>
            <w:tcW w:w="1384" w:type="dxa"/>
          </w:tcPr>
          <w:p>
            <w:pPr>
              <w:pStyle w:val="0"/>
              <w:jc w:val="right"/>
            </w:pPr>
            <w:r>
              <w:rPr>
                <w:sz w:val="20"/>
              </w:rPr>
              <w:t xml:space="preserve">101,80</w:t>
            </w:r>
          </w:p>
        </w:tc>
        <w:tc>
          <w:tcPr>
            <w:tcW w:w="1384" w:type="dxa"/>
          </w:tcPr>
          <w:p>
            <w:pPr>
              <w:pStyle w:val="0"/>
              <w:jc w:val="right"/>
            </w:pPr>
            <w:r>
              <w:rPr>
                <w:sz w:val="20"/>
              </w:rPr>
              <w:t xml:space="preserve">101,80</w:t>
            </w:r>
          </w:p>
        </w:tc>
        <w:tc>
          <w:tcPr>
            <w:tcW w:w="1384" w:type="dxa"/>
          </w:tcPr>
          <w:p>
            <w:pPr>
              <w:pStyle w:val="0"/>
              <w:jc w:val="right"/>
            </w:pPr>
            <w:r>
              <w:rPr>
                <w:sz w:val="20"/>
              </w:rPr>
              <w:t xml:space="preserve">101,80</w:t>
            </w:r>
          </w:p>
        </w:tc>
        <w:tc>
          <w:tcPr>
            <w:tcW w:w="1384" w:type="dxa"/>
          </w:tcPr>
          <w:p>
            <w:pPr>
              <w:pStyle w:val="0"/>
              <w:jc w:val="right"/>
            </w:pPr>
            <w:r>
              <w:rPr>
                <w:sz w:val="20"/>
              </w:rPr>
              <w:t xml:space="preserve">101,80</w:t>
            </w:r>
          </w:p>
        </w:tc>
        <w:tc>
          <w:tcPr>
            <w:tcW w:w="1504" w:type="dxa"/>
          </w:tcPr>
          <w:p>
            <w:pPr>
              <w:pStyle w:val="0"/>
              <w:jc w:val="right"/>
            </w:pPr>
            <w:r>
              <w:rPr>
                <w:sz w:val="20"/>
              </w:rPr>
              <w:t xml:space="preserve">802,70</w:t>
            </w:r>
          </w:p>
        </w:tc>
      </w:tr>
      <w:tr>
        <w:tc>
          <w:tcPr>
            <w:vMerge w:val="continue"/>
          </w:tcPr>
          <w:p/>
        </w:tc>
        <w:tc>
          <w:tcPr>
            <w:vMerge w:val="continue"/>
          </w:tcPr>
          <w:p/>
        </w:tc>
        <w:tc>
          <w:tcPr>
            <w:tcW w:w="1864"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0340852400</w:t>
            </w:r>
          </w:p>
        </w:tc>
        <w:tc>
          <w:tcPr>
            <w:tcW w:w="484" w:type="dxa"/>
          </w:tcPr>
          <w:p>
            <w:pPr>
              <w:pStyle w:val="0"/>
              <w:jc w:val="center"/>
            </w:pPr>
            <w:r>
              <w:rPr>
                <w:sz w:val="20"/>
              </w:rPr>
              <w:t xml:space="preserve">313</w:t>
            </w:r>
          </w:p>
        </w:tc>
        <w:tc>
          <w:tcPr>
            <w:tcW w:w="1384" w:type="dxa"/>
          </w:tcPr>
          <w:p>
            <w:pPr>
              <w:pStyle w:val="0"/>
              <w:jc w:val="right"/>
            </w:pPr>
            <w:r>
              <w:rPr>
                <w:sz w:val="20"/>
              </w:rPr>
              <w:t xml:space="preserve">94,00</w:t>
            </w:r>
          </w:p>
        </w:tc>
        <w:tc>
          <w:tcPr>
            <w:tcW w:w="1384" w:type="dxa"/>
          </w:tcPr>
          <w:p>
            <w:pPr>
              <w:pStyle w:val="0"/>
              <w:jc w:val="right"/>
            </w:pPr>
            <w:r>
              <w:rPr>
                <w:sz w:val="20"/>
              </w:rPr>
              <w:t xml:space="preserve">97,90</w:t>
            </w:r>
          </w:p>
        </w:tc>
        <w:tc>
          <w:tcPr>
            <w:tcW w:w="1384" w:type="dxa"/>
          </w:tcPr>
          <w:p>
            <w:pPr>
              <w:pStyle w:val="0"/>
              <w:jc w:val="right"/>
            </w:pPr>
            <w:r>
              <w:rPr>
                <w:sz w:val="20"/>
              </w:rPr>
              <w:t xml:space="preserve">101,80</w:t>
            </w:r>
          </w:p>
        </w:tc>
        <w:tc>
          <w:tcPr>
            <w:tcW w:w="1384" w:type="dxa"/>
          </w:tcPr>
          <w:p>
            <w:pPr>
              <w:pStyle w:val="0"/>
              <w:jc w:val="right"/>
            </w:pPr>
            <w:r>
              <w:rPr>
                <w:sz w:val="20"/>
              </w:rPr>
              <w:t xml:space="preserve">101,80</w:t>
            </w:r>
          </w:p>
        </w:tc>
        <w:tc>
          <w:tcPr>
            <w:tcW w:w="1384" w:type="dxa"/>
          </w:tcPr>
          <w:p>
            <w:pPr>
              <w:pStyle w:val="0"/>
              <w:jc w:val="right"/>
            </w:pPr>
            <w:r>
              <w:rPr>
                <w:sz w:val="20"/>
              </w:rPr>
              <w:t xml:space="preserve">101,80</w:t>
            </w:r>
          </w:p>
        </w:tc>
        <w:tc>
          <w:tcPr>
            <w:tcW w:w="1384" w:type="dxa"/>
          </w:tcPr>
          <w:p>
            <w:pPr>
              <w:pStyle w:val="0"/>
              <w:jc w:val="right"/>
            </w:pPr>
            <w:r>
              <w:rPr>
                <w:sz w:val="20"/>
              </w:rPr>
              <w:t xml:space="preserve">101,80</w:t>
            </w:r>
          </w:p>
        </w:tc>
        <w:tc>
          <w:tcPr>
            <w:tcW w:w="1384" w:type="dxa"/>
          </w:tcPr>
          <w:p>
            <w:pPr>
              <w:pStyle w:val="0"/>
              <w:jc w:val="right"/>
            </w:pPr>
            <w:r>
              <w:rPr>
                <w:sz w:val="20"/>
              </w:rPr>
              <w:t xml:space="preserve">101,80</w:t>
            </w:r>
          </w:p>
        </w:tc>
        <w:tc>
          <w:tcPr>
            <w:tcW w:w="1384" w:type="dxa"/>
          </w:tcPr>
          <w:p>
            <w:pPr>
              <w:pStyle w:val="0"/>
              <w:jc w:val="right"/>
            </w:pPr>
            <w:r>
              <w:rPr>
                <w:sz w:val="20"/>
              </w:rPr>
              <w:t xml:space="preserve">101,80</w:t>
            </w:r>
          </w:p>
        </w:tc>
        <w:tc>
          <w:tcPr>
            <w:tcW w:w="1504" w:type="dxa"/>
          </w:tcPr>
          <w:p>
            <w:pPr>
              <w:pStyle w:val="0"/>
              <w:jc w:val="right"/>
            </w:pPr>
            <w:r>
              <w:rPr>
                <w:sz w:val="20"/>
              </w:rPr>
              <w:t xml:space="preserve">802,70</w:t>
            </w:r>
          </w:p>
        </w:tc>
      </w:tr>
      <w:tr>
        <w:tc>
          <w:tcPr>
            <w:tcW w:w="844" w:type="dxa"/>
            <w:vMerge w:val="restart"/>
          </w:tcPr>
          <w:p>
            <w:pPr>
              <w:pStyle w:val="0"/>
            </w:pPr>
            <w:r>
              <w:rPr>
                <w:sz w:val="20"/>
              </w:rPr>
              <w:t xml:space="preserve">2.5.8.</w:t>
            </w:r>
          </w:p>
        </w:tc>
        <w:tc>
          <w:tcPr>
            <w:tcW w:w="3412" w:type="dxa"/>
            <w:vMerge w:val="restart"/>
          </w:tcPr>
          <w:p>
            <w:pPr>
              <w:pStyle w:val="0"/>
            </w:pPr>
            <w:r>
              <w:rPr>
                <w:sz w:val="20"/>
              </w:rPr>
              <w:t xml:space="preserve">Предоставление ежегодных денежных выплат "детям войны"</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137740,00</w:t>
            </w:r>
          </w:p>
        </w:tc>
        <w:tc>
          <w:tcPr>
            <w:tcW w:w="1384" w:type="dxa"/>
          </w:tcPr>
          <w:p>
            <w:pPr>
              <w:pStyle w:val="0"/>
              <w:jc w:val="right"/>
            </w:pPr>
            <w:r>
              <w:rPr>
                <w:sz w:val="20"/>
              </w:rPr>
              <w:t xml:space="preserve">142240,00</w:t>
            </w:r>
          </w:p>
        </w:tc>
        <w:tc>
          <w:tcPr>
            <w:tcW w:w="1384" w:type="dxa"/>
          </w:tcPr>
          <w:p>
            <w:pPr>
              <w:pStyle w:val="0"/>
              <w:jc w:val="right"/>
            </w:pPr>
            <w:r>
              <w:rPr>
                <w:sz w:val="20"/>
              </w:rPr>
              <w:t xml:space="preserve">142240,00</w:t>
            </w:r>
          </w:p>
        </w:tc>
        <w:tc>
          <w:tcPr>
            <w:tcW w:w="1384" w:type="dxa"/>
          </w:tcPr>
          <w:p>
            <w:pPr>
              <w:pStyle w:val="0"/>
              <w:jc w:val="right"/>
            </w:pPr>
            <w:r>
              <w:rPr>
                <w:sz w:val="20"/>
              </w:rPr>
              <w:t xml:space="preserve">142240,00</w:t>
            </w:r>
          </w:p>
        </w:tc>
        <w:tc>
          <w:tcPr>
            <w:tcW w:w="1384" w:type="dxa"/>
          </w:tcPr>
          <w:p>
            <w:pPr>
              <w:pStyle w:val="0"/>
              <w:jc w:val="right"/>
            </w:pPr>
            <w:r>
              <w:rPr>
                <w:sz w:val="20"/>
              </w:rPr>
              <w:t xml:space="preserve">142240,00</w:t>
            </w:r>
          </w:p>
        </w:tc>
        <w:tc>
          <w:tcPr>
            <w:tcW w:w="1384" w:type="dxa"/>
          </w:tcPr>
          <w:p>
            <w:pPr>
              <w:pStyle w:val="0"/>
              <w:jc w:val="right"/>
            </w:pPr>
            <w:r>
              <w:rPr>
                <w:sz w:val="20"/>
              </w:rPr>
              <w:t xml:space="preserve">142240,00</w:t>
            </w:r>
          </w:p>
        </w:tc>
        <w:tc>
          <w:tcPr>
            <w:tcW w:w="1384" w:type="dxa"/>
          </w:tcPr>
          <w:p>
            <w:pPr>
              <w:pStyle w:val="0"/>
              <w:jc w:val="right"/>
            </w:pPr>
            <w:r>
              <w:rPr>
                <w:sz w:val="20"/>
              </w:rPr>
              <w:t xml:space="preserve">142240,00</w:t>
            </w:r>
          </w:p>
        </w:tc>
        <w:tc>
          <w:tcPr>
            <w:tcW w:w="1384" w:type="dxa"/>
          </w:tcPr>
          <w:p>
            <w:pPr>
              <w:pStyle w:val="0"/>
              <w:jc w:val="right"/>
            </w:pPr>
            <w:r>
              <w:rPr>
                <w:sz w:val="20"/>
              </w:rPr>
              <w:t xml:space="preserve">142240,00</w:t>
            </w:r>
          </w:p>
        </w:tc>
        <w:tc>
          <w:tcPr>
            <w:tcW w:w="1504" w:type="dxa"/>
          </w:tcPr>
          <w:p>
            <w:pPr>
              <w:pStyle w:val="0"/>
              <w:jc w:val="right"/>
            </w:pPr>
            <w:r>
              <w:rPr>
                <w:sz w:val="20"/>
              </w:rPr>
              <w:t xml:space="preserve">1133420,00</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0340880380</w:t>
            </w:r>
          </w:p>
        </w:tc>
        <w:tc>
          <w:tcPr>
            <w:tcW w:w="484" w:type="dxa"/>
          </w:tcPr>
          <w:p>
            <w:pPr>
              <w:pStyle w:val="0"/>
              <w:jc w:val="center"/>
            </w:pPr>
            <w:r>
              <w:rPr>
                <w:sz w:val="20"/>
              </w:rPr>
              <w:t xml:space="preserve">244</w:t>
            </w:r>
          </w:p>
        </w:tc>
        <w:tc>
          <w:tcPr>
            <w:tcW w:w="1384" w:type="dxa"/>
          </w:tcPr>
          <w:p>
            <w:pPr>
              <w:pStyle w:val="0"/>
              <w:jc w:val="right"/>
            </w:pPr>
            <w:r>
              <w:rPr>
                <w:sz w:val="20"/>
              </w:rPr>
              <w:t xml:space="preserve">2240,00</w:t>
            </w:r>
          </w:p>
        </w:tc>
        <w:tc>
          <w:tcPr>
            <w:tcW w:w="1384" w:type="dxa"/>
          </w:tcPr>
          <w:p>
            <w:pPr>
              <w:pStyle w:val="0"/>
              <w:jc w:val="right"/>
            </w:pPr>
            <w:r>
              <w:rPr>
                <w:sz w:val="20"/>
              </w:rPr>
              <w:t xml:space="preserve">2240,00</w:t>
            </w:r>
          </w:p>
        </w:tc>
        <w:tc>
          <w:tcPr>
            <w:tcW w:w="1384" w:type="dxa"/>
          </w:tcPr>
          <w:p>
            <w:pPr>
              <w:pStyle w:val="0"/>
              <w:jc w:val="right"/>
            </w:pPr>
            <w:r>
              <w:rPr>
                <w:sz w:val="20"/>
              </w:rPr>
              <w:t xml:space="preserve">2240,00</w:t>
            </w:r>
          </w:p>
        </w:tc>
        <w:tc>
          <w:tcPr>
            <w:tcW w:w="1384" w:type="dxa"/>
          </w:tcPr>
          <w:p>
            <w:pPr>
              <w:pStyle w:val="0"/>
              <w:jc w:val="right"/>
            </w:pPr>
            <w:r>
              <w:rPr>
                <w:sz w:val="20"/>
              </w:rPr>
              <w:t xml:space="preserve">2240,00</w:t>
            </w:r>
          </w:p>
        </w:tc>
        <w:tc>
          <w:tcPr>
            <w:tcW w:w="1384" w:type="dxa"/>
          </w:tcPr>
          <w:p>
            <w:pPr>
              <w:pStyle w:val="0"/>
              <w:jc w:val="right"/>
            </w:pPr>
            <w:r>
              <w:rPr>
                <w:sz w:val="20"/>
              </w:rPr>
              <w:t xml:space="preserve">2240,00</w:t>
            </w:r>
          </w:p>
        </w:tc>
        <w:tc>
          <w:tcPr>
            <w:tcW w:w="1384" w:type="dxa"/>
          </w:tcPr>
          <w:p>
            <w:pPr>
              <w:pStyle w:val="0"/>
              <w:jc w:val="right"/>
            </w:pPr>
            <w:r>
              <w:rPr>
                <w:sz w:val="20"/>
              </w:rPr>
              <w:t xml:space="preserve">2240,00</w:t>
            </w:r>
          </w:p>
        </w:tc>
        <w:tc>
          <w:tcPr>
            <w:tcW w:w="1384" w:type="dxa"/>
          </w:tcPr>
          <w:p>
            <w:pPr>
              <w:pStyle w:val="0"/>
              <w:jc w:val="right"/>
            </w:pPr>
            <w:r>
              <w:rPr>
                <w:sz w:val="20"/>
              </w:rPr>
              <w:t xml:space="preserve">2240,00</w:t>
            </w:r>
          </w:p>
        </w:tc>
        <w:tc>
          <w:tcPr>
            <w:tcW w:w="1384" w:type="dxa"/>
          </w:tcPr>
          <w:p>
            <w:pPr>
              <w:pStyle w:val="0"/>
              <w:jc w:val="right"/>
            </w:pPr>
            <w:r>
              <w:rPr>
                <w:sz w:val="20"/>
              </w:rPr>
              <w:t xml:space="preserve">2240,00</w:t>
            </w:r>
          </w:p>
        </w:tc>
        <w:tc>
          <w:tcPr>
            <w:tcW w:w="1504" w:type="dxa"/>
          </w:tcPr>
          <w:p>
            <w:pPr>
              <w:pStyle w:val="0"/>
              <w:jc w:val="right"/>
            </w:pPr>
            <w:r>
              <w:rPr>
                <w:sz w:val="20"/>
              </w:rPr>
              <w:t xml:space="preserve">17920,00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0340880380</w:t>
            </w:r>
          </w:p>
        </w:tc>
        <w:tc>
          <w:tcPr>
            <w:tcW w:w="484" w:type="dxa"/>
          </w:tcPr>
          <w:p>
            <w:pPr>
              <w:pStyle w:val="0"/>
              <w:jc w:val="center"/>
            </w:pPr>
            <w:r>
              <w:rPr>
                <w:sz w:val="20"/>
              </w:rPr>
              <w:t xml:space="preserve">313</w:t>
            </w:r>
          </w:p>
        </w:tc>
        <w:tc>
          <w:tcPr>
            <w:tcW w:w="1384" w:type="dxa"/>
          </w:tcPr>
          <w:p>
            <w:pPr>
              <w:pStyle w:val="0"/>
              <w:jc w:val="right"/>
            </w:pPr>
            <w:r>
              <w:rPr>
                <w:sz w:val="20"/>
              </w:rPr>
              <w:t xml:space="preserve">135500,00</w:t>
            </w:r>
          </w:p>
        </w:tc>
        <w:tc>
          <w:tcPr>
            <w:tcW w:w="1384" w:type="dxa"/>
          </w:tcPr>
          <w:p>
            <w:pPr>
              <w:pStyle w:val="0"/>
              <w:jc w:val="right"/>
            </w:pPr>
            <w:r>
              <w:rPr>
                <w:sz w:val="20"/>
              </w:rPr>
              <w:t xml:space="preserve">140000,00</w:t>
            </w:r>
          </w:p>
        </w:tc>
        <w:tc>
          <w:tcPr>
            <w:tcW w:w="1384" w:type="dxa"/>
          </w:tcPr>
          <w:p>
            <w:pPr>
              <w:pStyle w:val="0"/>
              <w:jc w:val="right"/>
            </w:pPr>
            <w:r>
              <w:rPr>
                <w:sz w:val="20"/>
              </w:rPr>
              <w:t xml:space="preserve">140000,00</w:t>
            </w:r>
          </w:p>
        </w:tc>
        <w:tc>
          <w:tcPr>
            <w:tcW w:w="1384" w:type="dxa"/>
          </w:tcPr>
          <w:p>
            <w:pPr>
              <w:pStyle w:val="0"/>
              <w:jc w:val="right"/>
            </w:pPr>
            <w:r>
              <w:rPr>
                <w:sz w:val="20"/>
              </w:rPr>
              <w:t xml:space="preserve">140000,00</w:t>
            </w:r>
          </w:p>
        </w:tc>
        <w:tc>
          <w:tcPr>
            <w:tcW w:w="1384" w:type="dxa"/>
          </w:tcPr>
          <w:p>
            <w:pPr>
              <w:pStyle w:val="0"/>
              <w:jc w:val="right"/>
            </w:pPr>
            <w:r>
              <w:rPr>
                <w:sz w:val="20"/>
              </w:rPr>
              <w:t xml:space="preserve">140000,00</w:t>
            </w:r>
          </w:p>
        </w:tc>
        <w:tc>
          <w:tcPr>
            <w:tcW w:w="1384" w:type="dxa"/>
          </w:tcPr>
          <w:p>
            <w:pPr>
              <w:pStyle w:val="0"/>
              <w:jc w:val="right"/>
            </w:pPr>
            <w:r>
              <w:rPr>
                <w:sz w:val="20"/>
              </w:rPr>
              <w:t xml:space="preserve">140000,00</w:t>
            </w:r>
          </w:p>
        </w:tc>
        <w:tc>
          <w:tcPr>
            <w:tcW w:w="1384" w:type="dxa"/>
          </w:tcPr>
          <w:p>
            <w:pPr>
              <w:pStyle w:val="0"/>
              <w:jc w:val="right"/>
            </w:pPr>
            <w:r>
              <w:rPr>
                <w:sz w:val="20"/>
              </w:rPr>
              <w:t xml:space="preserve">140000,00</w:t>
            </w:r>
          </w:p>
        </w:tc>
        <w:tc>
          <w:tcPr>
            <w:tcW w:w="1384" w:type="dxa"/>
          </w:tcPr>
          <w:p>
            <w:pPr>
              <w:pStyle w:val="0"/>
              <w:jc w:val="right"/>
            </w:pPr>
            <w:r>
              <w:rPr>
                <w:sz w:val="20"/>
              </w:rPr>
              <w:t xml:space="preserve">140000,00</w:t>
            </w:r>
          </w:p>
        </w:tc>
        <w:tc>
          <w:tcPr>
            <w:tcW w:w="1504" w:type="dxa"/>
          </w:tcPr>
          <w:p>
            <w:pPr>
              <w:pStyle w:val="0"/>
              <w:jc w:val="right"/>
            </w:pPr>
            <w:r>
              <w:rPr>
                <w:sz w:val="20"/>
              </w:rPr>
              <w:t xml:space="preserve">1115500,00</w:t>
            </w:r>
          </w:p>
        </w:tc>
      </w:tr>
      <w:tr>
        <w:tc>
          <w:tcPr>
            <w:tcW w:w="844" w:type="dxa"/>
            <w:vMerge w:val="restart"/>
          </w:tcPr>
          <w:p>
            <w:pPr>
              <w:pStyle w:val="0"/>
            </w:pPr>
            <w:r>
              <w:rPr>
                <w:sz w:val="20"/>
              </w:rPr>
              <w:t xml:space="preserve">2.5.9.</w:t>
            </w:r>
          </w:p>
        </w:tc>
        <w:tc>
          <w:tcPr>
            <w:tcW w:w="3412" w:type="dxa"/>
            <w:vMerge w:val="restart"/>
          </w:tcPr>
          <w:p>
            <w:pPr>
              <w:pStyle w:val="0"/>
            </w:pPr>
            <w:r>
              <w:rPr>
                <w:sz w:val="20"/>
              </w:rPr>
              <w:t xml:space="preserve">Предоставление единовременных компенсационных выплат на изготовление (восстановление) и установку надгробных памятников в соответствии с </w:t>
            </w:r>
            <w:hyperlink w:history="0" r:id="rId160" w:tooltip="Закон Приморского края от 13.12.2018 N 415-КЗ (ред. от 27.12.2022) &quot;О дополнительных мерах социальной поддержки отдельных категорий граждан на территории Приморского края&quot; (принят Законодательным Собранием Приморского края 11.12.2018) {КонсультантПлюс}">
              <w:r>
                <w:rPr>
                  <w:sz w:val="20"/>
                  <w:color w:val="0000ff"/>
                </w:rPr>
                <w:t xml:space="preserve">частью 3 статьи 1</w:t>
              </w:r>
            </w:hyperlink>
            <w:r>
              <w:rPr>
                <w:sz w:val="20"/>
              </w:rPr>
              <w:t xml:space="preserve"> Закона Приморского края от 13 декабря 2018 года N 415-КЗ "О дополнительных мерах социальной поддержки отдельных категорий граждан на территории Приморского края"</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6214,86</w:t>
            </w:r>
          </w:p>
        </w:tc>
        <w:tc>
          <w:tcPr>
            <w:tcW w:w="1384" w:type="dxa"/>
          </w:tcPr>
          <w:p>
            <w:pPr>
              <w:pStyle w:val="0"/>
              <w:jc w:val="right"/>
            </w:pPr>
            <w:r>
              <w:rPr>
                <w:sz w:val="20"/>
              </w:rPr>
              <w:t xml:space="preserve">6181,87</w:t>
            </w:r>
          </w:p>
        </w:tc>
        <w:tc>
          <w:tcPr>
            <w:tcW w:w="1384" w:type="dxa"/>
          </w:tcPr>
          <w:p>
            <w:pPr>
              <w:pStyle w:val="0"/>
              <w:jc w:val="right"/>
            </w:pPr>
            <w:r>
              <w:rPr>
                <w:sz w:val="20"/>
              </w:rPr>
              <w:t xml:space="preserve">6181,87</w:t>
            </w:r>
          </w:p>
        </w:tc>
        <w:tc>
          <w:tcPr>
            <w:tcW w:w="1384" w:type="dxa"/>
          </w:tcPr>
          <w:p>
            <w:pPr>
              <w:pStyle w:val="0"/>
              <w:jc w:val="right"/>
            </w:pPr>
            <w:r>
              <w:rPr>
                <w:sz w:val="20"/>
              </w:rPr>
              <w:t xml:space="preserve">6181,87</w:t>
            </w:r>
          </w:p>
        </w:tc>
        <w:tc>
          <w:tcPr>
            <w:tcW w:w="1384" w:type="dxa"/>
          </w:tcPr>
          <w:p>
            <w:pPr>
              <w:pStyle w:val="0"/>
              <w:jc w:val="right"/>
            </w:pPr>
            <w:r>
              <w:rPr>
                <w:sz w:val="20"/>
              </w:rPr>
              <w:t xml:space="preserve">6181,87</w:t>
            </w:r>
          </w:p>
        </w:tc>
        <w:tc>
          <w:tcPr>
            <w:tcW w:w="1384" w:type="dxa"/>
          </w:tcPr>
          <w:p>
            <w:pPr>
              <w:pStyle w:val="0"/>
              <w:jc w:val="right"/>
            </w:pPr>
            <w:r>
              <w:rPr>
                <w:sz w:val="20"/>
              </w:rPr>
              <w:t xml:space="preserve">6181,87</w:t>
            </w:r>
          </w:p>
        </w:tc>
        <w:tc>
          <w:tcPr>
            <w:tcW w:w="1384" w:type="dxa"/>
          </w:tcPr>
          <w:p>
            <w:pPr>
              <w:pStyle w:val="0"/>
              <w:jc w:val="right"/>
            </w:pPr>
            <w:r>
              <w:rPr>
                <w:sz w:val="20"/>
              </w:rPr>
              <w:t xml:space="preserve">6181,87</w:t>
            </w:r>
          </w:p>
        </w:tc>
        <w:tc>
          <w:tcPr>
            <w:tcW w:w="1384" w:type="dxa"/>
          </w:tcPr>
          <w:p>
            <w:pPr>
              <w:pStyle w:val="0"/>
              <w:jc w:val="right"/>
            </w:pPr>
            <w:r>
              <w:rPr>
                <w:sz w:val="20"/>
              </w:rPr>
              <w:t xml:space="preserve">6181,87</w:t>
            </w:r>
          </w:p>
        </w:tc>
        <w:tc>
          <w:tcPr>
            <w:tcW w:w="1504" w:type="dxa"/>
          </w:tcPr>
          <w:p>
            <w:pPr>
              <w:pStyle w:val="0"/>
              <w:jc w:val="right"/>
            </w:pPr>
            <w:r>
              <w:rPr>
                <w:sz w:val="20"/>
              </w:rPr>
              <w:t xml:space="preserve">49487,95</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0340880420</w:t>
            </w:r>
          </w:p>
        </w:tc>
        <w:tc>
          <w:tcPr>
            <w:tcW w:w="484" w:type="dxa"/>
          </w:tcPr>
          <w:p>
            <w:pPr>
              <w:pStyle w:val="0"/>
              <w:jc w:val="center"/>
            </w:pPr>
            <w:r>
              <w:rPr>
                <w:sz w:val="20"/>
              </w:rPr>
              <w:t xml:space="preserve">244</w:t>
            </w:r>
          </w:p>
        </w:tc>
        <w:tc>
          <w:tcPr>
            <w:tcW w:w="1384" w:type="dxa"/>
          </w:tcPr>
          <w:p>
            <w:pPr>
              <w:pStyle w:val="0"/>
              <w:jc w:val="right"/>
            </w:pPr>
            <w:r>
              <w:rPr>
                <w:sz w:val="20"/>
              </w:rPr>
              <w:t xml:space="preserve">94,86</w:t>
            </w:r>
          </w:p>
        </w:tc>
        <w:tc>
          <w:tcPr>
            <w:tcW w:w="1384" w:type="dxa"/>
          </w:tcPr>
          <w:p>
            <w:pPr>
              <w:pStyle w:val="0"/>
              <w:jc w:val="right"/>
            </w:pPr>
            <w:r>
              <w:rPr>
                <w:sz w:val="20"/>
              </w:rPr>
              <w:t xml:space="preserve">91,87</w:t>
            </w:r>
          </w:p>
        </w:tc>
        <w:tc>
          <w:tcPr>
            <w:tcW w:w="1384" w:type="dxa"/>
          </w:tcPr>
          <w:p>
            <w:pPr>
              <w:pStyle w:val="0"/>
              <w:jc w:val="right"/>
            </w:pPr>
            <w:r>
              <w:rPr>
                <w:sz w:val="20"/>
              </w:rPr>
              <w:t xml:space="preserve">91,87</w:t>
            </w:r>
          </w:p>
        </w:tc>
        <w:tc>
          <w:tcPr>
            <w:tcW w:w="1384" w:type="dxa"/>
          </w:tcPr>
          <w:p>
            <w:pPr>
              <w:pStyle w:val="0"/>
              <w:jc w:val="right"/>
            </w:pPr>
            <w:r>
              <w:rPr>
                <w:sz w:val="20"/>
              </w:rPr>
              <w:t xml:space="preserve">91,87</w:t>
            </w:r>
          </w:p>
        </w:tc>
        <w:tc>
          <w:tcPr>
            <w:tcW w:w="1384" w:type="dxa"/>
          </w:tcPr>
          <w:p>
            <w:pPr>
              <w:pStyle w:val="0"/>
              <w:jc w:val="right"/>
            </w:pPr>
            <w:r>
              <w:rPr>
                <w:sz w:val="20"/>
              </w:rPr>
              <w:t xml:space="preserve">91,87</w:t>
            </w:r>
          </w:p>
        </w:tc>
        <w:tc>
          <w:tcPr>
            <w:tcW w:w="1384" w:type="dxa"/>
          </w:tcPr>
          <w:p>
            <w:pPr>
              <w:pStyle w:val="0"/>
              <w:jc w:val="right"/>
            </w:pPr>
            <w:r>
              <w:rPr>
                <w:sz w:val="20"/>
              </w:rPr>
              <w:t xml:space="preserve">91,87</w:t>
            </w:r>
          </w:p>
        </w:tc>
        <w:tc>
          <w:tcPr>
            <w:tcW w:w="1384" w:type="dxa"/>
          </w:tcPr>
          <w:p>
            <w:pPr>
              <w:pStyle w:val="0"/>
              <w:jc w:val="right"/>
            </w:pPr>
            <w:r>
              <w:rPr>
                <w:sz w:val="20"/>
              </w:rPr>
              <w:t xml:space="preserve">91,87</w:t>
            </w:r>
          </w:p>
        </w:tc>
        <w:tc>
          <w:tcPr>
            <w:tcW w:w="1384" w:type="dxa"/>
          </w:tcPr>
          <w:p>
            <w:pPr>
              <w:pStyle w:val="0"/>
              <w:jc w:val="right"/>
            </w:pPr>
            <w:r>
              <w:rPr>
                <w:sz w:val="20"/>
              </w:rPr>
              <w:t xml:space="preserve">91,87</w:t>
            </w:r>
          </w:p>
        </w:tc>
        <w:tc>
          <w:tcPr>
            <w:tcW w:w="1504" w:type="dxa"/>
          </w:tcPr>
          <w:p>
            <w:pPr>
              <w:pStyle w:val="0"/>
              <w:jc w:val="right"/>
            </w:pPr>
            <w:r>
              <w:rPr>
                <w:sz w:val="20"/>
              </w:rPr>
              <w:t xml:space="preserve">737,95</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0340880420</w:t>
            </w:r>
          </w:p>
        </w:tc>
        <w:tc>
          <w:tcPr>
            <w:tcW w:w="484" w:type="dxa"/>
          </w:tcPr>
          <w:p>
            <w:pPr>
              <w:pStyle w:val="0"/>
              <w:jc w:val="center"/>
            </w:pPr>
            <w:r>
              <w:rPr>
                <w:sz w:val="20"/>
              </w:rPr>
              <w:t xml:space="preserve">321</w:t>
            </w:r>
          </w:p>
        </w:tc>
        <w:tc>
          <w:tcPr>
            <w:tcW w:w="1384" w:type="dxa"/>
          </w:tcPr>
          <w:p>
            <w:pPr>
              <w:pStyle w:val="0"/>
              <w:jc w:val="right"/>
            </w:pPr>
            <w:r>
              <w:rPr>
                <w:sz w:val="20"/>
              </w:rPr>
              <w:t xml:space="preserve">6120,00</w:t>
            </w:r>
          </w:p>
        </w:tc>
        <w:tc>
          <w:tcPr>
            <w:tcW w:w="1384" w:type="dxa"/>
          </w:tcPr>
          <w:p>
            <w:pPr>
              <w:pStyle w:val="0"/>
              <w:jc w:val="right"/>
            </w:pPr>
            <w:r>
              <w:rPr>
                <w:sz w:val="20"/>
              </w:rPr>
              <w:t xml:space="preserve">6090,00</w:t>
            </w:r>
          </w:p>
        </w:tc>
        <w:tc>
          <w:tcPr>
            <w:tcW w:w="1384" w:type="dxa"/>
          </w:tcPr>
          <w:p>
            <w:pPr>
              <w:pStyle w:val="0"/>
              <w:jc w:val="right"/>
            </w:pPr>
            <w:r>
              <w:rPr>
                <w:sz w:val="20"/>
              </w:rPr>
              <w:t xml:space="preserve">6090,00</w:t>
            </w:r>
          </w:p>
        </w:tc>
        <w:tc>
          <w:tcPr>
            <w:tcW w:w="1384" w:type="dxa"/>
          </w:tcPr>
          <w:p>
            <w:pPr>
              <w:pStyle w:val="0"/>
              <w:jc w:val="right"/>
            </w:pPr>
            <w:r>
              <w:rPr>
                <w:sz w:val="20"/>
              </w:rPr>
              <w:t xml:space="preserve">6090,00</w:t>
            </w:r>
          </w:p>
        </w:tc>
        <w:tc>
          <w:tcPr>
            <w:tcW w:w="1384" w:type="dxa"/>
          </w:tcPr>
          <w:p>
            <w:pPr>
              <w:pStyle w:val="0"/>
              <w:jc w:val="right"/>
            </w:pPr>
            <w:r>
              <w:rPr>
                <w:sz w:val="20"/>
              </w:rPr>
              <w:t xml:space="preserve">6090,00</w:t>
            </w:r>
          </w:p>
        </w:tc>
        <w:tc>
          <w:tcPr>
            <w:tcW w:w="1384" w:type="dxa"/>
          </w:tcPr>
          <w:p>
            <w:pPr>
              <w:pStyle w:val="0"/>
              <w:jc w:val="right"/>
            </w:pPr>
            <w:r>
              <w:rPr>
                <w:sz w:val="20"/>
              </w:rPr>
              <w:t xml:space="preserve">6090,00</w:t>
            </w:r>
          </w:p>
        </w:tc>
        <w:tc>
          <w:tcPr>
            <w:tcW w:w="1384" w:type="dxa"/>
          </w:tcPr>
          <w:p>
            <w:pPr>
              <w:pStyle w:val="0"/>
              <w:jc w:val="right"/>
            </w:pPr>
            <w:r>
              <w:rPr>
                <w:sz w:val="20"/>
              </w:rPr>
              <w:t xml:space="preserve">6090,00</w:t>
            </w:r>
          </w:p>
        </w:tc>
        <w:tc>
          <w:tcPr>
            <w:tcW w:w="1384" w:type="dxa"/>
          </w:tcPr>
          <w:p>
            <w:pPr>
              <w:pStyle w:val="0"/>
              <w:jc w:val="right"/>
            </w:pPr>
            <w:r>
              <w:rPr>
                <w:sz w:val="20"/>
              </w:rPr>
              <w:t xml:space="preserve">6090,00</w:t>
            </w:r>
          </w:p>
        </w:tc>
        <w:tc>
          <w:tcPr>
            <w:tcW w:w="1504" w:type="dxa"/>
          </w:tcPr>
          <w:p>
            <w:pPr>
              <w:pStyle w:val="0"/>
              <w:jc w:val="right"/>
            </w:pPr>
            <w:r>
              <w:rPr>
                <w:sz w:val="20"/>
              </w:rPr>
              <w:t xml:space="preserve">48750,00</w:t>
            </w:r>
          </w:p>
        </w:tc>
      </w:tr>
      <w:tr>
        <w:tc>
          <w:tcPr>
            <w:tcW w:w="844" w:type="dxa"/>
            <w:vMerge w:val="restart"/>
          </w:tcPr>
          <w:p>
            <w:pPr>
              <w:pStyle w:val="0"/>
            </w:pPr>
            <w:r>
              <w:rPr>
                <w:sz w:val="20"/>
              </w:rPr>
              <w:t xml:space="preserve">2.5.10.</w:t>
            </w:r>
          </w:p>
        </w:tc>
        <w:tc>
          <w:tcPr>
            <w:tcW w:w="3412" w:type="dxa"/>
            <w:vMerge w:val="restart"/>
          </w:tcPr>
          <w:p>
            <w:pPr>
              <w:pStyle w:val="0"/>
            </w:pPr>
            <w:r>
              <w:rPr>
                <w:sz w:val="20"/>
              </w:rPr>
              <w:t xml:space="preserve">Предоставление мер социальной поддержки граждан, награжденных почетным знаком Приморского края "Почетный гражданин Приморского края"</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1008,93</w:t>
            </w:r>
          </w:p>
        </w:tc>
        <w:tc>
          <w:tcPr>
            <w:tcW w:w="1384" w:type="dxa"/>
          </w:tcPr>
          <w:p>
            <w:pPr>
              <w:pStyle w:val="0"/>
              <w:jc w:val="right"/>
            </w:pPr>
            <w:r>
              <w:rPr>
                <w:sz w:val="20"/>
              </w:rPr>
              <w:t xml:space="preserve">1008,93</w:t>
            </w:r>
          </w:p>
        </w:tc>
        <w:tc>
          <w:tcPr>
            <w:tcW w:w="1384" w:type="dxa"/>
          </w:tcPr>
          <w:p>
            <w:pPr>
              <w:pStyle w:val="0"/>
              <w:jc w:val="right"/>
            </w:pPr>
            <w:r>
              <w:rPr>
                <w:sz w:val="20"/>
              </w:rPr>
              <w:t xml:space="preserve">1008,93</w:t>
            </w:r>
          </w:p>
        </w:tc>
        <w:tc>
          <w:tcPr>
            <w:tcW w:w="1384" w:type="dxa"/>
          </w:tcPr>
          <w:p>
            <w:pPr>
              <w:pStyle w:val="0"/>
              <w:jc w:val="right"/>
            </w:pPr>
            <w:r>
              <w:rPr>
                <w:sz w:val="20"/>
              </w:rPr>
              <w:t xml:space="preserve">1008,93</w:t>
            </w:r>
          </w:p>
        </w:tc>
        <w:tc>
          <w:tcPr>
            <w:tcW w:w="1384" w:type="dxa"/>
          </w:tcPr>
          <w:p>
            <w:pPr>
              <w:pStyle w:val="0"/>
              <w:jc w:val="right"/>
            </w:pPr>
            <w:r>
              <w:rPr>
                <w:sz w:val="20"/>
              </w:rPr>
              <w:t xml:space="preserve">1008,93</w:t>
            </w:r>
          </w:p>
        </w:tc>
        <w:tc>
          <w:tcPr>
            <w:tcW w:w="1384" w:type="dxa"/>
          </w:tcPr>
          <w:p>
            <w:pPr>
              <w:pStyle w:val="0"/>
              <w:jc w:val="right"/>
            </w:pPr>
            <w:r>
              <w:rPr>
                <w:sz w:val="20"/>
              </w:rPr>
              <w:t xml:space="preserve">1008,93</w:t>
            </w:r>
          </w:p>
        </w:tc>
        <w:tc>
          <w:tcPr>
            <w:tcW w:w="1384" w:type="dxa"/>
          </w:tcPr>
          <w:p>
            <w:pPr>
              <w:pStyle w:val="0"/>
              <w:jc w:val="right"/>
            </w:pPr>
            <w:r>
              <w:rPr>
                <w:sz w:val="20"/>
              </w:rPr>
              <w:t xml:space="preserve">1008,93</w:t>
            </w:r>
          </w:p>
        </w:tc>
        <w:tc>
          <w:tcPr>
            <w:tcW w:w="1384" w:type="dxa"/>
          </w:tcPr>
          <w:p>
            <w:pPr>
              <w:pStyle w:val="0"/>
              <w:jc w:val="right"/>
            </w:pPr>
            <w:r>
              <w:rPr>
                <w:sz w:val="20"/>
              </w:rPr>
              <w:t xml:space="preserve">1008,93</w:t>
            </w:r>
          </w:p>
        </w:tc>
        <w:tc>
          <w:tcPr>
            <w:tcW w:w="1504" w:type="dxa"/>
          </w:tcPr>
          <w:p>
            <w:pPr>
              <w:pStyle w:val="0"/>
              <w:jc w:val="right"/>
            </w:pPr>
            <w:r>
              <w:rPr>
                <w:sz w:val="20"/>
              </w:rPr>
              <w:t xml:space="preserve">8071,44</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0340880530</w:t>
            </w:r>
          </w:p>
        </w:tc>
        <w:tc>
          <w:tcPr>
            <w:tcW w:w="484" w:type="dxa"/>
          </w:tcPr>
          <w:p>
            <w:pPr>
              <w:pStyle w:val="0"/>
              <w:jc w:val="center"/>
            </w:pPr>
            <w:r>
              <w:rPr>
                <w:sz w:val="20"/>
              </w:rPr>
              <w:t xml:space="preserve">244</w:t>
            </w:r>
          </w:p>
        </w:tc>
        <w:tc>
          <w:tcPr>
            <w:tcW w:w="1384" w:type="dxa"/>
          </w:tcPr>
          <w:p>
            <w:pPr>
              <w:pStyle w:val="0"/>
              <w:jc w:val="right"/>
            </w:pPr>
            <w:r>
              <w:rPr>
                <w:sz w:val="20"/>
              </w:rPr>
              <w:t xml:space="preserve">13,93</w:t>
            </w:r>
          </w:p>
        </w:tc>
        <w:tc>
          <w:tcPr>
            <w:tcW w:w="1384" w:type="dxa"/>
          </w:tcPr>
          <w:p>
            <w:pPr>
              <w:pStyle w:val="0"/>
              <w:jc w:val="right"/>
            </w:pPr>
            <w:r>
              <w:rPr>
                <w:sz w:val="20"/>
              </w:rPr>
              <w:t xml:space="preserve">13,93</w:t>
            </w:r>
          </w:p>
        </w:tc>
        <w:tc>
          <w:tcPr>
            <w:tcW w:w="1384" w:type="dxa"/>
          </w:tcPr>
          <w:p>
            <w:pPr>
              <w:pStyle w:val="0"/>
              <w:jc w:val="right"/>
            </w:pPr>
            <w:r>
              <w:rPr>
                <w:sz w:val="20"/>
              </w:rPr>
              <w:t xml:space="preserve">13,93</w:t>
            </w:r>
          </w:p>
        </w:tc>
        <w:tc>
          <w:tcPr>
            <w:tcW w:w="1384" w:type="dxa"/>
          </w:tcPr>
          <w:p>
            <w:pPr>
              <w:pStyle w:val="0"/>
              <w:jc w:val="right"/>
            </w:pPr>
            <w:r>
              <w:rPr>
                <w:sz w:val="20"/>
              </w:rPr>
              <w:t xml:space="preserve">13,93</w:t>
            </w:r>
          </w:p>
        </w:tc>
        <w:tc>
          <w:tcPr>
            <w:tcW w:w="1384" w:type="dxa"/>
          </w:tcPr>
          <w:p>
            <w:pPr>
              <w:pStyle w:val="0"/>
              <w:jc w:val="right"/>
            </w:pPr>
            <w:r>
              <w:rPr>
                <w:sz w:val="20"/>
              </w:rPr>
              <w:t xml:space="preserve">13,93</w:t>
            </w:r>
          </w:p>
        </w:tc>
        <w:tc>
          <w:tcPr>
            <w:tcW w:w="1384" w:type="dxa"/>
          </w:tcPr>
          <w:p>
            <w:pPr>
              <w:pStyle w:val="0"/>
              <w:jc w:val="right"/>
            </w:pPr>
            <w:r>
              <w:rPr>
                <w:sz w:val="20"/>
              </w:rPr>
              <w:t xml:space="preserve">13,93</w:t>
            </w:r>
          </w:p>
        </w:tc>
        <w:tc>
          <w:tcPr>
            <w:tcW w:w="1384" w:type="dxa"/>
          </w:tcPr>
          <w:p>
            <w:pPr>
              <w:pStyle w:val="0"/>
              <w:jc w:val="right"/>
            </w:pPr>
            <w:r>
              <w:rPr>
                <w:sz w:val="20"/>
              </w:rPr>
              <w:t xml:space="preserve">13,93</w:t>
            </w:r>
          </w:p>
        </w:tc>
        <w:tc>
          <w:tcPr>
            <w:tcW w:w="1384" w:type="dxa"/>
          </w:tcPr>
          <w:p>
            <w:pPr>
              <w:pStyle w:val="0"/>
              <w:jc w:val="right"/>
            </w:pPr>
            <w:r>
              <w:rPr>
                <w:sz w:val="20"/>
              </w:rPr>
              <w:t xml:space="preserve">13,93</w:t>
            </w:r>
          </w:p>
        </w:tc>
        <w:tc>
          <w:tcPr>
            <w:tcW w:w="1504" w:type="dxa"/>
          </w:tcPr>
          <w:p>
            <w:pPr>
              <w:pStyle w:val="0"/>
              <w:jc w:val="right"/>
            </w:pPr>
            <w:r>
              <w:rPr>
                <w:sz w:val="20"/>
              </w:rPr>
              <w:t xml:space="preserve">111,44</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0340880530</w:t>
            </w:r>
          </w:p>
        </w:tc>
        <w:tc>
          <w:tcPr>
            <w:tcW w:w="484" w:type="dxa"/>
          </w:tcPr>
          <w:p>
            <w:pPr>
              <w:pStyle w:val="0"/>
              <w:jc w:val="center"/>
            </w:pPr>
            <w:r>
              <w:rPr>
                <w:sz w:val="20"/>
              </w:rPr>
              <w:t xml:space="preserve">313</w:t>
            </w:r>
          </w:p>
        </w:tc>
        <w:tc>
          <w:tcPr>
            <w:tcW w:w="1384" w:type="dxa"/>
          </w:tcPr>
          <w:p>
            <w:pPr>
              <w:pStyle w:val="0"/>
              <w:jc w:val="right"/>
            </w:pPr>
            <w:r>
              <w:rPr>
                <w:sz w:val="20"/>
              </w:rPr>
              <w:t xml:space="preserve">995,00</w:t>
            </w:r>
          </w:p>
        </w:tc>
        <w:tc>
          <w:tcPr>
            <w:tcW w:w="1384" w:type="dxa"/>
          </w:tcPr>
          <w:p>
            <w:pPr>
              <w:pStyle w:val="0"/>
              <w:jc w:val="right"/>
            </w:pPr>
            <w:r>
              <w:rPr>
                <w:sz w:val="20"/>
              </w:rPr>
              <w:t xml:space="preserve">995,00</w:t>
            </w:r>
          </w:p>
        </w:tc>
        <w:tc>
          <w:tcPr>
            <w:tcW w:w="1384" w:type="dxa"/>
          </w:tcPr>
          <w:p>
            <w:pPr>
              <w:pStyle w:val="0"/>
              <w:jc w:val="right"/>
            </w:pPr>
            <w:r>
              <w:rPr>
                <w:sz w:val="20"/>
              </w:rPr>
              <w:t xml:space="preserve">995,00</w:t>
            </w:r>
          </w:p>
        </w:tc>
        <w:tc>
          <w:tcPr>
            <w:tcW w:w="1384" w:type="dxa"/>
          </w:tcPr>
          <w:p>
            <w:pPr>
              <w:pStyle w:val="0"/>
              <w:jc w:val="right"/>
            </w:pPr>
            <w:r>
              <w:rPr>
                <w:sz w:val="20"/>
              </w:rPr>
              <w:t xml:space="preserve">995,00</w:t>
            </w:r>
          </w:p>
        </w:tc>
        <w:tc>
          <w:tcPr>
            <w:tcW w:w="1384" w:type="dxa"/>
          </w:tcPr>
          <w:p>
            <w:pPr>
              <w:pStyle w:val="0"/>
              <w:jc w:val="right"/>
            </w:pPr>
            <w:r>
              <w:rPr>
                <w:sz w:val="20"/>
              </w:rPr>
              <w:t xml:space="preserve">995,00</w:t>
            </w:r>
          </w:p>
        </w:tc>
        <w:tc>
          <w:tcPr>
            <w:tcW w:w="1384" w:type="dxa"/>
          </w:tcPr>
          <w:p>
            <w:pPr>
              <w:pStyle w:val="0"/>
              <w:jc w:val="right"/>
            </w:pPr>
            <w:r>
              <w:rPr>
                <w:sz w:val="20"/>
              </w:rPr>
              <w:t xml:space="preserve">995,00</w:t>
            </w:r>
          </w:p>
        </w:tc>
        <w:tc>
          <w:tcPr>
            <w:tcW w:w="1384" w:type="dxa"/>
          </w:tcPr>
          <w:p>
            <w:pPr>
              <w:pStyle w:val="0"/>
              <w:jc w:val="right"/>
            </w:pPr>
            <w:r>
              <w:rPr>
                <w:sz w:val="20"/>
              </w:rPr>
              <w:t xml:space="preserve">995,00</w:t>
            </w:r>
          </w:p>
        </w:tc>
        <w:tc>
          <w:tcPr>
            <w:tcW w:w="1384" w:type="dxa"/>
          </w:tcPr>
          <w:p>
            <w:pPr>
              <w:pStyle w:val="0"/>
              <w:jc w:val="right"/>
            </w:pPr>
            <w:r>
              <w:rPr>
                <w:sz w:val="20"/>
              </w:rPr>
              <w:t xml:space="preserve">995,00</w:t>
            </w:r>
          </w:p>
        </w:tc>
        <w:tc>
          <w:tcPr>
            <w:tcW w:w="1504" w:type="dxa"/>
          </w:tcPr>
          <w:p>
            <w:pPr>
              <w:pStyle w:val="0"/>
              <w:jc w:val="right"/>
            </w:pPr>
            <w:r>
              <w:rPr>
                <w:sz w:val="20"/>
              </w:rPr>
              <w:t xml:space="preserve">7960,00</w:t>
            </w:r>
          </w:p>
        </w:tc>
      </w:tr>
      <w:tr>
        <w:tc>
          <w:tcPr>
            <w:tcW w:w="844" w:type="dxa"/>
            <w:vMerge w:val="restart"/>
          </w:tcPr>
          <w:p>
            <w:pPr>
              <w:pStyle w:val="0"/>
            </w:pPr>
            <w:r>
              <w:rPr>
                <w:sz w:val="20"/>
              </w:rPr>
              <w:t xml:space="preserve">2.5.11.</w:t>
            </w:r>
          </w:p>
        </w:tc>
        <w:tc>
          <w:tcPr>
            <w:tcW w:w="3412" w:type="dxa"/>
            <w:vMerge w:val="restart"/>
          </w:tcPr>
          <w:p>
            <w:pPr>
              <w:pStyle w:val="0"/>
            </w:pPr>
            <w:r>
              <w:rPr>
                <w:sz w:val="20"/>
              </w:rPr>
              <w:t xml:space="preserve">Предоставление единовременной социальной выплаты отдельным категориям граждан в связи с годовщиной Победы в Великой Отечественной войне 1941 - 1945 годов</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10750,65</w:t>
            </w:r>
          </w:p>
        </w:tc>
        <w:tc>
          <w:tcPr>
            <w:tcW w:w="1384" w:type="dxa"/>
          </w:tcPr>
          <w:p>
            <w:pPr>
              <w:pStyle w:val="0"/>
              <w:jc w:val="right"/>
            </w:pPr>
            <w:r>
              <w:rPr>
                <w:sz w:val="20"/>
              </w:rPr>
              <w:t xml:space="preserve">10518,65</w:t>
            </w:r>
          </w:p>
        </w:tc>
        <w:tc>
          <w:tcPr>
            <w:tcW w:w="1384" w:type="dxa"/>
          </w:tcPr>
          <w:p>
            <w:pPr>
              <w:pStyle w:val="0"/>
              <w:jc w:val="right"/>
            </w:pPr>
            <w:r>
              <w:rPr>
                <w:sz w:val="20"/>
              </w:rPr>
              <w:t xml:space="preserve">10518,65</w:t>
            </w:r>
          </w:p>
        </w:tc>
        <w:tc>
          <w:tcPr>
            <w:tcW w:w="1384" w:type="dxa"/>
          </w:tcPr>
          <w:p>
            <w:pPr>
              <w:pStyle w:val="0"/>
              <w:jc w:val="right"/>
            </w:pPr>
            <w:r>
              <w:rPr>
                <w:sz w:val="20"/>
              </w:rPr>
              <w:t xml:space="preserve">10518,65</w:t>
            </w:r>
          </w:p>
        </w:tc>
        <w:tc>
          <w:tcPr>
            <w:tcW w:w="1384" w:type="dxa"/>
          </w:tcPr>
          <w:p>
            <w:pPr>
              <w:pStyle w:val="0"/>
              <w:jc w:val="right"/>
            </w:pPr>
            <w:r>
              <w:rPr>
                <w:sz w:val="20"/>
              </w:rPr>
              <w:t xml:space="preserve">10518,65</w:t>
            </w:r>
          </w:p>
        </w:tc>
        <w:tc>
          <w:tcPr>
            <w:tcW w:w="1384" w:type="dxa"/>
          </w:tcPr>
          <w:p>
            <w:pPr>
              <w:pStyle w:val="0"/>
              <w:jc w:val="right"/>
            </w:pPr>
            <w:r>
              <w:rPr>
                <w:sz w:val="20"/>
              </w:rPr>
              <w:t xml:space="preserve">10518,65</w:t>
            </w:r>
          </w:p>
        </w:tc>
        <w:tc>
          <w:tcPr>
            <w:tcW w:w="1384" w:type="dxa"/>
          </w:tcPr>
          <w:p>
            <w:pPr>
              <w:pStyle w:val="0"/>
              <w:jc w:val="right"/>
            </w:pPr>
            <w:r>
              <w:rPr>
                <w:sz w:val="20"/>
              </w:rPr>
              <w:t xml:space="preserve">10518,65</w:t>
            </w:r>
          </w:p>
        </w:tc>
        <w:tc>
          <w:tcPr>
            <w:tcW w:w="1384" w:type="dxa"/>
          </w:tcPr>
          <w:p>
            <w:pPr>
              <w:pStyle w:val="0"/>
              <w:jc w:val="right"/>
            </w:pPr>
            <w:r>
              <w:rPr>
                <w:sz w:val="20"/>
              </w:rPr>
              <w:t xml:space="preserve">10518,65</w:t>
            </w:r>
          </w:p>
        </w:tc>
        <w:tc>
          <w:tcPr>
            <w:tcW w:w="1504" w:type="dxa"/>
          </w:tcPr>
          <w:p>
            <w:pPr>
              <w:pStyle w:val="0"/>
              <w:jc w:val="right"/>
            </w:pPr>
            <w:r>
              <w:rPr>
                <w:sz w:val="20"/>
              </w:rPr>
              <w:t xml:space="preserve">84381,20</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0340880550</w:t>
            </w:r>
          </w:p>
        </w:tc>
        <w:tc>
          <w:tcPr>
            <w:tcW w:w="484" w:type="dxa"/>
          </w:tcPr>
          <w:p>
            <w:pPr>
              <w:pStyle w:val="0"/>
              <w:jc w:val="center"/>
            </w:pPr>
            <w:r>
              <w:rPr>
                <w:sz w:val="20"/>
              </w:rPr>
              <w:t xml:space="preserve">313</w:t>
            </w:r>
          </w:p>
        </w:tc>
        <w:tc>
          <w:tcPr>
            <w:tcW w:w="1384" w:type="dxa"/>
          </w:tcPr>
          <w:p>
            <w:pPr>
              <w:pStyle w:val="0"/>
              <w:jc w:val="right"/>
            </w:pPr>
            <w:r>
              <w:rPr>
                <w:sz w:val="20"/>
              </w:rPr>
              <w:t xml:space="preserve">10585,00</w:t>
            </w:r>
          </w:p>
        </w:tc>
        <w:tc>
          <w:tcPr>
            <w:tcW w:w="1384" w:type="dxa"/>
          </w:tcPr>
          <w:p>
            <w:pPr>
              <w:pStyle w:val="0"/>
              <w:jc w:val="right"/>
            </w:pPr>
            <w:r>
              <w:rPr>
                <w:sz w:val="20"/>
              </w:rPr>
              <w:t xml:space="preserve">10353,00</w:t>
            </w:r>
          </w:p>
        </w:tc>
        <w:tc>
          <w:tcPr>
            <w:tcW w:w="1384" w:type="dxa"/>
          </w:tcPr>
          <w:p>
            <w:pPr>
              <w:pStyle w:val="0"/>
              <w:jc w:val="right"/>
            </w:pPr>
            <w:r>
              <w:rPr>
                <w:sz w:val="20"/>
              </w:rPr>
              <w:t xml:space="preserve">10353,00</w:t>
            </w:r>
          </w:p>
        </w:tc>
        <w:tc>
          <w:tcPr>
            <w:tcW w:w="1384" w:type="dxa"/>
          </w:tcPr>
          <w:p>
            <w:pPr>
              <w:pStyle w:val="0"/>
              <w:jc w:val="right"/>
            </w:pPr>
            <w:r>
              <w:rPr>
                <w:sz w:val="20"/>
              </w:rPr>
              <w:t xml:space="preserve">10353,00</w:t>
            </w:r>
          </w:p>
        </w:tc>
        <w:tc>
          <w:tcPr>
            <w:tcW w:w="1384" w:type="dxa"/>
          </w:tcPr>
          <w:p>
            <w:pPr>
              <w:pStyle w:val="0"/>
              <w:jc w:val="right"/>
            </w:pPr>
            <w:r>
              <w:rPr>
                <w:sz w:val="20"/>
              </w:rPr>
              <w:t xml:space="preserve">10353,00</w:t>
            </w:r>
          </w:p>
        </w:tc>
        <w:tc>
          <w:tcPr>
            <w:tcW w:w="1384" w:type="dxa"/>
          </w:tcPr>
          <w:p>
            <w:pPr>
              <w:pStyle w:val="0"/>
              <w:jc w:val="right"/>
            </w:pPr>
            <w:r>
              <w:rPr>
                <w:sz w:val="20"/>
              </w:rPr>
              <w:t xml:space="preserve">10353,00</w:t>
            </w:r>
          </w:p>
        </w:tc>
        <w:tc>
          <w:tcPr>
            <w:tcW w:w="1384" w:type="dxa"/>
          </w:tcPr>
          <w:p>
            <w:pPr>
              <w:pStyle w:val="0"/>
              <w:jc w:val="right"/>
            </w:pPr>
            <w:r>
              <w:rPr>
                <w:sz w:val="20"/>
              </w:rPr>
              <w:t xml:space="preserve">10353,00</w:t>
            </w:r>
          </w:p>
        </w:tc>
        <w:tc>
          <w:tcPr>
            <w:tcW w:w="1384" w:type="dxa"/>
          </w:tcPr>
          <w:p>
            <w:pPr>
              <w:pStyle w:val="0"/>
              <w:jc w:val="right"/>
            </w:pPr>
            <w:r>
              <w:rPr>
                <w:sz w:val="20"/>
              </w:rPr>
              <w:t xml:space="preserve">10353,00</w:t>
            </w:r>
          </w:p>
        </w:tc>
        <w:tc>
          <w:tcPr>
            <w:tcW w:w="1504" w:type="dxa"/>
          </w:tcPr>
          <w:p>
            <w:pPr>
              <w:pStyle w:val="0"/>
              <w:jc w:val="right"/>
            </w:pPr>
            <w:r>
              <w:rPr>
                <w:sz w:val="20"/>
              </w:rPr>
              <w:t xml:space="preserve">83056,00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0340880550</w:t>
            </w:r>
          </w:p>
        </w:tc>
        <w:tc>
          <w:tcPr>
            <w:tcW w:w="484" w:type="dxa"/>
          </w:tcPr>
          <w:p>
            <w:pPr>
              <w:pStyle w:val="0"/>
              <w:jc w:val="center"/>
            </w:pPr>
            <w:r>
              <w:rPr>
                <w:sz w:val="20"/>
              </w:rPr>
              <w:t xml:space="preserve">244</w:t>
            </w:r>
          </w:p>
        </w:tc>
        <w:tc>
          <w:tcPr>
            <w:tcW w:w="1384" w:type="dxa"/>
          </w:tcPr>
          <w:p>
            <w:pPr>
              <w:pStyle w:val="0"/>
              <w:jc w:val="right"/>
            </w:pPr>
            <w:r>
              <w:rPr>
                <w:sz w:val="20"/>
              </w:rPr>
              <w:t xml:space="preserve">165,65</w:t>
            </w:r>
          </w:p>
        </w:tc>
        <w:tc>
          <w:tcPr>
            <w:tcW w:w="1384" w:type="dxa"/>
          </w:tcPr>
          <w:p>
            <w:pPr>
              <w:pStyle w:val="0"/>
              <w:jc w:val="right"/>
            </w:pPr>
            <w:r>
              <w:rPr>
                <w:sz w:val="20"/>
              </w:rPr>
              <w:t xml:space="preserve">165,65</w:t>
            </w:r>
          </w:p>
        </w:tc>
        <w:tc>
          <w:tcPr>
            <w:tcW w:w="1384" w:type="dxa"/>
          </w:tcPr>
          <w:p>
            <w:pPr>
              <w:pStyle w:val="0"/>
              <w:jc w:val="right"/>
            </w:pPr>
            <w:r>
              <w:rPr>
                <w:sz w:val="20"/>
              </w:rPr>
              <w:t xml:space="preserve">165,65</w:t>
            </w:r>
          </w:p>
        </w:tc>
        <w:tc>
          <w:tcPr>
            <w:tcW w:w="1384" w:type="dxa"/>
          </w:tcPr>
          <w:p>
            <w:pPr>
              <w:pStyle w:val="0"/>
              <w:jc w:val="right"/>
            </w:pPr>
            <w:r>
              <w:rPr>
                <w:sz w:val="20"/>
              </w:rPr>
              <w:t xml:space="preserve">165,65</w:t>
            </w:r>
          </w:p>
        </w:tc>
        <w:tc>
          <w:tcPr>
            <w:tcW w:w="1384" w:type="dxa"/>
          </w:tcPr>
          <w:p>
            <w:pPr>
              <w:pStyle w:val="0"/>
              <w:jc w:val="right"/>
            </w:pPr>
            <w:r>
              <w:rPr>
                <w:sz w:val="20"/>
              </w:rPr>
              <w:t xml:space="preserve">165,65</w:t>
            </w:r>
          </w:p>
        </w:tc>
        <w:tc>
          <w:tcPr>
            <w:tcW w:w="1384" w:type="dxa"/>
          </w:tcPr>
          <w:p>
            <w:pPr>
              <w:pStyle w:val="0"/>
              <w:jc w:val="right"/>
            </w:pPr>
            <w:r>
              <w:rPr>
                <w:sz w:val="20"/>
              </w:rPr>
              <w:t xml:space="preserve">165,65</w:t>
            </w:r>
          </w:p>
        </w:tc>
        <w:tc>
          <w:tcPr>
            <w:tcW w:w="1384" w:type="dxa"/>
          </w:tcPr>
          <w:p>
            <w:pPr>
              <w:pStyle w:val="0"/>
              <w:jc w:val="right"/>
            </w:pPr>
            <w:r>
              <w:rPr>
                <w:sz w:val="20"/>
              </w:rPr>
              <w:t xml:space="preserve">165,65</w:t>
            </w:r>
          </w:p>
        </w:tc>
        <w:tc>
          <w:tcPr>
            <w:tcW w:w="1384" w:type="dxa"/>
          </w:tcPr>
          <w:p>
            <w:pPr>
              <w:pStyle w:val="0"/>
              <w:jc w:val="right"/>
            </w:pPr>
            <w:r>
              <w:rPr>
                <w:sz w:val="20"/>
              </w:rPr>
              <w:t xml:space="preserve">165,65</w:t>
            </w:r>
          </w:p>
        </w:tc>
        <w:tc>
          <w:tcPr>
            <w:tcW w:w="1504" w:type="dxa"/>
          </w:tcPr>
          <w:p>
            <w:pPr>
              <w:pStyle w:val="0"/>
              <w:jc w:val="right"/>
            </w:pPr>
            <w:r>
              <w:rPr>
                <w:sz w:val="20"/>
              </w:rPr>
              <w:t xml:space="preserve">1325,20</w:t>
            </w:r>
          </w:p>
        </w:tc>
      </w:tr>
      <w:tr>
        <w:tc>
          <w:tcPr>
            <w:tcW w:w="844" w:type="dxa"/>
            <w:vMerge w:val="restart"/>
          </w:tcPr>
          <w:p>
            <w:pPr>
              <w:pStyle w:val="0"/>
            </w:pPr>
            <w:r>
              <w:rPr>
                <w:sz w:val="20"/>
              </w:rPr>
              <w:t xml:space="preserve">2.5.12.</w:t>
            </w:r>
          </w:p>
        </w:tc>
        <w:tc>
          <w:tcPr>
            <w:tcW w:w="3412" w:type="dxa"/>
            <w:vMerge w:val="restart"/>
          </w:tcPr>
          <w:p>
            <w:pPr>
              <w:pStyle w:val="0"/>
            </w:pPr>
            <w:r>
              <w:rPr>
                <w:sz w:val="20"/>
              </w:rPr>
              <w:t xml:space="preserve">Субвенции бюджетам муниципальных образований Приморского края на осуществление отдельного государственного полномочия по возмещению специализированным службам по вопросам похоронного дела стоимости услуг по погребению умерших, не подлежащих обязательному социальному страхованию на случай временной нетрудоспособности и в связи с материнством на день смерти и не являющихся пенсионерами, а также в случае рождения мертвого ребенка по истечении 154 дней беременности, предоставляемых согласно гарантированному перечню услуг по погребению</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4644,70</w:t>
            </w:r>
          </w:p>
        </w:tc>
        <w:tc>
          <w:tcPr>
            <w:tcW w:w="1384" w:type="dxa"/>
          </w:tcPr>
          <w:p>
            <w:pPr>
              <w:pStyle w:val="0"/>
              <w:jc w:val="right"/>
            </w:pPr>
            <w:r>
              <w:rPr>
                <w:sz w:val="20"/>
              </w:rPr>
              <w:t xml:space="preserve">5049,74</w:t>
            </w:r>
          </w:p>
        </w:tc>
        <w:tc>
          <w:tcPr>
            <w:tcW w:w="1384" w:type="dxa"/>
          </w:tcPr>
          <w:p>
            <w:pPr>
              <w:pStyle w:val="0"/>
              <w:jc w:val="right"/>
            </w:pPr>
            <w:r>
              <w:rPr>
                <w:sz w:val="20"/>
              </w:rPr>
              <w:t xml:space="preserve">5363,61</w:t>
            </w:r>
          </w:p>
        </w:tc>
        <w:tc>
          <w:tcPr>
            <w:tcW w:w="1384" w:type="dxa"/>
          </w:tcPr>
          <w:p>
            <w:pPr>
              <w:pStyle w:val="0"/>
              <w:jc w:val="right"/>
            </w:pPr>
            <w:r>
              <w:rPr>
                <w:sz w:val="20"/>
              </w:rPr>
              <w:t xml:space="preserve">5363,61</w:t>
            </w:r>
          </w:p>
        </w:tc>
        <w:tc>
          <w:tcPr>
            <w:tcW w:w="1384" w:type="dxa"/>
          </w:tcPr>
          <w:p>
            <w:pPr>
              <w:pStyle w:val="0"/>
              <w:jc w:val="right"/>
            </w:pPr>
            <w:r>
              <w:rPr>
                <w:sz w:val="20"/>
              </w:rPr>
              <w:t xml:space="preserve">5363,61</w:t>
            </w:r>
          </w:p>
        </w:tc>
        <w:tc>
          <w:tcPr>
            <w:tcW w:w="1384" w:type="dxa"/>
          </w:tcPr>
          <w:p>
            <w:pPr>
              <w:pStyle w:val="0"/>
              <w:jc w:val="right"/>
            </w:pPr>
            <w:r>
              <w:rPr>
                <w:sz w:val="20"/>
              </w:rPr>
              <w:t xml:space="preserve">5363,61</w:t>
            </w:r>
          </w:p>
        </w:tc>
        <w:tc>
          <w:tcPr>
            <w:tcW w:w="1384" w:type="dxa"/>
          </w:tcPr>
          <w:p>
            <w:pPr>
              <w:pStyle w:val="0"/>
              <w:jc w:val="right"/>
            </w:pPr>
            <w:r>
              <w:rPr>
                <w:sz w:val="20"/>
              </w:rPr>
              <w:t xml:space="preserve">5363,61</w:t>
            </w:r>
          </w:p>
        </w:tc>
        <w:tc>
          <w:tcPr>
            <w:tcW w:w="1384" w:type="dxa"/>
          </w:tcPr>
          <w:p>
            <w:pPr>
              <w:pStyle w:val="0"/>
              <w:jc w:val="right"/>
            </w:pPr>
            <w:r>
              <w:rPr>
                <w:sz w:val="20"/>
              </w:rPr>
              <w:t xml:space="preserve">5363,61</w:t>
            </w:r>
          </w:p>
        </w:tc>
        <w:tc>
          <w:tcPr>
            <w:tcW w:w="1504" w:type="dxa"/>
          </w:tcPr>
          <w:p>
            <w:pPr>
              <w:pStyle w:val="0"/>
              <w:jc w:val="right"/>
            </w:pPr>
            <w:r>
              <w:rPr>
                <w:sz w:val="20"/>
              </w:rPr>
              <w:t xml:space="preserve">41876,10</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0340893190</w:t>
            </w:r>
          </w:p>
        </w:tc>
        <w:tc>
          <w:tcPr>
            <w:tcW w:w="484" w:type="dxa"/>
          </w:tcPr>
          <w:p>
            <w:pPr>
              <w:pStyle w:val="0"/>
              <w:jc w:val="center"/>
            </w:pPr>
            <w:r>
              <w:rPr>
                <w:sz w:val="20"/>
              </w:rPr>
              <w:t xml:space="preserve">530</w:t>
            </w:r>
          </w:p>
        </w:tc>
        <w:tc>
          <w:tcPr>
            <w:tcW w:w="1384" w:type="dxa"/>
          </w:tcPr>
          <w:p>
            <w:pPr>
              <w:pStyle w:val="0"/>
              <w:jc w:val="right"/>
            </w:pPr>
            <w:r>
              <w:rPr>
                <w:sz w:val="20"/>
              </w:rPr>
              <w:t xml:space="preserve">4644,70</w:t>
            </w:r>
          </w:p>
        </w:tc>
        <w:tc>
          <w:tcPr>
            <w:tcW w:w="1384" w:type="dxa"/>
          </w:tcPr>
          <w:p>
            <w:pPr>
              <w:pStyle w:val="0"/>
              <w:jc w:val="right"/>
            </w:pPr>
            <w:r>
              <w:rPr>
                <w:sz w:val="20"/>
              </w:rPr>
              <w:t xml:space="preserve">5049,74</w:t>
            </w:r>
          </w:p>
        </w:tc>
        <w:tc>
          <w:tcPr>
            <w:tcW w:w="1384" w:type="dxa"/>
          </w:tcPr>
          <w:p>
            <w:pPr>
              <w:pStyle w:val="0"/>
              <w:jc w:val="right"/>
            </w:pPr>
            <w:r>
              <w:rPr>
                <w:sz w:val="20"/>
              </w:rPr>
              <w:t xml:space="preserve">5363,61</w:t>
            </w:r>
          </w:p>
        </w:tc>
        <w:tc>
          <w:tcPr>
            <w:tcW w:w="1384" w:type="dxa"/>
          </w:tcPr>
          <w:p>
            <w:pPr>
              <w:pStyle w:val="0"/>
              <w:jc w:val="right"/>
            </w:pPr>
            <w:r>
              <w:rPr>
                <w:sz w:val="20"/>
              </w:rPr>
              <w:t xml:space="preserve">5363,61</w:t>
            </w:r>
          </w:p>
        </w:tc>
        <w:tc>
          <w:tcPr>
            <w:tcW w:w="1384" w:type="dxa"/>
          </w:tcPr>
          <w:p>
            <w:pPr>
              <w:pStyle w:val="0"/>
              <w:jc w:val="right"/>
            </w:pPr>
            <w:r>
              <w:rPr>
                <w:sz w:val="20"/>
              </w:rPr>
              <w:t xml:space="preserve">5363,61</w:t>
            </w:r>
          </w:p>
        </w:tc>
        <w:tc>
          <w:tcPr>
            <w:tcW w:w="1384" w:type="dxa"/>
          </w:tcPr>
          <w:p>
            <w:pPr>
              <w:pStyle w:val="0"/>
              <w:jc w:val="right"/>
            </w:pPr>
            <w:r>
              <w:rPr>
                <w:sz w:val="20"/>
              </w:rPr>
              <w:t xml:space="preserve">5363,61</w:t>
            </w:r>
          </w:p>
        </w:tc>
        <w:tc>
          <w:tcPr>
            <w:tcW w:w="1384" w:type="dxa"/>
          </w:tcPr>
          <w:p>
            <w:pPr>
              <w:pStyle w:val="0"/>
              <w:jc w:val="right"/>
            </w:pPr>
            <w:r>
              <w:rPr>
                <w:sz w:val="20"/>
              </w:rPr>
              <w:t xml:space="preserve">5363,61</w:t>
            </w:r>
          </w:p>
        </w:tc>
        <w:tc>
          <w:tcPr>
            <w:tcW w:w="1384" w:type="dxa"/>
          </w:tcPr>
          <w:p>
            <w:pPr>
              <w:pStyle w:val="0"/>
              <w:jc w:val="right"/>
            </w:pPr>
            <w:r>
              <w:rPr>
                <w:sz w:val="20"/>
              </w:rPr>
              <w:t xml:space="preserve">5363,61</w:t>
            </w:r>
          </w:p>
        </w:tc>
        <w:tc>
          <w:tcPr>
            <w:tcW w:w="1504" w:type="dxa"/>
          </w:tcPr>
          <w:p>
            <w:pPr>
              <w:pStyle w:val="0"/>
              <w:jc w:val="right"/>
            </w:pPr>
            <w:r>
              <w:rPr>
                <w:sz w:val="20"/>
              </w:rPr>
              <w:t xml:space="preserve">41876,10</w:t>
            </w:r>
          </w:p>
        </w:tc>
      </w:tr>
      <w:tr>
        <w:tc>
          <w:tcPr>
            <w:tcW w:w="844" w:type="dxa"/>
            <w:vMerge w:val="restart"/>
          </w:tcPr>
          <w:p>
            <w:pPr>
              <w:pStyle w:val="0"/>
            </w:pPr>
            <w:r>
              <w:rPr>
                <w:sz w:val="20"/>
              </w:rPr>
              <w:t xml:space="preserve">2.6.</w:t>
            </w:r>
          </w:p>
        </w:tc>
        <w:tc>
          <w:tcPr>
            <w:tcW w:w="3412" w:type="dxa"/>
            <w:vMerge w:val="restart"/>
          </w:tcPr>
          <w:p>
            <w:pPr>
              <w:pStyle w:val="0"/>
            </w:pPr>
            <w:r>
              <w:rPr>
                <w:sz w:val="20"/>
              </w:rPr>
              <w:t xml:space="preserve">Комплекс процессных мероприятий "Оказание мер социальной поддержки отдельным категориям граждан"</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316078,85</w:t>
            </w:r>
          </w:p>
        </w:tc>
        <w:tc>
          <w:tcPr>
            <w:tcW w:w="1384" w:type="dxa"/>
          </w:tcPr>
          <w:p>
            <w:pPr>
              <w:pStyle w:val="0"/>
              <w:jc w:val="right"/>
            </w:pPr>
            <w:r>
              <w:rPr>
                <w:sz w:val="20"/>
              </w:rPr>
              <w:t xml:space="preserve">312458,44</w:t>
            </w:r>
          </w:p>
        </w:tc>
        <w:tc>
          <w:tcPr>
            <w:tcW w:w="1384" w:type="dxa"/>
          </w:tcPr>
          <w:p>
            <w:pPr>
              <w:pStyle w:val="0"/>
              <w:jc w:val="right"/>
            </w:pPr>
            <w:r>
              <w:rPr>
                <w:sz w:val="20"/>
              </w:rPr>
              <w:t xml:space="preserve">260445,64</w:t>
            </w:r>
          </w:p>
        </w:tc>
        <w:tc>
          <w:tcPr>
            <w:tcW w:w="1384" w:type="dxa"/>
          </w:tcPr>
          <w:p>
            <w:pPr>
              <w:pStyle w:val="0"/>
              <w:jc w:val="right"/>
            </w:pPr>
            <w:r>
              <w:rPr>
                <w:sz w:val="20"/>
              </w:rPr>
              <w:t xml:space="preserve">260445,64</w:t>
            </w:r>
          </w:p>
        </w:tc>
        <w:tc>
          <w:tcPr>
            <w:tcW w:w="1384" w:type="dxa"/>
          </w:tcPr>
          <w:p>
            <w:pPr>
              <w:pStyle w:val="0"/>
              <w:jc w:val="right"/>
            </w:pPr>
            <w:r>
              <w:rPr>
                <w:sz w:val="20"/>
              </w:rPr>
              <w:t xml:space="preserve">260445,64</w:t>
            </w:r>
          </w:p>
        </w:tc>
        <w:tc>
          <w:tcPr>
            <w:tcW w:w="1384" w:type="dxa"/>
          </w:tcPr>
          <w:p>
            <w:pPr>
              <w:pStyle w:val="0"/>
              <w:jc w:val="right"/>
            </w:pPr>
            <w:r>
              <w:rPr>
                <w:sz w:val="20"/>
              </w:rPr>
              <w:t xml:space="preserve">260445,64</w:t>
            </w:r>
          </w:p>
        </w:tc>
        <w:tc>
          <w:tcPr>
            <w:tcW w:w="1384" w:type="dxa"/>
          </w:tcPr>
          <w:p>
            <w:pPr>
              <w:pStyle w:val="0"/>
              <w:jc w:val="right"/>
            </w:pPr>
            <w:r>
              <w:rPr>
                <w:sz w:val="20"/>
              </w:rPr>
              <w:t xml:space="preserve">260445,64</w:t>
            </w:r>
          </w:p>
        </w:tc>
        <w:tc>
          <w:tcPr>
            <w:tcW w:w="1384" w:type="dxa"/>
          </w:tcPr>
          <w:p>
            <w:pPr>
              <w:pStyle w:val="0"/>
              <w:jc w:val="right"/>
            </w:pPr>
            <w:r>
              <w:rPr>
                <w:sz w:val="20"/>
              </w:rPr>
              <w:t xml:space="preserve">260445,64</w:t>
            </w:r>
          </w:p>
        </w:tc>
        <w:tc>
          <w:tcPr>
            <w:tcW w:w="1504" w:type="dxa"/>
          </w:tcPr>
          <w:p>
            <w:pPr>
              <w:pStyle w:val="0"/>
              <w:jc w:val="right"/>
            </w:pPr>
            <w:r>
              <w:rPr>
                <w:sz w:val="20"/>
              </w:rPr>
              <w:t xml:space="preserve">2191211,13</w:t>
            </w:r>
          </w:p>
        </w:tc>
      </w:tr>
      <w:tr>
        <w:tc>
          <w:tcPr>
            <w:vMerge w:val="continue"/>
          </w:tcPr>
          <w:p/>
        </w:tc>
        <w:tc>
          <w:tcPr>
            <w:vMerge w:val="continue"/>
          </w:tcPr>
          <w:p/>
        </w:tc>
        <w:tc>
          <w:tcPr>
            <w:tcW w:w="1864"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102598,00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102598,00</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312878,85</w:t>
            </w:r>
          </w:p>
        </w:tc>
        <w:tc>
          <w:tcPr>
            <w:tcW w:w="1384" w:type="dxa"/>
          </w:tcPr>
          <w:p>
            <w:pPr>
              <w:pStyle w:val="0"/>
              <w:jc w:val="right"/>
            </w:pPr>
            <w:r>
              <w:rPr>
                <w:sz w:val="20"/>
              </w:rPr>
              <w:t xml:space="preserve">312458,44</w:t>
            </w:r>
          </w:p>
        </w:tc>
        <w:tc>
          <w:tcPr>
            <w:tcW w:w="1384" w:type="dxa"/>
          </w:tcPr>
          <w:p>
            <w:pPr>
              <w:pStyle w:val="0"/>
              <w:jc w:val="right"/>
            </w:pPr>
            <w:r>
              <w:rPr>
                <w:sz w:val="20"/>
              </w:rPr>
              <w:t xml:space="preserve">260445,64</w:t>
            </w:r>
          </w:p>
        </w:tc>
        <w:tc>
          <w:tcPr>
            <w:tcW w:w="1384" w:type="dxa"/>
          </w:tcPr>
          <w:p>
            <w:pPr>
              <w:pStyle w:val="0"/>
              <w:jc w:val="right"/>
            </w:pPr>
            <w:r>
              <w:rPr>
                <w:sz w:val="20"/>
              </w:rPr>
              <w:t xml:space="preserve">260445,64</w:t>
            </w:r>
          </w:p>
        </w:tc>
        <w:tc>
          <w:tcPr>
            <w:tcW w:w="1384" w:type="dxa"/>
          </w:tcPr>
          <w:p>
            <w:pPr>
              <w:pStyle w:val="0"/>
              <w:jc w:val="right"/>
            </w:pPr>
            <w:r>
              <w:rPr>
                <w:sz w:val="20"/>
              </w:rPr>
              <w:t xml:space="preserve">260445,64</w:t>
            </w:r>
          </w:p>
        </w:tc>
        <w:tc>
          <w:tcPr>
            <w:tcW w:w="1384" w:type="dxa"/>
          </w:tcPr>
          <w:p>
            <w:pPr>
              <w:pStyle w:val="0"/>
              <w:jc w:val="right"/>
            </w:pPr>
            <w:r>
              <w:rPr>
                <w:sz w:val="20"/>
              </w:rPr>
              <w:t xml:space="preserve">260445,64</w:t>
            </w:r>
          </w:p>
        </w:tc>
        <w:tc>
          <w:tcPr>
            <w:tcW w:w="1384" w:type="dxa"/>
          </w:tcPr>
          <w:p>
            <w:pPr>
              <w:pStyle w:val="0"/>
              <w:jc w:val="right"/>
            </w:pPr>
            <w:r>
              <w:rPr>
                <w:sz w:val="20"/>
              </w:rPr>
              <w:t xml:space="preserve">260445,64</w:t>
            </w:r>
          </w:p>
        </w:tc>
        <w:tc>
          <w:tcPr>
            <w:tcW w:w="1384" w:type="dxa"/>
          </w:tcPr>
          <w:p>
            <w:pPr>
              <w:pStyle w:val="0"/>
              <w:jc w:val="right"/>
            </w:pPr>
            <w:r>
              <w:rPr>
                <w:sz w:val="20"/>
              </w:rPr>
              <w:t xml:space="preserve">260445,64</w:t>
            </w:r>
          </w:p>
        </w:tc>
        <w:tc>
          <w:tcPr>
            <w:tcW w:w="1504" w:type="dxa"/>
          </w:tcPr>
          <w:p>
            <w:pPr>
              <w:pStyle w:val="0"/>
              <w:jc w:val="right"/>
            </w:pPr>
            <w:r>
              <w:rPr>
                <w:sz w:val="20"/>
              </w:rPr>
              <w:t xml:space="preserve">2188011,13</w:t>
            </w:r>
          </w:p>
        </w:tc>
      </w:tr>
      <w:tr>
        <w:tc>
          <w:tcPr>
            <w:vMerge w:val="continue"/>
          </w:tcPr>
          <w:p/>
        </w:tc>
        <w:tc>
          <w:tcPr>
            <w:vMerge w:val="continue"/>
          </w:tcPr>
          <w:p/>
        </w:tc>
        <w:tc>
          <w:tcPr>
            <w:tcW w:w="1864" w:type="dxa"/>
          </w:tcPr>
          <w:p>
            <w:pPr>
              <w:pStyle w:val="0"/>
            </w:pPr>
            <w:r>
              <w:rPr>
                <w:sz w:val="20"/>
              </w:rPr>
              <w:t xml:space="preserve">государственные внебюджетные фонды Российской Федерации</w:t>
            </w: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81,97</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81,97</w:t>
            </w:r>
          </w:p>
        </w:tc>
      </w:tr>
      <w:tr>
        <w:tc>
          <w:tcPr>
            <w:vMerge w:val="continue"/>
          </w:tcPr>
          <w:p/>
        </w:tc>
        <w:tc>
          <w:tcPr>
            <w:vMerge w:val="continue"/>
          </w:tcPr>
          <w:p/>
        </w:tc>
        <w:tc>
          <w:tcPr>
            <w:tcW w:w="1864" w:type="dxa"/>
          </w:tcPr>
          <w:p>
            <w:pPr>
              <w:pStyle w:val="0"/>
            </w:pPr>
            <w:r>
              <w:rPr>
                <w:sz w:val="20"/>
              </w:rPr>
              <w:t xml:space="preserve">иные внебюджетные источники</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3200,00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3200,00</w:t>
            </w:r>
          </w:p>
        </w:tc>
      </w:tr>
      <w:tr>
        <w:tc>
          <w:tcPr>
            <w:tcW w:w="844" w:type="dxa"/>
            <w:vMerge w:val="restart"/>
          </w:tcPr>
          <w:p>
            <w:pPr>
              <w:pStyle w:val="0"/>
            </w:pPr>
            <w:r>
              <w:rPr>
                <w:sz w:val="20"/>
              </w:rPr>
              <w:t xml:space="preserve">2.6.1.</w:t>
            </w:r>
          </w:p>
        </w:tc>
        <w:tc>
          <w:tcPr>
            <w:tcW w:w="3412" w:type="dxa"/>
            <w:vMerge w:val="restart"/>
          </w:tcPr>
          <w:p>
            <w:pPr>
              <w:pStyle w:val="0"/>
            </w:pPr>
            <w:r>
              <w:rPr>
                <w:sz w:val="20"/>
              </w:rPr>
              <w:t xml:space="preserve">Организация санаторно-курортного лечения отдельным категориям граждан</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55393,79</w:t>
            </w:r>
          </w:p>
        </w:tc>
        <w:tc>
          <w:tcPr>
            <w:tcW w:w="1384" w:type="dxa"/>
          </w:tcPr>
          <w:p>
            <w:pPr>
              <w:pStyle w:val="0"/>
              <w:jc w:val="right"/>
            </w:pPr>
            <w:r>
              <w:rPr>
                <w:sz w:val="20"/>
              </w:rPr>
              <w:t xml:space="preserve">55393,79</w:t>
            </w:r>
          </w:p>
        </w:tc>
        <w:tc>
          <w:tcPr>
            <w:tcW w:w="1384" w:type="dxa"/>
          </w:tcPr>
          <w:p>
            <w:pPr>
              <w:pStyle w:val="0"/>
              <w:jc w:val="right"/>
            </w:pPr>
            <w:r>
              <w:rPr>
                <w:sz w:val="20"/>
              </w:rPr>
              <w:t xml:space="preserve">55393,79</w:t>
            </w:r>
          </w:p>
        </w:tc>
        <w:tc>
          <w:tcPr>
            <w:tcW w:w="1384" w:type="dxa"/>
          </w:tcPr>
          <w:p>
            <w:pPr>
              <w:pStyle w:val="0"/>
              <w:jc w:val="right"/>
            </w:pPr>
            <w:r>
              <w:rPr>
                <w:sz w:val="20"/>
              </w:rPr>
              <w:t xml:space="preserve">55393,79</w:t>
            </w:r>
          </w:p>
        </w:tc>
        <w:tc>
          <w:tcPr>
            <w:tcW w:w="1384" w:type="dxa"/>
          </w:tcPr>
          <w:p>
            <w:pPr>
              <w:pStyle w:val="0"/>
              <w:jc w:val="right"/>
            </w:pPr>
            <w:r>
              <w:rPr>
                <w:sz w:val="20"/>
              </w:rPr>
              <w:t xml:space="preserve">55393,79</w:t>
            </w:r>
          </w:p>
        </w:tc>
        <w:tc>
          <w:tcPr>
            <w:tcW w:w="1384" w:type="dxa"/>
          </w:tcPr>
          <w:p>
            <w:pPr>
              <w:pStyle w:val="0"/>
              <w:jc w:val="right"/>
            </w:pPr>
            <w:r>
              <w:rPr>
                <w:sz w:val="20"/>
              </w:rPr>
              <w:t xml:space="preserve">55393,79</w:t>
            </w:r>
          </w:p>
        </w:tc>
        <w:tc>
          <w:tcPr>
            <w:tcW w:w="1384" w:type="dxa"/>
          </w:tcPr>
          <w:p>
            <w:pPr>
              <w:pStyle w:val="0"/>
              <w:jc w:val="right"/>
            </w:pPr>
            <w:r>
              <w:rPr>
                <w:sz w:val="20"/>
              </w:rPr>
              <w:t xml:space="preserve">55393,79</w:t>
            </w:r>
          </w:p>
        </w:tc>
        <w:tc>
          <w:tcPr>
            <w:tcW w:w="1384" w:type="dxa"/>
          </w:tcPr>
          <w:p>
            <w:pPr>
              <w:pStyle w:val="0"/>
              <w:jc w:val="right"/>
            </w:pPr>
            <w:r>
              <w:rPr>
                <w:sz w:val="20"/>
              </w:rPr>
              <w:t xml:space="preserve">55393,79</w:t>
            </w:r>
          </w:p>
        </w:tc>
        <w:tc>
          <w:tcPr>
            <w:tcW w:w="1504" w:type="dxa"/>
          </w:tcPr>
          <w:p>
            <w:pPr>
              <w:pStyle w:val="0"/>
              <w:jc w:val="right"/>
            </w:pPr>
            <w:r>
              <w:rPr>
                <w:sz w:val="20"/>
              </w:rPr>
              <w:t xml:space="preserve">443150,32</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0340981510</w:t>
            </w:r>
          </w:p>
        </w:tc>
        <w:tc>
          <w:tcPr>
            <w:tcW w:w="484" w:type="dxa"/>
          </w:tcPr>
          <w:p>
            <w:pPr>
              <w:pStyle w:val="0"/>
              <w:jc w:val="center"/>
            </w:pPr>
            <w:r>
              <w:rPr>
                <w:sz w:val="20"/>
              </w:rPr>
              <w:t xml:space="preserve">323</w:t>
            </w:r>
          </w:p>
        </w:tc>
        <w:tc>
          <w:tcPr>
            <w:tcW w:w="1384" w:type="dxa"/>
          </w:tcPr>
          <w:p>
            <w:pPr>
              <w:pStyle w:val="0"/>
              <w:jc w:val="right"/>
            </w:pPr>
            <w:r>
              <w:rPr>
                <w:sz w:val="20"/>
              </w:rPr>
              <w:t xml:space="preserve">55393,79</w:t>
            </w:r>
          </w:p>
        </w:tc>
        <w:tc>
          <w:tcPr>
            <w:tcW w:w="1384" w:type="dxa"/>
          </w:tcPr>
          <w:p>
            <w:pPr>
              <w:pStyle w:val="0"/>
              <w:jc w:val="right"/>
            </w:pPr>
            <w:r>
              <w:rPr>
                <w:sz w:val="20"/>
              </w:rPr>
              <w:t xml:space="preserve">55393,79</w:t>
            </w:r>
          </w:p>
        </w:tc>
        <w:tc>
          <w:tcPr>
            <w:tcW w:w="1384" w:type="dxa"/>
          </w:tcPr>
          <w:p>
            <w:pPr>
              <w:pStyle w:val="0"/>
              <w:jc w:val="right"/>
            </w:pPr>
            <w:r>
              <w:rPr>
                <w:sz w:val="20"/>
              </w:rPr>
              <w:t xml:space="preserve">55393,79</w:t>
            </w:r>
          </w:p>
        </w:tc>
        <w:tc>
          <w:tcPr>
            <w:tcW w:w="1384" w:type="dxa"/>
          </w:tcPr>
          <w:p>
            <w:pPr>
              <w:pStyle w:val="0"/>
              <w:jc w:val="right"/>
            </w:pPr>
            <w:r>
              <w:rPr>
                <w:sz w:val="20"/>
              </w:rPr>
              <w:t xml:space="preserve">55393,79</w:t>
            </w:r>
          </w:p>
        </w:tc>
        <w:tc>
          <w:tcPr>
            <w:tcW w:w="1384" w:type="dxa"/>
          </w:tcPr>
          <w:p>
            <w:pPr>
              <w:pStyle w:val="0"/>
              <w:jc w:val="right"/>
            </w:pPr>
            <w:r>
              <w:rPr>
                <w:sz w:val="20"/>
              </w:rPr>
              <w:t xml:space="preserve">55393,79</w:t>
            </w:r>
          </w:p>
        </w:tc>
        <w:tc>
          <w:tcPr>
            <w:tcW w:w="1384" w:type="dxa"/>
          </w:tcPr>
          <w:p>
            <w:pPr>
              <w:pStyle w:val="0"/>
              <w:jc w:val="right"/>
            </w:pPr>
            <w:r>
              <w:rPr>
                <w:sz w:val="20"/>
              </w:rPr>
              <w:t xml:space="preserve">55393,79</w:t>
            </w:r>
          </w:p>
        </w:tc>
        <w:tc>
          <w:tcPr>
            <w:tcW w:w="1384" w:type="dxa"/>
          </w:tcPr>
          <w:p>
            <w:pPr>
              <w:pStyle w:val="0"/>
              <w:jc w:val="right"/>
            </w:pPr>
            <w:r>
              <w:rPr>
                <w:sz w:val="20"/>
              </w:rPr>
              <w:t xml:space="preserve">55393,79</w:t>
            </w:r>
          </w:p>
        </w:tc>
        <w:tc>
          <w:tcPr>
            <w:tcW w:w="1384" w:type="dxa"/>
          </w:tcPr>
          <w:p>
            <w:pPr>
              <w:pStyle w:val="0"/>
              <w:jc w:val="right"/>
            </w:pPr>
            <w:r>
              <w:rPr>
                <w:sz w:val="20"/>
              </w:rPr>
              <w:t xml:space="preserve">55393,79</w:t>
            </w:r>
          </w:p>
        </w:tc>
        <w:tc>
          <w:tcPr>
            <w:tcW w:w="1504" w:type="dxa"/>
          </w:tcPr>
          <w:p>
            <w:pPr>
              <w:pStyle w:val="0"/>
              <w:jc w:val="right"/>
            </w:pPr>
            <w:r>
              <w:rPr>
                <w:sz w:val="20"/>
              </w:rPr>
              <w:t xml:space="preserve">443150,32</w:t>
            </w:r>
          </w:p>
        </w:tc>
      </w:tr>
      <w:tr>
        <w:tc>
          <w:tcPr>
            <w:tcW w:w="844" w:type="dxa"/>
            <w:vMerge w:val="restart"/>
          </w:tcPr>
          <w:p>
            <w:pPr>
              <w:pStyle w:val="0"/>
            </w:pPr>
            <w:r>
              <w:rPr>
                <w:sz w:val="20"/>
              </w:rPr>
              <w:t xml:space="preserve">2.6.2.</w:t>
            </w:r>
          </w:p>
        </w:tc>
        <w:tc>
          <w:tcPr>
            <w:tcW w:w="3412" w:type="dxa"/>
            <w:vMerge w:val="restart"/>
          </w:tcPr>
          <w:p>
            <w:pPr>
              <w:pStyle w:val="0"/>
            </w:pPr>
            <w:r>
              <w:rPr>
                <w:sz w:val="20"/>
              </w:rPr>
              <w:t xml:space="preserve">Предоставление социальной поддержки отдельным категориям граждан Российской Федерации, жилые помещения которых подлежат оснащению автономными дымовыми пожарными извещателями</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1420,41</w:t>
            </w:r>
          </w:p>
        </w:tc>
        <w:tc>
          <w:tcPr>
            <w:tcW w:w="1384" w:type="dxa"/>
          </w:tcPr>
          <w:p>
            <w:pPr>
              <w:pStyle w:val="0"/>
              <w:jc w:val="right"/>
            </w:pPr>
            <w:r>
              <w:rPr>
                <w:sz w:val="20"/>
              </w:rPr>
              <w:t xml:space="preserve">1000,00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2420,41</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0340981560</w:t>
            </w:r>
          </w:p>
        </w:tc>
        <w:tc>
          <w:tcPr>
            <w:tcW w:w="484" w:type="dxa"/>
          </w:tcPr>
          <w:p>
            <w:pPr>
              <w:pStyle w:val="0"/>
              <w:jc w:val="center"/>
            </w:pPr>
            <w:r>
              <w:rPr>
                <w:sz w:val="20"/>
              </w:rPr>
              <w:t xml:space="preserve">323</w:t>
            </w:r>
          </w:p>
        </w:tc>
        <w:tc>
          <w:tcPr>
            <w:tcW w:w="1384" w:type="dxa"/>
          </w:tcPr>
          <w:p>
            <w:pPr>
              <w:pStyle w:val="0"/>
              <w:jc w:val="right"/>
            </w:pPr>
            <w:r>
              <w:rPr>
                <w:sz w:val="20"/>
              </w:rPr>
              <w:t xml:space="preserve">1420,41</w:t>
            </w:r>
          </w:p>
        </w:tc>
        <w:tc>
          <w:tcPr>
            <w:tcW w:w="1384" w:type="dxa"/>
          </w:tcPr>
          <w:p>
            <w:pPr>
              <w:pStyle w:val="0"/>
              <w:jc w:val="right"/>
            </w:pPr>
            <w:r>
              <w:rPr>
                <w:sz w:val="20"/>
              </w:rPr>
              <w:t xml:space="preserve">1000,00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2420,41</w:t>
            </w:r>
          </w:p>
        </w:tc>
      </w:tr>
      <w:tr>
        <w:tc>
          <w:tcPr>
            <w:tcW w:w="844" w:type="dxa"/>
            <w:vMerge w:val="restart"/>
          </w:tcPr>
          <w:p>
            <w:pPr>
              <w:pStyle w:val="0"/>
            </w:pPr>
            <w:r>
              <w:rPr>
                <w:sz w:val="20"/>
              </w:rPr>
              <w:t xml:space="preserve">2.6.3.</w:t>
            </w:r>
          </w:p>
        </w:tc>
        <w:tc>
          <w:tcPr>
            <w:tcW w:w="3412" w:type="dxa"/>
            <w:vMerge w:val="restart"/>
          </w:tcPr>
          <w:p>
            <w:pPr>
              <w:pStyle w:val="0"/>
            </w:pPr>
            <w:r>
              <w:rPr>
                <w:sz w:val="20"/>
              </w:rPr>
              <w:t xml:space="preserve">Предоставление меры социальной поддержки отдельных категорий граждан Российской Федерации по газификации индивидуальных жилых домов на территории Приморского края</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25572,90</w:t>
            </w:r>
          </w:p>
        </w:tc>
        <w:tc>
          <w:tcPr>
            <w:tcW w:w="1384" w:type="dxa"/>
          </w:tcPr>
          <w:p>
            <w:pPr>
              <w:pStyle w:val="0"/>
              <w:jc w:val="right"/>
            </w:pPr>
            <w:r>
              <w:rPr>
                <w:sz w:val="20"/>
              </w:rPr>
              <w:t xml:space="preserve">50049,50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75622,40</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0340981650</w:t>
            </w:r>
          </w:p>
        </w:tc>
        <w:tc>
          <w:tcPr>
            <w:tcW w:w="484" w:type="dxa"/>
          </w:tcPr>
          <w:p>
            <w:pPr>
              <w:pStyle w:val="0"/>
              <w:jc w:val="center"/>
            </w:pPr>
            <w:r>
              <w:rPr>
                <w:sz w:val="20"/>
              </w:rPr>
              <w:t xml:space="preserve">323</w:t>
            </w:r>
          </w:p>
        </w:tc>
        <w:tc>
          <w:tcPr>
            <w:tcW w:w="1384" w:type="dxa"/>
          </w:tcPr>
          <w:p>
            <w:pPr>
              <w:pStyle w:val="0"/>
              <w:jc w:val="right"/>
            </w:pPr>
            <w:r>
              <w:rPr>
                <w:sz w:val="20"/>
              </w:rPr>
              <w:t xml:space="preserve">25572,90</w:t>
            </w:r>
          </w:p>
        </w:tc>
        <w:tc>
          <w:tcPr>
            <w:tcW w:w="1384" w:type="dxa"/>
          </w:tcPr>
          <w:p>
            <w:pPr>
              <w:pStyle w:val="0"/>
              <w:jc w:val="right"/>
            </w:pPr>
            <w:r>
              <w:rPr>
                <w:sz w:val="20"/>
              </w:rPr>
              <w:t xml:space="preserve">50049,50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75622,40</w:t>
            </w:r>
          </w:p>
        </w:tc>
      </w:tr>
      <w:tr>
        <w:tc>
          <w:tcPr>
            <w:tcW w:w="844" w:type="dxa"/>
            <w:vMerge w:val="restart"/>
          </w:tcPr>
          <w:p>
            <w:pPr>
              <w:pStyle w:val="0"/>
            </w:pPr>
            <w:r>
              <w:rPr>
                <w:sz w:val="20"/>
              </w:rPr>
              <w:t xml:space="preserve">2.6.4.</w:t>
            </w:r>
          </w:p>
        </w:tc>
        <w:tc>
          <w:tcPr>
            <w:tcW w:w="3412" w:type="dxa"/>
            <w:vMerge w:val="restart"/>
          </w:tcPr>
          <w:p>
            <w:pPr>
              <w:pStyle w:val="0"/>
            </w:pPr>
            <w:r>
              <w:rPr>
                <w:sz w:val="20"/>
              </w:rPr>
              <w:t xml:space="preserve">Предоставление мер социальной поддержки по обеспечению равной транспортной доступности для льготных и отдельных категорий граждан, проживающих на территории Приморского края</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206015,15</w:t>
            </w:r>
          </w:p>
        </w:tc>
        <w:tc>
          <w:tcPr>
            <w:tcW w:w="1384" w:type="dxa"/>
          </w:tcPr>
          <w:p>
            <w:pPr>
              <w:pStyle w:val="0"/>
              <w:jc w:val="right"/>
            </w:pPr>
            <w:r>
              <w:rPr>
                <w:sz w:val="20"/>
              </w:rPr>
              <w:t xml:space="preserve">206015,15</w:t>
            </w:r>
          </w:p>
        </w:tc>
        <w:tc>
          <w:tcPr>
            <w:tcW w:w="1384" w:type="dxa"/>
          </w:tcPr>
          <w:p>
            <w:pPr>
              <w:pStyle w:val="0"/>
              <w:jc w:val="right"/>
            </w:pPr>
            <w:r>
              <w:rPr>
                <w:sz w:val="20"/>
              </w:rPr>
              <w:t xml:space="preserve">205051,85</w:t>
            </w:r>
          </w:p>
        </w:tc>
        <w:tc>
          <w:tcPr>
            <w:tcW w:w="1384" w:type="dxa"/>
          </w:tcPr>
          <w:p>
            <w:pPr>
              <w:pStyle w:val="0"/>
              <w:jc w:val="right"/>
            </w:pPr>
            <w:r>
              <w:rPr>
                <w:sz w:val="20"/>
              </w:rPr>
              <w:t xml:space="preserve">205051,85</w:t>
            </w:r>
          </w:p>
        </w:tc>
        <w:tc>
          <w:tcPr>
            <w:tcW w:w="1384" w:type="dxa"/>
          </w:tcPr>
          <w:p>
            <w:pPr>
              <w:pStyle w:val="0"/>
              <w:jc w:val="right"/>
            </w:pPr>
            <w:r>
              <w:rPr>
                <w:sz w:val="20"/>
              </w:rPr>
              <w:t xml:space="preserve">205051,85</w:t>
            </w:r>
          </w:p>
        </w:tc>
        <w:tc>
          <w:tcPr>
            <w:tcW w:w="1384" w:type="dxa"/>
          </w:tcPr>
          <w:p>
            <w:pPr>
              <w:pStyle w:val="0"/>
              <w:jc w:val="right"/>
            </w:pPr>
            <w:r>
              <w:rPr>
                <w:sz w:val="20"/>
              </w:rPr>
              <w:t xml:space="preserve">205051,85</w:t>
            </w:r>
          </w:p>
        </w:tc>
        <w:tc>
          <w:tcPr>
            <w:tcW w:w="1384" w:type="dxa"/>
          </w:tcPr>
          <w:p>
            <w:pPr>
              <w:pStyle w:val="0"/>
              <w:jc w:val="right"/>
            </w:pPr>
            <w:r>
              <w:rPr>
                <w:sz w:val="20"/>
              </w:rPr>
              <w:t xml:space="preserve">205051,85</w:t>
            </w:r>
          </w:p>
        </w:tc>
        <w:tc>
          <w:tcPr>
            <w:tcW w:w="1384" w:type="dxa"/>
          </w:tcPr>
          <w:p>
            <w:pPr>
              <w:pStyle w:val="0"/>
              <w:jc w:val="right"/>
            </w:pPr>
            <w:r>
              <w:rPr>
                <w:sz w:val="20"/>
              </w:rPr>
              <w:t xml:space="preserve">205051,85</w:t>
            </w:r>
          </w:p>
        </w:tc>
        <w:tc>
          <w:tcPr>
            <w:tcW w:w="1504" w:type="dxa"/>
          </w:tcPr>
          <w:p>
            <w:pPr>
              <w:pStyle w:val="0"/>
              <w:jc w:val="right"/>
            </w:pPr>
            <w:r>
              <w:rPr>
                <w:sz w:val="20"/>
              </w:rPr>
              <w:t xml:space="preserve">1642341,40</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0340981760</w:t>
            </w:r>
          </w:p>
        </w:tc>
        <w:tc>
          <w:tcPr>
            <w:tcW w:w="484" w:type="dxa"/>
          </w:tcPr>
          <w:p>
            <w:pPr>
              <w:pStyle w:val="0"/>
              <w:jc w:val="center"/>
            </w:pPr>
            <w:r>
              <w:rPr>
                <w:sz w:val="20"/>
              </w:rPr>
              <w:t xml:space="preserve">244</w:t>
            </w:r>
          </w:p>
        </w:tc>
        <w:tc>
          <w:tcPr>
            <w:tcW w:w="1384" w:type="dxa"/>
          </w:tcPr>
          <w:p>
            <w:pPr>
              <w:pStyle w:val="0"/>
              <w:jc w:val="right"/>
            </w:pPr>
            <w:r>
              <w:rPr>
                <w:sz w:val="20"/>
              </w:rPr>
              <w:t xml:space="preserve">747,61</w:t>
            </w:r>
          </w:p>
        </w:tc>
        <w:tc>
          <w:tcPr>
            <w:tcW w:w="1384" w:type="dxa"/>
          </w:tcPr>
          <w:p>
            <w:pPr>
              <w:pStyle w:val="0"/>
              <w:jc w:val="right"/>
            </w:pPr>
            <w:r>
              <w:rPr>
                <w:sz w:val="20"/>
              </w:rPr>
              <w:t xml:space="preserve">747,61</w:t>
            </w:r>
          </w:p>
        </w:tc>
        <w:tc>
          <w:tcPr>
            <w:tcW w:w="1384" w:type="dxa"/>
          </w:tcPr>
          <w:p>
            <w:pPr>
              <w:pStyle w:val="0"/>
              <w:jc w:val="right"/>
            </w:pPr>
            <w:r>
              <w:rPr>
                <w:sz w:val="20"/>
              </w:rPr>
              <w:t xml:space="preserve">734,31</w:t>
            </w:r>
          </w:p>
        </w:tc>
        <w:tc>
          <w:tcPr>
            <w:tcW w:w="1384" w:type="dxa"/>
          </w:tcPr>
          <w:p>
            <w:pPr>
              <w:pStyle w:val="0"/>
              <w:jc w:val="right"/>
            </w:pPr>
            <w:r>
              <w:rPr>
                <w:sz w:val="20"/>
              </w:rPr>
              <w:t xml:space="preserve">734,31</w:t>
            </w:r>
          </w:p>
        </w:tc>
        <w:tc>
          <w:tcPr>
            <w:tcW w:w="1384" w:type="dxa"/>
          </w:tcPr>
          <w:p>
            <w:pPr>
              <w:pStyle w:val="0"/>
              <w:jc w:val="right"/>
            </w:pPr>
            <w:r>
              <w:rPr>
                <w:sz w:val="20"/>
              </w:rPr>
              <w:t xml:space="preserve">734,31</w:t>
            </w:r>
          </w:p>
        </w:tc>
        <w:tc>
          <w:tcPr>
            <w:tcW w:w="1384" w:type="dxa"/>
          </w:tcPr>
          <w:p>
            <w:pPr>
              <w:pStyle w:val="0"/>
              <w:jc w:val="right"/>
            </w:pPr>
            <w:r>
              <w:rPr>
                <w:sz w:val="20"/>
              </w:rPr>
              <w:t xml:space="preserve">734,31</w:t>
            </w:r>
          </w:p>
        </w:tc>
        <w:tc>
          <w:tcPr>
            <w:tcW w:w="1384" w:type="dxa"/>
          </w:tcPr>
          <w:p>
            <w:pPr>
              <w:pStyle w:val="0"/>
              <w:jc w:val="right"/>
            </w:pPr>
            <w:r>
              <w:rPr>
                <w:sz w:val="20"/>
              </w:rPr>
              <w:t xml:space="preserve">734,31</w:t>
            </w:r>
          </w:p>
        </w:tc>
        <w:tc>
          <w:tcPr>
            <w:tcW w:w="1384" w:type="dxa"/>
          </w:tcPr>
          <w:p>
            <w:pPr>
              <w:pStyle w:val="0"/>
              <w:jc w:val="right"/>
            </w:pPr>
            <w:r>
              <w:rPr>
                <w:sz w:val="20"/>
              </w:rPr>
              <w:t xml:space="preserve">734,31</w:t>
            </w:r>
          </w:p>
        </w:tc>
        <w:tc>
          <w:tcPr>
            <w:tcW w:w="1504" w:type="dxa"/>
          </w:tcPr>
          <w:p>
            <w:pPr>
              <w:pStyle w:val="0"/>
              <w:jc w:val="right"/>
            </w:pPr>
            <w:r>
              <w:rPr>
                <w:sz w:val="20"/>
              </w:rPr>
              <w:t xml:space="preserve">5901,08</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0340981760</w:t>
            </w:r>
          </w:p>
        </w:tc>
        <w:tc>
          <w:tcPr>
            <w:tcW w:w="484" w:type="dxa"/>
          </w:tcPr>
          <w:p>
            <w:pPr>
              <w:pStyle w:val="0"/>
              <w:jc w:val="center"/>
            </w:pPr>
            <w:r>
              <w:rPr>
                <w:sz w:val="20"/>
              </w:rPr>
              <w:t xml:space="preserve">321</w:t>
            </w:r>
          </w:p>
        </w:tc>
        <w:tc>
          <w:tcPr>
            <w:tcW w:w="1384" w:type="dxa"/>
          </w:tcPr>
          <w:p>
            <w:pPr>
              <w:pStyle w:val="0"/>
              <w:jc w:val="right"/>
            </w:pPr>
            <w:r>
              <w:rPr>
                <w:sz w:val="20"/>
              </w:rPr>
              <w:t xml:space="preserve">204317,54</w:t>
            </w:r>
          </w:p>
        </w:tc>
        <w:tc>
          <w:tcPr>
            <w:tcW w:w="1384" w:type="dxa"/>
          </w:tcPr>
          <w:p>
            <w:pPr>
              <w:pStyle w:val="0"/>
              <w:jc w:val="right"/>
            </w:pPr>
            <w:r>
              <w:rPr>
                <w:sz w:val="20"/>
              </w:rPr>
              <w:t xml:space="preserve">204317,54</w:t>
            </w:r>
          </w:p>
        </w:tc>
        <w:tc>
          <w:tcPr>
            <w:tcW w:w="1384" w:type="dxa"/>
          </w:tcPr>
          <w:p>
            <w:pPr>
              <w:pStyle w:val="0"/>
              <w:jc w:val="right"/>
            </w:pPr>
            <w:r>
              <w:rPr>
                <w:sz w:val="20"/>
              </w:rPr>
              <w:t xml:space="preserve">204317,54</w:t>
            </w:r>
          </w:p>
        </w:tc>
        <w:tc>
          <w:tcPr>
            <w:tcW w:w="1384" w:type="dxa"/>
          </w:tcPr>
          <w:p>
            <w:pPr>
              <w:pStyle w:val="0"/>
              <w:jc w:val="right"/>
            </w:pPr>
            <w:r>
              <w:rPr>
                <w:sz w:val="20"/>
              </w:rPr>
              <w:t xml:space="preserve">204317,54</w:t>
            </w:r>
          </w:p>
        </w:tc>
        <w:tc>
          <w:tcPr>
            <w:tcW w:w="1384" w:type="dxa"/>
          </w:tcPr>
          <w:p>
            <w:pPr>
              <w:pStyle w:val="0"/>
              <w:jc w:val="right"/>
            </w:pPr>
            <w:r>
              <w:rPr>
                <w:sz w:val="20"/>
              </w:rPr>
              <w:t xml:space="preserve">204317,54</w:t>
            </w:r>
          </w:p>
        </w:tc>
        <w:tc>
          <w:tcPr>
            <w:tcW w:w="1384" w:type="dxa"/>
          </w:tcPr>
          <w:p>
            <w:pPr>
              <w:pStyle w:val="0"/>
              <w:jc w:val="right"/>
            </w:pPr>
            <w:r>
              <w:rPr>
                <w:sz w:val="20"/>
              </w:rPr>
              <w:t xml:space="preserve">204317,54</w:t>
            </w:r>
          </w:p>
        </w:tc>
        <w:tc>
          <w:tcPr>
            <w:tcW w:w="1384" w:type="dxa"/>
          </w:tcPr>
          <w:p>
            <w:pPr>
              <w:pStyle w:val="0"/>
              <w:jc w:val="right"/>
            </w:pPr>
            <w:r>
              <w:rPr>
                <w:sz w:val="20"/>
              </w:rPr>
              <w:t xml:space="preserve">204317,54</w:t>
            </w:r>
          </w:p>
        </w:tc>
        <w:tc>
          <w:tcPr>
            <w:tcW w:w="1384" w:type="dxa"/>
          </w:tcPr>
          <w:p>
            <w:pPr>
              <w:pStyle w:val="0"/>
              <w:jc w:val="right"/>
            </w:pPr>
            <w:r>
              <w:rPr>
                <w:sz w:val="20"/>
              </w:rPr>
              <w:t xml:space="preserve">204317,54</w:t>
            </w:r>
          </w:p>
        </w:tc>
        <w:tc>
          <w:tcPr>
            <w:tcW w:w="1504" w:type="dxa"/>
          </w:tcPr>
          <w:p>
            <w:pPr>
              <w:pStyle w:val="0"/>
              <w:jc w:val="right"/>
            </w:pPr>
            <w:r>
              <w:rPr>
                <w:sz w:val="20"/>
              </w:rPr>
              <w:t xml:space="preserve">1634540,32</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0340981760</w:t>
            </w:r>
          </w:p>
        </w:tc>
        <w:tc>
          <w:tcPr>
            <w:tcW w:w="484" w:type="dxa"/>
          </w:tcPr>
          <w:p>
            <w:pPr>
              <w:pStyle w:val="0"/>
              <w:jc w:val="center"/>
            </w:pPr>
            <w:r>
              <w:rPr>
                <w:sz w:val="20"/>
              </w:rPr>
              <w:t xml:space="preserve">313</w:t>
            </w:r>
          </w:p>
        </w:tc>
        <w:tc>
          <w:tcPr>
            <w:tcW w:w="1384" w:type="dxa"/>
          </w:tcPr>
          <w:p>
            <w:pPr>
              <w:pStyle w:val="0"/>
              <w:jc w:val="right"/>
            </w:pPr>
            <w:r>
              <w:rPr>
                <w:sz w:val="20"/>
              </w:rPr>
              <w:t xml:space="preserve">950,00</w:t>
            </w:r>
          </w:p>
        </w:tc>
        <w:tc>
          <w:tcPr>
            <w:tcW w:w="1384" w:type="dxa"/>
          </w:tcPr>
          <w:p>
            <w:pPr>
              <w:pStyle w:val="0"/>
              <w:jc w:val="right"/>
            </w:pPr>
            <w:r>
              <w:rPr>
                <w:sz w:val="20"/>
              </w:rPr>
              <w:t xml:space="preserve">950,00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1900,00</w:t>
            </w:r>
          </w:p>
        </w:tc>
      </w:tr>
      <w:tr>
        <w:tc>
          <w:tcPr>
            <w:tcW w:w="844" w:type="dxa"/>
            <w:vMerge w:val="restart"/>
          </w:tcPr>
          <w:p>
            <w:pPr>
              <w:pStyle w:val="0"/>
            </w:pPr>
            <w:r>
              <w:rPr>
                <w:sz w:val="20"/>
              </w:rPr>
              <w:t xml:space="preserve">2.6.5.</w:t>
            </w:r>
          </w:p>
        </w:tc>
        <w:tc>
          <w:tcPr>
            <w:tcW w:w="3412" w:type="dxa"/>
            <w:vMerge w:val="restart"/>
          </w:tcPr>
          <w:p>
            <w:pPr>
              <w:pStyle w:val="0"/>
            </w:pPr>
            <w:r>
              <w:rPr>
                <w:sz w:val="20"/>
              </w:rPr>
              <w:t xml:space="preserve">Предоставление единовременных выплат на обзаведение имуществом жителям города Херсона и части Херсонской области, вынуждено покинувшим место постоянного проживания и прибывшим в экстренном массовом порядке в Приморский край на постоянное место жительства, за счет средств публично-правовой компании "Фонд развития территорий"</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3200,00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3200,00</w:t>
            </w:r>
          </w:p>
        </w:tc>
      </w:tr>
      <w:tr>
        <w:tc>
          <w:tcPr>
            <w:vMerge w:val="continue"/>
          </w:tcPr>
          <w:p/>
        </w:tc>
        <w:tc>
          <w:tcPr>
            <w:vMerge w:val="continue"/>
          </w:tcPr>
          <w:p/>
        </w:tc>
        <w:tc>
          <w:tcPr>
            <w:tcW w:w="1864" w:type="dxa"/>
          </w:tcPr>
          <w:p>
            <w:pPr>
              <w:pStyle w:val="0"/>
            </w:pPr>
            <w:r>
              <w:rPr>
                <w:sz w:val="20"/>
              </w:rPr>
              <w:t xml:space="preserve">иные внебюджетные источники</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0340981820</w:t>
            </w:r>
          </w:p>
        </w:tc>
        <w:tc>
          <w:tcPr>
            <w:tcW w:w="484" w:type="dxa"/>
          </w:tcPr>
          <w:p>
            <w:pPr>
              <w:pStyle w:val="0"/>
              <w:jc w:val="center"/>
            </w:pPr>
            <w:r>
              <w:rPr>
                <w:sz w:val="20"/>
              </w:rPr>
              <w:t xml:space="preserve">313</w:t>
            </w:r>
          </w:p>
        </w:tc>
        <w:tc>
          <w:tcPr>
            <w:tcW w:w="1384" w:type="dxa"/>
          </w:tcPr>
          <w:p>
            <w:pPr>
              <w:pStyle w:val="0"/>
              <w:jc w:val="right"/>
            </w:pPr>
            <w:r>
              <w:rPr>
                <w:sz w:val="20"/>
              </w:rPr>
              <w:t xml:space="preserve">3200,00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3200,00</w:t>
            </w:r>
          </w:p>
        </w:tc>
      </w:tr>
      <w:tr>
        <w:tc>
          <w:tcPr>
            <w:tcW w:w="844" w:type="dxa"/>
            <w:vMerge w:val="restart"/>
          </w:tcPr>
          <w:p>
            <w:pPr>
              <w:pStyle w:val="0"/>
            </w:pPr>
            <w:r>
              <w:rPr>
                <w:sz w:val="20"/>
              </w:rPr>
              <w:t xml:space="preserve">2.6.6.</w:t>
            </w:r>
          </w:p>
        </w:tc>
        <w:tc>
          <w:tcPr>
            <w:tcW w:w="3412" w:type="dxa"/>
            <w:vMerge w:val="restart"/>
          </w:tcPr>
          <w:p>
            <w:pPr>
              <w:pStyle w:val="0"/>
            </w:pPr>
            <w:r>
              <w:rPr>
                <w:sz w:val="20"/>
              </w:rPr>
              <w:t xml:space="preserve">Предоставление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за счет средств краевого бюджета</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5052,60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5052,60</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03409QР410</w:t>
            </w:r>
          </w:p>
        </w:tc>
        <w:tc>
          <w:tcPr>
            <w:tcW w:w="484" w:type="dxa"/>
          </w:tcPr>
          <w:p>
            <w:pPr>
              <w:pStyle w:val="0"/>
              <w:jc w:val="center"/>
            </w:pPr>
            <w:r>
              <w:rPr>
                <w:sz w:val="20"/>
              </w:rPr>
              <w:t xml:space="preserve">323</w:t>
            </w:r>
          </w:p>
        </w:tc>
        <w:tc>
          <w:tcPr>
            <w:tcW w:w="1384" w:type="dxa"/>
          </w:tcPr>
          <w:p>
            <w:pPr>
              <w:pStyle w:val="0"/>
              <w:jc w:val="right"/>
            </w:pPr>
            <w:r>
              <w:rPr>
                <w:sz w:val="20"/>
              </w:rPr>
              <w:t xml:space="preserve">5052,60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5052,60</w:t>
            </w:r>
          </w:p>
        </w:tc>
      </w:tr>
      <w:tr>
        <w:tc>
          <w:tcPr>
            <w:tcW w:w="844" w:type="dxa"/>
            <w:vMerge w:val="restart"/>
          </w:tcPr>
          <w:p>
            <w:pPr>
              <w:pStyle w:val="0"/>
            </w:pPr>
            <w:r>
              <w:rPr>
                <w:sz w:val="20"/>
              </w:rPr>
              <w:t xml:space="preserve">2.6.7.</w:t>
            </w:r>
          </w:p>
        </w:tc>
        <w:tc>
          <w:tcPr>
            <w:tcW w:w="3412" w:type="dxa"/>
            <w:vMerge w:val="restart"/>
          </w:tcPr>
          <w:p>
            <w:pPr>
              <w:pStyle w:val="0"/>
            </w:pPr>
            <w:r>
              <w:rPr>
                <w:sz w:val="20"/>
              </w:rPr>
              <w:t xml:space="preserve">Предоставление субсидий отдельным категориям граждан на покупку и установку газоиспользующего оборудования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догазификации, за счет средств резервного фонда Правительства Российской Федерации</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121400,00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121400,00</w:t>
            </w:r>
          </w:p>
        </w:tc>
      </w:tr>
      <w:tr>
        <w:tc>
          <w:tcPr>
            <w:vMerge w:val="continue"/>
          </w:tcPr>
          <w:p/>
        </w:tc>
        <w:tc>
          <w:tcPr>
            <w:vMerge w:val="continue"/>
          </w:tcPr>
          <w:p/>
        </w:tc>
        <w:tc>
          <w:tcPr>
            <w:tcW w:w="1864"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03409RP410</w:t>
            </w:r>
          </w:p>
        </w:tc>
        <w:tc>
          <w:tcPr>
            <w:tcW w:w="484" w:type="dxa"/>
          </w:tcPr>
          <w:p>
            <w:pPr>
              <w:pStyle w:val="0"/>
              <w:jc w:val="center"/>
            </w:pPr>
            <w:r>
              <w:rPr>
                <w:sz w:val="20"/>
              </w:rPr>
              <w:t xml:space="preserve">323</w:t>
            </w:r>
          </w:p>
        </w:tc>
        <w:tc>
          <w:tcPr>
            <w:tcW w:w="1384" w:type="dxa"/>
          </w:tcPr>
          <w:p>
            <w:pPr>
              <w:pStyle w:val="0"/>
              <w:jc w:val="right"/>
            </w:pPr>
            <w:r>
              <w:rPr>
                <w:sz w:val="20"/>
              </w:rPr>
              <w:t xml:space="preserve">101976,00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101976,00</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03409RP410</w:t>
            </w:r>
          </w:p>
        </w:tc>
        <w:tc>
          <w:tcPr>
            <w:tcW w:w="484" w:type="dxa"/>
          </w:tcPr>
          <w:p>
            <w:pPr>
              <w:pStyle w:val="0"/>
              <w:jc w:val="center"/>
            </w:pPr>
            <w:r>
              <w:rPr>
                <w:sz w:val="20"/>
              </w:rPr>
              <w:t xml:space="preserve">323</w:t>
            </w:r>
          </w:p>
        </w:tc>
        <w:tc>
          <w:tcPr>
            <w:tcW w:w="1384" w:type="dxa"/>
          </w:tcPr>
          <w:p>
            <w:pPr>
              <w:pStyle w:val="0"/>
              <w:jc w:val="right"/>
            </w:pPr>
            <w:r>
              <w:rPr>
                <w:sz w:val="20"/>
              </w:rPr>
              <w:t xml:space="preserve">19424,00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19424,00</w:t>
            </w:r>
          </w:p>
        </w:tc>
      </w:tr>
      <w:tr>
        <w:tc>
          <w:tcPr>
            <w:tcW w:w="844" w:type="dxa"/>
            <w:vMerge w:val="restart"/>
          </w:tcPr>
          <w:p>
            <w:pPr>
              <w:pStyle w:val="0"/>
            </w:pPr>
            <w:r>
              <w:rPr>
                <w:sz w:val="20"/>
              </w:rPr>
              <w:t xml:space="preserve">2.6.8.</w:t>
            </w:r>
          </w:p>
        </w:tc>
        <w:tc>
          <w:tcPr>
            <w:tcW w:w="3412" w:type="dxa"/>
            <w:vMerge w:val="restart"/>
          </w:tcPr>
          <w:p>
            <w:pPr>
              <w:pStyle w:val="0"/>
            </w:pPr>
            <w:r>
              <w:rPr>
                <w:sz w:val="20"/>
              </w:rPr>
              <w:t xml:space="preserve">Социальная поддержка Героев Социалистического Труда, Героев Труда Российской Федерации и полных кавалеров ордена Трудовой Славы</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81,97</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81,97</w:t>
            </w:r>
          </w:p>
        </w:tc>
      </w:tr>
      <w:tr>
        <w:tc>
          <w:tcPr>
            <w:vMerge w:val="continue"/>
          </w:tcPr>
          <w:p/>
        </w:tc>
        <w:tc>
          <w:tcPr>
            <w:vMerge w:val="continue"/>
          </w:tcPr>
          <w:p/>
        </w:tc>
        <w:tc>
          <w:tcPr>
            <w:tcW w:w="1864" w:type="dxa"/>
            <w:vMerge w:val="restart"/>
          </w:tcPr>
          <w:p>
            <w:pPr>
              <w:pStyle w:val="0"/>
            </w:pPr>
            <w:r>
              <w:rPr>
                <w:sz w:val="20"/>
              </w:rPr>
              <w:t xml:space="preserve">государственные внебюджетные фонды Российской Федерации</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0340951980</w:t>
            </w:r>
          </w:p>
        </w:tc>
        <w:tc>
          <w:tcPr>
            <w:tcW w:w="484" w:type="dxa"/>
          </w:tcPr>
          <w:p>
            <w:pPr>
              <w:pStyle w:val="0"/>
              <w:jc w:val="center"/>
            </w:pPr>
            <w:r>
              <w:rPr>
                <w:sz w:val="20"/>
              </w:rPr>
              <w:t xml:space="preserve">323</w:t>
            </w:r>
          </w:p>
        </w:tc>
        <w:tc>
          <w:tcPr>
            <w:tcW w:w="1384" w:type="dxa"/>
          </w:tcPr>
          <w:p>
            <w:pPr>
              <w:pStyle w:val="0"/>
              <w:jc w:val="right"/>
            </w:pPr>
            <w:r>
              <w:rPr>
                <w:sz w:val="20"/>
              </w:rPr>
              <w:t xml:space="preserve">53,50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53,50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0340952520</w:t>
            </w:r>
          </w:p>
        </w:tc>
        <w:tc>
          <w:tcPr>
            <w:tcW w:w="484" w:type="dxa"/>
          </w:tcPr>
          <w:p>
            <w:pPr>
              <w:pStyle w:val="0"/>
              <w:jc w:val="center"/>
            </w:pPr>
            <w:r>
              <w:rPr>
                <w:sz w:val="20"/>
              </w:rPr>
              <w:t xml:space="preserve">323</w:t>
            </w:r>
          </w:p>
        </w:tc>
        <w:tc>
          <w:tcPr>
            <w:tcW w:w="1384" w:type="dxa"/>
          </w:tcPr>
          <w:p>
            <w:pPr>
              <w:pStyle w:val="0"/>
              <w:jc w:val="right"/>
            </w:pPr>
            <w:r>
              <w:rPr>
                <w:sz w:val="20"/>
              </w:rPr>
              <w:t xml:space="preserve">28,47</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28,47</w:t>
            </w:r>
          </w:p>
        </w:tc>
      </w:tr>
      <w:tr>
        <w:tc>
          <w:tcPr>
            <w:tcW w:w="844" w:type="dxa"/>
            <w:vMerge w:val="restart"/>
          </w:tcPr>
          <w:p>
            <w:pPr>
              <w:pStyle w:val="0"/>
            </w:pPr>
            <w:r>
              <w:rPr>
                <w:sz w:val="20"/>
              </w:rPr>
              <w:t xml:space="preserve">2.6.9.</w:t>
            </w:r>
          </w:p>
        </w:tc>
        <w:tc>
          <w:tcPr>
            <w:tcW w:w="3412" w:type="dxa"/>
            <w:vMerge w:val="restart"/>
          </w:tcPr>
          <w:p>
            <w:pPr>
              <w:pStyle w:val="0"/>
            </w:pPr>
            <w:r>
              <w:rPr>
                <w:sz w:val="20"/>
              </w:rPr>
              <w:t xml:space="preserve">Предоставление выплат гражданам Донецкой Народной Республики, Луганской Народной Республики, Украины и лицам без гражданства, вынуждено покинувшим территории Донецкой Народной Республики, Луганской Народной Республики, Украины и прибывшим на территорию Российской Федерации</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622,00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622,00</w:t>
            </w:r>
          </w:p>
        </w:tc>
      </w:tr>
      <w:tr>
        <w:tc>
          <w:tcPr>
            <w:vMerge w:val="continue"/>
          </w:tcPr>
          <w:p/>
        </w:tc>
        <w:tc>
          <w:tcPr>
            <w:vMerge w:val="continue"/>
          </w:tcPr>
          <w:p/>
        </w:tc>
        <w:tc>
          <w:tcPr>
            <w:tcW w:w="1864"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034095Т090</w:t>
            </w:r>
          </w:p>
        </w:tc>
        <w:tc>
          <w:tcPr>
            <w:tcW w:w="484" w:type="dxa"/>
          </w:tcPr>
          <w:p>
            <w:pPr>
              <w:pStyle w:val="0"/>
              <w:jc w:val="center"/>
            </w:pPr>
            <w:r>
              <w:rPr>
                <w:sz w:val="20"/>
              </w:rPr>
              <w:t xml:space="preserve">313</w:t>
            </w:r>
          </w:p>
        </w:tc>
        <w:tc>
          <w:tcPr>
            <w:tcW w:w="1384" w:type="dxa"/>
          </w:tcPr>
          <w:p>
            <w:pPr>
              <w:pStyle w:val="0"/>
              <w:jc w:val="right"/>
            </w:pPr>
            <w:r>
              <w:rPr>
                <w:sz w:val="20"/>
              </w:rPr>
              <w:t xml:space="preserve">622,00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622,00</w:t>
            </w:r>
          </w:p>
        </w:tc>
      </w:tr>
      <w:tr>
        <w:tc>
          <w:tcPr>
            <w:tcW w:w="844" w:type="dxa"/>
            <w:vMerge w:val="restart"/>
          </w:tcPr>
          <w:p>
            <w:pPr>
              <w:pStyle w:val="0"/>
            </w:pPr>
            <w:r>
              <w:rPr>
                <w:sz w:val="20"/>
              </w:rPr>
              <w:t xml:space="preserve">3.</w:t>
            </w:r>
          </w:p>
        </w:tc>
        <w:tc>
          <w:tcPr>
            <w:tcW w:w="3412" w:type="dxa"/>
            <w:vMerge w:val="restart"/>
          </w:tcPr>
          <w:p>
            <w:pPr>
              <w:pStyle w:val="0"/>
            </w:pPr>
            <w:r>
              <w:rPr>
                <w:sz w:val="20"/>
              </w:rPr>
              <w:t xml:space="preserve">Подпрограмма "Обеспечение жильем отдельных категорий граждан Приморского края"</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2196746,93</w:t>
            </w:r>
          </w:p>
        </w:tc>
        <w:tc>
          <w:tcPr>
            <w:tcW w:w="1384" w:type="dxa"/>
          </w:tcPr>
          <w:p>
            <w:pPr>
              <w:pStyle w:val="0"/>
              <w:jc w:val="right"/>
            </w:pPr>
            <w:r>
              <w:rPr>
                <w:sz w:val="20"/>
              </w:rPr>
              <w:t xml:space="preserve">641445,42</w:t>
            </w:r>
          </w:p>
        </w:tc>
        <w:tc>
          <w:tcPr>
            <w:tcW w:w="1384" w:type="dxa"/>
          </w:tcPr>
          <w:p>
            <w:pPr>
              <w:pStyle w:val="0"/>
              <w:jc w:val="right"/>
            </w:pPr>
            <w:r>
              <w:rPr>
                <w:sz w:val="20"/>
              </w:rPr>
              <w:t xml:space="preserve">625647,75</w:t>
            </w:r>
          </w:p>
        </w:tc>
        <w:tc>
          <w:tcPr>
            <w:tcW w:w="1384" w:type="dxa"/>
          </w:tcPr>
          <w:p>
            <w:pPr>
              <w:pStyle w:val="0"/>
              <w:jc w:val="right"/>
            </w:pPr>
            <w:r>
              <w:rPr>
                <w:sz w:val="20"/>
              </w:rPr>
              <w:t xml:space="preserve">619286,19</w:t>
            </w:r>
          </w:p>
        </w:tc>
        <w:tc>
          <w:tcPr>
            <w:tcW w:w="1384" w:type="dxa"/>
          </w:tcPr>
          <w:p>
            <w:pPr>
              <w:pStyle w:val="0"/>
              <w:jc w:val="right"/>
            </w:pPr>
            <w:r>
              <w:rPr>
                <w:sz w:val="20"/>
              </w:rPr>
              <w:t xml:space="preserve">619286,19</w:t>
            </w:r>
          </w:p>
        </w:tc>
        <w:tc>
          <w:tcPr>
            <w:tcW w:w="1384" w:type="dxa"/>
          </w:tcPr>
          <w:p>
            <w:pPr>
              <w:pStyle w:val="0"/>
              <w:jc w:val="right"/>
            </w:pPr>
            <w:r>
              <w:rPr>
                <w:sz w:val="20"/>
              </w:rPr>
              <w:t xml:space="preserve">619286,19</w:t>
            </w:r>
          </w:p>
        </w:tc>
        <w:tc>
          <w:tcPr>
            <w:tcW w:w="1384" w:type="dxa"/>
          </w:tcPr>
          <w:p>
            <w:pPr>
              <w:pStyle w:val="0"/>
              <w:jc w:val="right"/>
            </w:pPr>
            <w:r>
              <w:rPr>
                <w:sz w:val="20"/>
              </w:rPr>
              <w:t xml:space="preserve">619286,19</w:t>
            </w:r>
          </w:p>
        </w:tc>
        <w:tc>
          <w:tcPr>
            <w:tcW w:w="1384" w:type="dxa"/>
          </w:tcPr>
          <w:p>
            <w:pPr>
              <w:pStyle w:val="0"/>
              <w:jc w:val="right"/>
            </w:pPr>
            <w:r>
              <w:rPr>
                <w:sz w:val="20"/>
              </w:rPr>
              <w:t xml:space="preserve">619286,19</w:t>
            </w:r>
          </w:p>
        </w:tc>
        <w:tc>
          <w:tcPr>
            <w:tcW w:w="1504" w:type="dxa"/>
          </w:tcPr>
          <w:p>
            <w:pPr>
              <w:pStyle w:val="0"/>
              <w:jc w:val="right"/>
            </w:pPr>
            <w:r>
              <w:rPr>
                <w:sz w:val="20"/>
              </w:rPr>
              <w:t xml:space="preserve">6560271,05</w:t>
            </w:r>
          </w:p>
        </w:tc>
      </w:tr>
      <w:tr>
        <w:tc>
          <w:tcPr>
            <w:vMerge w:val="continue"/>
          </w:tcPr>
          <w:p/>
        </w:tc>
        <w:tc>
          <w:tcPr>
            <w:vMerge w:val="continue"/>
          </w:tcPr>
          <w:p/>
        </w:tc>
        <w:tc>
          <w:tcPr>
            <w:tcW w:w="1864"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117699,80</w:t>
            </w:r>
          </w:p>
        </w:tc>
        <w:tc>
          <w:tcPr>
            <w:tcW w:w="1384" w:type="dxa"/>
          </w:tcPr>
          <w:p>
            <w:pPr>
              <w:pStyle w:val="0"/>
              <w:jc w:val="right"/>
            </w:pPr>
            <w:r>
              <w:rPr>
                <w:sz w:val="20"/>
              </w:rPr>
              <w:t xml:space="preserve">126068,10</w:t>
            </w:r>
          </w:p>
        </w:tc>
        <w:tc>
          <w:tcPr>
            <w:tcW w:w="1384" w:type="dxa"/>
          </w:tcPr>
          <w:p>
            <w:pPr>
              <w:pStyle w:val="0"/>
              <w:jc w:val="right"/>
            </w:pPr>
            <w:r>
              <w:rPr>
                <w:sz w:val="20"/>
              </w:rPr>
              <w:t xml:space="preserve">126355,10</w:t>
            </w:r>
          </w:p>
        </w:tc>
        <w:tc>
          <w:tcPr>
            <w:tcW w:w="1384" w:type="dxa"/>
          </w:tcPr>
          <w:p>
            <w:pPr>
              <w:pStyle w:val="0"/>
              <w:jc w:val="right"/>
            </w:pPr>
            <w:r>
              <w:rPr>
                <w:sz w:val="20"/>
              </w:rPr>
              <w:t xml:space="preserve">126355,10</w:t>
            </w:r>
          </w:p>
        </w:tc>
        <w:tc>
          <w:tcPr>
            <w:tcW w:w="1384" w:type="dxa"/>
          </w:tcPr>
          <w:p>
            <w:pPr>
              <w:pStyle w:val="0"/>
              <w:jc w:val="right"/>
            </w:pPr>
            <w:r>
              <w:rPr>
                <w:sz w:val="20"/>
              </w:rPr>
              <w:t xml:space="preserve">126355,10</w:t>
            </w:r>
          </w:p>
        </w:tc>
        <w:tc>
          <w:tcPr>
            <w:tcW w:w="1384" w:type="dxa"/>
          </w:tcPr>
          <w:p>
            <w:pPr>
              <w:pStyle w:val="0"/>
              <w:jc w:val="right"/>
            </w:pPr>
            <w:r>
              <w:rPr>
                <w:sz w:val="20"/>
              </w:rPr>
              <w:t xml:space="preserve">126355,10</w:t>
            </w:r>
          </w:p>
        </w:tc>
        <w:tc>
          <w:tcPr>
            <w:tcW w:w="1384" w:type="dxa"/>
          </w:tcPr>
          <w:p>
            <w:pPr>
              <w:pStyle w:val="0"/>
              <w:jc w:val="right"/>
            </w:pPr>
            <w:r>
              <w:rPr>
                <w:sz w:val="20"/>
              </w:rPr>
              <w:t xml:space="preserve">126355,10</w:t>
            </w:r>
          </w:p>
        </w:tc>
        <w:tc>
          <w:tcPr>
            <w:tcW w:w="1384" w:type="dxa"/>
          </w:tcPr>
          <w:p>
            <w:pPr>
              <w:pStyle w:val="0"/>
              <w:jc w:val="right"/>
            </w:pPr>
            <w:r>
              <w:rPr>
                <w:sz w:val="20"/>
              </w:rPr>
              <w:t xml:space="preserve">126355,10</w:t>
            </w:r>
          </w:p>
        </w:tc>
        <w:tc>
          <w:tcPr>
            <w:tcW w:w="1504" w:type="dxa"/>
          </w:tcPr>
          <w:p>
            <w:pPr>
              <w:pStyle w:val="0"/>
              <w:jc w:val="right"/>
            </w:pPr>
            <w:r>
              <w:rPr>
                <w:sz w:val="20"/>
              </w:rPr>
              <w:t xml:space="preserve">1001898,50</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2031395,36</w:t>
            </w:r>
          </w:p>
        </w:tc>
        <w:tc>
          <w:tcPr>
            <w:tcW w:w="1384" w:type="dxa"/>
          </w:tcPr>
          <w:p>
            <w:pPr>
              <w:pStyle w:val="0"/>
              <w:jc w:val="right"/>
            </w:pPr>
            <w:r>
              <w:rPr>
                <w:sz w:val="20"/>
              </w:rPr>
              <w:t xml:space="preserve">515377,32</w:t>
            </w:r>
          </w:p>
        </w:tc>
        <w:tc>
          <w:tcPr>
            <w:tcW w:w="1384" w:type="dxa"/>
          </w:tcPr>
          <w:p>
            <w:pPr>
              <w:pStyle w:val="0"/>
              <w:jc w:val="right"/>
            </w:pPr>
            <w:r>
              <w:rPr>
                <w:sz w:val="20"/>
              </w:rPr>
              <w:t xml:space="preserve">499292,65</w:t>
            </w:r>
          </w:p>
        </w:tc>
        <w:tc>
          <w:tcPr>
            <w:tcW w:w="1384" w:type="dxa"/>
          </w:tcPr>
          <w:p>
            <w:pPr>
              <w:pStyle w:val="0"/>
              <w:jc w:val="right"/>
            </w:pPr>
            <w:r>
              <w:rPr>
                <w:sz w:val="20"/>
              </w:rPr>
              <w:t xml:space="preserve">492931,09</w:t>
            </w:r>
          </w:p>
        </w:tc>
        <w:tc>
          <w:tcPr>
            <w:tcW w:w="1384" w:type="dxa"/>
          </w:tcPr>
          <w:p>
            <w:pPr>
              <w:pStyle w:val="0"/>
              <w:jc w:val="right"/>
            </w:pPr>
            <w:r>
              <w:rPr>
                <w:sz w:val="20"/>
              </w:rPr>
              <w:t xml:space="preserve">492931,09</w:t>
            </w:r>
          </w:p>
        </w:tc>
        <w:tc>
          <w:tcPr>
            <w:tcW w:w="1384" w:type="dxa"/>
          </w:tcPr>
          <w:p>
            <w:pPr>
              <w:pStyle w:val="0"/>
              <w:jc w:val="right"/>
            </w:pPr>
            <w:r>
              <w:rPr>
                <w:sz w:val="20"/>
              </w:rPr>
              <w:t xml:space="preserve">492931,09</w:t>
            </w:r>
          </w:p>
        </w:tc>
        <w:tc>
          <w:tcPr>
            <w:tcW w:w="1384" w:type="dxa"/>
          </w:tcPr>
          <w:p>
            <w:pPr>
              <w:pStyle w:val="0"/>
              <w:jc w:val="right"/>
            </w:pPr>
            <w:r>
              <w:rPr>
                <w:sz w:val="20"/>
              </w:rPr>
              <w:t xml:space="preserve">492931,09</w:t>
            </w:r>
          </w:p>
        </w:tc>
        <w:tc>
          <w:tcPr>
            <w:tcW w:w="1384" w:type="dxa"/>
          </w:tcPr>
          <w:p>
            <w:pPr>
              <w:pStyle w:val="0"/>
              <w:jc w:val="right"/>
            </w:pPr>
            <w:r>
              <w:rPr>
                <w:sz w:val="20"/>
              </w:rPr>
              <w:t xml:space="preserve">492931,09</w:t>
            </w:r>
          </w:p>
        </w:tc>
        <w:tc>
          <w:tcPr>
            <w:tcW w:w="1504" w:type="dxa"/>
          </w:tcPr>
          <w:p>
            <w:pPr>
              <w:pStyle w:val="0"/>
              <w:jc w:val="right"/>
            </w:pPr>
            <w:r>
              <w:rPr>
                <w:sz w:val="20"/>
              </w:rPr>
              <w:t xml:space="preserve">5510720,78</w:t>
            </w:r>
          </w:p>
        </w:tc>
      </w:tr>
      <w:tr>
        <w:tc>
          <w:tcPr>
            <w:vMerge w:val="continue"/>
          </w:tcPr>
          <w:p/>
        </w:tc>
        <w:tc>
          <w:tcPr>
            <w:vMerge w:val="continue"/>
          </w:tcPr>
          <w:p/>
        </w:tc>
        <w:tc>
          <w:tcPr>
            <w:vMerge w:val="continue"/>
          </w:tcPr>
          <w:p/>
        </w:tc>
        <w:tc>
          <w:tcPr>
            <w:tcW w:w="688" w:type="dxa"/>
          </w:tcPr>
          <w:p>
            <w:pPr>
              <w:pStyle w:val="0"/>
              <w:jc w:val="center"/>
            </w:pPr>
            <w:r>
              <w:rPr>
                <w:sz w:val="20"/>
              </w:rPr>
              <w:t xml:space="preserve">779</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100000,00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100000,00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1931395,36</w:t>
            </w:r>
          </w:p>
        </w:tc>
        <w:tc>
          <w:tcPr>
            <w:tcW w:w="1384" w:type="dxa"/>
          </w:tcPr>
          <w:p>
            <w:pPr>
              <w:pStyle w:val="0"/>
              <w:jc w:val="right"/>
            </w:pPr>
            <w:r>
              <w:rPr>
                <w:sz w:val="20"/>
              </w:rPr>
              <w:t xml:space="preserve">515377,32</w:t>
            </w:r>
          </w:p>
        </w:tc>
        <w:tc>
          <w:tcPr>
            <w:tcW w:w="1384" w:type="dxa"/>
          </w:tcPr>
          <w:p>
            <w:pPr>
              <w:pStyle w:val="0"/>
              <w:jc w:val="right"/>
            </w:pPr>
            <w:r>
              <w:rPr>
                <w:sz w:val="20"/>
              </w:rPr>
              <w:t xml:space="preserve">499292,65</w:t>
            </w:r>
          </w:p>
        </w:tc>
        <w:tc>
          <w:tcPr>
            <w:tcW w:w="1384" w:type="dxa"/>
          </w:tcPr>
          <w:p>
            <w:pPr>
              <w:pStyle w:val="0"/>
              <w:jc w:val="right"/>
            </w:pPr>
            <w:r>
              <w:rPr>
                <w:sz w:val="20"/>
              </w:rPr>
              <w:t xml:space="preserve">492931,09</w:t>
            </w:r>
          </w:p>
        </w:tc>
        <w:tc>
          <w:tcPr>
            <w:tcW w:w="1384" w:type="dxa"/>
          </w:tcPr>
          <w:p>
            <w:pPr>
              <w:pStyle w:val="0"/>
              <w:jc w:val="right"/>
            </w:pPr>
            <w:r>
              <w:rPr>
                <w:sz w:val="20"/>
              </w:rPr>
              <w:t xml:space="preserve">492931,09</w:t>
            </w:r>
          </w:p>
        </w:tc>
        <w:tc>
          <w:tcPr>
            <w:tcW w:w="1384" w:type="dxa"/>
          </w:tcPr>
          <w:p>
            <w:pPr>
              <w:pStyle w:val="0"/>
              <w:jc w:val="right"/>
            </w:pPr>
            <w:r>
              <w:rPr>
                <w:sz w:val="20"/>
              </w:rPr>
              <w:t xml:space="preserve">492931,09</w:t>
            </w:r>
          </w:p>
        </w:tc>
        <w:tc>
          <w:tcPr>
            <w:tcW w:w="1384" w:type="dxa"/>
          </w:tcPr>
          <w:p>
            <w:pPr>
              <w:pStyle w:val="0"/>
              <w:jc w:val="right"/>
            </w:pPr>
            <w:r>
              <w:rPr>
                <w:sz w:val="20"/>
              </w:rPr>
              <w:t xml:space="preserve">492931,09</w:t>
            </w:r>
          </w:p>
        </w:tc>
        <w:tc>
          <w:tcPr>
            <w:tcW w:w="1384" w:type="dxa"/>
          </w:tcPr>
          <w:p>
            <w:pPr>
              <w:pStyle w:val="0"/>
              <w:jc w:val="right"/>
            </w:pPr>
            <w:r>
              <w:rPr>
                <w:sz w:val="20"/>
              </w:rPr>
              <w:t xml:space="preserve">492931,09</w:t>
            </w:r>
          </w:p>
        </w:tc>
        <w:tc>
          <w:tcPr>
            <w:tcW w:w="1504" w:type="dxa"/>
          </w:tcPr>
          <w:p>
            <w:pPr>
              <w:pStyle w:val="0"/>
              <w:jc w:val="right"/>
            </w:pPr>
            <w:r>
              <w:rPr>
                <w:sz w:val="20"/>
              </w:rPr>
              <w:t xml:space="preserve">5410720,78</w:t>
            </w:r>
          </w:p>
        </w:tc>
      </w:tr>
      <w:tr>
        <w:tc>
          <w:tcPr>
            <w:vMerge w:val="continue"/>
          </w:tcPr>
          <w:p/>
        </w:tc>
        <w:tc>
          <w:tcPr>
            <w:vMerge w:val="continue"/>
          </w:tcPr>
          <w:p/>
        </w:tc>
        <w:tc>
          <w:tcPr>
            <w:tcW w:w="1864" w:type="dxa"/>
          </w:tcPr>
          <w:p>
            <w:pPr>
              <w:pStyle w:val="0"/>
            </w:pPr>
            <w:r>
              <w:rPr>
                <w:sz w:val="20"/>
              </w:rPr>
              <w:t xml:space="preserve">иные внебюджетные источники</w:t>
            </w: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47651,77</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47651,77</w:t>
            </w:r>
          </w:p>
        </w:tc>
      </w:tr>
      <w:tr>
        <w:tc>
          <w:tcPr>
            <w:tcW w:w="844" w:type="dxa"/>
            <w:vMerge w:val="restart"/>
          </w:tcPr>
          <w:p>
            <w:pPr>
              <w:pStyle w:val="0"/>
            </w:pPr>
            <w:r>
              <w:rPr>
                <w:sz w:val="20"/>
              </w:rPr>
              <w:t xml:space="preserve">3.1.</w:t>
            </w:r>
          </w:p>
        </w:tc>
        <w:tc>
          <w:tcPr>
            <w:tcW w:w="3412" w:type="dxa"/>
            <w:vMerge w:val="restart"/>
          </w:tcPr>
          <w:p>
            <w:pPr>
              <w:pStyle w:val="0"/>
            </w:pPr>
            <w:r>
              <w:rPr>
                <w:sz w:val="20"/>
              </w:rPr>
              <w:t xml:space="preserve">Региональный проект "Финансовая поддержка семей при рождении детей"</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705446,91</w:t>
            </w:r>
          </w:p>
        </w:tc>
        <w:tc>
          <w:tcPr>
            <w:tcW w:w="1384" w:type="dxa"/>
          </w:tcPr>
          <w:p>
            <w:pPr>
              <w:pStyle w:val="0"/>
              <w:jc w:val="right"/>
            </w:pPr>
            <w:r>
              <w:rPr>
                <w:sz w:val="20"/>
              </w:rPr>
              <w:t xml:space="preserve">422942,39</w:t>
            </w:r>
          </w:p>
        </w:tc>
        <w:tc>
          <w:tcPr>
            <w:tcW w:w="1384" w:type="dxa"/>
          </w:tcPr>
          <w:p>
            <w:pPr>
              <w:pStyle w:val="0"/>
              <w:jc w:val="right"/>
            </w:pPr>
            <w:r>
              <w:rPr>
                <w:sz w:val="20"/>
              </w:rPr>
              <w:t xml:space="preserve">422942,39</w:t>
            </w:r>
          </w:p>
        </w:tc>
        <w:tc>
          <w:tcPr>
            <w:tcW w:w="1384" w:type="dxa"/>
          </w:tcPr>
          <w:p>
            <w:pPr>
              <w:pStyle w:val="0"/>
              <w:jc w:val="right"/>
            </w:pPr>
            <w:r>
              <w:rPr>
                <w:sz w:val="20"/>
              </w:rPr>
              <w:t xml:space="preserve">422942,39</w:t>
            </w:r>
          </w:p>
        </w:tc>
        <w:tc>
          <w:tcPr>
            <w:tcW w:w="1384" w:type="dxa"/>
          </w:tcPr>
          <w:p>
            <w:pPr>
              <w:pStyle w:val="0"/>
              <w:jc w:val="right"/>
            </w:pPr>
            <w:r>
              <w:rPr>
                <w:sz w:val="20"/>
              </w:rPr>
              <w:t xml:space="preserve">422942,39</w:t>
            </w:r>
          </w:p>
        </w:tc>
        <w:tc>
          <w:tcPr>
            <w:tcW w:w="1384" w:type="dxa"/>
          </w:tcPr>
          <w:p>
            <w:pPr>
              <w:pStyle w:val="0"/>
              <w:jc w:val="right"/>
            </w:pPr>
            <w:r>
              <w:rPr>
                <w:sz w:val="20"/>
              </w:rPr>
              <w:t xml:space="preserve">422942,39</w:t>
            </w:r>
          </w:p>
        </w:tc>
        <w:tc>
          <w:tcPr>
            <w:tcW w:w="1384" w:type="dxa"/>
          </w:tcPr>
          <w:p>
            <w:pPr>
              <w:pStyle w:val="0"/>
              <w:jc w:val="right"/>
            </w:pPr>
            <w:r>
              <w:rPr>
                <w:sz w:val="20"/>
              </w:rPr>
              <w:t xml:space="preserve">422942,39</w:t>
            </w:r>
          </w:p>
        </w:tc>
        <w:tc>
          <w:tcPr>
            <w:tcW w:w="1384" w:type="dxa"/>
          </w:tcPr>
          <w:p>
            <w:pPr>
              <w:pStyle w:val="0"/>
              <w:jc w:val="right"/>
            </w:pPr>
            <w:r>
              <w:rPr>
                <w:sz w:val="20"/>
              </w:rPr>
              <w:t xml:space="preserve">422942,39</w:t>
            </w:r>
          </w:p>
        </w:tc>
        <w:tc>
          <w:tcPr>
            <w:tcW w:w="1504" w:type="dxa"/>
          </w:tcPr>
          <w:p>
            <w:pPr>
              <w:pStyle w:val="0"/>
              <w:jc w:val="right"/>
            </w:pPr>
            <w:r>
              <w:rPr>
                <w:sz w:val="20"/>
              </w:rPr>
              <w:t xml:space="preserve">3666043,64</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705446,91</w:t>
            </w:r>
          </w:p>
        </w:tc>
        <w:tc>
          <w:tcPr>
            <w:tcW w:w="1384" w:type="dxa"/>
          </w:tcPr>
          <w:p>
            <w:pPr>
              <w:pStyle w:val="0"/>
              <w:jc w:val="right"/>
            </w:pPr>
            <w:r>
              <w:rPr>
                <w:sz w:val="20"/>
              </w:rPr>
              <w:t xml:space="preserve">422942,39</w:t>
            </w:r>
          </w:p>
        </w:tc>
        <w:tc>
          <w:tcPr>
            <w:tcW w:w="1384" w:type="dxa"/>
          </w:tcPr>
          <w:p>
            <w:pPr>
              <w:pStyle w:val="0"/>
              <w:jc w:val="right"/>
            </w:pPr>
            <w:r>
              <w:rPr>
                <w:sz w:val="20"/>
              </w:rPr>
              <w:t xml:space="preserve">422942,39</w:t>
            </w:r>
          </w:p>
        </w:tc>
        <w:tc>
          <w:tcPr>
            <w:tcW w:w="1384" w:type="dxa"/>
          </w:tcPr>
          <w:p>
            <w:pPr>
              <w:pStyle w:val="0"/>
              <w:jc w:val="right"/>
            </w:pPr>
            <w:r>
              <w:rPr>
                <w:sz w:val="20"/>
              </w:rPr>
              <w:t xml:space="preserve">422942,39</w:t>
            </w:r>
          </w:p>
        </w:tc>
        <w:tc>
          <w:tcPr>
            <w:tcW w:w="1384" w:type="dxa"/>
          </w:tcPr>
          <w:p>
            <w:pPr>
              <w:pStyle w:val="0"/>
              <w:jc w:val="right"/>
            </w:pPr>
            <w:r>
              <w:rPr>
                <w:sz w:val="20"/>
              </w:rPr>
              <w:t xml:space="preserve">422942,39</w:t>
            </w:r>
          </w:p>
        </w:tc>
        <w:tc>
          <w:tcPr>
            <w:tcW w:w="1384" w:type="dxa"/>
          </w:tcPr>
          <w:p>
            <w:pPr>
              <w:pStyle w:val="0"/>
              <w:jc w:val="right"/>
            </w:pPr>
            <w:r>
              <w:rPr>
                <w:sz w:val="20"/>
              </w:rPr>
              <w:t xml:space="preserve">422942,39</w:t>
            </w:r>
          </w:p>
        </w:tc>
        <w:tc>
          <w:tcPr>
            <w:tcW w:w="1384" w:type="dxa"/>
          </w:tcPr>
          <w:p>
            <w:pPr>
              <w:pStyle w:val="0"/>
              <w:jc w:val="right"/>
            </w:pPr>
            <w:r>
              <w:rPr>
                <w:sz w:val="20"/>
              </w:rPr>
              <w:t xml:space="preserve">422942,39</w:t>
            </w:r>
          </w:p>
        </w:tc>
        <w:tc>
          <w:tcPr>
            <w:tcW w:w="1384" w:type="dxa"/>
          </w:tcPr>
          <w:p>
            <w:pPr>
              <w:pStyle w:val="0"/>
              <w:jc w:val="right"/>
            </w:pPr>
            <w:r>
              <w:rPr>
                <w:sz w:val="20"/>
              </w:rPr>
              <w:t xml:space="preserve">422942,39</w:t>
            </w:r>
          </w:p>
        </w:tc>
        <w:tc>
          <w:tcPr>
            <w:tcW w:w="1504" w:type="dxa"/>
          </w:tcPr>
          <w:p>
            <w:pPr>
              <w:pStyle w:val="0"/>
              <w:jc w:val="right"/>
            </w:pPr>
            <w:r>
              <w:rPr>
                <w:sz w:val="20"/>
              </w:rPr>
              <w:t xml:space="preserve">3666043,64</w:t>
            </w:r>
          </w:p>
        </w:tc>
      </w:tr>
      <w:tr>
        <w:tc>
          <w:tcPr>
            <w:tcW w:w="844" w:type="dxa"/>
            <w:vMerge w:val="restart"/>
          </w:tcPr>
          <w:p>
            <w:pPr>
              <w:pStyle w:val="0"/>
            </w:pPr>
            <w:r>
              <w:rPr>
                <w:sz w:val="20"/>
              </w:rPr>
              <w:t xml:space="preserve">3.1.1.</w:t>
            </w:r>
          </w:p>
        </w:tc>
        <w:tc>
          <w:tcPr>
            <w:tcW w:w="3412" w:type="dxa"/>
            <w:vMerge w:val="restart"/>
          </w:tcPr>
          <w:p>
            <w:pPr>
              <w:pStyle w:val="0"/>
            </w:pPr>
            <w:r>
              <w:rPr>
                <w:sz w:val="20"/>
              </w:rPr>
              <w:t xml:space="preserve">Предоставление социальной выплаты на приобретение жилья семье, в которой родились одновременно трое и более детей</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43403,29</w:t>
            </w:r>
          </w:p>
        </w:tc>
        <w:tc>
          <w:tcPr>
            <w:tcW w:w="1384" w:type="dxa"/>
          </w:tcPr>
          <w:p>
            <w:pPr>
              <w:pStyle w:val="0"/>
              <w:jc w:val="right"/>
            </w:pPr>
            <w:r>
              <w:rPr>
                <w:sz w:val="20"/>
              </w:rPr>
              <w:t xml:space="preserve">11382,39</w:t>
            </w:r>
          </w:p>
        </w:tc>
        <w:tc>
          <w:tcPr>
            <w:tcW w:w="1384" w:type="dxa"/>
          </w:tcPr>
          <w:p>
            <w:pPr>
              <w:pStyle w:val="0"/>
              <w:jc w:val="right"/>
            </w:pPr>
            <w:r>
              <w:rPr>
                <w:sz w:val="20"/>
              </w:rPr>
              <w:t xml:space="preserve">11382,39</w:t>
            </w:r>
          </w:p>
        </w:tc>
        <w:tc>
          <w:tcPr>
            <w:tcW w:w="1384" w:type="dxa"/>
          </w:tcPr>
          <w:p>
            <w:pPr>
              <w:pStyle w:val="0"/>
              <w:jc w:val="right"/>
            </w:pPr>
            <w:r>
              <w:rPr>
                <w:sz w:val="20"/>
              </w:rPr>
              <w:t xml:space="preserve">11382,39</w:t>
            </w:r>
          </w:p>
        </w:tc>
        <w:tc>
          <w:tcPr>
            <w:tcW w:w="1384" w:type="dxa"/>
          </w:tcPr>
          <w:p>
            <w:pPr>
              <w:pStyle w:val="0"/>
              <w:jc w:val="right"/>
            </w:pPr>
            <w:r>
              <w:rPr>
                <w:sz w:val="20"/>
              </w:rPr>
              <w:t xml:space="preserve">11382,39</w:t>
            </w:r>
          </w:p>
        </w:tc>
        <w:tc>
          <w:tcPr>
            <w:tcW w:w="1384" w:type="dxa"/>
          </w:tcPr>
          <w:p>
            <w:pPr>
              <w:pStyle w:val="0"/>
              <w:jc w:val="right"/>
            </w:pPr>
            <w:r>
              <w:rPr>
                <w:sz w:val="20"/>
              </w:rPr>
              <w:t xml:space="preserve">11382,39</w:t>
            </w:r>
          </w:p>
        </w:tc>
        <w:tc>
          <w:tcPr>
            <w:tcW w:w="1384" w:type="dxa"/>
          </w:tcPr>
          <w:p>
            <w:pPr>
              <w:pStyle w:val="0"/>
              <w:jc w:val="right"/>
            </w:pPr>
            <w:r>
              <w:rPr>
                <w:sz w:val="20"/>
              </w:rPr>
              <w:t xml:space="preserve">11382,39</w:t>
            </w:r>
          </w:p>
        </w:tc>
        <w:tc>
          <w:tcPr>
            <w:tcW w:w="1384" w:type="dxa"/>
          </w:tcPr>
          <w:p>
            <w:pPr>
              <w:pStyle w:val="0"/>
              <w:jc w:val="right"/>
            </w:pPr>
            <w:r>
              <w:rPr>
                <w:sz w:val="20"/>
              </w:rPr>
              <w:t xml:space="preserve">11382,39</w:t>
            </w:r>
          </w:p>
        </w:tc>
        <w:tc>
          <w:tcPr>
            <w:tcW w:w="1504" w:type="dxa"/>
          </w:tcPr>
          <w:p>
            <w:pPr>
              <w:pStyle w:val="0"/>
              <w:jc w:val="right"/>
            </w:pPr>
            <w:r>
              <w:rPr>
                <w:sz w:val="20"/>
              </w:rPr>
              <w:t xml:space="preserve">123080,02</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1004</w:t>
            </w:r>
          </w:p>
        </w:tc>
        <w:tc>
          <w:tcPr>
            <w:tcW w:w="1456" w:type="dxa"/>
          </w:tcPr>
          <w:p>
            <w:pPr>
              <w:pStyle w:val="0"/>
              <w:jc w:val="center"/>
            </w:pPr>
            <w:r>
              <w:rPr>
                <w:sz w:val="20"/>
              </w:rPr>
              <w:t xml:space="preserve">031P181030</w:t>
            </w:r>
          </w:p>
        </w:tc>
        <w:tc>
          <w:tcPr>
            <w:tcW w:w="484" w:type="dxa"/>
          </w:tcPr>
          <w:p>
            <w:pPr>
              <w:pStyle w:val="0"/>
              <w:jc w:val="center"/>
            </w:pPr>
            <w:r>
              <w:rPr>
                <w:sz w:val="20"/>
              </w:rPr>
              <w:t xml:space="preserve">322</w:t>
            </w:r>
          </w:p>
        </w:tc>
        <w:tc>
          <w:tcPr>
            <w:tcW w:w="1384" w:type="dxa"/>
          </w:tcPr>
          <w:p>
            <w:pPr>
              <w:pStyle w:val="0"/>
              <w:jc w:val="right"/>
            </w:pPr>
            <w:r>
              <w:rPr>
                <w:sz w:val="20"/>
              </w:rPr>
              <w:t xml:space="preserve">43403,29</w:t>
            </w:r>
          </w:p>
        </w:tc>
        <w:tc>
          <w:tcPr>
            <w:tcW w:w="1384" w:type="dxa"/>
          </w:tcPr>
          <w:p>
            <w:pPr>
              <w:pStyle w:val="0"/>
              <w:jc w:val="right"/>
            </w:pPr>
            <w:r>
              <w:rPr>
                <w:sz w:val="20"/>
              </w:rPr>
              <w:t xml:space="preserve">11382,39</w:t>
            </w:r>
          </w:p>
        </w:tc>
        <w:tc>
          <w:tcPr>
            <w:tcW w:w="1384" w:type="dxa"/>
          </w:tcPr>
          <w:p>
            <w:pPr>
              <w:pStyle w:val="0"/>
              <w:jc w:val="right"/>
            </w:pPr>
            <w:r>
              <w:rPr>
                <w:sz w:val="20"/>
              </w:rPr>
              <w:t xml:space="preserve">11382,39</w:t>
            </w:r>
          </w:p>
        </w:tc>
        <w:tc>
          <w:tcPr>
            <w:tcW w:w="1384" w:type="dxa"/>
          </w:tcPr>
          <w:p>
            <w:pPr>
              <w:pStyle w:val="0"/>
              <w:jc w:val="right"/>
            </w:pPr>
            <w:r>
              <w:rPr>
                <w:sz w:val="20"/>
              </w:rPr>
              <w:t xml:space="preserve">11382,39</w:t>
            </w:r>
          </w:p>
        </w:tc>
        <w:tc>
          <w:tcPr>
            <w:tcW w:w="1384" w:type="dxa"/>
          </w:tcPr>
          <w:p>
            <w:pPr>
              <w:pStyle w:val="0"/>
              <w:jc w:val="right"/>
            </w:pPr>
            <w:r>
              <w:rPr>
                <w:sz w:val="20"/>
              </w:rPr>
              <w:t xml:space="preserve">11382,39</w:t>
            </w:r>
          </w:p>
        </w:tc>
        <w:tc>
          <w:tcPr>
            <w:tcW w:w="1384" w:type="dxa"/>
          </w:tcPr>
          <w:p>
            <w:pPr>
              <w:pStyle w:val="0"/>
              <w:jc w:val="right"/>
            </w:pPr>
            <w:r>
              <w:rPr>
                <w:sz w:val="20"/>
              </w:rPr>
              <w:t xml:space="preserve">11382,39</w:t>
            </w:r>
          </w:p>
        </w:tc>
        <w:tc>
          <w:tcPr>
            <w:tcW w:w="1384" w:type="dxa"/>
          </w:tcPr>
          <w:p>
            <w:pPr>
              <w:pStyle w:val="0"/>
              <w:jc w:val="right"/>
            </w:pPr>
            <w:r>
              <w:rPr>
                <w:sz w:val="20"/>
              </w:rPr>
              <w:t xml:space="preserve">11382,39</w:t>
            </w:r>
          </w:p>
        </w:tc>
        <w:tc>
          <w:tcPr>
            <w:tcW w:w="1384" w:type="dxa"/>
          </w:tcPr>
          <w:p>
            <w:pPr>
              <w:pStyle w:val="0"/>
              <w:jc w:val="right"/>
            </w:pPr>
            <w:r>
              <w:rPr>
                <w:sz w:val="20"/>
              </w:rPr>
              <w:t xml:space="preserve">11382,39</w:t>
            </w:r>
          </w:p>
        </w:tc>
        <w:tc>
          <w:tcPr>
            <w:tcW w:w="1504" w:type="dxa"/>
          </w:tcPr>
          <w:p>
            <w:pPr>
              <w:pStyle w:val="0"/>
              <w:jc w:val="right"/>
            </w:pPr>
            <w:r>
              <w:rPr>
                <w:sz w:val="20"/>
              </w:rPr>
              <w:t xml:space="preserve">123080,02</w:t>
            </w:r>
          </w:p>
        </w:tc>
      </w:tr>
      <w:tr>
        <w:tc>
          <w:tcPr>
            <w:tcW w:w="844" w:type="dxa"/>
            <w:vMerge w:val="restart"/>
          </w:tcPr>
          <w:p>
            <w:pPr>
              <w:pStyle w:val="0"/>
            </w:pPr>
            <w:r>
              <w:rPr>
                <w:sz w:val="20"/>
              </w:rPr>
              <w:t xml:space="preserve">3.1.2.</w:t>
            </w:r>
          </w:p>
        </w:tc>
        <w:tc>
          <w:tcPr>
            <w:tcW w:w="3412" w:type="dxa"/>
            <w:vMerge w:val="restart"/>
          </w:tcPr>
          <w:p>
            <w:pPr>
              <w:pStyle w:val="0"/>
            </w:pPr>
            <w:r>
              <w:rPr>
                <w:sz w:val="20"/>
              </w:rPr>
              <w:t xml:space="preserve">Предоставление денежной выплаты семьям на приобретение или строительство жилого помещения на территории Приморского края в соответствии со </w:t>
            </w:r>
            <w:hyperlink w:history="0" r:id="rId161" w:tooltip="Закон Приморского края от 24.12.2018 N 426-КЗ (ред. от 23.12.2022) &quot;О социальной поддержке семей с детьми, нуждающихся в улучшении жилищных условий, на территории Приморского края&quot; (принят Законодательным Собранием Приморского края 19.12.2018) (с изм. и доп., вступающими в силу с 01.01.2023) {КонсультантПлюс}">
              <w:r>
                <w:rPr>
                  <w:sz w:val="20"/>
                  <w:color w:val="0000ff"/>
                </w:rPr>
                <w:t xml:space="preserve">статьей 1</w:t>
              </w:r>
            </w:hyperlink>
            <w:r>
              <w:rPr>
                <w:sz w:val="20"/>
              </w:rPr>
              <w:t xml:space="preserve"> Закона Приморского края от 24.12.2018 N 426-КЗ "О социальной поддержке семей с детьми, нуждающихся в улучшении жилищных условий, на территории Приморского края"</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662043,62</w:t>
            </w:r>
          </w:p>
        </w:tc>
        <w:tc>
          <w:tcPr>
            <w:tcW w:w="1384" w:type="dxa"/>
          </w:tcPr>
          <w:p>
            <w:pPr>
              <w:pStyle w:val="0"/>
              <w:jc w:val="right"/>
            </w:pPr>
            <w:r>
              <w:rPr>
                <w:sz w:val="20"/>
              </w:rPr>
              <w:t xml:space="preserve">411560,00</w:t>
            </w:r>
          </w:p>
        </w:tc>
        <w:tc>
          <w:tcPr>
            <w:tcW w:w="1384" w:type="dxa"/>
          </w:tcPr>
          <w:p>
            <w:pPr>
              <w:pStyle w:val="0"/>
              <w:jc w:val="right"/>
            </w:pPr>
            <w:r>
              <w:rPr>
                <w:sz w:val="20"/>
              </w:rPr>
              <w:t xml:space="preserve">411560,00</w:t>
            </w:r>
          </w:p>
        </w:tc>
        <w:tc>
          <w:tcPr>
            <w:tcW w:w="1384" w:type="dxa"/>
          </w:tcPr>
          <w:p>
            <w:pPr>
              <w:pStyle w:val="0"/>
              <w:jc w:val="right"/>
            </w:pPr>
            <w:r>
              <w:rPr>
                <w:sz w:val="20"/>
              </w:rPr>
              <w:t xml:space="preserve">411560,00</w:t>
            </w:r>
          </w:p>
        </w:tc>
        <w:tc>
          <w:tcPr>
            <w:tcW w:w="1384" w:type="dxa"/>
          </w:tcPr>
          <w:p>
            <w:pPr>
              <w:pStyle w:val="0"/>
              <w:jc w:val="right"/>
            </w:pPr>
            <w:r>
              <w:rPr>
                <w:sz w:val="20"/>
              </w:rPr>
              <w:t xml:space="preserve">411560,00</w:t>
            </w:r>
          </w:p>
        </w:tc>
        <w:tc>
          <w:tcPr>
            <w:tcW w:w="1384" w:type="dxa"/>
          </w:tcPr>
          <w:p>
            <w:pPr>
              <w:pStyle w:val="0"/>
              <w:jc w:val="right"/>
            </w:pPr>
            <w:r>
              <w:rPr>
                <w:sz w:val="20"/>
              </w:rPr>
              <w:t xml:space="preserve">411560,00</w:t>
            </w:r>
          </w:p>
        </w:tc>
        <w:tc>
          <w:tcPr>
            <w:tcW w:w="1384" w:type="dxa"/>
          </w:tcPr>
          <w:p>
            <w:pPr>
              <w:pStyle w:val="0"/>
              <w:jc w:val="right"/>
            </w:pPr>
            <w:r>
              <w:rPr>
                <w:sz w:val="20"/>
              </w:rPr>
              <w:t xml:space="preserve">411560,00</w:t>
            </w:r>
          </w:p>
        </w:tc>
        <w:tc>
          <w:tcPr>
            <w:tcW w:w="1384" w:type="dxa"/>
          </w:tcPr>
          <w:p>
            <w:pPr>
              <w:pStyle w:val="0"/>
              <w:jc w:val="right"/>
            </w:pPr>
            <w:r>
              <w:rPr>
                <w:sz w:val="20"/>
              </w:rPr>
              <w:t xml:space="preserve">411560,00</w:t>
            </w:r>
          </w:p>
        </w:tc>
        <w:tc>
          <w:tcPr>
            <w:tcW w:w="1504" w:type="dxa"/>
          </w:tcPr>
          <w:p>
            <w:pPr>
              <w:pStyle w:val="0"/>
              <w:jc w:val="right"/>
            </w:pPr>
            <w:r>
              <w:rPr>
                <w:sz w:val="20"/>
              </w:rPr>
              <w:t xml:space="preserve">3542963,62</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1004</w:t>
            </w:r>
          </w:p>
        </w:tc>
        <w:tc>
          <w:tcPr>
            <w:tcW w:w="1456" w:type="dxa"/>
          </w:tcPr>
          <w:p>
            <w:pPr>
              <w:pStyle w:val="0"/>
              <w:jc w:val="center"/>
            </w:pPr>
            <w:r>
              <w:rPr>
                <w:sz w:val="20"/>
              </w:rPr>
              <w:t xml:space="preserve">031P181550</w:t>
            </w:r>
          </w:p>
        </w:tc>
        <w:tc>
          <w:tcPr>
            <w:tcW w:w="484" w:type="dxa"/>
          </w:tcPr>
          <w:p>
            <w:pPr>
              <w:pStyle w:val="0"/>
              <w:jc w:val="center"/>
            </w:pPr>
            <w:r>
              <w:rPr>
                <w:sz w:val="20"/>
              </w:rPr>
              <w:t xml:space="preserve">322</w:t>
            </w:r>
          </w:p>
        </w:tc>
        <w:tc>
          <w:tcPr>
            <w:tcW w:w="1384" w:type="dxa"/>
          </w:tcPr>
          <w:p>
            <w:pPr>
              <w:pStyle w:val="0"/>
              <w:jc w:val="right"/>
            </w:pPr>
            <w:r>
              <w:rPr>
                <w:sz w:val="20"/>
              </w:rPr>
              <w:t xml:space="preserve">662043,62</w:t>
            </w:r>
          </w:p>
        </w:tc>
        <w:tc>
          <w:tcPr>
            <w:tcW w:w="1384" w:type="dxa"/>
          </w:tcPr>
          <w:p>
            <w:pPr>
              <w:pStyle w:val="0"/>
              <w:jc w:val="right"/>
            </w:pPr>
            <w:r>
              <w:rPr>
                <w:sz w:val="20"/>
              </w:rPr>
              <w:t xml:space="preserve">411560,00</w:t>
            </w:r>
          </w:p>
        </w:tc>
        <w:tc>
          <w:tcPr>
            <w:tcW w:w="1384" w:type="dxa"/>
          </w:tcPr>
          <w:p>
            <w:pPr>
              <w:pStyle w:val="0"/>
              <w:jc w:val="right"/>
            </w:pPr>
            <w:r>
              <w:rPr>
                <w:sz w:val="20"/>
              </w:rPr>
              <w:t xml:space="preserve">411560,00</w:t>
            </w:r>
          </w:p>
        </w:tc>
        <w:tc>
          <w:tcPr>
            <w:tcW w:w="1384" w:type="dxa"/>
          </w:tcPr>
          <w:p>
            <w:pPr>
              <w:pStyle w:val="0"/>
              <w:jc w:val="right"/>
            </w:pPr>
            <w:r>
              <w:rPr>
                <w:sz w:val="20"/>
              </w:rPr>
              <w:t xml:space="preserve">411560,00</w:t>
            </w:r>
          </w:p>
        </w:tc>
        <w:tc>
          <w:tcPr>
            <w:tcW w:w="1384" w:type="dxa"/>
          </w:tcPr>
          <w:p>
            <w:pPr>
              <w:pStyle w:val="0"/>
              <w:jc w:val="right"/>
            </w:pPr>
            <w:r>
              <w:rPr>
                <w:sz w:val="20"/>
              </w:rPr>
              <w:t xml:space="preserve">411560,00</w:t>
            </w:r>
          </w:p>
        </w:tc>
        <w:tc>
          <w:tcPr>
            <w:tcW w:w="1384" w:type="dxa"/>
          </w:tcPr>
          <w:p>
            <w:pPr>
              <w:pStyle w:val="0"/>
              <w:jc w:val="right"/>
            </w:pPr>
            <w:r>
              <w:rPr>
                <w:sz w:val="20"/>
              </w:rPr>
              <w:t xml:space="preserve">411560,00</w:t>
            </w:r>
          </w:p>
        </w:tc>
        <w:tc>
          <w:tcPr>
            <w:tcW w:w="1384" w:type="dxa"/>
          </w:tcPr>
          <w:p>
            <w:pPr>
              <w:pStyle w:val="0"/>
              <w:jc w:val="right"/>
            </w:pPr>
            <w:r>
              <w:rPr>
                <w:sz w:val="20"/>
              </w:rPr>
              <w:t xml:space="preserve">411560,00</w:t>
            </w:r>
          </w:p>
        </w:tc>
        <w:tc>
          <w:tcPr>
            <w:tcW w:w="1384" w:type="dxa"/>
          </w:tcPr>
          <w:p>
            <w:pPr>
              <w:pStyle w:val="0"/>
              <w:jc w:val="right"/>
            </w:pPr>
            <w:r>
              <w:rPr>
                <w:sz w:val="20"/>
              </w:rPr>
              <w:t xml:space="preserve">411560,00</w:t>
            </w:r>
          </w:p>
        </w:tc>
        <w:tc>
          <w:tcPr>
            <w:tcW w:w="1504" w:type="dxa"/>
          </w:tcPr>
          <w:p>
            <w:pPr>
              <w:pStyle w:val="0"/>
              <w:jc w:val="right"/>
            </w:pPr>
            <w:r>
              <w:rPr>
                <w:sz w:val="20"/>
              </w:rPr>
              <w:t xml:space="preserve">3542963,62</w:t>
            </w:r>
          </w:p>
        </w:tc>
      </w:tr>
      <w:tr>
        <w:tc>
          <w:tcPr>
            <w:tcW w:w="844" w:type="dxa"/>
            <w:vMerge w:val="restart"/>
          </w:tcPr>
          <w:p>
            <w:pPr>
              <w:pStyle w:val="0"/>
            </w:pPr>
            <w:r>
              <w:rPr>
                <w:sz w:val="20"/>
              </w:rPr>
              <w:t xml:space="preserve">3.2.</w:t>
            </w:r>
          </w:p>
        </w:tc>
        <w:tc>
          <w:tcPr>
            <w:tcW w:w="3412" w:type="dxa"/>
            <w:vMerge w:val="restart"/>
          </w:tcPr>
          <w:p>
            <w:pPr>
              <w:pStyle w:val="0"/>
            </w:pPr>
            <w:r>
              <w:rPr>
                <w:sz w:val="20"/>
              </w:rPr>
              <w:t xml:space="preserve">Комплекс процессных мероприятий "Обеспечение жильем отдельных категорий граждан"</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1491300,01</w:t>
            </w:r>
          </w:p>
        </w:tc>
        <w:tc>
          <w:tcPr>
            <w:tcW w:w="1384" w:type="dxa"/>
          </w:tcPr>
          <w:p>
            <w:pPr>
              <w:pStyle w:val="0"/>
              <w:jc w:val="right"/>
            </w:pPr>
            <w:r>
              <w:rPr>
                <w:sz w:val="20"/>
              </w:rPr>
              <w:t xml:space="preserve">218503,03</w:t>
            </w:r>
          </w:p>
        </w:tc>
        <w:tc>
          <w:tcPr>
            <w:tcW w:w="1384" w:type="dxa"/>
          </w:tcPr>
          <w:p>
            <w:pPr>
              <w:pStyle w:val="0"/>
              <w:jc w:val="right"/>
            </w:pPr>
            <w:r>
              <w:rPr>
                <w:sz w:val="20"/>
              </w:rPr>
              <w:t xml:space="preserve">202705,36</w:t>
            </w:r>
          </w:p>
        </w:tc>
        <w:tc>
          <w:tcPr>
            <w:tcW w:w="1384" w:type="dxa"/>
          </w:tcPr>
          <w:p>
            <w:pPr>
              <w:pStyle w:val="0"/>
              <w:jc w:val="right"/>
            </w:pPr>
            <w:r>
              <w:rPr>
                <w:sz w:val="20"/>
              </w:rPr>
              <w:t xml:space="preserve">196343,80</w:t>
            </w:r>
          </w:p>
        </w:tc>
        <w:tc>
          <w:tcPr>
            <w:tcW w:w="1384" w:type="dxa"/>
          </w:tcPr>
          <w:p>
            <w:pPr>
              <w:pStyle w:val="0"/>
              <w:jc w:val="right"/>
            </w:pPr>
            <w:r>
              <w:rPr>
                <w:sz w:val="20"/>
              </w:rPr>
              <w:t xml:space="preserve">196343,80</w:t>
            </w:r>
          </w:p>
        </w:tc>
        <w:tc>
          <w:tcPr>
            <w:tcW w:w="1384" w:type="dxa"/>
          </w:tcPr>
          <w:p>
            <w:pPr>
              <w:pStyle w:val="0"/>
              <w:jc w:val="right"/>
            </w:pPr>
            <w:r>
              <w:rPr>
                <w:sz w:val="20"/>
              </w:rPr>
              <w:t xml:space="preserve">196343,80</w:t>
            </w:r>
          </w:p>
        </w:tc>
        <w:tc>
          <w:tcPr>
            <w:tcW w:w="1384" w:type="dxa"/>
          </w:tcPr>
          <w:p>
            <w:pPr>
              <w:pStyle w:val="0"/>
              <w:jc w:val="right"/>
            </w:pPr>
            <w:r>
              <w:rPr>
                <w:sz w:val="20"/>
              </w:rPr>
              <w:t xml:space="preserve">196343,80</w:t>
            </w:r>
          </w:p>
        </w:tc>
        <w:tc>
          <w:tcPr>
            <w:tcW w:w="1384" w:type="dxa"/>
          </w:tcPr>
          <w:p>
            <w:pPr>
              <w:pStyle w:val="0"/>
              <w:jc w:val="right"/>
            </w:pPr>
            <w:r>
              <w:rPr>
                <w:sz w:val="20"/>
              </w:rPr>
              <w:t xml:space="preserve">196343,80</w:t>
            </w:r>
          </w:p>
        </w:tc>
        <w:tc>
          <w:tcPr>
            <w:tcW w:w="1504" w:type="dxa"/>
          </w:tcPr>
          <w:p>
            <w:pPr>
              <w:pStyle w:val="0"/>
              <w:jc w:val="right"/>
            </w:pPr>
            <w:r>
              <w:rPr>
                <w:sz w:val="20"/>
              </w:rPr>
              <w:t xml:space="preserve">2894227,40</w:t>
            </w:r>
          </w:p>
        </w:tc>
      </w:tr>
      <w:tr>
        <w:tc>
          <w:tcPr>
            <w:vMerge w:val="continue"/>
          </w:tcPr>
          <w:p/>
        </w:tc>
        <w:tc>
          <w:tcPr>
            <w:vMerge w:val="continue"/>
          </w:tcPr>
          <w:p/>
        </w:tc>
        <w:tc>
          <w:tcPr>
            <w:tcW w:w="1864"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117699,80</w:t>
            </w:r>
          </w:p>
        </w:tc>
        <w:tc>
          <w:tcPr>
            <w:tcW w:w="1384" w:type="dxa"/>
          </w:tcPr>
          <w:p>
            <w:pPr>
              <w:pStyle w:val="0"/>
              <w:jc w:val="right"/>
            </w:pPr>
            <w:r>
              <w:rPr>
                <w:sz w:val="20"/>
              </w:rPr>
              <w:t xml:space="preserve">126068,10</w:t>
            </w:r>
          </w:p>
        </w:tc>
        <w:tc>
          <w:tcPr>
            <w:tcW w:w="1384" w:type="dxa"/>
          </w:tcPr>
          <w:p>
            <w:pPr>
              <w:pStyle w:val="0"/>
              <w:jc w:val="right"/>
            </w:pPr>
            <w:r>
              <w:rPr>
                <w:sz w:val="20"/>
              </w:rPr>
              <w:t xml:space="preserve">126355,10</w:t>
            </w:r>
          </w:p>
        </w:tc>
        <w:tc>
          <w:tcPr>
            <w:tcW w:w="1384" w:type="dxa"/>
          </w:tcPr>
          <w:p>
            <w:pPr>
              <w:pStyle w:val="0"/>
              <w:jc w:val="right"/>
            </w:pPr>
            <w:r>
              <w:rPr>
                <w:sz w:val="20"/>
              </w:rPr>
              <w:t xml:space="preserve">126355,10</w:t>
            </w:r>
          </w:p>
        </w:tc>
        <w:tc>
          <w:tcPr>
            <w:tcW w:w="1384" w:type="dxa"/>
          </w:tcPr>
          <w:p>
            <w:pPr>
              <w:pStyle w:val="0"/>
              <w:jc w:val="right"/>
            </w:pPr>
            <w:r>
              <w:rPr>
                <w:sz w:val="20"/>
              </w:rPr>
              <w:t xml:space="preserve">126355,10</w:t>
            </w:r>
          </w:p>
        </w:tc>
        <w:tc>
          <w:tcPr>
            <w:tcW w:w="1384" w:type="dxa"/>
          </w:tcPr>
          <w:p>
            <w:pPr>
              <w:pStyle w:val="0"/>
              <w:jc w:val="right"/>
            </w:pPr>
            <w:r>
              <w:rPr>
                <w:sz w:val="20"/>
              </w:rPr>
              <w:t xml:space="preserve">126355,10</w:t>
            </w:r>
          </w:p>
        </w:tc>
        <w:tc>
          <w:tcPr>
            <w:tcW w:w="1384" w:type="dxa"/>
          </w:tcPr>
          <w:p>
            <w:pPr>
              <w:pStyle w:val="0"/>
              <w:jc w:val="right"/>
            </w:pPr>
            <w:r>
              <w:rPr>
                <w:sz w:val="20"/>
              </w:rPr>
              <w:t xml:space="preserve">126355,10</w:t>
            </w:r>
          </w:p>
        </w:tc>
        <w:tc>
          <w:tcPr>
            <w:tcW w:w="1384" w:type="dxa"/>
          </w:tcPr>
          <w:p>
            <w:pPr>
              <w:pStyle w:val="0"/>
              <w:jc w:val="right"/>
            </w:pPr>
            <w:r>
              <w:rPr>
                <w:sz w:val="20"/>
              </w:rPr>
              <w:t xml:space="preserve">126355,10</w:t>
            </w:r>
          </w:p>
        </w:tc>
        <w:tc>
          <w:tcPr>
            <w:tcW w:w="1504" w:type="dxa"/>
          </w:tcPr>
          <w:p>
            <w:pPr>
              <w:pStyle w:val="0"/>
              <w:jc w:val="right"/>
            </w:pPr>
            <w:r>
              <w:rPr>
                <w:sz w:val="20"/>
              </w:rPr>
              <w:t xml:space="preserve">1001898,50</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1325948,45</w:t>
            </w:r>
          </w:p>
        </w:tc>
        <w:tc>
          <w:tcPr>
            <w:tcW w:w="1384" w:type="dxa"/>
          </w:tcPr>
          <w:p>
            <w:pPr>
              <w:pStyle w:val="0"/>
              <w:jc w:val="right"/>
            </w:pPr>
            <w:r>
              <w:rPr>
                <w:sz w:val="20"/>
              </w:rPr>
              <w:t xml:space="preserve">92434,93</w:t>
            </w:r>
          </w:p>
        </w:tc>
        <w:tc>
          <w:tcPr>
            <w:tcW w:w="1384" w:type="dxa"/>
          </w:tcPr>
          <w:p>
            <w:pPr>
              <w:pStyle w:val="0"/>
              <w:jc w:val="right"/>
            </w:pPr>
            <w:r>
              <w:rPr>
                <w:sz w:val="20"/>
              </w:rPr>
              <w:t xml:space="preserve">76350,26</w:t>
            </w:r>
          </w:p>
        </w:tc>
        <w:tc>
          <w:tcPr>
            <w:tcW w:w="1384" w:type="dxa"/>
          </w:tcPr>
          <w:p>
            <w:pPr>
              <w:pStyle w:val="0"/>
              <w:jc w:val="right"/>
            </w:pPr>
            <w:r>
              <w:rPr>
                <w:sz w:val="20"/>
              </w:rPr>
              <w:t xml:space="preserve">69988,70</w:t>
            </w:r>
          </w:p>
        </w:tc>
        <w:tc>
          <w:tcPr>
            <w:tcW w:w="1384" w:type="dxa"/>
          </w:tcPr>
          <w:p>
            <w:pPr>
              <w:pStyle w:val="0"/>
              <w:jc w:val="right"/>
            </w:pPr>
            <w:r>
              <w:rPr>
                <w:sz w:val="20"/>
              </w:rPr>
              <w:t xml:space="preserve">69988,70</w:t>
            </w:r>
          </w:p>
        </w:tc>
        <w:tc>
          <w:tcPr>
            <w:tcW w:w="1384" w:type="dxa"/>
          </w:tcPr>
          <w:p>
            <w:pPr>
              <w:pStyle w:val="0"/>
              <w:jc w:val="right"/>
            </w:pPr>
            <w:r>
              <w:rPr>
                <w:sz w:val="20"/>
              </w:rPr>
              <w:t xml:space="preserve">69988,70</w:t>
            </w:r>
          </w:p>
        </w:tc>
        <w:tc>
          <w:tcPr>
            <w:tcW w:w="1384" w:type="dxa"/>
          </w:tcPr>
          <w:p>
            <w:pPr>
              <w:pStyle w:val="0"/>
              <w:jc w:val="right"/>
            </w:pPr>
            <w:r>
              <w:rPr>
                <w:sz w:val="20"/>
              </w:rPr>
              <w:t xml:space="preserve">69988,70</w:t>
            </w:r>
          </w:p>
        </w:tc>
        <w:tc>
          <w:tcPr>
            <w:tcW w:w="1384" w:type="dxa"/>
          </w:tcPr>
          <w:p>
            <w:pPr>
              <w:pStyle w:val="0"/>
              <w:jc w:val="right"/>
            </w:pPr>
            <w:r>
              <w:rPr>
                <w:sz w:val="20"/>
              </w:rPr>
              <w:t xml:space="preserve">69988,70</w:t>
            </w:r>
          </w:p>
        </w:tc>
        <w:tc>
          <w:tcPr>
            <w:tcW w:w="1504" w:type="dxa"/>
          </w:tcPr>
          <w:p>
            <w:pPr>
              <w:pStyle w:val="0"/>
              <w:jc w:val="right"/>
            </w:pPr>
            <w:r>
              <w:rPr>
                <w:sz w:val="20"/>
              </w:rPr>
              <w:t xml:space="preserve">1844677,14</w:t>
            </w:r>
          </w:p>
        </w:tc>
      </w:tr>
      <w:tr>
        <w:tc>
          <w:tcPr>
            <w:vMerge w:val="continue"/>
          </w:tcPr>
          <w:p/>
        </w:tc>
        <w:tc>
          <w:tcPr>
            <w:vMerge w:val="continue"/>
          </w:tcPr>
          <w:p/>
        </w:tc>
        <w:tc>
          <w:tcPr>
            <w:vMerge w:val="continue"/>
          </w:tcPr>
          <w:p/>
        </w:tc>
        <w:tc>
          <w:tcPr>
            <w:tcW w:w="688" w:type="dxa"/>
          </w:tcPr>
          <w:p>
            <w:pPr>
              <w:pStyle w:val="0"/>
              <w:jc w:val="center"/>
            </w:pPr>
            <w:r>
              <w:rPr>
                <w:sz w:val="20"/>
              </w:rPr>
              <w:t xml:space="preserve">779</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100000,00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100000,00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1225948,45</w:t>
            </w:r>
          </w:p>
        </w:tc>
        <w:tc>
          <w:tcPr>
            <w:tcW w:w="1384" w:type="dxa"/>
          </w:tcPr>
          <w:p>
            <w:pPr>
              <w:pStyle w:val="0"/>
              <w:jc w:val="right"/>
            </w:pPr>
            <w:r>
              <w:rPr>
                <w:sz w:val="20"/>
              </w:rPr>
              <w:t xml:space="preserve">92434,93</w:t>
            </w:r>
          </w:p>
        </w:tc>
        <w:tc>
          <w:tcPr>
            <w:tcW w:w="1384" w:type="dxa"/>
          </w:tcPr>
          <w:p>
            <w:pPr>
              <w:pStyle w:val="0"/>
              <w:jc w:val="right"/>
            </w:pPr>
            <w:r>
              <w:rPr>
                <w:sz w:val="20"/>
              </w:rPr>
              <w:t xml:space="preserve">76350,26</w:t>
            </w:r>
          </w:p>
        </w:tc>
        <w:tc>
          <w:tcPr>
            <w:tcW w:w="1384" w:type="dxa"/>
          </w:tcPr>
          <w:p>
            <w:pPr>
              <w:pStyle w:val="0"/>
              <w:jc w:val="right"/>
            </w:pPr>
            <w:r>
              <w:rPr>
                <w:sz w:val="20"/>
              </w:rPr>
              <w:t xml:space="preserve">69988,70</w:t>
            </w:r>
          </w:p>
        </w:tc>
        <w:tc>
          <w:tcPr>
            <w:tcW w:w="1384" w:type="dxa"/>
          </w:tcPr>
          <w:p>
            <w:pPr>
              <w:pStyle w:val="0"/>
              <w:jc w:val="right"/>
            </w:pPr>
            <w:r>
              <w:rPr>
                <w:sz w:val="20"/>
              </w:rPr>
              <w:t xml:space="preserve">69988,70</w:t>
            </w:r>
          </w:p>
        </w:tc>
        <w:tc>
          <w:tcPr>
            <w:tcW w:w="1384" w:type="dxa"/>
          </w:tcPr>
          <w:p>
            <w:pPr>
              <w:pStyle w:val="0"/>
              <w:jc w:val="right"/>
            </w:pPr>
            <w:r>
              <w:rPr>
                <w:sz w:val="20"/>
              </w:rPr>
              <w:t xml:space="preserve">69988,70</w:t>
            </w:r>
          </w:p>
        </w:tc>
        <w:tc>
          <w:tcPr>
            <w:tcW w:w="1384" w:type="dxa"/>
          </w:tcPr>
          <w:p>
            <w:pPr>
              <w:pStyle w:val="0"/>
              <w:jc w:val="right"/>
            </w:pPr>
            <w:r>
              <w:rPr>
                <w:sz w:val="20"/>
              </w:rPr>
              <w:t xml:space="preserve">69988,70</w:t>
            </w:r>
          </w:p>
        </w:tc>
        <w:tc>
          <w:tcPr>
            <w:tcW w:w="1384" w:type="dxa"/>
          </w:tcPr>
          <w:p>
            <w:pPr>
              <w:pStyle w:val="0"/>
              <w:jc w:val="right"/>
            </w:pPr>
            <w:r>
              <w:rPr>
                <w:sz w:val="20"/>
              </w:rPr>
              <w:t xml:space="preserve">69988,70</w:t>
            </w:r>
          </w:p>
        </w:tc>
        <w:tc>
          <w:tcPr>
            <w:tcW w:w="1504" w:type="dxa"/>
          </w:tcPr>
          <w:p>
            <w:pPr>
              <w:pStyle w:val="0"/>
              <w:jc w:val="right"/>
            </w:pPr>
            <w:r>
              <w:rPr>
                <w:sz w:val="20"/>
              </w:rPr>
              <w:t xml:space="preserve">1744677,14</w:t>
            </w:r>
          </w:p>
        </w:tc>
      </w:tr>
      <w:tr>
        <w:tc>
          <w:tcPr>
            <w:vMerge w:val="continue"/>
          </w:tcPr>
          <w:p/>
        </w:tc>
        <w:tc>
          <w:tcPr>
            <w:vMerge w:val="continue"/>
          </w:tcPr>
          <w:p/>
        </w:tc>
        <w:tc>
          <w:tcPr>
            <w:tcW w:w="1864" w:type="dxa"/>
          </w:tcPr>
          <w:p>
            <w:pPr>
              <w:pStyle w:val="0"/>
            </w:pPr>
            <w:r>
              <w:rPr>
                <w:sz w:val="20"/>
              </w:rPr>
              <w:t xml:space="preserve">иные внебюджетные источники</w:t>
            </w: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47651,77</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47651,77</w:t>
            </w:r>
          </w:p>
        </w:tc>
      </w:tr>
      <w:tr>
        <w:tc>
          <w:tcPr>
            <w:tcW w:w="844" w:type="dxa"/>
            <w:vMerge w:val="restart"/>
          </w:tcPr>
          <w:p>
            <w:pPr>
              <w:pStyle w:val="0"/>
            </w:pPr>
            <w:r>
              <w:rPr>
                <w:sz w:val="20"/>
              </w:rPr>
              <w:t xml:space="preserve">3.2.1.</w:t>
            </w:r>
          </w:p>
        </w:tc>
        <w:tc>
          <w:tcPr>
            <w:tcW w:w="3412" w:type="dxa"/>
            <w:vMerge w:val="restart"/>
          </w:tcPr>
          <w:p>
            <w:pPr>
              <w:pStyle w:val="0"/>
            </w:pPr>
            <w:r>
              <w:rPr>
                <w:sz w:val="20"/>
              </w:rPr>
              <w:t xml:space="preserve">Осуществление полномочий по обеспечению жильем отдельных категорий граждан, в том числе установленных Федеральным </w:t>
            </w:r>
            <w:hyperlink w:history="0" r:id="rId162"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от 12 января 1995 года N 5-ФЗ "О ветеранах", в соответствии с </w:t>
            </w:r>
            <w:hyperlink w:history="0" r:id="rId163"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Указом</w:t>
              </w:r>
            </w:hyperlink>
            <w:r>
              <w:rPr>
                <w:sz w:val="20"/>
              </w:rPr>
              <w:t xml:space="preserve"> Президента Российской Федерации от 7 мая 2008 года N 714 "Об обеспечении жильем ветеранов Великой Отечественной войны 1941 - 1945 годов"</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15967,60</w:t>
            </w:r>
          </w:p>
        </w:tc>
        <w:tc>
          <w:tcPr>
            <w:tcW w:w="1384" w:type="dxa"/>
          </w:tcPr>
          <w:p>
            <w:pPr>
              <w:pStyle w:val="0"/>
              <w:jc w:val="right"/>
            </w:pPr>
            <w:r>
              <w:rPr>
                <w:sz w:val="20"/>
              </w:rPr>
              <w:t xml:space="preserve">15941,70</w:t>
            </w:r>
          </w:p>
        </w:tc>
        <w:tc>
          <w:tcPr>
            <w:tcW w:w="1384" w:type="dxa"/>
          </w:tcPr>
          <w:p>
            <w:pPr>
              <w:pStyle w:val="0"/>
              <w:jc w:val="right"/>
            </w:pPr>
            <w:r>
              <w:rPr>
                <w:sz w:val="20"/>
              </w:rPr>
              <w:t xml:space="preserve">15914,80</w:t>
            </w:r>
          </w:p>
        </w:tc>
        <w:tc>
          <w:tcPr>
            <w:tcW w:w="1384" w:type="dxa"/>
          </w:tcPr>
          <w:p>
            <w:pPr>
              <w:pStyle w:val="0"/>
              <w:jc w:val="right"/>
            </w:pPr>
            <w:r>
              <w:rPr>
                <w:sz w:val="20"/>
              </w:rPr>
              <w:t xml:space="preserve">15914,80</w:t>
            </w:r>
          </w:p>
        </w:tc>
        <w:tc>
          <w:tcPr>
            <w:tcW w:w="1384" w:type="dxa"/>
          </w:tcPr>
          <w:p>
            <w:pPr>
              <w:pStyle w:val="0"/>
              <w:jc w:val="right"/>
            </w:pPr>
            <w:r>
              <w:rPr>
                <w:sz w:val="20"/>
              </w:rPr>
              <w:t xml:space="preserve">15914,80</w:t>
            </w:r>
          </w:p>
        </w:tc>
        <w:tc>
          <w:tcPr>
            <w:tcW w:w="1384" w:type="dxa"/>
          </w:tcPr>
          <w:p>
            <w:pPr>
              <w:pStyle w:val="0"/>
              <w:jc w:val="right"/>
            </w:pPr>
            <w:r>
              <w:rPr>
                <w:sz w:val="20"/>
              </w:rPr>
              <w:t xml:space="preserve">15914,80</w:t>
            </w:r>
          </w:p>
        </w:tc>
        <w:tc>
          <w:tcPr>
            <w:tcW w:w="1384" w:type="dxa"/>
          </w:tcPr>
          <w:p>
            <w:pPr>
              <w:pStyle w:val="0"/>
              <w:jc w:val="right"/>
            </w:pPr>
            <w:r>
              <w:rPr>
                <w:sz w:val="20"/>
              </w:rPr>
              <w:t xml:space="preserve">15914,80</w:t>
            </w:r>
          </w:p>
        </w:tc>
        <w:tc>
          <w:tcPr>
            <w:tcW w:w="1384" w:type="dxa"/>
          </w:tcPr>
          <w:p>
            <w:pPr>
              <w:pStyle w:val="0"/>
              <w:jc w:val="right"/>
            </w:pPr>
            <w:r>
              <w:rPr>
                <w:sz w:val="20"/>
              </w:rPr>
              <w:t xml:space="preserve">15914,80</w:t>
            </w:r>
          </w:p>
        </w:tc>
        <w:tc>
          <w:tcPr>
            <w:tcW w:w="1504" w:type="dxa"/>
          </w:tcPr>
          <w:p>
            <w:pPr>
              <w:pStyle w:val="0"/>
              <w:jc w:val="right"/>
            </w:pPr>
            <w:r>
              <w:rPr>
                <w:sz w:val="20"/>
              </w:rPr>
              <w:t xml:space="preserve">127398,10</w:t>
            </w:r>
          </w:p>
        </w:tc>
      </w:tr>
      <w:tr>
        <w:tc>
          <w:tcPr>
            <w:vMerge w:val="continue"/>
          </w:tcPr>
          <w:p/>
        </w:tc>
        <w:tc>
          <w:tcPr>
            <w:vMerge w:val="continue"/>
          </w:tcPr>
          <w:p/>
        </w:tc>
        <w:tc>
          <w:tcPr>
            <w:tcW w:w="1864"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0341051340</w:t>
            </w:r>
          </w:p>
        </w:tc>
        <w:tc>
          <w:tcPr>
            <w:tcW w:w="484" w:type="dxa"/>
          </w:tcPr>
          <w:p>
            <w:pPr>
              <w:pStyle w:val="0"/>
              <w:jc w:val="center"/>
            </w:pPr>
            <w:r>
              <w:rPr>
                <w:sz w:val="20"/>
              </w:rPr>
              <w:t xml:space="preserve">322</w:t>
            </w:r>
          </w:p>
        </w:tc>
        <w:tc>
          <w:tcPr>
            <w:tcW w:w="1384" w:type="dxa"/>
          </w:tcPr>
          <w:p>
            <w:pPr>
              <w:pStyle w:val="0"/>
              <w:jc w:val="right"/>
            </w:pPr>
            <w:r>
              <w:rPr>
                <w:sz w:val="20"/>
              </w:rPr>
              <w:t xml:space="preserve">15967,60</w:t>
            </w:r>
          </w:p>
        </w:tc>
        <w:tc>
          <w:tcPr>
            <w:tcW w:w="1384" w:type="dxa"/>
          </w:tcPr>
          <w:p>
            <w:pPr>
              <w:pStyle w:val="0"/>
              <w:jc w:val="right"/>
            </w:pPr>
            <w:r>
              <w:rPr>
                <w:sz w:val="20"/>
              </w:rPr>
              <w:t xml:space="preserve">15941,70</w:t>
            </w:r>
          </w:p>
        </w:tc>
        <w:tc>
          <w:tcPr>
            <w:tcW w:w="1384" w:type="dxa"/>
          </w:tcPr>
          <w:p>
            <w:pPr>
              <w:pStyle w:val="0"/>
              <w:jc w:val="right"/>
            </w:pPr>
            <w:r>
              <w:rPr>
                <w:sz w:val="20"/>
              </w:rPr>
              <w:t xml:space="preserve">15914,80</w:t>
            </w:r>
          </w:p>
        </w:tc>
        <w:tc>
          <w:tcPr>
            <w:tcW w:w="1384" w:type="dxa"/>
          </w:tcPr>
          <w:p>
            <w:pPr>
              <w:pStyle w:val="0"/>
              <w:jc w:val="right"/>
            </w:pPr>
            <w:r>
              <w:rPr>
                <w:sz w:val="20"/>
              </w:rPr>
              <w:t xml:space="preserve">15914,80</w:t>
            </w:r>
          </w:p>
        </w:tc>
        <w:tc>
          <w:tcPr>
            <w:tcW w:w="1384" w:type="dxa"/>
          </w:tcPr>
          <w:p>
            <w:pPr>
              <w:pStyle w:val="0"/>
              <w:jc w:val="right"/>
            </w:pPr>
            <w:r>
              <w:rPr>
                <w:sz w:val="20"/>
              </w:rPr>
              <w:t xml:space="preserve">15914,80</w:t>
            </w:r>
          </w:p>
        </w:tc>
        <w:tc>
          <w:tcPr>
            <w:tcW w:w="1384" w:type="dxa"/>
          </w:tcPr>
          <w:p>
            <w:pPr>
              <w:pStyle w:val="0"/>
              <w:jc w:val="right"/>
            </w:pPr>
            <w:r>
              <w:rPr>
                <w:sz w:val="20"/>
              </w:rPr>
              <w:t xml:space="preserve">15914,80</w:t>
            </w:r>
          </w:p>
        </w:tc>
        <w:tc>
          <w:tcPr>
            <w:tcW w:w="1384" w:type="dxa"/>
          </w:tcPr>
          <w:p>
            <w:pPr>
              <w:pStyle w:val="0"/>
              <w:jc w:val="right"/>
            </w:pPr>
            <w:r>
              <w:rPr>
                <w:sz w:val="20"/>
              </w:rPr>
              <w:t xml:space="preserve">15914,80</w:t>
            </w:r>
          </w:p>
        </w:tc>
        <w:tc>
          <w:tcPr>
            <w:tcW w:w="1384" w:type="dxa"/>
          </w:tcPr>
          <w:p>
            <w:pPr>
              <w:pStyle w:val="0"/>
              <w:jc w:val="right"/>
            </w:pPr>
            <w:r>
              <w:rPr>
                <w:sz w:val="20"/>
              </w:rPr>
              <w:t xml:space="preserve">15914,80</w:t>
            </w:r>
          </w:p>
        </w:tc>
        <w:tc>
          <w:tcPr>
            <w:tcW w:w="1504" w:type="dxa"/>
          </w:tcPr>
          <w:p>
            <w:pPr>
              <w:pStyle w:val="0"/>
              <w:jc w:val="right"/>
            </w:pPr>
            <w:r>
              <w:rPr>
                <w:sz w:val="20"/>
              </w:rPr>
              <w:t xml:space="preserve">127398,10</w:t>
            </w:r>
          </w:p>
        </w:tc>
      </w:tr>
      <w:tr>
        <w:tc>
          <w:tcPr>
            <w:tcW w:w="844" w:type="dxa"/>
            <w:vMerge w:val="restart"/>
          </w:tcPr>
          <w:p>
            <w:pPr>
              <w:pStyle w:val="0"/>
            </w:pPr>
            <w:r>
              <w:rPr>
                <w:sz w:val="20"/>
              </w:rPr>
              <w:t xml:space="preserve">3.2.2.</w:t>
            </w:r>
          </w:p>
        </w:tc>
        <w:tc>
          <w:tcPr>
            <w:tcW w:w="3412" w:type="dxa"/>
            <w:vMerge w:val="restart"/>
          </w:tcPr>
          <w:p>
            <w:pPr>
              <w:pStyle w:val="0"/>
            </w:pPr>
            <w:r>
              <w:rPr>
                <w:sz w:val="20"/>
              </w:rPr>
              <w:t xml:space="preserve">Осуществление полномочий по обеспечению жильем отдельных категорий граждан, установленных Федеральным </w:t>
            </w:r>
            <w:hyperlink w:history="0" r:id="rId164" w:tooltip="Федеральный закон от 12.01.1995 N 5-ФЗ (ред. от 28.04.2023) &quot;О ветеранах&quot; {КонсультантПлюс}">
              <w:r>
                <w:rPr>
                  <w:sz w:val="20"/>
                  <w:color w:val="0000ff"/>
                </w:rPr>
                <w:t xml:space="preserve">законом</w:t>
              </w:r>
            </w:hyperlink>
            <w:r>
              <w:rPr>
                <w:sz w:val="20"/>
              </w:rPr>
              <w:t xml:space="preserve"> от 12 января 1995 года N 5-ФЗ "О ветеранах"</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20456,20</w:t>
            </w:r>
          </w:p>
        </w:tc>
        <w:tc>
          <w:tcPr>
            <w:tcW w:w="1384" w:type="dxa"/>
          </w:tcPr>
          <w:p>
            <w:pPr>
              <w:pStyle w:val="0"/>
              <w:jc w:val="right"/>
            </w:pPr>
            <w:r>
              <w:rPr>
                <w:sz w:val="20"/>
              </w:rPr>
              <w:t xml:space="preserve">20068,50</w:t>
            </w:r>
          </w:p>
        </w:tc>
        <w:tc>
          <w:tcPr>
            <w:tcW w:w="1384" w:type="dxa"/>
          </w:tcPr>
          <w:p>
            <w:pPr>
              <w:pStyle w:val="0"/>
              <w:jc w:val="right"/>
            </w:pPr>
            <w:r>
              <w:rPr>
                <w:sz w:val="20"/>
              </w:rPr>
              <w:t xml:space="preserve">20419,10</w:t>
            </w:r>
          </w:p>
        </w:tc>
        <w:tc>
          <w:tcPr>
            <w:tcW w:w="1384" w:type="dxa"/>
          </w:tcPr>
          <w:p>
            <w:pPr>
              <w:pStyle w:val="0"/>
              <w:jc w:val="right"/>
            </w:pPr>
            <w:r>
              <w:rPr>
                <w:sz w:val="20"/>
              </w:rPr>
              <w:t xml:space="preserve">20419,10</w:t>
            </w:r>
          </w:p>
        </w:tc>
        <w:tc>
          <w:tcPr>
            <w:tcW w:w="1384" w:type="dxa"/>
          </w:tcPr>
          <w:p>
            <w:pPr>
              <w:pStyle w:val="0"/>
              <w:jc w:val="right"/>
            </w:pPr>
            <w:r>
              <w:rPr>
                <w:sz w:val="20"/>
              </w:rPr>
              <w:t xml:space="preserve">20419,10</w:t>
            </w:r>
          </w:p>
        </w:tc>
        <w:tc>
          <w:tcPr>
            <w:tcW w:w="1384" w:type="dxa"/>
          </w:tcPr>
          <w:p>
            <w:pPr>
              <w:pStyle w:val="0"/>
              <w:jc w:val="right"/>
            </w:pPr>
            <w:r>
              <w:rPr>
                <w:sz w:val="20"/>
              </w:rPr>
              <w:t xml:space="preserve">20419,10</w:t>
            </w:r>
          </w:p>
        </w:tc>
        <w:tc>
          <w:tcPr>
            <w:tcW w:w="1384" w:type="dxa"/>
          </w:tcPr>
          <w:p>
            <w:pPr>
              <w:pStyle w:val="0"/>
              <w:jc w:val="right"/>
            </w:pPr>
            <w:r>
              <w:rPr>
                <w:sz w:val="20"/>
              </w:rPr>
              <w:t xml:space="preserve">20419,10</w:t>
            </w:r>
          </w:p>
        </w:tc>
        <w:tc>
          <w:tcPr>
            <w:tcW w:w="1384" w:type="dxa"/>
          </w:tcPr>
          <w:p>
            <w:pPr>
              <w:pStyle w:val="0"/>
              <w:jc w:val="right"/>
            </w:pPr>
            <w:r>
              <w:rPr>
                <w:sz w:val="20"/>
              </w:rPr>
              <w:t xml:space="preserve">20419,10</w:t>
            </w:r>
          </w:p>
        </w:tc>
        <w:tc>
          <w:tcPr>
            <w:tcW w:w="1504" w:type="dxa"/>
          </w:tcPr>
          <w:p>
            <w:pPr>
              <w:pStyle w:val="0"/>
              <w:jc w:val="right"/>
            </w:pPr>
            <w:r>
              <w:rPr>
                <w:sz w:val="20"/>
              </w:rPr>
              <w:t xml:space="preserve">163039,30</w:t>
            </w:r>
          </w:p>
        </w:tc>
      </w:tr>
      <w:tr>
        <w:tc>
          <w:tcPr>
            <w:vMerge w:val="continue"/>
          </w:tcPr>
          <w:p/>
        </w:tc>
        <w:tc>
          <w:tcPr>
            <w:vMerge w:val="continue"/>
          </w:tcPr>
          <w:p/>
        </w:tc>
        <w:tc>
          <w:tcPr>
            <w:tcW w:w="1864"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0341051350</w:t>
            </w:r>
          </w:p>
        </w:tc>
        <w:tc>
          <w:tcPr>
            <w:tcW w:w="484" w:type="dxa"/>
          </w:tcPr>
          <w:p>
            <w:pPr>
              <w:pStyle w:val="0"/>
              <w:jc w:val="center"/>
            </w:pPr>
            <w:r>
              <w:rPr>
                <w:sz w:val="20"/>
              </w:rPr>
              <w:t xml:space="preserve">322</w:t>
            </w:r>
          </w:p>
        </w:tc>
        <w:tc>
          <w:tcPr>
            <w:tcW w:w="1384" w:type="dxa"/>
          </w:tcPr>
          <w:p>
            <w:pPr>
              <w:pStyle w:val="0"/>
              <w:jc w:val="right"/>
            </w:pPr>
            <w:r>
              <w:rPr>
                <w:sz w:val="20"/>
              </w:rPr>
              <w:t xml:space="preserve">20456,20</w:t>
            </w:r>
          </w:p>
        </w:tc>
        <w:tc>
          <w:tcPr>
            <w:tcW w:w="1384" w:type="dxa"/>
          </w:tcPr>
          <w:p>
            <w:pPr>
              <w:pStyle w:val="0"/>
              <w:jc w:val="right"/>
            </w:pPr>
            <w:r>
              <w:rPr>
                <w:sz w:val="20"/>
              </w:rPr>
              <w:t xml:space="preserve">20068,50</w:t>
            </w:r>
          </w:p>
        </w:tc>
        <w:tc>
          <w:tcPr>
            <w:tcW w:w="1384" w:type="dxa"/>
          </w:tcPr>
          <w:p>
            <w:pPr>
              <w:pStyle w:val="0"/>
              <w:jc w:val="right"/>
            </w:pPr>
            <w:r>
              <w:rPr>
                <w:sz w:val="20"/>
              </w:rPr>
              <w:t xml:space="preserve">20419,10</w:t>
            </w:r>
          </w:p>
        </w:tc>
        <w:tc>
          <w:tcPr>
            <w:tcW w:w="1384" w:type="dxa"/>
          </w:tcPr>
          <w:p>
            <w:pPr>
              <w:pStyle w:val="0"/>
              <w:jc w:val="right"/>
            </w:pPr>
            <w:r>
              <w:rPr>
                <w:sz w:val="20"/>
              </w:rPr>
              <w:t xml:space="preserve">20419,10</w:t>
            </w:r>
          </w:p>
        </w:tc>
        <w:tc>
          <w:tcPr>
            <w:tcW w:w="1384" w:type="dxa"/>
          </w:tcPr>
          <w:p>
            <w:pPr>
              <w:pStyle w:val="0"/>
              <w:jc w:val="right"/>
            </w:pPr>
            <w:r>
              <w:rPr>
                <w:sz w:val="20"/>
              </w:rPr>
              <w:t xml:space="preserve">20419,10</w:t>
            </w:r>
          </w:p>
        </w:tc>
        <w:tc>
          <w:tcPr>
            <w:tcW w:w="1384" w:type="dxa"/>
          </w:tcPr>
          <w:p>
            <w:pPr>
              <w:pStyle w:val="0"/>
              <w:jc w:val="right"/>
            </w:pPr>
            <w:r>
              <w:rPr>
                <w:sz w:val="20"/>
              </w:rPr>
              <w:t xml:space="preserve">20419,10</w:t>
            </w:r>
          </w:p>
        </w:tc>
        <w:tc>
          <w:tcPr>
            <w:tcW w:w="1384" w:type="dxa"/>
          </w:tcPr>
          <w:p>
            <w:pPr>
              <w:pStyle w:val="0"/>
              <w:jc w:val="right"/>
            </w:pPr>
            <w:r>
              <w:rPr>
                <w:sz w:val="20"/>
              </w:rPr>
              <w:t xml:space="preserve">20419,10</w:t>
            </w:r>
          </w:p>
        </w:tc>
        <w:tc>
          <w:tcPr>
            <w:tcW w:w="1384" w:type="dxa"/>
          </w:tcPr>
          <w:p>
            <w:pPr>
              <w:pStyle w:val="0"/>
              <w:jc w:val="right"/>
            </w:pPr>
            <w:r>
              <w:rPr>
                <w:sz w:val="20"/>
              </w:rPr>
              <w:t xml:space="preserve">20419,10</w:t>
            </w:r>
          </w:p>
        </w:tc>
        <w:tc>
          <w:tcPr>
            <w:tcW w:w="1504" w:type="dxa"/>
          </w:tcPr>
          <w:p>
            <w:pPr>
              <w:pStyle w:val="0"/>
              <w:jc w:val="right"/>
            </w:pPr>
            <w:r>
              <w:rPr>
                <w:sz w:val="20"/>
              </w:rPr>
              <w:t xml:space="preserve">163039,30</w:t>
            </w:r>
          </w:p>
        </w:tc>
      </w:tr>
      <w:tr>
        <w:tc>
          <w:tcPr>
            <w:tcW w:w="844" w:type="dxa"/>
            <w:vMerge w:val="restart"/>
          </w:tcPr>
          <w:p>
            <w:pPr>
              <w:pStyle w:val="0"/>
            </w:pPr>
            <w:r>
              <w:rPr>
                <w:sz w:val="20"/>
              </w:rPr>
              <w:t xml:space="preserve">3.2.3.</w:t>
            </w:r>
          </w:p>
        </w:tc>
        <w:tc>
          <w:tcPr>
            <w:tcW w:w="3412" w:type="dxa"/>
            <w:vMerge w:val="restart"/>
          </w:tcPr>
          <w:p>
            <w:pPr>
              <w:pStyle w:val="0"/>
            </w:pPr>
            <w:r>
              <w:rPr>
                <w:sz w:val="20"/>
              </w:rPr>
              <w:t xml:space="preserve">Осуществление полномочий по обеспечению жильем отдельных категорий граждан, установленных Федеральным </w:t>
            </w:r>
            <w:hyperlink w:history="0" r:id="rId165"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81276,00</w:t>
            </w:r>
          </w:p>
        </w:tc>
        <w:tc>
          <w:tcPr>
            <w:tcW w:w="1384" w:type="dxa"/>
          </w:tcPr>
          <w:p>
            <w:pPr>
              <w:pStyle w:val="0"/>
              <w:jc w:val="right"/>
            </w:pPr>
            <w:r>
              <w:rPr>
                <w:sz w:val="20"/>
              </w:rPr>
              <w:t xml:space="preserve">90057,90</w:t>
            </w:r>
          </w:p>
        </w:tc>
        <w:tc>
          <w:tcPr>
            <w:tcW w:w="1384" w:type="dxa"/>
          </w:tcPr>
          <w:p>
            <w:pPr>
              <w:pStyle w:val="0"/>
              <w:jc w:val="right"/>
            </w:pPr>
            <w:r>
              <w:rPr>
                <w:sz w:val="20"/>
              </w:rPr>
              <w:t xml:space="preserve">90021,20</w:t>
            </w:r>
          </w:p>
        </w:tc>
        <w:tc>
          <w:tcPr>
            <w:tcW w:w="1384" w:type="dxa"/>
          </w:tcPr>
          <w:p>
            <w:pPr>
              <w:pStyle w:val="0"/>
              <w:jc w:val="right"/>
            </w:pPr>
            <w:r>
              <w:rPr>
                <w:sz w:val="20"/>
              </w:rPr>
              <w:t xml:space="preserve">90021,20</w:t>
            </w:r>
          </w:p>
        </w:tc>
        <w:tc>
          <w:tcPr>
            <w:tcW w:w="1384" w:type="dxa"/>
          </w:tcPr>
          <w:p>
            <w:pPr>
              <w:pStyle w:val="0"/>
              <w:jc w:val="right"/>
            </w:pPr>
            <w:r>
              <w:rPr>
                <w:sz w:val="20"/>
              </w:rPr>
              <w:t xml:space="preserve">90021,20</w:t>
            </w:r>
          </w:p>
        </w:tc>
        <w:tc>
          <w:tcPr>
            <w:tcW w:w="1384" w:type="dxa"/>
          </w:tcPr>
          <w:p>
            <w:pPr>
              <w:pStyle w:val="0"/>
              <w:jc w:val="right"/>
            </w:pPr>
            <w:r>
              <w:rPr>
                <w:sz w:val="20"/>
              </w:rPr>
              <w:t xml:space="preserve">90021,20</w:t>
            </w:r>
          </w:p>
        </w:tc>
        <w:tc>
          <w:tcPr>
            <w:tcW w:w="1384" w:type="dxa"/>
          </w:tcPr>
          <w:p>
            <w:pPr>
              <w:pStyle w:val="0"/>
              <w:jc w:val="right"/>
            </w:pPr>
            <w:r>
              <w:rPr>
                <w:sz w:val="20"/>
              </w:rPr>
              <w:t xml:space="preserve">90021,20</w:t>
            </w:r>
          </w:p>
        </w:tc>
        <w:tc>
          <w:tcPr>
            <w:tcW w:w="1384" w:type="dxa"/>
          </w:tcPr>
          <w:p>
            <w:pPr>
              <w:pStyle w:val="0"/>
              <w:jc w:val="right"/>
            </w:pPr>
            <w:r>
              <w:rPr>
                <w:sz w:val="20"/>
              </w:rPr>
              <w:t xml:space="preserve">90021,20</w:t>
            </w:r>
          </w:p>
        </w:tc>
        <w:tc>
          <w:tcPr>
            <w:tcW w:w="1504" w:type="dxa"/>
          </w:tcPr>
          <w:p>
            <w:pPr>
              <w:pStyle w:val="0"/>
              <w:jc w:val="right"/>
            </w:pPr>
            <w:r>
              <w:rPr>
                <w:sz w:val="20"/>
              </w:rPr>
              <w:t xml:space="preserve">711461,10</w:t>
            </w:r>
          </w:p>
        </w:tc>
      </w:tr>
      <w:tr>
        <w:tc>
          <w:tcPr>
            <w:vMerge w:val="continue"/>
          </w:tcPr>
          <w:p/>
        </w:tc>
        <w:tc>
          <w:tcPr>
            <w:vMerge w:val="continue"/>
          </w:tcPr>
          <w:p/>
        </w:tc>
        <w:tc>
          <w:tcPr>
            <w:tcW w:w="1864"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0341051760</w:t>
            </w:r>
          </w:p>
        </w:tc>
        <w:tc>
          <w:tcPr>
            <w:tcW w:w="484" w:type="dxa"/>
          </w:tcPr>
          <w:p>
            <w:pPr>
              <w:pStyle w:val="0"/>
              <w:jc w:val="center"/>
            </w:pPr>
            <w:r>
              <w:rPr>
                <w:sz w:val="20"/>
              </w:rPr>
              <w:t xml:space="preserve">322</w:t>
            </w:r>
          </w:p>
        </w:tc>
        <w:tc>
          <w:tcPr>
            <w:tcW w:w="1384" w:type="dxa"/>
          </w:tcPr>
          <w:p>
            <w:pPr>
              <w:pStyle w:val="0"/>
              <w:jc w:val="right"/>
            </w:pPr>
            <w:r>
              <w:rPr>
                <w:sz w:val="20"/>
              </w:rPr>
              <w:t xml:space="preserve">81276,00</w:t>
            </w:r>
          </w:p>
        </w:tc>
        <w:tc>
          <w:tcPr>
            <w:tcW w:w="1384" w:type="dxa"/>
          </w:tcPr>
          <w:p>
            <w:pPr>
              <w:pStyle w:val="0"/>
              <w:jc w:val="right"/>
            </w:pPr>
            <w:r>
              <w:rPr>
                <w:sz w:val="20"/>
              </w:rPr>
              <w:t xml:space="preserve">90057,90</w:t>
            </w:r>
          </w:p>
        </w:tc>
        <w:tc>
          <w:tcPr>
            <w:tcW w:w="1384" w:type="dxa"/>
          </w:tcPr>
          <w:p>
            <w:pPr>
              <w:pStyle w:val="0"/>
              <w:jc w:val="right"/>
            </w:pPr>
            <w:r>
              <w:rPr>
                <w:sz w:val="20"/>
              </w:rPr>
              <w:t xml:space="preserve">90021,20</w:t>
            </w:r>
          </w:p>
        </w:tc>
        <w:tc>
          <w:tcPr>
            <w:tcW w:w="1384" w:type="dxa"/>
          </w:tcPr>
          <w:p>
            <w:pPr>
              <w:pStyle w:val="0"/>
              <w:jc w:val="right"/>
            </w:pPr>
            <w:r>
              <w:rPr>
                <w:sz w:val="20"/>
              </w:rPr>
              <w:t xml:space="preserve">90021,20</w:t>
            </w:r>
          </w:p>
        </w:tc>
        <w:tc>
          <w:tcPr>
            <w:tcW w:w="1384" w:type="dxa"/>
          </w:tcPr>
          <w:p>
            <w:pPr>
              <w:pStyle w:val="0"/>
              <w:jc w:val="right"/>
            </w:pPr>
            <w:r>
              <w:rPr>
                <w:sz w:val="20"/>
              </w:rPr>
              <w:t xml:space="preserve">90021,20</w:t>
            </w:r>
          </w:p>
        </w:tc>
        <w:tc>
          <w:tcPr>
            <w:tcW w:w="1384" w:type="dxa"/>
          </w:tcPr>
          <w:p>
            <w:pPr>
              <w:pStyle w:val="0"/>
              <w:jc w:val="right"/>
            </w:pPr>
            <w:r>
              <w:rPr>
                <w:sz w:val="20"/>
              </w:rPr>
              <w:t xml:space="preserve">90021,20</w:t>
            </w:r>
          </w:p>
        </w:tc>
        <w:tc>
          <w:tcPr>
            <w:tcW w:w="1384" w:type="dxa"/>
          </w:tcPr>
          <w:p>
            <w:pPr>
              <w:pStyle w:val="0"/>
              <w:jc w:val="right"/>
            </w:pPr>
            <w:r>
              <w:rPr>
                <w:sz w:val="20"/>
              </w:rPr>
              <w:t xml:space="preserve">90021,20</w:t>
            </w:r>
          </w:p>
        </w:tc>
        <w:tc>
          <w:tcPr>
            <w:tcW w:w="1384" w:type="dxa"/>
          </w:tcPr>
          <w:p>
            <w:pPr>
              <w:pStyle w:val="0"/>
              <w:jc w:val="right"/>
            </w:pPr>
            <w:r>
              <w:rPr>
                <w:sz w:val="20"/>
              </w:rPr>
              <w:t xml:space="preserve">90021,20</w:t>
            </w:r>
          </w:p>
        </w:tc>
        <w:tc>
          <w:tcPr>
            <w:tcW w:w="1504" w:type="dxa"/>
          </w:tcPr>
          <w:p>
            <w:pPr>
              <w:pStyle w:val="0"/>
              <w:jc w:val="right"/>
            </w:pPr>
            <w:r>
              <w:rPr>
                <w:sz w:val="20"/>
              </w:rPr>
              <w:t xml:space="preserve">711461,10</w:t>
            </w:r>
          </w:p>
        </w:tc>
      </w:tr>
      <w:tr>
        <w:tc>
          <w:tcPr>
            <w:tcW w:w="844" w:type="dxa"/>
            <w:vMerge w:val="restart"/>
          </w:tcPr>
          <w:p>
            <w:pPr>
              <w:pStyle w:val="0"/>
            </w:pPr>
            <w:r>
              <w:rPr>
                <w:sz w:val="20"/>
              </w:rPr>
              <w:t xml:space="preserve">3.2.4.</w:t>
            </w:r>
          </w:p>
        </w:tc>
        <w:tc>
          <w:tcPr>
            <w:tcW w:w="3412" w:type="dxa"/>
            <w:vMerge w:val="restart"/>
          </w:tcPr>
          <w:p>
            <w:pPr>
              <w:pStyle w:val="0"/>
            </w:pPr>
            <w:r>
              <w:rPr>
                <w:sz w:val="20"/>
              </w:rPr>
              <w:t xml:space="preserve">Предоставление социальных выплат на компенсацию части расходов по уплате процентов по ипотечным жилищным кредитам</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36788,14</w:t>
            </w:r>
          </w:p>
        </w:tc>
        <w:tc>
          <w:tcPr>
            <w:tcW w:w="1384" w:type="dxa"/>
          </w:tcPr>
          <w:p>
            <w:pPr>
              <w:pStyle w:val="0"/>
              <w:jc w:val="right"/>
            </w:pPr>
            <w:r>
              <w:rPr>
                <w:sz w:val="20"/>
              </w:rPr>
              <w:t xml:space="preserve">62100,14</w:t>
            </w:r>
          </w:p>
        </w:tc>
        <w:tc>
          <w:tcPr>
            <w:tcW w:w="1384" w:type="dxa"/>
          </w:tcPr>
          <w:p>
            <w:pPr>
              <w:pStyle w:val="0"/>
              <w:jc w:val="right"/>
            </w:pPr>
            <w:r>
              <w:rPr>
                <w:sz w:val="20"/>
              </w:rPr>
              <w:t xml:space="preserve">62100,14</w:t>
            </w:r>
          </w:p>
        </w:tc>
        <w:tc>
          <w:tcPr>
            <w:tcW w:w="1384" w:type="dxa"/>
          </w:tcPr>
          <w:p>
            <w:pPr>
              <w:pStyle w:val="0"/>
              <w:jc w:val="right"/>
            </w:pPr>
            <w:r>
              <w:rPr>
                <w:sz w:val="20"/>
              </w:rPr>
              <w:t xml:space="preserve">62100,14</w:t>
            </w:r>
          </w:p>
        </w:tc>
        <w:tc>
          <w:tcPr>
            <w:tcW w:w="1384" w:type="dxa"/>
          </w:tcPr>
          <w:p>
            <w:pPr>
              <w:pStyle w:val="0"/>
              <w:jc w:val="right"/>
            </w:pPr>
            <w:r>
              <w:rPr>
                <w:sz w:val="20"/>
              </w:rPr>
              <w:t xml:space="preserve">62100,14</w:t>
            </w:r>
          </w:p>
        </w:tc>
        <w:tc>
          <w:tcPr>
            <w:tcW w:w="1384" w:type="dxa"/>
          </w:tcPr>
          <w:p>
            <w:pPr>
              <w:pStyle w:val="0"/>
              <w:jc w:val="right"/>
            </w:pPr>
            <w:r>
              <w:rPr>
                <w:sz w:val="20"/>
              </w:rPr>
              <w:t xml:space="preserve">62100,14</w:t>
            </w:r>
          </w:p>
        </w:tc>
        <w:tc>
          <w:tcPr>
            <w:tcW w:w="1384" w:type="dxa"/>
          </w:tcPr>
          <w:p>
            <w:pPr>
              <w:pStyle w:val="0"/>
              <w:jc w:val="right"/>
            </w:pPr>
            <w:r>
              <w:rPr>
                <w:sz w:val="20"/>
              </w:rPr>
              <w:t xml:space="preserve">62100,14</w:t>
            </w:r>
          </w:p>
        </w:tc>
        <w:tc>
          <w:tcPr>
            <w:tcW w:w="1384" w:type="dxa"/>
          </w:tcPr>
          <w:p>
            <w:pPr>
              <w:pStyle w:val="0"/>
              <w:jc w:val="right"/>
            </w:pPr>
            <w:r>
              <w:rPr>
                <w:sz w:val="20"/>
              </w:rPr>
              <w:t xml:space="preserve">62100,14</w:t>
            </w:r>
          </w:p>
        </w:tc>
        <w:tc>
          <w:tcPr>
            <w:tcW w:w="1504" w:type="dxa"/>
          </w:tcPr>
          <w:p>
            <w:pPr>
              <w:pStyle w:val="0"/>
              <w:jc w:val="right"/>
            </w:pPr>
            <w:r>
              <w:rPr>
                <w:sz w:val="20"/>
              </w:rPr>
              <w:t xml:space="preserve">471489,12</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0341080240</w:t>
            </w:r>
          </w:p>
        </w:tc>
        <w:tc>
          <w:tcPr>
            <w:tcW w:w="484" w:type="dxa"/>
          </w:tcPr>
          <w:p>
            <w:pPr>
              <w:pStyle w:val="0"/>
              <w:jc w:val="center"/>
            </w:pPr>
            <w:r>
              <w:rPr>
                <w:sz w:val="20"/>
              </w:rPr>
              <w:t xml:space="preserve">244</w:t>
            </w:r>
          </w:p>
        </w:tc>
        <w:tc>
          <w:tcPr>
            <w:tcW w:w="1384" w:type="dxa"/>
          </w:tcPr>
          <w:p>
            <w:pPr>
              <w:pStyle w:val="0"/>
              <w:jc w:val="right"/>
            </w:pPr>
            <w:r>
              <w:rPr>
                <w:sz w:val="20"/>
              </w:rPr>
              <w:t xml:space="preserve">796,94</w:t>
            </w:r>
          </w:p>
        </w:tc>
        <w:tc>
          <w:tcPr>
            <w:tcW w:w="1384" w:type="dxa"/>
          </w:tcPr>
          <w:p>
            <w:pPr>
              <w:pStyle w:val="0"/>
              <w:jc w:val="right"/>
            </w:pPr>
            <w:r>
              <w:rPr>
                <w:sz w:val="20"/>
              </w:rPr>
              <w:t xml:space="preserve">796,94</w:t>
            </w:r>
          </w:p>
        </w:tc>
        <w:tc>
          <w:tcPr>
            <w:tcW w:w="1384" w:type="dxa"/>
          </w:tcPr>
          <w:p>
            <w:pPr>
              <w:pStyle w:val="0"/>
              <w:jc w:val="right"/>
            </w:pPr>
            <w:r>
              <w:rPr>
                <w:sz w:val="20"/>
              </w:rPr>
              <w:t xml:space="preserve">796,94</w:t>
            </w:r>
          </w:p>
        </w:tc>
        <w:tc>
          <w:tcPr>
            <w:tcW w:w="1384" w:type="dxa"/>
          </w:tcPr>
          <w:p>
            <w:pPr>
              <w:pStyle w:val="0"/>
              <w:jc w:val="right"/>
            </w:pPr>
            <w:r>
              <w:rPr>
                <w:sz w:val="20"/>
              </w:rPr>
              <w:t xml:space="preserve">796,94</w:t>
            </w:r>
          </w:p>
        </w:tc>
        <w:tc>
          <w:tcPr>
            <w:tcW w:w="1384" w:type="dxa"/>
          </w:tcPr>
          <w:p>
            <w:pPr>
              <w:pStyle w:val="0"/>
              <w:jc w:val="right"/>
            </w:pPr>
            <w:r>
              <w:rPr>
                <w:sz w:val="20"/>
              </w:rPr>
              <w:t xml:space="preserve">796,94</w:t>
            </w:r>
          </w:p>
        </w:tc>
        <w:tc>
          <w:tcPr>
            <w:tcW w:w="1384" w:type="dxa"/>
          </w:tcPr>
          <w:p>
            <w:pPr>
              <w:pStyle w:val="0"/>
              <w:jc w:val="right"/>
            </w:pPr>
            <w:r>
              <w:rPr>
                <w:sz w:val="20"/>
              </w:rPr>
              <w:t xml:space="preserve">796,94</w:t>
            </w:r>
          </w:p>
        </w:tc>
        <w:tc>
          <w:tcPr>
            <w:tcW w:w="1384" w:type="dxa"/>
          </w:tcPr>
          <w:p>
            <w:pPr>
              <w:pStyle w:val="0"/>
              <w:jc w:val="right"/>
            </w:pPr>
            <w:r>
              <w:rPr>
                <w:sz w:val="20"/>
              </w:rPr>
              <w:t xml:space="preserve">796,94</w:t>
            </w:r>
          </w:p>
        </w:tc>
        <w:tc>
          <w:tcPr>
            <w:tcW w:w="1384" w:type="dxa"/>
          </w:tcPr>
          <w:p>
            <w:pPr>
              <w:pStyle w:val="0"/>
              <w:jc w:val="right"/>
            </w:pPr>
            <w:r>
              <w:rPr>
                <w:sz w:val="20"/>
              </w:rPr>
              <w:t xml:space="preserve">796,94</w:t>
            </w:r>
          </w:p>
        </w:tc>
        <w:tc>
          <w:tcPr>
            <w:tcW w:w="1504" w:type="dxa"/>
          </w:tcPr>
          <w:p>
            <w:pPr>
              <w:pStyle w:val="0"/>
              <w:jc w:val="right"/>
            </w:pPr>
            <w:r>
              <w:rPr>
                <w:sz w:val="20"/>
              </w:rPr>
              <w:t xml:space="preserve">6375,52</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0341080240</w:t>
            </w:r>
          </w:p>
        </w:tc>
        <w:tc>
          <w:tcPr>
            <w:tcW w:w="484" w:type="dxa"/>
          </w:tcPr>
          <w:p>
            <w:pPr>
              <w:pStyle w:val="0"/>
              <w:jc w:val="center"/>
            </w:pPr>
            <w:r>
              <w:rPr>
                <w:sz w:val="20"/>
              </w:rPr>
              <w:t xml:space="preserve">321</w:t>
            </w:r>
          </w:p>
        </w:tc>
        <w:tc>
          <w:tcPr>
            <w:tcW w:w="1384" w:type="dxa"/>
          </w:tcPr>
          <w:p>
            <w:pPr>
              <w:pStyle w:val="0"/>
              <w:jc w:val="right"/>
            </w:pPr>
            <w:r>
              <w:rPr>
                <w:sz w:val="20"/>
              </w:rPr>
              <w:t xml:space="preserve">35991,20</w:t>
            </w:r>
          </w:p>
        </w:tc>
        <w:tc>
          <w:tcPr>
            <w:tcW w:w="1384" w:type="dxa"/>
          </w:tcPr>
          <w:p>
            <w:pPr>
              <w:pStyle w:val="0"/>
              <w:jc w:val="right"/>
            </w:pPr>
            <w:r>
              <w:rPr>
                <w:sz w:val="20"/>
              </w:rPr>
              <w:t xml:space="preserve">61303,20</w:t>
            </w:r>
          </w:p>
        </w:tc>
        <w:tc>
          <w:tcPr>
            <w:tcW w:w="1384" w:type="dxa"/>
          </w:tcPr>
          <w:p>
            <w:pPr>
              <w:pStyle w:val="0"/>
              <w:jc w:val="right"/>
            </w:pPr>
            <w:r>
              <w:rPr>
                <w:sz w:val="20"/>
              </w:rPr>
              <w:t xml:space="preserve">61303,20</w:t>
            </w:r>
          </w:p>
        </w:tc>
        <w:tc>
          <w:tcPr>
            <w:tcW w:w="1384" w:type="dxa"/>
          </w:tcPr>
          <w:p>
            <w:pPr>
              <w:pStyle w:val="0"/>
              <w:jc w:val="right"/>
            </w:pPr>
            <w:r>
              <w:rPr>
                <w:sz w:val="20"/>
              </w:rPr>
              <w:t xml:space="preserve">61303,20</w:t>
            </w:r>
          </w:p>
        </w:tc>
        <w:tc>
          <w:tcPr>
            <w:tcW w:w="1384" w:type="dxa"/>
          </w:tcPr>
          <w:p>
            <w:pPr>
              <w:pStyle w:val="0"/>
              <w:jc w:val="right"/>
            </w:pPr>
            <w:r>
              <w:rPr>
                <w:sz w:val="20"/>
              </w:rPr>
              <w:t xml:space="preserve">61303,20</w:t>
            </w:r>
          </w:p>
        </w:tc>
        <w:tc>
          <w:tcPr>
            <w:tcW w:w="1384" w:type="dxa"/>
          </w:tcPr>
          <w:p>
            <w:pPr>
              <w:pStyle w:val="0"/>
              <w:jc w:val="right"/>
            </w:pPr>
            <w:r>
              <w:rPr>
                <w:sz w:val="20"/>
              </w:rPr>
              <w:t xml:space="preserve">61303,20</w:t>
            </w:r>
          </w:p>
        </w:tc>
        <w:tc>
          <w:tcPr>
            <w:tcW w:w="1384" w:type="dxa"/>
          </w:tcPr>
          <w:p>
            <w:pPr>
              <w:pStyle w:val="0"/>
              <w:jc w:val="right"/>
            </w:pPr>
            <w:r>
              <w:rPr>
                <w:sz w:val="20"/>
              </w:rPr>
              <w:t xml:space="preserve">61303,20</w:t>
            </w:r>
          </w:p>
        </w:tc>
        <w:tc>
          <w:tcPr>
            <w:tcW w:w="1384" w:type="dxa"/>
          </w:tcPr>
          <w:p>
            <w:pPr>
              <w:pStyle w:val="0"/>
              <w:jc w:val="right"/>
            </w:pPr>
            <w:r>
              <w:rPr>
                <w:sz w:val="20"/>
              </w:rPr>
              <w:t xml:space="preserve">61303,20</w:t>
            </w:r>
          </w:p>
        </w:tc>
        <w:tc>
          <w:tcPr>
            <w:tcW w:w="1504" w:type="dxa"/>
          </w:tcPr>
          <w:p>
            <w:pPr>
              <w:pStyle w:val="0"/>
              <w:jc w:val="right"/>
            </w:pPr>
            <w:r>
              <w:rPr>
                <w:sz w:val="20"/>
              </w:rPr>
              <w:t xml:space="preserve">465113,60</w:t>
            </w:r>
          </w:p>
        </w:tc>
      </w:tr>
      <w:tr>
        <w:tc>
          <w:tcPr>
            <w:tcW w:w="844" w:type="dxa"/>
            <w:vMerge w:val="restart"/>
          </w:tcPr>
          <w:p>
            <w:pPr>
              <w:pStyle w:val="0"/>
            </w:pPr>
            <w:r>
              <w:rPr>
                <w:sz w:val="20"/>
              </w:rPr>
              <w:t xml:space="preserve">3.2.5.</w:t>
            </w:r>
          </w:p>
        </w:tc>
        <w:tc>
          <w:tcPr>
            <w:tcW w:w="3412" w:type="dxa"/>
            <w:vMerge w:val="restart"/>
          </w:tcPr>
          <w:p>
            <w:pPr>
              <w:pStyle w:val="0"/>
            </w:pPr>
            <w:r>
              <w:rPr>
                <w:sz w:val="20"/>
              </w:rPr>
              <w:t xml:space="preserve">Компенсации расходов по договору найма (поднайма) жилого помещения лиц из числа детей-сирот и детей, оставшихся без попечения родителей, а также лиц, которые относились к указанным категориям и достигли возраста 23 лет, в Приморском крае</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19060,61</w:t>
            </w:r>
          </w:p>
        </w:tc>
        <w:tc>
          <w:tcPr>
            <w:tcW w:w="1384" w:type="dxa"/>
          </w:tcPr>
          <w:p>
            <w:pPr>
              <w:pStyle w:val="0"/>
              <w:jc w:val="right"/>
            </w:pPr>
            <w:r>
              <w:rPr>
                <w:sz w:val="20"/>
              </w:rPr>
              <w:t xml:space="preserve">19060,61</w:t>
            </w:r>
          </w:p>
        </w:tc>
        <w:tc>
          <w:tcPr>
            <w:tcW w:w="1384" w:type="dxa"/>
          </w:tcPr>
          <w:p>
            <w:pPr>
              <w:pStyle w:val="0"/>
              <w:jc w:val="right"/>
            </w:pPr>
            <w:r>
              <w:rPr>
                <w:sz w:val="20"/>
              </w:rPr>
              <w:t xml:space="preserve">4765,15</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42886,37</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1004</w:t>
            </w:r>
          </w:p>
        </w:tc>
        <w:tc>
          <w:tcPr>
            <w:tcW w:w="1456" w:type="dxa"/>
          </w:tcPr>
          <w:p>
            <w:pPr>
              <w:pStyle w:val="0"/>
              <w:jc w:val="center"/>
            </w:pPr>
            <w:r>
              <w:rPr>
                <w:sz w:val="20"/>
              </w:rPr>
              <w:t xml:space="preserve">0341080330</w:t>
            </w:r>
          </w:p>
        </w:tc>
        <w:tc>
          <w:tcPr>
            <w:tcW w:w="484" w:type="dxa"/>
          </w:tcPr>
          <w:p>
            <w:pPr>
              <w:pStyle w:val="0"/>
              <w:jc w:val="center"/>
            </w:pPr>
            <w:r>
              <w:rPr>
                <w:sz w:val="20"/>
              </w:rPr>
              <w:t xml:space="preserve">244</w:t>
            </w:r>
          </w:p>
        </w:tc>
        <w:tc>
          <w:tcPr>
            <w:tcW w:w="1384" w:type="dxa"/>
          </w:tcPr>
          <w:p>
            <w:pPr>
              <w:pStyle w:val="0"/>
              <w:jc w:val="right"/>
            </w:pPr>
            <w:r>
              <w:rPr>
                <w:sz w:val="20"/>
              </w:rPr>
              <w:t xml:space="preserve">220,61</w:t>
            </w:r>
          </w:p>
        </w:tc>
        <w:tc>
          <w:tcPr>
            <w:tcW w:w="1384" w:type="dxa"/>
          </w:tcPr>
          <w:p>
            <w:pPr>
              <w:pStyle w:val="0"/>
              <w:jc w:val="right"/>
            </w:pPr>
            <w:r>
              <w:rPr>
                <w:sz w:val="20"/>
              </w:rPr>
              <w:t xml:space="preserve">220,61</w:t>
            </w:r>
          </w:p>
        </w:tc>
        <w:tc>
          <w:tcPr>
            <w:tcW w:w="1384" w:type="dxa"/>
          </w:tcPr>
          <w:p>
            <w:pPr>
              <w:pStyle w:val="0"/>
              <w:jc w:val="right"/>
            </w:pPr>
            <w:r>
              <w:rPr>
                <w:sz w:val="20"/>
              </w:rPr>
              <w:t xml:space="preserve">25,15</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466,37</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1004</w:t>
            </w:r>
          </w:p>
        </w:tc>
        <w:tc>
          <w:tcPr>
            <w:tcW w:w="1456" w:type="dxa"/>
          </w:tcPr>
          <w:p>
            <w:pPr>
              <w:pStyle w:val="0"/>
              <w:jc w:val="center"/>
            </w:pPr>
            <w:r>
              <w:rPr>
                <w:sz w:val="20"/>
              </w:rPr>
              <w:t xml:space="preserve">0341080330</w:t>
            </w:r>
          </w:p>
        </w:tc>
        <w:tc>
          <w:tcPr>
            <w:tcW w:w="484" w:type="dxa"/>
          </w:tcPr>
          <w:p>
            <w:pPr>
              <w:pStyle w:val="0"/>
              <w:jc w:val="center"/>
            </w:pPr>
            <w:r>
              <w:rPr>
                <w:sz w:val="20"/>
              </w:rPr>
              <w:t xml:space="preserve">321</w:t>
            </w:r>
          </w:p>
        </w:tc>
        <w:tc>
          <w:tcPr>
            <w:tcW w:w="1384" w:type="dxa"/>
          </w:tcPr>
          <w:p>
            <w:pPr>
              <w:pStyle w:val="0"/>
              <w:jc w:val="right"/>
            </w:pPr>
            <w:r>
              <w:rPr>
                <w:sz w:val="20"/>
              </w:rPr>
              <w:t xml:space="preserve">18840,00</w:t>
            </w:r>
          </w:p>
        </w:tc>
        <w:tc>
          <w:tcPr>
            <w:tcW w:w="1384" w:type="dxa"/>
          </w:tcPr>
          <w:p>
            <w:pPr>
              <w:pStyle w:val="0"/>
              <w:jc w:val="right"/>
            </w:pPr>
            <w:r>
              <w:rPr>
                <w:sz w:val="20"/>
              </w:rPr>
              <w:t xml:space="preserve">18840,00</w:t>
            </w:r>
          </w:p>
        </w:tc>
        <w:tc>
          <w:tcPr>
            <w:tcW w:w="1384" w:type="dxa"/>
          </w:tcPr>
          <w:p>
            <w:pPr>
              <w:pStyle w:val="0"/>
              <w:jc w:val="right"/>
            </w:pPr>
            <w:r>
              <w:rPr>
                <w:sz w:val="20"/>
              </w:rPr>
              <w:t xml:space="preserve">4740,00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42420,00</w:t>
            </w:r>
          </w:p>
        </w:tc>
      </w:tr>
      <w:tr>
        <w:tc>
          <w:tcPr>
            <w:tcW w:w="844" w:type="dxa"/>
            <w:vMerge w:val="restart"/>
          </w:tcPr>
          <w:p>
            <w:pPr>
              <w:pStyle w:val="0"/>
            </w:pPr>
            <w:r>
              <w:rPr>
                <w:sz w:val="20"/>
              </w:rPr>
              <w:t xml:space="preserve">3.2.6.</w:t>
            </w:r>
          </w:p>
        </w:tc>
        <w:tc>
          <w:tcPr>
            <w:tcW w:w="3412" w:type="dxa"/>
            <w:vMerge w:val="restart"/>
          </w:tcPr>
          <w:p>
            <w:pPr>
              <w:pStyle w:val="0"/>
            </w:pPr>
            <w:r>
              <w:rPr>
                <w:sz w:val="20"/>
              </w:rPr>
              <w:t xml:space="preserve">Предоставление компенсации расходов по договору найма (поднайма) жилого помещения для отдельных категорий граждан в Приморском крае</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3215,81</w:t>
            </w:r>
          </w:p>
        </w:tc>
        <w:tc>
          <w:tcPr>
            <w:tcW w:w="1384" w:type="dxa"/>
          </w:tcPr>
          <w:p>
            <w:pPr>
              <w:pStyle w:val="0"/>
              <w:jc w:val="right"/>
            </w:pPr>
            <w:r>
              <w:rPr>
                <w:sz w:val="20"/>
              </w:rPr>
              <w:t xml:space="preserve">2385,62</w:t>
            </w:r>
          </w:p>
        </w:tc>
        <w:tc>
          <w:tcPr>
            <w:tcW w:w="1384" w:type="dxa"/>
          </w:tcPr>
          <w:p>
            <w:pPr>
              <w:pStyle w:val="0"/>
              <w:jc w:val="right"/>
            </w:pPr>
            <w:r>
              <w:rPr>
                <w:sz w:val="20"/>
              </w:rPr>
              <w:t xml:space="preserve">596,41</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6197,84</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0341080390</w:t>
            </w:r>
          </w:p>
        </w:tc>
        <w:tc>
          <w:tcPr>
            <w:tcW w:w="484" w:type="dxa"/>
          </w:tcPr>
          <w:p>
            <w:pPr>
              <w:pStyle w:val="0"/>
              <w:jc w:val="center"/>
            </w:pPr>
            <w:r>
              <w:rPr>
                <w:sz w:val="20"/>
              </w:rPr>
              <w:t xml:space="preserve">244</w:t>
            </w:r>
          </w:p>
        </w:tc>
        <w:tc>
          <w:tcPr>
            <w:tcW w:w="1384" w:type="dxa"/>
          </w:tcPr>
          <w:p>
            <w:pPr>
              <w:pStyle w:val="0"/>
              <w:jc w:val="right"/>
            </w:pPr>
            <w:r>
              <w:rPr>
                <w:sz w:val="20"/>
              </w:rPr>
              <w:t xml:space="preserve">30,62</w:t>
            </w:r>
          </w:p>
        </w:tc>
        <w:tc>
          <w:tcPr>
            <w:tcW w:w="1384" w:type="dxa"/>
          </w:tcPr>
          <w:p>
            <w:pPr>
              <w:pStyle w:val="0"/>
              <w:jc w:val="right"/>
            </w:pPr>
            <w:r>
              <w:rPr>
                <w:sz w:val="20"/>
              </w:rPr>
              <w:t xml:space="preserve">30,62</w:t>
            </w:r>
          </w:p>
        </w:tc>
        <w:tc>
          <w:tcPr>
            <w:tcW w:w="1384" w:type="dxa"/>
          </w:tcPr>
          <w:p>
            <w:pPr>
              <w:pStyle w:val="0"/>
              <w:jc w:val="right"/>
            </w:pPr>
            <w:r>
              <w:rPr>
                <w:sz w:val="20"/>
              </w:rPr>
              <w:t xml:space="preserve">11,41</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72,65</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0341080390</w:t>
            </w:r>
          </w:p>
        </w:tc>
        <w:tc>
          <w:tcPr>
            <w:tcW w:w="484" w:type="dxa"/>
          </w:tcPr>
          <w:p>
            <w:pPr>
              <w:pStyle w:val="0"/>
              <w:jc w:val="center"/>
            </w:pPr>
            <w:r>
              <w:rPr>
                <w:sz w:val="20"/>
              </w:rPr>
              <w:t xml:space="preserve">321</w:t>
            </w:r>
          </w:p>
        </w:tc>
        <w:tc>
          <w:tcPr>
            <w:tcW w:w="1384" w:type="dxa"/>
          </w:tcPr>
          <w:p>
            <w:pPr>
              <w:pStyle w:val="0"/>
              <w:jc w:val="right"/>
            </w:pPr>
            <w:r>
              <w:rPr>
                <w:sz w:val="20"/>
              </w:rPr>
              <w:t xml:space="preserve">3185,19</w:t>
            </w:r>
          </w:p>
        </w:tc>
        <w:tc>
          <w:tcPr>
            <w:tcW w:w="1384" w:type="dxa"/>
          </w:tcPr>
          <w:p>
            <w:pPr>
              <w:pStyle w:val="0"/>
              <w:jc w:val="right"/>
            </w:pPr>
            <w:r>
              <w:rPr>
                <w:sz w:val="20"/>
              </w:rPr>
              <w:t xml:space="preserve">2355,00</w:t>
            </w:r>
          </w:p>
        </w:tc>
        <w:tc>
          <w:tcPr>
            <w:tcW w:w="1384" w:type="dxa"/>
          </w:tcPr>
          <w:p>
            <w:pPr>
              <w:pStyle w:val="0"/>
              <w:jc w:val="right"/>
            </w:pPr>
            <w:r>
              <w:rPr>
                <w:sz w:val="20"/>
              </w:rPr>
              <w:t xml:space="preserve">585,00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6125,19</w:t>
            </w:r>
          </w:p>
        </w:tc>
      </w:tr>
      <w:tr>
        <w:tc>
          <w:tcPr>
            <w:tcW w:w="844" w:type="dxa"/>
            <w:vMerge w:val="restart"/>
          </w:tcPr>
          <w:p>
            <w:pPr>
              <w:pStyle w:val="0"/>
            </w:pPr>
            <w:r>
              <w:rPr>
                <w:sz w:val="20"/>
              </w:rPr>
              <w:t xml:space="preserve">3.2.7.</w:t>
            </w:r>
          </w:p>
        </w:tc>
        <w:tc>
          <w:tcPr>
            <w:tcW w:w="3412" w:type="dxa"/>
            <w:vMerge w:val="restart"/>
          </w:tcPr>
          <w:p>
            <w:pPr>
              <w:pStyle w:val="0"/>
            </w:pPr>
            <w:r>
              <w:rPr>
                <w:sz w:val="20"/>
              </w:rPr>
              <w:t xml:space="preserve">Предоставление социальной выплаты на приобретение жилого помещения реабилитированным лицам и членам их семей</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8175,82</w:t>
            </w:r>
          </w:p>
        </w:tc>
        <w:tc>
          <w:tcPr>
            <w:tcW w:w="1384" w:type="dxa"/>
          </w:tcPr>
          <w:p>
            <w:pPr>
              <w:pStyle w:val="0"/>
              <w:jc w:val="right"/>
            </w:pPr>
            <w:r>
              <w:rPr>
                <w:sz w:val="20"/>
              </w:rPr>
              <w:t xml:space="preserve">4552,96</w:t>
            </w:r>
          </w:p>
        </w:tc>
        <w:tc>
          <w:tcPr>
            <w:tcW w:w="1384" w:type="dxa"/>
          </w:tcPr>
          <w:p>
            <w:pPr>
              <w:pStyle w:val="0"/>
              <w:jc w:val="right"/>
            </w:pPr>
            <w:r>
              <w:rPr>
                <w:sz w:val="20"/>
              </w:rPr>
              <w:t xml:space="preserve">4552,96</w:t>
            </w:r>
          </w:p>
        </w:tc>
        <w:tc>
          <w:tcPr>
            <w:tcW w:w="1384" w:type="dxa"/>
          </w:tcPr>
          <w:p>
            <w:pPr>
              <w:pStyle w:val="0"/>
              <w:jc w:val="right"/>
            </w:pPr>
            <w:r>
              <w:rPr>
                <w:sz w:val="20"/>
              </w:rPr>
              <w:t xml:space="preserve">4552,96</w:t>
            </w:r>
          </w:p>
        </w:tc>
        <w:tc>
          <w:tcPr>
            <w:tcW w:w="1384" w:type="dxa"/>
          </w:tcPr>
          <w:p>
            <w:pPr>
              <w:pStyle w:val="0"/>
              <w:jc w:val="right"/>
            </w:pPr>
            <w:r>
              <w:rPr>
                <w:sz w:val="20"/>
              </w:rPr>
              <w:t xml:space="preserve">4552,96</w:t>
            </w:r>
          </w:p>
        </w:tc>
        <w:tc>
          <w:tcPr>
            <w:tcW w:w="1384" w:type="dxa"/>
          </w:tcPr>
          <w:p>
            <w:pPr>
              <w:pStyle w:val="0"/>
              <w:jc w:val="right"/>
            </w:pPr>
            <w:r>
              <w:rPr>
                <w:sz w:val="20"/>
              </w:rPr>
              <w:t xml:space="preserve">4552,96</w:t>
            </w:r>
          </w:p>
        </w:tc>
        <w:tc>
          <w:tcPr>
            <w:tcW w:w="1384" w:type="dxa"/>
          </w:tcPr>
          <w:p>
            <w:pPr>
              <w:pStyle w:val="0"/>
              <w:jc w:val="right"/>
            </w:pPr>
            <w:r>
              <w:rPr>
                <w:sz w:val="20"/>
              </w:rPr>
              <w:t xml:space="preserve">4552,96</w:t>
            </w:r>
          </w:p>
        </w:tc>
        <w:tc>
          <w:tcPr>
            <w:tcW w:w="1384" w:type="dxa"/>
          </w:tcPr>
          <w:p>
            <w:pPr>
              <w:pStyle w:val="0"/>
              <w:jc w:val="right"/>
            </w:pPr>
            <w:r>
              <w:rPr>
                <w:sz w:val="20"/>
              </w:rPr>
              <w:t xml:space="preserve">4552,96</w:t>
            </w:r>
          </w:p>
        </w:tc>
        <w:tc>
          <w:tcPr>
            <w:tcW w:w="1504" w:type="dxa"/>
          </w:tcPr>
          <w:p>
            <w:pPr>
              <w:pStyle w:val="0"/>
              <w:jc w:val="right"/>
            </w:pPr>
            <w:r>
              <w:rPr>
                <w:sz w:val="20"/>
              </w:rPr>
              <w:t xml:space="preserve">40046,54</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0341081070</w:t>
            </w:r>
          </w:p>
        </w:tc>
        <w:tc>
          <w:tcPr>
            <w:tcW w:w="484" w:type="dxa"/>
          </w:tcPr>
          <w:p>
            <w:pPr>
              <w:pStyle w:val="0"/>
              <w:jc w:val="center"/>
            </w:pPr>
            <w:r>
              <w:rPr>
                <w:sz w:val="20"/>
              </w:rPr>
              <w:t xml:space="preserve">322</w:t>
            </w:r>
          </w:p>
        </w:tc>
        <w:tc>
          <w:tcPr>
            <w:tcW w:w="1384" w:type="dxa"/>
          </w:tcPr>
          <w:p>
            <w:pPr>
              <w:pStyle w:val="0"/>
              <w:jc w:val="right"/>
            </w:pPr>
            <w:r>
              <w:rPr>
                <w:sz w:val="20"/>
              </w:rPr>
              <w:t xml:space="preserve">8175,82</w:t>
            </w:r>
          </w:p>
        </w:tc>
        <w:tc>
          <w:tcPr>
            <w:tcW w:w="1384" w:type="dxa"/>
          </w:tcPr>
          <w:p>
            <w:pPr>
              <w:pStyle w:val="0"/>
              <w:jc w:val="right"/>
            </w:pPr>
            <w:r>
              <w:rPr>
                <w:sz w:val="20"/>
              </w:rPr>
              <w:t xml:space="preserve">4552,96</w:t>
            </w:r>
          </w:p>
        </w:tc>
        <w:tc>
          <w:tcPr>
            <w:tcW w:w="1384" w:type="dxa"/>
          </w:tcPr>
          <w:p>
            <w:pPr>
              <w:pStyle w:val="0"/>
              <w:jc w:val="right"/>
            </w:pPr>
            <w:r>
              <w:rPr>
                <w:sz w:val="20"/>
              </w:rPr>
              <w:t xml:space="preserve">4552,96</w:t>
            </w:r>
          </w:p>
        </w:tc>
        <w:tc>
          <w:tcPr>
            <w:tcW w:w="1384" w:type="dxa"/>
          </w:tcPr>
          <w:p>
            <w:pPr>
              <w:pStyle w:val="0"/>
              <w:jc w:val="right"/>
            </w:pPr>
            <w:r>
              <w:rPr>
                <w:sz w:val="20"/>
              </w:rPr>
              <w:t xml:space="preserve">4552,96</w:t>
            </w:r>
          </w:p>
        </w:tc>
        <w:tc>
          <w:tcPr>
            <w:tcW w:w="1384" w:type="dxa"/>
          </w:tcPr>
          <w:p>
            <w:pPr>
              <w:pStyle w:val="0"/>
              <w:jc w:val="right"/>
            </w:pPr>
            <w:r>
              <w:rPr>
                <w:sz w:val="20"/>
              </w:rPr>
              <w:t xml:space="preserve">4552,96</w:t>
            </w:r>
          </w:p>
        </w:tc>
        <w:tc>
          <w:tcPr>
            <w:tcW w:w="1384" w:type="dxa"/>
          </w:tcPr>
          <w:p>
            <w:pPr>
              <w:pStyle w:val="0"/>
              <w:jc w:val="right"/>
            </w:pPr>
            <w:r>
              <w:rPr>
                <w:sz w:val="20"/>
              </w:rPr>
              <w:t xml:space="preserve">4552,96</w:t>
            </w:r>
          </w:p>
        </w:tc>
        <w:tc>
          <w:tcPr>
            <w:tcW w:w="1384" w:type="dxa"/>
          </w:tcPr>
          <w:p>
            <w:pPr>
              <w:pStyle w:val="0"/>
              <w:jc w:val="right"/>
            </w:pPr>
            <w:r>
              <w:rPr>
                <w:sz w:val="20"/>
              </w:rPr>
              <w:t xml:space="preserve">4552,96</w:t>
            </w:r>
          </w:p>
        </w:tc>
        <w:tc>
          <w:tcPr>
            <w:tcW w:w="1384" w:type="dxa"/>
          </w:tcPr>
          <w:p>
            <w:pPr>
              <w:pStyle w:val="0"/>
              <w:jc w:val="right"/>
            </w:pPr>
            <w:r>
              <w:rPr>
                <w:sz w:val="20"/>
              </w:rPr>
              <w:t xml:space="preserve">4552,96</w:t>
            </w:r>
          </w:p>
        </w:tc>
        <w:tc>
          <w:tcPr>
            <w:tcW w:w="1504" w:type="dxa"/>
          </w:tcPr>
          <w:p>
            <w:pPr>
              <w:pStyle w:val="0"/>
              <w:jc w:val="right"/>
            </w:pPr>
            <w:r>
              <w:rPr>
                <w:sz w:val="20"/>
              </w:rPr>
              <w:t xml:space="preserve">40046,54</w:t>
            </w:r>
          </w:p>
        </w:tc>
      </w:tr>
      <w:tr>
        <w:tc>
          <w:tcPr>
            <w:tcW w:w="844" w:type="dxa"/>
            <w:vMerge w:val="restart"/>
          </w:tcPr>
          <w:p>
            <w:pPr>
              <w:pStyle w:val="0"/>
            </w:pPr>
            <w:r>
              <w:rPr>
                <w:sz w:val="20"/>
              </w:rPr>
              <w:t xml:space="preserve">3.2.8.</w:t>
            </w:r>
          </w:p>
        </w:tc>
        <w:tc>
          <w:tcPr>
            <w:tcW w:w="3412" w:type="dxa"/>
            <w:vMerge w:val="restart"/>
          </w:tcPr>
          <w:p>
            <w:pPr>
              <w:pStyle w:val="0"/>
            </w:pPr>
            <w:r>
              <w:rPr>
                <w:sz w:val="20"/>
              </w:rPr>
              <w:t xml:space="preserve">Предоставление денежной выплаты на приобретение жилых помещений по договору купли-продажи гражданам, чьи денежные средства привлечены для строительства многоквартирных домов на территории Партизанского городского округа Приморского края и чьи права нарушены</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1335,60</w:t>
            </w:r>
          </w:p>
        </w:tc>
        <w:tc>
          <w:tcPr>
            <w:tcW w:w="1384" w:type="dxa"/>
          </w:tcPr>
          <w:p>
            <w:pPr>
              <w:pStyle w:val="0"/>
              <w:jc w:val="right"/>
            </w:pPr>
            <w:r>
              <w:rPr>
                <w:sz w:val="20"/>
              </w:rPr>
              <w:t xml:space="preserve">1335,60</w:t>
            </w:r>
          </w:p>
        </w:tc>
        <w:tc>
          <w:tcPr>
            <w:tcW w:w="1384" w:type="dxa"/>
          </w:tcPr>
          <w:p>
            <w:pPr>
              <w:pStyle w:val="0"/>
              <w:jc w:val="right"/>
            </w:pPr>
            <w:r>
              <w:rPr>
                <w:sz w:val="20"/>
              </w:rPr>
              <w:t xml:space="preserve">1335,60</w:t>
            </w:r>
          </w:p>
        </w:tc>
        <w:tc>
          <w:tcPr>
            <w:tcW w:w="1384" w:type="dxa"/>
          </w:tcPr>
          <w:p>
            <w:pPr>
              <w:pStyle w:val="0"/>
              <w:jc w:val="right"/>
            </w:pPr>
            <w:r>
              <w:rPr>
                <w:sz w:val="20"/>
              </w:rPr>
              <w:t xml:space="preserve">1335,60</w:t>
            </w:r>
          </w:p>
        </w:tc>
        <w:tc>
          <w:tcPr>
            <w:tcW w:w="1384" w:type="dxa"/>
          </w:tcPr>
          <w:p>
            <w:pPr>
              <w:pStyle w:val="0"/>
              <w:jc w:val="right"/>
            </w:pPr>
            <w:r>
              <w:rPr>
                <w:sz w:val="20"/>
              </w:rPr>
              <w:t xml:space="preserve">1335,60</w:t>
            </w:r>
          </w:p>
        </w:tc>
        <w:tc>
          <w:tcPr>
            <w:tcW w:w="1384" w:type="dxa"/>
          </w:tcPr>
          <w:p>
            <w:pPr>
              <w:pStyle w:val="0"/>
              <w:jc w:val="right"/>
            </w:pPr>
            <w:r>
              <w:rPr>
                <w:sz w:val="20"/>
              </w:rPr>
              <w:t xml:space="preserve">1335,60</w:t>
            </w:r>
          </w:p>
        </w:tc>
        <w:tc>
          <w:tcPr>
            <w:tcW w:w="1384" w:type="dxa"/>
          </w:tcPr>
          <w:p>
            <w:pPr>
              <w:pStyle w:val="0"/>
              <w:jc w:val="right"/>
            </w:pPr>
            <w:r>
              <w:rPr>
                <w:sz w:val="20"/>
              </w:rPr>
              <w:t xml:space="preserve">1335,60</w:t>
            </w:r>
          </w:p>
        </w:tc>
        <w:tc>
          <w:tcPr>
            <w:tcW w:w="1384" w:type="dxa"/>
          </w:tcPr>
          <w:p>
            <w:pPr>
              <w:pStyle w:val="0"/>
              <w:jc w:val="right"/>
            </w:pPr>
            <w:r>
              <w:rPr>
                <w:sz w:val="20"/>
              </w:rPr>
              <w:t xml:space="preserve">1335,60</w:t>
            </w:r>
          </w:p>
        </w:tc>
        <w:tc>
          <w:tcPr>
            <w:tcW w:w="1504" w:type="dxa"/>
          </w:tcPr>
          <w:p>
            <w:pPr>
              <w:pStyle w:val="0"/>
              <w:jc w:val="right"/>
            </w:pPr>
            <w:r>
              <w:rPr>
                <w:sz w:val="20"/>
              </w:rPr>
              <w:t xml:space="preserve">10684,80</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0341081360</w:t>
            </w:r>
          </w:p>
        </w:tc>
        <w:tc>
          <w:tcPr>
            <w:tcW w:w="484" w:type="dxa"/>
          </w:tcPr>
          <w:p>
            <w:pPr>
              <w:pStyle w:val="0"/>
              <w:jc w:val="center"/>
            </w:pPr>
            <w:r>
              <w:rPr>
                <w:sz w:val="20"/>
              </w:rPr>
              <w:t xml:space="preserve">322</w:t>
            </w:r>
          </w:p>
        </w:tc>
        <w:tc>
          <w:tcPr>
            <w:tcW w:w="1384" w:type="dxa"/>
          </w:tcPr>
          <w:p>
            <w:pPr>
              <w:pStyle w:val="0"/>
              <w:jc w:val="right"/>
            </w:pPr>
            <w:r>
              <w:rPr>
                <w:sz w:val="20"/>
              </w:rPr>
              <w:t xml:space="preserve">1335,60</w:t>
            </w:r>
          </w:p>
        </w:tc>
        <w:tc>
          <w:tcPr>
            <w:tcW w:w="1384" w:type="dxa"/>
          </w:tcPr>
          <w:p>
            <w:pPr>
              <w:pStyle w:val="0"/>
              <w:jc w:val="right"/>
            </w:pPr>
            <w:r>
              <w:rPr>
                <w:sz w:val="20"/>
              </w:rPr>
              <w:t xml:space="preserve">1335,60</w:t>
            </w:r>
          </w:p>
        </w:tc>
        <w:tc>
          <w:tcPr>
            <w:tcW w:w="1384" w:type="dxa"/>
          </w:tcPr>
          <w:p>
            <w:pPr>
              <w:pStyle w:val="0"/>
              <w:jc w:val="right"/>
            </w:pPr>
            <w:r>
              <w:rPr>
                <w:sz w:val="20"/>
              </w:rPr>
              <w:t xml:space="preserve">1335,60</w:t>
            </w:r>
          </w:p>
        </w:tc>
        <w:tc>
          <w:tcPr>
            <w:tcW w:w="1384" w:type="dxa"/>
          </w:tcPr>
          <w:p>
            <w:pPr>
              <w:pStyle w:val="0"/>
              <w:jc w:val="right"/>
            </w:pPr>
            <w:r>
              <w:rPr>
                <w:sz w:val="20"/>
              </w:rPr>
              <w:t xml:space="preserve">1335,60</w:t>
            </w:r>
          </w:p>
        </w:tc>
        <w:tc>
          <w:tcPr>
            <w:tcW w:w="1384" w:type="dxa"/>
          </w:tcPr>
          <w:p>
            <w:pPr>
              <w:pStyle w:val="0"/>
              <w:jc w:val="right"/>
            </w:pPr>
            <w:r>
              <w:rPr>
                <w:sz w:val="20"/>
              </w:rPr>
              <w:t xml:space="preserve">1335,60</w:t>
            </w:r>
          </w:p>
        </w:tc>
        <w:tc>
          <w:tcPr>
            <w:tcW w:w="1384" w:type="dxa"/>
          </w:tcPr>
          <w:p>
            <w:pPr>
              <w:pStyle w:val="0"/>
              <w:jc w:val="right"/>
            </w:pPr>
            <w:r>
              <w:rPr>
                <w:sz w:val="20"/>
              </w:rPr>
              <w:t xml:space="preserve">1335,60</w:t>
            </w:r>
          </w:p>
        </w:tc>
        <w:tc>
          <w:tcPr>
            <w:tcW w:w="1384" w:type="dxa"/>
          </w:tcPr>
          <w:p>
            <w:pPr>
              <w:pStyle w:val="0"/>
              <w:jc w:val="right"/>
            </w:pPr>
            <w:r>
              <w:rPr>
                <w:sz w:val="20"/>
              </w:rPr>
              <w:t xml:space="preserve">1335,60</w:t>
            </w:r>
          </w:p>
        </w:tc>
        <w:tc>
          <w:tcPr>
            <w:tcW w:w="1384" w:type="dxa"/>
          </w:tcPr>
          <w:p>
            <w:pPr>
              <w:pStyle w:val="0"/>
              <w:jc w:val="right"/>
            </w:pPr>
            <w:r>
              <w:rPr>
                <w:sz w:val="20"/>
              </w:rPr>
              <w:t xml:space="preserve">1335,60</w:t>
            </w:r>
          </w:p>
        </w:tc>
        <w:tc>
          <w:tcPr>
            <w:tcW w:w="1504" w:type="dxa"/>
          </w:tcPr>
          <w:p>
            <w:pPr>
              <w:pStyle w:val="0"/>
              <w:jc w:val="right"/>
            </w:pPr>
            <w:r>
              <w:rPr>
                <w:sz w:val="20"/>
              </w:rPr>
              <w:t xml:space="preserve">10684,80</w:t>
            </w:r>
          </w:p>
        </w:tc>
      </w:tr>
      <w:tr>
        <w:tc>
          <w:tcPr>
            <w:tcW w:w="844" w:type="dxa"/>
            <w:vMerge w:val="restart"/>
          </w:tcPr>
          <w:p>
            <w:pPr>
              <w:pStyle w:val="0"/>
            </w:pPr>
            <w:r>
              <w:rPr>
                <w:sz w:val="20"/>
              </w:rPr>
              <w:t xml:space="preserve">3.2.9.</w:t>
            </w:r>
          </w:p>
        </w:tc>
        <w:tc>
          <w:tcPr>
            <w:tcW w:w="3412" w:type="dxa"/>
            <w:vMerge w:val="restart"/>
          </w:tcPr>
          <w:p>
            <w:pPr>
              <w:pStyle w:val="0"/>
            </w:pPr>
            <w:r>
              <w:rPr>
                <w:sz w:val="20"/>
              </w:rPr>
              <w:t xml:space="preserve">Предоставление денежной выплаты гражданам, жилые помещения которых признаны непригодными для проживания в результате чрезвычайной ситуации на территории Приморского края</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504" w:type="dxa"/>
          </w:tcPr>
          <w:p>
            <w:pPr>
              <w:pStyle w:val="0"/>
              <w:jc w:val="right"/>
            </w:pPr>
            <w:r>
              <w:rPr>
                <w:sz w:val="20"/>
              </w:rPr>
              <w:t xml:space="preserve">8000,00</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0341081400</w:t>
            </w:r>
          </w:p>
        </w:tc>
        <w:tc>
          <w:tcPr>
            <w:tcW w:w="484" w:type="dxa"/>
          </w:tcPr>
          <w:p>
            <w:pPr>
              <w:pStyle w:val="0"/>
              <w:jc w:val="center"/>
            </w:pPr>
            <w:r>
              <w:rPr>
                <w:sz w:val="20"/>
              </w:rPr>
              <w:t xml:space="preserve">322</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504" w:type="dxa"/>
          </w:tcPr>
          <w:p>
            <w:pPr>
              <w:pStyle w:val="0"/>
              <w:jc w:val="right"/>
            </w:pPr>
            <w:r>
              <w:rPr>
                <w:sz w:val="20"/>
              </w:rPr>
              <w:t xml:space="preserve">8000,00</w:t>
            </w:r>
          </w:p>
        </w:tc>
      </w:tr>
      <w:tr>
        <w:tc>
          <w:tcPr>
            <w:tcW w:w="844" w:type="dxa"/>
            <w:vMerge w:val="restart"/>
          </w:tcPr>
          <w:p>
            <w:pPr>
              <w:pStyle w:val="0"/>
            </w:pPr>
            <w:r>
              <w:rPr>
                <w:sz w:val="20"/>
              </w:rPr>
              <w:t xml:space="preserve">3.2.10.</w:t>
            </w:r>
          </w:p>
        </w:tc>
        <w:tc>
          <w:tcPr>
            <w:tcW w:w="3412" w:type="dxa"/>
            <w:vMerge w:val="restart"/>
          </w:tcPr>
          <w:p>
            <w:pPr>
              <w:pStyle w:val="0"/>
            </w:pPr>
            <w:r>
              <w:rPr>
                <w:sz w:val="20"/>
              </w:rPr>
              <w:t xml:space="preserve">Предоставление денежной выплаты приемным семьям, жилые помещения которых признаны непригодными для проживания в результате пожара на территории Приморского края</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3000,00</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1004</w:t>
            </w:r>
          </w:p>
        </w:tc>
        <w:tc>
          <w:tcPr>
            <w:tcW w:w="1456" w:type="dxa"/>
          </w:tcPr>
          <w:p>
            <w:pPr>
              <w:pStyle w:val="0"/>
              <w:jc w:val="center"/>
            </w:pPr>
            <w:r>
              <w:rPr>
                <w:sz w:val="20"/>
              </w:rPr>
              <w:t xml:space="preserve">0341081570</w:t>
            </w:r>
          </w:p>
        </w:tc>
        <w:tc>
          <w:tcPr>
            <w:tcW w:w="484" w:type="dxa"/>
          </w:tcPr>
          <w:p>
            <w:pPr>
              <w:pStyle w:val="0"/>
              <w:jc w:val="center"/>
            </w:pPr>
            <w:r>
              <w:rPr>
                <w:sz w:val="20"/>
              </w:rPr>
              <w:t xml:space="preserve">322</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3000,00</w:t>
            </w:r>
          </w:p>
        </w:tc>
      </w:tr>
      <w:tr>
        <w:tc>
          <w:tcPr>
            <w:tcW w:w="844" w:type="dxa"/>
            <w:vMerge w:val="restart"/>
          </w:tcPr>
          <w:p>
            <w:pPr>
              <w:pStyle w:val="0"/>
            </w:pPr>
            <w:r>
              <w:rPr>
                <w:sz w:val="20"/>
              </w:rPr>
              <w:t xml:space="preserve">3.2.11.</w:t>
            </w:r>
          </w:p>
        </w:tc>
        <w:tc>
          <w:tcPr>
            <w:tcW w:w="3412" w:type="dxa"/>
            <w:vMerge w:val="restart"/>
          </w:tcPr>
          <w:p>
            <w:pPr>
              <w:pStyle w:val="0"/>
            </w:pPr>
            <w:r>
              <w:rPr>
                <w:sz w:val="20"/>
              </w:rPr>
              <w:t xml:space="preserve">Предоставление денежной выплаты на приобретение или строительство жилого помещения на территории Приморского края детям лиц, участвовавших в специальной военной операции на территориях Украины, Донецкой Народной Республики и Луганской Народной Республики</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105520,03</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504" w:type="dxa"/>
          </w:tcPr>
          <w:p>
            <w:pPr>
              <w:pStyle w:val="0"/>
              <w:jc w:val="right"/>
            </w:pPr>
            <w:r>
              <w:rPr>
                <w:sz w:val="20"/>
              </w:rPr>
              <w:t xml:space="preserve">112520,03</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0341081790</w:t>
            </w:r>
          </w:p>
        </w:tc>
        <w:tc>
          <w:tcPr>
            <w:tcW w:w="484" w:type="dxa"/>
          </w:tcPr>
          <w:p>
            <w:pPr>
              <w:pStyle w:val="0"/>
              <w:jc w:val="center"/>
            </w:pPr>
            <w:r>
              <w:rPr>
                <w:sz w:val="20"/>
              </w:rPr>
              <w:t xml:space="preserve">322</w:t>
            </w:r>
          </w:p>
        </w:tc>
        <w:tc>
          <w:tcPr>
            <w:tcW w:w="1384" w:type="dxa"/>
          </w:tcPr>
          <w:p>
            <w:pPr>
              <w:pStyle w:val="0"/>
              <w:jc w:val="right"/>
            </w:pPr>
            <w:r>
              <w:rPr>
                <w:sz w:val="20"/>
              </w:rPr>
              <w:t xml:space="preserve">105520,03</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504" w:type="dxa"/>
          </w:tcPr>
          <w:p>
            <w:pPr>
              <w:pStyle w:val="0"/>
              <w:jc w:val="right"/>
            </w:pPr>
            <w:r>
              <w:rPr>
                <w:sz w:val="20"/>
              </w:rPr>
              <w:t xml:space="preserve">112520,03</w:t>
            </w:r>
          </w:p>
        </w:tc>
      </w:tr>
      <w:tr>
        <w:tc>
          <w:tcPr>
            <w:tcW w:w="844" w:type="dxa"/>
            <w:vMerge w:val="restart"/>
          </w:tcPr>
          <w:p>
            <w:pPr>
              <w:pStyle w:val="0"/>
            </w:pPr>
            <w:r>
              <w:rPr>
                <w:sz w:val="20"/>
              </w:rPr>
              <w:t xml:space="preserve">3.2.12.</w:t>
            </w:r>
          </w:p>
        </w:tc>
        <w:tc>
          <w:tcPr>
            <w:tcW w:w="3412" w:type="dxa"/>
            <w:vMerge w:val="restart"/>
          </w:tcPr>
          <w:p>
            <w:pPr>
              <w:pStyle w:val="0"/>
            </w:pPr>
            <w:r>
              <w:rPr>
                <w:sz w:val="20"/>
              </w:rPr>
              <w:t xml:space="preserve">Предоставление гражданам, имеющим трех и более детей, иной меры социальной поддержки в виде единовременной денежной выплаты взамен предоставления земельного участка в собственность бесплатно</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100000,00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100000,00</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779</w:t>
            </w:r>
          </w:p>
        </w:tc>
        <w:tc>
          <w:tcPr>
            <w:tcW w:w="604" w:type="dxa"/>
          </w:tcPr>
          <w:p>
            <w:pPr>
              <w:pStyle w:val="0"/>
              <w:jc w:val="center"/>
            </w:pPr>
            <w:r>
              <w:rPr>
                <w:sz w:val="20"/>
              </w:rPr>
              <w:t xml:space="preserve">1004</w:t>
            </w:r>
          </w:p>
        </w:tc>
        <w:tc>
          <w:tcPr>
            <w:tcW w:w="1456" w:type="dxa"/>
          </w:tcPr>
          <w:p>
            <w:pPr>
              <w:pStyle w:val="0"/>
              <w:jc w:val="center"/>
            </w:pPr>
            <w:r>
              <w:rPr>
                <w:sz w:val="20"/>
              </w:rPr>
              <w:t xml:space="preserve">0341092700</w:t>
            </w:r>
          </w:p>
        </w:tc>
        <w:tc>
          <w:tcPr>
            <w:tcW w:w="484" w:type="dxa"/>
          </w:tcPr>
          <w:p>
            <w:pPr>
              <w:pStyle w:val="0"/>
              <w:jc w:val="center"/>
            </w:pPr>
            <w:r>
              <w:rPr>
                <w:sz w:val="20"/>
              </w:rPr>
              <w:t xml:space="preserve">521</w:t>
            </w:r>
          </w:p>
        </w:tc>
        <w:tc>
          <w:tcPr>
            <w:tcW w:w="1384" w:type="dxa"/>
          </w:tcPr>
          <w:p>
            <w:pPr>
              <w:pStyle w:val="0"/>
              <w:jc w:val="right"/>
            </w:pPr>
            <w:r>
              <w:rPr>
                <w:sz w:val="20"/>
              </w:rPr>
              <w:t xml:space="preserve">100000,00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100000,00</w:t>
            </w:r>
          </w:p>
        </w:tc>
      </w:tr>
      <w:tr>
        <w:tc>
          <w:tcPr>
            <w:tcW w:w="844" w:type="dxa"/>
            <w:vMerge w:val="restart"/>
          </w:tcPr>
          <w:p>
            <w:pPr>
              <w:pStyle w:val="0"/>
            </w:pPr>
            <w:r>
              <w:rPr>
                <w:sz w:val="20"/>
              </w:rPr>
              <w:t xml:space="preserve">3.2.13.</w:t>
            </w:r>
          </w:p>
        </w:tc>
        <w:tc>
          <w:tcPr>
            <w:tcW w:w="3412" w:type="dxa"/>
            <w:vMerge w:val="restart"/>
          </w:tcPr>
          <w:p>
            <w:pPr>
              <w:pStyle w:val="0"/>
            </w:pPr>
            <w:r>
              <w:rPr>
                <w:sz w:val="20"/>
              </w:rPr>
              <w:t xml:space="preserve">Восстановление прав граждан Российской Федерации, имущество которых привлечено жилищно-строительными кооперативами для строительства многоквартирных домов на территории Приморского края</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631819,50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631819,50</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0341081830</w:t>
            </w:r>
          </w:p>
        </w:tc>
        <w:tc>
          <w:tcPr>
            <w:tcW w:w="484" w:type="dxa"/>
          </w:tcPr>
          <w:p>
            <w:pPr>
              <w:pStyle w:val="0"/>
              <w:jc w:val="center"/>
            </w:pPr>
            <w:r>
              <w:rPr>
                <w:sz w:val="20"/>
              </w:rPr>
              <w:t xml:space="preserve">321</w:t>
            </w:r>
          </w:p>
        </w:tc>
        <w:tc>
          <w:tcPr>
            <w:tcW w:w="1384" w:type="dxa"/>
          </w:tcPr>
          <w:p>
            <w:pPr>
              <w:pStyle w:val="0"/>
              <w:jc w:val="right"/>
            </w:pPr>
            <w:r>
              <w:rPr>
                <w:sz w:val="20"/>
              </w:rPr>
              <w:t xml:space="preserve">631819,50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631819,50</w:t>
            </w:r>
          </w:p>
        </w:tc>
      </w:tr>
      <w:tr>
        <w:tc>
          <w:tcPr>
            <w:tcW w:w="844" w:type="dxa"/>
            <w:vMerge w:val="restart"/>
          </w:tcPr>
          <w:p>
            <w:pPr>
              <w:pStyle w:val="0"/>
            </w:pPr>
            <w:r>
              <w:rPr>
                <w:sz w:val="20"/>
              </w:rPr>
              <w:t xml:space="preserve">3.2.14.</w:t>
            </w:r>
          </w:p>
        </w:tc>
        <w:tc>
          <w:tcPr>
            <w:tcW w:w="3412" w:type="dxa"/>
            <w:vMerge w:val="restart"/>
          </w:tcPr>
          <w:p>
            <w:pPr>
              <w:pStyle w:val="0"/>
            </w:pPr>
            <w:r>
              <w:rPr>
                <w:sz w:val="20"/>
              </w:rPr>
              <w:t xml:space="preserve">Предоставление денежной выплаты гражданам, жилые помещения которых утрачены в результате чрезвычайной ситуации, произошедшей в июле - сентябре 2022 года на территории Приморского края</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382392,47</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382392,47</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0341081850</w:t>
            </w:r>
          </w:p>
        </w:tc>
        <w:tc>
          <w:tcPr>
            <w:tcW w:w="484" w:type="dxa"/>
          </w:tcPr>
          <w:p>
            <w:pPr>
              <w:pStyle w:val="0"/>
              <w:jc w:val="center"/>
            </w:pPr>
            <w:r>
              <w:rPr>
                <w:sz w:val="20"/>
              </w:rPr>
              <w:t xml:space="preserve">322</w:t>
            </w:r>
          </w:p>
        </w:tc>
        <w:tc>
          <w:tcPr>
            <w:tcW w:w="1384" w:type="dxa"/>
          </w:tcPr>
          <w:p>
            <w:pPr>
              <w:pStyle w:val="0"/>
              <w:jc w:val="right"/>
            </w:pPr>
            <w:r>
              <w:rPr>
                <w:sz w:val="20"/>
              </w:rPr>
              <w:t xml:space="preserve">382392,47</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382392,47</w:t>
            </w:r>
          </w:p>
        </w:tc>
      </w:tr>
      <w:tr>
        <w:tc>
          <w:tcPr>
            <w:tcW w:w="844" w:type="dxa"/>
            <w:vMerge w:val="restart"/>
          </w:tcPr>
          <w:p>
            <w:pPr>
              <w:pStyle w:val="0"/>
            </w:pPr>
            <w:r>
              <w:rPr>
                <w:sz w:val="20"/>
              </w:rPr>
              <w:t xml:space="preserve">3.2.15.</w:t>
            </w:r>
          </w:p>
        </w:tc>
        <w:tc>
          <w:tcPr>
            <w:tcW w:w="3412" w:type="dxa"/>
            <w:vMerge w:val="restart"/>
          </w:tcPr>
          <w:p>
            <w:pPr>
              <w:pStyle w:val="0"/>
            </w:pPr>
            <w:r>
              <w:rPr>
                <w:sz w:val="20"/>
              </w:rPr>
              <w:t xml:space="preserve">Предоставление выплат отдельным категориям граждан на осуществление капитального ремонта жилых помещений, поврежденных в результате чрезвычайной ситуации, обусловленной комплексом неблагоприятных метеорологических явлений, произошедших в июле - сентябре 2022 года на территории Приморского края</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35640,47</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35640,47</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0341081860</w:t>
            </w:r>
          </w:p>
        </w:tc>
        <w:tc>
          <w:tcPr>
            <w:tcW w:w="484" w:type="dxa"/>
          </w:tcPr>
          <w:p>
            <w:pPr>
              <w:pStyle w:val="0"/>
              <w:jc w:val="center"/>
            </w:pPr>
            <w:r>
              <w:rPr>
                <w:sz w:val="20"/>
              </w:rPr>
              <w:t xml:space="preserve">321</w:t>
            </w:r>
          </w:p>
        </w:tc>
        <w:tc>
          <w:tcPr>
            <w:tcW w:w="1384" w:type="dxa"/>
          </w:tcPr>
          <w:p>
            <w:pPr>
              <w:pStyle w:val="0"/>
              <w:jc w:val="right"/>
            </w:pPr>
            <w:r>
              <w:rPr>
                <w:sz w:val="20"/>
              </w:rPr>
              <w:t xml:space="preserve">35640,47</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35640,47</w:t>
            </w:r>
          </w:p>
        </w:tc>
      </w:tr>
      <w:tr>
        <w:tc>
          <w:tcPr>
            <w:tcW w:w="844" w:type="dxa"/>
            <w:vMerge w:val="restart"/>
          </w:tcPr>
          <w:p>
            <w:pPr>
              <w:pStyle w:val="0"/>
            </w:pPr>
            <w:r>
              <w:rPr>
                <w:sz w:val="20"/>
              </w:rPr>
              <w:t xml:space="preserve">3.2.16.</w:t>
            </w:r>
          </w:p>
        </w:tc>
        <w:tc>
          <w:tcPr>
            <w:tcW w:w="3412" w:type="dxa"/>
            <w:vMerge w:val="restart"/>
          </w:tcPr>
          <w:p>
            <w:pPr>
              <w:pStyle w:val="0"/>
            </w:pPr>
            <w:r>
              <w:rPr>
                <w:sz w:val="20"/>
              </w:rPr>
              <w:t xml:space="preserve">Предоставление социальных выплат на приобретение жилых помещений на основании государственных жилищных сертификатов, выдаваемых жителям г. Херсона и части Херсонской области, вынужденно покинувшим место постоянного проживания и прибывшим в экстренном массовом порядке в Приморский край на постоянное место жительства, за счет средств публично-правовой компании "Фонд развития территорий"</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47651,77</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47651,77</w:t>
            </w:r>
          </w:p>
        </w:tc>
      </w:tr>
      <w:tr>
        <w:tc>
          <w:tcPr>
            <w:vMerge w:val="continue"/>
          </w:tcPr>
          <w:p/>
        </w:tc>
        <w:tc>
          <w:tcPr>
            <w:vMerge w:val="continue"/>
          </w:tcPr>
          <w:p/>
        </w:tc>
        <w:tc>
          <w:tcPr>
            <w:tcW w:w="1864" w:type="dxa"/>
          </w:tcPr>
          <w:p>
            <w:pPr>
              <w:pStyle w:val="0"/>
            </w:pPr>
            <w:r>
              <w:rPr>
                <w:sz w:val="20"/>
              </w:rPr>
              <w:t xml:space="preserve">иные внебюджетные источники</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0341081840</w:t>
            </w:r>
          </w:p>
        </w:tc>
        <w:tc>
          <w:tcPr>
            <w:tcW w:w="484" w:type="dxa"/>
          </w:tcPr>
          <w:p>
            <w:pPr>
              <w:pStyle w:val="0"/>
              <w:jc w:val="center"/>
            </w:pPr>
            <w:r>
              <w:rPr>
                <w:sz w:val="20"/>
              </w:rPr>
              <w:t xml:space="preserve">322</w:t>
            </w:r>
          </w:p>
        </w:tc>
        <w:tc>
          <w:tcPr>
            <w:tcW w:w="1384" w:type="dxa"/>
          </w:tcPr>
          <w:p>
            <w:pPr>
              <w:pStyle w:val="0"/>
              <w:jc w:val="right"/>
            </w:pPr>
            <w:r>
              <w:rPr>
                <w:sz w:val="20"/>
              </w:rPr>
              <w:t xml:space="preserve">47651,77</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47651,77</w:t>
            </w:r>
          </w:p>
        </w:tc>
      </w:tr>
      <w:tr>
        <w:tc>
          <w:tcPr>
            <w:tcW w:w="844" w:type="dxa"/>
            <w:vMerge w:val="restart"/>
          </w:tcPr>
          <w:p>
            <w:pPr>
              <w:pStyle w:val="0"/>
            </w:pPr>
            <w:r>
              <w:rPr>
                <w:sz w:val="20"/>
              </w:rPr>
              <w:t xml:space="preserve">4.</w:t>
            </w:r>
          </w:p>
        </w:tc>
        <w:tc>
          <w:tcPr>
            <w:tcW w:w="3412" w:type="dxa"/>
            <w:vMerge w:val="restart"/>
          </w:tcPr>
          <w:p>
            <w:pPr>
              <w:pStyle w:val="0"/>
            </w:pPr>
            <w:r>
              <w:rPr>
                <w:sz w:val="20"/>
              </w:rPr>
              <w:t xml:space="preserve">Подпрограмма "Развитие и модернизация социального обслуживания населения в Приморском крае"</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6238285,33</w:t>
            </w:r>
          </w:p>
        </w:tc>
        <w:tc>
          <w:tcPr>
            <w:tcW w:w="1384" w:type="dxa"/>
          </w:tcPr>
          <w:p>
            <w:pPr>
              <w:pStyle w:val="0"/>
              <w:jc w:val="right"/>
            </w:pPr>
            <w:r>
              <w:rPr>
                <w:sz w:val="20"/>
              </w:rPr>
              <w:t xml:space="preserve">7631561,10</w:t>
            </w:r>
          </w:p>
        </w:tc>
        <w:tc>
          <w:tcPr>
            <w:tcW w:w="1384" w:type="dxa"/>
          </w:tcPr>
          <w:p>
            <w:pPr>
              <w:pStyle w:val="0"/>
              <w:jc w:val="right"/>
            </w:pPr>
            <w:r>
              <w:rPr>
                <w:sz w:val="20"/>
              </w:rPr>
              <w:t xml:space="preserve">6870659,25</w:t>
            </w:r>
          </w:p>
        </w:tc>
        <w:tc>
          <w:tcPr>
            <w:tcW w:w="1384" w:type="dxa"/>
          </w:tcPr>
          <w:p>
            <w:pPr>
              <w:pStyle w:val="0"/>
              <w:jc w:val="right"/>
            </w:pPr>
            <w:r>
              <w:rPr>
                <w:sz w:val="20"/>
              </w:rPr>
              <w:t xml:space="preserve">6862378,14</w:t>
            </w:r>
          </w:p>
        </w:tc>
        <w:tc>
          <w:tcPr>
            <w:tcW w:w="1384" w:type="dxa"/>
          </w:tcPr>
          <w:p>
            <w:pPr>
              <w:pStyle w:val="0"/>
              <w:jc w:val="right"/>
            </w:pPr>
            <w:r>
              <w:rPr>
                <w:sz w:val="20"/>
              </w:rPr>
              <w:t xml:space="preserve">6862378,14</w:t>
            </w:r>
          </w:p>
        </w:tc>
        <w:tc>
          <w:tcPr>
            <w:tcW w:w="1384" w:type="dxa"/>
          </w:tcPr>
          <w:p>
            <w:pPr>
              <w:pStyle w:val="0"/>
              <w:jc w:val="right"/>
            </w:pPr>
            <w:r>
              <w:rPr>
                <w:sz w:val="20"/>
              </w:rPr>
              <w:t xml:space="preserve">6862378,14</w:t>
            </w:r>
          </w:p>
        </w:tc>
        <w:tc>
          <w:tcPr>
            <w:tcW w:w="1384" w:type="dxa"/>
          </w:tcPr>
          <w:p>
            <w:pPr>
              <w:pStyle w:val="0"/>
              <w:jc w:val="right"/>
            </w:pPr>
            <w:r>
              <w:rPr>
                <w:sz w:val="20"/>
              </w:rPr>
              <w:t xml:space="preserve">6862378,14</w:t>
            </w:r>
          </w:p>
        </w:tc>
        <w:tc>
          <w:tcPr>
            <w:tcW w:w="1384" w:type="dxa"/>
          </w:tcPr>
          <w:p>
            <w:pPr>
              <w:pStyle w:val="0"/>
              <w:jc w:val="right"/>
            </w:pPr>
            <w:r>
              <w:rPr>
                <w:sz w:val="20"/>
              </w:rPr>
              <w:t xml:space="preserve">6862378,14</w:t>
            </w:r>
          </w:p>
        </w:tc>
        <w:tc>
          <w:tcPr>
            <w:tcW w:w="1504" w:type="dxa"/>
          </w:tcPr>
          <w:p>
            <w:pPr>
              <w:pStyle w:val="0"/>
              <w:jc w:val="right"/>
            </w:pPr>
            <w:r>
              <w:rPr>
                <w:sz w:val="20"/>
              </w:rPr>
              <w:t xml:space="preserve">55052396,38</w:t>
            </w:r>
          </w:p>
        </w:tc>
      </w:tr>
      <w:tr>
        <w:tc>
          <w:tcPr>
            <w:vMerge w:val="continue"/>
          </w:tcPr>
          <w:p/>
        </w:tc>
        <w:tc>
          <w:tcPr>
            <w:vMerge w:val="continue"/>
          </w:tcPr>
          <w:p/>
        </w:tc>
        <w:tc>
          <w:tcPr>
            <w:tcW w:w="1864" w:type="dxa"/>
            <w:vMerge w:val="restart"/>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68902,30</w:t>
            </w:r>
          </w:p>
        </w:tc>
        <w:tc>
          <w:tcPr>
            <w:tcW w:w="1384" w:type="dxa"/>
          </w:tcPr>
          <w:p>
            <w:pPr>
              <w:pStyle w:val="0"/>
              <w:jc w:val="right"/>
            </w:pPr>
            <w:r>
              <w:rPr>
                <w:sz w:val="20"/>
              </w:rPr>
              <w:t xml:space="preserve">578147,70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647050,00</w:t>
            </w:r>
          </w:p>
        </w:tc>
      </w:tr>
      <w:tr>
        <w:tc>
          <w:tcPr>
            <w:vMerge w:val="continue"/>
          </w:tcPr>
          <w:p/>
        </w:tc>
        <w:tc>
          <w:tcPr>
            <w:vMerge w:val="continue"/>
          </w:tcPr>
          <w:p/>
        </w:tc>
        <w:tc>
          <w:tcPr>
            <w:vMerge w:val="continue"/>
          </w:tcPr>
          <w:p/>
        </w:tc>
        <w:tc>
          <w:tcPr>
            <w:tcW w:w="688" w:type="dxa"/>
          </w:tcPr>
          <w:p>
            <w:pPr>
              <w:pStyle w:val="0"/>
              <w:jc w:val="center"/>
            </w:pPr>
            <w:r>
              <w:rPr>
                <w:sz w:val="20"/>
              </w:rPr>
              <w:t xml:space="preserve">775</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500000,00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500000,00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68902,30</w:t>
            </w:r>
          </w:p>
        </w:tc>
        <w:tc>
          <w:tcPr>
            <w:tcW w:w="1384" w:type="dxa"/>
          </w:tcPr>
          <w:p>
            <w:pPr>
              <w:pStyle w:val="0"/>
              <w:jc w:val="right"/>
            </w:pPr>
            <w:r>
              <w:rPr>
                <w:sz w:val="20"/>
              </w:rPr>
              <w:t xml:space="preserve">78147,70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147050,00</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6169383,03</w:t>
            </w:r>
          </w:p>
        </w:tc>
        <w:tc>
          <w:tcPr>
            <w:tcW w:w="1384" w:type="dxa"/>
          </w:tcPr>
          <w:p>
            <w:pPr>
              <w:pStyle w:val="0"/>
              <w:jc w:val="right"/>
            </w:pPr>
            <w:r>
              <w:rPr>
                <w:sz w:val="20"/>
              </w:rPr>
              <w:t xml:space="preserve">7053413,40</w:t>
            </w:r>
          </w:p>
        </w:tc>
        <w:tc>
          <w:tcPr>
            <w:tcW w:w="1384" w:type="dxa"/>
          </w:tcPr>
          <w:p>
            <w:pPr>
              <w:pStyle w:val="0"/>
              <w:jc w:val="right"/>
            </w:pPr>
            <w:r>
              <w:rPr>
                <w:sz w:val="20"/>
              </w:rPr>
              <w:t xml:space="preserve">6870659,25</w:t>
            </w:r>
          </w:p>
        </w:tc>
        <w:tc>
          <w:tcPr>
            <w:tcW w:w="1384" w:type="dxa"/>
          </w:tcPr>
          <w:p>
            <w:pPr>
              <w:pStyle w:val="0"/>
              <w:jc w:val="right"/>
            </w:pPr>
            <w:r>
              <w:rPr>
                <w:sz w:val="20"/>
              </w:rPr>
              <w:t xml:space="preserve">6862378,14</w:t>
            </w:r>
          </w:p>
        </w:tc>
        <w:tc>
          <w:tcPr>
            <w:tcW w:w="1384" w:type="dxa"/>
          </w:tcPr>
          <w:p>
            <w:pPr>
              <w:pStyle w:val="0"/>
              <w:jc w:val="right"/>
            </w:pPr>
            <w:r>
              <w:rPr>
                <w:sz w:val="20"/>
              </w:rPr>
              <w:t xml:space="preserve">6862378,14</w:t>
            </w:r>
          </w:p>
        </w:tc>
        <w:tc>
          <w:tcPr>
            <w:tcW w:w="1384" w:type="dxa"/>
          </w:tcPr>
          <w:p>
            <w:pPr>
              <w:pStyle w:val="0"/>
              <w:jc w:val="right"/>
            </w:pPr>
            <w:r>
              <w:rPr>
                <w:sz w:val="20"/>
              </w:rPr>
              <w:t xml:space="preserve">6862378,14</w:t>
            </w:r>
          </w:p>
        </w:tc>
        <w:tc>
          <w:tcPr>
            <w:tcW w:w="1384" w:type="dxa"/>
          </w:tcPr>
          <w:p>
            <w:pPr>
              <w:pStyle w:val="0"/>
              <w:jc w:val="right"/>
            </w:pPr>
            <w:r>
              <w:rPr>
                <w:sz w:val="20"/>
              </w:rPr>
              <w:t xml:space="preserve">6862378,14</w:t>
            </w:r>
          </w:p>
        </w:tc>
        <w:tc>
          <w:tcPr>
            <w:tcW w:w="1384" w:type="dxa"/>
          </w:tcPr>
          <w:p>
            <w:pPr>
              <w:pStyle w:val="0"/>
              <w:jc w:val="right"/>
            </w:pPr>
            <w:r>
              <w:rPr>
                <w:sz w:val="20"/>
              </w:rPr>
              <w:t xml:space="preserve">6862378,14</w:t>
            </w:r>
          </w:p>
        </w:tc>
        <w:tc>
          <w:tcPr>
            <w:tcW w:w="1504" w:type="dxa"/>
          </w:tcPr>
          <w:p>
            <w:pPr>
              <w:pStyle w:val="0"/>
              <w:jc w:val="right"/>
            </w:pPr>
            <w:r>
              <w:rPr>
                <w:sz w:val="20"/>
              </w:rPr>
              <w:t xml:space="preserve">54405346,38</w:t>
            </w:r>
          </w:p>
        </w:tc>
      </w:tr>
      <w:tr>
        <w:tc>
          <w:tcPr>
            <w:vMerge w:val="continue"/>
          </w:tcPr>
          <w:p/>
        </w:tc>
        <w:tc>
          <w:tcPr>
            <w:vMerge w:val="continue"/>
          </w:tcPr>
          <w:p/>
        </w:tc>
        <w:tc>
          <w:tcPr>
            <w:vMerge w:val="continue"/>
          </w:tcPr>
          <w:p/>
        </w:tc>
        <w:tc>
          <w:tcPr>
            <w:tcW w:w="688" w:type="dxa"/>
          </w:tcPr>
          <w:p>
            <w:pPr>
              <w:pStyle w:val="0"/>
              <w:jc w:val="center"/>
            </w:pPr>
            <w:r>
              <w:rPr>
                <w:sz w:val="20"/>
              </w:rPr>
              <w:t xml:space="preserve">789</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504" w:type="dxa"/>
          </w:tcPr>
          <w:p>
            <w:pPr>
              <w:pStyle w:val="0"/>
              <w:jc w:val="right"/>
            </w:pPr>
            <w:r>
              <w:rPr>
                <w:sz w:val="20"/>
              </w:rPr>
              <w:t xml:space="preserve">7000,00</w:t>
            </w:r>
          </w:p>
        </w:tc>
      </w:tr>
      <w:tr>
        <w:tc>
          <w:tcPr>
            <w:vMerge w:val="continue"/>
          </w:tcPr>
          <w:p/>
        </w:tc>
        <w:tc>
          <w:tcPr>
            <w:vMerge w:val="continue"/>
          </w:tcPr>
          <w:p/>
        </w:tc>
        <w:tc>
          <w:tcPr>
            <w:vMerge w:val="continue"/>
          </w:tcPr>
          <w:p/>
        </w:tc>
        <w:tc>
          <w:tcPr>
            <w:tcW w:w="688" w:type="dxa"/>
          </w:tcPr>
          <w:p>
            <w:pPr>
              <w:pStyle w:val="0"/>
              <w:jc w:val="center"/>
            </w:pPr>
            <w:r>
              <w:rPr>
                <w:sz w:val="20"/>
              </w:rPr>
              <w:t xml:space="preserve">775</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237183,45</w:t>
            </w:r>
          </w:p>
        </w:tc>
        <w:tc>
          <w:tcPr>
            <w:tcW w:w="1384" w:type="dxa"/>
          </w:tcPr>
          <w:p>
            <w:pPr>
              <w:pStyle w:val="0"/>
              <w:jc w:val="right"/>
            </w:pPr>
            <w:r>
              <w:rPr>
                <w:sz w:val="20"/>
              </w:rPr>
              <w:t xml:space="preserve">496872,81</w:t>
            </w:r>
          </w:p>
        </w:tc>
        <w:tc>
          <w:tcPr>
            <w:tcW w:w="1384" w:type="dxa"/>
          </w:tcPr>
          <w:p>
            <w:pPr>
              <w:pStyle w:val="0"/>
              <w:jc w:val="right"/>
            </w:pPr>
            <w:r>
              <w:rPr>
                <w:sz w:val="20"/>
              </w:rPr>
              <w:t xml:space="preserve">8281,11</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742337,37</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5932199,58</w:t>
            </w:r>
          </w:p>
        </w:tc>
        <w:tc>
          <w:tcPr>
            <w:tcW w:w="1384" w:type="dxa"/>
          </w:tcPr>
          <w:p>
            <w:pPr>
              <w:pStyle w:val="0"/>
              <w:jc w:val="right"/>
            </w:pPr>
            <w:r>
              <w:rPr>
                <w:sz w:val="20"/>
              </w:rPr>
              <w:t xml:space="preserve">6555540,59</w:t>
            </w:r>
          </w:p>
        </w:tc>
        <w:tc>
          <w:tcPr>
            <w:tcW w:w="1384" w:type="dxa"/>
          </w:tcPr>
          <w:p>
            <w:pPr>
              <w:pStyle w:val="0"/>
              <w:jc w:val="right"/>
            </w:pPr>
            <w:r>
              <w:rPr>
                <w:sz w:val="20"/>
              </w:rPr>
              <w:t xml:space="preserve">6861378,14</w:t>
            </w:r>
          </w:p>
        </w:tc>
        <w:tc>
          <w:tcPr>
            <w:tcW w:w="1384" w:type="dxa"/>
          </w:tcPr>
          <w:p>
            <w:pPr>
              <w:pStyle w:val="0"/>
              <w:jc w:val="right"/>
            </w:pPr>
            <w:r>
              <w:rPr>
                <w:sz w:val="20"/>
              </w:rPr>
              <w:t xml:space="preserve">6861378,14</w:t>
            </w:r>
          </w:p>
        </w:tc>
        <w:tc>
          <w:tcPr>
            <w:tcW w:w="1384" w:type="dxa"/>
          </w:tcPr>
          <w:p>
            <w:pPr>
              <w:pStyle w:val="0"/>
              <w:jc w:val="right"/>
            </w:pPr>
            <w:r>
              <w:rPr>
                <w:sz w:val="20"/>
              </w:rPr>
              <w:t xml:space="preserve">6861378,14</w:t>
            </w:r>
          </w:p>
        </w:tc>
        <w:tc>
          <w:tcPr>
            <w:tcW w:w="1384" w:type="dxa"/>
          </w:tcPr>
          <w:p>
            <w:pPr>
              <w:pStyle w:val="0"/>
              <w:jc w:val="right"/>
            </w:pPr>
            <w:r>
              <w:rPr>
                <w:sz w:val="20"/>
              </w:rPr>
              <w:t xml:space="preserve">6861378,14</w:t>
            </w:r>
          </w:p>
        </w:tc>
        <w:tc>
          <w:tcPr>
            <w:tcW w:w="1384" w:type="dxa"/>
          </w:tcPr>
          <w:p>
            <w:pPr>
              <w:pStyle w:val="0"/>
              <w:jc w:val="right"/>
            </w:pPr>
            <w:r>
              <w:rPr>
                <w:sz w:val="20"/>
              </w:rPr>
              <w:t xml:space="preserve">6861378,14</w:t>
            </w:r>
          </w:p>
        </w:tc>
        <w:tc>
          <w:tcPr>
            <w:tcW w:w="1384" w:type="dxa"/>
          </w:tcPr>
          <w:p>
            <w:pPr>
              <w:pStyle w:val="0"/>
              <w:jc w:val="right"/>
            </w:pPr>
            <w:r>
              <w:rPr>
                <w:sz w:val="20"/>
              </w:rPr>
              <w:t xml:space="preserve">6861378,14</w:t>
            </w:r>
          </w:p>
        </w:tc>
        <w:tc>
          <w:tcPr>
            <w:tcW w:w="1504" w:type="dxa"/>
          </w:tcPr>
          <w:p>
            <w:pPr>
              <w:pStyle w:val="0"/>
              <w:jc w:val="right"/>
            </w:pPr>
            <w:r>
              <w:rPr>
                <w:sz w:val="20"/>
              </w:rPr>
              <w:t xml:space="preserve">53656009,01</w:t>
            </w:r>
          </w:p>
        </w:tc>
      </w:tr>
      <w:tr>
        <w:tc>
          <w:tcPr>
            <w:tcW w:w="844" w:type="dxa"/>
            <w:vMerge w:val="restart"/>
          </w:tcPr>
          <w:p>
            <w:pPr>
              <w:pStyle w:val="0"/>
            </w:pPr>
            <w:r>
              <w:rPr>
                <w:sz w:val="20"/>
              </w:rPr>
              <w:t xml:space="preserve">4.1.</w:t>
            </w:r>
          </w:p>
        </w:tc>
        <w:tc>
          <w:tcPr>
            <w:tcW w:w="3412" w:type="dxa"/>
            <w:vMerge w:val="restart"/>
          </w:tcPr>
          <w:p>
            <w:pPr>
              <w:pStyle w:val="0"/>
            </w:pPr>
            <w:r>
              <w:rPr>
                <w:sz w:val="20"/>
              </w:rPr>
              <w:t xml:space="preserve">Региональный проект "Финансовая поддержка семей при рождении детей"</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504" w:type="dxa"/>
          </w:tcPr>
          <w:p>
            <w:pPr>
              <w:pStyle w:val="0"/>
              <w:jc w:val="right"/>
            </w:pPr>
            <w:r>
              <w:rPr>
                <w:sz w:val="20"/>
              </w:rPr>
              <w:t xml:space="preserve">8000,00</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504" w:type="dxa"/>
          </w:tcPr>
          <w:p>
            <w:pPr>
              <w:pStyle w:val="0"/>
              <w:jc w:val="right"/>
            </w:pPr>
            <w:r>
              <w:rPr>
                <w:sz w:val="20"/>
              </w:rPr>
              <w:t xml:space="preserve">8000,00</w:t>
            </w:r>
          </w:p>
        </w:tc>
      </w:tr>
      <w:tr>
        <w:tc>
          <w:tcPr>
            <w:vMerge w:val="continue"/>
          </w:tcPr>
          <w:p/>
        </w:tc>
        <w:tc>
          <w:tcPr>
            <w:vMerge w:val="continue"/>
          </w:tcPr>
          <w:p/>
        </w:tc>
        <w:tc>
          <w:tcPr>
            <w:vMerge w:val="continue"/>
          </w:tcPr>
          <w:p/>
        </w:tc>
        <w:tc>
          <w:tcPr>
            <w:tcW w:w="688" w:type="dxa"/>
          </w:tcPr>
          <w:p>
            <w:pPr>
              <w:pStyle w:val="0"/>
              <w:jc w:val="center"/>
            </w:pPr>
            <w:r>
              <w:rPr>
                <w:sz w:val="20"/>
              </w:rPr>
              <w:t xml:space="preserve">789</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384" w:type="dxa"/>
          </w:tcPr>
          <w:p>
            <w:pPr>
              <w:pStyle w:val="0"/>
              <w:jc w:val="right"/>
            </w:pPr>
            <w:r>
              <w:rPr>
                <w:sz w:val="20"/>
              </w:rPr>
              <w:t xml:space="preserve">1000,00</w:t>
            </w:r>
          </w:p>
        </w:tc>
        <w:tc>
          <w:tcPr>
            <w:tcW w:w="1504" w:type="dxa"/>
          </w:tcPr>
          <w:p>
            <w:pPr>
              <w:pStyle w:val="0"/>
              <w:jc w:val="right"/>
            </w:pPr>
            <w:r>
              <w:rPr>
                <w:sz w:val="20"/>
              </w:rPr>
              <w:t xml:space="preserve">7000,00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1000,00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1000,00</w:t>
            </w:r>
          </w:p>
        </w:tc>
      </w:tr>
      <w:tr>
        <w:tc>
          <w:tcPr>
            <w:tcW w:w="844" w:type="dxa"/>
            <w:vMerge w:val="restart"/>
          </w:tcPr>
          <w:p>
            <w:pPr>
              <w:pStyle w:val="0"/>
            </w:pPr>
            <w:r>
              <w:rPr>
                <w:sz w:val="20"/>
              </w:rPr>
              <w:t xml:space="preserve">4.1.1.</w:t>
            </w:r>
          </w:p>
        </w:tc>
        <w:tc>
          <w:tcPr>
            <w:tcW w:w="3412" w:type="dxa"/>
            <w:vMerge w:val="restart"/>
          </w:tcPr>
          <w:p>
            <w:pPr>
              <w:pStyle w:val="0"/>
            </w:pPr>
            <w:r>
              <w:rPr>
                <w:sz w:val="20"/>
              </w:rPr>
              <w:t xml:space="preserve">Проведение торжественной церемонии награждения победителей регионального этапа Всероссийского конкурса "Семья года"</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564,00</w:t>
            </w:r>
          </w:p>
        </w:tc>
        <w:tc>
          <w:tcPr>
            <w:tcW w:w="1384" w:type="dxa"/>
          </w:tcPr>
          <w:p>
            <w:pPr>
              <w:pStyle w:val="0"/>
              <w:jc w:val="right"/>
            </w:pPr>
            <w:r>
              <w:rPr>
                <w:sz w:val="20"/>
              </w:rPr>
              <w:t xml:space="preserve">564,00</w:t>
            </w:r>
          </w:p>
        </w:tc>
        <w:tc>
          <w:tcPr>
            <w:tcW w:w="1384" w:type="dxa"/>
          </w:tcPr>
          <w:p>
            <w:pPr>
              <w:pStyle w:val="0"/>
              <w:jc w:val="right"/>
            </w:pPr>
            <w:r>
              <w:rPr>
                <w:sz w:val="20"/>
              </w:rPr>
              <w:t xml:space="preserve">564,00</w:t>
            </w:r>
          </w:p>
        </w:tc>
        <w:tc>
          <w:tcPr>
            <w:tcW w:w="1384" w:type="dxa"/>
          </w:tcPr>
          <w:p>
            <w:pPr>
              <w:pStyle w:val="0"/>
              <w:jc w:val="right"/>
            </w:pPr>
            <w:r>
              <w:rPr>
                <w:sz w:val="20"/>
              </w:rPr>
              <w:t xml:space="preserve">564,00</w:t>
            </w:r>
          </w:p>
        </w:tc>
        <w:tc>
          <w:tcPr>
            <w:tcW w:w="1384" w:type="dxa"/>
          </w:tcPr>
          <w:p>
            <w:pPr>
              <w:pStyle w:val="0"/>
              <w:jc w:val="right"/>
            </w:pPr>
            <w:r>
              <w:rPr>
                <w:sz w:val="20"/>
              </w:rPr>
              <w:t xml:space="preserve">564,00</w:t>
            </w:r>
          </w:p>
        </w:tc>
        <w:tc>
          <w:tcPr>
            <w:tcW w:w="1384" w:type="dxa"/>
          </w:tcPr>
          <w:p>
            <w:pPr>
              <w:pStyle w:val="0"/>
              <w:jc w:val="right"/>
            </w:pPr>
            <w:r>
              <w:rPr>
                <w:sz w:val="20"/>
              </w:rPr>
              <w:t xml:space="preserve">564,00</w:t>
            </w:r>
          </w:p>
        </w:tc>
        <w:tc>
          <w:tcPr>
            <w:tcW w:w="1384" w:type="dxa"/>
          </w:tcPr>
          <w:p>
            <w:pPr>
              <w:pStyle w:val="0"/>
              <w:jc w:val="right"/>
            </w:pPr>
            <w:r>
              <w:rPr>
                <w:sz w:val="20"/>
              </w:rPr>
              <w:t xml:space="preserve">564,00</w:t>
            </w:r>
          </w:p>
        </w:tc>
        <w:tc>
          <w:tcPr>
            <w:tcW w:w="1384" w:type="dxa"/>
          </w:tcPr>
          <w:p>
            <w:pPr>
              <w:pStyle w:val="0"/>
              <w:jc w:val="right"/>
            </w:pPr>
            <w:r>
              <w:rPr>
                <w:sz w:val="20"/>
              </w:rPr>
              <w:t xml:space="preserve">564,00</w:t>
            </w:r>
          </w:p>
        </w:tc>
        <w:tc>
          <w:tcPr>
            <w:tcW w:w="1504" w:type="dxa"/>
          </w:tcPr>
          <w:p>
            <w:pPr>
              <w:pStyle w:val="0"/>
              <w:jc w:val="right"/>
            </w:pPr>
            <w:r>
              <w:rPr>
                <w:sz w:val="20"/>
              </w:rPr>
              <w:t xml:space="preserve">4512,00</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789</w:t>
            </w:r>
          </w:p>
        </w:tc>
        <w:tc>
          <w:tcPr>
            <w:tcW w:w="604" w:type="dxa"/>
          </w:tcPr>
          <w:p>
            <w:pPr>
              <w:pStyle w:val="0"/>
              <w:jc w:val="center"/>
            </w:pPr>
            <w:r>
              <w:rPr>
                <w:sz w:val="20"/>
              </w:rPr>
              <w:t xml:space="preserve">1006</w:t>
            </w:r>
          </w:p>
        </w:tc>
        <w:tc>
          <w:tcPr>
            <w:tcW w:w="1456" w:type="dxa"/>
          </w:tcPr>
          <w:p>
            <w:pPr>
              <w:pStyle w:val="0"/>
              <w:jc w:val="center"/>
            </w:pPr>
            <w:r>
              <w:rPr>
                <w:sz w:val="20"/>
              </w:rPr>
              <w:t xml:space="preserve">031P124090</w:t>
            </w:r>
          </w:p>
        </w:tc>
        <w:tc>
          <w:tcPr>
            <w:tcW w:w="484" w:type="dxa"/>
          </w:tcPr>
          <w:p>
            <w:pPr>
              <w:pStyle w:val="0"/>
              <w:jc w:val="center"/>
            </w:pPr>
            <w:r>
              <w:rPr>
                <w:sz w:val="20"/>
              </w:rPr>
              <w:t xml:space="preserve">244</w:t>
            </w:r>
          </w:p>
        </w:tc>
        <w:tc>
          <w:tcPr>
            <w:tcW w:w="1384" w:type="dxa"/>
          </w:tcPr>
          <w:p>
            <w:pPr>
              <w:pStyle w:val="0"/>
              <w:jc w:val="right"/>
            </w:pPr>
            <w:r>
              <w:rPr>
                <w:sz w:val="20"/>
              </w:rPr>
              <w:t xml:space="preserve">0,00</w:t>
            </w:r>
          </w:p>
        </w:tc>
        <w:tc>
          <w:tcPr>
            <w:tcW w:w="1384" w:type="dxa"/>
          </w:tcPr>
          <w:p>
            <w:pPr>
              <w:pStyle w:val="0"/>
              <w:jc w:val="right"/>
            </w:pPr>
            <w:r>
              <w:rPr>
                <w:sz w:val="20"/>
              </w:rPr>
              <w:t xml:space="preserve">564,00</w:t>
            </w:r>
          </w:p>
        </w:tc>
        <w:tc>
          <w:tcPr>
            <w:tcW w:w="1384" w:type="dxa"/>
          </w:tcPr>
          <w:p>
            <w:pPr>
              <w:pStyle w:val="0"/>
              <w:jc w:val="right"/>
            </w:pPr>
            <w:r>
              <w:rPr>
                <w:sz w:val="20"/>
              </w:rPr>
              <w:t xml:space="preserve">564,00</w:t>
            </w:r>
          </w:p>
        </w:tc>
        <w:tc>
          <w:tcPr>
            <w:tcW w:w="1384" w:type="dxa"/>
          </w:tcPr>
          <w:p>
            <w:pPr>
              <w:pStyle w:val="0"/>
              <w:jc w:val="right"/>
            </w:pPr>
            <w:r>
              <w:rPr>
                <w:sz w:val="20"/>
              </w:rPr>
              <w:t xml:space="preserve">564,00</w:t>
            </w:r>
          </w:p>
        </w:tc>
        <w:tc>
          <w:tcPr>
            <w:tcW w:w="1384" w:type="dxa"/>
          </w:tcPr>
          <w:p>
            <w:pPr>
              <w:pStyle w:val="0"/>
              <w:jc w:val="right"/>
            </w:pPr>
            <w:r>
              <w:rPr>
                <w:sz w:val="20"/>
              </w:rPr>
              <w:t xml:space="preserve">564,00</w:t>
            </w:r>
          </w:p>
        </w:tc>
        <w:tc>
          <w:tcPr>
            <w:tcW w:w="1384" w:type="dxa"/>
          </w:tcPr>
          <w:p>
            <w:pPr>
              <w:pStyle w:val="0"/>
              <w:jc w:val="right"/>
            </w:pPr>
            <w:r>
              <w:rPr>
                <w:sz w:val="20"/>
              </w:rPr>
              <w:t xml:space="preserve">564,00</w:t>
            </w:r>
          </w:p>
        </w:tc>
        <w:tc>
          <w:tcPr>
            <w:tcW w:w="1384" w:type="dxa"/>
          </w:tcPr>
          <w:p>
            <w:pPr>
              <w:pStyle w:val="0"/>
              <w:jc w:val="right"/>
            </w:pPr>
            <w:r>
              <w:rPr>
                <w:sz w:val="20"/>
              </w:rPr>
              <w:t xml:space="preserve">564,00</w:t>
            </w:r>
          </w:p>
        </w:tc>
        <w:tc>
          <w:tcPr>
            <w:tcW w:w="1384" w:type="dxa"/>
          </w:tcPr>
          <w:p>
            <w:pPr>
              <w:pStyle w:val="0"/>
              <w:jc w:val="right"/>
            </w:pPr>
            <w:r>
              <w:rPr>
                <w:sz w:val="20"/>
              </w:rPr>
              <w:t xml:space="preserve">564,00</w:t>
            </w:r>
          </w:p>
        </w:tc>
        <w:tc>
          <w:tcPr>
            <w:tcW w:w="1504" w:type="dxa"/>
          </w:tcPr>
          <w:p>
            <w:pPr>
              <w:pStyle w:val="0"/>
              <w:jc w:val="right"/>
            </w:pPr>
            <w:r>
              <w:rPr>
                <w:sz w:val="20"/>
              </w:rPr>
              <w:t xml:space="preserve">3948,00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1006</w:t>
            </w:r>
          </w:p>
        </w:tc>
        <w:tc>
          <w:tcPr>
            <w:tcW w:w="1456" w:type="dxa"/>
          </w:tcPr>
          <w:p>
            <w:pPr>
              <w:pStyle w:val="0"/>
              <w:jc w:val="center"/>
            </w:pPr>
            <w:r>
              <w:rPr>
                <w:sz w:val="20"/>
              </w:rPr>
              <w:t xml:space="preserve">031P124090</w:t>
            </w:r>
          </w:p>
        </w:tc>
        <w:tc>
          <w:tcPr>
            <w:tcW w:w="484" w:type="dxa"/>
          </w:tcPr>
          <w:p>
            <w:pPr>
              <w:pStyle w:val="0"/>
              <w:jc w:val="center"/>
            </w:pPr>
            <w:r>
              <w:rPr>
                <w:sz w:val="20"/>
              </w:rPr>
              <w:t xml:space="preserve">244</w:t>
            </w:r>
          </w:p>
        </w:tc>
        <w:tc>
          <w:tcPr>
            <w:tcW w:w="1384" w:type="dxa"/>
          </w:tcPr>
          <w:p>
            <w:pPr>
              <w:pStyle w:val="0"/>
              <w:jc w:val="right"/>
            </w:pPr>
            <w:r>
              <w:rPr>
                <w:sz w:val="20"/>
              </w:rPr>
              <w:t xml:space="preserve">564,00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564,00</w:t>
            </w:r>
          </w:p>
        </w:tc>
      </w:tr>
      <w:tr>
        <w:tc>
          <w:tcPr>
            <w:tcW w:w="844" w:type="dxa"/>
            <w:vMerge w:val="restart"/>
          </w:tcPr>
          <w:p>
            <w:pPr>
              <w:pStyle w:val="0"/>
            </w:pPr>
            <w:r>
              <w:rPr>
                <w:sz w:val="20"/>
              </w:rPr>
              <w:t xml:space="preserve">4.1.2.</w:t>
            </w:r>
          </w:p>
        </w:tc>
        <w:tc>
          <w:tcPr>
            <w:tcW w:w="3412" w:type="dxa"/>
            <w:vMerge w:val="restart"/>
          </w:tcPr>
          <w:p>
            <w:pPr>
              <w:pStyle w:val="0"/>
            </w:pPr>
            <w:r>
              <w:rPr>
                <w:sz w:val="20"/>
              </w:rPr>
              <w:t xml:space="preserve">Выплата денежного поощрения семьям, являющимся победителями регионального этапа Всероссийского конкурса "Семья года", а также оплата расходов, связанных с участием семей-победителей в церемонии торжественного награждения победителей Всероссийского конкурса "Семья года"</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436,00</w:t>
            </w:r>
          </w:p>
        </w:tc>
        <w:tc>
          <w:tcPr>
            <w:tcW w:w="1384" w:type="dxa"/>
          </w:tcPr>
          <w:p>
            <w:pPr>
              <w:pStyle w:val="0"/>
              <w:jc w:val="right"/>
            </w:pPr>
            <w:r>
              <w:rPr>
                <w:sz w:val="20"/>
              </w:rPr>
              <w:t xml:space="preserve">436,00</w:t>
            </w:r>
          </w:p>
        </w:tc>
        <w:tc>
          <w:tcPr>
            <w:tcW w:w="1384" w:type="dxa"/>
          </w:tcPr>
          <w:p>
            <w:pPr>
              <w:pStyle w:val="0"/>
              <w:jc w:val="right"/>
            </w:pPr>
            <w:r>
              <w:rPr>
                <w:sz w:val="20"/>
              </w:rPr>
              <w:t xml:space="preserve">436,00</w:t>
            </w:r>
          </w:p>
        </w:tc>
        <w:tc>
          <w:tcPr>
            <w:tcW w:w="1384" w:type="dxa"/>
          </w:tcPr>
          <w:p>
            <w:pPr>
              <w:pStyle w:val="0"/>
              <w:jc w:val="right"/>
            </w:pPr>
            <w:r>
              <w:rPr>
                <w:sz w:val="20"/>
              </w:rPr>
              <w:t xml:space="preserve">436,00</w:t>
            </w:r>
          </w:p>
        </w:tc>
        <w:tc>
          <w:tcPr>
            <w:tcW w:w="1384" w:type="dxa"/>
          </w:tcPr>
          <w:p>
            <w:pPr>
              <w:pStyle w:val="0"/>
              <w:jc w:val="right"/>
            </w:pPr>
            <w:r>
              <w:rPr>
                <w:sz w:val="20"/>
              </w:rPr>
              <w:t xml:space="preserve">436,00</w:t>
            </w:r>
          </w:p>
        </w:tc>
        <w:tc>
          <w:tcPr>
            <w:tcW w:w="1384" w:type="dxa"/>
          </w:tcPr>
          <w:p>
            <w:pPr>
              <w:pStyle w:val="0"/>
              <w:jc w:val="right"/>
            </w:pPr>
            <w:r>
              <w:rPr>
                <w:sz w:val="20"/>
              </w:rPr>
              <w:t xml:space="preserve">436,00</w:t>
            </w:r>
          </w:p>
        </w:tc>
        <w:tc>
          <w:tcPr>
            <w:tcW w:w="1384" w:type="dxa"/>
          </w:tcPr>
          <w:p>
            <w:pPr>
              <w:pStyle w:val="0"/>
              <w:jc w:val="right"/>
            </w:pPr>
            <w:r>
              <w:rPr>
                <w:sz w:val="20"/>
              </w:rPr>
              <w:t xml:space="preserve">436,00</w:t>
            </w:r>
          </w:p>
        </w:tc>
        <w:tc>
          <w:tcPr>
            <w:tcW w:w="1384" w:type="dxa"/>
          </w:tcPr>
          <w:p>
            <w:pPr>
              <w:pStyle w:val="0"/>
              <w:jc w:val="right"/>
            </w:pPr>
            <w:r>
              <w:rPr>
                <w:sz w:val="20"/>
              </w:rPr>
              <w:t xml:space="preserve">436,00</w:t>
            </w:r>
          </w:p>
        </w:tc>
        <w:tc>
          <w:tcPr>
            <w:tcW w:w="1504" w:type="dxa"/>
          </w:tcPr>
          <w:p>
            <w:pPr>
              <w:pStyle w:val="0"/>
              <w:jc w:val="right"/>
            </w:pPr>
            <w:r>
              <w:rPr>
                <w:sz w:val="20"/>
              </w:rPr>
              <w:t xml:space="preserve">3488,00</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436,00</w:t>
            </w:r>
          </w:p>
        </w:tc>
        <w:tc>
          <w:tcPr>
            <w:tcW w:w="1384" w:type="dxa"/>
          </w:tcPr>
          <w:p>
            <w:pPr>
              <w:pStyle w:val="0"/>
              <w:jc w:val="right"/>
            </w:pPr>
            <w:r>
              <w:rPr>
                <w:sz w:val="20"/>
              </w:rPr>
              <w:t xml:space="preserve">436,00</w:t>
            </w:r>
          </w:p>
        </w:tc>
        <w:tc>
          <w:tcPr>
            <w:tcW w:w="1384" w:type="dxa"/>
          </w:tcPr>
          <w:p>
            <w:pPr>
              <w:pStyle w:val="0"/>
              <w:jc w:val="right"/>
            </w:pPr>
            <w:r>
              <w:rPr>
                <w:sz w:val="20"/>
              </w:rPr>
              <w:t xml:space="preserve">436,00</w:t>
            </w:r>
          </w:p>
        </w:tc>
        <w:tc>
          <w:tcPr>
            <w:tcW w:w="1384" w:type="dxa"/>
          </w:tcPr>
          <w:p>
            <w:pPr>
              <w:pStyle w:val="0"/>
              <w:jc w:val="right"/>
            </w:pPr>
            <w:r>
              <w:rPr>
                <w:sz w:val="20"/>
              </w:rPr>
              <w:t xml:space="preserve">436,00</w:t>
            </w:r>
          </w:p>
        </w:tc>
        <w:tc>
          <w:tcPr>
            <w:tcW w:w="1384" w:type="dxa"/>
          </w:tcPr>
          <w:p>
            <w:pPr>
              <w:pStyle w:val="0"/>
              <w:jc w:val="right"/>
            </w:pPr>
            <w:r>
              <w:rPr>
                <w:sz w:val="20"/>
              </w:rPr>
              <w:t xml:space="preserve">436,00</w:t>
            </w:r>
          </w:p>
        </w:tc>
        <w:tc>
          <w:tcPr>
            <w:tcW w:w="1384" w:type="dxa"/>
          </w:tcPr>
          <w:p>
            <w:pPr>
              <w:pStyle w:val="0"/>
              <w:jc w:val="right"/>
            </w:pPr>
            <w:r>
              <w:rPr>
                <w:sz w:val="20"/>
              </w:rPr>
              <w:t xml:space="preserve">436,00</w:t>
            </w:r>
          </w:p>
        </w:tc>
        <w:tc>
          <w:tcPr>
            <w:tcW w:w="1384" w:type="dxa"/>
          </w:tcPr>
          <w:p>
            <w:pPr>
              <w:pStyle w:val="0"/>
              <w:jc w:val="right"/>
            </w:pPr>
            <w:r>
              <w:rPr>
                <w:sz w:val="20"/>
              </w:rPr>
              <w:t xml:space="preserve">436,00</w:t>
            </w:r>
          </w:p>
        </w:tc>
        <w:tc>
          <w:tcPr>
            <w:tcW w:w="1384" w:type="dxa"/>
          </w:tcPr>
          <w:p>
            <w:pPr>
              <w:pStyle w:val="0"/>
              <w:jc w:val="right"/>
            </w:pPr>
            <w:r>
              <w:rPr>
                <w:sz w:val="20"/>
              </w:rPr>
              <w:t xml:space="preserve">436,00</w:t>
            </w:r>
          </w:p>
        </w:tc>
        <w:tc>
          <w:tcPr>
            <w:tcW w:w="1504" w:type="dxa"/>
          </w:tcPr>
          <w:p>
            <w:pPr>
              <w:pStyle w:val="0"/>
              <w:jc w:val="right"/>
            </w:pPr>
            <w:r>
              <w:rPr>
                <w:sz w:val="20"/>
              </w:rPr>
              <w:t xml:space="preserve">3488,00</w:t>
            </w:r>
          </w:p>
        </w:tc>
      </w:tr>
      <w:tr>
        <w:tc>
          <w:tcPr>
            <w:vMerge w:val="continue"/>
          </w:tcPr>
          <w:p/>
        </w:tc>
        <w:tc>
          <w:tcPr>
            <w:vMerge w:val="continue"/>
          </w:tcPr>
          <w:p/>
        </w:tc>
        <w:tc>
          <w:tcPr>
            <w:vMerge w:val="continue"/>
          </w:tcPr>
          <w:p/>
        </w:tc>
        <w:tc>
          <w:tcPr>
            <w:tcW w:w="688" w:type="dxa"/>
          </w:tcPr>
          <w:p>
            <w:pPr>
              <w:pStyle w:val="0"/>
              <w:jc w:val="center"/>
            </w:pPr>
            <w:r>
              <w:rPr>
                <w:sz w:val="20"/>
              </w:rPr>
              <w:t xml:space="preserve">789</w:t>
            </w:r>
          </w:p>
        </w:tc>
        <w:tc>
          <w:tcPr>
            <w:tcW w:w="604" w:type="dxa"/>
          </w:tcPr>
          <w:p>
            <w:pPr>
              <w:pStyle w:val="0"/>
              <w:jc w:val="center"/>
            </w:pPr>
            <w:r>
              <w:rPr>
                <w:sz w:val="20"/>
              </w:rPr>
              <w:t xml:space="preserve">1004</w:t>
            </w:r>
          </w:p>
        </w:tc>
        <w:tc>
          <w:tcPr>
            <w:tcW w:w="1456" w:type="dxa"/>
          </w:tcPr>
          <w:p>
            <w:pPr>
              <w:pStyle w:val="0"/>
              <w:jc w:val="center"/>
            </w:pPr>
            <w:r>
              <w:rPr>
                <w:sz w:val="20"/>
              </w:rPr>
              <w:t xml:space="preserve">031P181620</w:t>
            </w:r>
          </w:p>
        </w:tc>
        <w:tc>
          <w:tcPr>
            <w:tcW w:w="484" w:type="dxa"/>
          </w:tcPr>
          <w:p>
            <w:pPr>
              <w:pStyle w:val="0"/>
              <w:jc w:val="center"/>
            </w:pPr>
            <w:r>
              <w:rPr>
                <w:sz w:val="20"/>
              </w:rPr>
              <w:t xml:space="preserve">360</w:t>
            </w:r>
          </w:p>
        </w:tc>
        <w:tc>
          <w:tcPr>
            <w:tcW w:w="1384" w:type="dxa"/>
          </w:tcPr>
          <w:p>
            <w:pPr>
              <w:pStyle w:val="0"/>
              <w:jc w:val="right"/>
            </w:pPr>
            <w:r>
              <w:rPr>
                <w:sz w:val="20"/>
              </w:rPr>
              <w:t xml:space="preserve">0,00</w:t>
            </w:r>
          </w:p>
        </w:tc>
        <w:tc>
          <w:tcPr>
            <w:tcW w:w="1384" w:type="dxa"/>
          </w:tcPr>
          <w:p>
            <w:pPr>
              <w:pStyle w:val="0"/>
              <w:jc w:val="right"/>
            </w:pPr>
            <w:r>
              <w:rPr>
                <w:sz w:val="20"/>
              </w:rPr>
              <w:t xml:space="preserve">250,00</w:t>
            </w:r>
          </w:p>
        </w:tc>
        <w:tc>
          <w:tcPr>
            <w:tcW w:w="1384" w:type="dxa"/>
          </w:tcPr>
          <w:p>
            <w:pPr>
              <w:pStyle w:val="0"/>
              <w:jc w:val="right"/>
            </w:pPr>
            <w:r>
              <w:rPr>
                <w:sz w:val="20"/>
              </w:rPr>
              <w:t xml:space="preserve">250,00</w:t>
            </w:r>
          </w:p>
        </w:tc>
        <w:tc>
          <w:tcPr>
            <w:tcW w:w="1384" w:type="dxa"/>
          </w:tcPr>
          <w:p>
            <w:pPr>
              <w:pStyle w:val="0"/>
              <w:jc w:val="right"/>
            </w:pPr>
            <w:r>
              <w:rPr>
                <w:sz w:val="20"/>
              </w:rPr>
              <w:t xml:space="preserve">250,00</w:t>
            </w:r>
          </w:p>
        </w:tc>
        <w:tc>
          <w:tcPr>
            <w:tcW w:w="1384" w:type="dxa"/>
          </w:tcPr>
          <w:p>
            <w:pPr>
              <w:pStyle w:val="0"/>
              <w:jc w:val="right"/>
            </w:pPr>
            <w:r>
              <w:rPr>
                <w:sz w:val="20"/>
              </w:rPr>
              <w:t xml:space="preserve">250,00</w:t>
            </w:r>
          </w:p>
        </w:tc>
        <w:tc>
          <w:tcPr>
            <w:tcW w:w="1384" w:type="dxa"/>
          </w:tcPr>
          <w:p>
            <w:pPr>
              <w:pStyle w:val="0"/>
              <w:jc w:val="right"/>
            </w:pPr>
            <w:r>
              <w:rPr>
                <w:sz w:val="20"/>
              </w:rPr>
              <w:t xml:space="preserve">250,00</w:t>
            </w:r>
          </w:p>
        </w:tc>
        <w:tc>
          <w:tcPr>
            <w:tcW w:w="1384" w:type="dxa"/>
          </w:tcPr>
          <w:p>
            <w:pPr>
              <w:pStyle w:val="0"/>
              <w:jc w:val="right"/>
            </w:pPr>
            <w:r>
              <w:rPr>
                <w:sz w:val="20"/>
              </w:rPr>
              <w:t xml:space="preserve">250,00</w:t>
            </w:r>
          </w:p>
        </w:tc>
        <w:tc>
          <w:tcPr>
            <w:tcW w:w="1384" w:type="dxa"/>
          </w:tcPr>
          <w:p>
            <w:pPr>
              <w:pStyle w:val="0"/>
              <w:jc w:val="right"/>
            </w:pPr>
            <w:r>
              <w:rPr>
                <w:sz w:val="20"/>
              </w:rPr>
              <w:t xml:space="preserve">250,00</w:t>
            </w:r>
          </w:p>
        </w:tc>
        <w:tc>
          <w:tcPr>
            <w:tcW w:w="1504" w:type="dxa"/>
          </w:tcPr>
          <w:p>
            <w:pPr>
              <w:pStyle w:val="0"/>
              <w:jc w:val="right"/>
            </w:pPr>
            <w:r>
              <w:rPr>
                <w:sz w:val="20"/>
              </w:rPr>
              <w:t xml:space="preserve">1750,00</w:t>
            </w:r>
          </w:p>
        </w:tc>
      </w:tr>
      <w:tr>
        <w:tc>
          <w:tcPr>
            <w:vMerge w:val="continue"/>
          </w:tcPr>
          <w:p/>
        </w:tc>
        <w:tc>
          <w:tcPr>
            <w:vMerge w:val="continue"/>
          </w:tcPr>
          <w:p/>
        </w:tc>
        <w:tc>
          <w:tcPr>
            <w:vMerge w:val="continue"/>
          </w:tcPr>
          <w:p/>
        </w:tc>
        <w:tc>
          <w:tcPr>
            <w:tcW w:w="688" w:type="dxa"/>
          </w:tcPr>
          <w:p>
            <w:pPr>
              <w:pStyle w:val="0"/>
              <w:jc w:val="center"/>
            </w:pPr>
            <w:r>
              <w:rPr>
                <w:sz w:val="20"/>
              </w:rPr>
              <w:t xml:space="preserve">789</w:t>
            </w:r>
          </w:p>
        </w:tc>
        <w:tc>
          <w:tcPr>
            <w:tcW w:w="604" w:type="dxa"/>
          </w:tcPr>
          <w:p>
            <w:pPr>
              <w:pStyle w:val="0"/>
              <w:jc w:val="center"/>
            </w:pPr>
            <w:r>
              <w:rPr>
                <w:sz w:val="20"/>
              </w:rPr>
              <w:t xml:space="preserve">1004</w:t>
            </w:r>
          </w:p>
        </w:tc>
        <w:tc>
          <w:tcPr>
            <w:tcW w:w="1456" w:type="dxa"/>
          </w:tcPr>
          <w:p>
            <w:pPr>
              <w:pStyle w:val="0"/>
              <w:jc w:val="center"/>
            </w:pPr>
            <w:r>
              <w:rPr>
                <w:sz w:val="20"/>
              </w:rPr>
              <w:t xml:space="preserve">031P181620</w:t>
            </w:r>
          </w:p>
        </w:tc>
        <w:tc>
          <w:tcPr>
            <w:tcW w:w="484" w:type="dxa"/>
          </w:tcPr>
          <w:p>
            <w:pPr>
              <w:pStyle w:val="0"/>
              <w:jc w:val="center"/>
            </w:pPr>
            <w:r>
              <w:rPr>
                <w:sz w:val="20"/>
              </w:rPr>
              <w:t xml:space="preserve">323</w:t>
            </w:r>
          </w:p>
        </w:tc>
        <w:tc>
          <w:tcPr>
            <w:tcW w:w="1384" w:type="dxa"/>
          </w:tcPr>
          <w:p>
            <w:pPr>
              <w:pStyle w:val="0"/>
              <w:jc w:val="right"/>
            </w:pPr>
            <w:r>
              <w:rPr>
                <w:sz w:val="20"/>
              </w:rPr>
              <w:t xml:space="preserve">0,00</w:t>
            </w:r>
          </w:p>
        </w:tc>
        <w:tc>
          <w:tcPr>
            <w:tcW w:w="1384" w:type="dxa"/>
          </w:tcPr>
          <w:p>
            <w:pPr>
              <w:pStyle w:val="0"/>
              <w:jc w:val="right"/>
            </w:pPr>
            <w:r>
              <w:rPr>
                <w:sz w:val="20"/>
              </w:rPr>
              <w:t xml:space="preserve">186,00</w:t>
            </w:r>
          </w:p>
        </w:tc>
        <w:tc>
          <w:tcPr>
            <w:tcW w:w="1384" w:type="dxa"/>
          </w:tcPr>
          <w:p>
            <w:pPr>
              <w:pStyle w:val="0"/>
              <w:jc w:val="right"/>
            </w:pPr>
            <w:r>
              <w:rPr>
                <w:sz w:val="20"/>
              </w:rPr>
              <w:t xml:space="preserve">186,00</w:t>
            </w:r>
          </w:p>
        </w:tc>
        <w:tc>
          <w:tcPr>
            <w:tcW w:w="1384" w:type="dxa"/>
          </w:tcPr>
          <w:p>
            <w:pPr>
              <w:pStyle w:val="0"/>
              <w:jc w:val="right"/>
            </w:pPr>
            <w:r>
              <w:rPr>
                <w:sz w:val="20"/>
              </w:rPr>
              <w:t xml:space="preserve">186,00</w:t>
            </w:r>
          </w:p>
        </w:tc>
        <w:tc>
          <w:tcPr>
            <w:tcW w:w="1384" w:type="dxa"/>
          </w:tcPr>
          <w:p>
            <w:pPr>
              <w:pStyle w:val="0"/>
              <w:jc w:val="right"/>
            </w:pPr>
            <w:r>
              <w:rPr>
                <w:sz w:val="20"/>
              </w:rPr>
              <w:t xml:space="preserve">186,00</w:t>
            </w:r>
          </w:p>
        </w:tc>
        <w:tc>
          <w:tcPr>
            <w:tcW w:w="1384" w:type="dxa"/>
          </w:tcPr>
          <w:p>
            <w:pPr>
              <w:pStyle w:val="0"/>
              <w:jc w:val="right"/>
            </w:pPr>
            <w:r>
              <w:rPr>
                <w:sz w:val="20"/>
              </w:rPr>
              <w:t xml:space="preserve">186,00</w:t>
            </w:r>
          </w:p>
        </w:tc>
        <w:tc>
          <w:tcPr>
            <w:tcW w:w="1384" w:type="dxa"/>
          </w:tcPr>
          <w:p>
            <w:pPr>
              <w:pStyle w:val="0"/>
              <w:jc w:val="right"/>
            </w:pPr>
            <w:r>
              <w:rPr>
                <w:sz w:val="20"/>
              </w:rPr>
              <w:t xml:space="preserve">186,00</w:t>
            </w:r>
          </w:p>
        </w:tc>
        <w:tc>
          <w:tcPr>
            <w:tcW w:w="1384" w:type="dxa"/>
          </w:tcPr>
          <w:p>
            <w:pPr>
              <w:pStyle w:val="0"/>
              <w:jc w:val="right"/>
            </w:pPr>
            <w:r>
              <w:rPr>
                <w:sz w:val="20"/>
              </w:rPr>
              <w:t xml:space="preserve">186,00</w:t>
            </w:r>
          </w:p>
        </w:tc>
        <w:tc>
          <w:tcPr>
            <w:tcW w:w="1504" w:type="dxa"/>
          </w:tcPr>
          <w:p>
            <w:pPr>
              <w:pStyle w:val="0"/>
              <w:jc w:val="right"/>
            </w:pPr>
            <w:r>
              <w:rPr>
                <w:sz w:val="20"/>
              </w:rPr>
              <w:t xml:space="preserve">1302,00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1004</w:t>
            </w:r>
          </w:p>
        </w:tc>
        <w:tc>
          <w:tcPr>
            <w:tcW w:w="1456" w:type="dxa"/>
          </w:tcPr>
          <w:p>
            <w:pPr>
              <w:pStyle w:val="0"/>
              <w:jc w:val="center"/>
            </w:pPr>
            <w:r>
              <w:rPr>
                <w:sz w:val="20"/>
              </w:rPr>
              <w:t xml:space="preserve">031P181620</w:t>
            </w:r>
          </w:p>
        </w:tc>
        <w:tc>
          <w:tcPr>
            <w:tcW w:w="484" w:type="dxa"/>
          </w:tcPr>
          <w:p>
            <w:pPr>
              <w:pStyle w:val="0"/>
              <w:jc w:val="center"/>
            </w:pPr>
            <w:r>
              <w:rPr>
                <w:sz w:val="20"/>
              </w:rPr>
              <w:t xml:space="preserve">360</w:t>
            </w:r>
          </w:p>
        </w:tc>
        <w:tc>
          <w:tcPr>
            <w:tcW w:w="1384" w:type="dxa"/>
          </w:tcPr>
          <w:p>
            <w:pPr>
              <w:pStyle w:val="0"/>
              <w:jc w:val="right"/>
            </w:pPr>
            <w:r>
              <w:rPr>
                <w:sz w:val="20"/>
              </w:rPr>
              <w:t xml:space="preserve">250,00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250,00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1004</w:t>
            </w:r>
          </w:p>
        </w:tc>
        <w:tc>
          <w:tcPr>
            <w:tcW w:w="1456" w:type="dxa"/>
          </w:tcPr>
          <w:p>
            <w:pPr>
              <w:pStyle w:val="0"/>
              <w:jc w:val="center"/>
            </w:pPr>
            <w:r>
              <w:rPr>
                <w:sz w:val="20"/>
              </w:rPr>
              <w:t xml:space="preserve">031P181620</w:t>
            </w:r>
          </w:p>
        </w:tc>
        <w:tc>
          <w:tcPr>
            <w:tcW w:w="484" w:type="dxa"/>
          </w:tcPr>
          <w:p>
            <w:pPr>
              <w:pStyle w:val="0"/>
              <w:jc w:val="center"/>
            </w:pPr>
            <w:r>
              <w:rPr>
                <w:sz w:val="20"/>
              </w:rPr>
              <w:t xml:space="preserve">323</w:t>
            </w:r>
          </w:p>
        </w:tc>
        <w:tc>
          <w:tcPr>
            <w:tcW w:w="1384" w:type="dxa"/>
          </w:tcPr>
          <w:p>
            <w:pPr>
              <w:pStyle w:val="0"/>
              <w:jc w:val="right"/>
            </w:pPr>
            <w:r>
              <w:rPr>
                <w:sz w:val="20"/>
              </w:rPr>
              <w:t xml:space="preserve">186,00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186,00</w:t>
            </w:r>
          </w:p>
        </w:tc>
      </w:tr>
      <w:tr>
        <w:tc>
          <w:tcPr>
            <w:tcW w:w="844" w:type="dxa"/>
            <w:vMerge w:val="restart"/>
          </w:tcPr>
          <w:p>
            <w:pPr>
              <w:pStyle w:val="0"/>
            </w:pPr>
            <w:r>
              <w:rPr>
                <w:sz w:val="20"/>
              </w:rPr>
              <w:t xml:space="preserve">4.2.</w:t>
            </w:r>
          </w:p>
        </w:tc>
        <w:tc>
          <w:tcPr>
            <w:tcW w:w="3412" w:type="dxa"/>
            <w:vMerge w:val="restart"/>
          </w:tcPr>
          <w:p>
            <w:pPr>
              <w:pStyle w:val="0"/>
            </w:pPr>
            <w:r>
              <w:rPr>
                <w:sz w:val="20"/>
              </w:rPr>
              <w:t xml:space="preserve">Региональный проект "Старшее поколение"</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307491,92</w:t>
            </w:r>
          </w:p>
        </w:tc>
        <w:tc>
          <w:tcPr>
            <w:tcW w:w="1384" w:type="dxa"/>
          </w:tcPr>
          <w:p>
            <w:pPr>
              <w:pStyle w:val="0"/>
              <w:jc w:val="right"/>
            </w:pPr>
            <w:r>
              <w:rPr>
                <w:sz w:val="20"/>
              </w:rPr>
              <w:t xml:space="preserve">1076615,36</w:t>
            </w:r>
          </w:p>
        </w:tc>
        <w:tc>
          <w:tcPr>
            <w:tcW w:w="1384" w:type="dxa"/>
          </w:tcPr>
          <w:p>
            <w:pPr>
              <w:pStyle w:val="0"/>
              <w:jc w:val="right"/>
            </w:pPr>
            <w:r>
              <w:rPr>
                <w:sz w:val="20"/>
              </w:rPr>
              <w:t xml:space="preserve">8281,11</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1392388,39</w:t>
            </w:r>
          </w:p>
        </w:tc>
      </w:tr>
      <w:tr>
        <w:tc>
          <w:tcPr>
            <w:vMerge w:val="continue"/>
          </w:tcPr>
          <w:p/>
        </w:tc>
        <w:tc>
          <w:tcPr>
            <w:vMerge w:val="continue"/>
          </w:tcPr>
          <w:p/>
        </w:tc>
        <w:tc>
          <w:tcPr>
            <w:tcW w:w="1864" w:type="dxa"/>
            <w:vMerge w:val="restart"/>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68902,30</w:t>
            </w:r>
          </w:p>
        </w:tc>
        <w:tc>
          <w:tcPr>
            <w:tcW w:w="1384" w:type="dxa"/>
          </w:tcPr>
          <w:p>
            <w:pPr>
              <w:pStyle w:val="0"/>
              <w:jc w:val="right"/>
            </w:pPr>
            <w:r>
              <w:rPr>
                <w:sz w:val="20"/>
              </w:rPr>
              <w:t xml:space="preserve">578147,70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647050,00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68902,30</w:t>
            </w:r>
          </w:p>
        </w:tc>
        <w:tc>
          <w:tcPr>
            <w:tcW w:w="1384" w:type="dxa"/>
          </w:tcPr>
          <w:p>
            <w:pPr>
              <w:pStyle w:val="0"/>
              <w:jc w:val="right"/>
            </w:pPr>
            <w:r>
              <w:rPr>
                <w:sz w:val="20"/>
              </w:rPr>
              <w:t xml:space="preserve">78147,70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147050,00</w:t>
            </w:r>
          </w:p>
        </w:tc>
      </w:tr>
      <w:tr>
        <w:tc>
          <w:tcPr>
            <w:vMerge w:val="continue"/>
          </w:tcPr>
          <w:p/>
        </w:tc>
        <w:tc>
          <w:tcPr>
            <w:vMerge w:val="continue"/>
          </w:tcPr>
          <w:p/>
        </w:tc>
        <w:tc>
          <w:tcPr>
            <w:vMerge w:val="continue"/>
          </w:tcPr>
          <w:p/>
        </w:tc>
        <w:tc>
          <w:tcPr>
            <w:tcW w:w="688" w:type="dxa"/>
          </w:tcPr>
          <w:p>
            <w:pPr>
              <w:pStyle w:val="0"/>
              <w:jc w:val="center"/>
            </w:pPr>
            <w:r>
              <w:rPr>
                <w:sz w:val="20"/>
              </w:rPr>
              <w:t xml:space="preserve">775</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500000,00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500000,00</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238589,62</w:t>
            </w:r>
          </w:p>
        </w:tc>
        <w:tc>
          <w:tcPr>
            <w:tcW w:w="1384" w:type="dxa"/>
          </w:tcPr>
          <w:p>
            <w:pPr>
              <w:pStyle w:val="0"/>
              <w:jc w:val="right"/>
            </w:pPr>
            <w:r>
              <w:rPr>
                <w:sz w:val="20"/>
              </w:rPr>
              <w:t xml:space="preserve">498467,66</w:t>
            </w:r>
          </w:p>
        </w:tc>
        <w:tc>
          <w:tcPr>
            <w:tcW w:w="1384" w:type="dxa"/>
          </w:tcPr>
          <w:p>
            <w:pPr>
              <w:pStyle w:val="0"/>
              <w:jc w:val="right"/>
            </w:pPr>
            <w:r>
              <w:rPr>
                <w:sz w:val="20"/>
              </w:rPr>
              <w:t xml:space="preserve">8281,11</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745338,39</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1406,17</w:t>
            </w:r>
          </w:p>
        </w:tc>
        <w:tc>
          <w:tcPr>
            <w:tcW w:w="1384" w:type="dxa"/>
          </w:tcPr>
          <w:p>
            <w:pPr>
              <w:pStyle w:val="0"/>
              <w:jc w:val="right"/>
            </w:pPr>
            <w:r>
              <w:rPr>
                <w:sz w:val="20"/>
              </w:rPr>
              <w:t xml:space="preserve">1594,85</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3001,02</w:t>
            </w:r>
          </w:p>
        </w:tc>
      </w:tr>
      <w:tr>
        <w:tc>
          <w:tcPr>
            <w:vMerge w:val="continue"/>
          </w:tcPr>
          <w:p/>
        </w:tc>
        <w:tc>
          <w:tcPr>
            <w:vMerge w:val="continue"/>
          </w:tcPr>
          <w:p/>
        </w:tc>
        <w:tc>
          <w:tcPr>
            <w:vMerge w:val="continue"/>
          </w:tcPr>
          <w:p/>
        </w:tc>
        <w:tc>
          <w:tcPr>
            <w:tcW w:w="688" w:type="dxa"/>
          </w:tcPr>
          <w:p>
            <w:pPr>
              <w:pStyle w:val="0"/>
              <w:jc w:val="center"/>
            </w:pPr>
            <w:r>
              <w:rPr>
                <w:sz w:val="20"/>
              </w:rPr>
              <w:t xml:space="preserve">775</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237183,45</w:t>
            </w:r>
          </w:p>
        </w:tc>
        <w:tc>
          <w:tcPr>
            <w:tcW w:w="1384" w:type="dxa"/>
          </w:tcPr>
          <w:p>
            <w:pPr>
              <w:pStyle w:val="0"/>
              <w:jc w:val="right"/>
            </w:pPr>
            <w:r>
              <w:rPr>
                <w:sz w:val="20"/>
              </w:rPr>
              <w:t xml:space="preserve">496872,81</w:t>
            </w:r>
          </w:p>
        </w:tc>
        <w:tc>
          <w:tcPr>
            <w:tcW w:w="1384" w:type="dxa"/>
          </w:tcPr>
          <w:p>
            <w:pPr>
              <w:pStyle w:val="0"/>
              <w:jc w:val="right"/>
            </w:pPr>
            <w:r>
              <w:rPr>
                <w:sz w:val="20"/>
              </w:rPr>
              <w:t xml:space="preserve">8281,11</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742337,37</w:t>
            </w:r>
          </w:p>
        </w:tc>
      </w:tr>
      <w:tr>
        <w:tc>
          <w:tcPr>
            <w:tcW w:w="844" w:type="dxa"/>
            <w:vMerge w:val="restart"/>
          </w:tcPr>
          <w:p>
            <w:pPr>
              <w:pStyle w:val="0"/>
            </w:pPr>
            <w:r>
              <w:rPr>
                <w:sz w:val="20"/>
              </w:rPr>
              <w:t xml:space="preserve">4.2.1.</w:t>
            </w:r>
          </w:p>
        </w:tc>
        <w:tc>
          <w:tcPr>
            <w:tcW w:w="3412" w:type="dxa"/>
            <w:vMerge w:val="restart"/>
          </w:tcPr>
          <w:p>
            <w:pPr>
              <w:pStyle w:val="0"/>
            </w:pPr>
            <w:r>
              <w:rPr>
                <w:sz w:val="20"/>
              </w:rPr>
              <w:t xml:space="preserve">Строительство жилых корпусов краевого государственного бюджетного учреждения социального обслуживания "Раздольненский психоневрологический интернат", в том числе проектно-изыскательские работы</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353688,27</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353688,27</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775</w:t>
            </w:r>
          </w:p>
        </w:tc>
        <w:tc>
          <w:tcPr>
            <w:tcW w:w="604" w:type="dxa"/>
          </w:tcPr>
          <w:p>
            <w:pPr>
              <w:pStyle w:val="0"/>
              <w:jc w:val="center"/>
            </w:pPr>
            <w:r>
              <w:rPr>
                <w:sz w:val="20"/>
              </w:rPr>
              <w:t xml:space="preserve">1002</w:t>
            </w:r>
          </w:p>
        </w:tc>
        <w:tc>
          <w:tcPr>
            <w:tcW w:w="1456" w:type="dxa"/>
          </w:tcPr>
          <w:p>
            <w:pPr>
              <w:pStyle w:val="0"/>
              <w:jc w:val="center"/>
            </w:pPr>
            <w:r>
              <w:rPr>
                <w:sz w:val="20"/>
              </w:rPr>
              <w:t xml:space="preserve">031P343640</w:t>
            </w:r>
          </w:p>
        </w:tc>
        <w:tc>
          <w:tcPr>
            <w:tcW w:w="484" w:type="dxa"/>
          </w:tcPr>
          <w:p>
            <w:pPr>
              <w:pStyle w:val="0"/>
              <w:jc w:val="center"/>
            </w:pPr>
            <w:r>
              <w:rPr>
                <w:sz w:val="20"/>
              </w:rPr>
              <w:t xml:space="preserve">414</w:t>
            </w:r>
          </w:p>
        </w:tc>
        <w:tc>
          <w:tcPr>
            <w:tcW w:w="1384" w:type="dxa"/>
          </w:tcPr>
          <w:p>
            <w:pPr>
              <w:pStyle w:val="0"/>
              <w:jc w:val="right"/>
            </w:pPr>
            <w:r>
              <w:rPr>
                <w:sz w:val="20"/>
              </w:rPr>
              <w:t xml:space="preserve">0,00</w:t>
            </w:r>
          </w:p>
        </w:tc>
        <w:tc>
          <w:tcPr>
            <w:tcW w:w="1384" w:type="dxa"/>
          </w:tcPr>
          <w:p>
            <w:pPr>
              <w:pStyle w:val="0"/>
              <w:jc w:val="right"/>
            </w:pPr>
            <w:r>
              <w:rPr>
                <w:sz w:val="20"/>
              </w:rPr>
              <w:t xml:space="preserve">353688,27</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353688,27</w:t>
            </w:r>
          </w:p>
        </w:tc>
      </w:tr>
      <w:tr>
        <w:tc>
          <w:tcPr>
            <w:tcW w:w="844" w:type="dxa"/>
            <w:vMerge w:val="restart"/>
          </w:tcPr>
          <w:p>
            <w:pPr>
              <w:pStyle w:val="0"/>
            </w:pPr>
            <w:r>
              <w:rPr>
                <w:sz w:val="20"/>
              </w:rPr>
              <w:t xml:space="preserve">4.2.2.</w:t>
            </w:r>
          </w:p>
        </w:tc>
        <w:tc>
          <w:tcPr>
            <w:tcW w:w="3412" w:type="dxa"/>
            <w:vMerge w:val="restart"/>
          </w:tcPr>
          <w:p>
            <w:pPr>
              <w:pStyle w:val="0"/>
            </w:pPr>
            <w:r>
              <w:rPr>
                <w:sz w:val="20"/>
              </w:rPr>
              <w:t xml:space="preserve">Реконструкция здания отделения сопровождаемого проживания для краевого государственного автономного учреждения социального обслуживания "Уссурийский реабилитационный центр для лиц с умственной отсталостью", в том числе проектно-изыскательские работы</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216715,95</w:t>
            </w:r>
          </w:p>
        </w:tc>
        <w:tc>
          <w:tcPr>
            <w:tcW w:w="1384" w:type="dxa"/>
          </w:tcPr>
          <w:p>
            <w:pPr>
              <w:pStyle w:val="0"/>
              <w:jc w:val="right"/>
            </w:pPr>
            <w:r>
              <w:rPr>
                <w:sz w:val="20"/>
              </w:rPr>
              <w:t xml:space="preserve">132980,46</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349696,41</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775</w:t>
            </w:r>
          </w:p>
        </w:tc>
        <w:tc>
          <w:tcPr>
            <w:tcW w:w="604" w:type="dxa"/>
          </w:tcPr>
          <w:p>
            <w:pPr>
              <w:pStyle w:val="0"/>
              <w:jc w:val="center"/>
            </w:pPr>
            <w:r>
              <w:rPr>
                <w:sz w:val="20"/>
              </w:rPr>
              <w:t xml:space="preserve">1002</w:t>
            </w:r>
          </w:p>
        </w:tc>
        <w:tc>
          <w:tcPr>
            <w:tcW w:w="1456" w:type="dxa"/>
          </w:tcPr>
          <w:p>
            <w:pPr>
              <w:pStyle w:val="0"/>
              <w:jc w:val="center"/>
            </w:pPr>
            <w:r>
              <w:rPr>
                <w:sz w:val="20"/>
              </w:rPr>
              <w:t xml:space="preserve">031P343640</w:t>
            </w:r>
          </w:p>
        </w:tc>
        <w:tc>
          <w:tcPr>
            <w:tcW w:w="484" w:type="dxa"/>
          </w:tcPr>
          <w:p>
            <w:pPr>
              <w:pStyle w:val="0"/>
              <w:jc w:val="center"/>
            </w:pPr>
            <w:r>
              <w:rPr>
                <w:sz w:val="20"/>
              </w:rPr>
              <w:t xml:space="preserve">414</w:t>
            </w:r>
          </w:p>
        </w:tc>
        <w:tc>
          <w:tcPr>
            <w:tcW w:w="1384" w:type="dxa"/>
          </w:tcPr>
          <w:p>
            <w:pPr>
              <w:pStyle w:val="0"/>
              <w:jc w:val="right"/>
            </w:pPr>
            <w:r>
              <w:rPr>
                <w:sz w:val="20"/>
              </w:rPr>
              <w:t xml:space="preserve">216715,95</w:t>
            </w:r>
          </w:p>
        </w:tc>
        <w:tc>
          <w:tcPr>
            <w:tcW w:w="1384" w:type="dxa"/>
          </w:tcPr>
          <w:p>
            <w:pPr>
              <w:pStyle w:val="0"/>
              <w:jc w:val="right"/>
            </w:pPr>
            <w:r>
              <w:rPr>
                <w:sz w:val="20"/>
              </w:rPr>
              <w:t xml:space="preserve">132980,46</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349696,41</w:t>
            </w:r>
          </w:p>
        </w:tc>
      </w:tr>
      <w:tr>
        <w:tc>
          <w:tcPr>
            <w:tcW w:w="844" w:type="dxa"/>
            <w:vMerge w:val="restart"/>
          </w:tcPr>
          <w:p>
            <w:pPr>
              <w:pStyle w:val="0"/>
            </w:pPr>
            <w:r>
              <w:rPr>
                <w:sz w:val="20"/>
              </w:rPr>
              <w:t xml:space="preserve">4.2.3.</w:t>
            </w:r>
          </w:p>
        </w:tc>
        <w:tc>
          <w:tcPr>
            <w:tcW w:w="3412" w:type="dxa"/>
            <w:vMerge w:val="restart"/>
          </w:tcPr>
          <w:p>
            <w:pPr>
              <w:pStyle w:val="0"/>
            </w:pPr>
            <w:r>
              <w:rPr>
                <w:sz w:val="20"/>
              </w:rPr>
              <w:t xml:space="preserve">Обеспечение безопасных и комфортных условий предоставления социальных услуг в сфере социального обслуживания (строительство дома-интерната для престарелых и инвалидов, в том числе проектно-изыскательские работы)</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20467,50</w:t>
            </w:r>
          </w:p>
        </w:tc>
        <w:tc>
          <w:tcPr>
            <w:tcW w:w="1384" w:type="dxa"/>
          </w:tcPr>
          <w:p>
            <w:pPr>
              <w:pStyle w:val="0"/>
              <w:jc w:val="right"/>
            </w:pPr>
            <w:r>
              <w:rPr>
                <w:sz w:val="20"/>
              </w:rPr>
              <w:t xml:space="preserve">510204,08</w:t>
            </w:r>
          </w:p>
        </w:tc>
        <w:tc>
          <w:tcPr>
            <w:tcW w:w="1384" w:type="dxa"/>
          </w:tcPr>
          <w:p>
            <w:pPr>
              <w:pStyle w:val="0"/>
              <w:jc w:val="right"/>
            </w:pPr>
            <w:r>
              <w:rPr>
                <w:sz w:val="20"/>
              </w:rPr>
              <w:t xml:space="preserve">8281,11</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538952,69</w:t>
            </w:r>
          </w:p>
        </w:tc>
      </w:tr>
      <w:tr>
        <w:tc>
          <w:tcPr>
            <w:vMerge w:val="continue"/>
          </w:tcPr>
          <w:p/>
        </w:tc>
        <w:tc>
          <w:tcPr>
            <w:vMerge w:val="continue"/>
          </w:tcPr>
          <w:p/>
        </w:tc>
        <w:tc>
          <w:tcPr>
            <w:tcW w:w="1864"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775</w:t>
            </w:r>
          </w:p>
        </w:tc>
        <w:tc>
          <w:tcPr>
            <w:tcW w:w="604" w:type="dxa"/>
          </w:tcPr>
          <w:p>
            <w:pPr>
              <w:pStyle w:val="0"/>
              <w:jc w:val="center"/>
            </w:pPr>
            <w:r>
              <w:rPr>
                <w:sz w:val="20"/>
              </w:rPr>
              <w:t xml:space="preserve">1006</w:t>
            </w:r>
          </w:p>
        </w:tc>
        <w:tc>
          <w:tcPr>
            <w:tcW w:w="1456" w:type="dxa"/>
          </w:tcPr>
          <w:p>
            <w:pPr>
              <w:pStyle w:val="0"/>
              <w:jc w:val="center"/>
            </w:pPr>
            <w:r>
              <w:rPr>
                <w:sz w:val="20"/>
              </w:rPr>
              <w:t xml:space="preserve">031P351211</w:t>
            </w:r>
          </w:p>
        </w:tc>
        <w:tc>
          <w:tcPr>
            <w:tcW w:w="484" w:type="dxa"/>
          </w:tcPr>
          <w:p>
            <w:pPr>
              <w:pStyle w:val="0"/>
              <w:jc w:val="center"/>
            </w:pPr>
            <w:r>
              <w:rPr>
                <w:sz w:val="20"/>
              </w:rPr>
              <w:t xml:space="preserve">414</w:t>
            </w:r>
          </w:p>
        </w:tc>
        <w:tc>
          <w:tcPr>
            <w:tcW w:w="1384" w:type="dxa"/>
          </w:tcPr>
          <w:p>
            <w:pPr>
              <w:pStyle w:val="0"/>
              <w:jc w:val="right"/>
            </w:pPr>
            <w:r>
              <w:rPr>
                <w:sz w:val="20"/>
              </w:rPr>
              <w:t xml:space="preserve">0,00</w:t>
            </w:r>
          </w:p>
        </w:tc>
        <w:tc>
          <w:tcPr>
            <w:tcW w:w="1384" w:type="dxa"/>
          </w:tcPr>
          <w:p>
            <w:pPr>
              <w:pStyle w:val="0"/>
              <w:jc w:val="right"/>
            </w:pPr>
            <w:r>
              <w:rPr>
                <w:sz w:val="20"/>
              </w:rPr>
              <w:t xml:space="preserve">500000,00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500000,00</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775</w:t>
            </w:r>
          </w:p>
        </w:tc>
        <w:tc>
          <w:tcPr>
            <w:tcW w:w="604" w:type="dxa"/>
          </w:tcPr>
          <w:p>
            <w:pPr>
              <w:pStyle w:val="0"/>
              <w:jc w:val="center"/>
            </w:pPr>
            <w:r>
              <w:rPr>
                <w:sz w:val="20"/>
              </w:rPr>
              <w:t xml:space="preserve">1006</w:t>
            </w:r>
          </w:p>
        </w:tc>
        <w:tc>
          <w:tcPr>
            <w:tcW w:w="1456" w:type="dxa"/>
          </w:tcPr>
          <w:p>
            <w:pPr>
              <w:pStyle w:val="0"/>
              <w:jc w:val="center"/>
            </w:pPr>
            <w:r>
              <w:rPr>
                <w:sz w:val="20"/>
              </w:rPr>
              <w:t xml:space="preserve">031P351211</w:t>
            </w:r>
          </w:p>
        </w:tc>
        <w:tc>
          <w:tcPr>
            <w:tcW w:w="484" w:type="dxa"/>
          </w:tcPr>
          <w:p>
            <w:pPr>
              <w:pStyle w:val="0"/>
              <w:jc w:val="center"/>
            </w:pPr>
            <w:r>
              <w:rPr>
                <w:sz w:val="20"/>
              </w:rPr>
              <w:t xml:space="preserve">414</w:t>
            </w:r>
          </w:p>
        </w:tc>
        <w:tc>
          <w:tcPr>
            <w:tcW w:w="1384" w:type="dxa"/>
          </w:tcPr>
          <w:p>
            <w:pPr>
              <w:pStyle w:val="0"/>
              <w:jc w:val="right"/>
            </w:pPr>
            <w:r>
              <w:rPr>
                <w:sz w:val="20"/>
              </w:rPr>
              <w:t xml:space="preserve">20467,50</w:t>
            </w:r>
          </w:p>
        </w:tc>
        <w:tc>
          <w:tcPr>
            <w:tcW w:w="1384" w:type="dxa"/>
          </w:tcPr>
          <w:p>
            <w:pPr>
              <w:pStyle w:val="0"/>
              <w:jc w:val="right"/>
            </w:pPr>
            <w:r>
              <w:rPr>
                <w:sz w:val="20"/>
              </w:rPr>
              <w:t xml:space="preserve">10204,08</w:t>
            </w:r>
          </w:p>
        </w:tc>
        <w:tc>
          <w:tcPr>
            <w:tcW w:w="1384" w:type="dxa"/>
          </w:tcPr>
          <w:p>
            <w:pPr>
              <w:pStyle w:val="0"/>
              <w:jc w:val="right"/>
            </w:pPr>
            <w:r>
              <w:rPr>
                <w:sz w:val="20"/>
              </w:rPr>
              <w:t xml:space="preserve">8281,11</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38952,69</w:t>
            </w:r>
          </w:p>
        </w:tc>
      </w:tr>
      <w:tr>
        <w:tc>
          <w:tcPr>
            <w:tcW w:w="844" w:type="dxa"/>
            <w:vMerge w:val="restart"/>
          </w:tcPr>
          <w:p>
            <w:pPr>
              <w:pStyle w:val="0"/>
            </w:pPr>
            <w:r>
              <w:rPr>
                <w:sz w:val="20"/>
              </w:rPr>
              <w:t xml:space="preserve">4.2.4.</w:t>
            </w:r>
          </w:p>
        </w:tc>
        <w:tc>
          <w:tcPr>
            <w:tcW w:w="3412" w:type="dxa"/>
            <w:vMerge w:val="restart"/>
          </w:tcPr>
          <w:p>
            <w:pPr>
              <w:pStyle w:val="0"/>
            </w:pPr>
            <w:r>
              <w:rPr>
                <w:sz w:val="20"/>
              </w:rPr>
              <w:t xml:space="preserve">Реализация мероприятий по созданию системы долговременного ухода в Приморском крае в рамках регионального проекта "Старшее поколение"</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70308,47</w:t>
            </w:r>
          </w:p>
        </w:tc>
        <w:tc>
          <w:tcPr>
            <w:tcW w:w="1384" w:type="dxa"/>
          </w:tcPr>
          <w:p>
            <w:pPr>
              <w:pStyle w:val="0"/>
              <w:jc w:val="right"/>
            </w:pPr>
            <w:r>
              <w:rPr>
                <w:sz w:val="20"/>
              </w:rPr>
              <w:t xml:space="preserve">79742,55</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150051,02</w:t>
            </w:r>
          </w:p>
        </w:tc>
      </w:tr>
      <w:tr>
        <w:tc>
          <w:tcPr>
            <w:vMerge w:val="continue"/>
          </w:tcPr>
          <w:p/>
        </w:tc>
        <w:tc>
          <w:tcPr>
            <w:vMerge w:val="continue"/>
          </w:tcPr>
          <w:p/>
        </w:tc>
        <w:tc>
          <w:tcPr>
            <w:tcW w:w="1864"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031P351630</w:t>
            </w:r>
          </w:p>
        </w:tc>
        <w:tc>
          <w:tcPr>
            <w:tcW w:w="484" w:type="dxa"/>
          </w:tcPr>
          <w:p>
            <w:pPr>
              <w:pStyle w:val="0"/>
              <w:jc w:val="center"/>
            </w:pPr>
            <w:r>
              <w:rPr>
                <w:sz w:val="20"/>
              </w:rPr>
              <w:t xml:space="preserve">621</w:t>
            </w:r>
          </w:p>
        </w:tc>
        <w:tc>
          <w:tcPr>
            <w:tcW w:w="1384" w:type="dxa"/>
          </w:tcPr>
          <w:p>
            <w:pPr>
              <w:pStyle w:val="0"/>
              <w:jc w:val="right"/>
            </w:pPr>
            <w:r>
              <w:rPr>
                <w:sz w:val="20"/>
              </w:rPr>
              <w:t xml:space="preserve">68902,30</w:t>
            </w:r>
          </w:p>
        </w:tc>
        <w:tc>
          <w:tcPr>
            <w:tcW w:w="1384" w:type="dxa"/>
          </w:tcPr>
          <w:p>
            <w:pPr>
              <w:pStyle w:val="0"/>
              <w:jc w:val="right"/>
            </w:pPr>
            <w:r>
              <w:rPr>
                <w:sz w:val="20"/>
              </w:rPr>
              <w:t xml:space="preserve">78147,70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147050,00</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031P351630</w:t>
            </w:r>
          </w:p>
        </w:tc>
        <w:tc>
          <w:tcPr>
            <w:tcW w:w="484" w:type="dxa"/>
          </w:tcPr>
          <w:p>
            <w:pPr>
              <w:pStyle w:val="0"/>
              <w:jc w:val="center"/>
            </w:pPr>
            <w:r>
              <w:rPr>
                <w:sz w:val="20"/>
              </w:rPr>
              <w:t xml:space="preserve">621</w:t>
            </w:r>
          </w:p>
        </w:tc>
        <w:tc>
          <w:tcPr>
            <w:tcW w:w="1384" w:type="dxa"/>
          </w:tcPr>
          <w:p>
            <w:pPr>
              <w:pStyle w:val="0"/>
              <w:jc w:val="right"/>
            </w:pPr>
            <w:r>
              <w:rPr>
                <w:sz w:val="20"/>
              </w:rPr>
              <w:t xml:space="preserve">1406,17</w:t>
            </w:r>
          </w:p>
        </w:tc>
        <w:tc>
          <w:tcPr>
            <w:tcW w:w="1384" w:type="dxa"/>
          </w:tcPr>
          <w:p>
            <w:pPr>
              <w:pStyle w:val="0"/>
              <w:jc w:val="right"/>
            </w:pPr>
            <w:r>
              <w:rPr>
                <w:sz w:val="20"/>
              </w:rPr>
              <w:t xml:space="preserve">1594,85</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3001,02</w:t>
            </w:r>
          </w:p>
        </w:tc>
      </w:tr>
      <w:tr>
        <w:tc>
          <w:tcPr>
            <w:tcW w:w="844" w:type="dxa"/>
            <w:vMerge w:val="restart"/>
          </w:tcPr>
          <w:p>
            <w:pPr>
              <w:pStyle w:val="0"/>
            </w:pPr>
            <w:r>
              <w:rPr>
                <w:sz w:val="20"/>
              </w:rPr>
              <w:t xml:space="preserve">4.2.5.</w:t>
            </w:r>
          </w:p>
        </w:tc>
        <w:tc>
          <w:tcPr>
            <w:tcW w:w="3412" w:type="dxa"/>
            <w:vMerge w:val="restart"/>
          </w:tcPr>
          <w:p>
            <w:pPr>
              <w:pStyle w:val="0"/>
            </w:pPr>
            <w:r>
              <w:rPr>
                <w:sz w:val="20"/>
              </w:rPr>
              <w:t xml:space="preserve">Реконструкция здания отделения краевого государственного бюджетного учреждения социального обслуживания "Артемовский дом-интернат для престарелых и инвалидов" в г. Находка, в том числе проектно-изыскательские работы</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1006</w:t>
            </w:r>
          </w:p>
        </w:tc>
        <w:tc>
          <w:tcPr>
            <w:tcW w:w="1456" w:type="dxa"/>
          </w:tcPr>
          <w:p>
            <w:pPr>
              <w:pStyle w:val="0"/>
              <w:jc w:val="center"/>
            </w:pPr>
            <w:r>
              <w:rPr>
                <w:sz w:val="20"/>
              </w:rPr>
              <w:t xml:space="preserve">031P343640</w:t>
            </w:r>
          </w:p>
        </w:tc>
        <w:tc>
          <w:tcPr>
            <w:tcW w:w="484" w:type="dxa"/>
          </w:tcPr>
          <w:p>
            <w:pPr>
              <w:pStyle w:val="0"/>
              <w:jc w:val="center"/>
            </w:pPr>
            <w:r>
              <w:rPr>
                <w:sz w:val="20"/>
              </w:rPr>
              <w:t xml:space="preserve">415</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tcW w:w="844" w:type="dxa"/>
            <w:vMerge w:val="restart"/>
          </w:tcPr>
          <w:p>
            <w:pPr>
              <w:pStyle w:val="0"/>
            </w:pPr>
            <w:r>
              <w:rPr>
                <w:sz w:val="20"/>
              </w:rPr>
              <w:t xml:space="preserve">4.3.</w:t>
            </w:r>
          </w:p>
        </w:tc>
        <w:tc>
          <w:tcPr>
            <w:tcW w:w="3412" w:type="dxa"/>
            <w:vMerge w:val="restart"/>
          </w:tcPr>
          <w:p>
            <w:pPr>
              <w:pStyle w:val="0"/>
            </w:pPr>
            <w:r>
              <w:rPr>
                <w:sz w:val="20"/>
              </w:rPr>
              <w:t xml:space="preserve">Комплекс процессных мероприятий "Социальное обслуживание граждан"</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3975254,75</w:t>
            </w:r>
          </w:p>
        </w:tc>
        <w:tc>
          <w:tcPr>
            <w:tcW w:w="1384" w:type="dxa"/>
          </w:tcPr>
          <w:p>
            <w:pPr>
              <w:pStyle w:val="0"/>
              <w:jc w:val="right"/>
            </w:pPr>
            <w:r>
              <w:rPr>
                <w:sz w:val="20"/>
              </w:rPr>
              <w:t xml:space="preserve">5212826,40</w:t>
            </w:r>
          </w:p>
        </w:tc>
        <w:tc>
          <w:tcPr>
            <w:tcW w:w="1384" w:type="dxa"/>
          </w:tcPr>
          <w:p>
            <w:pPr>
              <w:pStyle w:val="0"/>
              <w:jc w:val="right"/>
            </w:pPr>
            <w:r>
              <w:rPr>
                <w:sz w:val="20"/>
              </w:rPr>
              <w:t xml:space="preserve">5472149,48</w:t>
            </w:r>
          </w:p>
        </w:tc>
        <w:tc>
          <w:tcPr>
            <w:tcW w:w="1384" w:type="dxa"/>
          </w:tcPr>
          <w:p>
            <w:pPr>
              <w:pStyle w:val="0"/>
              <w:jc w:val="right"/>
            </w:pPr>
            <w:r>
              <w:rPr>
                <w:sz w:val="20"/>
              </w:rPr>
              <w:t xml:space="preserve">5472149,48</w:t>
            </w:r>
          </w:p>
        </w:tc>
        <w:tc>
          <w:tcPr>
            <w:tcW w:w="1384" w:type="dxa"/>
          </w:tcPr>
          <w:p>
            <w:pPr>
              <w:pStyle w:val="0"/>
              <w:jc w:val="right"/>
            </w:pPr>
            <w:r>
              <w:rPr>
                <w:sz w:val="20"/>
              </w:rPr>
              <w:t xml:space="preserve">5472149,48</w:t>
            </w:r>
          </w:p>
        </w:tc>
        <w:tc>
          <w:tcPr>
            <w:tcW w:w="1384" w:type="dxa"/>
          </w:tcPr>
          <w:p>
            <w:pPr>
              <w:pStyle w:val="0"/>
              <w:jc w:val="right"/>
            </w:pPr>
            <w:r>
              <w:rPr>
                <w:sz w:val="20"/>
              </w:rPr>
              <w:t xml:space="preserve">5472149,48</w:t>
            </w:r>
          </w:p>
        </w:tc>
        <w:tc>
          <w:tcPr>
            <w:tcW w:w="1384" w:type="dxa"/>
          </w:tcPr>
          <w:p>
            <w:pPr>
              <w:pStyle w:val="0"/>
              <w:jc w:val="right"/>
            </w:pPr>
            <w:r>
              <w:rPr>
                <w:sz w:val="20"/>
              </w:rPr>
              <w:t xml:space="preserve">5472149,48</w:t>
            </w:r>
          </w:p>
        </w:tc>
        <w:tc>
          <w:tcPr>
            <w:tcW w:w="1384" w:type="dxa"/>
          </w:tcPr>
          <w:p>
            <w:pPr>
              <w:pStyle w:val="0"/>
              <w:jc w:val="right"/>
            </w:pPr>
            <w:r>
              <w:rPr>
                <w:sz w:val="20"/>
              </w:rPr>
              <w:t xml:space="preserve">5472149,48</w:t>
            </w:r>
          </w:p>
        </w:tc>
        <w:tc>
          <w:tcPr>
            <w:tcW w:w="1504" w:type="dxa"/>
          </w:tcPr>
          <w:p>
            <w:pPr>
              <w:pStyle w:val="0"/>
              <w:jc w:val="right"/>
            </w:pPr>
            <w:r>
              <w:rPr>
                <w:sz w:val="20"/>
              </w:rPr>
              <w:t xml:space="preserve">42020978,03</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3975254,75</w:t>
            </w:r>
          </w:p>
        </w:tc>
        <w:tc>
          <w:tcPr>
            <w:tcW w:w="1384" w:type="dxa"/>
          </w:tcPr>
          <w:p>
            <w:pPr>
              <w:pStyle w:val="0"/>
              <w:jc w:val="right"/>
            </w:pPr>
            <w:r>
              <w:rPr>
                <w:sz w:val="20"/>
              </w:rPr>
              <w:t xml:space="preserve">5212826,40</w:t>
            </w:r>
          </w:p>
        </w:tc>
        <w:tc>
          <w:tcPr>
            <w:tcW w:w="1384" w:type="dxa"/>
          </w:tcPr>
          <w:p>
            <w:pPr>
              <w:pStyle w:val="0"/>
              <w:jc w:val="right"/>
            </w:pPr>
            <w:r>
              <w:rPr>
                <w:sz w:val="20"/>
              </w:rPr>
              <w:t xml:space="preserve">5472149,48</w:t>
            </w:r>
          </w:p>
        </w:tc>
        <w:tc>
          <w:tcPr>
            <w:tcW w:w="1384" w:type="dxa"/>
          </w:tcPr>
          <w:p>
            <w:pPr>
              <w:pStyle w:val="0"/>
              <w:jc w:val="right"/>
            </w:pPr>
            <w:r>
              <w:rPr>
                <w:sz w:val="20"/>
              </w:rPr>
              <w:t xml:space="preserve">5472149,48</w:t>
            </w:r>
          </w:p>
        </w:tc>
        <w:tc>
          <w:tcPr>
            <w:tcW w:w="1384" w:type="dxa"/>
          </w:tcPr>
          <w:p>
            <w:pPr>
              <w:pStyle w:val="0"/>
              <w:jc w:val="right"/>
            </w:pPr>
            <w:r>
              <w:rPr>
                <w:sz w:val="20"/>
              </w:rPr>
              <w:t xml:space="preserve">5472149,48</w:t>
            </w:r>
          </w:p>
        </w:tc>
        <w:tc>
          <w:tcPr>
            <w:tcW w:w="1384" w:type="dxa"/>
          </w:tcPr>
          <w:p>
            <w:pPr>
              <w:pStyle w:val="0"/>
              <w:jc w:val="right"/>
            </w:pPr>
            <w:r>
              <w:rPr>
                <w:sz w:val="20"/>
              </w:rPr>
              <w:t xml:space="preserve">5472149,48</w:t>
            </w:r>
          </w:p>
        </w:tc>
        <w:tc>
          <w:tcPr>
            <w:tcW w:w="1384" w:type="dxa"/>
          </w:tcPr>
          <w:p>
            <w:pPr>
              <w:pStyle w:val="0"/>
              <w:jc w:val="right"/>
            </w:pPr>
            <w:r>
              <w:rPr>
                <w:sz w:val="20"/>
              </w:rPr>
              <w:t xml:space="preserve">5472149,48</w:t>
            </w:r>
          </w:p>
        </w:tc>
        <w:tc>
          <w:tcPr>
            <w:tcW w:w="1384" w:type="dxa"/>
          </w:tcPr>
          <w:p>
            <w:pPr>
              <w:pStyle w:val="0"/>
              <w:jc w:val="right"/>
            </w:pPr>
            <w:r>
              <w:rPr>
                <w:sz w:val="20"/>
              </w:rPr>
              <w:t xml:space="preserve">5472149,48</w:t>
            </w:r>
          </w:p>
        </w:tc>
        <w:tc>
          <w:tcPr>
            <w:tcW w:w="1504" w:type="dxa"/>
          </w:tcPr>
          <w:p>
            <w:pPr>
              <w:pStyle w:val="0"/>
              <w:jc w:val="right"/>
            </w:pPr>
            <w:r>
              <w:rPr>
                <w:sz w:val="20"/>
              </w:rPr>
              <w:t xml:space="preserve">42020978,03</w:t>
            </w:r>
          </w:p>
        </w:tc>
      </w:tr>
      <w:tr>
        <w:tc>
          <w:tcPr>
            <w:tcW w:w="844" w:type="dxa"/>
            <w:vMerge w:val="restart"/>
          </w:tcPr>
          <w:p>
            <w:pPr>
              <w:pStyle w:val="0"/>
            </w:pPr>
            <w:r>
              <w:rPr>
                <w:sz w:val="20"/>
              </w:rPr>
              <w:t xml:space="preserve">4.3.1.</w:t>
            </w:r>
          </w:p>
        </w:tc>
        <w:tc>
          <w:tcPr>
            <w:tcW w:w="3412" w:type="dxa"/>
            <w:vMerge w:val="restart"/>
          </w:tcPr>
          <w:p>
            <w:pPr>
              <w:pStyle w:val="0"/>
            </w:pPr>
            <w:r>
              <w:rPr>
                <w:sz w:val="20"/>
              </w:rPr>
              <w:t xml:space="preserve">Предоставление социальных услуг гражданам Приморского края учреждениями социального обслуживания и социально ориентированными некоммерческими организациями Приморского края</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3905422,38</w:t>
            </w:r>
          </w:p>
        </w:tc>
        <w:tc>
          <w:tcPr>
            <w:tcW w:w="1384" w:type="dxa"/>
          </w:tcPr>
          <w:p>
            <w:pPr>
              <w:pStyle w:val="0"/>
              <w:jc w:val="right"/>
            </w:pPr>
            <w:r>
              <w:rPr>
                <w:sz w:val="20"/>
              </w:rPr>
              <w:t xml:space="preserve">5084822,68</w:t>
            </w:r>
          </w:p>
        </w:tc>
        <w:tc>
          <w:tcPr>
            <w:tcW w:w="1384" w:type="dxa"/>
          </w:tcPr>
          <w:p>
            <w:pPr>
              <w:pStyle w:val="0"/>
              <w:jc w:val="right"/>
            </w:pPr>
            <w:r>
              <w:rPr>
                <w:sz w:val="20"/>
              </w:rPr>
              <w:t xml:space="preserve">5344145,76</w:t>
            </w:r>
          </w:p>
        </w:tc>
        <w:tc>
          <w:tcPr>
            <w:tcW w:w="1384" w:type="dxa"/>
          </w:tcPr>
          <w:p>
            <w:pPr>
              <w:pStyle w:val="0"/>
              <w:jc w:val="right"/>
            </w:pPr>
            <w:r>
              <w:rPr>
                <w:sz w:val="20"/>
              </w:rPr>
              <w:t xml:space="preserve">5344145,76</w:t>
            </w:r>
          </w:p>
        </w:tc>
        <w:tc>
          <w:tcPr>
            <w:tcW w:w="1384" w:type="dxa"/>
          </w:tcPr>
          <w:p>
            <w:pPr>
              <w:pStyle w:val="0"/>
              <w:jc w:val="right"/>
            </w:pPr>
            <w:r>
              <w:rPr>
                <w:sz w:val="20"/>
              </w:rPr>
              <w:t xml:space="preserve">5344145,76</w:t>
            </w:r>
          </w:p>
        </w:tc>
        <w:tc>
          <w:tcPr>
            <w:tcW w:w="1384" w:type="dxa"/>
          </w:tcPr>
          <w:p>
            <w:pPr>
              <w:pStyle w:val="0"/>
              <w:jc w:val="right"/>
            </w:pPr>
            <w:r>
              <w:rPr>
                <w:sz w:val="20"/>
              </w:rPr>
              <w:t xml:space="preserve">5344145,76</w:t>
            </w:r>
          </w:p>
        </w:tc>
        <w:tc>
          <w:tcPr>
            <w:tcW w:w="1384" w:type="dxa"/>
          </w:tcPr>
          <w:p>
            <w:pPr>
              <w:pStyle w:val="0"/>
              <w:jc w:val="right"/>
            </w:pPr>
            <w:r>
              <w:rPr>
                <w:sz w:val="20"/>
              </w:rPr>
              <w:t xml:space="preserve">5344145,76</w:t>
            </w:r>
          </w:p>
        </w:tc>
        <w:tc>
          <w:tcPr>
            <w:tcW w:w="1384" w:type="dxa"/>
          </w:tcPr>
          <w:p>
            <w:pPr>
              <w:pStyle w:val="0"/>
              <w:jc w:val="right"/>
            </w:pPr>
            <w:r>
              <w:rPr>
                <w:sz w:val="20"/>
              </w:rPr>
              <w:t xml:space="preserve">5344145,76</w:t>
            </w:r>
          </w:p>
        </w:tc>
        <w:tc>
          <w:tcPr>
            <w:tcW w:w="1504" w:type="dxa"/>
          </w:tcPr>
          <w:p>
            <w:pPr>
              <w:pStyle w:val="0"/>
              <w:jc w:val="right"/>
            </w:pPr>
            <w:r>
              <w:rPr>
                <w:sz w:val="20"/>
              </w:rPr>
              <w:t xml:space="preserve">41055119,62</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0341170590</w:t>
            </w:r>
          </w:p>
        </w:tc>
        <w:tc>
          <w:tcPr>
            <w:tcW w:w="484" w:type="dxa"/>
          </w:tcPr>
          <w:p>
            <w:pPr>
              <w:pStyle w:val="0"/>
              <w:jc w:val="center"/>
            </w:pPr>
            <w:r>
              <w:rPr>
                <w:sz w:val="20"/>
              </w:rPr>
              <w:t xml:space="preserve">621</w:t>
            </w:r>
          </w:p>
        </w:tc>
        <w:tc>
          <w:tcPr>
            <w:tcW w:w="1384" w:type="dxa"/>
          </w:tcPr>
          <w:p>
            <w:pPr>
              <w:pStyle w:val="0"/>
              <w:jc w:val="right"/>
            </w:pPr>
            <w:r>
              <w:rPr>
                <w:sz w:val="20"/>
              </w:rPr>
              <w:t xml:space="preserve">1056003,10</w:t>
            </w:r>
          </w:p>
        </w:tc>
        <w:tc>
          <w:tcPr>
            <w:tcW w:w="1384" w:type="dxa"/>
          </w:tcPr>
          <w:p>
            <w:pPr>
              <w:pStyle w:val="0"/>
              <w:jc w:val="right"/>
            </w:pPr>
            <w:r>
              <w:rPr>
                <w:sz w:val="20"/>
              </w:rPr>
              <w:t xml:space="preserve">1886420,94</w:t>
            </w:r>
          </w:p>
        </w:tc>
        <w:tc>
          <w:tcPr>
            <w:tcW w:w="1384" w:type="dxa"/>
          </w:tcPr>
          <w:p>
            <w:pPr>
              <w:pStyle w:val="0"/>
              <w:jc w:val="right"/>
            </w:pPr>
            <w:r>
              <w:rPr>
                <w:sz w:val="20"/>
              </w:rPr>
              <w:t xml:space="preserve">1994611,06</w:t>
            </w:r>
          </w:p>
        </w:tc>
        <w:tc>
          <w:tcPr>
            <w:tcW w:w="1384" w:type="dxa"/>
          </w:tcPr>
          <w:p>
            <w:pPr>
              <w:pStyle w:val="0"/>
              <w:jc w:val="right"/>
            </w:pPr>
            <w:r>
              <w:rPr>
                <w:sz w:val="20"/>
              </w:rPr>
              <w:t xml:space="preserve">1994611,06</w:t>
            </w:r>
          </w:p>
        </w:tc>
        <w:tc>
          <w:tcPr>
            <w:tcW w:w="1384" w:type="dxa"/>
          </w:tcPr>
          <w:p>
            <w:pPr>
              <w:pStyle w:val="0"/>
              <w:jc w:val="right"/>
            </w:pPr>
            <w:r>
              <w:rPr>
                <w:sz w:val="20"/>
              </w:rPr>
              <w:t xml:space="preserve">1994611,06</w:t>
            </w:r>
          </w:p>
        </w:tc>
        <w:tc>
          <w:tcPr>
            <w:tcW w:w="1384" w:type="dxa"/>
          </w:tcPr>
          <w:p>
            <w:pPr>
              <w:pStyle w:val="0"/>
              <w:jc w:val="right"/>
            </w:pPr>
            <w:r>
              <w:rPr>
                <w:sz w:val="20"/>
              </w:rPr>
              <w:t xml:space="preserve">1994611,06</w:t>
            </w:r>
          </w:p>
        </w:tc>
        <w:tc>
          <w:tcPr>
            <w:tcW w:w="1384" w:type="dxa"/>
          </w:tcPr>
          <w:p>
            <w:pPr>
              <w:pStyle w:val="0"/>
              <w:jc w:val="right"/>
            </w:pPr>
            <w:r>
              <w:rPr>
                <w:sz w:val="20"/>
              </w:rPr>
              <w:t xml:space="preserve">1994611,06</w:t>
            </w:r>
          </w:p>
        </w:tc>
        <w:tc>
          <w:tcPr>
            <w:tcW w:w="1384" w:type="dxa"/>
          </w:tcPr>
          <w:p>
            <w:pPr>
              <w:pStyle w:val="0"/>
              <w:jc w:val="right"/>
            </w:pPr>
            <w:r>
              <w:rPr>
                <w:sz w:val="20"/>
              </w:rPr>
              <w:t xml:space="preserve">1994611,06</w:t>
            </w:r>
          </w:p>
        </w:tc>
        <w:tc>
          <w:tcPr>
            <w:tcW w:w="1504" w:type="dxa"/>
          </w:tcPr>
          <w:p>
            <w:pPr>
              <w:pStyle w:val="0"/>
              <w:jc w:val="right"/>
            </w:pPr>
            <w:r>
              <w:rPr>
                <w:sz w:val="20"/>
              </w:rPr>
              <w:t xml:space="preserve">14910090,40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0341162870</w:t>
            </w:r>
          </w:p>
        </w:tc>
        <w:tc>
          <w:tcPr>
            <w:tcW w:w="484" w:type="dxa"/>
          </w:tcPr>
          <w:p>
            <w:pPr>
              <w:pStyle w:val="0"/>
              <w:jc w:val="center"/>
            </w:pPr>
            <w:r>
              <w:rPr>
                <w:sz w:val="20"/>
              </w:rPr>
              <w:t xml:space="preserve">631</w:t>
            </w:r>
          </w:p>
        </w:tc>
        <w:tc>
          <w:tcPr>
            <w:tcW w:w="1384" w:type="dxa"/>
          </w:tcPr>
          <w:p>
            <w:pPr>
              <w:pStyle w:val="0"/>
              <w:jc w:val="right"/>
            </w:pPr>
            <w:r>
              <w:rPr>
                <w:sz w:val="20"/>
              </w:rPr>
              <w:t xml:space="preserve">500,00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500,00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0341162710</w:t>
            </w:r>
          </w:p>
        </w:tc>
        <w:tc>
          <w:tcPr>
            <w:tcW w:w="484" w:type="dxa"/>
          </w:tcPr>
          <w:p>
            <w:pPr>
              <w:pStyle w:val="0"/>
              <w:jc w:val="center"/>
            </w:pPr>
            <w:r>
              <w:rPr>
                <w:sz w:val="20"/>
              </w:rPr>
              <w:t xml:space="preserve">631</w:t>
            </w:r>
          </w:p>
        </w:tc>
        <w:tc>
          <w:tcPr>
            <w:tcW w:w="1384" w:type="dxa"/>
          </w:tcPr>
          <w:p>
            <w:pPr>
              <w:pStyle w:val="0"/>
              <w:jc w:val="right"/>
            </w:pPr>
            <w:r>
              <w:rPr>
                <w:sz w:val="20"/>
              </w:rPr>
              <w:t xml:space="preserve">33439,64</w:t>
            </w:r>
          </w:p>
        </w:tc>
        <w:tc>
          <w:tcPr>
            <w:tcW w:w="1384" w:type="dxa"/>
          </w:tcPr>
          <w:p>
            <w:pPr>
              <w:pStyle w:val="0"/>
              <w:jc w:val="right"/>
            </w:pPr>
            <w:r>
              <w:rPr>
                <w:sz w:val="20"/>
              </w:rPr>
              <w:t xml:space="preserve">31668,24</w:t>
            </w:r>
          </w:p>
        </w:tc>
        <w:tc>
          <w:tcPr>
            <w:tcW w:w="1384" w:type="dxa"/>
          </w:tcPr>
          <w:p>
            <w:pPr>
              <w:pStyle w:val="0"/>
              <w:jc w:val="right"/>
            </w:pPr>
            <w:r>
              <w:rPr>
                <w:sz w:val="20"/>
              </w:rPr>
              <w:t xml:space="preserve">31668,24</w:t>
            </w:r>
          </w:p>
        </w:tc>
        <w:tc>
          <w:tcPr>
            <w:tcW w:w="1384" w:type="dxa"/>
          </w:tcPr>
          <w:p>
            <w:pPr>
              <w:pStyle w:val="0"/>
              <w:jc w:val="right"/>
            </w:pPr>
            <w:r>
              <w:rPr>
                <w:sz w:val="20"/>
              </w:rPr>
              <w:t xml:space="preserve">31668,24</w:t>
            </w:r>
          </w:p>
        </w:tc>
        <w:tc>
          <w:tcPr>
            <w:tcW w:w="1384" w:type="dxa"/>
          </w:tcPr>
          <w:p>
            <w:pPr>
              <w:pStyle w:val="0"/>
              <w:jc w:val="right"/>
            </w:pPr>
            <w:r>
              <w:rPr>
                <w:sz w:val="20"/>
              </w:rPr>
              <w:t xml:space="preserve">31668,24</w:t>
            </w:r>
          </w:p>
        </w:tc>
        <w:tc>
          <w:tcPr>
            <w:tcW w:w="1384" w:type="dxa"/>
          </w:tcPr>
          <w:p>
            <w:pPr>
              <w:pStyle w:val="0"/>
              <w:jc w:val="right"/>
            </w:pPr>
            <w:r>
              <w:rPr>
                <w:sz w:val="20"/>
              </w:rPr>
              <w:t xml:space="preserve">31668,24</w:t>
            </w:r>
          </w:p>
        </w:tc>
        <w:tc>
          <w:tcPr>
            <w:tcW w:w="1384" w:type="dxa"/>
          </w:tcPr>
          <w:p>
            <w:pPr>
              <w:pStyle w:val="0"/>
              <w:jc w:val="right"/>
            </w:pPr>
            <w:r>
              <w:rPr>
                <w:sz w:val="20"/>
              </w:rPr>
              <w:t xml:space="preserve">31668,24</w:t>
            </w:r>
          </w:p>
        </w:tc>
        <w:tc>
          <w:tcPr>
            <w:tcW w:w="1384" w:type="dxa"/>
          </w:tcPr>
          <w:p>
            <w:pPr>
              <w:pStyle w:val="0"/>
              <w:jc w:val="right"/>
            </w:pPr>
            <w:r>
              <w:rPr>
                <w:sz w:val="20"/>
              </w:rPr>
              <w:t xml:space="preserve">31668,24</w:t>
            </w:r>
          </w:p>
        </w:tc>
        <w:tc>
          <w:tcPr>
            <w:tcW w:w="1504" w:type="dxa"/>
          </w:tcPr>
          <w:p>
            <w:pPr>
              <w:pStyle w:val="0"/>
              <w:jc w:val="right"/>
            </w:pPr>
            <w:r>
              <w:rPr>
                <w:sz w:val="20"/>
              </w:rPr>
              <w:t xml:space="preserve">255117,32</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0341162150</w:t>
            </w:r>
          </w:p>
        </w:tc>
        <w:tc>
          <w:tcPr>
            <w:tcW w:w="484" w:type="dxa"/>
          </w:tcPr>
          <w:p>
            <w:pPr>
              <w:pStyle w:val="0"/>
              <w:jc w:val="center"/>
            </w:pPr>
            <w:r>
              <w:rPr>
                <w:sz w:val="20"/>
              </w:rPr>
              <w:t xml:space="preserve">631</w:t>
            </w:r>
          </w:p>
        </w:tc>
        <w:tc>
          <w:tcPr>
            <w:tcW w:w="1384" w:type="dxa"/>
          </w:tcPr>
          <w:p>
            <w:pPr>
              <w:pStyle w:val="0"/>
              <w:jc w:val="right"/>
            </w:pPr>
            <w:r>
              <w:rPr>
                <w:sz w:val="20"/>
              </w:rPr>
              <w:t xml:space="preserve">500,00</w:t>
            </w:r>
          </w:p>
        </w:tc>
        <w:tc>
          <w:tcPr>
            <w:tcW w:w="1384" w:type="dxa"/>
          </w:tcPr>
          <w:p>
            <w:pPr>
              <w:pStyle w:val="0"/>
              <w:jc w:val="right"/>
            </w:pPr>
            <w:r>
              <w:rPr>
                <w:sz w:val="20"/>
              </w:rPr>
              <w:t xml:space="preserve">500,00</w:t>
            </w:r>
          </w:p>
        </w:tc>
        <w:tc>
          <w:tcPr>
            <w:tcW w:w="1384" w:type="dxa"/>
          </w:tcPr>
          <w:p>
            <w:pPr>
              <w:pStyle w:val="0"/>
              <w:jc w:val="right"/>
            </w:pPr>
            <w:r>
              <w:rPr>
                <w:sz w:val="20"/>
              </w:rPr>
              <w:t xml:space="preserve">500,00</w:t>
            </w:r>
          </w:p>
        </w:tc>
        <w:tc>
          <w:tcPr>
            <w:tcW w:w="1384" w:type="dxa"/>
          </w:tcPr>
          <w:p>
            <w:pPr>
              <w:pStyle w:val="0"/>
              <w:jc w:val="right"/>
            </w:pPr>
            <w:r>
              <w:rPr>
                <w:sz w:val="20"/>
              </w:rPr>
              <w:t xml:space="preserve">500,00</w:t>
            </w:r>
          </w:p>
        </w:tc>
        <w:tc>
          <w:tcPr>
            <w:tcW w:w="1384" w:type="dxa"/>
          </w:tcPr>
          <w:p>
            <w:pPr>
              <w:pStyle w:val="0"/>
              <w:jc w:val="right"/>
            </w:pPr>
            <w:r>
              <w:rPr>
                <w:sz w:val="20"/>
              </w:rPr>
              <w:t xml:space="preserve">500,00</w:t>
            </w:r>
          </w:p>
        </w:tc>
        <w:tc>
          <w:tcPr>
            <w:tcW w:w="1384" w:type="dxa"/>
          </w:tcPr>
          <w:p>
            <w:pPr>
              <w:pStyle w:val="0"/>
              <w:jc w:val="right"/>
            </w:pPr>
            <w:r>
              <w:rPr>
                <w:sz w:val="20"/>
              </w:rPr>
              <w:t xml:space="preserve">500,00</w:t>
            </w:r>
          </w:p>
        </w:tc>
        <w:tc>
          <w:tcPr>
            <w:tcW w:w="1384" w:type="dxa"/>
          </w:tcPr>
          <w:p>
            <w:pPr>
              <w:pStyle w:val="0"/>
              <w:jc w:val="right"/>
            </w:pPr>
            <w:r>
              <w:rPr>
                <w:sz w:val="20"/>
              </w:rPr>
              <w:t xml:space="preserve">500,00</w:t>
            </w:r>
          </w:p>
        </w:tc>
        <w:tc>
          <w:tcPr>
            <w:tcW w:w="1384" w:type="dxa"/>
          </w:tcPr>
          <w:p>
            <w:pPr>
              <w:pStyle w:val="0"/>
              <w:jc w:val="right"/>
            </w:pPr>
            <w:r>
              <w:rPr>
                <w:sz w:val="20"/>
              </w:rPr>
              <w:t xml:space="preserve">500,00</w:t>
            </w:r>
          </w:p>
        </w:tc>
        <w:tc>
          <w:tcPr>
            <w:tcW w:w="1504" w:type="dxa"/>
          </w:tcPr>
          <w:p>
            <w:pPr>
              <w:pStyle w:val="0"/>
              <w:jc w:val="right"/>
            </w:pPr>
            <w:r>
              <w:rPr>
                <w:sz w:val="20"/>
              </w:rPr>
              <w:t xml:space="preserve">4000,00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0341170590</w:t>
            </w:r>
          </w:p>
        </w:tc>
        <w:tc>
          <w:tcPr>
            <w:tcW w:w="484" w:type="dxa"/>
          </w:tcPr>
          <w:p>
            <w:pPr>
              <w:pStyle w:val="0"/>
              <w:jc w:val="center"/>
            </w:pPr>
            <w:r>
              <w:rPr>
                <w:sz w:val="20"/>
              </w:rPr>
              <w:t xml:space="preserve">611</w:t>
            </w:r>
          </w:p>
        </w:tc>
        <w:tc>
          <w:tcPr>
            <w:tcW w:w="1384" w:type="dxa"/>
          </w:tcPr>
          <w:p>
            <w:pPr>
              <w:pStyle w:val="0"/>
              <w:jc w:val="right"/>
            </w:pPr>
            <w:r>
              <w:rPr>
                <w:sz w:val="20"/>
              </w:rPr>
              <w:t xml:space="preserve">2782795,03</w:t>
            </w:r>
          </w:p>
        </w:tc>
        <w:tc>
          <w:tcPr>
            <w:tcW w:w="1384" w:type="dxa"/>
          </w:tcPr>
          <w:p>
            <w:pPr>
              <w:pStyle w:val="0"/>
              <w:jc w:val="right"/>
            </w:pPr>
            <w:r>
              <w:rPr>
                <w:sz w:val="20"/>
              </w:rPr>
              <w:t xml:space="preserve">3140221,84</w:t>
            </w:r>
          </w:p>
        </w:tc>
        <w:tc>
          <w:tcPr>
            <w:tcW w:w="1384" w:type="dxa"/>
          </w:tcPr>
          <w:p>
            <w:pPr>
              <w:pStyle w:val="0"/>
              <w:jc w:val="right"/>
            </w:pPr>
            <w:r>
              <w:rPr>
                <w:sz w:val="20"/>
              </w:rPr>
              <w:t xml:space="preserve">3291354,80</w:t>
            </w:r>
          </w:p>
        </w:tc>
        <w:tc>
          <w:tcPr>
            <w:tcW w:w="1384" w:type="dxa"/>
          </w:tcPr>
          <w:p>
            <w:pPr>
              <w:pStyle w:val="0"/>
              <w:jc w:val="right"/>
            </w:pPr>
            <w:r>
              <w:rPr>
                <w:sz w:val="20"/>
              </w:rPr>
              <w:t xml:space="preserve">3291354,80</w:t>
            </w:r>
          </w:p>
        </w:tc>
        <w:tc>
          <w:tcPr>
            <w:tcW w:w="1384" w:type="dxa"/>
          </w:tcPr>
          <w:p>
            <w:pPr>
              <w:pStyle w:val="0"/>
              <w:jc w:val="right"/>
            </w:pPr>
            <w:r>
              <w:rPr>
                <w:sz w:val="20"/>
              </w:rPr>
              <w:t xml:space="preserve">3291354,80</w:t>
            </w:r>
          </w:p>
        </w:tc>
        <w:tc>
          <w:tcPr>
            <w:tcW w:w="1384" w:type="dxa"/>
          </w:tcPr>
          <w:p>
            <w:pPr>
              <w:pStyle w:val="0"/>
              <w:jc w:val="right"/>
            </w:pPr>
            <w:r>
              <w:rPr>
                <w:sz w:val="20"/>
              </w:rPr>
              <w:t xml:space="preserve">3291354,80</w:t>
            </w:r>
          </w:p>
        </w:tc>
        <w:tc>
          <w:tcPr>
            <w:tcW w:w="1384" w:type="dxa"/>
          </w:tcPr>
          <w:p>
            <w:pPr>
              <w:pStyle w:val="0"/>
              <w:jc w:val="right"/>
            </w:pPr>
            <w:r>
              <w:rPr>
                <w:sz w:val="20"/>
              </w:rPr>
              <w:t xml:space="preserve">3291354,80</w:t>
            </w:r>
          </w:p>
        </w:tc>
        <w:tc>
          <w:tcPr>
            <w:tcW w:w="1384" w:type="dxa"/>
          </w:tcPr>
          <w:p>
            <w:pPr>
              <w:pStyle w:val="0"/>
              <w:jc w:val="right"/>
            </w:pPr>
            <w:r>
              <w:rPr>
                <w:sz w:val="20"/>
              </w:rPr>
              <w:t xml:space="preserve">3291354,80</w:t>
            </w:r>
          </w:p>
        </w:tc>
        <w:tc>
          <w:tcPr>
            <w:tcW w:w="1504" w:type="dxa"/>
          </w:tcPr>
          <w:p>
            <w:pPr>
              <w:pStyle w:val="0"/>
              <w:jc w:val="right"/>
            </w:pPr>
            <w:r>
              <w:rPr>
                <w:sz w:val="20"/>
              </w:rPr>
              <w:t xml:space="preserve">25671145,67</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0341162710</w:t>
            </w:r>
          </w:p>
        </w:tc>
        <w:tc>
          <w:tcPr>
            <w:tcW w:w="484" w:type="dxa"/>
          </w:tcPr>
          <w:p>
            <w:pPr>
              <w:pStyle w:val="0"/>
              <w:jc w:val="center"/>
            </w:pPr>
            <w:r>
              <w:rPr>
                <w:sz w:val="20"/>
              </w:rPr>
              <w:t xml:space="preserve">811</w:t>
            </w:r>
          </w:p>
        </w:tc>
        <w:tc>
          <w:tcPr>
            <w:tcW w:w="1384" w:type="dxa"/>
          </w:tcPr>
          <w:p>
            <w:pPr>
              <w:pStyle w:val="0"/>
              <w:jc w:val="right"/>
            </w:pPr>
            <w:r>
              <w:rPr>
                <w:sz w:val="20"/>
              </w:rPr>
              <w:t xml:space="preserve">32184,61</w:t>
            </w:r>
          </w:p>
        </w:tc>
        <w:tc>
          <w:tcPr>
            <w:tcW w:w="1384" w:type="dxa"/>
          </w:tcPr>
          <w:p>
            <w:pPr>
              <w:pStyle w:val="0"/>
              <w:jc w:val="right"/>
            </w:pPr>
            <w:r>
              <w:rPr>
                <w:sz w:val="20"/>
              </w:rPr>
              <w:t xml:space="preserve">26011,66</w:t>
            </w:r>
          </w:p>
        </w:tc>
        <w:tc>
          <w:tcPr>
            <w:tcW w:w="1384" w:type="dxa"/>
          </w:tcPr>
          <w:p>
            <w:pPr>
              <w:pStyle w:val="0"/>
              <w:jc w:val="right"/>
            </w:pPr>
            <w:r>
              <w:rPr>
                <w:sz w:val="20"/>
              </w:rPr>
              <w:t xml:space="preserve">26011,66</w:t>
            </w:r>
          </w:p>
        </w:tc>
        <w:tc>
          <w:tcPr>
            <w:tcW w:w="1384" w:type="dxa"/>
          </w:tcPr>
          <w:p>
            <w:pPr>
              <w:pStyle w:val="0"/>
              <w:jc w:val="right"/>
            </w:pPr>
            <w:r>
              <w:rPr>
                <w:sz w:val="20"/>
              </w:rPr>
              <w:t xml:space="preserve">26011,66</w:t>
            </w:r>
          </w:p>
        </w:tc>
        <w:tc>
          <w:tcPr>
            <w:tcW w:w="1384" w:type="dxa"/>
          </w:tcPr>
          <w:p>
            <w:pPr>
              <w:pStyle w:val="0"/>
              <w:jc w:val="right"/>
            </w:pPr>
            <w:r>
              <w:rPr>
                <w:sz w:val="20"/>
              </w:rPr>
              <w:t xml:space="preserve">26011,66</w:t>
            </w:r>
          </w:p>
        </w:tc>
        <w:tc>
          <w:tcPr>
            <w:tcW w:w="1384" w:type="dxa"/>
          </w:tcPr>
          <w:p>
            <w:pPr>
              <w:pStyle w:val="0"/>
              <w:jc w:val="right"/>
            </w:pPr>
            <w:r>
              <w:rPr>
                <w:sz w:val="20"/>
              </w:rPr>
              <w:t xml:space="preserve">26011,66</w:t>
            </w:r>
          </w:p>
        </w:tc>
        <w:tc>
          <w:tcPr>
            <w:tcW w:w="1384" w:type="dxa"/>
          </w:tcPr>
          <w:p>
            <w:pPr>
              <w:pStyle w:val="0"/>
              <w:jc w:val="right"/>
            </w:pPr>
            <w:r>
              <w:rPr>
                <w:sz w:val="20"/>
              </w:rPr>
              <w:t xml:space="preserve">26011,66</w:t>
            </w:r>
          </w:p>
        </w:tc>
        <w:tc>
          <w:tcPr>
            <w:tcW w:w="1384" w:type="dxa"/>
          </w:tcPr>
          <w:p>
            <w:pPr>
              <w:pStyle w:val="0"/>
              <w:jc w:val="right"/>
            </w:pPr>
            <w:r>
              <w:rPr>
                <w:sz w:val="20"/>
              </w:rPr>
              <w:t xml:space="preserve">26011,66</w:t>
            </w:r>
          </w:p>
        </w:tc>
        <w:tc>
          <w:tcPr>
            <w:tcW w:w="1504" w:type="dxa"/>
          </w:tcPr>
          <w:p>
            <w:pPr>
              <w:pStyle w:val="0"/>
              <w:jc w:val="right"/>
            </w:pPr>
            <w:r>
              <w:rPr>
                <w:sz w:val="20"/>
              </w:rPr>
              <w:t xml:space="preserve">214266,23</w:t>
            </w:r>
          </w:p>
        </w:tc>
      </w:tr>
      <w:tr>
        <w:tc>
          <w:tcPr>
            <w:tcW w:w="844" w:type="dxa"/>
            <w:vMerge w:val="restart"/>
          </w:tcPr>
          <w:p>
            <w:pPr>
              <w:pStyle w:val="0"/>
            </w:pPr>
            <w:r>
              <w:rPr>
                <w:sz w:val="20"/>
              </w:rPr>
              <w:t xml:space="preserve">4.3.2.</w:t>
            </w:r>
          </w:p>
        </w:tc>
        <w:tc>
          <w:tcPr>
            <w:tcW w:w="3412" w:type="dxa"/>
            <w:vMerge w:val="restart"/>
          </w:tcPr>
          <w:p>
            <w:pPr>
              <w:pStyle w:val="0"/>
            </w:pPr>
            <w:r>
              <w:rPr>
                <w:sz w:val="20"/>
              </w:rPr>
              <w:t xml:space="preserve">Субсидии краевым государственным бюджетным и автономным учреждениям социального обслуживания на иные цели (приобретение основных средств, проведение капитального ремонта, обеспечение требований пожарной безопасности, обеспечение защищенности объектов (территорий), предоставление транспортной услуги "Социальное такси" по перевозке инвалидов I группы и детей-инвалидов)</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69832,37</w:t>
            </w:r>
          </w:p>
        </w:tc>
        <w:tc>
          <w:tcPr>
            <w:tcW w:w="1384" w:type="dxa"/>
          </w:tcPr>
          <w:p>
            <w:pPr>
              <w:pStyle w:val="0"/>
              <w:jc w:val="right"/>
            </w:pPr>
            <w:r>
              <w:rPr>
                <w:sz w:val="20"/>
              </w:rPr>
              <w:t xml:space="preserve">128003,72</w:t>
            </w:r>
          </w:p>
        </w:tc>
        <w:tc>
          <w:tcPr>
            <w:tcW w:w="1384" w:type="dxa"/>
          </w:tcPr>
          <w:p>
            <w:pPr>
              <w:pStyle w:val="0"/>
              <w:jc w:val="right"/>
            </w:pPr>
            <w:r>
              <w:rPr>
                <w:sz w:val="20"/>
              </w:rPr>
              <w:t xml:space="preserve">128003,72</w:t>
            </w:r>
          </w:p>
        </w:tc>
        <w:tc>
          <w:tcPr>
            <w:tcW w:w="1384" w:type="dxa"/>
          </w:tcPr>
          <w:p>
            <w:pPr>
              <w:pStyle w:val="0"/>
              <w:jc w:val="right"/>
            </w:pPr>
            <w:r>
              <w:rPr>
                <w:sz w:val="20"/>
              </w:rPr>
              <w:t xml:space="preserve">128003,72</w:t>
            </w:r>
          </w:p>
        </w:tc>
        <w:tc>
          <w:tcPr>
            <w:tcW w:w="1384" w:type="dxa"/>
          </w:tcPr>
          <w:p>
            <w:pPr>
              <w:pStyle w:val="0"/>
              <w:jc w:val="right"/>
            </w:pPr>
            <w:r>
              <w:rPr>
                <w:sz w:val="20"/>
              </w:rPr>
              <w:t xml:space="preserve">128003,72</w:t>
            </w:r>
          </w:p>
        </w:tc>
        <w:tc>
          <w:tcPr>
            <w:tcW w:w="1384" w:type="dxa"/>
          </w:tcPr>
          <w:p>
            <w:pPr>
              <w:pStyle w:val="0"/>
              <w:jc w:val="right"/>
            </w:pPr>
            <w:r>
              <w:rPr>
                <w:sz w:val="20"/>
              </w:rPr>
              <w:t xml:space="preserve">128003,72</w:t>
            </w:r>
          </w:p>
        </w:tc>
        <w:tc>
          <w:tcPr>
            <w:tcW w:w="1384" w:type="dxa"/>
          </w:tcPr>
          <w:p>
            <w:pPr>
              <w:pStyle w:val="0"/>
              <w:jc w:val="right"/>
            </w:pPr>
            <w:r>
              <w:rPr>
                <w:sz w:val="20"/>
              </w:rPr>
              <w:t xml:space="preserve">128003,72</w:t>
            </w:r>
          </w:p>
        </w:tc>
        <w:tc>
          <w:tcPr>
            <w:tcW w:w="1384" w:type="dxa"/>
          </w:tcPr>
          <w:p>
            <w:pPr>
              <w:pStyle w:val="0"/>
              <w:jc w:val="right"/>
            </w:pPr>
            <w:r>
              <w:rPr>
                <w:sz w:val="20"/>
              </w:rPr>
              <w:t xml:space="preserve">128003,72</w:t>
            </w:r>
          </w:p>
        </w:tc>
        <w:tc>
          <w:tcPr>
            <w:tcW w:w="1504" w:type="dxa"/>
          </w:tcPr>
          <w:p>
            <w:pPr>
              <w:pStyle w:val="0"/>
              <w:jc w:val="right"/>
            </w:pPr>
            <w:r>
              <w:rPr>
                <w:sz w:val="20"/>
              </w:rPr>
              <w:t xml:space="preserve">965858,41</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0341171600</w:t>
            </w:r>
          </w:p>
        </w:tc>
        <w:tc>
          <w:tcPr>
            <w:tcW w:w="484" w:type="dxa"/>
          </w:tcPr>
          <w:p>
            <w:pPr>
              <w:pStyle w:val="0"/>
              <w:jc w:val="center"/>
            </w:pPr>
            <w:r>
              <w:rPr>
                <w:sz w:val="20"/>
              </w:rPr>
              <w:t xml:space="preserve">612</w:t>
            </w:r>
          </w:p>
        </w:tc>
        <w:tc>
          <w:tcPr>
            <w:tcW w:w="1384" w:type="dxa"/>
          </w:tcPr>
          <w:p>
            <w:pPr>
              <w:pStyle w:val="0"/>
              <w:jc w:val="right"/>
            </w:pPr>
            <w:r>
              <w:rPr>
                <w:sz w:val="20"/>
              </w:rPr>
              <w:t xml:space="preserve">60357,87</w:t>
            </w:r>
          </w:p>
        </w:tc>
        <w:tc>
          <w:tcPr>
            <w:tcW w:w="1384" w:type="dxa"/>
          </w:tcPr>
          <w:p>
            <w:pPr>
              <w:pStyle w:val="0"/>
              <w:jc w:val="right"/>
            </w:pPr>
            <w:r>
              <w:rPr>
                <w:sz w:val="20"/>
              </w:rPr>
              <w:t xml:space="preserve">88227,59</w:t>
            </w:r>
          </w:p>
        </w:tc>
        <w:tc>
          <w:tcPr>
            <w:tcW w:w="1384" w:type="dxa"/>
          </w:tcPr>
          <w:p>
            <w:pPr>
              <w:pStyle w:val="0"/>
              <w:jc w:val="right"/>
            </w:pPr>
            <w:r>
              <w:rPr>
                <w:sz w:val="20"/>
              </w:rPr>
              <w:t xml:space="preserve">92835,32</w:t>
            </w:r>
          </w:p>
        </w:tc>
        <w:tc>
          <w:tcPr>
            <w:tcW w:w="1384" w:type="dxa"/>
          </w:tcPr>
          <w:p>
            <w:pPr>
              <w:pStyle w:val="0"/>
              <w:jc w:val="right"/>
            </w:pPr>
            <w:r>
              <w:rPr>
                <w:sz w:val="20"/>
              </w:rPr>
              <w:t xml:space="preserve">92835,32</w:t>
            </w:r>
          </w:p>
        </w:tc>
        <w:tc>
          <w:tcPr>
            <w:tcW w:w="1384" w:type="dxa"/>
          </w:tcPr>
          <w:p>
            <w:pPr>
              <w:pStyle w:val="0"/>
              <w:jc w:val="right"/>
            </w:pPr>
            <w:r>
              <w:rPr>
                <w:sz w:val="20"/>
              </w:rPr>
              <w:t xml:space="preserve">92835,32</w:t>
            </w:r>
          </w:p>
        </w:tc>
        <w:tc>
          <w:tcPr>
            <w:tcW w:w="1384" w:type="dxa"/>
          </w:tcPr>
          <w:p>
            <w:pPr>
              <w:pStyle w:val="0"/>
              <w:jc w:val="right"/>
            </w:pPr>
            <w:r>
              <w:rPr>
                <w:sz w:val="20"/>
              </w:rPr>
              <w:t xml:space="preserve">92835,32</w:t>
            </w:r>
          </w:p>
        </w:tc>
        <w:tc>
          <w:tcPr>
            <w:tcW w:w="1384" w:type="dxa"/>
          </w:tcPr>
          <w:p>
            <w:pPr>
              <w:pStyle w:val="0"/>
              <w:jc w:val="right"/>
            </w:pPr>
            <w:r>
              <w:rPr>
                <w:sz w:val="20"/>
              </w:rPr>
              <w:t xml:space="preserve">92835,32</w:t>
            </w:r>
          </w:p>
        </w:tc>
        <w:tc>
          <w:tcPr>
            <w:tcW w:w="1384" w:type="dxa"/>
          </w:tcPr>
          <w:p>
            <w:pPr>
              <w:pStyle w:val="0"/>
              <w:jc w:val="right"/>
            </w:pPr>
            <w:r>
              <w:rPr>
                <w:sz w:val="20"/>
              </w:rPr>
              <w:t xml:space="preserve">92835,32</w:t>
            </w:r>
          </w:p>
        </w:tc>
        <w:tc>
          <w:tcPr>
            <w:tcW w:w="1504" w:type="dxa"/>
          </w:tcPr>
          <w:p>
            <w:pPr>
              <w:pStyle w:val="0"/>
              <w:jc w:val="right"/>
            </w:pPr>
            <w:r>
              <w:rPr>
                <w:sz w:val="20"/>
              </w:rPr>
              <w:t xml:space="preserve">705597,38</w:t>
            </w:r>
          </w:p>
        </w:tc>
      </w:tr>
      <w:tr>
        <w:tc>
          <w:tcPr>
            <w:vMerge w:val="continue"/>
          </w:tcPr>
          <w:p/>
        </w:tc>
        <w:tc>
          <w:tcPr>
            <w:vMerge w:val="continue"/>
          </w:tcPr>
          <w:p/>
        </w:tc>
        <w:tc>
          <w:tcPr>
            <w:tcW w:w="1864" w:type="dxa"/>
          </w:tcPr>
          <w:p>
            <w:pPr>
              <w:pStyle w:val="0"/>
            </w:pPr>
            <w:r>
              <w:rPr>
                <w:sz w:val="20"/>
              </w:rPr>
            </w: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0341171600</w:t>
            </w:r>
          </w:p>
        </w:tc>
        <w:tc>
          <w:tcPr>
            <w:tcW w:w="484" w:type="dxa"/>
          </w:tcPr>
          <w:p>
            <w:pPr>
              <w:pStyle w:val="0"/>
              <w:jc w:val="center"/>
            </w:pPr>
            <w:r>
              <w:rPr>
                <w:sz w:val="20"/>
              </w:rPr>
              <w:t xml:space="preserve">622</w:t>
            </w:r>
          </w:p>
        </w:tc>
        <w:tc>
          <w:tcPr>
            <w:tcW w:w="1384" w:type="dxa"/>
          </w:tcPr>
          <w:p>
            <w:pPr>
              <w:pStyle w:val="0"/>
              <w:jc w:val="right"/>
            </w:pPr>
            <w:r>
              <w:rPr>
                <w:sz w:val="20"/>
              </w:rPr>
              <w:t xml:space="preserve">9474,50</w:t>
            </w:r>
          </w:p>
        </w:tc>
        <w:tc>
          <w:tcPr>
            <w:tcW w:w="1384" w:type="dxa"/>
          </w:tcPr>
          <w:p>
            <w:pPr>
              <w:pStyle w:val="0"/>
              <w:jc w:val="right"/>
            </w:pPr>
            <w:r>
              <w:rPr>
                <w:sz w:val="20"/>
              </w:rPr>
              <w:t xml:space="preserve">39776,13</w:t>
            </w:r>
          </w:p>
        </w:tc>
        <w:tc>
          <w:tcPr>
            <w:tcW w:w="1384" w:type="dxa"/>
          </w:tcPr>
          <w:p>
            <w:pPr>
              <w:pStyle w:val="0"/>
              <w:jc w:val="right"/>
            </w:pPr>
            <w:r>
              <w:rPr>
                <w:sz w:val="20"/>
              </w:rPr>
              <w:t xml:space="preserve">35168,40</w:t>
            </w:r>
          </w:p>
        </w:tc>
        <w:tc>
          <w:tcPr>
            <w:tcW w:w="1384" w:type="dxa"/>
          </w:tcPr>
          <w:p>
            <w:pPr>
              <w:pStyle w:val="0"/>
              <w:jc w:val="right"/>
            </w:pPr>
            <w:r>
              <w:rPr>
                <w:sz w:val="20"/>
              </w:rPr>
              <w:t xml:space="preserve">35168,40</w:t>
            </w:r>
          </w:p>
        </w:tc>
        <w:tc>
          <w:tcPr>
            <w:tcW w:w="1384" w:type="dxa"/>
          </w:tcPr>
          <w:p>
            <w:pPr>
              <w:pStyle w:val="0"/>
              <w:jc w:val="right"/>
            </w:pPr>
            <w:r>
              <w:rPr>
                <w:sz w:val="20"/>
              </w:rPr>
              <w:t xml:space="preserve">35168,40</w:t>
            </w:r>
          </w:p>
        </w:tc>
        <w:tc>
          <w:tcPr>
            <w:tcW w:w="1384" w:type="dxa"/>
          </w:tcPr>
          <w:p>
            <w:pPr>
              <w:pStyle w:val="0"/>
              <w:jc w:val="right"/>
            </w:pPr>
            <w:r>
              <w:rPr>
                <w:sz w:val="20"/>
              </w:rPr>
              <w:t xml:space="preserve">35168,40</w:t>
            </w:r>
          </w:p>
        </w:tc>
        <w:tc>
          <w:tcPr>
            <w:tcW w:w="1384" w:type="dxa"/>
          </w:tcPr>
          <w:p>
            <w:pPr>
              <w:pStyle w:val="0"/>
              <w:jc w:val="right"/>
            </w:pPr>
            <w:r>
              <w:rPr>
                <w:sz w:val="20"/>
              </w:rPr>
              <w:t xml:space="preserve">35168,40</w:t>
            </w:r>
          </w:p>
        </w:tc>
        <w:tc>
          <w:tcPr>
            <w:tcW w:w="1384" w:type="dxa"/>
          </w:tcPr>
          <w:p>
            <w:pPr>
              <w:pStyle w:val="0"/>
              <w:jc w:val="right"/>
            </w:pPr>
            <w:r>
              <w:rPr>
                <w:sz w:val="20"/>
              </w:rPr>
              <w:t xml:space="preserve">35168,40</w:t>
            </w:r>
          </w:p>
        </w:tc>
        <w:tc>
          <w:tcPr>
            <w:tcW w:w="1504" w:type="dxa"/>
          </w:tcPr>
          <w:p>
            <w:pPr>
              <w:pStyle w:val="0"/>
              <w:jc w:val="right"/>
            </w:pPr>
            <w:r>
              <w:rPr>
                <w:sz w:val="20"/>
              </w:rPr>
              <w:t xml:space="preserve">260261,03</w:t>
            </w:r>
          </w:p>
        </w:tc>
      </w:tr>
      <w:tr>
        <w:tc>
          <w:tcPr>
            <w:tcW w:w="844" w:type="dxa"/>
            <w:vMerge w:val="restart"/>
          </w:tcPr>
          <w:p>
            <w:pPr>
              <w:pStyle w:val="0"/>
            </w:pPr>
            <w:r>
              <w:rPr>
                <w:sz w:val="20"/>
              </w:rPr>
              <w:t xml:space="preserve">4.3.3.</w:t>
            </w:r>
          </w:p>
        </w:tc>
        <w:tc>
          <w:tcPr>
            <w:tcW w:w="3412" w:type="dxa"/>
            <w:vMerge w:val="restart"/>
          </w:tcPr>
          <w:p>
            <w:pPr>
              <w:pStyle w:val="0"/>
            </w:pPr>
            <w:r>
              <w:rPr>
                <w:sz w:val="20"/>
              </w:rPr>
              <w:t xml:space="preserve">Реализация инвестиционного проекта "Центр комплексной реабилитации и абилитации для людей с ограниченными возможностями в г. Владивосток"</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vMerge w:val="continue"/>
          </w:tcPr>
          <w:p/>
        </w:tc>
        <w:tc>
          <w:tcPr>
            <w:vMerge w:val="continue"/>
          </w:tcPr>
          <w:p/>
        </w:tc>
        <w:tc>
          <w:tcPr>
            <w:tcW w:w="1864" w:type="dxa"/>
          </w:tcPr>
          <w:p>
            <w:pPr>
              <w:pStyle w:val="0"/>
            </w:pPr>
            <w:r>
              <w:rPr>
                <w:sz w:val="20"/>
              </w:rPr>
              <w:t xml:space="preserve">х</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tcW w:w="844" w:type="dxa"/>
            <w:vMerge w:val="restart"/>
          </w:tcPr>
          <w:p>
            <w:pPr>
              <w:pStyle w:val="0"/>
            </w:pPr>
            <w:r>
              <w:rPr>
                <w:sz w:val="20"/>
              </w:rPr>
              <w:t xml:space="preserve">4.4.</w:t>
            </w:r>
          </w:p>
        </w:tc>
        <w:tc>
          <w:tcPr>
            <w:tcW w:w="3412" w:type="dxa"/>
            <w:vMerge w:val="restart"/>
          </w:tcPr>
          <w:p>
            <w:pPr>
              <w:pStyle w:val="0"/>
            </w:pPr>
            <w:r>
              <w:rPr>
                <w:sz w:val="20"/>
              </w:rPr>
              <w:t xml:space="preserve">Комплекс процессных мероприятий "Обеспечение функций государственного органа в сфере социальной поддержки населения"</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1301269,79</w:t>
            </w:r>
          </w:p>
        </w:tc>
        <w:tc>
          <w:tcPr>
            <w:tcW w:w="1384" w:type="dxa"/>
          </w:tcPr>
          <w:p>
            <w:pPr>
              <w:pStyle w:val="0"/>
              <w:jc w:val="right"/>
            </w:pPr>
            <w:r>
              <w:rPr>
                <w:sz w:val="20"/>
              </w:rPr>
              <w:t xml:space="preserve">1317820,18</w:t>
            </w:r>
          </w:p>
        </w:tc>
        <w:tc>
          <w:tcPr>
            <w:tcW w:w="1384" w:type="dxa"/>
          </w:tcPr>
          <w:p>
            <w:pPr>
              <w:pStyle w:val="0"/>
              <w:jc w:val="right"/>
            </w:pPr>
            <w:r>
              <w:rPr>
                <w:sz w:val="20"/>
              </w:rPr>
              <w:t xml:space="preserve">1365929,50</w:t>
            </w:r>
          </w:p>
        </w:tc>
        <w:tc>
          <w:tcPr>
            <w:tcW w:w="1384" w:type="dxa"/>
          </w:tcPr>
          <w:p>
            <w:pPr>
              <w:pStyle w:val="0"/>
              <w:jc w:val="right"/>
            </w:pPr>
            <w:r>
              <w:rPr>
                <w:sz w:val="20"/>
              </w:rPr>
              <w:t xml:space="preserve">1365929,50</w:t>
            </w:r>
          </w:p>
        </w:tc>
        <w:tc>
          <w:tcPr>
            <w:tcW w:w="1384" w:type="dxa"/>
          </w:tcPr>
          <w:p>
            <w:pPr>
              <w:pStyle w:val="0"/>
              <w:jc w:val="right"/>
            </w:pPr>
            <w:r>
              <w:rPr>
                <w:sz w:val="20"/>
              </w:rPr>
              <w:t xml:space="preserve">1365929,50</w:t>
            </w:r>
          </w:p>
        </w:tc>
        <w:tc>
          <w:tcPr>
            <w:tcW w:w="1384" w:type="dxa"/>
          </w:tcPr>
          <w:p>
            <w:pPr>
              <w:pStyle w:val="0"/>
              <w:jc w:val="right"/>
            </w:pPr>
            <w:r>
              <w:rPr>
                <w:sz w:val="20"/>
              </w:rPr>
              <w:t xml:space="preserve">1365929,50</w:t>
            </w:r>
          </w:p>
        </w:tc>
        <w:tc>
          <w:tcPr>
            <w:tcW w:w="1384" w:type="dxa"/>
          </w:tcPr>
          <w:p>
            <w:pPr>
              <w:pStyle w:val="0"/>
              <w:jc w:val="right"/>
            </w:pPr>
            <w:r>
              <w:rPr>
                <w:sz w:val="20"/>
              </w:rPr>
              <w:t xml:space="preserve">1365929,50</w:t>
            </w:r>
          </w:p>
        </w:tc>
        <w:tc>
          <w:tcPr>
            <w:tcW w:w="1384" w:type="dxa"/>
          </w:tcPr>
          <w:p>
            <w:pPr>
              <w:pStyle w:val="0"/>
              <w:jc w:val="right"/>
            </w:pPr>
            <w:r>
              <w:rPr>
                <w:sz w:val="20"/>
              </w:rPr>
              <w:t xml:space="preserve">1365929,50</w:t>
            </w:r>
          </w:p>
        </w:tc>
        <w:tc>
          <w:tcPr>
            <w:tcW w:w="1504" w:type="dxa"/>
          </w:tcPr>
          <w:p>
            <w:pPr>
              <w:pStyle w:val="0"/>
              <w:jc w:val="right"/>
            </w:pPr>
            <w:r>
              <w:rPr>
                <w:sz w:val="20"/>
              </w:rPr>
              <w:t xml:space="preserve">10814666,97</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1301269,79</w:t>
            </w:r>
          </w:p>
        </w:tc>
        <w:tc>
          <w:tcPr>
            <w:tcW w:w="1384" w:type="dxa"/>
          </w:tcPr>
          <w:p>
            <w:pPr>
              <w:pStyle w:val="0"/>
              <w:jc w:val="right"/>
            </w:pPr>
            <w:r>
              <w:rPr>
                <w:sz w:val="20"/>
              </w:rPr>
              <w:t xml:space="preserve">1317820,18</w:t>
            </w:r>
          </w:p>
        </w:tc>
        <w:tc>
          <w:tcPr>
            <w:tcW w:w="1384" w:type="dxa"/>
          </w:tcPr>
          <w:p>
            <w:pPr>
              <w:pStyle w:val="0"/>
              <w:jc w:val="right"/>
            </w:pPr>
            <w:r>
              <w:rPr>
                <w:sz w:val="20"/>
              </w:rPr>
              <w:t xml:space="preserve">1365929,50</w:t>
            </w:r>
          </w:p>
        </w:tc>
        <w:tc>
          <w:tcPr>
            <w:tcW w:w="1384" w:type="dxa"/>
          </w:tcPr>
          <w:p>
            <w:pPr>
              <w:pStyle w:val="0"/>
              <w:jc w:val="right"/>
            </w:pPr>
            <w:r>
              <w:rPr>
                <w:sz w:val="20"/>
              </w:rPr>
              <w:t xml:space="preserve">1365929,50</w:t>
            </w:r>
          </w:p>
        </w:tc>
        <w:tc>
          <w:tcPr>
            <w:tcW w:w="1384" w:type="dxa"/>
          </w:tcPr>
          <w:p>
            <w:pPr>
              <w:pStyle w:val="0"/>
              <w:jc w:val="right"/>
            </w:pPr>
            <w:r>
              <w:rPr>
                <w:sz w:val="20"/>
              </w:rPr>
              <w:t xml:space="preserve">1365929,50</w:t>
            </w:r>
          </w:p>
        </w:tc>
        <w:tc>
          <w:tcPr>
            <w:tcW w:w="1384" w:type="dxa"/>
          </w:tcPr>
          <w:p>
            <w:pPr>
              <w:pStyle w:val="0"/>
              <w:jc w:val="right"/>
            </w:pPr>
            <w:r>
              <w:rPr>
                <w:sz w:val="20"/>
              </w:rPr>
              <w:t xml:space="preserve">1365929,50</w:t>
            </w:r>
          </w:p>
        </w:tc>
        <w:tc>
          <w:tcPr>
            <w:tcW w:w="1384" w:type="dxa"/>
          </w:tcPr>
          <w:p>
            <w:pPr>
              <w:pStyle w:val="0"/>
              <w:jc w:val="right"/>
            </w:pPr>
            <w:r>
              <w:rPr>
                <w:sz w:val="20"/>
              </w:rPr>
              <w:t xml:space="preserve">1365929,50</w:t>
            </w:r>
          </w:p>
        </w:tc>
        <w:tc>
          <w:tcPr>
            <w:tcW w:w="1384" w:type="dxa"/>
          </w:tcPr>
          <w:p>
            <w:pPr>
              <w:pStyle w:val="0"/>
              <w:jc w:val="right"/>
            </w:pPr>
            <w:r>
              <w:rPr>
                <w:sz w:val="20"/>
              </w:rPr>
              <w:t xml:space="preserve">1365929,50</w:t>
            </w:r>
          </w:p>
        </w:tc>
        <w:tc>
          <w:tcPr>
            <w:tcW w:w="1504" w:type="dxa"/>
          </w:tcPr>
          <w:p>
            <w:pPr>
              <w:pStyle w:val="0"/>
              <w:jc w:val="right"/>
            </w:pPr>
            <w:r>
              <w:rPr>
                <w:sz w:val="20"/>
              </w:rPr>
              <w:t xml:space="preserve">10814666,97</w:t>
            </w:r>
          </w:p>
        </w:tc>
      </w:tr>
      <w:tr>
        <w:tc>
          <w:tcPr>
            <w:tcW w:w="844" w:type="dxa"/>
            <w:vMerge w:val="restart"/>
          </w:tcPr>
          <w:p>
            <w:pPr>
              <w:pStyle w:val="0"/>
            </w:pPr>
            <w:r>
              <w:rPr>
                <w:sz w:val="20"/>
              </w:rPr>
              <w:t xml:space="preserve">4.4.1.</w:t>
            </w:r>
          </w:p>
        </w:tc>
        <w:tc>
          <w:tcPr>
            <w:tcW w:w="3412" w:type="dxa"/>
            <w:vMerge w:val="restart"/>
          </w:tcPr>
          <w:p>
            <w:pPr>
              <w:pStyle w:val="0"/>
            </w:pPr>
            <w:r>
              <w:rPr>
                <w:sz w:val="20"/>
              </w:rPr>
              <w:t xml:space="preserve">Руководство и управление в сфере установленных функций органов государственной власти Приморского края</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165211,98</w:t>
            </w:r>
          </w:p>
        </w:tc>
        <w:tc>
          <w:tcPr>
            <w:tcW w:w="1384" w:type="dxa"/>
          </w:tcPr>
          <w:p>
            <w:pPr>
              <w:pStyle w:val="0"/>
              <w:jc w:val="right"/>
            </w:pPr>
            <w:r>
              <w:rPr>
                <w:sz w:val="20"/>
              </w:rPr>
              <w:t xml:space="preserve">160851,44</w:t>
            </w:r>
          </w:p>
        </w:tc>
        <w:tc>
          <w:tcPr>
            <w:tcW w:w="1384" w:type="dxa"/>
          </w:tcPr>
          <w:p>
            <w:pPr>
              <w:pStyle w:val="0"/>
              <w:jc w:val="right"/>
            </w:pPr>
            <w:r>
              <w:rPr>
                <w:sz w:val="20"/>
              </w:rPr>
              <w:t xml:space="preserve">167204,08</w:t>
            </w:r>
          </w:p>
        </w:tc>
        <w:tc>
          <w:tcPr>
            <w:tcW w:w="1384" w:type="dxa"/>
          </w:tcPr>
          <w:p>
            <w:pPr>
              <w:pStyle w:val="0"/>
              <w:jc w:val="right"/>
            </w:pPr>
            <w:r>
              <w:rPr>
                <w:sz w:val="20"/>
              </w:rPr>
              <w:t xml:space="preserve">167204,08</w:t>
            </w:r>
          </w:p>
        </w:tc>
        <w:tc>
          <w:tcPr>
            <w:tcW w:w="1384" w:type="dxa"/>
          </w:tcPr>
          <w:p>
            <w:pPr>
              <w:pStyle w:val="0"/>
              <w:jc w:val="right"/>
            </w:pPr>
            <w:r>
              <w:rPr>
                <w:sz w:val="20"/>
              </w:rPr>
              <w:t xml:space="preserve">167204,08</w:t>
            </w:r>
          </w:p>
        </w:tc>
        <w:tc>
          <w:tcPr>
            <w:tcW w:w="1384" w:type="dxa"/>
          </w:tcPr>
          <w:p>
            <w:pPr>
              <w:pStyle w:val="0"/>
              <w:jc w:val="right"/>
            </w:pPr>
            <w:r>
              <w:rPr>
                <w:sz w:val="20"/>
              </w:rPr>
              <w:t xml:space="preserve">167204,08</w:t>
            </w:r>
          </w:p>
        </w:tc>
        <w:tc>
          <w:tcPr>
            <w:tcW w:w="1384" w:type="dxa"/>
          </w:tcPr>
          <w:p>
            <w:pPr>
              <w:pStyle w:val="0"/>
              <w:jc w:val="right"/>
            </w:pPr>
            <w:r>
              <w:rPr>
                <w:sz w:val="20"/>
              </w:rPr>
              <w:t xml:space="preserve">167204,08</w:t>
            </w:r>
          </w:p>
        </w:tc>
        <w:tc>
          <w:tcPr>
            <w:tcW w:w="1384" w:type="dxa"/>
          </w:tcPr>
          <w:p>
            <w:pPr>
              <w:pStyle w:val="0"/>
              <w:jc w:val="right"/>
            </w:pPr>
            <w:r>
              <w:rPr>
                <w:sz w:val="20"/>
              </w:rPr>
              <w:t xml:space="preserve">167204,08</w:t>
            </w:r>
          </w:p>
        </w:tc>
        <w:tc>
          <w:tcPr>
            <w:tcW w:w="1504" w:type="dxa"/>
          </w:tcPr>
          <w:p>
            <w:pPr>
              <w:pStyle w:val="0"/>
              <w:jc w:val="right"/>
            </w:pPr>
            <w:r>
              <w:rPr>
                <w:sz w:val="20"/>
              </w:rPr>
              <w:t xml:space="preserve">1329287,90</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1006</w:t>
            </w:r>
          </w:p>
        </w:tc>
        <w:tc>
          <w:tcPr>
            <w:tcW w:w="1456" w:type="dxa"/>
          </w:tcPr>
          <w:p>
            <w:pPr>
              <w:pStyle w:val="0"/>
              <w:jc w:val="center"/>
            </w:pPr>
            <w:r>
              <w:rPr>
                <w:sz w:val="20"/>
              </w:rPr>
              <w:t xml:space="preserve">0341210030</w:t>
            </w:r>
          </w:p>
        </w:tc>
        <w:tc>
          <w:tcPr>
            <w:tcW w:w="484" w:type="dxa"/>
          </w:tcPr>
          <w:p>
            <w:pPr>
              <w:pStyle w:val="0"/>
              <w:jc w:val="center"/>
            </w:pPr>
            <w:r>
              <w:rPr>
                <w:sz w:val="20"/>
              </w:rPr>
              <w:t xml:space="preserve">851</w:t>
            </w:r>
          </w:p>
        </w:tc>
        <w:tc>
          <w:tcPr>
            <w:tcW w:w="1384" w:type="dxa"/>
          </w:tcPr>
          <w:p>
            <w:pPr>
              <w:pStyle w:val="0"/>
              <w:jc w:val="right"/>
            </w:pPr>
            <w:r>
              <w:rPr>
                <w:sz w:val="20"/>
              </w:rPr>
              <w:t xml:space="preserve">2,36</w:t>
            </w:r>
          </w:p>
        </w:tc>
        <w:tc>
          <w:tcPr>
            <w:tcW w:w="1384" w:type="dxa"/>
          </w:tcPr>
          <w:p>
            <w:pPr>
              <w:pStyle w:val="0"/>
              <w:jc w:val="right"/>
            </w:pPr>
            <w:r>
              <w:rPr>
                <w:sz w:val="20"/>
              </w:rPr>
              <w:t xml:space="preserve">2,36</w:t>
            </w:r>
          </w:p>
        </w:tc>
        <w:tc>
          <w:tcPr>
            <w:tcW w:w="1384" w:type="dxa"/>
          </w:tcPr>
          <w:p>
            <w:pPr>
              <w:pStyle w:val="0"/>
              <w:jc w:val="right"/>
            </w:pPr>
            <w:r>
              <w:rPr>
                <w:sz w:val="20"/>
              </w:rPr>
              <w:t xml:space="preserve">2,36</w:t>
            </w:r>
          </w:p>
        </w:tc>
        <w:tc>
          <w:tcPr>
            <w:tcW w:w="1384" w:type="dxa"/>
          </w:tcPr>
          <w:p>
            <w:pPr>
              <w:pStyle w:val="0"/>
              <w:jc w:val="right"/>
            </w:pPr>
            <w:r>
              <w:rPr>
                <w:sz w:val="20"/>
              </w:rPr>
              <w:t xml:space="preserve">2,36</w:t>
            </w:r>
          </w:p>
        </w:tc>
        <w:tc>
          <w:tcPr>
            <w:tcW w:w="1384" w:type="dxa"/>
          </w:tcPr>
          <w:p>
            <w:pPr>
              <w:pStyle w:val="0"/>
              <w:jc w:val="right"/>
            </w:pPr>
            <w:r>
              <w:rPr>
                <w:sz w:val="20"/>
              </w:rPr>
              <w:t xml:space="preserve">2,36</w:t>
            </w:r>
          </w:p>
        </w:tc>
        <w:tc>
          <w:tcPr>
            <w:tcW w:w="1384" w:type="dxa"/>
          </w:tcPr>
          <w:p>
            <w:pPr>
              <w:pStyle w:val="0"/>
              <w:jc w:val="right"/>
            </w:pPr>
            <w:r>
              <w:rPr>
                <w:sz w:val="20"/>
              </w:rPr>
              <w:t xml:space="preserve">2,36</w:t>
            </w:r>
          </w:p>
        </w:tc>
        <w:tc>
          <w:tcPr>
            <w:tcW w:w="1384" w:type="dxa"/>
          </w:tcPr>
          <w:p>
            <w:pPr>
              <w:pStyle w:val="0"/>
              <w:jc w:val="right"/>
            </w:pPr>
            <w:r>
              <w:rPr>
                <w:sz w:val="20"/>
              </w:rPr>
              <w:t xml:space="preserve">2,36</w:t>
            </w:r>
          </w:p>
        </w:tc>
        <w:tc>
          <w:tcPr>
            <w:tcW w:w="1384" w:type="dxa"/>
          </w:tcPr>
          <w:p>
            <w:pPr>
              <w:pStyle w:val="0"/>
              <w:jc w:val="right"/>
            </w:pPr>
            <w:r>
              <w:rPr>
                <w:sz w:val="20"/>
              </w:rPr>
              <w:t xml:space="preserve">2,36</w:t>
            </w:r>
          </w:p>
        </w:tc>
        <w:tc>
          <w:tcPr>
            <w:tcW w:w="1504" w:type="dxa"/>
          </w:tcPr>
          <w:p>
            <w:pPr>
              <w:pStyle w:val="0"/>
              <w:jc w:val="right"/>
            </w:pPr>
            <w:r>
              <w:rPr>
                <w:sz w:val="20"/>
              </w:rPr>
              <w:t xml:space="preserve">18,88</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1006</w:t>
            </w:r>
          </w:p>
        </w:tc>
        <w:tc>
          <w:tcPr>
            <w:tcW w:w="1456" w:type="dxa"/>
          </w:tcPr>
          <w:p>
            <w:pPr>
              <w:pStyle w:val="0"/>
              <w:jc w:val="center"/>
            </w:pPr>
            <w:r>
              <w:rPr>
                <w:sz w:val="20"/>
              </w:rPr>
              <w:t xml:space="preserve">0341210030</w:t>
            </w:r>
          </w:p>
        </w:tc>
        <w:tc>
          <w:tcPr>
            <w:tcW w:w="484" w:type="dxa"/>
          </w:tcPr>
          <w:p>
            <w:pPr>
              <w:pStyle w:val="0"/>
              <w:jc w:val="center"/>
            </w:pPr>
            <w:r>
              <w:rPr>
                <w:sz w:val="20"/>
              </w:rPr>
              <w:t xml:space="preserve">852</w:t>
            </w:r>
          </w:p>
        </w:tc>
        <w:tc>
          <w:tcPr>
            <w:tcW w:w="1384" w:type="dxa"/>
          </w:tcPr>
          <w:p>
            <w:pPr>
              <w:pStyle w:val="0"/>
              <w:jc w:val="right"/>
            </w:pPr>
            <w:r>
              <w:rPr>
                <w:sz w:val="20"/>
              </w:rPr>
              <w:t xml:space="preserve">5,00</w:t>
            </w:r>
          </w:p>
        </w:tc>
        <w:tc>
          <w:tcPr>
            <w:tcW w:w="1384" w:type="dxa"/>
          </w:tcPr>
          <w:p>
            <w:pPr>
              <w:pStyle w:val="0"/>
              <w:jc w:val="right"/>
            </w:pPr>
            <w:r>
              <w:rPr>
                <w:sz w:val="20"/>
              </w:rPr>
              <w:t xml:space="preserve">5,00</w:t>
            </w:r>
          </w:p>
        </w:tc>
        <w:tc>
          <w:tcPr>
            <w:tcW w:w="1384" w:type="dxa"/>
          </w:tcPr>
          <w:p>
            <w:pPr>
              <w:pStyle w:val="0"/>
              <w:jc w:val="right"/>
            </w:pPr>
            <w:r>
              <w:rPr>
                <w:sz w:val="20"/>
              </w:rPr>
              <w:t xml:space="preserve">5,00</w:t>
            </w:r>
          </w:p>
        </w:tc>
        <w:tc>
          <w:tcPr>
            <w:tcW w:w="1384" w:type="dxa"/>
          </w:tcPr>
          <w:p>
            <w:pPr>
              <w:pStyle w:val="0"/>
              <w:jc w:val="right"/>
            </w:pPr>
            <w:r>
              <w:rPr>
                <w:sz w:val="20"/>
              </w:rPr>
              <w:t xml:space="preserve">5,00</w:t>
            </w:r>
          </w:p>
        </w:tc>
        <w:tc>
          <w:tcPr>
            <w:tcW w:w="1384" w:type="dxa"/>
          </w:tcPr>
          <w:p>
            <w:pPr>
              <w:pStyle w:val="0"/>
              <w:jc w:val="right"/>
            </w:pPr>
            <w:r>
              <w:rPr>
                <w:sz w:val="20"/>
              </w:rPr>
              <w:t xml:space="preserve">5,00</w:t>
            </w:r>
          </w:p>
        </w:tc>
        <w:tc>
          <w:tcPr>
            <w:tcW w:w="1384" w:type="dxa"/>
          </w:tcPr>
          <w:p>
            <w:pPr>
              <w:pStyle w:val="0"/>
              <w:jc w:val="right"/>
            </w:pPr>
            <w:r>
              <w:rPr>
                <w:sz w:val="20"/>
              </w:rPr>
              <w:t xml:space="preserve">5,00</w:t>
            </w:r>
          </w:p>
        </w:tc>
        <w:tc>
          <w:tcPr>
            <w:tcW w:w="1384" w:type="dxa"/>
          </w:tcPr>
          <w:p>
            <w:pPr>
              <w:pStyle w:val="0"/>
              <w:jc w:val="right"/>
            </w:pPr>
            <w:r>
              <w:rPr>
                <w:sz w:val="20"/>
              </w:rPr>
              <w:t xml:space="preserve">5,00</w:t>
            </w:r>
          </w:p>
        </w:tc>
        <w:tc>
          <w:tcPr>
            <w:tcW w:w="1384" w:type="dxa"/>
          </w:tcPr>
          <w:p>
            <w:pPr>
              <w:pStyle w:val="0"/>
              <w:jc w:val="right"/>
            </w:pPr>
            <w:r>
              <w:rPr>
                <w:sz w:val="20"/>
              </w:rPr>
              <w:t xml:space="preserve">5,00</w:t>
            </w:r>
          </w:p>
        </w:tc>
        <w:tc>
          <w:tcPr>
            <w:tcW w:w="1504" w:type="dxa"/>
          </w:tcPr>
          <w:p>
            <w:pPr>
              <w:pStyle w:val="0"/>
              <w:jc w:val="right"/>
            </w:pPr>
            <w:r>
              <w:rPr>
                <w:sz w:val="20"/>
              </w:rPr>
              <w:t xml:space="preserve">40,00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1006</w:t>
            </w:r>
          </w:p>
        </w:tc>
        <w:tc>
          <w:tcPr>
            <w:tcW w:w="1456" w:type="dxa"/>
          </w:tcPr>
          <w:p>
            <w:pPr>
              <w:pStyle w:val="0"/>
              <w:jc w:val="center"/>
            </w:pPr>
            <w:r>
              <w:rPr>
                <w:sz w:val="20"/>
              </w:rPr>
              <w:t xml:space="preserve">0341210030</w:t>
            </w:r>
          </w:p>
        </w:tc>
        <w:tc>
          <w:tcPr>
            <w:tcW w:w="484" w:type="dxa"/>
          </w:tcPr>
          <w:p>
            <w:pPr>
              <w:pStyle w:val="0"/>
              <w:jc w:val="center"/>
            </w:pPr>
            <w:r>
              <w:rPr>
                <w:sz w:val="20"/>
              </w:rPr>
              <w:t xml:space="preserve">853</w:t>
            </w:r>
          </w:p>
        </w:tc>
        <w:tc>
          <w:tcPr>
            <w:tcW w:w="1384" w:type="dxa"/>
          </w:tcPr>
          <w:p>
            <w:pPr>
              <w:pStyle w:val="0"/>
              <w:jc w:val="right"/>
            </w:pPr>
            <w:r>
              <w:rPr>
                <w:sz w:val="20"/>
              </w:rPr>
              <w:t xml:space="preserve">5,00</w:t>
            </w:r>
          </w:p>
        </w:tc>
        <w:tc>
          <w:tcPr>
            <w:tcW w:w="1384" w:type="dxa"/>
          </w:tcPr>
          <w:p>
            <w:pPr>
              <w:pStyle w:val="0"/>
              <w:jc w:val="right"/>
            </w:pPr>
            <w:r>
              <w:rPr>
                <w:sz w:val="20"/>
              </w:rPr>
              <w:t xml:space="preserve">5,00</w:t>
            </w:r>
          </w:p>
        </w:tc>
        <w:tc>
          <w:tcPr>
            <w:tcW w:w="1384" w:type="dxa"/>
          </w:tcPr>
          <w:p>
            <w:pPr>
              <w:pStyle w:val="0"/>
              <w:jc w:val="right"/>
            </w:pPr>
            <w:r>
              <w:rPr>
                <w:sz w:val="20"/>
              </w:rPr>
              <w:t xml:space="preserve">5,00</w:t>
            </w:r>
          </w:p>
        </w:tc>
        <w:tc>
          <w:tcPr>
            <w:tcW w:w="1384" w:type="dxa"/>
          </w:tcPr>
          <w:p>
            <w:pPr>
              <w:pStyle w:val="0"/>
              <w:jc w:val="right"/>
            </w:pPr>
            <w:r>
              <w:rPr>
                <w:sz w:val="20"/>
              </w:rPr>
              <w:t xml:space="preserve">5,00</w:t>
            </w:r>
          </w:p>
        </w:tc>
        <w:tc>
          <w:tcPr>
            <w:tcW w:w="1384" w:type="dxa"/>
          </w:tcPr>
          <w:p>
            <w:pPr>
              <w:pStyle w:val="0"/>
              <w:jc w:val="right"/>
            </w:pPr>
            <w:r>
              <w:rPr>
                <w:sz w:val="20"/>
              </w:rPr>
              <w:t xml:space="preserve">5,00</w:t>
            </w:r>
          </w:p>
        </w:tc>
        <w:tc>
          <w:tcPr>
            <w:tcW w:w="1384" w:type="dxa"/>
          </w:tcPr>
          <w:p>
            <w:pPr>
              <w:pStyle w:val="0"/>
              <w:jc w:val="right"/>
            </w:pPr>
            <w:r>
              <w:rPr>
                <w:sz w:val="20"/>
              </w:rPr>
              <w:t xml:space="preserve">5,00</w:t>
            </w:r>
          </w:p>
        </w:tc>
        <w:tc>
          <w:tcPr>
            <w:tcW w:w="1384" w:type="dxa"/>
          </w:tcPr>
          <w:p>
            <w:pPr>
              <w:pStyle w:val="0"/>
              <w:jc w:val="right"/>
            </w:pPr>
            <w:r>
              <w:rPr>
                <w:sz w:val="20"/>
              </w:rPr>
              <w:t xml:space="preserve">5,00</w:t>
            </w:r>
          </w:p>
        </w:tc>
        <w:tc>
          <w:tcPr>
            <w:tcW w:w="1384" w:type="dxa"/>
          </w:tcPr>
          <w:p>
            <w:pPr>
              <w:pStyle w:val="0"/>
              <w:jc w:val="right"/>
            </w:pPr>
            <w:r>
              <w:rPr>
                <w:sz w:val="20"/>
              </w:rPr>
              <w:t xml:space="preserve">5,00</w:t>
            </w:r>
          </w:p>
        </w:tc>
        <w:tc>
          <w:tcPr>
            <w:tcW w:w="1504" w:type="dxa"/>
          </w:tcPr>
          <w:p>
            <w:pPr>
              <w:pStyle w:val="0"/>
              <w:jc w:val="right"/>
            </w:pPr>
            <w:r>
              <w:rPr>
                <w:sz w:val="20"/>
              </w:rPr>
              <w:t xml:space="preserve">40,00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1006</w:t>
            </w:r>
          </w:p>
        </w:tc>
        <w:tc>
          <w:tcPr>
            <w:tcW w:w="1456" w:type="dxa"/>
          </w:tcPr>
          <w:p>
            <w:pPr>
              <w:pStyle w:val="0"/>
              <w:jc w:val="center"/>
            </w:pPr>
            <w:r>
              <w:rPr>
                <w:sz w:val="20"/>
              </w:rPr>
              <w:t xml:space="preserve">0341210030</w:t>
            </w:r>
          </w:p>
        </w:tc>
        <w:tc>
          <w:tcPr>
            <w:tcW w:w="484" w:type="dxa"/>
          </w:tcPr>
          <w:p>
            <w:pPr>
              <w:pStyle w:val="0"/>
              <w:jc w:val="center"/>
            </w:pPr>
            <w:r>
              <w:rPr>
                <w:sz w:val="20"/>
              </w:rPr>
              <w:t xml:space="preserve">121</w:t>
            </w:r>
          </w:p>
        </w:tc>
        <w:tc>
          <w:tcPr>
            <w:tcW w:w="1384" w:type="dxa"/>
          </w:tcPr>
          <w:p>
            <w:pPr>
              <w:pStyle w:val="0"/>
              <w:jc w:val="right"/>
            </w:pPr>
            <w:r>
              <w:rPr>
                <w:sz w:val="20"/>
              </w:rPr>
              <w:t xml:space="preserve">125327,64</w:t>
            </w:r>
          </w:p>
        </w:tc>
        <w:tc>
          <w:tcPr>
            <w:tcW w:w="1384" w:type="dxa"/>
          </w:tcPr>
          <w:p>
            <w:pPr>
              <w:pStyle w:val="0"/>
              <w:jc w:val="right"/>
            </w:pPr>
            <w:r>
              <w:rPr>
                <w:sz w:val="20"/>
              </w:rPr>
              <w:t xml:space="preserve">121978,53</w:t>
            </w:r>
          </w:p>
        </w:tc>
        <w:tc>
          <w:tcPr>
            <w:tcW w:w="1384" w:type="dxa"/>
          </w:tcPr>
          <w:p>
            <w:pPr>
              <w:pStyle w:val="0"/>
              <w:jc w:val="right"/>
            </w:pPr>
            <w:r>
              <w:rPr>
                <w:sz w:val="20"/>
              </w:rPr>
              <w:t xml:space="preserve">126857,67</w:t>
            </w:r>
          </w:p>
        </w:tc>
        <w:tc>
          <w:tcPr>
            <w:tcW w:w="1384" w:type="dxa"/>
          </w:tcPr>
          <w:p>
            <w:pPr>
              <w:pStyle w:val="0"/>
              <w:jc w:val="right"/>
            </w:pPr>
            <w:r>
              <w:rPr>
                <w:sz w:val="20"/>
              </w:rPr>
              <w:t xml:space="preserve">126857,67</w:t>
            </w:r>
          </w:p>
        </w:tc>
        <w:tc>
          <w:tcPr>
            <w:tcW w:w="1384" w:type="dxa"/>
          </w:tcPr>
          <w:p>
            <w:pPr>
              <w:pStyle w:val="0"/>
              <w:jc w:val="right"/>
            </w:pPr>
            <w:r>
              <w:rPr>
                <w:sz w:val="20"/>
              </w:rPr>
              <w:t xml:space="preserve">126857,67</w:t>
            </w:r>
          </w:p>
        </w:tc>
        <w:tc>
          <w:tcPr>
            <w:tcW w:w="1384" w:type="dxa"/>
          </w:tcPr>
          <w:p>
            <w:pPr>
              <w:pStyle w:val="0"/>
              <w:jc w:val="right"/>
            </w:pPr>
            <w:r>
              <w:rPr>
                <w:sz w:val="20"/>
              </w:rPr>
              <w:t xml:space="preserve">126857,67</w:t>
            </w:r>
          </w:p>
        </w:tc>
        <w:tc>
          <w:tcPr>
            <w:tcW w:w="1384" w:type="dxa"/>
          </w:tcPr>
          <w:p>
            <w:pPr>
              <w:pStyle w:val="0"/>
              <w:jc w:val="right"/>
            </w:pPr>
            <w:r>
              <w:rPr>
                <w:sz w:val="20"/>
              </w:rPr>
              <w:t xml:space="preserve">126857,67</w:t>
            </w:r>
          </w:p>
        </w:tc>
        <w:tc>
          <w:tcPr>
            <w:tcW w:w="1384" w:type="dxa"/>
          </w:tcPr>
          <w:p>
            <w:pPr>
              <w:pStyle w:val="0"/>
              <w:jc w:val="right"/>
            </w:pPr>
            <w:r>
              <w:rPr>
                <w:sz w:val="20"/>
              </w:rPr>
              <w:t xml:space="preserve">126857,67</w:t>
            </w:r>
          </w:p>
        </w:tc>
        <w:tc>
          <w:tcPr>
            <w:tcW w:w="1504" w:type="dxa"/>
          </w:tcPr>
          <w:p>
            <w:pPr>
              <w:pStyle w:val="0"/>
              <w:jc w:val="right"/>
            </w:pPr>
            <w:r>
              <w:rPr>
                <w:sz w:val="20"/>
              </w:rPr>
              <w:t xml:space="preserve">1008452,19</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1006</w:t>
            </w:r>
          </w:p>
        </w:tc>
        <w:tc>
          <w:tcPr>
            <w:tcW w:w="1456" w:type="dxa"/>
          </w:tcPr>
          <w:p>
            <w:pPr>
              <w:pStyle w:val="0"/>
              <w:jc w:val="center"/>
            </w:pPr>
            <w:r>
              <w:rPr>
                <w:sz w:val="20"/>
              </w:rPr>
              <w:t xml:space="preserve">0341210030</w:t>
            </w:r>
          </w:p>
        </w:tc>
        <w:tc>
          <w:tcPr>
            <w:tcW w:w="484" w:type="dxa"/>
          </w:tcPr>
          <w:p>
            <w:pPr>
              <w:pStyle w:val="0"/>
              <w:jc w:val="center"/>
            </w:pPr>
            <w:r>
              <w:rPr>
                <w:sz w:val="20"/>
              </w:rPr>
              <w:t xml:space="preserve">122</w:t>
            </w:r>
          </w:p>
        </w:tc>
        <w:tc>
          <w:tcPr>
            <w:tcW w:w="1384" w:type="dxa"/>
          </w:tcPr>
          <w:p>
            <w:pPr>
              <w:pStyle w:val="0"/>
              <w:jc w:val="right"/>
            </w:pPr>
            <w:r>
              <w:rPr>
                <w:sz w:val="20"/>
              </w:rPr>
              <w:t xml:space="preserve">570,46</w:t>
            </w:r>
          </w:p>
        </w:tc>
        <w:tc>
          <w:tcPr>
            <w:tcW w:w="1384" w:type="dxa"/>
          </w:tcPr>
          <w:p>
            <w:pPr>
              <w:pStyle w:val="0"/>
              <w:jc w:val="right"/>
            </w:pPr>
            <w:r>
              <w:rPr>
                <w:sz w:val="20"/>
              </w:rPr>
              <w:t xml:space="preserve">570,46</w:t>
            </w:r>
          </w:p>
        </w:tc>
        <w:tc>
          <w:tcPr>
            <w:tcW w:w="1384" w:type="dxa"/>
          </w:tcPr>
          <w:p>
            <w:pPr>
              <w:pStyle w:val="0"/>
              <w:jc w:val="right"/>
            </w:pPr>
            <w:r>
              <w:rPr>
                <w:sz w:val="20"/>
              </w:rPr>
              <w:t xml:space="preserve">570,46</w:t>
            </w:r>
          </w:p>
        </w:tc>
        <w:tc>
          <w:tcPr>
            <w:tcW w:w="1384" w:type="dxa"/>
          </w:tcPr>
          <w:p>
            <w:pPr>
              <w:pStyle w:val="0"/>
              <w:jc w:val="right"/>
            </w:pPr>
            <w:r>
              <w:rPr>
                <w:sz w:val="20"/>
              </w:rPr>
              <w:t xml:space="preserve">570,46</w:t>
            </w:r>
          </w:p>
        </w:tc>
        <w:tc>
          <w:tcPr>
            <w:tcW w:w="1384" w:type="dxa"/>
          </w:tcPr>
          <w:p>
            <w:pPr>
              <w:pStyle w:val="0"/>
              <w:jc w:val="right"/>
            </w:pPr>
            <w:r>
              <w:rPr>
                <w:sz w:val="20"/>
              </w:rPr>
              <w:t xml:space="preserve">570,46</w:t>
            </w:r>
          </w:p>
        </w:tc>
        <w:tc>
          <w:tcPr>
            <w:tcW w:w="1384" w:type="dxa"/>
          </w:tcPr>
          <w:p>
            <w:pPr>
              <w:pStyle w:val="0"/>
              <w:jc w:val="right"/>
            </w:pPr>
            <w:r>
              <w:rPr>
                <w:sz w:val="20"/>
              </w:rPr>
              <w:t xml:space="preserve">570,46</w:t>
            </w:r>
          </w:p>
        </w:tc>
        <w:tc>
          <w:tcPr>
            <w:tcW w:w="1384" w:type="dxa"/>
          </w:tcPr>
          <w:p>
            <w:pPr>
              <w:pStyle w:val="0"/>
              <w:jc w:val="right"/>
            </w:pPr>
            <w:r>
              <w:rPr>
                <w:sz w:val="20"/>
              </w:rPr>
              <w:t xml:space="preserve">570,46</w:t>
            </w:r>
          </w:p>
        </w:tc>
        <w:tc>
          <w:tcPr>
            <w:tcW w:w="1384" w:type="dxa"/>
          </w:tcPr>
          <w:p>
            <w:pPr>
              <w:pStyle w:val="0"/>
              <w:jc w:val="right"/>
            </w:pPr>
            <w:r>
              <w:rPr>
                <w:sz w:val="20"/>
              </w:rPr>
              <w:t xml:space="preserve">570,46</w:t>
            </w:r>
          </w:p>
        </w:tc>
        <w:tc>
          <w:tcPr>
            <w:tcW w:w="1504" w:type="dxa"/>
          </w:tcPr>
          <w:p>
            <w:pPr>
              <w:pStyle w:val="0"/>
              <w:jc w:val="right"/>
            </w:pPr>
            <w:r>
              <w:rPr>
                <w:sz w:val="20"/>
              </w:rPr>
              <w:t xml:space="preserve">4563,68</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1006</w:t>
            </w:r>
          </w:p>
        </w:tc>
        <w:tc>
          <w:tcPr>
            <w:tcW w:w="1456" w:type="dxa"/>
          </w:tcPr>
          <w:p>
            <w:pPr>
              <w:pStyle w:val="0"/>
              <w:jc w:val="center"/>
            </w:pPr>
            <w:r>
              <w:rPr>
                <w:sz w:val="20"/>
              </w:rPr>
              <w:t xml:space="preserve">0341210030</w:t>
            </w:r>
          </w:p>
        </w:tc>
        <w:tc>
          <w:tcPr>
            <w:tcW w:w="484" w:type="dxa"/>
          </w:tcPr>
          <w:p>
            <w:pPr>
              <w:pStyle w:val="0"/>
              <w:jc w:val="center"/>
            </w:pPr>
            <w:r>
              <w:rPr>
                <w:sz w:val="20"/>
              </w:rPr>
              <w:t xml:space="preserve">129</w:t>
            </w:r>
          </w:p>
        </w:tc>
        <w:tc>
          <w:tcPr>
            <w:tcW w:w="1384" w:type="dxa"/>
          </w:tcPr>
          <w:p>
            <w:pPr>
              <w:pStyle w:val="0"/>
              <w:jc w:val="right"/>
            </w:pPr>
            <w:r>
              <w:rPr>
                <w:sz w:val="20"/>
              </w:rPr>
              <w:t xml:space="preserve">37848,94</w:t>
            </w:r>
          </w:p>
        </w:tc>
        <w:tc>
          <w:tcPr>
            <w:tcW w:w="1384" w:type="dxa"/>
          </w:tcPr>
          <w:p>
            <w:pPr>
              <w:pStyle w:val="0"/>
              <w:jc w:val="right"/>
            </w:pPr>
            <w:r>
              <w:rPr>
                <w:sz w:val="20"/>
              </w:rPr>
              <w:t xml:space="preserve">36837,51</w:t>
            </w:r>
          </w:p>
        </w:tc>
        <w:tc>
          <w:tcPr>
            <w:tcW w:w="1384" w:type="dxa"/>
          </w:tcPr>
          <w:p>
            <w:pPr>
              <w:pStyle w:val="0"/>
              <w:jc w:val="right"/>
            </w:pPr>
            <w:r>
              <w:rPr>
                <w:sz w:val="20"/>
              </w:rPr>
              <w:t xml:space="preserve">38311,01</w:t>
            </w:r>
          </w:p>
        </w:tc>
        <w:tc>
          <w:tcPr>
            <w:tcW w:w="1384" w:type="dxa"/>
          </w:tcPr>
          <w:p>
            <w:pPr>
              <w:pStyle w:val="0"/>
              <w:jc w:val="right"/>
            </w:pPr>
            <w:r>
              <w:rPr>
                <w:sz w:val="20"/>
              </w:rPr>
              <w:t xml:space="preserve">38311,01</w:t>
            </w:r>
          </w:p>
        </w:tc>
        <w:tc>
          <w:tcPr>
            <w:tcW w:w="1384" w:type="dxa"/>
          </w:tcPr>
          <w:p>
            <w:pPr>
              <w:pStyle w:val="0"/>
              <w:jc w:val="right"/>
            </w:pPr>
            <w:r>
              <w:rPr>
                <w:sz w:val="20"/>
              </w:rPr>
              <w:t xml:space="preserve">38311,01</w:t>
            </w:r>
          </w:p>
        </w:tc>
        <w:tc>
          <w:tcPr>
            <w:tcW w:w="1384" w:type="dxa"/>
          </w:tcPr>
          <w:p>
            <w:pPr>
              <w:pStyle w:val="0"/>
              <w:jc w:val="right"/>
            </w:pPr>
            <w:r>
              <w:rPr>
                <w:sz w:val="20"/>
              </w:rPr>
              <w:t xml:space="preserve">38311,01</w:t>
            </w:r>
          </w:p>
        </w:tc>
        <w:tc>
          <w:tcPr>
            <w:tcW w:w="1384" w:type="dxa"/>
          </w:tcPr>
          <w:p>
            <w:pPr>
              <w:pStyle w:val="0"/>
              <w:jc w:val="right"/>
            </w:pPr>
            <w:r>
              <w:rPr>
                <w:sz w:val="20"/>
              </w:rPr>
              <w:t xml:space="preserve">38311,01</w:t>
            </w:r>
          </w:p>
        </w:tc>
        <w:tc>
          <w:tcPr>
            <w:tcW w:w="1384" w:type="dxa"/>
          </w:tcPr>
          <w:p>
            <w:pPr>
              <w:pStyle w:val="0"/>
              <w:jc w:val="right"/>
            </w:pPr>
            <w:r>
              <w:rPr>
                <w:sz w:val="20"/>
              </w:rPr>
              <w:t xml:space="preserve">38311,01</w:t>
            </w:r>
          </w:p>
        </w:tc>
        <w:tc>
          <w:tcPr>
            <w:tcW w:w="1504" w:type="dxa"/>
          </w:tcPr>
          <w:p>
            <w:pPr>
              <w:pStyle w:val="0"/>
              <w:jc w:val="right"/>
            </w:pPr>
            <w:r>
              <w:rPr>
                <w:sz w:val="20"/>
              </w:rPr>
              <w:t xml:space="preserve">304552,51</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1006</w:t>
            </w:r>
          </w:p>
        </w:tc>
        <w:tc>
          <w:tcPr>
            <w:tcW w:w="1456" w:type="dxa"/>
          </w:tcPr>
          <w:p>
            <w:pPr>
              <w:pStyle w:val="0"/>
              <w:jc w:val="center"/>
            </w:pPr>
            <w:r>
              <w:rPr>
                <w:sz w:val="20"/>
              </w:rPr>
              <w:t xml:space="preserve">0341210030</w:t>
            </w:r>
          </w:p>
        </w:tc>
        <w:tc>
          <w:tcPr>
            <w:tcW w:w="484" w:type="dxa"/>
          </w:tcPr>
          <w:p>
            <w:pPr>
              <w:pStyle w:val="0"/>
              <w:jc w:val="center"/>
            </w:pPr>
            <w:r>
              <w:rPr>
                <w:sz w:val="20"/>
              </w:rPr>
              <w:t xml:space="preserve">244</w:t>
            </w:r>
          </w:p>
        </w:tc>
        <w:tc>
          <w:tcPr>
            <w:tcW w:w="1384" w:type="dxa"/>
          </w:tcPr>
          <w:p>
            <w:pPr>
              <w:pStyle w:val="0"/>
              <w:jc w:val="right"/>
            </w:pPr>
            <w:r>
              <w:rPr>
                <w:sz w:val="20"/>
              </w:rPr>
              <w:t xml:space="preserve">1452,58</w:t>
            </w:r>
          </w:p>
        </w:tc>
        <w:tc>
          <w:tcPr>
            <w:tcW w:w="1384" w:type="dxa"/>
          </w:tcPr>
          <w:p>
            <w:pPr>
              <w:pStyle w:val="0"/>
              <w:jc w:val="right"/>
            </w:pPr>
            <w:r>
              <w:rPr>
                <w:sz w:val="20"/>
              </w:rPr>
              <w:t xml:space="preserve">1452,58</w:t>
            </w:r>
          </w:p>
        </w:tc>
        <w:tc>
          <w:tcPr>
            <w:tcW w:w="1384" w:type="dxa"/>
          </w:tcPr>
          <w:p>
            <w:pPr>
              <w:pStyle w:val="0"/>
              <w:jc w:val="right"/>
            </w:pPr>
            <w:r>
              <w:rPr>
                <w:sz w:val="20"/>
              </w:rPr>
              <w:t xml:space="preserve">1452,58</w:t>
            </w:r>
          </w:p>
        </w:tc>
        <w:tc>
          <w:tcPr>
            <w:tcW w:w="1384" w:type="dxa"/>
          </w:tcPr>
          <w:p>
            <w:pPr>
              <w:pStyle w:val="0"/>
              <w:jc w:val="right"/>
            </w:pPr>
            <w:r>
              <w:rPr>
                <w:sz w:val="20"/>
              </w:rPr>
              <w:t xml:space="preserve">1452,58</w:t>
            </w:r>
          </w:p>
        </w:tc>
        <w:tc>
          <w:tcPr>
            <w:tcW w:w="1384" w:type="dxa"/>
          </w:tcPr>
          <w:p>
            <w:pPr>
              <w:pStyle w:val="0"/>
              <w:jc w:val="right"/>
            </w:pPr>
            <w:r>
              <w:rPr>
                <w:sz w:val="20"/>
              </w:rPr>
              <w:t xml:space="preserve">1452,58</w:t>
            </w:r>
          </w:p>
        </w:tc>
        <w:tc>
          <w:tcPr>
            <w:tcW w:w="1384" w:type="dxa"/>
          </w:tcPr>
          <w:p>
            <w:pPr>
              <w:pStyle w:val="0"/>
              <w:jc w:val="right"/>
            </w:pPr>
            <w:r>
              <w:rPr>
                <w:sz w:val="20"/>
              </w:rPr>
              <w:t xml:space="preserve">1452,58</w:t>
            </w:r>
          </w:p>
        </w:tc>
        <w:tc>
          <w:tcPr>
            <w:tcW w:w="1384" w:type="dxa"/>
          </w:tcPr>
          <w:p>
            <w:pPr>
              <w:pStyle w:val="0"/>
              <w:jc w:val="right"/>
            </w:pPr>
            <w:r>
              <w:rPr>
                <w:sz w:val="20"/>
              </w:rPr>
              <w:t xml:space="preserve">1452,58</w:t>
            </w:r>
          </w:p>
        </w:tc>
        <w:tc>
          <w:tcPr>
            <w:tcW w:w="1384" w:type="dxa"/>
          </w:tcPr>
          <w:p>
            <w:pPr>
              <w:pStyle w:val="0"/>
              <w:jc w:val="right"/>
            </w:pPr>
            <w:r>
              <w:rPr>
                <w:sz w:val="20"/>
              </w:rPr>
              <w:t xml:space="preserve">1452,58</w:t>
            </w:r>
          </w:p>
        </w:tc>
        <w:tc>
          <w:tcPr>
            <w:tcW w:w="1504" w:type="dxa"/>
          </w:tcPr>
          <w:p>
            <w:pPr>
              <w:pStyle w:val="0"/>
              <w:jc w:val="right"/>
            </w:pPr>
            <w:r>
              <w:rPr>
                <w:sz w:val="20"/>
              </w:rPr>
              <w:t xml:space="preserve">11620,64</w:t>
            </w:r>
          </w:p>
        </w:tc>
      </w:tr>
      <w:tr>
        <w:tc>
          <w:tcPr>
            <w:tcW w:w="844" w:type="dxa"/>
            <w:vMerge w:val="restart"/>
          </w:tcPr>
          <w:p>
            <w:pPr>
              <w:pStyle w:val="0"/>
            </w:pPr>
            <w:r>
              <w:rPr>
                <w:sz w:val="20"/>
              </w:rPr>
              <w:t xml:space="preserve">4.4.2.</w:t>
            </w:r>
          </w:p>
        </w:tc>
        <w:tc>
          <w:tcPr>
            <w:tcW w:w="3412" w:type="dxa"/>
            <w:vMerge w:val="restart"/>
          </w:tcPr>
          <w:p>
            <w:pPr>
              <w:pStyle w:val="0"/>
            </w:pPr>
            <w:r>
              <w:rPr>
                <w:sz w:val="20"/>
              </w:rPr>
              <w:t xml:space="preserve">Проведение краевых мероприятий, конкурсов и выставок в учреждениях социального обслуживания населения</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224,00</w:t>
            </w:r>
          </w:p>
        </w:tc>
        <w:tc>
          <w:tcPr>
            <w:tcW w:w="1384" w:type="dxa"/>
          </w:tcPr>
          <w:p>
            <w:pPr>
              <w:pStyle w:val="0"/>
              <w:jc w:val="right"/>
            </w:pPr>
            <w:r>
              <w:rPr>
                <w:sz w:val="20"/>
              </w:rPr>
              <w:t xml:space="preserve">228,00</w:t>
            </w:r>
          </w:p>
        </w:tc>
        <w:tc>
          <w:tcPr>
            <w:tcW w:w="1384" w:type="dxa"/>
          </w:tcPr>
          <w:p>
            <w:pPr>
              <w:pStyle w:val="0"/>
              <w:jc w:val="right"/>
            </w:pPr>
            <w:r>
              <w:rPr>
                <w:sz w:val="20"/>
              </w:rPr>
              <w:t xml:space="preserve">228,00</w:t>
            </w:r>
          </w:p>
        </w:tc>
        <w:tc>
          <w:tcPr>
            <w:tcW w:w="1384" w:type="dxa"/>
          </w:tcPr>
          <w:p>
            <w:pPr>
              <w:pStyle w:val="0"/>
              <w:jc w:val="right"/>
            </w:pPr>
            <w:r>
              <w:rPr>
                <w:sz w:val="20"/>
              </w:rPr>
              <w:t xml:space="preserve">228,00</w:t>
            </w:r>
          </w:p>
        </w:tc>
        <w:tc>
          <w:tcPr>
            <w:tcW w:w="1384" w:type="dxa"/>
          </w:tcPr>
          <w:p>
            <w:pPr>
              <w:pStyle w:val="0"/>
              <w:jc w:val="right"/>
            </w:pPr>
            <w:r>
              <w:rPr>
                <w:sz w:val="20"/>
              </w:rPr>
              <w:t xml:space="preserve">228,00</w:t>
            </w:r>
          </w:p>
        </w:tc>
        <w:tc>
          <w:tcPr>
            <w:tcW w:w="1384" w:type="dxa"/>
          </w:tcPr>
          <w:p>
            <w:pPr>
              <w:pStyle w:val="0"/>
              <w:jc w:val="right"/>
            </w:pPr>
            <w:r>
              <w:rPr>
                <w:sz w:val="20"/>
              </w:rPr>
              <w:t xml:space="preserve">228,00</w:t>
            </w:r>
          </w:p>
        </w:tc>
        <w:tc>
          <w:tcPr>
            <w:tcW w:w="1384" w:type="dxa"/>
          </w:tcPr>
          <w:p>
            <w:pPr>
              <w:pStyle w:val="0"/>
              <w:jc w:val="right"/>
            </w:pPr>
            <w:r>
              <w:rPr>
                <w:sz w:val="20"/>
              </w:rPr>
              <w:t xml:space="preserve">228,00</w:t>
            </w:r>
          </w:p>
        </w:tc>
        <w:tc>
          <w:tcPr>
            <w:tcW w:w="1384" w:type="dxa"/>
          </w:tcPr>
          <w:p>
            <w:pPr>
              <w:pStyle w:val="0"/>
              <w:jc w:val="right"/>
            </w:pPr>
            <w:r>
              <w:rPr>
                <w:sz w:val="20"/>
              </w:rPr>
              <w:t xml:space="preserve">228,00</w:t>
            </w:r>
          </w:p>
        </w:tc>
        <w:tc>
          <w:tcPr>
            <w:tcW w:w="1504" w:type="dxa"/>
          </w:tcPr>
          <w:p>
            <w:pPr>
              <w:pStyle w:val="0"/>
              <w:jc w:val="right"/>
            </w:pPr>
            <w:r>
              <w:rPr>
                <w:sz w:val="20"/>
              </w:rPr>
              <w:t xml:space="preserve">1820,00</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1006</w:t>
            </w:r>
          </w:p>
        </w:tc>
        <w:tc>
          <w:tcPr>
            <w:tcW w:w="1456" w:type="dxa"/>
          </w:tcPr>
          <w:p>
            <w:pPr>
              <w:pStyle w:val="0"/>
              <w:jc w:val="center"/>
            </w:pPr>
            <w:r>
              <w:rPr>
                <w:sz w:val="20"/>
              </w:rPr>
              <w:t xml:space="preserve">0341220260</w:t>
            </w:r>
          </w:p>
        </w:tc>
        <w:tc>
          <w:tcPr>
            <w:tcW w:w="484" w:type="dxa"/>
          </w:tcPr>
          <w:p>
            <w:pPr>
              <w:pStyle w:val="0"/>
              <w:jc w:val="center"/>
            </w:pPr>
            <w:r>
              <w:rPr>
                <w:sz w:val="20"/>
              </w:rPr>
              <w:t xml:space="preserve">244</w:t>
            </w:r>
          </w:p>
        </w:tc>
        <w:tc>
          <w:tcPr>
            <w:tcW w:w="1384" w:type="dxa"/>
          </w:tcPr>
          <w:p>
            <w:pPr>
              <w:pStyle w:val="0"/>
              <w:jc w:val="right"/>
            </w:pPr>
            <w:r>
              <w:rPr>
                <w:sz w:val="20"/>
              </w:rPr>
              <w:t xml:space="preserve">224,00</w:t>
            </w:r>
          </w:p>
        </w:tc>
        <w:tc>
          <w:tcPr>
            <w:tcW w:w="1384" w:type="dxa"/>
          </w:tcPr>
          <w:p>
            <w:pPr>
              <w:pStyle w:val="0"/>
              <w:jc w:val="right"/>
            </w:pPr>
            <w:r>
              <w:rPr>
                <w:sz w:val="20"/>
              </w:rPr>
              <w:t xml:space="preserve">228,00</w:t>
            </w:r>
          </w:p>
        </w:tc>
        <w:tc>
          <w:tcPr>
            <w:tcW w:w="1384" w:type="dxa"/>
          </w:tcPr>
          <w:p>
            <w:pPr>
              <w:pStyle w:val="0"/>
              <w:jc w:val="right"/>
            </w:pPr>
            <w:r>
              <w:rPr>
                <w:sz w:val="20"/>
              </w:rPr>
              <w:t xml:space="preserve">228,00</w:t>
            </w:r>
          </w:p>
        </w:tc>
        <w:tc>
          <w:tcPr>
            <w:tcW w:w="1384" w:type="dxa"/>
          </w:tcPr>
          <w:p>
            <w:pPr>
              <w:pStyle w:val="0"/>
              <w:jc w:val="right"/>
            </w:pPr>
            <w:r>
              <w:rPr>
                <w:sz w:val="20"/>
              </w:rPr>
              <w:t xml:space="preserve">228,00</w:t>
            </w:r>
          </w:p>
        </w:tc>
        <w:tc>
          <w:tcPr>
            <w:tcW w:w="1384" w:type="dxa"/>
          </w:tcPr>
          <w:p>
            <w:pPr>
              <w:pStyle w:val="0"/>
              <w:jc w:val="right"/>
            </w:pPr>
            <w:r>
              <w:rPr>
                <w:sz w:val="20"/>
              </w:rPr>
              <w:t xml:space="preserve">228,00</w:t>
            </w:r>
          </w:p>
        </w:tc>
        <w:tc>
          <w:tcPr>
            <w:tcW w:w="1384" w:type="dxa"/>
          </w:tcPr>
          <w:p>
            <w:pPr>
              <w:pStyle w:val="0"/>
              <w:jc w:val="right"/>
            </w:pPr>
            <w:r>
              <w:rPr>
                <w:sz w:val="20"/>
              </w:rPr>
              <w:t xml:space="preserve">228,00</w:t>
            </w:r>
          </w:p>
        </w:tc>
        <w:tc>
          <w:tcPr>
            <w:tcW w:w="1384" w:type="dxa"/>
          </w:tcPr>
          <w:p>
            <w:pPr>
              <w:pStyle w:val="0"/>
              <w:jc w:val="right"/>
            </w:pPr>
            <w:r>
              <w:rPr>
                <w:sz w:val="20"/>
              </w:rPr>
              <w:t xml:space="preserve">228,00</w:t>
            </w:r>
          </w:p>
        </w:tc>
        <w:tc>
          <w:tcPr>
            <w:tcW w:w="1384" w:type="dxa"/>
          </w:tcPr>
          <w:p>
            <w:pPr>
              <w:pStyle w:val="0"/>
              <w:jc w:val="right"/>
            </w:pPr>
            <w:r>
              <w:rPr>
                <w:sz w:val="20"/>
              </w:rPr>
              <w:t xml:space="preserve">228,00</w:t>
            </w:r>
          </w:p>
        </w:tc>
        <w:tc>
          <w:tcPr>
            <w:tcW w:w="1504" w:type="dxa"/>
          </w:tcPr>
          <w:p>
            <w:pPr>
              <w:pStyle w:val="0"/>
              <w:jc w:val="right"/>
            </w:pPr>
            <w:r>
              <w:rPr>
                <w:sz w:val="20"/>
              </w:rPr>
              <w:t xml:space="preserve">1820,00</w:t>
            </w:r>
          </w:p>
        </w:tc>
      </w:tr>
      <w:tr>
        <w:tc>
          <w:tcPr>
            <w:tcW w:w="844" w:type="dxa"/>
            <w:vMerge w:val="restart"/>
          </w:tcPr>
          <w:p>
            <w:pPr>
              <w:pStyle w:val="0"/>
            </w:pPr>
            <w:r>
              <w:rPr>
                <w:sz w:val="20"/>
              </w:rPr>
              <w:t xml:space="preserve">4.4.3.</w:t>
            </w:r>
          </w:p>
        </w:tc>
        <w:tc>
          <w:tcPr>
            <w:tcW w:w="3412" w:type="dxa"/>
            <w:vMerge w:val="restart"/>
          </w:tcPr>
          <w:p>
            <w:pPr>
              <w:pStyle w:val="0"/>
            </w:pPr>
            <w:r>
              <w:rPr>
                <w:sz w:val="20"/>
              </w:rPr>
              <w:t xml:space="preserve">Страхование государственных гражданских служащих Приморского края</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221,00</w:t>
            </w:r>
          </w:p>
        </w:tc>
        <w:tc>
          <w:tcPr>
            <w:tcW w:w="1384" w:type="dxa"/>
          </w:tcPr>
          <w:p>
            <w:pPr>
              <w:pStyle w:val="0"/>
              <w:jc w:val="right"/>
            </w:pPr>
            <w:r>
              <w:rPr>
                <w:sz w:val="20"/>
              </w:rPr>
              <w:t xml:space="preserve">146,52</w:t>
            </w:r>
          </w:p>
        </w:tc>
        <w:tc>
          <w:tcPr>
            <w:tcW w:w="1384" w:type="dxa"/>
          </w:tcPr>
          <w:p>
            <w:pPr>
              <w:pStyle w:val="0"/>
              <w:jc w:val="right"/>
            </w:pPr>
            <w:r>
              <w:rPr>
                <w:sz w:val="20"/>
              </w:rPr>
              <w:t xml:space="preserve">146,52</w:t>
            </w:r>
          </w:p>
        </w:tc>
        <w:tc>
          <w:tcPr>
            <w:tcW w:w="1384" w:type="dxa"/>
          </w:tcPr>
          <w:p>
            <w:pPr>
              <w:pStyle w:val="0"/>
              <w:jc w:val="right"/>
            </w:pPr>
            <w:r>
              <w:rPr>
                <w:sz w:val="20"/>
              </w:rPr>
              <w:t xml:space="preserve">146,52</w:t>
            </w:r>
          </w:p>
        </w:tc>
        <w:tc>
          <w:tcPr>
            <w:tcW w:w="1384" w:type="dxa"/>
          </w:tcPr>
          <w:p>
            <w:pPr>
              <w:pStyle w:val="0"/>
              <w:jc w:val="right"/>
            </w:pPr>
            <w:r>
              <w:rPr>
                <w:sz w:val="20"/>
              </w:rPr>
              <w:t xml:space="preserve">146,52</w:t>
            </w:r>
          </w:p>
        </w:tc>
        <w:tc>
          <w:tcPr>
            <w:tcW w:w="1384" w:type="dxa"/>
          </w:tcPr>
          <w:p>
            <w:pPr>
              <w:pStyle w:val="0"/>
              <w:jc w:val="right"/>
            </w:pPr>
            <w:r>
              <w:rPr>
                <w:sz w:val="20"/>
              </w:rPr>
              <w:t xml:space="preserve">146,52</w:t>
            </w:r>
          </w:p>
        </w:tc>
        <w:tc>
          <w:tcPr>
            <w:tcW w:w="1384" w:type="dxa"/>
          </w:tcPr>
          <w:p>
            <w:pPr>
              <w:pStyle w:val="0"/>
              <w:jc w:val="right"/>
            </w:pPr>
            <w:r>
              <w:rPr>
                <w:sz w:val="20"/>
              </w:rPr>
              <w:t xml:space="preserve">146,52</w:t>
            </w:r>
          </w:p>
        </w:tc>
        <w:tc>
          <w:tcPr>
            <w:tcW w:w="1384" w:type="dxa"/>
          </w:tcPr>
          <w:p>
            <w:pPr>
              <w:pStyle w:val="0"/>
              <w:jc w:val="right"/>
            </w:pPr>
            <w:r>
              <w:rPr>
                <w:sz w:val="20"/>
              </w:rPr>
              <w:t xml:space="preserve">146,52</w:t>
            </w:r>
          </w:p>
        </w:tc>
        <w:tc>
          <w:tcPr>
            <w:tcW w:w="1504" w:type="dxa"/>
          </w:tcPr>
          <w:p>
            <w:pPr>
              <w:pStyle w:val="0"/>
              <w:jc w:val="right"/>
            </w:pPr>
            <w:r>
              <w:rPr>
                <w:sz w:val="20"/>
              </w:rPr>
              <w:t xml:space="preserve">1246,64</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1006</w:t>
            </w:r>
          </w:p>
        </w:tc>
        <w:tc>
          <w:tcPr>
            <w:tcW w:w="1456" w:type="dxa"/>
          </w:tcPr>
          <w:p>
            <w:pPr>
              <w:pStyle w:val="0"/>
              <w:jc w:val="center"/>
            </w:pPr>
            <w:r>
              <w:rPr>
                <w:sz w:val="20"/>
              </w:rPr>
              <w:t xml:space="preserve">0341221790</w:t>
            </w:r>
          </w:p>
        </w:tc>
        <w:tc>
          <w:tcPr>
            <w:tcW w:w="484" w:type="dxa"/>
          </w:tcPr>
          <w:p>
            <w:pPr>
              <w:pStyle w:val="0"/>
              <w:jc w:val="center"/>
            </w:pPr>
            <w:r>
              <w:rPr>
                <w:sz w:val="20"/>
              </w:rPr>
              <w:t xml:space="preserve">244</w:t>
            </w:r>
          </w:p>
        </w:tc>
        <w:tc>
          <w:tcPr>
            <w:tcW w:w="1384" w:type="dxa"/>
          </w:tcPr>
          <w:p>
            <w:pPr>
              <w:pStyle w:val="0"/>
              <w:jc w:val="right"/>
            </w:pPr>
            <w:r>
              <w:rPr>
                <w:sz w:val="20"/>
              </w:rPr>
              <w:t xml:space="preserve">221,00</w:t>
            </w:r>
          </w:p>
        </w:tc>
        <w:tc>
          <w:tcPr>
            <w:tcW w:w="1384" w:type="dxa"/>
          </w:tcPr>
          <w:p>
            <w:pPr>
              <w:pStyle w:val="0"/>
              <w:jc w:val="right"/>
            </w:pPr>
            <w:r>
              <w:rPr>
                <w:sz w:val="20"/>
              </w:rPr>
              <w:t xml:space="preserve">146,52</w:t>
            </w:r>
          </w:p>
        </w:tc>
        <w:tc>
          <w:tcPr>
            <w:tcW w:w="1384" w:type="dxa"/>
          </w:tcPr>
          <w:p>
            <w:pPr>
              <w:pStyle w:val="0"/>
              <w:jc w:val="right"/>
            </w:pPr>
            <w:r>
              <w:rPr>
                <w:sz w:val="20"/>
              </w:rPr>
              <w:t xml:space="preserve">146,52</w:t>
            </w:r>
          </w:p>
        </w:tc>
        <w:tc>
          <w:tcPr>
            <w:tcW w:w="1384" w:type="dxa"/>
          </w:tcPr>
          <w:p>
            <w:pPr>
              <w:pStyle w:val="0"/>
              <w:jc w:val="right"/>
            </w:pPr>
            <w:r>
              <w:rPr>
                <w:sz w:val="20"/>
              </w:rPr>
              <w:t xml:space="preserve">146,52</w:t>
            </w:r>
          </w:p>
        </w:tc>
        <w:tc>
          <w:tcPr>
            <w:tcW w:w="1384" w:type="dxa"/>
          </w:tcPr>
          <w:p>
            <w:pPr>
              <w:pStyle w:val="0"/>
              <w:jc w:val="right"/>
            </w:pPr>
            <w:r>
              <w:rPr>
                <w:sz w:val="20"/>
              </w:rPr>
              <w:t xml:space="preserve">146,52</w:t>
            </w:r>
          </w:p>
        </w:tc>
        <w:tc>
          <w:tcPr>
            <w:tcW w:w="1384" w:type="dxa"/>
          </w:tcPr>
          <w:p>
            <w:pPr>
              <w:pStyle w:val="0"/>
              <w:jc w:val="right"/>
            </w:pPr>
            <w:r>
              <w:rPr>
                <w:sz w:val="20"/>
              </w:rPr>
              <w:t xml:space="preserve">146,52</w:t>
            </w:r>
          </w:p>
        </w:tc>
        <w:tc>
          <w:tcPr>
            <w:tcW w:w="1384" w:type="dxa"/>
          </w:tcPr>
          <w:p>
            <w:pPr>
              <w:pStyle w:val="0"/>
              <w:jc w:val="right"/>
            </w:pPr>
            <w:r>
              <w:rPr>
                <w:sz w:val="20"/>
              </w:rPr>
              <w:t xml:space="preserve">146,52</w:t>
            </w:r>
          </w:p>
        </w:tc>
        <w:tc>
          <w:tcPr>
            <w:tcW w:w="1384" w:type="dxa"/>
          </w:tcPr>
          <w:p>
            <w:pPr>
              <w:pStyle w:val="0"/>
              <w:jc w:val="right"/>
            </w:pPr>
            <w:r>
              <w:rPr>
                <w:sz w:val="20"/>
              </w:rPr>
              <w:t xml:space="preserve">146,52</w:t>
            </w:r>
          </w:p>
        </w:tc>
        <w:tc>
          <w:tcPr>
            <w:tcW w:w="1504" w:type="dxa"/>
          </w:tcPr>
          <w:p>
            <w:pPr>
              <w:pStyle w:val="0"/>
              <w:jc w:val="right"/>
            </w:pPr>
            <w:r>
              <w:rPr>
                <w:sz w:val="20"/>
              </w:rPr>
              <w:t xml:space="preserve">1246,64</w:t>
            </w:r>
          </w:p>
        </w:tc>
      </w:tr>
      <w:tr>
        <w:tc>
          <w:tcPr>
            <w:tcW w:w="844" w:type="dxa"/>
            <w:vMerge w:val="restart"/>
          </w:tcPr>
          <w:p>
            <w:pPr>
              <w:pStyle w:val="0"/>
            </w:pPr>
            <w:r>
              <w:rPr>
                <w:sz w:val="20"/>
              </w:rPr>
              <w:t xml:space="preserve">4.4.4.</w:t>
            </w:r>
          </w:p>
        </w:tc>
        <w:tc>
          <w:tcPr>
            <w:tcW w:w="3412" w:type="dxa"/>
            <w:vMerge w:val="restart"/>
          </w:tcPr>
          <w:p>
            <w:pPr>
              <w:pStyle w:val="0"/>
            </w:pPr>
            <w:r>
              <w:rPr>
                <w:sz w:val="20"/>
              </w:rPr>
              <w:t xml:space="preserve">Расходы на обеспечение деятельности (оказание услуг, выполнение работ) КГКУ "ЦСПН ПК" Приморского края"</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1070957,75</w:t>
            </w:r>
          </w:p>
        </w:tc>
        <w:tc>
          <w:tcPr>
            <w:tcW w:w="1384" w:type="dxa"/>
          </w:tcPr>
          <w:p>
            <w:pPr>
              <w:pStyle w:val="0"/>
              <w:jc w:val="right"/>
            </w:pPr>
            <w:r>
              <w:rPr>
                <w:sz w:val="20"/>
              </w:rPr>
              <w:t xml:space="preserve">1155907,69</w:t>
            </w:r>
          </w:p>
        </w:tc>
        <w:tc>
          <w:tcPr>
            <w:tcW w:w="1384" w:type="dxa"/>
          </w:tcPr>
          <w:p>
            <w:pPr>
              <w:pStyle w:val="0"/>
              <w:jc w:val="right"/>
            </w:pPr>
            <w:r>
              <w:rPr>
                <w:sz w:val="20"/>
              </w:rPr>
              <w:t xml:space="preserve">1198350,90</w:t>
            </w:r>
          </w:p>
        </w:tc>
        <w:tc>
          <w:tcPr>
            <w:tcW w:w="1384" w:type="dxa"/>
          </w:tcPr>
          <w:p>
            <w:pPr>
              <w:pStyle w:val="0"/>
              <w:jc w:val="right"/>
            </w:pPr>
            <w:r>
              <w:rPr>
                <w:sz w:val="20"/>
              </w:rPr>
              <w:t xml:space="preserve">1198350,90</w:t>
            </w:r>
          </w:p>
        </w:tc>
        <w:tc>
          <w:tcPr>
            <w:tcW w:w="1384" w:type="dxa"/>
          </w:tcPr>
          <w:p>
            <w:pPr>
              <w:pStyle w:val="0"/>
              <w:jc w:val="right"/>
            </w:pPr>
            <w:r>
              <w:rPr>
                <w:sz w:val="20"/>
              </w:rPr>
              <w:t xml:space="preserve">1198350,90</w:t>
            </w:r>
          </w:p>
        </w:tc>
        <w:tc>
          <w:tcPr>
            <w:tcW w:w="1384" w:type="dxa"/>
          </w:tcPr>
          <w:p>
            <w:pPr>
              <w:pStyle w:val="0"/>
              <w:jc w:val="right"/>
            </w:pPr>
            <w:r>
              <w:rPr>
                <w:sz w:val="20"/>
              </w:rPr>
              <w:t xml:space="preserve">1198350,90</w:t>
            </w:r>
          </w:p>
        </w:tc>
        <w:tc>
          <w:tcPr>
            <w:tcW w:w="1384" w:type="dxa"/>
          </w:tcPr>
          <w:p>
            <w:pPr>
              <w:pStyle w:val="0"/>
              <w:jc w:val="right"/>
            </w:pPr>
            <w:r>
              <w:rPr>
                <w:sz w:val="20"/>
              </w:rPr>
              <w:t xml:space="preserve">1198350,90</w:t>
            </w:r>
          </w:p>
        </w:tc>
        <w:tc>
          <w:tcPr>
            <w:tcW w:w="1384" w:type="dxa"/>
          </w:tcPr>
          <w:p>
            <w:pPr>
              <w:pStyle w:val="0"/>
              <w:jc w:val="right"/>
            </w:pPr>
            <w:r>
              <w:rPr>
                <w:sz w:val="20"/>
              </w:rPr>
              <w:t xml:space="preserve">1198350,90</w:t>
            </w:r>
          </w:p>
        </w:tc>
        <w:tc>
          <w:tcPr>
            <w:tcW w:w="1504" w:type="dxa"/>
          </w:tcPr>
          <w:p>
            <w:pPr>
              <w:pStyle w:val="0"/>
              <w:jc w:val="right"/>
            </w:pPr>
            <w:r>
              <w:rPr>
                <w:sz w:val="20"/>
              </w:rPr>
              <w:t xml:space="preserve">9416970,84</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1006</w:t>
            </w:r>
          </w:p>
        </w:tc>
        <w:tc>
          <w:tcPr>
            <w:tcW w:w="1456" w:type="dxa"/>
          </w:tcPr>
          <w:p>
            <w:pPr>
              <w:pStyle w:val="0"/>
              <w:jc w:val="center"/>
            </w:pPr>
            <w:r>
              <w:rPr>
                <w:sz w:val="20"/>
              </w:rPr>
              <w:t xml:space="preserve">0341270590</w:t>
            </w:r>
          </w:p>
        </w:tc>
        <w:tc>
          <w:tcPr>
            <w:tcW w:w="484" w:type="dxa"/>
          </w:tcPr>
          <w:p>
            <w:pPr>
              <w:pStyle w:val="0"/>
              <w:jc w:val="center"/>
            </w:pPr>
            <w:r>
              <w:rPr>
                <w:sz w:val="20"/>
              </w:rPr>
              <w:t xml:space="preserve">851</w:t>
            </w:r>
          </w:p>
        </w:tc>
        <w:tc>
          <w:tcPr>
            <w:tcW w:w="1384" w:type="dxa"/>
          </w:tcPr>
          <w:p>
            <w:pPr>
              <w:pStyle w:val="0"/>
              <w:jc w:val="right"/>
            </w:pPr>
            <w:r>
              <w:rPr>
                <w:sz w:val="20"/>
              </w:rPr>
              <w:t xml:space="preserve">2210,77</w:t>
            </w:r>
          </w:p>
        </w:tc>
        <w:tc>
          <w:tcPr>
            <w:tcW w:w="1384" w:type="dxa"/>
          </w:tcPr>
          <w:p>
            <w:pPr>
              <w:pStyle w:val="0"/>
              <w:jc w:val="right"/>
            </w:pPr>
            <w:r>
              <w:rPr>
                <w:sz w:val="20"/>
              </w:rPr>
              <w:t xml:space="preserve">2210,77</w:t>
            </w:r>
          </w:p>
        </w:tc>
        <w:tc>
          <w:tcPr>
            <w:tcW w:w="1384" w:type="dxa"/>
          </w:tcPr>
          <w:p>
            <w:pPr>
              <w:pStyle w:val="0"/>
              <w:jc w:val="right"/>
            </w:pPr>
            <w:r>
              <w:rPr>
                <w:sz w:val="20"/>
              </w:rPr>
              <w:t xml:space="preserve">2210,76</w:t>
            </w:r>
          </w:p>
        </w:tc>
        <w:tc>
          <w:tcPr>
            <w:tcW w:w="1384" w:type="dxa"/>
          </w:tcPr>
          <w:p>
            <w:pPr>
              <w:pStyle w:val="0"/>
              <w:jc w:val="right"/>
            </w:pPr>
            <w:r>
              <w:rPr>
                <w:sz w:val="20"/>
              </w:rPr>
              <w:t xml:space="preserve">2210,76</w:t>
            </w:r>
          </w:p>
        </w:tc>
        <w:tc>
          <w:tcPr>
            <w:tcW w:w="1384" w:type="dxa"/>
          </w:tcPr>
          <w:p>
            <w:pPr>
              <w:pStyle w:val="0"/>
              <w:jc w:val="right"/>
            </w:pPr>
            <w:r>
              <w:rPr>
                <w:sz w:val="20"/>
              </w:rPr>
              <w:t xml:space="preserve">2210,76</w:t>
            </w:r>
          </w:p>
        </w:tc>
        <w:tc>
          <w:tcPr>
            <w:tcW w:w="1384" w:type="dxa"/>
          </w:tcPr>
          <w:p>
            <w:pPr>
              <w:pStyle w:val="0"/>
              <w:jc w:val="right"/>
            </w:pPr>
            <w:r>
              <w:rPr>
                <w:sz w:val="20"/>
              </w:rPr>
              <w:t xml:space="preserve">2210,76</w:t>
            </w:r>
          </w:p>
        </w:tc>
        <w:tc>
          <w:tcPr>
            <w:tcW w:w="1384" w:type="dxa"/>
          </w:tcPr>
          <w:p>
            <w:pPr>
              <w:pStyle w:val="0"/>
              <w:jc w:val="right"/>
            </w:pPr>
            <w:r>
              <w:rPr>
                <w:sz w:val="20"/>
              </w:rPr>
              <w:t xml:space="preserve">2210,76</w:t>
            </w:r>
          </w:p>
        </w:tc>
        <w:tc>
          <w:tcPr>
            <w:tcW w:w="1384" w:type="dxa"/>
          </w:tcPr>
          <w:p>
            <w:pPr>
              <w:pStyle w:val="0"/>
              <w:jc w:val="right"/>
            </w:pPr>
            <w:r>
              <w:rPr>
                <w:sz w:val="20"/>
              </w:rPr>
              <w:t xml:space="preserve">2210,76</w:t>
            </w:r>
          </w:p>
        </w:tc>
        <w:tc>
          <w:tcPr>
            <w:tcW w:w="1504" w:type="dxa"/>
          </w:tcPr>
          <w:p>
            <w:pPr>
              <w:pStyle w:val="0"/>
              <w:jc w:val="right"/>
            </w:pPr>
            <w:r>
              <w:rPr>
                <w:sz w:val="20"/>
              </w:rPr>
              <w:t xml:space="preserve">17686,10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1006</w:t>
            </w:r>
          </w:p>
        </w:tc>
        <w:tc>
          <w:tcPr>
            <w:tcW w:w="1456" w:type="dxa"/>
          </w:tcPr>
          <w:p>
            <w:pPr>
              <w:pStyle w:val="0"/>
              <w:jc w:val="center"/>
            </w:pPr>
            <w:r>
              <w:rPr>
                <w:sz w:val="20"/>
              </w:rPr>
              <w:t xml:space="preserve">0341270590</w:t>
            </w:r>
          </w:p>
        </w:tc>
        <w:tc>
          <w:tcPr>
            <w:tcW w:w="484" w:type="dxa"/>
          </w:tcPr>
          <w:p>
            <w:pPr>
              <w:pStyle w:val="0"/>
              <w:jc w:val="center"/>
            </w:pPr>
            <w:r>
              <w:rPr>
                <w:sz w:val="20"/>
              </w:rPr>
              <w:t xml:space="preserve">852</w:t>
            </w:r>
          </w:p>
        </w:tc>
        <w:tc>
          <w:tcPr>
            <w:tcW w:w="1384" w:type="dxa"/>
          </w:tcPr>
          <w:p>
            <w:pPr>
              <w:pStyle w:val="0"/>
              <w:jc w:val="right"/>
            </w:pPr>
            <w:r>
              <w:rPr>
                <w:sz w:val="20"/>
              </w:rPr>
              <w:t xml:space="preserve">169,35</w:t>
            </w:r>
          </w:p>
        </w:tc>
        <w:tc>
          <w:tcPr>
            <w:tcW w:w="1384" w:type="dxa"/>
          </w:tcPr>
          <w:p>
            <w:pPr>
              <w:pStyle w:val="0"/>
              <w:jc w:val="right"/>
            </w:pPr>
            <w:r>
              <w:rPr>
                <w:sz w:val="20"/>
              </w:rPr>
              <w:t xml:space="preserve">169,35</w:t>
            </w:r>
          </w:p>
        </w:tc>
        <w:tc>
          <w:tcPr>
            <w:tcW w:w="1384" w:type="dxa"/>
          </w:tcPr>
          <w:p>
            <w:pPr>
              <w:pStyle w:val="0"/>
              <w:jc w:val="right"/>
            </w:pPr>
            <w:r>
              <w:rPr>
                <w:sz w:val="20"/>
              </w:rPr>
              <w:t xml:space="preserve">169,35</w:t>
            </w:r>
          </w:p>
        </w:tc>
        <w:tc>
          <w:tcPr>
            <w:tcW w:w="1384" w:type="dxa"/>
          </w:tcPr>
          <w:p>
            <w:pPr>
              <w:pStyle w:val="0"/>
              <w:jc w:val="right"/>
            </w:pPr>
            <w:r>
              <w:rPr>
                <w:sz w:val="20"/>
              </w:rPr>
              <w:t xml:space="preserve">169,35</w:t>
            </w:r>
          </w:p>
        </w:tc>
        <w:tc>
          <w:tcPr>
            <w:tcW w:w="1384" w:type="dxa"/>
          </w:tcPr>
          <w:p>
            <w:pPr>
              <w:pStyle w:val="0"/>
              <w:jc w:val="right"/>
            </w:pPr>
            <w:r>
              <w:rPr>
                <w:sz w:val="20"/>
              </w:rPr>
              <w:t xml:space="preserve">169,35</w:t>
            </w:r>
          </w:p>
        </w:tc>
        <w:tc>
          <w:tcPr>
            <w:tcW w:w="1384" w:type="dxa"/>
          </w:tcPr>
          <w:p>
            <w:pPr>
              <w:pStyle w:val="0"/>
              <w:jc w:val="right"/>
            </w:pPr>
            <w:r>
              <w:rPr>
                <w:sz w:val="20"/>
              </w:rPr>
              <w:t xml:space="preserve">169,35</w:t>
            </w:r>
          </w:p>
        </w:tc>
        <w:tc>
          <w:tcPr>
            <w:tcW w:w="1384" w:type="dxa"/>
          </w:tcPr>
          <w:p>
            <w:pPr>
              <w:pStyle w:val="0"/>
              <w:jc w:val="right"/>
            </w:pPr>
            <w:r>
              <w:rPr>
                <w:sz w:val="20"/>
              </w:rPr>
              <w:t xml:space="preserve">169,35</w:t>
            </w:r>
          </w:p>
        </w:tc>
        <w:tc>
          <w:tcPr>
            <w:tcW w:w="1384" w:type="dxa"/>
          </w:tcPr>
          <w:p>
            <w:pPr>
              <w:pStyle w:val="0"/>
              <w:jc w:val="right"/>
            </w:pPr>
            <w:r>
              <w:rPr>
                <w:sz w:val="20"/>
              </w:rPr>
              <w:t xml:space="preserve">169,35</w:t>
            </w:r>
          </w:p>
        </w:tc>
        <w:tc>
          <w:tcPr>
            <w:tcW w:w="1504" w:type="dxa"/>
          </w:tcPr>
          <w:p>
            <w:pPr>
              <w:pStyle w:val="0"/>
              <w:jc w:val="right"/>
            </w:pPr>
            <w:r>
              <w:rPr>
                <w:sz w:val="20"/>
              </w:rPr>
              <w:t xml:space="preserve">1354,80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1006</w:t>
            </w:r>
          </w:p>
        </w:tc>
        <w:tc>
          <w:tcPr>
            <w:tcW w:w="1456" w:type="dxa"/>
          </w:tcPr>
          <w:p>
            <w:pPr>
              <w:pStyle w:val="0"/>
              <w:jc w:val="center"/>
            </w:pPr>
            <w:r>
              <w:rPr>
                <w:sz w:val="20"/>
              </w:rPr>
              <w:t xml:space="preserve">0341270590</w:t>
            </w:r>
          </w:p>
        </w:tc>
        <w:tc>
          <w:tcPr>
            <w:tcW w:w="484" w:type="dxa"/>
          </w:tcPr>
          <w:p>
            <w:pPr>
              <w:pStyle w:val="0"/>
              <w:jc w:val="center"/>
            </w:pPr>
            <w:r>
              <w:rPr>
                <w:sz w:val="20"/>
              </w:rPr>
              <w:t xml:space="preserve">853</w:t>
            </w:r>
          </w:p>
        </w:tc>
        <w:tc>
          <w:tcPr>
            <w:tcW w:w="1384" w:type="dxa"/>
          </w:tcPr>
          <w:p>
            <w:pPr>
              <w:pStyle w:val="0"/>
              <w:jc w:val="right"/>
            </w:pPr>
            <w:r>
              <w:rPr>
                <w:sz w:val="20"/>
              </w:rPr>
              <w:t xml:space="preserve">328,77</w:t>
            </w:r>
          </w:p>
        </w:tc>
        <w:tc>
          <w:tcPr>
            <w:tcW w:w="1384" w:type="dxa"/>
          </w:tcPr>
          <w:p>
            <w:pPr>
              <w:pStyle w:val="0"/>
              <w:jc w:val="right"/>
            </w:pPr>
            <w:r>
              <w:rPr>
                <w:sz w:val="20"/>
              </w:rPr>
              <w:t xml:space="preserve">328,77</w:t>
            </w:r>
          </w:p>
        </w:tc>
        <w:tc>
          <w:tcPr>
            <w:tcW w:w="1384" w:type="dxa"/>
          </w:tcPr>
          <w:p>
            <w:pPr>
              <w:pStyle w:val="0"/>
              <w:jc w:val="right"/>
            </w:pPr>
            <w:r>
              <w:rPr>
                <w:sz w:val="20"/>
              </w:rPr>
              <w:t xml:space="preserve">328,77</w:t>
            </w:r>
          </w:p>
        </w:tc>
        <w:tc>
          <w:tcPr>
            <w:tcW w:w="1384" w:type="dxa"/>
          </w:tcPr>
          <w:p>
            <w:pPr>
              <w:pStyle w:val="0"/>
              <w:jc w:val="right"/>
            </w:pPr>
            <w:r>
              <w:rPr>
                <w:sz w:val="20"/>
              </w:rPr>
              <w:t xml:space="preserve">328,77</w:t>
            </w:r>
          </w:p>
        </w:tc>
        <w:tc>
          <w:tcPr>
            <w:tcW w:w="1384" w:type="dxa"/>
          </w:tcPr>
          <w:p>
            <w:pPr>
              <w:pStyle w:val="0"/>
              <w:jc w:val="right"/>
            </w:pPr>
            <w:r>
              <w:rPr>
                <w:sz w:val="20"/>
              </w:rPr>
              <w:t xml:space="preserve">328,77</w:t>
            </w:r>
          </w:p>
        </w:tc>
        <w:tc>
          <w:tcPr>
            <w:tcW w:w="1384" w:type="dxa"/>
          </w:tcPr>
          <w:p>
            <w:pPr>
              <w:pStyle w:val="0"/>
              <w:jc w:val="right"/>
            </w:pPr>
            <w:r>
              <w:rPr>
                <w:sz w:val="20"/>
              </w:rPr>
              <w:t xml:space="preserve">328,77</w:t>
            </w:r>
          </w:p>
        </w:tc>
        <w:tc>
          <w:tcPr>
            <w:tcW w:w="1384" w:type="dxa"/>
          </w:tcPr>
          <w:p>
            <w:pPr>
              <w:pStyle w:val="0"/>
              <w:jc w:val="right"/>
            </w:pPr>
            <w:r>
              <w:rPr>
                <w:sz w:val="20"/>
              </w:rPr>
              <w:t xml:space="preserve">328,77</w:t>
            </w:r>
          </w:p>
        </w:tc>
        <w:tc>
          <w:tcPr>
            <w:tcW w:w="1384" w:type="dxa"/>
          </w:tcPr>
          <w:p>
            <w:pPr>
              <w:pStyle w:val="0"/>
              <w:jc w:val="right"/>
            </w:pPr>
            <w:r>
              <w:rPr>
                <w:sz w:val="20"/>
              </w:rPr>
              <w:t xml:space="preserve">328,77</w:t>
            </w:r>
          </w:p>
        </w:tc>
        <w:tc>
          <w:tcPr>
            <w:tcW w:w="1504" w:type="dxa"/>
          </w:tcPr>
          <w:p>
            <w:pPr>
              <w:pStyle w:val="0"/>
              <w:jc w:val="right"/>
            </w:pPr>
            <w:r>
              <w:rPr>
                <w:sz w:val="20"/>
              </w:rPr>
              <w:t xml:space="preserve">2630,16</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1006</w:t>
            </w:r>
          </w:p>
        </w:tc>
        <w:tc>
          <w:tcPr>
            <w:tcW w:w="1456" w:type="dxa"/>
          </w:tcPr>
          <w:p>
            <w:pPr>
              <w:pStyle w:val="0"/>
              <w:jc w:val="center"/>
            </w:pPr>
            <w:r>
              <w:rPr>
                <w:sz w:val="20"/>
              </w:rPr>
              <w:t xml:space="preserve">0341270590</w:t>
            </w:r>
          </w:p>
        </w:tc>
        <w:tc>
          <w:tcPr>
            <w:tcW w:w="484" w:type="dxa"/>
          </w:tcPr>
          <w:p>
            <w:pPr>
              <w:pStyle w:val="0"/>
              <w:jc w:val="center"/>
            </w:pPr>
            <w:r>
              <w:rPr>
                <w:sz w:val="20"/>
              </w:rPr>
              <w:t xml:space="preserve">831</w:t>
            </w:r>
          </w:p>
        </w:tc>
        <w:tc>
          <w:tcPr>
            <w:tcW w:w="1384" w:type="dxa"/>
          </w:tcPr>
          <w:p>
            <w:pPr>
              <w:pStyle w:val="0"/>
              <w:jc w:val="right"/>
            </w:pPr>
            <w:r>
              <w:rPr>
                <w:sz w:val="20"/>
              </w:rPr>
              <w:t xml:space="preserve">100,00</w:t>
            </w:r>
          </w:p>
        </w:tc>
        <w:tc>
          <w:tcPr>
            <w:tcW w:w="1384" w:type="dxa"/>
          </w:tcPr>
          <w:p>
            <w:pPr>
              <w:pStyle w:val="0"/>
              <w:jc w:val="right"/>
            </w:pPr>
            <w:r>
              <w:rPr>
                <w:sz w:val="20"/>
              </w:rPr>
              <w:t xml:space="preserve">100,00</w:t>
            </w:r>
          </w:p>
        </w:tc>
        <w:tc>
          <w:tcPr>
            <w:tcW w:w="1384" w:type="dxa"/>
          </w:tcPr>
          <w:p>
            <w:pPr>
              <w:pStyle w:val="0"/>
              <w:jc w:val="right"/>
            </w:pPr>
            <w:r>
              <w:rPr>
                <w:sz w:val="20"/>
              </w:rPr>
              <w:t xml:space="preserve">100,00</w:t>
            </w:r>
          </w:p>
        </w:tc>
        <w:tc>
          <w:tcPr>
            <w:tcW w:w="1384" w:type="dxa"/>
          </w:tcPr>
          <w:p>
            <w:pPr>
              <w:pStyle w:val="0"/>
              <w:jc w:val="right"/>
            </w:pPr>
            <w:r>
              <w:rPr>
                <w:sz w:val="20"/>
              </w:rPr>
              <w:t xml:space="preserve">100,00</w:t>
            </w:r>
          </w:p>
        </w:tc>
        <w:tc>
          <w:tcPr>
            <w:tcW w:w="1384" w:type="dxa"/>
          </w:tcPr>
          <w:p>
            <w:pPr>
              <w:pStyle w:val="0"/>
              <w:jc w:val="right"/>
            </w:pPr>
            <w:r>
              <w:rPr>
                <w:sz w:val="20"/>
              </w:rPr>
              <w:t xml:space="preserve">100,00</w:t>
            </w:r>
          </w:p>
        </w:tc>
        <w:tc>
          <w:tcPr>
            <w:tcW w:w="1384" w:type="dxa"/>
          </w:tcPr>
          <w:p>
            <w:pPr>
              <w:pStyle w:val="0"/>
              <w:jc w:val="right"/>
            </w:pPr>
            <w:r>
              <w:rPr>
                <w:sz w:val="20"/>
              </w:rPr>
              <w:t xml:space="preserve">100,00</w:t>
            </w:r>
          </w:p>
        </w:tc>
        <w:tc>
          <w:tcPr>
            <w:tcW w:w="1384" w:type="dxa"/>
          </w:tcPr>
          <w:p>
            <w:pPr>
              <w:pStyle w:val="0"/>
              <w:jc w:val="right"/>
            </w:pPr>
            <w:r>
              <w:rPr>
                <w:sz w:val="20"/>
              </w:rPr>
              <w:t xml:space="preserve">100,00</w:t>
            </w:r>
          </w:p>
        </w:tc>
        <w:tc>
          <w:tcPr>
            <w:tcW w:w="1384" w:type="dxa"/>
          </w:tcPr>
          <w:p>
            <w:pPr>
              <w:pStyle w:val="0"/>
              <w:jc w:val="right"/>
            </w:pPr>
            <w:r>
              <w:rPr>
                <w:sz w:val="20"/>
              </w:rPr>
              <w:t xml:space="preserve">100,00</w:t>
            </w:r>
          </w:p>
        </w:tc>
        <w:tc>
          <w:tcPr>
            <w:tcW w:w="1504" w:type="dxa"/>
          </w:tcPr>
          <w:p>
            <w:pPr>
              <w:pStyle w:val="0"/>
              <w:jc w:val="right"/>
            </w:pPr>
            <w:r>
              <w:rPr>
                <w:sz w:val="20"/>
              </w:rPr>
              <w:t xml:space="preserve">800,00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1006</w:t>
            </w:r>
          </w:p>
        </w:tc>
        <w:tc>
          <w:tcPr>
            <w:tcW w:w="1456" w:type="dxa"/>
          </w:tcPr>
          <w:p>
            <w:pPr>
              <w:pStyle w:val="0"/>
              <w:jc w:val="center"/>
            </w:pPr>
            <w:r>
              <w:rPr>
                <w:sz w:val="20"/>
              </w:rPr>
              <w:t xml:space="preserve">0341270590</w:t>
            </w:r>
          </w:p>
        </w:tc>
        <w:tc>
          <w:tcPr>
            <w:tcW w:w="484" w:type="dxa"/>
          </w:tcPr>
          <w:p>
            <w:pPr>
              <w:pStyle w:val="0"/>
              <w:jc w:val="center"/>
            </w:pPr>
            <w:r>
              <w:rPr>
                <w:sz w:val="20"/>
              </w:rPr>
              <w:t xml:space="preserve">111</w:t>
            </w:r>
          </w:p>
        </w:tc>
        <w:tc>
          <w:tcPr>
            <w:tcW w:w="1384" w:type="dxa"/>
          </w:tcPr>
          <w:p>
            <w:pPr>
              <w:pStyle w:val="0"/>
              <w:jc w:val="right"/>
            </w:pPr>
            <w:r>
              <w:rPr>
                <w:sz w:val="20"/>
              </w:rPr>
              <w:t xml:space="preserve">735009,63</w:t>
            </w:r>
          </w:p>
        </w:tc>
        <w:tc>
          <w:tcPr>
            <w:tcW w:w="1384" w:type="dxa"/>
          </w:tcPr>
          <w:p>
            <w:pPr>
              <w:pStyle w:val="0"/>
              <w:jc w:val="right"/>
            </w:pPr>
            <w:r>
              <w:rPr>
                <w:sz w:val="20"/>
              </w:rPr>
              <w:t xml:space="preserve">799613,78</w:t>
            </w:r>
          </w:p>
        </w:tc>
        <w:tc>
          <w:tcPr>
            <w:tcW w:w="1384" w:type="dxa"/>
          </w:tcPr>
          <w:p>
            <w:pPr>
              <w:pStyle w:val="0"/>
              <w:jc w:val="right"/>
            </w:pPr>
            <w:r>
              <w:rPr>
                <w:sz w:val="20"/>
              </w:rPr>
              <w:t xml:space="preserve">831598,33</w:t>
            </w:r>
          </w:p>
        </w:tc>
        <w:tc>
          <w:tcPr>
            <w:tcW w:w="1384" w:type="dxa"/>
          </w:tcPr>
          <w:p>
            <w:pPr>
              <w:pStyle w:val="0"/>
              <w:jc w:val="right"/>
            </w:pPr>
            <w:r>
              <w:rPr>
                <w:sz w:val="20"/>
              </w:rPr>
              <w:t xml:space="preserve">831598,33</w:t>
            </w:r>
          </w:p>
        </w:tc>
        <w:tc>
          <w:tcPr>
            <w:tcW w:w="1384" w:type="dxa"/>
          </w:tcPr>
          <w:p>
            <w:pPr>
              <w:pStyle w:val="0"/>
              <w:jc w:val="right"/>
            </w:pPr>
            <w:r>
              <w:rPr>
                <w:sz w:val="20"/>
              </w:rPr>
              <w:t xml:space="preserve">831598,33</w:t>
            </w:r>
          </w:p>
        </w:tc>
        <w:tc>
          <w:tcPr>
            <w:tcW w:w="1384" w:type="dxa"/>
          </w:tcPr>
          <w:p>
            <w:pPr>
              <w:pStyle w:val="0"/>
              <w:jc w:val="right"/>
            </w:pPr>
            <w:r>
              <w:rPr>
                <w:sz w:val="20"/>
              </w:rPr>
              <w:t xml:space="preserve">831598,33</w:t>
            </w:r>
          </w:p>
        </w:tc>
        <w:tc>
          <w:tcPr>
            <w:tcW w:w="1384" w:type="dxa"/>
          </w:tcPr>
          <w:p>
            <w:pPr>
              <w:pStyle w:val="0"/>
              <w:jc w:val="right"/>
            </w:pPr>
            <w:r>
              <w:rPr>
                <w:sz w:val="20"/>
              </w:rPr>
              <w:t xml:space="preserve">831598,33</w:t>
            </w:r>
          </w:p>
        </w:tc>
        <w:tc>
          <w:tcPr>
            <w:tcW w:w="1384" w:type="dxa"/>
          </w:tcPr>
          <w:p>
            <w:pPr>
              <w:pStyle w:val="0"/>
              <w:jc w:val="right"/>
            </w:pPr>
            <w:r>
              <w:rPr>
                <w:sz w:val="20"/>
              </w:rPr>
              <w:t xml:space="preserve">831598,33</w:t>
            </w:r>
          </w:p>
        </w:tc>
        <w:tc>
          <w:tcPr>
            <w:tcW w:w="1504" w:type="dxa"/>
          </w:tcPr>
          <w:p>
            <w:pPr>
              <w:pStyle w:val="0"/>
              <w:jc w:val="right"/>
            </w:pPr>
            <w:r>
              <w:rPr>
                <w:sz w:val="20"/>
              </w:rPr>
              <w:t xml:space="preserve">6524213,39</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1006</w:t>
            </w:r>
          </w:p>
        </w:tc>
        <w:tc>
          <w:tcPr>
            <w:tcW w:w="1456" w:type="dxa"/>
          </w:tcPr>
          <w:p>
            <w:pPr>
              <w:pStyle w:val="0"/>
              <w:jc w:val="center"/>
            </w:pPr>
            <w:r>
              <w:rPr>
                <w:sz w:val="20"/>
              </w:rPr>
              <w:t xml:space="preserve">0341270590</w:t>
            </w:r>
          </w:p>
        </w:tc>
        <w:tc>
          <w:tcPr>
            <w:tcW w:w="484" w:type="dxa"/>
          </w:tcPr>
          <w:p>
            <w:pPr>
              <w:pStyle w:val="0"/>
              <w:jc w:val="center"/>
            </w:pPr>
            <w:r>
              <w:rPr>
                <w:sz w:val="20"/>
              </w:rPr>
              <w:t xml:space="preserve">112</w:t>
            </w:r>
          </w:p>
        </w:tc>
        <w:tc>
          <w:tcPr>
            <w:tcW w:w="1384" w:type="dxa"/>
          </w:tcPr>
          <w:p>
            <w:pPr>
              <w:pStyle w:val="0"/>
              <w:jc w:val="right"/>
            </w:pPr>
            <w:r>
              <w:rPr>
                <w:sz w:val="20"/>
              </w:rPr>
              <w:t xml:space="preserve">451,42</w:t>
            </w:r>
          </w:p>
        </w:tc>
        <w:tc>
          <w:tcPr>
            <w:tcW w:w="1384" w:type="dxa"/>
          </w:tcPr>
          <w:p>
            <w:pPr>
              <w:pStyle w:val="0"/>
              <w:jc w:val="right"/>
            </w:pPr>
            <w:r>
              <w:rPr>
                <w:sz w:val="20"/>
              </w:rPr>
              <w:t xml:space="preserve">808,61</w:t>
            </w:r>
          </w:p>
        </w:tc>
        <w:tc>
          <w:tcPr>
            <w:tcW w:w="1384" w:type="dxa"/>
          </w:tcPr>
          <w:p>
            <w:pPr>
              <w:pStyle w:val="0"/>
              <w:jc w:val="right"/>
            </w:pPr>
            <w:r>
              <w:rPr>
                <w:sz w:val="20"/>
              </w:rPr>
              <w:t xml:space="preserve">808,61</w:t>
            </w:r>
          </w:p>
        </w:tc>
        <w:tc>
          <w:tcPr>
            <w:tcW w:w="1384" w:type="dxa"/>
          </w:tcPr>
          <w:p>
            <w:pPr>
              <w:pStyle w:val="0"/>
              <w:jc w:val="right"/>
            </w:pPr>
            <w:r>
              <w:rPr>
                <w:sz w:val="20"/>
              </w:rPr>
              <w:t xml:space="preserve">808,61</w:t>
            </w:r>
          </w:p>
        </w:tc>
        <w:tc>
          <w:tcPr>
            <w:tcW w:w="1384" w:type="dxa"/>
          </w:tcPr>
          <w:p>
            <w:pPr>
              <w:pStyle w:val="0"/>
              <w:jc w:val="right"/>
            </w:pPr>
            <w:r>
              <w:rPr>
                <w:sz w:val="20"/>
              </w:rPr>
              <w:t xml:space="preserve">808,61</w:t>
            </w:r>
          </w:p>
        </w:tc>
        <w:tc>
          <w:tcPr>
            <w:tcW w:w="1384" w:type="dxa"/>
          </w:tcPr>
          <w:p>
            <w:pPr>
              <w:pStyle w:val="0"/>
              <w:jc w:val="right"/>
            </w:pPr>
            <w:r>
              <w:rPr>
                <w:sz w:val="20"/>
              </w:rPr>
              <w:t xml:space="preserve">808,61</w:t>
            </w:r>
          </w:p>
        </w:tc>
        <w:tc>
          <w:tcPr>
            <w:tcW w:w="1384" w:type="dxa"/>
          </w:tcPr>
          <w:p>
            <w:pPr>
              <w:pStyle w:val="0"/>
              <w:jc w:val="right"/>
            </w:pPr>
            <w:r>
              <w:rPr>
                <w:sz w:val="20"/>
              </w:rPr>
              <w:t xml:space="preserve">808,61</w:t>
            </w:r>
          </w:p>
        </w:tc>
        <w:tc>
          <w:tcPr>
            <w:tcW w:w="1384" w:type="dxa"/>
          </w:tcPr>
          <w:p>
            <w:pPr>
              <w:pStyle w:val="0"/>
              <w:jc w:val="right"/>
            </w:pPr>
            <w:r>
              <w:rPr>
                <w:sz w:val="20"/>
              </w:rPr>
              <w:t xml:space="preserve">808,61</w:t>
            </w:r>
          </w:p>
        </w:tc>
        <w:tc>
          <w:tcPr>
            <w:tcW w:w="1504" w:type="dxa"/>
          </w:tcPr>
          <w:p>
            <w:pPr>
              <w:pStyle w:val="0"/>
              <w:jc w:val="right"/>
            </w:pPr>
            <w:r>
              <w:rPr>
                <w:sz w:val="20"/>
              </w:rPr>
              <w:t xml:space="preserve">6111,69</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1006</w:t>
            </w:r>
          </w:p>
        </w:tc>
        <w:tc>
          <w:tcPr>
            <w:tcW w:w="1456" w:type="dxa"/>
          </w:tcPr>
          <w:p>
            <w:pPr>
              <w:pStyle w:val="0"/>
              <w:jc w:val="center"/>
            </w:pPr>
            <w:r>
              <w:rPr>
                <w:sz w:val="20"/>
              </w:rPr>
              <w:t xml:space="preserve">0341270590</w:t>
            </w:r>
          </w:p>
        </w:tc>
        <w:tc>
          <w:tcPr>
            <w:tcW w:w="484" w:type="dxa"/>
          </w:tcPr>
          <w:p>
            <w:pPr>
              <w:pStyle w:val="0"/>
              <w:jc w:val="center"/>
            </w:pPr>
            <w:r>
              <w:rPr>
                <w:sz w:val="20"/>
              </w:rPr>
              <w:t xml:space="preserve">119</w:t>
            </w:r>
          </w:p>
        </w:tc>
        <w:tc>
          <w:tcPr>
            <w:tcW w:w="1384" w:type="dxa"/>
          </w:tcPr>
          <w:p>
            <w:pPr>
              <w:pStyle w:val="0"/>
              <w:jc w:val="right"/>
            </w:pPr>
            <w:r>
              <w:rPr>
                <w:sz w:val="20"/>
              </w:rPr>
              <w:t xml:space="preserve">221972,90</w:t>
            </w:r>
          </w:p>
        </w:tc>
        <w:tc>
          <w:tcPr>
            <w:tcW w:w="1384" w:type="dxa"/>
          </w:tcPr>
          <w:p>
            <w:pPr>
              <w:pStyle w:val="0"/>
              <w:jc w:val="right"/>
            </w:pPr>
            <w:r>
              <w:rPr>
                <w:sz w:val="20"/>
              </w:rPr>
              <w:t xml:space="preserve">241483,36</w:t>
            </w:r>
          </w:p>
        </w:tc>
        <w:tc>
          <w:tcPr>
            <w:tcW w:w="1384" w:type="dxa"/>
          </w:tcPr>
          <w:p>
            <w:pPr>
              <w:pStyle w:val="0"/>
              <w:jc w:val="right"/>
            </w:pPr>
            <w:r>
              <w:rPr>
                <w:sz w:val="20"/>
              </w:rPr>
              <w:t xml:space="preserve">251142,70</w:t>
            </w:r>
          </w:p>
        </w:tc>
        <w:tc>
          <w:tcPr>
            <w:tcW w:w="1384" w:type="dxa"/>
          </w:tcPr>
          <w:p>
            <w:pPr>
              <w:pStyle w:val="0"/>
              <w:jc w:val="right"/>
            </w:pPr>
            <w:r>
              <w:rPr>
                <w:sz w:val="20"/>
              </w:rPr>
              <w:t xml:space="preserve">251142,70</w:t>
            </w:r>
          </w:p>
        </w:tc>
        <w:tc>
          <w:tcPr>
            <w:tcW w:w="1384" w:type="dxa"/>
          </w:tcPr>
          <w:p>
            <w:pPr>
              <w:pStyle w:val="0"/>
              <w:jc w:val="right"/>
            </w:pPr>
            <w:r>
              <w:rPr>
                <w:sz w:val="20"/>
              </w:rPr>
              <w:t xml:space="preserve">251142,70</w:t>
            </w:r>
          </w:p>
        </w:tc>
        <w:tc>
          <w:tcPr>
            <w:tcW w:w="1384" w:type="dxa"/>
          </w:tcPr>
          <w:p>
            <w:pPr>
              <w:pStyle w:val="0"/>
              <w:jc w:val="right"/>
            </w:pPr>
            <w:r>
              <w:rPr>
                <w:sz w:val="20"/>
              </w:rPr>
              <w:t xml:space="preserve">251142,70</w:t>
            </w:r>
          </w:p>
        </w:tc>
        <w:tc>
          <w:tcPr>
            <w:tcW w:w="1384" w:type="dxa"/>
          </w:tcPr>
          <w:p>
            <w:pPr>
              <w:pStyle w:val="0"/>
              <w:jc w:val="right"/>
            </w:pPr>
            <w:r>
              <w:rPr>
                <w:sz w:val="20"/>
              </w:rPr>
              <w:t xml:space="preserve">251142,70</w:t>
            </w:r>
          </w:p>
        </w:tc>
        <w:tc>
          <w:tcPr>
            <w:tcW w:w="1384" w:type="dxa"/>
          </w:tcPr>
          <w:p>
            <w:pPr>
              <w:pStyle w:val="0"/>
              <w:jc w:val="right"/>
            </w:pPr>
            <w:r>
              <w:rPr>
                <w:sz w:val="20"/>
              </w:rPr>
              <w:t xml:space="preserve">251142,70</w:t>
            </w:r>
          </w:p>
        </w:tc>
        <w:tc>
          <w:tcPr>
            <w:tcW w:w="1504" w:type="dxa"/>
          </w:tcPr>
          <w:p>
            <w:pPr>
              <w:pStyle w:val="0"/>
              <w:jc w:val="right"/>
            </w:pPr>
            <w:r>
              <w:rPr>
                <w:sz w:val="20"/>
              </w:rPr>
              <w:t xml:space="preserve">1970312,46</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1006</w:t>
            </w:r>
          </w:p>
        </w:tc>
        <w:tc>
          <w:tcPr>
            <w:tcW w:w="1456" w:type="dxa"/>
          </w:tcPr>
          <w:p>
            <w:pPr>
              <w:pStyle w:val="0"/>
              <w:jc w:val="center"/>
            </w:pPr>
            <w:r>
              <w:rPr>
                <w:sz w:val="20"/>
              </w:rPr>
              <w:t xml:space="preserve">0341270590</w:t>
            </w:r>
          </w:p>
        </w:tc>
        <w:tc>
          <w:tcPr>
            <w:tcW w:w="484" w:type="dxa"/>
          </w:tcPr>
          <w:p>
            <w:pPr>
              <w:pStyle w:val="0"/>
              <w:jc w:val="center"/>
            </w:pPr>
            <w:r>
              <w:rPr>
                <w:sz w:val="20"/>
              </w:rPr>
              <w:t xml:space="preserve">243</w:t>
            </w:r>
          </w:p>
        </w:tc>
        <w:tc>
          <w:tcPr>
            <w:tcW w:w="1384" w:type="dxa"/>
          </w:tcPr>
          <w:p>
            <w:pPr>
              <w:pStyle w:val="0"/>
              <w:jc w:val="right"/>
            </w:pPr>
            <w:r>
              <w:rPr>
                <w:sz w:val="20"/>
              </w:rPr>
              <w:t xml:space="preserve">1853,02</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1853,02</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1006</w:t>
            </w:r>
          </w:p>
        </w:tc>
        <w:tc>
          <w:tcPr>
            <w:tcW w:w="1456" w:type="dxa"/>
          </w:tcPr>
          <w:p>
            <w:pPr>
              <w:pStyle w:val="0"/>
              <w:jc w:val="center"/>
            </w:pPr>
            <w:r>
              <w:rPr>
                <w:sz w:val="20"/>
              </w:rPr>
              <w:t xml:space="preserve">0341270590</w:t>
            </w:r>
          </w:p>
        </w:tc>
        <w:tc>
          <w:tcPr>
            <w:tcW w:w="484" w:type="dxa"/>
          </w:tcPr>
          <w:p>
            <w:pPr>
              <w:pStyle w:val="0"/>
              <w:jc w:val="center"/>
            </w:pPr>
            <w:r>
              <w:rPr>
                <w:sz w:val="20"/>
              </w:rPr>
              <w:t xml:space="preserve">244</w:t>
            </w:r>
          </w:p>
        </w:tc>
        <w:tc>
          <w:tcPr>
            <w:tcW w:w="1384" w:type="dxa"/>
          </w:tcPr>
          <w:p>
            <w:pPr>
              <w:pStyle w:val="0"/>
              <w:jc w:val="right"/>
            </w:pPr>
            <w:r>
              <w:rPr>
                <w:sz w:val="20"/>
              </w:rPr>
              <w:t xml:space="preserve">91470,97</w:t>
            </w:r>
          </w:p>
        </w:tc>
        <w:tc>
          <w:tcPr>
            <w:tcW w:w="1384" w:type="dxa"/>
          </w:tcPr>
          <w:p>
            <w:pPr>
              <w:pStyle w:val="0"/>
              <w:jc w:val="right"/>
            </w:pPr>
            <w:r>
              <w:rPr>
                <w:sz w:val="20"/>
              </w:rPr>
              <w:t xml:space="preserve">93113,77</w:t>
            </w:r>
          </w:p>
        </w:tc>
        <w:tc>
          <w:tcPr>
            <w:tcW w:w="1384" w:type="dxa"/>
          </w:tcPr>
          <w:p>
            <w:pPr>
              <w:pStyle w:val="0"/>
              <w:jc w:val="right"/>
            </w:pPr>
            <w:r>
              <w:rPr>
                <w:sz w:val="20"/>
              </w:rPr>
              <w:t xml:space="preserve">93197,20</w:t>
            </w:r>
          </w:p>
        </w:tc>
        <w:tc>
          <w:tcPr>
            <w:tcW w:w="1384" w:type="dxa"/>
          </w:tcPr>
          <w:p>
            <w:pPr>
              <w:pStyle w:val="0"/>
              <w:jc w:val="right"/>
            </w:pPr>
            <w:r>
              <w:rPr>
                <w:sz w:val="20"/>
              </w:rPr>
              <w:t xml:space="preserve">93197,20</w:t>
            </w:r>
          </w:p>
        </w:tc>
        <w:tc>
          <w:tcPr>
            <w:tcW w:w="1384" w:type="dxa"/>
          </w:tcPr>
          <w:p>
            <w:pPr>
              <w:pStyle w:val="0"/>
              <w:jc w:val="right"/>
            </w:pPr>
            <w:r>
              <w:rPr>
                <w:sz w:val="20"/>
              </w:rPr>
              <w:t xml:space="preserve">93197,20</w:t>
            </w:r>
          </w:p>
        </w:tc>
        <w:tc>
          <w:tcPr>
            <w:tcW w:w="1384" w:type="dxa"/>
          </w:tcPr>
          <w:p>
            <w:pPr>
              <w:pStyle w:val="0"/>
              <w:jc w:val="right"/>
            </w:pPr>
            <w:r>
              <w:rPr>
                <w:sz w:val="20"/>
              </w:rPr>
              <w:t xml:space="preserve">93197,20</w:t>
            </w:r>
          </w:p>
        </w:tc>
        <w:tc>
          <w:tcPr>
            <w:tcW w:w="1384" w:type="dxa"/>
          </w:tcPr>
          <w:p>
            <w:pPr>
              <w:pStyle w:val="0"/>
              <w:jc w:val="right"/>
            </w:pPr>
            <w:r>
              <w:rPr>
                <w:sz w:val="20"/>
              </w:rPr>
              <w:t xml:space="preserve">93197,20</w:t>
            </w:r>
          </w:p>
        </w:tc>
        <w:tc>
          <w:tcPr>
            <w:tcW w:w="1384" w:type="dxa"/>
          </w:tcPr>
          <w:p>
            <w:pPr>
              <w:pStyle w:val="0"/>
              <w:jc w:val="right"/>
            </w:pPr>
            <w:r>
              <w:rPr>
                <w:sz w:val="20"/>
              </w:rPr>
              <w:t xml:space="preserve">93197,20</w:t>
            </w:r>
          </w:p>
        </w:tc>
        <w:tc>
          <w:tcPr>
            <w:tcW w:w="1504" w:type="dxa"/>
          </w:tcPr>
          <w:p>
            <w:pPr>
              <w:pStyle w:val="0"/>
              <w:jc w:val="right"/>
            </w:pPr>
            <w:r>
              <w:rPr>
                <w:sz w:val="20"/>
              </w:rPr>
              <w:t xml:space="preserve">743767,94</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1006</w:t>
            </w:r>
          </w:p>
        </w:tc>
        <w:tc>
          <w:tcPr>
            <w:tcW w:w="1456" w:type="dxa"/>
          </w:tcPr>
          <w:p>
            <w:pPr>
              <w:pStyle w:val="0"/>
              <w:jc w:val="center"/>
            </w:pPr>
            <w:r>
              <w:rPr>
                <w:sz w:val="20"/>
              </w:rPr>
              <w:t xml:space="preserve">0341270590</w:t>
            </w:r>
          </w:p>
        </w:tc>
        <w:tc>
          <w:tcPr>
            <w:tcW w:w="484" w:type="dxa"/>
          </w:tcPr>
          <w:p>
            <w:pPr>
              <w:pStyle w:val="0"/>
              <w:jc w:val="center"/>
            </w:pPr>
            <w:r>
              <w:rPr>
                <w:sz w:val="20"/>
              </w:rPr>
              <w:t xml:space="preserve">247</w:t>
            </w:r>
          </w:p>
        </w:tc>
        <w:tc>
          <w:tcPr>
            <w:tcW w:w="1384" w:type="dxa"/>
          </w:tcPr>
          <w:p>
            <w:pPr>
              <w:pStyle w:val="0"/>
              <w:jc w:val="right"/>
            </w:pPr>
            <w:r>
              <w:rPr>
                <w:sz w:val="20"/>
              </w:rPr>
              <w:t xml:space="preserve">17209,02</w:t>
            </w:r>
          </w:p>
        </w:tc>
        <w:tc>
          <w:tcPr>
            <w:tcW w:w="1384" w:type="dxa"/>
          </w:tcPr>
          <w:p>
            <w:pPr>
              <w:pStyle w:val="0"/>
              <w:jc w:val="right"/>
            </w:pPr>
            <w:r>
              <w:rPr>
                <w:sz w:val="20"/>
              </w:rPr>
              <w:t xml:space="preserve">17897,38</w:t>
            </w:r>
          </w:p>
        </w:tc>
        <w:tc>
          <w:tcPr>
            <w:tcW w:w="1384" w:type="dxa"/>
          </w:tcPr>
          <w:p>
            <w:pPr>
              <w:pStyle w:val="0"/>
              <w:jc w:val="right"/>
            </w:pPr>
            <w:r>
              <w:rPr>
                <w:sz w:val="20"/>
              </w:rPr>
              <w:t xml:space="preserve">18613,28</w:t>
            </w:r>
          </w:p>
        </w:tc>
        <w:tc>
          <w:tcPr>
            <w:tcW w:w="1384" w:type="dxa"/>
          </w:tcPr>
          <w:p>
            <w:pPr>
              <w:pStyle w:val="0"/>
              <w:jc w:val="right"/>
            </w:pPr>
            <w:r>
              <w:rPr>
                <w:sz w:val="20"/>
              </w:rPr>
              <w:t xml:space="preserve">18613,28</w:t>
            </w:r>
          </w:p>
        </w:tc>
        <w:tc>
          <w:tcPr>
            <w:tcW w:w="1384" w:type="dxa"/>
          </w:tcPr>
          <w:p>
            <w:pPr>
              <w:pStyle w:val="0"/>
              <w:jc w:val="right"/>
            </w:pPr>
            <w:r>
              <w:rPr>
                <w:sz w:val="20"/>
              </w:rPr>
              <w:t xml:space="preserve">18613,28</w:t>
            </w:r>
          </w:p>
        </w:tc>
        <w:tc>
          <w:tcPr>
            <w:tcW w:w="1384" w:type="dxa"/>
          </w:tcPr>
          <w:p>
            <w:pPr>
              <w:pStyle w:val="0"/>
              <w:jc w:val="right"/>
            </w:pPr>
            <w:r>
              <w:rPr>
                <w:sz w:val="20"/>
              </w:rPr>
              <w:t xml:space="preserve">18613,28</w:t>
            </w:r>
          </w:p>
        </w:tc>
        <w:tc>
          <w:tcPr>
            <w:tcW w:w="1384" w:type="dxa"/>
          </w:tcPr>
          <w:p>
            <w:pPr>
              <w:pStyle w:val="0"/>
              <w:jc w:val="right"/>
            </w:pPr>
            <w:r>
              <w:rPr>
                <w:sz w:val="20"/>
              </w:rPr>
              <w:t xml:space="preserve">18613,28</w:t>
            </w:r>
          </w:p>
        </w:tc>
        <w:tc>
          <w:tcPr>
            <w:tcW w:w="1384" w:type="dxa"/>
          </w:tcPr>
          <w:p>
            <w:pPr>
              <w:pStyle w:val="0"/>
              <w:jc w:val="right"/>
            </w:pPr>
            <w:r>
              <w:rPr>
                <w:sz w:val="20"/>
              </w:rPr>
              <w:t xml:space="preserve">18613,28</w:t>
            </w:r>
          </w:p>
        </w:tc>
        <w:tc>
          <w:tcPr>
            <w:tcW w:w="1504" w:type="dxa"/>
          </w:tcPr>
          <w:p>
            <w:pPr>
              <w:pStyle w:val="0"/>
              <w:jc w:val="right"/>
            </w:pPr>
            <w:r>
              <w:rPr>
                <w:sz w:val="20"/>
              </w:rPr>
              <w:t xml:space="preserve">146786,08</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1006</w:t>
            </w:r>
          </w:p>
        </w:tc>
        <w:tc>
          <w:tcPr>
            <w:tcW w:w="1456" w:type="dxa"/>
          </w:tcPr>
          <w:p>
            <w:pPr>
              <w:pStyle w:val="0"/>
              <w:jc w:val="center"/>
            </w:pPr>
            <w:r>
              <w:rPr>
                <w:sz w:val="20"/>
              </w:rPr>
              <w:t xml:space="preserve">0341270590</w:t>
            </w:r>
          </w:p>
        </w:tc>
        <w:tc>
          <w:tcPr>
            <w:tcW w:w="484" w:type="dxa"/>
          </w:tcPr>
          <w:p>
            <w:pPr>
              <w:pStyle w:val="0"/>
              <w:jc w:val="center"/>
            </w:pPr>
            <w:r>
              <w:rPr>
                <w:sz w:val="20"/>
              </w:rPr>
              <w:t xml:space="preserve">321</w:t>
            </w:r>
          </w:p>
        </w:tc>
        <w:tc>
          <w:tcPr>
            <w:tcW w:w="1384" w:type="dxa"/>
          </w:tcPr>
          <w:p>
            <w:pPr>
              <w:pStyle w:val="0"/>
              <w:jc w:val="right"/>
            </w:pPr>
            <w:r>
              <w:rPr>
                <w:sz w:val="20"/>
              </w:rPr>
              <w:t xml:space="preserve">181,90</w:t>
            </w:r>
          </w:p>
        </w:tc>
        <w:tc>
          <w:tcPr>
            <w:tcW w:w="1384" w:type="dxa"/>
          </w:tcPr>
          <w:p>
            <w:pPr>
              <w:pStyle w:val="0"/>
              <w:jc w:val="right"/>
            </w:pPr>
            <w:r>
              <w:rPr>
                <w:sz w:val="20"/>
              </w:rPr>
              <w:t xml:space="preserve">181,90</w:t>
            </w:r>
          </w:p>
        </w:tc>
        <w:tc>
          <w:tcPr>
            <w:tcW w:w="1384" w:type="dxa"/>
          </w:tcPr>
          <w:p>
            <w:pPr>
              <w:pStyle w:val="0"/>
              <w:jc w:val="right"/>
            </w:pPr>
            <w:r>
              <w:rPr>
                <w:sz w:val="20"/>
              </w:rPr>
              <w:t xml:space="preserve">181,90</w:t>
            </w:r>
          </w:p>
        </w:tc>
        <w:tc>
          <w:tcPr>
            <w:tcW w:w="1384" w:type="dxa"/>
          </w:tcPr>
          <w:p>
            <w:pPr>
              <w:pStyle w:val="0"/>
              <w:jc w:val="right"/>
            </w:pPr>
            <w:r>
              <w:rPr>
                <w:sz w:val="20"/>
              </w:rPr>
              <w:t xml:space="preserve">181,90</w:t>
            </w:r>
          </w:p>
        </w:tc>
        <w:tc>
          <w:tcPr>
            <w:tcW w:w="1384" w:type="dxa"/>
          </w:tcPr>
          <w:p>
            <w:pPr>
              <w:pStyle w:val="0"/>
              <w:jc w:val="right"/>
            </w:pPr>
            <w:r>
              <w:rPr>
                <w:sz w:val="20"/>
              </w:rPr>
              <w:t xml:space="preserve">181,90</w:t>
            </w:r>
          </w:p>
        </w:tc>
        <w:tc>
          <w:tcPr>
            <w:tcW w:w="1384" w:type="dxa"/>
          </w:tcPr>
          <w:p>
            <w:pPr>
              <w:pStyle w:val="0"/>
              <w:jc w:val="right"/>
            </w:pPr>
            <w:r>
              <w:rPr>
                <w:sz w:val="20"/>
              </w:rPr>
              <w:t xml:space="preserve">181,90</w:t>
            </w:r>
          </w:p>
        </w:tc>
        <w:tc>
          <w:tcPr>
            <w:tcW w:w="1384" w:type="dxa"/>
          </w:tcPr>
          <w:p>
            <w:pPr>
              <w:pStyle w:val="0"/>
              <w:jc w:val="right"/>
            </w:pPr>
            <w:r>
              <w:rPr>
                <w:sz w:val="20"/>
              </w:rPr>
              <w:t xml:space="preserve">181,90</w:t>
            </w:r>
          </w:p>
        </w:tc>
        <w:tc>
          <w:tcPr>
            <w:tcW w:w="1384" w:type="dxa"/>
          </w:tcPr>
          <w:p>
            <w:pPr>
              <w:pStyle w:val="0"/>
              <w:jc w:val="right"/>
            </w:pPr>
            <w:r>
              <w:rPr>
                <w:sz w:val="20"/>
              </w:rPr>
              <w:t xml:space="preserve">181,90</w:t>
            </w:r>
          </w:p>
        </w:tc>
        <w:tc>
          <w:tcPr>
            <w:tcW w:w="1504" w:type="dxa"/>
          </w:tcPr>
          <w:p>
            <w:pPr>
              <w:pStyle w:val="0"/>
              <w:jc w:val="right"/>
            </w:pPr>
            <w:r>
              <w:rPr>
                <w:sz w:val="20"/>
              </w:rPr>
              <w:t xml:space="preserve">1455,20</w:t>
            </w:r>
          </w:p>
        </w:tc>
      </w:tr>
      <w:tr>
        <w:tc>
          <w:tcPr>
            <w:tcW w:w="844" w:type="dxa"/>
            <w:vMerge w:val="restart"/>
          </w:tcPr>
          <w:p>
            <w:pPr>
              <w:pStyle w:val="0"/>
            </w:pPr>
            <w:r>
              <w:rPr>
                <w:sz w:val="20"/>
              </w:rPr>
              <w:t xml:space="preserve">4.4.5.</w:t>
            </w:r>
          </w:p>
        </w:tc>
        <w:tc>
          <w:tcPr>
            <w:tcW w:w="3412" w:type="dxa"/>
            <w:vMerge w:val="restart"/>
          </w:tcPr>
          <w:p>
            <w:pPr>
              <w:pStyle w:val="0"/>
            </w:pPr>
            <w:r>
              <w:rPr>
                <w:sz w:val="20"/>
              </w:rPr>
              <w:t xml:space="preserve">Проведение независимой оценки качества условий оказания услуг организациями в сфере социального обслуживания на территории Приморского края</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686,53</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686,53</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1006</w:t>
            </w:r>
          </w:p>
        </w:tc>
        <w:tc>
          <w:tcPr>
            <w:tcW w:w="1456" w:type="dxa"/>
          </w:tcPr>
          <w:p>
            <w:pPr>
              <w:pStyle w:val="0"/>
              <w:jc w:val="center"/>
            </w:pPr>
            <w:r>
              <w:rPr>
                <w:sz w:val="20"/>
              </w:rPr>
              <w:t xml:space="preserve">0341223000</w:t>
            </w:r>
          </w:p>
        </w:tc>
        <w:tc>
          <w:tcPr>
            <w:tcW w:w="484" w:type="dxa"/>
          </w:tcPr>
          <w:p>
            <w:pPr>
              <w:pStyle w:val="0"/>
              <w:jc w:val="center"/>
            </w:pPr>
            <w:r>
              <w:rPr>
                <w:sz w:val="20"/>
              </w:rPr>
              <w:t xml:space="preserve">244</w:t>
            </w:r>
          </w:p>
        </w:tc>
        <w:tc>
          <w:tcPr>
            <w:tcW w:w="1384" w:type="dxa"/>
          </w:tcPr>
          <w:p>
            <w:pPr>
              <w:pStyle w:val="0"/>
              <w:jc w:val="right"/>
            </w:pPr>
            <w:r>
              <w:rPr>
                <w:sz w:val="20"/>
              </w:rPr>
              <w:t xml:space="preserve">0,00</w:t>
            </w:r>
          </w:p>
        </w:tc>
        <w:tc>
          <w:tcPr>
            <w:tcW w:w="1384" w:type="dxa"/>
          </w:tcPr>
          <w:p>
            <w:pPr>
              <w:pStyle w:val="0"/>
              <w:jc w:val="right"/>
            </w:pPr>
            <w:r>
              <w:rPr>
                <w:sz w:val="20"/>
              </w:rPr>
              <w:t xml:space="preserve">686,53</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686,53</w:t>
            </w:r>
          </w:p>
        </w:tc>
      </w:tr>
      <w:tr>
        <w:tc>
          <w:tcPr>
            <w:tcW w:w="844" w:type="dxa"/>
            <w:vMerge w:val="restart"/>
          </w:tcPr>
          <w:p>
            <w:pPr>
              <w:pStyle w:val="0"/>
            </w:pPr>
            <w:r>
              <w:rPr>
                <w:sz w:val="20"/>
              </w:rPr>
              <w:t xml:space="preserve">4.4.6.</w:t>
            </w:r>
          </w:p>
        </w:tc>
        <w:tc>
          <w:tcPr>
            <w:tcW w:w="3412" w:type="dxa"/>
            <w:vMerge w:val="restart"/>
          </w:tcPr>
          <w:p>
            <w:pPr>
              <w:pStyle w:val="0"/>
            </w:pPr>
            <w:r>
              <w:rPr>
                <w:sz w:val="20"/>
              </w:rPr>
              <w:t xml:space="preserve">Исполнение судебных актов и решений налоговых органов</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905,07</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905,07</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1006</w:t>
            </w:r>
          </w:p>
        </w:tc>
        <w:tc>
          <w:tcPr>
            <w:tcW w:w="1456" w:type="dxa"/>
          </w:tcPr>
          <w:p>
            <w:pPr>
              <w:pStyle w:val="0"/>
              <w:jc w:val="center"/>
            </w:pPr>
            <w:r>
              <w:rPr>
                <w:sz w:val="20"/>
              </w:rPr>
              <w:t xml:space="preserve">0341229050</w:t>
            </w:r>
          </w:p>
        </w:tc>
        <w:tc>
          <w:tcPr>
            <w:tcW w:w="484" w:type="dxa"/>
          </w:tcPr>
          <w:p>
            <w:pPr>
              <w:pStyle w:val="0"/>
              <w:jc w:val="center"/>
            </w:pPr>
            <w:r>
              <w:rPr>
                <w:sz w:val="20"/>
              </w:rPr>
              <w:t xml:space="preserve">831</w:t>
            </w:r>
          </w:p>
        </w:tc>
        <w:tc>
          <w:tcPr>
            <w:tcW w:w="1384" w:type="dxa"/>
          </w:tcPr>
          <w:p>
            <w:pPr>
              <w:pStyle w:val="0"/>
              <w:jc w:val="right"/>
            </w:pPr>
            <w:r>
              <w:rPr>
                <w:sz w:val="20"/>
              </w:rPr>
              <w:t xml:space="preserve">905,07</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905,07</w:t>
            </w:r>
          </w:p>
        </w:tc>
      </w:tr>
      <w:tr>
        <w:tc>
          <w:tcPr>
            <w:tcW w:w="844" w:type="dxa"/>
            <w:vMerge w:val="restart"/>
          </w:tcPr>
          <w:p>
            <w:pPr>
              <w:pStyle w:val="0"/>
            </w:pPr>
            <w:r>
              <w:rPr>
                <w:sz w:val="20"/>
              </w:rPr>
              <w:t xml:space="preserve">4.4.7.</w:t>
            </w:r>
          </w:p>
        </w:tc>
        <w:tc>
          <w:tcPr>
            <w:tcW w:w="3412" w:type="dxa"/>
            <w:vMerge w:val="restart"/>
          </w:tcPr>
          <w:p>
            <w:pPr>
              <w:pStyle w:val="0"/>
            </w:pPr>
            <w:r>
              <w:rPr>
                <w:sz w:val="20"/>
              </w:rPr>
              <w:t xml:space="preserve">Управление и распоряжение имуществом, находящимся в собственности и ведении Приморского края</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63750,00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63750,00</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1006</w:t>
            </w:r>
          </w:p>
        </w:tc>
        <w:tc>
          <w:tcPr>
            <w:tcW w:w="1456" w:type="dxa"/>
          </w:tcPr>
          <w:p>
            <w:pPr>
              <w:pStyle w:val="0"/>
              <w:jc w:val="center"/>
            </w:pPr>
            <w:r>
              <w:rPr>
                <w:sz w:val="20"/>
              </w:rPr>
              <w:t xml:space="preserve">0341220780</w:t>
            </w:r>
          </w:p>
        </w:tc>
        <w:tc>
          <w:tcPr>
            <w:tcW w:w="484" w:type="dxa"/>
          </w:tcPr>
          <w:p>
            <w:pPr>
              <w:pStyle w:val="0"/>
              <w:jc w:val="center"/>
            </w:pPr>
            <w:r>
              <w:rPr>
                <w:sz w:val="20"/>
              </w:rPr>
              <w:t xml:space="preserve">243</w:t>
            </w:r>
          </w:p>
        </w:tc>
        <w:tc>
          <w:tcPr>
            <w:tcW w:w="1384" w:type="dxa"/>
          </w:tcPr>
          <w:p>
            <w:pPr>
              <w:pStyle w:val="0"/>
              <w:jc w:val="right"/>
            </w:pPr>
            <w:r>
              <w:rPr>
                <w:sz w:val="20"/>
              </w:rPr>
              <w:t xml:space="preserve">60990,08</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60990,08</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1006</w:t>
            </w:r>
          </w:p>
        </w:tc>
        <w:tc>
          <w:tcPr>
            <w:tcW w:w="1456" w:type="dxa"/>
          </w:tcPr>
          <w:p>
            <w:pPr>
              <w:pStyle w:val="0"/>
              <w:jc w:val="center"/>
            </w:pPr>
            <w:r>
              <w:rPr>
                <w:sz w:val="20"/>
              </w:rPr>
              <w:t xml:space="preserve">0341220780</w:t>
            </w:r>
          </w:p>
        </w:tc>
        <w:tc>
          <w:tcPr>
            <w:tcW w:w="484" w:type="dxa"/>
          </w:tcPr>
          <w:p>
            <w:pPr>
              <w:pStyle w:val="0"/>
              <w:jc w:val="center"/>
            </w:pPr>
            <w:r>
              <w:rPr>
                <w:sz w:val="20"/>
              </w:rPr>
              <w:t xml:space="preserve">244</w:t>
            </w:r>
          </w:p>
        </w:tc>
        <w:tc>
          <w:tcPr>
            <w:tcW w:w="1384" w:type="dxa"/>
          </w:tcPr>
          <w:p>
            <w:pPr>
              <w:pStyle w:val="0"/>
              <w:jc w:val="right"/>
            </w:pPr>
            <w:r>
              <w:rPr>
                <w:sz w:val="20"/>
              </w:rPr>
              <w:t xml:space="preserve">980,60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980,60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1006</w:t>
            </w:r>
          </w:p>
        </w:tc>
        <w:tc>
          <w:tcPr>
            <w:tcW w:w="1456" w:type="dxa"/>
          </w:tcPr>
          <w:p>
            <w:pPr>
              <w:pStyle w:val="0"/>
              <w:jc w:val="center"/>
            </w:pPr>
            <w:r>
              <w:rPr>
                <w:sz w:val="20"/>
              </w:rPr>
              <w:t xml:space="preserve">0341220780</w:t>
            </w:r>
          </w:p>
        </w:tc>
        <w:tc>
          <w:tcPr>
            <w:tcW w:w="484" w:type="dxa"/>
          </w:tcPr>
          <w:p>
            <w:pPr>
              <w:pStyle w:val="0"/>
              <w:jc w:val="center"/>
            </w:pPr>
            <w:r>
              <w:rPr>
                <w:sz w:val="20"/>
              </w:rPr>
              <w:t xml:space="preserve">247</w:t>
            </w:r>
          </w:p>
        </w:tc>
        <w:tc>
          <w:tcPr>
            <w:tcW w:w="1384" w:type="dxa"/>
          </w:tcPr>
          <w:p>
            <w:pPr>
              <w:pStyle w:val="0"/>
              <w:jc w:val="right"/>
            </w:pPr>
            <w:r>
              <w:rPr>
                <w:sz w:val="20"/>
              </w:rPr>
              <w:t xml:space="preserve">1779,31</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1779,31</w:t>
            </w:r>
          </w:p>
        </w:tc>
      </w:tr>
      <w:tr>
        <w:tc>
          <w:tcPr>
            <w:tcW w:w="844" w:type="dxa"/>
            <w:vMerge w:val="restart"/>
          </w:tcPr>
          <w:p>
            <w:pPr>
              <w:pStyle w:val="0"/>
            </w:pPr>
            <w:r>
              <w:rPr>
                <w:sz w:val="20"/>
              </w:rPr>
              <w:t xml:space="preserve">4.5.</w:t>
            </w:r>
          </w:p>
        </w:tc>
        <w:tc>
          <w:tcPr>
            <w:tcW w:w="3412" w:type="dxa"/>
            <w:vMerge w:val="restart"/>
          </w:tcPr>
          <w:p>
            <w:pPr>
              <w:pStyle w:val="0"/>
            </w:pPr>
            <w:r>
              <w:rPr>
                <w:sz w:val="20"/>
              </w:rPr>
              <w:t xml:space="preserve">Комплекс процессных мероприятий "Оказание государственных услуг в социальной сфере путем формирования государственного социального заказа"</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653268,86</w:t>
            </w:r>
          </w:p>
        </w:tc>
        <w:tc>
          <w:tcPr>
            <w:tcW w:w="1384" w:type="dxa"/>
          </w:tcPr>
          <w:p>
            <w:pPr>
              <w:pStyle w:val="0"/>
              <w:jc w:val="right"/>
            </w:pPr>
            <w:r>
              <w:rPr>
                <w:sz w:val="20"/>
              </w:rPr>
              <w:t xml:space="preserve">23299,16</w:t>
            </w:r>
          </w:p>
        </w:tc>
        <w:tc>
          <w:tcPr>
            <w:tcW w:w="1384" w:type="dxa"/>
          </w:tcPr>
          <w:p>
            <w:pPr>
              <w:pStyle w:val="0"/>
              <w:jc w:val="right"/>
            </w:pPr>
            <w:r>
              <w:rPr>
                <w:sz w:val="20"/>
              </w:rPr>
              <w:t xml:space="preserve">23299,16</w:t>
            </w:r>
          </w:p>
        </w:tc>
        <w:tc>
          <w:tcPr>
            <w:tcW w:w="1384" w:type="dxa"/>
          </w:tcPr>
          <w:p>
            <w:pPr>
              <w:pStyle w:val="0"/>
              <w:jc w:val="right"/>
            </w:pPr>
            <w:r>
              <w:rPr>
                <w:sz w:val="20"/>
              </w:rPr>
              <w:t xml:space="preserve">23299,16</w:t>
            </w:r>
          </w:p>
        </w:tc>
        <w:tc>
          <w:tcPr>
            <w:tcW w:w="1384" w:type="dxa"/>
          </w:tcPr>
          <w:p>
            <w:pPr>
              <w:pStyle w:val="0"/>
              <w:jc w:val="right"/>
            </w:pPr>
            <w:r>
              <w:rPr>
                <w:sz w:val="20"/>
              </w:rPr>
              <w:t xml:space="preserve">23299,16</w:t>
            </w:r>
          </w:p>
        </w:tc>
        <w:tc>
          <w:tcPr>
            <w:tcW w:w="1384" w:type="dxa"/>
          </w:tcPr>
          <w:p>
            <w:pPr>
              <w:pStyle w:val="0"/>
              <w:jc w:val="right"/>
            </w:pPr>
            <w:r>
              <w:rPr>
                <w:sz w:val="20"/>
              </w:rPr>
              <w:t xml:space="preserve">23299,16</w:t>
            </w:r>
          </w:p>
        </w:tc>
        <w:tc>
          <w:tcPr>
            <w:tcW w:w="1384" w:type="dxa"/>
          </w:tcPr>
          <w:p>
            <w:pPr>
              <w:pStyle w:val="0"/>
              <w:jc w:val="right"/>
            </w:pPr>
            <w:r>
              <w:rPr>
                <w:sz w:val="20"/>
              </w:rPr>
              <w:t xml:space="preserve">23299,16</w:t>
            </w:r>
          </w:p>
        </w:tc>
        <w:tc>
          <w:tcPr>
            <w:tcW w:w="1384" w:type="dxa"/>
          </w:tcPr>
          <w:p>
            <w:pPr>
              <w:pStyle w:val="0"/>
              <w:jc w:val="right"/>
            </w:pPr>
            <w:r>
              <w:rPr>
                <w:sz w:val="20"/>
              </w:rPr>
              <w:t xml:space="preserve">23299,16</w:t>
            </w:r>
          </w:p>
        </w:tc>
        <w:tc>
          <w:tcPr>
            <w:tcW w:w="1504" w:type="dxa"/>
          </w:tcPr>
          <w:p>
            <w:pPr>
              <w:pStyle w:val="0"/>
              <w:jc w:val="right"/>
            </w:pPr>
            <w:r>
              <w:rPr>
                <w:sz w:val="20"/>
              </w:rPr>
              <w:t xml:space="preserve">816362,98</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653268,86</w:t>
            </w:r>
          </w:p>
        </w:tc>
        <w:tc>
          <w:tcPr>
            <w:tcW w:w="1384" w:type="dxa"/>
          </w:tcPr>
          <w:p>
            <w:pPr>
              <w:pStyle w:val="0"/>
              <w:jc w:val="right"/>
            </w:pPr>
            <w:r>
              <w:rPr>
                <w:sz w:val="20"/>
              </w:rPr>
              <w:t xml:space="preserve">23299,16</w:t>
            </w:r>
          </w:p>
        </w:tc>
        <w:tc>
          <w:tcPr>
            <w:tcW w:w="1384" w:type="dxa"/>
          </w:tcPr>
          <w:p>
            <w:pPr>
              <w:pStyle w:val="0"/>
              <w:jc w:val="right"/>
            </w:pPr>
            <w:r>
              <w:rPr>
                <w:sz w:val="20"/>
              </w:rPr>
              <w:t xml:space="preserve">23299,16</w:t>
            </w:r>
          </w:p>
        </w:tc>
        <w:tc>
          <w:tcPr>
            <w:tcW w:w="1384" w:type="dxa"/>
          </w:tcPr>
          <w:p>
            <w:pPr>
              <w:pStyle w:val="0"/>
              <w:jc w:val="right"/>
            </w:pPr>
            <w:r>
              <w:rPr>
                <w:sz w:val="20"/>
              </w:rPr>
              <w:t xml:space="preserve">23299,16</w:t>
            </w:r>
          </w:p>
        </w:tc>
        <w:tc>
          <w:tcPr>
            <w:tcW w:w="1384" w:type="dxa"/>
          </w:tcPr>
          <w:p>
            <w:pPr>
              <w:pStyle w:val="0"/>
              <w:jc w:val="right"/>
            </w:pPr>
            <w:r>
              <w:rPr>
                <w:sz w:val="20"/>
              </w:rPr>
              <w:t xml:space="preserve">23299,16</w:t>
            </w:r>
          </w:p>
        </w:tc>
        <w:tc>
          <w:tcPr>
            <w:tcW w:w="1384" w:type="dxa"/>
          </w:tcPr>
          <w:p>
            <w:pPr>
              <w:pStyle w:val="0"/>
              <w:jc w:val="right"/>
            </w:pPr>
            <w:r>
              <w:rPr>
                <w:sz w:val="20"/>
              </w:rPr>
              <w:t xml:space="preserve">23299,16</w:t>
            </w:r>
          </w:p>
        </w:tc>
        <w:tc>
          <w:tcPr>
            <w:tcW w:w="1384" w:type="dxa"/>
          </w:tcPr>
          <w:p>
            <w:pPr>
              <w:pStyle w:val="0"/>
              <w:jc w:val="right"/>
            </w:pPr>
            <w:r>
              <w:rPr>
                <w:sz w:val="20"/>
              </w:rPr>
              <w:t xml:space="preserve">23299,16</w:t>
            </w:r>
          </w:p>
        </w:tc>
        <w:tc>
          <w:tcPr>
            <w:tcW w:w="1384" w:type="dxa"/>
          </w:tcPr>
          <w:p>
            <w:pPr>
              <w:pStyle w:val="0"/>
              <w:jc w:val="right"/>
            </w:pPr>
            <w:r>
              <w:rPr>
                <w:sz w:val="20"/>
              </w:rPr>
              <w:t xml:space="preserve">23299,16</w:t>
            </w:r>
          </w:p>
        </w:tc>
        <w:tc>
          <w:tcPr>
            <w:tcW w:w="1504" w:type="dxa"/>
          </w:tcPr>
          <w:p>
            <w:pPr>
              <w:pStyle w:val="0"/>
              <w:jc w:val="right"/>
            </w:pPr>
            <w:r>
              <w:rPr>
                <w:sz w:val="20"/>
              </w:rPr>
              <w:t xml:space="preserve">816362,98</w:t>
            </w:r>
          </w:p>
        </w:tc>
      </w:tr>
      <w:tr>
        <w:tc>
          <w:tcPr>
            <w:tcW w:w="844" w:type="dxa"/>
            <w:vMerge w:val="restart"/>
          </w:tcPr>
          <w:p>
            <w:pPr>
              <w:pStyle w:val="0"/>
            </w:pPr>
            <w:r>
              <w:rPr>
                <w:sz w:val="20"/>
              </w:rPr>
              <w:t xml:space="preserve">4.5.1.</w:t>
            </w:r>
          </w:p>
        </w:tc>
        <w:tc>
          <w:tcPr>
            <w:tcW w:w="3412" w:type="dxa"/>
            <w:vMerge w:val="restart"/>
          </w:tcPr>
          <w:p>
            <w:pPr>
              <w:pStyle w:val="0"/>
            </w:pPr>
            <w:r>
              <w:rPr>
                <w:sz w:val="20"/>
              </w:rPr>
              <w:t xml:space="preserve">Предоставление социальных услуг гражданам Приморского края путем формирования государственного социального заказа</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653268,86</w:t>
            </w:r>
          </w:p>
        </w:tc>
        <w:tc>
          <w:tcPr>
            <w:tcW w:w="1384" w:type="dxa"/>
          </w:tcPr>
          <w:p>
            <w:pPr>
              <w:pStyle w:val="0"/>
              <w:jc w:val="right"/>
            </w:pPr>
            <w:r>
              <w:rPr>
                <w:sz w:val="20"/>
              </w:rPr>
              <w:t xml:space="preserve">23299,16</w:t>
            </w:r>
          </w:p>
        </w:tc>
        <w:tc>
          <w:tcPr>
            <w:tcW w:w="1384" w:type="dxa"/>
          </w:tcPr>
          <w:p>
            <w:pPr>
              <w:pStyle w:val="0"/>
              <w:jc w:val="right"/>
            </w:pPr>
            <w:r>
              <w:rPr>
                <w:sz w:val="20"/>
              </w:rPr>
              <w:t xml:space="preserve">23299,16</w:t>
            </w:r>
          </w:p>
        </w:tc>
        <w:tc>
          <w:tcPr>
            <w:tcW w:w="1384" w:type="dxa"/>
          </w:tcPr>
          <w:p>
            <w:pPr>
              <w:pStyle w:val="0"/>
              <w:jc w:val="right"/>
            </w:pPr>
            <w:r>
              <w:rPr>
                <w:sz w:val="20"/>
              </w:rPr>
              <w:t xml:space="preserve">23299,16</w:t>
            </w:r>
          </w:p>
        </w:tc>
        <w:tc>
          <w:tcPr>
            <w:tcW w:w="1384" w:type="dxa"/>
          </w:tcPr>
          <w:p>
            <w:pPr>
              <w:pStyle w:val="0"/>
              <w:jc w:val="right"/>
            </w:pPr>
            <w:r>
              <w:rPr>
                <w:sz w:val="20"/>
              </w:rPr>
              <w:t xml:space="preserve">23299,16</w:t>
            </w:r>
          </w:p>
        </w:tc>
        <w:tc>
          <w:tcPr>
            <w:tcW w:w="1384" w:type="dxa"/>
          </w:tcPr>
          <w:p>
            <w:pPr>
              <w:pStyle w:val="0"/>
              <w:jc w:val="right"/>
            </w:pPr>
            <w:r>
              <w:rPr>
                <w:sz w:val="20"/>
              </w:rPr>
              <w:t xml:space="preserve">23299,16</w:t>
            </w:r>
          </w:p>
        </w:tc>
        <w:tc>
          <w:tcPr>
            <w:tcW w:w="1384" w:type="dxa"/>
          </w:tcPr>
          <w:p>
            <w:pPr>
              <w:pStyle w:val="0"/>
              <w:jc w:val="right"/>
            </w:pPr>
            <w:r>
              <w:rPr>
                <w:sz w:val="20"/>
              </w:rPr>
              <w:t xml:space="preserve">23299,16</w:t>
            </w:r>
          </w:p>
        </w:tc>
        <w:tc>
          <w:tcPr>
            <w:tcW w:w="1384" w:type="dxa"/>
          </w:tcPr>
          <w:p>
            <w:pPr>
              <w:pStyle w:val="0"/>
              <w:jc w:val="right"/>
            </w:pPr>
            <w:r>
              <w:rPr>
                <w:sz w:val="20"/>
              </w:rPr>
              <w:t xml:space="preserve">23299,16</w:t>
            </w:r>
          </w:p>
        </w:tc>
        <w:tc>
          <w:tcPr>
            <w:tcW w:w="1504" w:type="dxa"/>
          </w:tcPr>
          <w:p>
            <w:pPr>
              <w:pStyle w:val="0"/>
              <w:jc w:val="right"/>
            </w:pPr>
            <w:r>
              <w:rPr>
                <w:sz w:val="20"/>
              </w:rPr>
              <w:t xml:space="preserve">816362,98</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0341962910</w:t>
            </w:r>
          </w:p>
        </w:tc>
        <w:tc>
          <w:tcPr>
            <w:tcW w:w="484" w:type="dxa"/>
          </w:tcPr>
          <w:p>
            <w:pPr>
              <w:pStyle w:val="0"/>
              <w:jc w:val="center"/>
            </w:pPr>
            <w:r>
              <w:rPr>
                <w:sz w:val="20"/>
              </w:rPr>
              <w:t xml:space="preserve">816</w:t>
            </w:r>
          </w:p>
        </w:tc>
        <w:tc>
          <w:tcPr>
            <w:tcW w:w="1384" w:type="dxa"/>
          </w:tcPr>
          <w:p>
            <w:pPr>
              <w:pStyle w:val="0"/>
              <w:jc w:val="right"/>
            </w:pPr>
            <w:r>
              <w:rPr>
                <w:sz w:val="20"/>
              </w:rPr>
              <w:t xml:space="preserve">65065,44</w:t>
            </w:r>
          </w:p>
        </w:tc>
        <w:tc>
          <w:tcPr>
            <w:tcW w:w="1384" w:type="dxa"/>
          </w:tcPr>
          <w:p>
            <w:pPr>
              <w:pStyle w:val="0"/>
              <w:jc w:val="right"/>
            </w:pPr>
            <w:r>
              <w:rPr>
                <w:sz w:val="20"/>
              </w:rPr>
              <w:t xml:space="preserve">19581,21</w:t>
            </w:r>
          </w:p>
        </w:tc>
        <w:tc>
          <w:tcPr>
            <w:tcW w:w="1384" w:type="dxa"/>
          </w:tcPr>
          <w:p>
            <w:pPr>
              <w:pStyle w:val="0"/>
              <w:jc w:val="right"/>
            </w:pPr>
            <w:r>
              <w:rPr>
                <w:sz w:val="20"/>
              </w:rPr>
              <w:t xml:space="preserve">19581,21</w:t>
            </w:r>
          </w:p>
        </w:tc>
        <w:tc>
          <w:tcPr>
            <w:tcW w:w="1384" w:type="dxa"/>
          </w:tcPr>
          <w:p>
            <w:pPr>
              <w:pStyle w:val="0"/>
              <w:jc w:val="right"/>
            </w:pPr>
            <w:r>
              <w:rPr>
                <w:sz w:val="20"/>
              </w:rPr>
              <w:t xml:space="preserve">19581,21</w:t>
            </w:r>
          </w:p>
        </w:tc>
        <w:tc>
          <w:tcPr>
            <w:tcW w:w="1384" w:type="dxa"/>
          </w:tcPr>
          <w:p>
            <w:pPr>
              <w:pStyle w:val="0"/>
              <w:jc w:val="right"/>
            </w:pPr>
            <w:r>
              <w:rPr>
                <w:sz w:val="20"/>
              </w:rPr>
              <w:t xml:space="preserve">19581,21</w:t>
            </w:r>
          </w:p>
        </w:tc>
        <w:tc>
          <w:tcPr>
            <w:tcW w:w="1384" w:type="dxa"/>
          </w:tcPr>
          <w:p>
            <w:pPr>
              <w:pStyle w:val="0"/>
              <w:jc w:val="right"/>
            </w:pPr>
            <w:r>
              <w:rPr>
                <w:sz w:val="20"/>
              </w:rPr>
              <w:t xml:space="preserve">19581,21</w:t>
            </w:r>
          </w:p>
        </w:tc>
        <w:tc>
          <w:tcPr>
            <w:tcW w:w="1384" w:type="dxa"/>
          </w:tcPr>
          <w:p>
            <w:pPr>
              <w:pStyle w:val="0"/>
              <w:jc w:val="right"/>
            </w:pPr>
            <w:r>
              <w:rPr>
                <w:sz w:val="20"/>
              </w:rPr>
              <w:t xml:space="preserve">19581,21</w:t>
            </w:r>
          </w:p>
        </w:tc>
        <w:tc>
          <w:tcPr>
            <w:tcW w:w="1384" w:type="dxa"/>
          </w:tcPr>
          <w:p>
            <w:pPr>
              <w:pStyle w:val="0"/>
              <w:jc w:val="right"/>
            </w:pPr>
            <w:r>
              <w:rPr>
                <w:sz w:val="20"/>
              </w:rPr>
              <w:t xml:space="preserve">19581,21</w:t>
            </w:r>
          </w:p>
        </w:tc>
        <w:tc>
          <w:tcPr>
            <w:tcW w:w="1504" w:type="dxa"/>
          </w:tcPr>
          <w:p>
            <w:pPr>
              <w:pStyle w:val="0"/>
              <w:jc w:val="right"/>
            </w:pPr>
            <w:r>
              <w:rPr>
                <w:sz w:val="20"/>
              </w:rPr>
              <w:t xml:space="preserve">202133,91</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0341962910</w:t>
            </w:r>
          </w:p>
        </w:tc>
        <w:tc>
          <w:tcPr>
            <w:tcW w:w="484" w:type="dxa"/>
          </w:tcPr>
          <w:p>
            <w:pPr>
              <w:pStyle w:val="0"/>
              <w:jc w:val="center"/>
            </w:pPr>
            <w:r>
              <w:rPr>
                <w:sz w:val="20"/>
              </w:rPr>
              <w:t xml:space="preserve">635</w:t>
            </w:r>
          </w:p>
        </w:tc>
        <w:tc>
          <w:tcPr>
            <w:tcW w:w="1384" w:type="dxa"/>
          </w:tcPr>
          <w:p>
            <w:pPr>
              <w:pStyle w:val="0"/>
              <w:jc w:val="right"/>
            </w:pPr>
            <w:r>
              <w:rPr>
                <w:sz w:val="20"/>
              </w:rPr>
              <w:t xml:space="preserve">49073,39</w:t>
            </w:r>
          </w:p>
        </w:tc>
        <w:tc>
          <w:tcPr>
            <w:tcW w:w="1384" w:type="dxa"/>
          </w:tcPr>
          <w:p>
            <w:pPr>
              <w:pStyle w:val="0"/>
              <w:jc w:val="right"/>
            </w:pPr>
            <w:r>
              <w:rPr>
                <w:sz w:val="20"/>
              </w:rPr>
              <w:t xml:space="preserve">3098,29</w:t>
            </w:r>
          </w:p>
        </w:tc>
        <w:tc>
          <w:tcPr>
            <w:tcW w:w="1384" w:type="dxa"/>
          </w:tcPr>
          <w:p>
            <w:pPr>
              <w:pStyle w:val="0"/>
              <w:jc w:val="right"/>
            </w:pPr>
            <w:r>
              <w:rPr>
                <w:sz w:val="20"/>
              </w:rPr>
              <w:t xml:space="preserve">3098,29</w:t>
            </w:r>
          </w:p>
        </w:tc>
        <w:tc>
          <w:tcPr>
            <w:tcW w:w="1384" w:type="dxa"/>
          </w:tcPr>
          <w:p>
            <w:pPr>
              <w:pStyle w:val="0"/>
              <w:jc w:val="right"/>
            </w:pPr>
            <w:r>
              <w:rPr>
                <w:sz w:val="20"/>
              </w:rPr>
              <w:t xml:space="preserve">3098,29</w:t>
            </w:r>
          </w:p>
        </w:tc>
        <w:tc>
          <w:tcPr>
            <w:tcW w:w="1384" w:type="dxa"/>
          </w:tcPr>
          <w:p>
            <w:pPr>
              <w:pStyle w:val="0"/>
              <w:jc w:val="right"/>
            </w:pPr>
            <w:r>
              <w:rPr>
                <w:sz w:val="20"/>
              </w:rPr>
              <w:t xml:space="preserve">3098,29</w:t>
            </w:r>
          </w:p>
        </w:tc>
        <w:tc>
          <w:tcPr>
            <w:tcW w:w="1384" w:type="dxa"/>
          </w:tcPr>
          <w:p>
            <w:pPr>
              <w:pStyle w:val="0"/>
              <w:jc w:val="right"/>
            </w:pPr>
            <w:r>
              <w:rPr>
                <w:sz w:val="20"/>
              </w:rPr>
              <w:t xml:space="preserve">3098,29</w:t>
            </w:r>
          </w:p>
        </w:tc>
        <w:tc>
          <w:tcPr>
            <w:tcW w:w="1384" w:type="dxa"/>
          </w:tcPr>
          <w:p>
            <w:pPr>
              <w:pStyle w:val="0"/>
              <w:jc w:val="right"/>
            </w:pPr>
            <w:r>
              <w:rPr>
                <w:sz w:val="20"/>
              </w:rPr>
              <w:t xml:space="preserve">3098,29</w:t>
            </w:r>
          </w:p>
        </w:tc>
        <w:tc>
          <w:tcPr>
            <w:tcW w:w="1384" w:type="dxa"/>
          </w:tcPr>
          <w:p>
            <w:pPr>
              <w:pStyle w:val="0"/>
              <w:jc w:val="right"/>
            </w:pPr>
            <w:r>
              <w:rPr>
                <w:sz w:val="20"/>
              </w:rPr>
              <w:t xml:space="preserve">3098,29</w:t>
            </w:r>
          </w:p>
        </w:tc>
        <w:tc>
          <w:tcPr>
            <w:tcW w:w="1504" w:type="dxa"/>
          </w:tcPr>
          <w:p>
            <w:pPr>
              <w:pStyle w:val="0"/>
              <w:jc w:val="right"/>
            </w:pPr>
            <w:r>
              <w:rPr>
                <w:sz w:val="20"/>
              </w:rPr>
              <w:t xml:space="preserve">70761,42</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0341970590</w:t>
            </w:r>
          </w:p>
        </w:tc>
        <w:tc>
          <w:tcPr>
            <w:tcW w:w="484" w:type="dxa"/>
          </w:tcPr>
          <w:p>
            <w:pPr>
              <w:pStyle w:val="0"/>
              <w:jc w:val="center"/>
            </w:pPr>
            <w:r>
              <w:rPr>
                <w:sz w:val="20"/>
              </w:rPr>
              <w:t xml:space="preserve">624</w:t>
            </w:r>
          </w:p>
        </w:tc>
        <w:tc>
          <w:tcPr>
            <w:tcW w:w="1384" w:type="dxa"/>
          </w:tcPr>
          <w:p>
            <w:pPr>
              <w:pStyle w:val="0"/>
              <w:jc w:val="right"/>
            </w:pPr>
            <w:r>
              <w:rPr>
                <w:sz w:val="20"/>
              </w:rPr>
              <w:t xml:space="preserve">539130,03</w:t>
            </w:r>
          </w:p>
        </w:tc>
        <w:tc>
          <w:tcPr>
            <w:tcW w:w="1384" w:type="dxa"/>
          </w:tcPr>
          <w:p>
            <w:pPr>
              <w:pStyle w:val="0"/>
              <w:jc w:val="right"/>
            </w:pPr>
            <w:r>
              <w:rPr>
                <w:sz w:val="20"/>
              </w:rPr>
              <w:t xml:space="preserve">619,66</w:t>
            </w:r>
          </w:p>
        </w:tc>
        <w:tc>
          <w:tcPr>
            <w:tcW w:w="1384" w:type="dxa"/>
          </w:tcPr>
          <w:p>
            <w:pPr>
              <w:pStyle w:val="0"/>
              <w:jc w:val="right"/>
            </w:pPr>
            <w:r>
              <w:rPr>
                <w:sz w:val="20"/>
              </w:rPr>
              <w:t xml:space="preserve">619,66</w:t>
            </w:r>
          </w:p>
        </w:tc>
        <w:tc>
          <w:tcPr>
            <w:tcW w:w="1384" w:type="dxa"/>
          </w:tcPr>
          <w:p>
            <w:pPr>
              <w:pStyle w:val="0"/>
              <w:jc w:val="right"/>
            </w:pPr>
            <w:r>
              <w:rPr>
                <w:sz w:val="20"/>
              </w:rPr>
              <w:t xml:space="preserve">619,66</w:t>
            </w:r>
          </w:p>
        </w:tc>
        <w:tc>
          <w:tcPr>
            <w:tcW w:w="1384" w:type="dxa"/>
          </w:tcPr>
          <w:p>
            <w:pPr>
              <w:pStyle w:val="0"/>
              <w:jc w:val="right"/>
            </w:pPr>
            <w:r>
              <w:rPr>
                <w:sz w:val="20"/>
              </w:rPr>
              <w:t xml:space="preserve">619,66</w:t>
            </w:r>
          </w:p>
        </w:tc>
        <w:tc>
          <w:tcPr>
            <w:tcW w:w="1384" w:type="dxa"/>
          </w:tcPr>
          <w:p>
            <w:pPr>
              <w:pStyle w:val="0"/>
              <w:jc w:val="right"/>
            </w:pPr>
            <w:r>
              <w:rPr>
                <w:sz w:val="20"/>
              </w:rPr>
              <w:t xml:space="preserve">619,66</w:t>
            </w:r>
          </w:p>
        </w:tc>
        <w:tc>
          <w:tcPr>
            <w:tcW w:w="1384" w:type="dxa"/>
          </w:tcPr>
          <w:p>
            <w:pPr>
              <w:pStyle w:val="0"/>
              <w:jc w:val="right"/>
            </w:pPr>
            <w:r>
              <w:rPr>
                <w:sz w:val="20"/>
              </w:rPr>
              <w:t xml:space="preserve">619,66</w:t>
            </w:r>
          </w:p>
        </w:tc>
        <w:tc>
          <w:tcPr>
            <w:tcW w:w="1384" w:type="dxa"/>
          </w:tcPr>
          <w:p>
            <w:pPr>
              <w:pStyle w:val="0"/>
              <w:jc w:val="right"/>
            </w:pPr>
            <w:r>
              <w:rPr>
                <w:sz w:val="20"/>
              </w:rPr>
              <w:t xml:space="preserve">619,66</w:t>
            </w:r>
          </w:p>
        </w:tc>
        <w:tc>
          <w:tcPr>
            <w:tcW w:w="1504" w:type="dxa"/>
          </w:tcPr>
          <w:p>
            <w:pPr>
              <w:pStyle w:val="0"/>
              <w:jc w:val="right"/>
            </w:pPr>
            <w:r>
              <w:rPr>
                <w:sz w:val="20"/>
              </w:rPr>
              <w:t xml:space="preserve">543467,65</w:t>
            </w:r>
          </w:p>
        </w:tc>
      </w:tr>
      <w:tr>
        <w:tc>
          <w:tcPr>
            <w:tcW w:w="844" w:type="dxa"/>
            <w:vMerge w:val="restart"/>
          </w:tcPr>
          <w:p>
            <w:pPr>
              <w:pStyle w:val="0"/>
            </w:pPr>
            <w:r>
              <w:rPr>
                <w:sz w:val="20"/>
              </w:rPr>
              <w:t xml:space="preserve">5.</w:t>
            </w:r>
          </w:p>
        </w:tc>
        <w:tc>
          <w:tcPr>
            <w:tcW w:w="3412" w:type="dxa"/>
            <w:vMerge w:val="restart"/>
          </w:tcPr>
          <w:p>
            <w:pPr>
              <w:pStyle w:val="0"/>
            </w:pPr>
            <w:r>
              <w:rPr>
                <w:sz w:val="20"/>
              </w:rPr>
              <w:t xml:space="preserve">Подпрограмма "Доступная среда"</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79669,23</w:t>
            </w:r>
          </w:p>
        </w:tc>
        <w:tc>
          <w:tcPr>
            <w:tcW w:w="1384" w:type="dxa"/>
          </w:tcPr>
          <w:p>
            <w:pPr>
              <w:pStyle w:val="0"/>
              <w:jc w:val="right"/>
            </w:pPr>
            <w:r>
              <w:rPr>
                <w:sz w:val="20"/>
              </w:rPr>
              <w:t xml:space="preserve">53839,46</w:t>
            </w:r>
          </w:p>
        </w:tc>
        <w:tc>
          <w:tcPr>
            <w:tcW w:w="1384" w:type="dxa"/>
          </w:tcPr>
          <w:p>
            <w:pPr>
              <w:pStyle w:val="0"/>
              <w:jc w:val="right"/>
            </w:pPr>
            <w:r>
              <w:rPr>
                <w:sz w:val="20"/>
              </w:rPr>
              <w:t xml:space="preserve">48443,91</w:t>
            </w:r>
          </w:p>
        </w:tc>
        <w:tc>
          <w:tcPr>
            <w:tcW w:w="1384" w:type="dxa"/>
          </w:tcPr>
          <w:p>
            <w:pPr>
              <w:pStyle w:val="0"/>
              <w:jc w:val="right"/>
            </w:pPr>
            <w:r>
              <w:rPr>
                <w:sz w:val="20"/>
              </w:rPr>
              <w:t xml:space="preserve">48443,91</w:t>
            </w:r>
          </w:p>
        </w:tc>
        <w:tc>
          <w:tcPr>
            <w:tcW w:w="1384" w:type="dxa"/>
          </w:tcPr>
          <w:p>
            <w:pPr>
              <w:pStyle w:val="0"/>
              <w:jc w:val="right"/>
            </w:pPr>
            <w:r>
              <w:rPr>
                <w:sz w:val="20"/>
              </w:rPr>
              <w:t xml:space="preserve">48443,91</w:t>
            </w:r>
          </w:p>
        </w:tc>
        <w:tc>
          <w:tcPr>
            <w:tcW w:w="1384" w:type="dxa"/>
          </w:tcPr>
          <w:p>
            <w:pPr>
              <w:pStyle w:val="0"/>
              <w:jc w:val="right"/>
            </w:pPr>
            <w:r>
              <w:rPr>
                <w:sz w:val="20"/>
              </w:rPr>
              <w:t xml:space="preserve">48443,91</w:t>
            </w:r>
          </w:p>
        </w:tc>
        <w:tc>
          <w:tcPr>
            <w:tcW w:w="1384" w:type="dxa"/>
          </w:tcPr>
          <w:p>
            <w:pPr>
              <w:pStyle w:val="0"/>
              <w:jc w:val="right"/>
            </w:pPr>
            <w:r>
              <w:rPr>
                <w:sz w:val="20"/>
              </w:rPr>
              <w:t xml:space="preserve">48443,91</w:t>
            </w:r>
          </w:p>
        </w:tc>
        <w:tc>
          <w:tcPr>
            <w:tcW w:w="1384" w:type="dxa"/>
          </w:tcPr>
          <w:p>
            <w:pPr>
              <w:pStyle w:val="0"/>
              <w:jc w:val="right"/>
            </w:pPr>
            <w:r>
              <w:rPr>
                <w:sz w:val="20"/>
              </w:rPr>
              <w:t xml:space="preserve">48443,91</w:t>
            </w:r>
          </w:p>
        </w:tc>
        <w:tc>
          <w:tcPr>
            <w:tcW w:w="1504" w:type="dxa"/>
          </w:tcPr>
          <w:p>
            <w:pPr>
              <w:pStyle w:val="0"/>
              <w:jc w:val="right"/>
            </w:pPr>
            <w:r>
              <w:rPr>
                <w:sz w:val="20"/>
              </w:rPr>
              <w:t xml:space="preserve">424172,15</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79669,23</w:t>
            </w:r>
          </w:p>
        </w:tc>
        <w:tc>
          <w:tcPr>
            <w:tcW w:w="1384" w:type="dxa"/>
          </w:tcPr>
          <w:p>
            <w:pPr>
              <w:pStyle w:val="0"/>
              <w:jc w:val="right"/>
            </w:pPr>
            <w:r>
              <w:rPr>
                <w:sz w:val="20"/>
              </w:rPr>
              <w:t xml:space="preserve">53839,46</w:t>
            </w:r>
          </w:p>
        </w:tc>
        <w:tc>
          <w:tcPr>
            <w:tcW w:w="1384" w:type="dxa"/>
          </w:tcPr>
          <w:p>
            <w:pPr>
              <w:pStyle w:val="0"/>
              <w:jc w:val="right"/>
            </w:pPr>
            <w:r>
              <w:rPr>
                <w:sz w:val="20"/>
              </w:rPr>
              <w:t xml:space="preserve">48443,91</w:t>
            </w:r>
          </w:p>
        </w:tc>
        <w:tc>
          <w:tcPr>
            <w:tcW w:w="1384" w:type="dxa"/>
          </w:tcPr>
          <w:p>
            <w:pPr>
              <w:pStyle w:val="0"/>
              <w:jc w:val="right"/>
            </w:pPr>
            <w:r>
              <w:rPr>
                <w:sz w:val="20"/>
              </w:rPr>
              <w:t xml:space="preserve">48443,91</w:t>
            </w:r>
          </w:p>
        </w:tc>
        <w:tc>
          <w:tcPr>
            <w:tcW w:w="1384" w:type="dxa"/>
          </w:tcPr>
          <w:p>
            <w:pPr>
              <w:pStyle w:val="0"/>
              <w:jc w:val="right"/>
            </w:pPr>
            <w:r>
              <w:rPr>
                <w:sz w:val="20"/>
              </w:rPr>
              <w:t xml:space="preserve">48443,91</w:t>
            </w:r>
          </w:p>
        </w:tc>
        <w:tc>
          <w:tcPr>
            <w:tcW w:w="1384" w:type="dxa"/>
          </w:tcPr>
          <w:p>
            <w:pPr>
              <w:pStyle w:val="0"/>
              <w:jc w:val="right"/>
            </w:pPr>
            <w:r>
              <w:rPr>
                <w:sz w:val="20"/>
              </w:rPr>
              <w:t xml:space="preserve">48443,91</w:t>
            </w:r>
          </w:p>
        </w:tc>
        <w:tc>
          <w:tcPr>
            <w:tcW w:w="1384" w:type="dxa"/>
          </w:tcPr>
          <w:p>
            <w:pPr>
              <w:pStyle w:val="0"/>
              <w:jc w:val="right"/>
            </w:pPr>
            <w:r>
              <w:rPr>
                <w:sz w:val="20"/>
              </w:rPr>
              <w:t xml:space="preserve">48443,91</w:t>
            </w:r>
          </w:p>
        </w:tc>
        <w:tc>
          <w:tcPr>
            <w:tcW w:w="1384" w:type="dxa"/>
          </w:tcPr>
          <w:p>
            <w:pPr>
              <w:pStyle w:val="0"/>
              <w:jc w:val="right"/>
            </w:pPr>
            <w:r>
              <w:rPr>
                <w:sz w:val="20"/>
              </w:rPr>
              <w:t xml:space="preserve">48443,91</w:t>
            </w:r>
          </w:p>
        </w:tc>
        <w:tc>
          <w:tcPr>
            <w:tcW w:w="1504" w:type="dxa"/>
          </w:tcPr>
          <w:p>
            <w:pPr>
              <w:pStyle w:val="0"/>
              <w:jc w:val="right"/>
            </w:pPr>
            <w:r>
              <w:rPr>
                <w:sz w:val="20"/>
              </w:rPr>
              <w:t xml:space="preserve">424172,15</w:t>
            </w:r>
          </w:p>
        </w:tc>
      </w:tr>
      <w:tr>
        <w:tc>
          <w:tcPr>
            <w:vMerge w:val="continue"/>
          </w:tcPr>
          <w:p/>
        </w:tc>
        <w:tc>
          <w:tcPr>
            <w:vMerge w:val="continue"/>
          </w:tcPr>
          <w:p/>
        </w:tc>
        <w:tc>
          <w:tcPr>
            <w:vMerge w:val="continue"/>
          </w:tcPr>
          <w:p/>
        </w:tc>
        <w:tc>
          <w:tcPr>
            <w:tcW w:w="688" w:type="dxa"/>
          </w:tcPr>
          <w:p>
            <w:pPr>
              <w:pStyle w:val="0"/>
              <w:jc w:val="center"/>
            </w:pPr>
            <w:r>
              <w:rPr>
                <w:sz w:val="20"/>
              </w:rPr>
              <w:t xml:space="preserve">759</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12819,87</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12819,87</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46559,10</w:t>
            </w:r>
          </w:p>
        </w:tc>
        <w:tc>
          <w:tcPr>
            <w:tcW w:w="1384" w:type="dxa"/>
          </w:tcPr>
          <w:p>
            <w:pPr>
              <w:pStyle w:val="0"/>
              <w:jc w:val="right"/>
            </w:pPr>
            <w:r>
              <w:rPr>
                <w:sz w:val="20"/>
              </w:rPr>
              <w:t xml:space="preserve">46559,10</w:t>
            </w:r>
          </w:p>
        </w:tc>
        <w:tc>
          <w:tcPr>
            <w:tcW w:w="1384" w:type="dxa"/>
          </w:tcPr>
          <w:p>
            <w:pPr>
              <w:pStyle w:val="0"/>
              <w:jc w:val="right"/>
            </w:pPr>
            <w:r>
              <w:rPr>
                <w:sz w:val="20"/>
              </w:rPr>
              <w:t xml:space="preserve">41163,55</w:t>
            </w:r>
          </w:p>
        </w:tc>
        <w:tc>
          <w:tcPr>
            <w:tcW w:w="1384" w:type="dxa"/>
          </w:tcPr>
          <w:p>
            <w:pPr>
              <w:pStyle w:val="0"/>
              <w:jc w:val="right"/>
            </w:pPr>
            <w:r>
              <w:rPr>
                <w:sz w:val="20"/>
              </w:rPr>
              <w:t xml:space="preserve">41163,55</w:t>
            </w:r>
          </w:p>
        </w:tc>
        <w:tc>
          <w:tcPr>
            <w:tcW w:w="1384" w:type="dxa"/>
          </w:tcPr>
          <w:p>
            <w:pPr>
              <w:pStyle w:val="0"/>
              <w:jc w:val="right"/>
            </w:pPr>
            <w:r>
              <w:rPr>
                <w:sz w:val="20"/>
              </w:rPr>
              <w:t xml:space="preserve">41163,55</w:t>
            </w:r>
          </w:p>
        </w:tc>
        <w:tc>
          <w:tcPr>
            <w:tcW w:w="1384" w:type="dxa"/>
          </w:tcPr>
          <w:p>
            <w:pPr>
              <w:pStyle w:val="0"/>
              <w:jc w:val="right"/>
            </w:pPr>
            <w:r>
              <w:rPr>
                <w:sz w:val="20"/>
              </w:rPr>
              <w:t xml:space="preserve">41163,55</w:t>
            </w:r>
          </w:p>
        </w:tc>
        <w:tc>
          <w:tcPr>
            <w:tcW w:w="1384" w:type="dxa"/>
          </w:tcPr>
          <w:p>
            <w:pPr>
              <w:pStyle w:val="0"/>
              <w:jc w:val="right"/>
            </w:pPr>
            <w:r>
              <w:rPr>
                <w:sz w:val="20"/>
              </w:rPr>
              <w:t xml:space="preserve">41163,55</w:t>
            </w:r>
          </w:p>
        </w:tc>
        <w:tc>
          <w:tcPr>
            <w:tcW w:w="1384" w:type="dxa"/>
          </w:tcPr>
          <w:p>
            <w:pPr>
              <w:pStyle w:val="0"/>
              <w:jc w:val="right"/>
            </w:pPr>
            <w:r>
              <w:rPr>
                <w:sz w:val="20"/>
              </w:rPr>
              <w:t xml:space="preserve">41163,55</w:t>
            </w:r>
          </w:p>
        </w:tc>
        <w:tc>
          <w:tcPr>
            <w:tcW w:w="1504" w:type="dxa"/>
          </w:tcPr>
          <w:p>
            <w:pPr>
              <w:pStyle w:val="0"/>
              <w:jc w:val="right"/>
            </w:pPr>
            <w:r>
              <w:rPr>
                <w:sz w:val="20"/>
              </w:rPr>
              <w:t xml:space="preserve">340099,50</w:t>
            </w:r>
          </w:p>
        </w:tc>
      </w:tr>
      <w:tr>
        <w:tc>
          <w:tcPr>
            <w:vMerge w:val="continue"/>
          </w:tcPr>
          <w:p/>
        </w:tc>
        <w:tc>
          <w:tcPr>
            <w:vMerge w:val="continue"/>
          </w:tcPr>
          <w:p/>
        </w:tc>
        <w:tc>
          <w:tcPr>
            <w:vMerge w:val="continue"/>
          </w:tcPr>
          <w:p/>
        </w:tc>
        <w:tc>
          <w:tcPr>
            <w:tcW w:w="688" w:type="dxa"/>
          </w:tcPr>
          <w:p>
            <w:pPr>
              <w:pStyle w:val="0"/>
              <w:jc w:val="center"/>
            </w:pPr>
            <w:r>
              <w:rPr>
                <w:sz w:val="20"/>
              </w:rPr>
              <w:t xml:space="preserve">810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468,98</w:t>
            </w:r>
          </w:p>
        </w:tc>
        <w:tc>
          <w:tcPr>
            <w:tcW w:w="1384" w:type="dxa"/>
          </w:tcPr>
          <w:p>
            <w:pPr>
              <w:pStyle w:val="0"/>
              <w:jc w:val="right"/>
            </w:pPr>
            <w:r>
              <w:rPr>
                <w:sz w:val="20"/>
              </w:rPr>
              <w:t xml:space="preserve">468,98</w:t>
            </w:r>
          </w:p>
        </w:tc>
        <w:tc>
          <w:tcPr>
            <w:tcW w:w="1384" w:type="dxa"/>
          </w:tcPr>
          <w:p>
            <w:pPr>
              <w:pStyle w:val="0"/>
              <w:jc w:val="right"/>
            </w:pPr>
            <w:r>
              <w:rPr>
                <w:sz w:val="20"/>
              </w:rPr>
              <w:t xml:space="preserve">468,98</w:t>
            </w:r>
          </w:p>
        </w:tc>
        <w:tc>
          <w:tcPr>
            <w:tcW w:w="1384" w:type="dxa"/>
          </w:tcPr>
          <w:p>
            <w:pPr>
              <w:pStyle w:val="0"/>
              <w:jc w:val="right"/>
            </w:pPr>
            <w:r>
              <w:rPr>
                <w:sz w:val="20"/>
              </w:rPr>
              <w:t xml:space="preserve">468,98</w:t>
            </w:r>
          </w:p>
        </w:tc>
        <w:tc>
          <w:tcPr>
            <w:tcW w:w="1384" w:type="dxa"/>
          </w:tcPr>
          <w:p>
            <w:pPr>
              <w:pStyle w:val="0"/>
              <w:jc w:val="right"/>
            </w:pPr>
            <w:r>
              <w:rPr>
                <w:sz w:val="20"/>
              </w:rPr>
              <w:t xml:space="preserve">468,98</w:t>
            </w:r>
          </w:p>
        </w:tc>
        <w:tc>
          <w:tcPr>
            <w:tcW w:w="1384" w:type="dxa"/>
          </w:tcPr>
          <w:p>
            <w:pPr>
              <w:pStyle w:val="0"/>
              <w:jc w:val="right"/>
            </w:pPr>
            <w:r>
              <w:rPr>
                <w:sz w:val="20"/>
              </w:rPr>
              <w:t xml:space="preserve">468,98</w:t>
            </w:r>
          </w:p>
        </w:tc>
        <w:tc>
          <w:tcPr>
            <w:tcW w:w="1384" w:type="dxa"/>
          </w:tcPr>
          <w:p>
            <w:pPr>
              <w:pStyle w:val="0"/>
              <w:jc w:val="right"/>
            </w:pPr>
            <w:r>
              <w:rPr>
                <w:sz w:val="20"/>
              </w:rPr>
              <w:t xml:space="preserve">468,98</w:t>
            </w:r>
          </w:p>
        </w:tc>
        <w:tc>
          <w:tcPr>
            <w:tcW w:w="1384" w:type="dxa"/>
          </w:tcPr>
          <w:p>
            <w:pPr>
              <w:pStyle w:val="0"/>
              <w:jc w:val="right"/>
            </w:pPr>
            <w:r>
              <w:rPr>
                <w:sz w:val="20"/>
              </w:rPr>
              <w:t xml:space="preserve">468,98</w:t>
            </w:r>
          </w:p>
        </w:tc>
        <w:tc>
          <w:tcPr>
            <w:tcW w:w="1504" w:type="dxa"/>
          </w:tcPr>
          <w:p>
            <w:pPr>
              <w:pStyle w:val="0"/>
              <w:jc w:val="right"/>
            </w:pPr>
            <w:r>
              <w:rPr>
                <w:sz w:val="20"/>
              </w:rPr>
              <w:t xml:space="preserve">3751,84</w:t>
            </w:r>
          </w:p>
        </w:tc>
      </w:tr>
      <w:tr>
        <w:tc>
          <w:tcPr>
            <w:vMerge w:val="continue"/>
          </w:tcPr>
          <w:p/>
        </w:tc>
        <w:tc>
          <w:tcPr>
            <w:vMerge w:val="continue"/>
          </w:tcPr>
          <w:p/>
        </w:tc>
        <w:tc>
          <w:tcPr>
            <w:vMerge w:val="continue"/>
          </w:tcPr>
          <w:p/>
        </w:tc>
        <w:tc>
          <w:tcPr>
            <w:tcW w:w="688" w:type="dxa"/>
          </w:tcPr>
          <w:p>
            <w:pPr>
              <w:pStyle w:val="0"/>
              <w:jc w:val="center"/>
            </w:pPr>
            <w:r>
              <w:rPr>
                <w:sz w:val="20"/>
              </w:rPr>
              <w:t xml:space="preserve">764</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17114,33</w:t>
            </w:r>
          </w:p>
        </w:tc>
        <w:tc>
          <w:tcPr>
            <w:tcW w:w="1384" w:type="dxa"/>
          </w:tcPr>
          <w:p>
            <w:pPr>
              <w:pStyle w:val="0"/>
              <w:jc w:val="right"/>
            </w:pPr>
            <w:r>
              <w:rPr>
                <w:sz w:val="20"/>
              </w:rPr>
              <w:t xml:space="preserve">6228,18</w:t>
            </w:r>
          </w:p>
        </w:tc>
        <w:tc>
          <w:tcPr>
            <w:tcW w:w="1384" w:type="dxa"/>
          </w:tcPr>
          <w:p>
            <w:pPr>
              <w:pStyle w:val="0"/>
              <w:jc w:val="right"/>
            </w:pPr>
            <w:r>
              <w:rPr>
                <w:sz w:val="20"/>
              </w:rPr>
              <w:t xml:space="preserve">6228,18</w:t>
            </w:r>
          </w:p>
        </w:tc>
        <w:tc>
          <w:tcPr>
            <w:tcW w:w="1384" w:type="dxa"/>
          </w:tcPr>
          <w:p>
            <w:pPr>
              <w:pStyle w:val="0"/>
              <w:jc w:val="right"/>
            </w:pPr>
            <w:r>
              <w:rPr>
                <w:sz w:val="20"/>
              </w:rPr>
              <w:t xml:space="preserve">6228,18</w:t>
            </w:r>
          </w:p>
        </w:tc>
        <w:tc>
          <w:tcPr>
            <w:tcW w:w="1384" w:type="dxa"/>
          </w:tcPr>
          <w:p>
            <w:pPr>
              <w:pStyle w:val="0"/>
              <w:jc w:val="right"/>
            </w:pPr>
            <w:r>
              <w:rPr>
                <w:sz w:val="20"/>
              </w:rPr>
              <w:t xml:space="preserve">6228,18</w:t>
            </w:r>
          </w:p>
        </w:tc>
        <w:tc>
          <w:tcPr>
            <w:tcW w:w="1384" w:type="dxa"/>
          </w:tcPr>
          <w:p>
            <w:pPr>
              <w:pStyle w:val="0"/>
              <w:jc w:val="right"/>
            </w:pPr>
            <w:r>
              <w:rPr>
                <w:sz w:val="20"/>
              </w:rPr>
              <w:t xml:space="preserve">6228,18</w:t>
            </w:r>
          </w:p>
        </w:tc>
        <w:tc>
          <w:tcPr>
            <w:tcW w:w="1384" w:type="dxa"/>
          </w:tcPr>
          <w:p>
            <w:pPr>
              <w:pStyle w:val="0"/>
              <w:jc w:val="right"/>
            </w:pPr>
            <w:r>
              <w:rPr>
                <w:sz w:val="20"/>
              </w:rPr>
              <w:t xml:space="preserve">6228,18</w:t>
            </w:r>
          </w:p>
        </w:tc>
        <w:tc>
          <w:tcPr>
            <w:tcW w:w="1384" w:type="dxa"/>
          </w:tcPr>
          <w:p>
            <w:pPr>
              <w:pStyle w:val="0"/>
              <w:jc w:val="right"/>
            </w:pPr>
            <w:r>
              <w:rPr>
                <w:sz w:val="20"/>
              </w:rPr>
              <w:t xml:space="preserve">6228,18</w:t>
            </w:r>
          </w:p>
        </w:tc>
        <w:tc>
          <w:tcPr>
            <w:tcW w:w="1504" w:type="dxa"/>
          </w:tcPr>
          <w:p>
            <w:pPr>
              <w:pStyle w:val="0"/>
              <w:jc w:val="right"/>
            </w:pPr>
            <w:r>
              <w:rPr>
                <w:sz w:val="20"/>
              </w:rPr>
              <w:t xml:space="preserve">60711,59</w:t>
            </w:r>
          </w:p>
        </w:tc>
      </w:tr>
      <w:tr>
        <w:tc>
          <w:tcPr>
            <w:vMerge w:val="continue"/>
          </w:tcPr>
          <w:p/>
        </w:tc>
        <w:tc>
          <w:tcPr>
            <w:vMerge w:val="continue"/>
          </w:tcPr>
          <w:p/>
        </w:tc>
        <w:tc>
          <w:tcPr>
            <w:vMerge w:val="continue"/>
          </w:tcPr>
          <w:p/>
        </w:tc>
        <w:tc>
          <w:tcPr>
            <w:tcW w:w="688" w:type="dxa"/>
          </w:tcPr>
          <w:p>
            <w:pPr>
              <w:pStyle w:val="0"/>
              <w:jc w:val="center"/>
            </w:pPr>
            <w:r>
              <w:rPr>
                <w:sz w:val="20"/>
              </w:rPr>
              <w:t xml:space="preserve">806</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2294,00</w:t>
            </w:r>
          </w:p>
        </w:tc>
        <w:tc>
          <w:tcPr>
            <w:tcW w:w="1384" w:type="dxa"/>
          </w:tcPr>
          <w:p>
            <w:pPr>
              <w:pStyle w:val="0"/>
              <w:jc w:val="right"/>
            </w:pPr>
            <w:r>
              <w:rPr>
                <w:sz w:val="20"/>
              </w:rPr>
              <w:t xml:space="preserve">183,20</w:t>
            </w:r>
          </w:p>
        </w:tc>
        <w:tc>
          <w:tcPr>
            <w:tcW w:w="1384" w:type="dxa"/>
          </w:tcPr>
          <w:p>
            <w:pPr>
              <w:pStyle w:val="0"/>
              <w:jc w:val="right"/>
            </w:pPr>
            <w:r>
              <w:rPr>
                <w:sz w:val="20"/>
              </w:rPr>
              <w:t xml:space="preserve">183,20</w:t>
            </w:r>
          </w:p>
        </w:tc>
        <w:tc>
          <w:tcPr>
            <w:tcW w:w="1384" w:type="dxa"/>
          </w:tcPr>
          <w:p>
            <w:pPr>
              <w:pStyle w:val="0"/>
              <w:jc w:val="right"/>
            </w:pPr>
            <w:r>
              <w:rPr>
                <w:sz w:val="20"/>
              </w:rPr>
              <w:t xml:space="preserve">183,20</w:t>
            </w:r>
          </w:p>
        </w:tc>
        <w:tc>
          <w:tcPr>
            <w:tcW w:w="1384" w:type="dxa"/>
          </w:tcPr>
          <w:p>
            <w:pPr>
              <w:pStyle w:val="0"/>
              <w:jc w:val="right"/>
            </w:pPr>
            <w:r>
              <w:rPr>
                <w:sz w:val="20"/>
              </w:rPr>
              <w:t xml:space="preserve">183,20</w:t>
            </w:r>
          </w:p>
        </w:tc>
        <w:tc>
          <w:tcPr>
            <w:tcW w:w="1384" w:type="dxa"/>
          </w:tcPr>
          <w:p>
            <w:pPr>
              <w:pStyle w:val="0"/>
              <w:jc w:val="right"/>
            </w:pPr>
            <w:r>
              <w:rPr>
                <w:sz w:val="20"/>
              </w:rPr>
              <w:t xml:space="preserve">183,20</w:t>
            </w:r>
          </w:p>
        </w:tc>
        <w:tc>
          <w:tcPr>
            <w:tcW w:w="1384" w:type="dxa"/>
          </w:tcPr>
          <w:p>
            <w:pPr>
              <w:pStyle w:val="0"/>
              <w:jc w:val="right"/>
            </w:pPr>
            <w:r>
              <w:rPr>
                <w:sz w:val="20"/>
              </w:rPr>
              <w:t xml:space="preserve">183,20</w:t>
            </w:r>
          </w:p>
        </w:tc>
        <w:tc>
          <w:tcPr>
            <w:tcW w:w="1384" w:type="dxa"/>
          </w:tcPr>
          <w:p>
            <w:pPr>
              <w:pStyle w:val="0"/>
              <w:jc w:val="right"/>
            </w:pPr>
            <w:r>
              <w:rPr>
                <w:sz w:val="20"/>
              </w:rPr>
              <w:t xml:space="preserve">183,20</w:t>
            </w:r>
          </w:p>
        </w:tc>
        <w:tc>
          <w:tcPr>
            <w:tcW w:w="1504" w:type="dxa"/>
          </w:tcPr>
          <w:p>
            <w:pPr>
              <w:pStyle w:val="0"/>
              <w:jc w:val="right"/>
            </w:pPr>
            <w:r>
              <w:rPr>
                <w:sz w:val="20"/>
              </w:rPr>
              <w:t xml:space="preserve">3576,40</w:t>
            </w:r>
          </w:p>
        </w:tc>
      </w:tr>
      <w:tr>
        <w:tc>
          <w:tcPr>
            <w:vMerge w:val="continue"/>
          </w:tcPr>
          <w:p/>
        </w:tc>
        <w:tc>
          <w:tcPr>
            <w:vMerge w:val="continue"/>
          </w:tcPr>
          <w:p/>
        </w:tc>
        <w:tc>
          <w:tcPr>
            <w:vMerge w:val="continue"/>
          </w:tcPr>
          <w:p/>
        </w:tc>
        <w:tc>
          <w:tcPr>
            <w:tcW w:w="688" w:type="dxa"/>
          </w:tcPr>
          <w:p>
            <w:pPr>
              <w:pStyle w:val="0"/>
              <w:jc w:val="center"/>
            </w:pPr>
            <w:r>
              <w:rPr>
                <w:sz w:val="20"/>
              </w:rPr>
              <w:t xml:space="preserve">761</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412,95</w:t>
            </w:r>
          </w:p>
        </w:tc>
        <w:tc>
          <w:tcPr>
            <w:tcW w:w="1384" w:type="dxa"/>
          </w:tcPr>
          <w:p>
            <w:pPr>
              <w:pStyle w:val="0"/>
              <w:jc w:val="right"/>
            </w:pPr>
            <w:r>
              <w:rPr>
                <w:sz w:val="20"/>
              </w:rPr>
              <w:t xml:space="preserve">400,00</w:t>
            </w:r>
          </w:p>
        </w:tc>
        <w:tc>
          <w:tcPr>
            <w:tcW w:w="1384" w:type="dxa"/>
          </w:tcPr>
          <w:p>
            <w:pPr>
              <w:pStyle w:val="0"/>
              <w:jc w:val="right"/>
            </w:pPr>
            <w:r>
              <w:rPr>
                <w:sz w:val="20"/>
              </w:rPr>
              <w:t xml:space="preserve">400,00</w:t>
            </w:r>
          </w:p>
        </w:tc>
        <w:tc>
          <w:tcPr>
            <w:tcW w:w="1384" w:type="dxa"/>
          </w:tcPr>
          <w:p>
            <w:pPr>
              <w:pStyle w:val="0"/>
              <w:jc w:val="right"/>
            </w:pPr>
            <w:r>
              <w:rPr>
                <w:sz w:val="20"/>
              </w:rPr>
              <w:t xml:space="preserve">400,00</w:t>
            </w:r>
          </w:p>
        </w:tc>
        <w:tc>
          <w:tcPr>
            <w:tcW w:w="1384" w:type="dxa"/>
          </w:tcPr>
          <w:p>
            <w:pPr>
              <w:pStyle w:val="0"/>
              <w:jc w:val="right"/>
            </w:pPr>
            <w:r>
              <w:rPr>
                <w:sz w:val="20"/>
              </w:rPr>
              <w:t xml:space="preserve">400,00</w:t>
            </w:r>
          </w:p>
        </w:tc>
        <w:tc>
          <w:tcPr>
            <w:tcW w:w="1384" w:type="dxa"/>
          </w:tcPr>
          <w:p>
            <w:pPr>
              <w:pStyle w:val="0"/>
              <w:jc w:val="right"/>
            </w:pPr>
            <w:r>
              <w:rPr>
                <w:sz w:val="20"/>
              </w:rPr>
              <w:t xml:space="preserve">400,00</w:t>
            </w:r>
          </w:p>
        </w:tc>
        <w:tc>
          <w:tcPr>
            <w:tcW w:w="1384" w:type="dxa"/>
          </w:tcPr>
          <w:p>
            <w:pPr>
              <w:pStyle w:val="0"/>
              <w:jc w:val="right"/>
            </w:pPr>
            <w:r>
              <w:rPr>
                <w:sz w:val="20"/>
              </w:rPr>
              <w:t xml:space="preserve">400,00</w:t>
            </w:r>
          </w:p>
        </w:tc>
        <w:tc>
          <w:tcPr>
            <w:tcW w:w="1384" w:type="dxa"/>
          </w:tcPr>
          <w:p>
            <w:pPr>
              <w:pStyle w:val="0"/>
              <w:jc w:val="right"/>
            </w:pPr>
            <w:r>
              <w:rPr>
                <w:sz w:val="20"/>
              </w:rPr>
              <w:t xml:space="preserve">400,00</w:t>
            </w:r>
          </w:p>
        </w:tc>
        <w:tc>
          <w:tcPr>
            <w:tcW w:w="1504" w:type="dxa"/>
          </w:tcPr>
          <w:p>
            <w:pPr>
              <w:pStyle w:val="0"/>
              <w:jc w:val="right"/>
            </w:pPr>
            <w:r>
              <w:rPr>
                <w:sz w:val="20"/>
              </w:rPr>
              <w:t xml:space="preserve">3212,95</w:t>
            </w:r>
          </w:p>
        </w:tc>
      </w:tr>
      <w:tr>
        <w:tc>
          <w:tcPr>
            <w:tcW w:w="844" w:type="dxa"/>
            <w:vMerge w:val="restart"/>
          </w:tcPr>
          <w:p>
            <w:pPr>
              <w:pStyle w:val="0"/>
            </w:pPr>
            <w:r>
              <w:rPr>
                <w:sz w:val="20"/>
              </w:rPr>
              <w:t xml:space="preserve">5.1.</w:t>
            </w:r>
          </w:p>
        </w:tc>
        <w:tc>
          <w:tcPr>
            <w:tcW w:w="3412" w:type="dxa"/>
            <w:vMerge w:val="restart"/>
          </w:tcPr>
          <w:p>
            <w:pPr>
              <w:pStyle w:val="0"/>
            </w:pPr>
            <w:r>
              <w:rPr>
                <w:sz w:val="20"/>
              </w:rPr>
              <w:t xml:space="preserve">Комплекс процессных мероприятий "Мероприятия по адаптации объектов социальной, транспортной, инженерной инфраструктуры, в том числе приоритетных объектов в приоритетных сферах жизнедеятельности инвалидов, для обеспечения доступности и получения услуг инвалидами и другими МГН"</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47426,92</w:t>
            </w:r>
          </w:p>
        </w:tc>
        <w:tc>
          <w:tcPr>
            <w:tcW w:w="1384" w:type="dxa"/>
          </w:tcPr>
          <w:p>
            <w:pPr>
              <w:pStyle w:val="0"/>
              <w:jc w:val="right"/>
            </w:pPr>
            <w:r>
              <w:rPr>
                <w:sz w:val="20"/>
              </w:rPr>
              <w:t xml:space="preserve">47413,97</w:t>
            </w:r>
          </w:p>
        </w:tc>
        <w:tc>
          <w:tcPr>
            <w:tcW w:w="1384" w:type="dxa"/>
          </w:tcPr>
          <w:p>
            <w:pPr>
              <w:pStyle w:val="0"/>
              <w:jc w:val="right"/>
            </w:pPr>
            <w:r>
              <w:rPr>
                <w:sz w:val="20"/>
              </w:rPr>
              <w:t xml:space="preserve">42018,42</w:t>
            </w:r>
          </w:p>
        </w:tc>
        <w:tc>
          <w:tcPr>
            <w:tcW w:w="1384" w:type="dxa"/>
          </w:tcPr>
          <w:p>
            <w:pPr>
              <w:pStyle w:val="0"/>
              <w:jc w:val="right"/>
            </w:pPr>
            <w:r>
              <w:rPr>
                <w:sz w:val="20"/>
              </w:rPr>
              <w:t xml:space="preserve">42018,42</w:t>
            </w:r>
          </w:p>
        </w:tc>
        <w:tc>
          <w:tcPr>
            <w:tcW w:w="1384" w:type="dxa"/>
          </w:tcPr>
          <w:p>
            <w:pPr>
              <w:pStyle w:val="0"/>
              <w:jc w:val="right"/>
            </w:pPr>
            <w:r>
              <w:rPr>
                <w:sz w:val="20"/>
              </w:rPr>
              <w:t xml:space="preserve">42018,42</w:t>
            </w:r>
          </w:p>
        </w:tc>
        <w:tc>
          <w:tcPr>
            <w:tcW w:w="1384" w:type="dxa"/>
          </w:tcPr>
          <w:p>
            <w:pPr>
              <w:pStyle w:val="0"/>
              <w:jc w:val="right"/>
            </w:pPr>
            <w:r>
              <w:rPr>
                <w:sz w:val="20"/>
              </w:rPr>
              <w:t xml:space="preserve">42018,42</w:t>
            </w:r>
          </w:p>
        </w:tc>
        <w:tc>
          <w:tcPr>
            <w:tcW w:w="1384" w:type="dxa"/>
          </w:tcPr>
          <w:p>
            <w:pPr>
              <w:pStyle w:val="0"/>
              <w:jc w:val="right"/>
            </w:pPr>
            <w:r>
              <w:rPr>
                <w:sz w:val="20"/>
              </w:rPr>
              <w:t xml:space="preserve">42018,42</w:t>
            </w:r>
          </w:p>
        </w:tc>
        <w:tc>
          <w:tcPr>
            <w:tcW w:w="1384" w:type="dxa"/>
          </w:tcPr>
          <w:p>
            <w:pPr>
              <w:pStyle w:val="0"/>
              <w:jc w:val="right"/>
            </w:pPr>
            <w:r>
              <w:rPr>
                <w:sz w:val="20"/>
              </w:rPr>
              <w:t xml:space="preserve">42018,42</w:t>
            </w:r>
          </w:p>
        </w:tc>
        <w:tc>
          <w:tcPr>
            <w:tcW w:w="1504" w:type="dxa"/>
          </w:tcPr>
          <w:p>
            <w:pPr>
              <w:pStyle w:val="0"/>
              <w:jc w:val="right"/>
            </w:pPr>
            <w:r>
              <w:rPr>
                <w:sz w:val="20"/>
              </w:rPr>
              <w:t xml:space="preserve">346951,41</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47426,92</w:t>
            </w:r>
          </w:p>
        </w:tc>
        <w:tc>
          <w:tcPr>
            <w:tcW w:w="1384" w:type="dxa"/>
          </w:tcPr>
          <w:p>
            <w:pPr>
              <w:pStyle w:val="0"/>
              <w:jc w:val="right"/>
            </w:pPr>
            <w:r>
              <w:rPr>
                <w:sz w:val="20"/>
              </w:rPr>
              <w:t xml:space="preserve">47413,97</w:t>
            </w:r>
          </w:p>
        </w:tc>
        <w:tc>
          <w:tcPr>
            <w:tcW w:w="1384" w:type="dxa"/>
          </w:tcPr>
          <w:p>
            <w:pPr>
              <w:pStyle w:val="0"/>
              <w:jc w:val="right"/>
            </w:pPr>
            <w:r>
              <w:rPr>
                <w:sz w:val="20"/>
              </w:rPr>
              <w:t xml:space="preserve">42018,42</w:t>
            </w:r>
          </w:p>
        </w:tc>
        <w:tc>
          <w:tcPr>
            <w:tcW w:w="1384" w:type="dxa"/>
          </w:tcPr>
          <w:p>
            <w:pPr>
              <w:pStyle w:val="0"/>
              <w:jc w:val="right"/>
            </w:pPr>
            <w:r>
              <w:rPr>
                <w:sz w:val="20"/>
              </w:rPr>
              <w:t xml:space="preserve">42018,42</w:t>
            </w:r>
          </w:p>
        </w:tc>
        <w:tc>
          <w:tcPr>
            <w:tcW w:w="1384" w:type="dxa"/>
          </w:tcPr>
          <w:p>
            <w:pPr>
              <w:pStyle w:val="0"/>
              <w:jc w:val="right"/>
            </w:pPr>
            <w:r>
              <w:rPr>
                <w:sz w:val="20"/>
              </w:rPr>
              <w:t xml:space="preserve">42018,42</w:t>
            </w:r>
          </w:p>
        </w:tc>
        <w:tc>
          <w:tcPr>
            <w:tcW w:w="1384" w:type="dxa"/>
          </w:tcPr>
          <w:p>
            <w:pPr>
              <w:pStyle w:val="0"/>
              <w:jc w:val="right"/>
            </w:pPr>
            <w:r>
              <w:rPr>
                <w:sz w:val="20"/>
              </w:rPr>
              <w:t xml:space="preserve">42018,42</w:t>
            </w:r>
          </w:p>
        </w:tc>
        <w:tc>
          <w:tcPr>
            <w:tcW w:w="1384" w:type="dxa"/>
          </w:tcPr>
          <w:p>
            <w:pPr>
              <w:pStyle w:val="0"/>
              <w:jc w:val="right"/>
            </w:pPr>
            <w:r>
              <w:rPr>
                <w:sz w:val="20"/>
              </w:rPr>
              <w:t xml:space="preserve">42018,42</w:t>
            </w:r>
          </w:p>
        </w:tc>
        <w:tc>
          <w:tcPr>
            <w:tcW w:w="1384" w:type="dxa"/>
          </w:tcPr>
          <w:p>
            <w:pPr>
              <w:pStyle w:val="0"/>
              <w:jc w:val="right"/>
            </w:pPr>
            <w:r>
              <w:rPr>
                <w:sz w:val="20"/>
              </w:rPr>
              <w:t xml:space="preserve">42018,42</w:t>
            </w:r>
          </w:p>
        </w:tc>
        <w:tc>
          <w:tcPr>
            <w:tcW w:w="1504" w:type="dxa"/>
          </w:tcPr>
          <w:p>
            <w:pPr>
              <w:pStyle w:val="0"/>
              <w:jc w:val="right"/>
            </w:pPr>
            <w:r>
              <w:rPr>
                <w:sz w:val="20"/>
              </w:rPr>
              <w:t xml:space="preserve">346951,41</w:t>
            </w:r>
          </w:p>
        </w:tc>
      </w:tr>
      <w:tr>
        <w:tc>
          <w:tcPr>
            <w:vMerge w:val="continue"/>
          </w:tcPr>
          <w:p/>
        </w:tc>
        <w:tc>
          <w:tcPr>
            <w:vMerge w:val="continue"/>
          </w:tcPr>
          <w:p/>
        </w:tc>
        <w:tc>
          <w:tcPr>
            <w:vMerge w:val="continue"/>
          </w:tcPr>
          <w:p/>
        </w:tc>
        <w:tc>
          <w:tcPr>
            <w:tcW w:w="688" w:type="dxa"/>
          </w:tcPr>
          <w:p>
            <w:pPr>
              <w:pStyle w:val="0"/>
              <w:jc w:val="center"/>
            </w:pPr>
            <w:r>
              <w:rPr>
                <w:sz w:val="20"/>
              </w:rPr>
              <w:t xml:space="preserve">761</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412,95</w:t>
            </w:r>
          </w:p>
        </w:tc>
        <w:tc>
          <w:tcPr>
            <w:tcW w:w="1384" w:type="dxa"/>
          </w:tcPr>
          <w:p>
            <w:pPr>
              <w:pStyle w:val="0"/>
              <w:jc w:val="right"/>
            </w:pPr>
            <w:r>
              <w:rPr>
                <w:sz w:val="20"/>
              </w:rPr>
              <w:t xml:space="preserve">400,00</w:t>
            </w:r>
          </w:p>
        </w:tc>
        <w:tc>
          <w:tcPr>
            <w:tcW w:w="1384" w:type="dxa"/>
          </w:tcPr>
          <w:p>
            <w:pPr>
              <w:pStyle w:val="0"/>
              <w:jc w:val="right"/>
            </w:pPr>
            <w:r>
              <w:rPr>
                <w:sz w:val="20"/>
              </w:rPr>
              <w:t xml:space="preserve">400,00</w:t>
            </w:r>
          </w:p>
        </w:tc>
        <w:tc>
          <w:tcPr>
            <w:tcW w:w="1384" w:type="dxa"/>
          </w:tcPr>
          <w:p>
            <w:pPr>
              <w:pStyle w:val="0"/>
              <w:jc w:val="right"/>
            </w:pPr>
            <w:r>
              <w:rPr>
                <w:sz w:val="20"/>
              </w:rPr>
              <w:t xml:space="preserve">400,00</w:t>
            </w:r>
          </w:p>
        </w:tc>
        <w:tc>
          <w:tcPr>
            <w:tcW w:w="1384" w:type="dxa"/>
          </w:tcPr>
          <w:p>
            <w:pPr>
              <w:pStyle w:val="0"/>
              <w:jc w:val="right"/>
            </w:pPr>
            <w:r>
              <w:rPr>
                <w:sz w:val="20"/>
              </w:rPr>
              <w:t xml:space="preserve">400,00</w:t>
            </w:r>
          </w:p>
        </w:tc>
        <w:tc>
          <w:tcPr>
            <w:tcW w:w="1384" w:type="dxa"/>
          </w:tcPr>
          <w:p>
            <w:pPr>
              <w:pStyle w:val="0"/>
              <w:jc w:val="right"/>
            </w:pPr>
            <w:r>
              <w:rPr>
                <w:sz w:val="20"/>
              </w:rPr>
              <w:t xml:space="preserve">400,00</w:t>
            </w:r>
          </w:p>
        </w:tc>
        <w:tc>
          <w:tcPr>
            <w:tcW w:w="1384" w:type="dxa"/>
          </w:tcPr>
          <w:p>
            <w:pPr>
              <w:pStyle w:val="0"/>
              <w:jc w:val="right"/>
            </w:pPr>
            <w:r>
              <w:rPr>
                <w:sz w:val="20"/>
              </w:rPr>
              <w:t xml:space="preserve">400,00</w:t>
            </w:r>
          </w:p>
        </w:tc>
        <w:tc>
          <w:tcPr>
            <w:tcW w:w="1384" w:type="dxa"/>
          </w:tcPr>
          <w:p>
            <w:pPr>
              <w:pStyle w:val="0"/>
              <w:jc w:val="right"/>
            </w:pPr>
            <w:r>
              <w:rPr>
                <w:sz w:val="20"/>
              </w:rPr>
              <w:t xml:space="preserve">400,00</w:t>
            </w:r>
          </w:p>
        </w:tc>
        <w:tc>
          <w:tcPr>
            <w:tcW w:w="1504" w:type="dxa"/>
          </w:tcPr>
          <w:p>
            <w:pPr>
              <w:pStyle w:val="0"/>
              <w:jc w:val="right"/>
            </w:pPr>
            <w:r>
              <w:rPr>
                <w:sz w:val="20"/>
              </w:rPr>
              <w:t xml:space="preserve">3212,95</w:t>
            </w:r>
          </w:p>
        </w:tc>
      </w:tr>
      <w:tr>
        <w:tc>
          <w:tcPr>
            <w:vMerge w:val="continue"/>
          </w:tcPr>
          <w:p/>
        </w:tc>
        <w:tc>
          <w:tcPr>
            <w:vMerge w:val="continue"/>
          </w:tcPr>
          <w:p/>
        </w:tc>
        <w:tc>
          <w:tcPr>
            <w:vMerge w:val="continue"/>
          </w:tcPr>
          <w:p/>
        </w:tc>
        <w:tc>
          <w:tcPr>
            <w:tcW w:w="688" w:type="dxa"/>
          </w:tcPr>
          <w:p>
            <w:pPr>
              <w:pStyle w:val="0"/>
              <w:jc w:val="center"/>
            </w:pPr>
            <w:r>
              <w:rPr>
                <w:sz w:val="20"/>
              </w:rPr>
              <w:t xml:space="preserve">810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468,98</w:t>
            </w:r>
          </w:p>
        </w:tc>
        <w:tc>
          <w:tcPr>
            <w:tcW w:w="1384" w:type="dxa"/>
          </w:tcPr>
          <w:p>
            <w:pPr>
              <w:pStyle w:val="0"/>
              <w:jc w:val="right"/>
            </w:pPr>
            <w:r>
              <w:rPr>
                <w:sz w:val="20"/>
              </w:rPr>
              <w:t xml:space="preserve">468,98</w:t>
            </w:r>
          </w:p>
        </w:tc>
        <w:tc>
          <w:tcPr>
            <w:tcW w:w="1384" w:type="dxa"/>
          </w:tcPr>
          <w:p>
            <w:pPr>
              <w:pStyle w:val="0"/>
              <w:jc w:val="right"/>
            </w:pPr>
            <w:r>
              <w:rPr>
                <w:sz w:val="20"/>
              </w:rPr>
              <w:t xml:space="preserve">468,98</w:t>
            </w:r>
          </w:p>
        </w:tc>
        <w:tc>
          <w:tcPr>
            <w:tcW w:w="1384" w:type="dxa"/>
          </w:tcPr>
          <w:p>
            <w:pPr>
              <w:pStyle w:val="0"/>
              <w:jc w:val="right"/>
            </w:pPr>
            <w:r>
              <w:rPr>
                <w:sz w:val="20"/>
              </w:rPr>
              <w:t xml:space="preserve">468,98</w:t>
            </w:r>
          </w:p>
        </w:tc>
        <w:tc>
          <w:tcPr>
            <w:tcW w:w="1384" w:type="dxa"/>
          </w:tcPr>
          <w:p>
            <w:pPr>
              <w:pStyle w:val="0"/>
              <w:jc w:val="right"/>
            </w:pPr>
            <w:r>
              <w:rPr>
                <w:sz w:val="20"/>
              </w:rPr>
              <w:t xml:space="preserve">468,98</w:t>
            </w:r>
          </w:p>
        </w:tc>
        <w:tc>
          <w:tcPr>
            <w:tcW w:w="1384" w:type="dxa"/>
          </w:tcPr>
          <w:p>
            <w:pPr>
              <w:pStyle w:val="0"/>
              <w:jc w:val="right"/>
            </w:pPr>
            <w:r>
              <w:rPr>
                <w:sz w:val="20"/>
              </w:rPr>
              <w:t xml:space="preserve">468,98</w:t>
            </w:r>
          </w:p>
        </w:tc>
        <w:tc>
          <w:tcPr>
            <w:tcW w:w="1384" w:type="dxa"/>
          </w:tcPr>
          <w:p>
            <w:pPr>
              <w:pStyle w:val="0"/>
              <w:jc w:val="right"/>
            </w:pPr>
            <w:r>
              <w:rPr>
                <w:sz w:val="20"/>
              </w:rPr>
              <w:t xml:space="preserve">468,98</w:t>
            </w:r>
          </w:p>
        </w:tc>
        <w:tc>
          <w:tcPr>
            <w:tcW w:w="1384" w:type="dxa"/>
          </w:tcPr>
          <w:p>
            <w:pPr>
              <w:pStyle w:val="0"/>
              <w:jc w:val="right"/>
            </w:pPr>
            <w:r>
              <w:rPr>
                <w:sz w:val="20"/>
              </w:rPr>
              <w:t xml:space="preserve">468,98</w:t>
            </w:r>
          </w:p>
        </w:tc>
        <w:tc>
          <w:tcPr>
            <w:tcW w:w="1504" w:type="dxa"/>
          </w:tcPr>
          <w:p>
            <w:pPr>
              <w:pStyle w:val="0"/>
              <w:jc w:val="right"/>
            </w:pPr>
            <w:r>
              <w:rPr>
                <w:sz w:val="20"/>
              </w:rPr>
              <w:t xml:space="preserve">3751,84</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46544,99</w:t>
            </w:r>
          </w:p>
        </w:tc>
        <w:tc>
          <w:tcPr>
            <w:tcW w:w="1384" w:type="dxa"/>
          </w:tcPr>
          <w:p>
            <w:pPr>
              <w:pStyle w:val="0"/>
              <w:jc w:val="right"/>
            </w:pPr>
            <w:r>
              <w:rPr>
                <w:sz w:val="20"/>
              </w:rPr>
              <w:t xml:space="preserve">46544,99</w:t>
            </w:r>
          </w:p>
        </w:tc>
        <w:tc>
          <w:tcPr>
            <w:tcW w:w="1384" w:type="dxa"/>
          </w:tcPr>
          <w:p>
            <w:pPr>
              <w:pStyle w:val="0"/>
              <w:jc w:val="right"/>
            </w:pPr>
            <w:r>
              <w:rPr>
                <w:sz w:val="20"/>
              </w:rPr>
              <w:t xml:space="preserve">41149,44</w:t>
            </w:r>
          </w:p>
        </w:tc>
        <w:tc>
          <w:tcPr>
            <w:tcW w:w="1384" w:type="dxa"/>
          </w:tcPr>
          <w:p>
            <w:pPr>
              <w:pStyle w:val="0"/>
              <w:jc w:val="right"/>
            </w:pPr>
            <w:r>
              <w:rPr>
                <w:sz w:val="20"/>
              </w:rPr>
              <w:t xml:space="preserve">41149,44</w:t>
            </w:r>
          </w:p>
        </w:tc>
        <w:tc>
          <w:tcPr>
            <w:tcW w:w="1384" w:type="dxa"/>
          </w:tcPr>
          <w:p>
            <w:pPr>
              <w:pStyle w:val="0"/>
              <w:jc w:val="right"/>
            </w:pPr>
            <w:r>
              <w:rPr>
                <w:sz w:val="20"/>
              </w:rPr>
              <w:t xml:space="preserve">41149,44</w:t>
            </w:r>
          </w:p>
        </w:tc>
        <w:tc>
          <w:tcPr>
            <w:tcW w:w="1384" w:type="dxa"/>
          </w:tcPr>
          <w:p>
            <w:pPr>
              <w:pStyle w:val="0"/>
              <w:jc w:val="right"/>
            </w:pPr>
            <w:r>
              <w:rPr>
                <w:sz w:val="20"/>
              </w:rPr>
              <w:t xml:space="preserve">41149,44</w:t>
            </w:r>
          </w:p>
        </w:tc>
        <w:tc>
          <w:tcPr>
            <w:tcW w:w="1384" w:type="dxa"/>
          </w:tcPr>
          <w:p>
            <w:pPr>
              <w:pStyle w:val="0"/>
              <w:jc w:val="right"/>
            </w:pPr>
            <w:r>
              <w:rPr>
                <w:sz w:val="20"/>
              </w:rPr>
              <w:t xml:space="preserve">41149,44</w:t>
            </w:r>
          </w:p>
        </w:tc>
        <w:tc>
          <w:tcPr>
            <w:tcW w:w="1384" w:type="dxa"/>
          </w:tcPr>
          <w:p>
            <w:pPr>
              <w:pStyle w:val="0"/>
              <w:jc w:val="right"/>
            </w:pPr>
            <w:r>
              <w:rPr>
                <w:sz w:val="20"/>
              </w:rPr>
              <w:t xml:space="preserve">41149,44</w:t>
            </w:r>
          </w:p>
        </w:tc>
        <w:tc>
          <w:tcPr>
            <w:tcW w:w="1504" w:type="dxa"/>
          </w:tcPr>
          <w:p>
            <w:pPr>
              <w:pStyle w:val="0"/>
              <w:jc w:val="right"/>
            </w:pPr>
            <w:r>
              <w:rPr>
                <w:sz w:val="20"/>
              </w:rPr>
              <w:t xml:space="preserve">339986,62</w:t>
            </w:r>
          </w:p>
        </w:tc>
      </w:tr>
      <w:tr>
        <w:tc>
          <w:tcPr>
            <w:tcW w:w="844" w:type="dxa"/>
            <w:vMerge w:val="restart"/>
          </w:tcPr>
          <w:p>
            <w:pPr>
              <w:pStyle w:val="0"/>
            </w:pPr>
            <w:r>
              <w:rPr>
                <w:sz w:val="20"/>
              </w:rPr>
              <w:t xml:space="preserve">5.1.1.</w:t>
            </w:r>
          </w:p>
        </w:tc>
        <w:tc>
          <w:tcPr>
            <w:tcW w:w="3412" w:type="dxa"/>
            <w:vMerge w:val="restart"/>
          </w:tcPr>
          <w:p>
            <w:pPr>
              <w:pStyle w:val="0"/>
            </w:pPr>
            <w:r>
              <w:rPr>
                <w:sz w:val="20"/>
              </w:rPr>
              <w:t xml:space="preserve">Обеспечение беспрепятственного доступа инвалидов к объектам социальной инфраструктуры и информации в сфере здравоохранения, в том числе установка пандусов и поручней, осязательных (тактильных), визуальных, звуковых, опорных ориентиров, предупредительная, опознавательная окраска (контрастное выделение), устранение барьеров на путях движения инвалидов, информативное оснащение путей передвижения инвалидов, приспособление дверей, подъездов коридоров (установка автоматического привода), приспособление входной группы, оборудование кнопки вызова помощника с обратной связью, оснащение специальным оборудованием и приспособлениями для инвалидов, обеспечивающими доступность пользования помещениями и услугами краевых государственных учреждений здравоохранения, в том числе ступенькоходами, стационарными наклонными лестничными подъемниками, стационарными вертикальными подъемниками и лифтами</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412,95</w:t>
            </w:r>
          </w:p>
        </w:tc>
        <w:tc>
          <w:tcPr>
            <w:tcW w:w="1384" w:type="dxa"/>
          </w:tcPr>
          <w:p>
            <w:pPr>
              <w:pStyle w:val="0"/>
              <w:jc w:val="right"/>
            </w:pPr>
            <w:r>
              <w:rPr>
                <w:sz w:val="20"/>
              </w:rPr>
              <w:t xml:space="preserve">400,00</w:t>
            </w:r>
          </w:p>
        </w:tc>
        <w:tc>
          <w:tcPr>
            <w:tcW w:w="1384" w:type="dxa"/>
          </w:tcPr>
          <w:p>
            <w:pPr>
              <w:pStyle w:val="0"/>
              <w:jc w:val="right"/>
            </w:pPr>
            <w:r>
              <w:rPr>
                <w:sz w:val="20"/>
              </w:rPr>
              <w:t xml:space="preserve">400,00</w:t>
            </w:r>
          </w:p>
        </w:tc>
        <w:tc>
          <w:tcPr>
            <w:tcW w:w="1384" w:type="dxa"/>
          </w:tcPr>
          <w:p>
            <w:pPr>
              <w:pStyle w:val="0"/>
              <w:jc w:val="right"/>
            </w:pPr>
            <w:r>
              <w:rPr>
                <w:sz w:val="20"/>
              </w:rPr>
              <w:t xml:space="preserve">400,00</w:t>
            </w:r>
          </w:p>
        </w:tc>
        <w:tc>
          <w:tcPr>
            <w:tcW w:w="1384" w:type="dxa"/>
          </w:tcPr>
          <w:p>
            <w:pPr>
              <w:pStyle w:val="0"/>
              <w:jc w:val="right"/>
            </w:pPr>
            <w:r>
              <w:rPr>
                <w:sz w:val="20"/>
              </w:rPr>
              <w:t xml:space="preserve">400,00</w:t>
            </w:r>
          </w:p>
        </w:tc>
        <w:tc>
          <w:tcPr>
            <w:tcW w:w="1384" w:type="dxa"/>
          </w:tcPr>
          <w:p>
            <w:pPr>
              <w:pStyle w:val="0"/>
              <w:jc w:val="right"/>
            </w:pPr>
            <w:r>
              <w:rPr>
                <w:sz w:val="20"/>
              </w:rPr>
              <w:t xml:space="preserve">400,00</w:t>
            </w:r>
          </w:p>
        </w:tc>
        <w:tc>
          <w:tcPr>
            <w:tcW w:w="1384" w:type="dxa"/>
          </w:tcPr>
          <w:p>
            <w:pPr>
              <w:pStyle w:val="0"/>
              <w:jc w:val="right"/>
            </w:pPr>
            <w:r>
              <w:rPr>
                <w:sz w:val="20"/>
              </w:rPr>
              <w:t xml:space="preserve">400,00</w:t>
            </w:r>
          </w:p>
        </w:tc>
        <w:tc>
          <w:tcPr>
            <w:tcW w:w="1384" w:type="dxa"/>
          </w:tcPr>
          <w:p>
            <w:pPr>
              <w:pStyle w:val="0"/>
              <w:jc w:val="right"/>
            </w:pPr>
            <w:r>
              <w:rPr>
                <w:sz w:val="20"/>
              </w:rPr>
              <w:t xml:space="preserve">400,00</w:t>
            </w:r>
          </w:p>
        </w:tc>
        <w:tc>
          <w:tcPr>
            <w:tcW w:w="1504" w:type="dxa"/>
          </w:tcPr>
          <w:p>
            <w:pPr>
              <w:pStyle w:val="0"/>
              <w:jc w:val="right"/>
            </w:pPr>
            <w:r>
              <w:rPr>
                <w:sz w:val="20"/>
              </w:rPr>
              <w:t xml:space="preserve">3212,95</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761</w:t>
            </w:r>
          </w:p>
        </w:tc>
        <w:tc>
          <w:tcPr>
            <w:tcW w:w="604" w:type="dxa"/>
          </w:tcPr>
          <w:p>
            <w:pPr>
              <w:pStyle w:val="0"/>
              <w:jc w:val="center"/>
            </w:pPr>
            <w:r>
              <w:rPr>
                <w:sz w:val="20"/>
              </w:rPr>
              <w:t xml:space="preserve">0909</w:t>
            </w:r>
          </w:p>
        </w:tc>
        <w:tc>
          <w:tcPr>
            <w:tcW w:w="1456" w:type="dxa"/>
          </w:tcPr>
          <w:p>
            <w:pPr>
              <w:pStyle w:val="0"/>
              <w:jc w:val="center"/>
            </w:pPr>
            <w:r>
              <w:rPr>
                <w:sz w:val="20"/>
              </w:rPr>
              <w:t xml:space="preserve">0341371600</w:t>
            </w:r>
          </w:p>
        </w:tc>
        <w:tc>
          <w:tcPr>
            <w:tcW w:w="484" w:type="dxa"/>
          </w:tcPr>
          <w:p>
            <w:pPr>
              <w:pStyle w:val="0"/>
              <w:jc w:val="center"/>
            </w:pPr>
            <w:r>
              <w:rPr>
                <w:sz w:val="20"/>
              </w:rPr>
              <w:t xml:space="preserve">612</w:t>
            </w:r>
          </w:p>
        </w:tc>
        <w:tc>
          <w:tcPr>
            <w:tcW w:w="1384" w:type="dxa"/>
          </w:tcPr>
          <w:p>
            <w:pPr>
              <w:pStyle w:val="0"/>
              <w:jc w:val="right"/>
            </w:pPr>
            <w:r>
              <w:rPr>
                <w:sz w:val="20"/>
              </w:rPr>
              <w:t xml:space="preserve">412,95</w:t>
            </w:r>
          </w:p>
        </w:tc>
        <w:tc>
          <w:tcPr>
            <w:tcW w:w="1384" w:type="dxa"/>
          </w:tcPr>
          <w:p>
            <w:pPr>
              <w:pStyle w:val="0"/>
              <w:jc w:val="right"/>
            </w:pPr>
            <w:r>
              <w:rPr>
                <w:sz w:val="20"/>
              </w:rPr>
              <w:t xml:space="preserve">400,00</w:t>
            </w:r>
          </w:p>
        </w:tc>
        <w:tc>
          <w:tcPr>
            <w:tcW w:w="1384" w:type="dxa"/>
          </w:tcPr>
          <w:p>
            <w:pPr>
              <w:pStyle w:val="0"/>
              <w:jc w:val="right"/>
            </w:pPr>
            <w:r>
              <w:rPr>
                <w:sz w:val="20"/>
              </w:rPr>
              <w:t xml:space="preserve">400,00</w:t>
            </w:r>
          </w:p>
        </w:tc>
        <w:tc>
          <w:tcPr>
            <w:tcW w:w="1384" w:type="dxa"/>
          </w:tcPr>
          <w:p>
            <w:pPr>
              <w:pStyle w:val="0"/>
              <w:jc w:val="right"/>
            </w:pPr>
            <w:r>
              <w:rPr>
                <w:sz w:val="20"/>
              </w:rPr>
              <w:t xml:space="preserve">400,00</w:t>
            </w:r>
          </w:p>
        </w:tc>
        <w:tc>
          <w:tcPr>
            <w:tcW w:w="1384" w:type="dxa"/>
          </w:tcPr>
          <w:p>
            <w:pPr>
              <w:pStyle w:val="0"/>
              <w:jc w:val="right"/>
            </w:pPr>
            <w:r>
              <w:rPr>
                <w:sz w:val="20"/>
              </w:rPr>
              <w:t xml:space="preserve">400,00</w:t>
            </w:r>
          </w:p>
        </w:tc>
        <w:tc>
          <w:tcPr>
            <w:tcW w:w="1384" w:type="dxa"/>
          </w:tcPr>
          <w:p>
            <w:pPr>
              <w:pStyle w:val="0"/>
              <w:jc w:val="right"/>
            </w:pPr>
            <w:r>
              <w:rPr>
                <w:sz w:val="20"/>
              </w:rPr>
              <w:t xml:space="preserve">400,00</w:t>
            </w:r>
          </w:p>
        </w:tc>
        <w:tc>
          <w:tcPr>
            <w:tcW w:w="1384" w:type="dxa"/>
          </w:tcPr>
          <w:p>
            <w:pPr>
              <w:pStyle w:val="0"/>
              <w:jc w:val="right"/>
            </w:pPr>
            <w:r>
              <w:rPr>
                <w:sz w:val="20"/>
              </w:rPr>
              <w:t xml:space="preserve">400,00</w:t>
            </w:r>
          </w:p>
        </w:tc>
        <w:tc>
          <w:tcPr>
            <w:tcW w:w="1384" w:type="dxa"/>
          </w:tcPr>
          <w:p>
            <w:pPr>
              <w:pStyle w:val="0"/>
              <w:jc w:val="right"/>
            </w:pPr>
            <w:r>
              <w:rPr>
                <w:sz w:val="20"/>
              </w:rPr>
              <w:t xml:space="preserve">400,00</w:t>
            </w:r>
          </w:p>
        </w:tc>
        <w:tc>
          <w:tcPr>
            <w:tcW w:w="1504" w:type="dxa"/>
          </w:tcPr>
          <w:p>
            <w:pPr>
              <w:pStyle w:val="0"/>
              <w:jc w:val="right"/>
            </w:pPr>
            <w:r>
              <w:rPr>
                <w:sz w:val="20"/>
              </w:rPr>
              <w:t xml:space="preserve">3212,95</w:t>
            </w:r>
          </w:p>
        </w:tc>
      </w:tr>
      <w:tr>
        <w:tc>
          <w:tcPr>
            <w:tcW w:w="844" w:type="dxa"/>
            <w:vMerge w:val="restart"/>
          </w:tcPr>
          <w:p>
            <w:pPr>
              <w:pStyle w:val="0"/>
            </w:pPr>
            <w:r>
              <w:rPr>
                <w:sz w:val="20"/>
              </w:rPr>
              <w:t xml:space="preserve">5.1.2.</w:t>
            </w:r>
          </w:p>
        </w:tc>
        <w:tc>
          <w:tcPr>
            <w:tcW w:w="3412" w:type="dxa"/>
            <w:vMerge w:val="restart"/>
          </w:tcPr>
          <w:p>
            <w:pPr>
              <w:pStyle w:val="0"/>
            </w:pPr>
            <w:r>
              <w:rPr>
                <w:sz w:val="20"/>
              </w:rPr>
              <w:t xml:space="preserve">Обеспечение беспрепятственного доступа инвалидов к объектам социальной инфраструктуры и информации в сфере занятости, в том числе устройство пандусов, приобретение инвентарных пандусов, ступенькоходов, установка осязательных (тактильных), визуальных, звуковых, опорных ориентиров, предупредительная, опознавательная окраска коммуникаций, устранение барьеров на путях движения инвалидов, информативное оснащение путей передвижения инвалидов, приспособление дверей, подъездов, коридоров (установка автоматического привода), автоматизация входной группы, оборудование кнопки вызова помощника с обратной связью, приобретение специального оборудования и приспособлений, обеспечивающих доступность помещений и услуг, и выполнение работ, связанных с их монтажом и установкой, оснащение лестниц поручнями и средствами тактильного и цветового выделения, расширение дверных проемов с установкой контрастной маркировки в отделениях учреждения государственной службы занятости населения</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468,98</w:t>
            </w:r>
          </w:p>
        </w:tc>
        <w:tc>
          <w:tcPr>
            <w:tcW w:w="1384" w:type="dxa"/>
          </w:tcPr>
          <w:p>
            <w:pPr>
              <w:pStyle w:val="0"/>
              <w:jc w:val="right"/>
            </w:pPr>
            <w:r>
              <w:rPr>
                <w:sz w:val="20"/>
              </w:rPr>
              <w:t xml:space="preserve">468,98</w:t>
            </w:r>
          </w:p>
        </w:tc>
        <w:tc>
          <w:tcPr>
            <w:tcW w:w="1384" w:type="dxa"/>
          </w:tcPr>
          <w:p>
            <w:pPr>
              <w:pStyle w:val="0"/>
              <w:jc w:val="right"/>
            </w:pPr>
            <w:r>
              <w:rPr>
                <w:sz w:val="20"/>
              </w:rPr>
              <w:t xml:space="preserve">468,98</w:t>
            </w:r>
          </w:p>
        </w:tc>
        <w:tc>
          <w:tcPr>
            <w:tcW w:w="1384" w:type="dxa"/>
          </w:tcPr>
          <w:p>
            <w:pPr>
              <w:pStyle w:val="0"/>
              <w:jc w:val="right"/>
            </w:pPr>
            <w:r>
              <w:rPr>
                <w:sz w:val="20"/>
              </w:rPr>
              <w:t xml:space="preserve">468,98</w:t>
            </w:r>
          </w:p>
        </w:tc>
        <w:tc>
          <w:tcPr>
            <w:tcW w:w="1384" w:type="dxa"/>
          </w:tcPr>
          <w:p>
            <w:pPr>
              <w:pStyle w:val="0"/>
              <w:jc w:val="right"/>
            </w:pPr>
            <w:r>
              <w:rPr>
                <w:sz w:val="20"/>
              </w:rPr>
              <w:t xml:space="preserve">468,98</w:t>
            </w:r>
          </w:p>
        </w:tc>
        <w:tc>
          <w:tcPr>
            <w:tcW w:w="1384" w:type="dxa"/>
          </w:tcPr>
          <w:p>
            <w:pPr>
              <w:pStyle w:val="0"/>
              <w:jc w:val="right"/>
            </w:pPr>
            <w:r>
              <w:rPr>
                <w:sz w:val="20"/>
              </w:rPr>
              <w:t xml:space="preserve">468,98</w:t>
            </w:r>
          </w:p>
        </w:tc>
        <w:tc>
          <w:tcPr>
            <w:tcW w:w="1384" w:type="dxa"/>
          </w:tcPr>
          <w:p>
            <w:pPr>
              <w:pStyle w:val="0"/>
              <w:jc w:val="right"/>
            </w:pPr>
            <w:r>
              <w:rPr>
                <w:sz w:val="20"/>
              </w:rPr>
              <w:t xml:space="preserve">468,98</w:t>
            </w:r>
          </w:p>
        </w:tc>
        <w:tc>
          <w:tcPr>
            <w:tcW w:w="1384" w:type="dxa"/>
          </w:tcPr>
          <w:p>
            <w:pPr>
              <w:pStyle w:val="0"/>
              <w:jc w:val="right"/>
            </w:pPr>
            <w:r>
              <w:rPr>
                <w:sz w:val="20"/>
              </w:rPr>
              <w:t xml:space="preserve">468,98</w:t>
            </w:r>
          </w:p>
        </w:tc>
        <w:tc>
          <w:tcPr>
            <w:tcW w:w="1504" w:type="dxa"/>
          </w:tcPr>
          <w:p>
            <w:pPr>
              <w:pStyle w:val="0"/>
              <w:jc w:val="right"/>
            </w:pPr>
            <w:r>
              <w:rPr>
                <w:sz w:val="20"/>
              </w:rPr>
              <w:t xml:space="preserve">3751,84</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810</w:t>
            </w:r>
          </w:p>
        </w:tc>
        <w:tc>
          <w:tcPr>
            <w:tcW w:w="604" w:type="dxa"/>
          </w:tcPr>
          <w:p>
            <w:pPr>
              <w:pStyle w:val="0"/>
              <w:jc w:val="center"/>
            </w:pPr>
            <w:r>
              <w:rPr>
                <w:sz w:val="20"/>
              </w:rPr>
              <w:t xml:space="preserve">0401</w:t>
            </w:r>
          </w:p>
        </w:tc>
        <w:tc>
          <w:tcPr>
            <w:tcW w:w="1456" w:type="dxa"/>
          </w:tcPr>
          <w:p>
            <w:pPr>
              <w:pStyle w:val="0"/>
              <w:jc w:val="center"/>
            </w:pPr>
            <w:r>
              <w:rPr>
                <w:sz w:val="20"/>
              </w:rPr>
              <w:t xml:space="preserve">0341370590</w:t>
            </w:r>
          </w:p>
        </w:tc>
        <w:tc>
          <w:tcPr>
            <w:tcW w:w="484" w:type="dxa"/>
          </w:tcPr>
          <w:p>
            <w:pPr>
              <w:pStyle w:val="0"/>
              <w:jc w:val="center"/>
            </w:pPr>
            <w:r>
              <w:rPr>
                <w:sz w:val="20"/>
              </w:rPr>
              <w:t xml:space="preserve">244</w:t>
            </w:r>
          </w:p>
        </w:tc>
        <w:tc>
          <w:tcPr>
            <w:tcW w:w="1384" w:type="dxa"/>
          </w:tcPr>
          <w:p>
            <w:pPr>
              <w:pStyle w:val="0"/>
              <w:jc w:val="right"/>
            </w:pPr>
            <w:r>
              <w:rPr>
                <w:sz w:val="20"/>
              </w:rPr>
              <w:t xml:space="preserve">468,98</w:t>
            </w:r>
          </w:p>
        </w:tc>
        <w:tc>
          <w:tcPr>
            <w:tcW w:w="1384" w:type="dxa"/>
          </w:tcPr>
          <w:p>
            <w:pPr>
              <w:pStyle w:val="0"/>
              <w:jc w:val="right"/>
            </w:pPr>
            <w:r>
              <w:rPr>
                <w:sz w:val="20"/>
              </w:rPr>
              <w:t xml:space="preserve">468,98</w:t>
            </w:r>
          </w:p>
        </w:tc>
        <w:tc>
          <w:tcPr>
            <w:tcW w:w="1384" w:type="dxa"/>
          </w:tcPr>
          <w:p>
            <w:pPr>
              <w:pStyle w:val="0"/>
              <w:jc w:val="right"/>
            </w:pPr>
            <w:r>
              <w:rPr>
                <w:sz w:val="20"/>
              </w:rPr>
              <w:t xml:space="preserve">468,98</w:t>
            </w:r>
          </w:p>
        </w:tc>
        <w:tc>
          <w:tcPr>
            <w:tcW w:w="1384" w:type="dxa"/>
          </w:tcPr>
          <w:p>
            <w:pPr>
              <w:pStyle w:val="0"/>
              <w:jc w:val="right"/>
            </w:pPr>
            <w:r>
              <w:rPr>
                <w:sz w:val="20"/>
              </w:rPr>
              <w:t xml:space="preserve">468,98</w:t>
            </w:r>
          </w:p>
        </w:tc>
        <w:tc>
          <w:tcPr>
            <w:tcW w:w="1384" w:type="dxa"/>
          </w:tcPr>
          <w:p>
            <w:pPr>
              <w:pStyle w:val="0"/>
              <w:jc w:val="right"/>
            </w:pPr>
            <w:r>
              <w:rPr>
                <w:sz w:val="20"/>
              </w:rPr>
              <w:t xml:space="preserve">468,98</w:t>
            </w:r>
          </w:p>
        </w:tc>
        <w:tc>
          <w:tcPr>
            <w:tcW w:w="1384" w:type="dxa"/>
          </w:tcPr>
          <w:p>
            <w:pPr>
              <w:pStyle w:val="0"/>
              <w:jc w:val="right"/>
            </w:pPr>
            <w:r>
              <w:rPr>
                <w:sz w:val="20"/>
              </w:rPr>
              <w:t xml:space="preserve">468,98</w:t>
            </w:r>
          </w:p>
        </w:tc>
        <w:tc>
          <w:tcPr>
            <w:tcW w:w="1384" w:type="dxa"/>
          </w:tcPr>
          <w:p>
            <w:pPr>
              <w:pStyle w:val="0"/>
              <w:jc w:val="right"/>
            </w:pPr>
            <w:r>
              <w:rPr>
                <w:sz w:val="20"/>
              </w:rPr>
              <w:t xml:space="preserve">468,98</w:t>
            </w:r>
          </w:p>
        </w:tc>
        <w:tc>
          <w:tcPr>
            <w:tcW w:w="1384" w:type="dxa"/>
          </w:tcPr>
          <w:p>
            <w:pPr>
              <w:pStyle w:val="0"/>
              <w:jc w:val="right"/>
            </w:pPr>
            <w:r>
              <w:rPr>
                <w:sz w:val="20"/>
              </w:rPr>
              <w:t xml:space="preserve">468,98</w:t>
            </w:r>
          </w:p>
        </w:tc>
        <w:tc>
          <w:tcPr>
            <w:tcW w:w="1504" w:type="dxa"/>
          </w:tcPr>
          <w:p>
            <w:pPr>
              <w:pStyle w:val="0"/>
              <w:jc w:val="right"/>
            </w:pPr>
            <w:r>
              <w:rPr>
                <w:sz w:val="20"/>
              </w:rPr>
              <w:t xml:space="preserve">3751,84</w:t>
            </w:r>
          </w:p>
        </w:tc>
      </w:tr>
      <w:tr>
        <w:tc>
          <w:tcPr>
            <w:tcW w:w="844" w:type="dxa"/>
            <w:vMerge w:val="restart"/>
          </w:tcPr>
          <w:p>
            <w:pPr>
              <w:pStyle w:val="0"/>
            </w:pPr>
            <w:r>
              <w:rPr>
                <w:sz w:val="20"/>
              </w:rPr>
              <w:t xml:space="preserve">5.1.3.</w:t>
            </w:r>
          </w:p>
        </w:tc>
        <w:tc>
          <w:tcPr>
            <w:tcW w:w="3412" w:type="dxa"/>
            <w:vMerge w:val="restart"/>
          </w:tcPr>
          <w:p>
            <w:pPr>
              <w:pStyle w:val="0"/>
            </w:pPr>
            <w:r>
              <w:rPr>
                <w:sz w:val="20"/>
              </w:rPr>
              <w:t xml:space="preserve">Обеспечение беспрепятственного доступа инвалидов к объектам социальной инфраструктуры и информации в сфере социальной защиты, оказание содействия в получении доступа к объектам социальной инфраструктуры и социально-бытовых услуг</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46544,99</w:t>
            </w:r>
          </w:p>
        </w:tc>
        <w:tc>
          <w:tcPr>
            <w:tcW w:w="1384" w:type="dxa"/>
          </w:tcPr>
          <w:p>
            <w:pPr>
              <w:pStyle w:val="0"/>
              <w:jc w:val="right"/>
            </w:pPr>
            <w:r>
              <w:rPr>
                <w:sz w:val="20"/>
              </w:rPr>
              <w:t xml:space="preserve">46544,99</w:t>
            </w:r>
          </w:p>
        </w:tc>
        <w:tc>
          <w:tcPr>
            <w:tcW w:w="1384" w:type="dxa"/>
          </w:tcPr>
          <w:p>
            <w:pPr>
              <w:pStyle w:val="0"/>
              <w:jc w:val="right"/>
            </w:pPr>
            <w:r>
              <w:rPr>
                <w:sz w:val="20"/>
              </w:rPr>
              <w:t xml:space="preserve">41149,44</w:t>
            </w:r>
          </w:p>
        </w:tc>
        <w:tc>
          <w:tcPr>
            <w:tcW w:w="1384" w:type="dxa"/>
          </w:tcPr>
          <w:p>
            <w:pPr>
              <w:pStyle w:val="0"/>
              <w:jc w:val="right"/>
            </w:pPr>
            <w:r>
              <w:rPr>
                <w:sz w:val="20"/>
              </w:rPr>
              <w:t xml:space="preserve">41149,44</w:t>
            </w:r>
          </w:p>
        </w:tc>
        <w:tc>
          <w:tcPr>
            <w:tcW w:w="1384" w:type="dxa"/>
          </w:tcPr>
          <w:p>
            <w:pPr>
              <w:pStyle w:val="0"/>
              <w:jc w:val="right"/>
            </w:pPr>
            <w:r>
              <w:rPr>
                <w:sz w:val="20"/>
              </w:rPr>
              <w:t xml:space="preserve">41149,44</w:t>
            </w:r>
          </w:p>
        </w:tc>
        <w:tc>
          <w:tcPr>
            <w:tcW w:w="1384" w:type="dxa"/>
          </w:tcPr>
          <w:p>
            <w:pPr>
              <w:pStyle w:val="0"/>
              <w:jc w:val="right"/>
            </w:pPr>
            <w:r>
              <w:rPr>
                <w:sz w:val="20"/>
              </w:rPr>
              <w:t xml:space="preserve">41149,44</w:t>
            </w:r>
          </w:p>
        </w:tc>
        <w:tc>
          <w:tcPr>
            <w:tcW w:w="1384" w:type="dxa"/>
          </w:tcPr>
          <w:p>
            <w:pPr>
              <w:pStyle w:val="0"/>
              <w:jc w:val="right"/>
            </w:pPr>
            <w:r>
              <w:rPr>
                <w:sz w:val="20"/>
              </w:rPr>
              <w:t xml:space="preserve">41149,44</w:t>
            </w:r>
          </w:p>
        </w:tc>
        <w:tc>
          <w:tcPr>
            <w:tcW w:w="1384" w:type="dxa"/>
          </w:tcPr>
          <w:p>
            <w:pPr>
              <w:pStyle w:val="0"/>
              <w:jc w:val="right"/>
            </w:pPr>
            <w:r>
              <w:rPr>
                <w:sz w:val="20"/>
              </w:rPr>
              <w:t xml:space="preserve">41149,44</w:t>
            </w:r>
          </w:p>
        </w:tc>
        <w:tc>
          <w:tcPr>
            <w:tcW w:w="1504" w:type="dxa"/>
          </w:tcPr>
          <w:p>
            <w:pPr>
              <w:pStyle w:val="0"/>
              <w:jc w:val="right"/>
            </w:pPr>
            <w:r>
              <w:rPr>
                <w:sz w:val="20"/>
              </w:rPr>
              <w:t xml:space="preserve">339986,62</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0341371600</w:t>
            </w:r>
          </w:p>
        </w:tc>
        <w:tc>
          <w:tcPr>
            <w:tcW w:w="484" w:type="dxa"/>
          </w:tcPr>
          <w:p>
            <w:pPr>
              <w:pStyle w:val="0"/>
              <w:jc w:val="center"/>
            </w:pPr>
            <w:r>
              <w:rPr>
                <w:sz w:val="20"/>
              </w:rPr>
              <w:t xml:space="preserve">612</w:t>
            </w:r>
          </w:p>
        </w:tc>
        <w:tc>
          <w:tcPr>
            <w:tcW w:w="1384" w:type="dxa"/>
          </w:tcPr>
          <w:p>
            <w:pPr>
              <w:pStyle w:val="0"/>
              <w:jc w:val="right"/>
            </w:pPr>
            <w:r>
              <w:rPr>
                <w:sz w:val="20"/>
              </w:rPr>
              <w:t xml:space="preserve">1864,41</w:t>
            </w:r>
          </w:p>
        </w:tc>
        <w:tc>
          <w:tcPr>
            <w:tcW w:w="1384" w:type="dxa"/>
          </w:tcPr>
          <w:p>
            <w:pPr>
              <w:pStyle w:val="0"/>
              <w:jc w:val="right"/>
            </w:pPr>
            <w:r>
              <w:rPr>
                <w:sz w:val="20"/>
              </w:rPr>
              <w:t xml:space="preserve">1869,00</w:t>
            </w:r>
          </w:p>
        </w:tc>
        <w:tc>
          <w:tcPr>
            <w:tcW w:w="1384" w:type="dxa"/>
          </w:tcPr>
          <w:p>
            <w:pPr>
              <w:pStyle w:val="0"/>
              <w:jc w:val="right"/>
            </w:pPr>
            <w:r>
              <w:rPr>
                <w:sz w:val="20"/>
              </w:rPr>
              <w:t xml:space="preserve">1869,00</w:t>
            </w:r>
          </w:p>
        </w:tc>
        <w:tc>
          <w:tcPr>
            <w:tcW w:w="1384" w:type="dxa"/>
          </w:tcPr>
          <w:p>
            <w:pPr>
              <w:pStyle w:val="0"/>
              <w:jc w:val="right"/>
            </w:pPr>
            <w:r>
              <w:rPr>
                <w:sz w:val="20"/>
              </w:rPr>
              <w:t xml:space="preserve">1869,00</w:t>
            </w:r>
          </w:p>
        </w:tc>
        <w:tc>
          <w:tcPr>
            <w:tcW w:w="1384" w:type="dxa"/>
          </w:tcPr>
          <w:p>
            <w:pPr>
              <w:pStyle w:val="0"/>
              <w:jc w:val="right"/>
            </w:pPr>
            <w:r>
              <w:rPr>
                <w:sz w:val="20"/>
              </w:rPr>
              <w:t xml:space="preserve">1869,00</w:t>
            </w:r>
          </w:p>
        </w:tc>
        <w:tc>
          <w:tcPr>
            <w:tcW w:w="1384" w:type="dxa"/>
          </w:tcPr>
          <w:p>
            <w:pPr>
              <w:pStyle w:val="0"/>
              <w:jc w:val="right"/>
            </w:pPr>
            <w:r>
              <w:rPr>
                <w:sz w:val="20"/>
              </w:rPr>
              <w:t xml:space="preserve">1869,00</w:t>
            </w:r>
          </w:p>
        </w:tc>
        <w:tc>
          <w:tcPr>
            <w:tcW w:w="1384" w:type="dxa"/>
          </w:tcPr>
          <w:p>
            <w:pPr>
              <w:pStyle w:val="0"/>
              <w:jc w:val="right"/>
            </w:pPr>
            <w:r>
              <w:rPr>
                <w:sz w:val="20"/>
              </w:rPr>
              <w:t xml:space="preserve">1869,00</w:t>
            </w:r>
          </w:p>
        </w:tc>
        <w:tc>
          <w:tcPr>
            <w:tcW w:w="1384" w:type="dxa"/>
          </w:tcPr>
          <w:p>
            <w:pPr>
              <w:pStyle w:val="0"/>
              <w:jc w:val="right"/>
            </w:pPr>
            <w:r>
              <w:rPr>
                <w:sz w:val="20"/>
              </w:rPr>
              <w:t xml:space="preserve">1869,00</w:t>
            </w:r>
          </w:p>
        </w:tc>
        <w:tc>
          <w:tcPr>
            <w:tcW w:w="1504" w:type="dxa"/>
          </w:tcPr>
          <w:p>
            <w:pPr>
              <w:pStyle w:val="0"/>
              <w:jc w:val="right"/>
            </w:pPr>
            <w:r>
              <w:rPr>
                <w:sz w:val="20"/>
              </w:rPr>
              <w:t xml:space="preserve">14947,41</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1006</w:t>
            </w:r>
          </w:p>
        </w:tc>
        <w:tc>
          <w:tcPr>
            <w:tcW w:w="1456" w:type="dxa"/>
          </w:tcPr>
          <w:p>
            <w:pPr>
              <w:pStyle w:val="0"/>
              <w:jc w:val="center"/>
            </w:pPr>
            <w:r>
              <w:rPr>
                <w:sz w:val="20"/>
              </w:rPr>
              <w:t xml:space="preserve">0341370590</w:t>
            </w:r>
          </w:p>
        </w:tc>
        <w:tc>
          <w:tcPr>
            <w:tcW w:w="484" w:type="dxa"/>
          </w:tcPr>
          <w:p>
            <w:pPr>
              <w:pStyle w:val="0"/>
              <w:jc w:val="center"/>
            </w:pPr>
            <w:r>
              <w:rPr>
                <w:sz w:val="20"/>
              </w:rPr>
              <w:t xml:space="preserve">244</w:t>
            </w:r>
          </w:p>
        </w:tc>
        <w:tc>
          <w:tcPr>
            <w:tcW w:w="1384" w:type="dxa"/>
          </w:tcPr>
          <w:p>
            <w:pPr>
              <w:pStyle w:val="0"/>
              <w:jc w:val="right"/>
            </w:pPr>
            <w:r>
              <w:rPr>
                <w:sz w:val="20"/>
              </w:rPr>
              <w:t xml:space="preserve">256,50</w:t>
            </w:r>
          </w:p>
        </w:tc>
        <w:tc>
          <w:tcPr>
            <w:tcW w:w="1384" w:type="dxa"/>
          </w:tcPr>
          <w:p>
            <w:pPr>
              <w:pStyle w:val="0"/>
              <w:jc w:val="right"/>
            </w:pPr>
            <w:r>
              <w:rPr>
                <w:sz w:val="20"/>
              </w:rPr>
              <w:t xml:space="preserve">546,91</w:t>
            </w:r>
          </w:p>
        </w:tc>
        <w:tc>
          <w:tcPr>
            <w:tcW w:w="1384" w:type="dxa"/>
          </w:tcPr>
          <w:p>
            <w:pPr>
              <w:pStyle w:val="0"/>
              <w:jc w:val="right"/>
            </w:pPr>
            <w:r>
              <w:rPr>
                <w:sz w:val="20"/>
              </w:rPr>
              <w:t xml:space="preserve">546,91</w:t>
            </w:r>
          </w:p>
        </w:tc>
        <w:tc>
          <w:tcPr>
            <w:tcW w:w="1384" w:type="dxa"/>
          </w:tcPr>
          <w:p>
            <w:pPr>
              <w:pStyle w:val="0"/>
              <w:jc w:val="right"/>
            </w:pPr>
            <w:r>
              <w:rPr>
                <w:sz w:val="20"/>
              </w:rPr>
              <w:t xml:space="preserve">546,91</w:t>
            </w:r>
          </w:p>
        </w:tc>
        <w:tc>
          <w:tcPr>
            <w:tcW w:w="1384" w:type="dxa"/>
          </w:tcPr>
          <w:p>
            <w:pPr>
              <w:pStyle w:val="0"/>
              <w:jc w:val="right"/>
            </w:pPr>
            <w:r>
              <w:rPr>
                <w:sz w:val="20"/>
              </w:rPr>
              <w:t xml:space="preserve">546,91</w:t>
            </w:r>
          </w:p>
        </w:tc>
        <w:tc>
          <w:tcPr>
            <w:tcW w:w="1384" w:type="dxa"/>
          </w:tcPr>
          <w:p>
            <w:pPr>
              <w:pStyle w:val="0"/>
              <w:jc w:val="right"/>
            </w:pPr>
            <w:r>
              <w:rPr>
                <w:sz w:val="20"/>
              </w:rPr>
              <w:t xml:space="preserve">546,91</w:t>
            </w:r>
          </w:p>
        </w:tc>
        <w:tc>
          <w:tcPr>
            <w:tcW w:w="1384" w:type="dxa"/>
          </w:tcPr>
          <w:p>
            <w:pPr>
              <w:pStyle w:val="0"/>
              <w:jc w:val="right"/>
            </w:pPr>
            <w:r>
              <w:rPr>
                <w:sz w:val="20"/>
              </w:rPr>
              <w:t xml:space="preserve">546,91</w:t>
            </w:r>
          </w:p>
        </w:tc>
        <w:tc>
          <w:tcPr>
            <w:tcW w:w="1384" w:type="dxa"/>
          </w:tcPr>
          <w:p>
            <w:pPr>
              <w:pStyle w:val="0"/>
              <w:jc w:val="right"/>
            </w:pPr>
            <w:r>
              <w:rPr>
                <w:sz w:val="20"/>
              </w:rPr>
              <w:t xml:space="preserve">546,91</w:t>
            </w:r>
          </w:p>
        </w:tc>
        <w:tc>
          <w:tcPr>
            <w:tcW w:w="1504" w:type="dxa"/>
          </w:tcPr>
          <w:p>
            <w:pPr>
              <w:pStyle w:val="0"/>
              <w:jc w:val="right"/>
            </w:pPr>
            <w:r>
              <w:rPr>
                <w:sz w:val="20"/>
              </w:rPr>
              <w:t xml:space="preserve">4084,87</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0341381710</w:t>
            </w:r>
          </w:p>
        </w:tc>
        <w:tc>
          <w:tcPr>
            <w:tcW w:w="484" w:type="dxa"/>
          </w:tcPr>
          <w:p>
            <w:pPr>
              <w:pStyle w:val="0"/>
              <w:jc w:val="center"/>
            </w:pPr>
            <w:r>
              <w:rPr>
                <w:sz w:val="20"/>
              </w:rPr>
              <w:t xml:space="preserve">321</w:t>
            </w:r>
          </w:p>
        </w:tc>
        <w:tc>
          <w:tcPr>
            <w:tcW w:w="1384" w:type="dxa"/>
          </w:tcPr>
          <w:p>
            <w:pPr>
              <w:pStyle w:val="0"/>
              <w:jc w:val="right"/>
            </w:pPr>
            <w:r>
              <w:rPr>
                <w:sz w:val="20"/>
              </w:rPr>
              <w:t xml:space="preserve">43522,37</w:t>
            </w:r>
          </w:p>
        </w:tc>
        <w:tc>
          <w:tcPr>
            <w:tcW w:w="1384" w:type="dxa"/>
          </w:tcPr>
          <w:p>
            <w:pPr>
              <w:pStyle w:val="0"/>
              <w:jc w:val="right"/>
            </w:pPr>
            <w:r>
              <w:rPr>
                <w:sz w:val="20"/>
              </w:rPr>
              <w:t xml:space="preserve">43522,37</w:t>
            </w:r>
          </w:p>
        </w:tc>
        <w:tc>
          <w:tcPr>
            <w:tcW w:w="1384" w:type="dxa"/>
          </w:tcPr>
          <w:p>
            <w:pPr>
              <w:pStyle w:val="0"/>
              <w:jc w:val="right"/>
            </w:pPr>
            <w:r>
              <w:rPr>
                <w:sz w:val="20"/>
              </w:rPr>
              <w:t xml:space="preserve">38200,00</w:t>
            </w:r>
          </w:p>
        </w:tc>
        <w:tc>
          <w:tcPr>
            <w:tcW w:w="1384" w:type="dxa"/>
          </w:tcPr>
          <w:p>
            <w:pPr>
              <w:pStyle w:val="0"/>
              <w:jc w:val="right"/>
            </w:pPr>
            <w:r>
              <w:rPr>
                <w:sz w:val="20"/>
              </w:rPr>
              <w:t xml:space="preserve">38200,00</w:t>
            </w:r>
          </w:p>
        </w:tc>
        <w:tc>
          <w:tcPr>
            <w:tcW w:w="1384" w:type="dxa"/>
          </w:tcPr>
          <w:p>
            <w:pPr>
              <w:pStyle w:val="0"/>
              <w:jc w:val="right"/>
            </w:pPr>
            <w:r>
              <w:rPr>
                <w:sz w:val="20"/>
              </w:rPr>
              <w:t xml:space="preserve">38200,00</w:t>
            </w:r>
          </w:p>
        </w:tc>
        <w:tc>
          <w:tcPr>
            <w:tcW w:w="1384" w:type="dxa"/>
          </w:tcPr>
          <w:p>
            <w:pPr>
              <w:pStyle w:val="0"/>
              <w:jc w:val="right"/>
            </w:pPr>
            <w:r>
              <w:rPr>
                <w:sz w:val="20"/>
              </w:rPr>
              <w:t xml:space="preserve">38200,00</w:t>
            </w:r>
          </w:p>
        </w:tc>
        <w:tc>
          <w:tcPr>
            <w:tcW w:w="1384" w:type="dxa"/>
          </w:tcPr>
          <w:p>
            <w:pPr>
              <w:pStyle w:val="0"/>
              <w:jc w:val="right"/>
            </w:pPr>
            <w:r>
              <w:rPr>
                <w:sz w:val="20"/>
              </w:rPr>
              <w:t xml:space="preserve">38200,00</w:t>
            </w:r>
          </w:p>
        </w:tc>
        <w:tc>
          <w:tcPr>
            <w:tcW w:w="1384" w:type="dxa"/>
          </w:tcPr>
          <w:p>
            <w:pPr>
              <w:pStyle w:val="0"/>
              <w:jc w:val="right"/>
            </w:pPr>
            <w:r>
              <w:rPr>
                <w:sz w:val="20"/>
              </w:rPr>
              <w:t xml:space="preserve">38200,00</w:t>
            </w:r>
          </w:p>
        </w:tc>
        <w:tc>
          <w:tcPr>
            <w:tcW w:w="1504" w:type="dxa"/>
          </w:tcPr>
          <w:p>
            <w:pPr>
              <w:pStyle w:val="0"/>
              <w:jc w:val="right"/>
            </w:pPr>
            <w:r>
              <w:rPr>
                <w:sz w:val="20"/>
              </w:rPr>
              <w:t xml:space="preserve">316244,74</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0341381710</w:t>
            </w:r>
          </w:p>
        </w:tc>
        <w:tc>
          <w:tcPr>
            <w:tcW w:w="484" w:type="dxa"/>
          </w:tcPr>
          <w:p>
            <w:pPr>
              <w:pStyle w:val="0"/>
              <w:jc w:val="center"/>
            </w:pPr>
            <w:r>
              <w:rPr>
                <w:sz w:val="20"/>
              </w:rPr>
              <w:t xml:space="preserve">244</w:t>
            </w:r>
          </w:p>
        </w:tc>
        <w:tc>
          <w:tcPr>
            <w:tcW w:w="1384" w:type="dxa"/>
          </w:tcPr>
          <w:p>
            <w:pPr>
              <w:pStyle w:val="0"/>
              <w:jc w:val="right"/>
            </w:pPr>
            <w:r>
              <w:rPr>
                <w:sz w:val="20"/>
              </w:rPr>
              <w:t xml:space="preserve">606,71</w:t>
            </w:r>
          </w:p>
        </w:tc>
        <w:tc>
          <w:tcPr>
            <w:tcW w:w="1384" w:type="dxa"/>
          </w:tcPr>
          <w:p>
            <w:pPr>
              <w:pStyle w:val="0"/>
              <w:jc w:val="right"/>
            </w:pPr>
            <w:r>
              <w:rPr>
                <w:sz w:val="20"/>
              </w:rPr>
              <w:t xml:space="preserve">606,71</w:t>
            </w:r>
          </w:p>
        </w:tc>
        <w:tc>
          <w:tcPr>
            <w:tcW w:w="1384" w:type="dxa"/>
          </w:tcPr>
          <w:p>
            <w:pPr>
              <w:pStyle w:val="0"/>
              <w:jc w:val="right"/>
            </w:pPr>
            <w:r>
              <w:rPr>
                <w:sz w:val="20"/>
              </w:rPr>
              <w:t xml:space="preserve">533,53</w:t>
            </w:r>
          </w:p>
        </w:tc>
        <w:tc>
          <w:tcPr>
            <w:tcW w:w="1384" w:type="dxa"/>
          </w:tcPr>
          <w:p>
            <w:pPr>
              <w:pStyle w:val="0"/>
              <w:jc w:val="right"/>
            </w:pPr>
            <w:r>
              <w:rPr>
                <w:sz w:val="20"/>
              </w:rPr>
              <w:t xml:space="preserve">533,53</w:t>
            </w:r>
          </w:p>
        </w:tc>
        <w:tc>
          <w:tcPr>
            <w:tcW w:w="1384" w:type="dxa"/>
          </w:tcPr>
          <w:p>
            <w:pPr>
              <w:pStyle w:val="0"/>
              <w:jc w:val="right"/>
            </w:pPr>
            <w:r>
              <w:rPr>
                <w:sz w:val="20"/>
              </w:rPr>
              <w:t xml:space="preserve">533,53</w:t>
            </w:r>
          </w:p>
        </w:tc>
        <w:tc>
          <w:tcPr>
            <w:tcW w:w="1384" w:type="dxa"/>
          </w:tcPr>
          <w:p>
            <w:pPr>
              <w:pStyle w:val="0"/>
              <w:jc w:val="right"/>
            </w:pPr>
            <w:r>
              <w:rPr>
                <w:sz w:val="20"/>
              </w:rPr>
              <w:t xml:space="preserve">533,53</w:t>
            </w:r>
          </w:p>
        </w:tc>
        <w:tc>
          <w:tcPr>
            <w:tcW w:w="1384" w:type="dxa"/>
          </w:tcPr>
          <w:p>
            <w:pPr>
              <w:pStyle w:val="0"/>
              <w:jc w:val="right"/>
            </w:pPr>
            <w:r>
              <w:rPr>
                <w:sz w:val="20"/>
              </w:rPr>
              <w:t xml:space="preserve">533,53</w:t>
            </w:r>
          </w:p>
        </w:tc>
        <w:tc>
          <w:tcPr>
            <w:tcW w:w="1384" w:type="dxa"/>
          </w:tcPr>
          <w:p>
            <w:pPr>
              <w:pStyle w:val="0"/>
              <w:jc w:val="right"/>
            </w:pPr>
            <w:r>
              <w:rPr>
                <w:sz w:val="20"/>
              </w:rPr>
              <w:t xml:space="preserve">533,53</w:t>
            </w:r>
          </w:p>
        </w:tc>
        <w:tc>
          <w:tcPr>
            <w:tcW w:w="1504" w:type="dxa"/>
          </w:tcPr>
          <w:p>
            <w:pPr>
              <w:pStyle w:val="0"/>
              <w:jc w:val="right"/>
            </w:pPr>
            <w:r>
              <w:rPr>
                <w:sz w:val="20"/>
              </w:rPr>
              <w:t xml:space="preserve">4414,60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0341371600</w:t>
            </w:r>
          </w:p>
        </w:tc>
        <w:tc>
          <w:tcPr>
            <w:tcW w:w="484" w:type="dxa"/>
          </w:tcPr>
          <w:p>
            <w:pPr>
              <w:pStyle w:val="0"/>
              <w:jc w:val="center"/>
            </w:pPr>
            <w:r>
              <w:rPr>
                <w:sz w:val="20"/>
              </w:rPr>
              <w:t xml:space="preserve">622</w:t>
            </w:r>
          </w:p>
        </w:tc>
        <w:tc>
          <w:tcPr>
            <w:tcW w:w="1384" w:type="dxa"/>
          </w:tcPr>
          <w:p>
            <w:pPr>
              <w:pStyle w:val="0"/>
              <w:jc w:val="right"/>
            </w:pPr>
            <w:r>
              <w:rPr>
                <w:sz w:val="20"/>
              </w:rPr>
              <w:t xml:space="preserve">295,00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295,00</w:t>
            </w:r>
          </w:p>
        </w:tc>
      </w:tr>
      <w:tr>
        <w:tc>
          <w:tcPr>
            <w:tcW w:w="844" w:type="dxa"/>
            <w:vMerge w:val="restart"/>
          </w:tcPr>
          <w:p>
            <w:pPr>
              <w:pStyle w:val="0"/>
            </w:pPr>
            <w:r>
              <w:rPr>
                <w:sz w:val="20"/>
              </w:rPr>
              <w:t xml:space="preserve">5.1.3.1.</w:t>
            </w:r>
          </w:p>
        </w:tc>
        <w:tc>
          <w:tcPr>
            <w:tcW w:w="3412" w:type="dxa"/>
            <w:vMerge w:val="restart"/>
          </w:tcPr>
          <w:p>
            <w:pPr>
              <w:pStyle w:val="0"/>
            </w:pPr>
            <w:r>
              <w:rPr>
                <w:sz w:val="20"/>
              </w:rPr>
              <w:t xml:space="preserve">Адаптация для инвалидов и других МГН объектов краевых государственных учреждений социального обслуживания, в том числе установка пандусов и поручней, осязательных (тактильных), визуальных, звуковых, опорных ориентиров, предупредительная, опознавательная окраска и устранение барьеров на путях движения инвалидов, информативное оснащение путей передвижения инвалидов, приспособление дверей (установка автоматического привода), подъездов, входной группы, коридоров, оборудование кнопки вызова помощника с обратной связью, оснащение специальным оборудованием и приспособлениями для инвалидов, обеспечивающими доступность пользования помещениями и услугами, приобретение оборудования для организации работы по оказанию содействия инвалидам и другим МГН в получении доступа к объектам социальной инфраструктуры и социально-бытовых услуг</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2159,41</w:t>
            </w:r>
          </w:p>
        </w:tc>
        <w:tc>
          <w:tcPr>
            <w:tcW w:w="1384" w:type="dxa"/>
          </w:tcPr>
          <w:p>
            <w:pPr>
              <w:pStyle w:val="0"/>
              <w:jc w:val="right"/>
            </w:pPr>
            <w:r>
              <w:rPr>
                <w:sz w:val="20"/>
              </w:rPr>
              <w:t xml:space="preserve">1869,00</w:t>
            </w:r>
          </w:p>
        </w:tc>
        <w:tc>
          <w:tcPr>
            <w:tcW w:w="1384" w:type="dxa"/>
          </w:tcPr>
          <w:p>
            <w:pPr>
              <w:pStyle w:val="0"/>
              <w:jc w:val="right"/>
            </w:pPr>
            <w:r>
              <w:rPr>
                <w:sz w:val="20"/>
              </w:rPr>
              <w:t xml:space="preserve">1869,00</w:t>
            </w:r>
          </w:p>
        </w:tc>
        <w:tc>
          <w:tcPr>
            <w:tcW w:w="1384" w:type="dxa"/>
          </w:tcPr>
          <w:p>
            <w:pPr>
              <w:pStyle w:val="0"/>
              <w:jc w:val="right"/>
            </w:pPr>
            <w:r>
              <w:rPr>
                <w:sz w:val="20"/>
              </w:rPr>
              <w:t xml:space="preserve">1869,00</w:t>
            </w:r>
          </w:p>
        </w:tc>
        <w:tc>
          <w:tcPr>
            <w:tcW w:w="1384" w:type="dxa"/>
          </w:tcPr>
          <w:p>
            <w:pPr>
              <w:pStyle w:val="0"/>
              <w:jc w:val="right"/>
            </w:pPr>
            <w:r>
              <w:rPr>
                <w:sz w:val="20"/>
              </w:rPr>
              <w:t xml:space="preserve">1869,00</w:t>
            </w:r>
          </w:p>
        </w:tc>
        <w:tc>
          <w:tcPr>
            <w:tcW w:w="1384" w:type="dxa"/>
          </w:tcPr>
          <w:p>
            <w:pPr>
              <w:pStyle w:val="0"/>
              <w:jc w:val="right"/>
            </w:pPr>
            <w:r>
              <w:rPr>
                <w:sz w:val="20"/>
              </w:rPr>
              <w:t xml:space="preserve">1869,00</w:t>
            </w:r>
          </w:p>
        </w:tc>
        <w:tc>
          <w:tcPr>
            <w:tcW w:w="1384" w:type="dxa"/>
          </w:tcPr>
          <w:p>
            <w:pPr>
              <w:pStyle w:val="0"/>
              <w:jc w:val="right"/>
            </w:pPr>
            <w:r>
              <w:rPr>
                <w:sz w:val="20"/>
              </w:rPr>
              <w:t xml:space="preserve">1869,00</w:t>
            </w:r>
          </w:p>
        </w:tc>
        <w:tc>
          <w:tcPr>
            <w:tcW w:w="1384" w:type="dxa"/>
          </w:tcPr>
          <w:p>
            <w:pPr>
              <w:pStyle w:val="0"/>
              <w:jc w:val="right"/>
            </w:pPr>
            <w:r>
              <w:rPr>
                <w:sz w:val="20"/>
              </w:rPr>
              <w:t xml:space="preserve">1869,00</w:t>
            </w:r>
          </w:p>
        </w:tc>
        <w:tc>
          <w:tcPr>
            <w:tcW w:w="1504" w:type="dxa"/>
          </w:tcPr>
          <w:p>
            <w:pPr>
              <w:pStyle w:val="0"/>
              <w:jc w:val="right"/>
            </w:pPr>
            <w:r>
              <w:rPr>
                <w:sz w:val="20"/>
              </w:rPr>
              <w:t xml:space="preserve">15242,41</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0341371600</w:t>
            </w:r>
          </w:p>
        </w:tc>
        <w:tc>
          <w:tcPr>
            <w:tcW w:w="484" w:type="dxa"/>
          </w:tcPr>
          <w:p>
            <w:pPr>
              <w:pStyle w:val="0"/>
              <w:jc w:val="center"/>
            </w:pPr>
            <w:r>
              <w:rPr>
                <w:sz w:val="20"/>
              </w:rPr>
              <w:t xml:space="preserve">622</w:t>
            </w:r>
          </w:p>
        </w:tc>
        <w:tc>
          <w:tcPr>
            <w:tcW w:w="1384" w:type="dxa"/>
          </w:tcPr>
          <w:p>
            <w:pPr>
              <w:pStyle w:val="0"/>
              <w:jc w:val="right"/>
            </w:pPr>
            <w:r>
              <w:rPr>
                <w:sz w:val="20"/>
              </w:rPr>
              <w:t xml:space="preserve">295,00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295,00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0341371600</w:t>
            </w:r>
          </w:p>
        </w:tc>
        <w:tc>
          <w:tcPr>
            <w:tcW w:w="484" w:type="dxa"/>
          </w:tcPr>
          <w:p>
            <w:pPr>
              <w:pStyle w:val="0"/>
              <w:jc w:val="center"/>
            </w:pPr>
            <w:r>
              <w:rPr>
                <w:sz w:val="20"/>
              </w:rPr>
              <w:t xml:space="preserve">612</w:t>
            </w:r>
          </w:p>
        </w:tc>
        <w:tc>
          <w:tcPr>
            <w:tcW w:w="1384" w:type="dxa"/>
          </w:tcPr>
          <w:p>
            <w:pPr>
              <w:pStyle w:val="0"/>
              <w:jc w:val="right"/>
            </w:pPr>
            <w:r>
              <w:rPr>
                <w:sz w:val="20"/>
              </w:rPr>
              <w:t xml:space="preserve">1864,41</w:t>
            </w:r>
          </w:p>
        </w:tc>
        <w:tc>
          <w:tcPr>
            <w:tcW w:w="1384" w:type="dxa"/>
          </w:tcPr>
          <w:p>
            <w:pPr>
              <w:pStyle w:val="0"/>
              <w:jc w:val="right"/>
            </w:pPr>
            <w:r>
              <w:rPr>
                <w:sz w:val="20"/>
              </w:rPr>
              <w:t xml:space="preserve">1869,00</w:t>
            </w:r>
          </w:p>
        </w:tc>
        <w:tc>
          <w:tcPr>
            <w:tcW w:w="1384" w:type="dxa"/>
          </w:tcPr>
          <w:p>
            <w:pPr>
              <w:pStyle w:val="0"/>
              <w:jc w:val="right"/>
            </w:pPr>
            <w:r>
              <w:rPr>
                <w:sz w:val="20"/>
              </w:rPr>
              <w:t xml:space="preserve">1869,00</w:t>
            </w:r>
          </w:p>
        </w:tc>
        <w:tc>
          <w:tcPr>
            <w:tcW w:w="1384" w:type="dxa"/>
          </w:tcPr>
          <w:p>
            <w:pPr>
              <w:pStyle w:val="0"/>
              <w:jc w:val="right"/>
            </w:pPr>
            <w:r>
              <w:rPr>
                <w:sz w:val="20"/>
              </w:rPr>
              <w:t xml:space="preserve">1869,00</w:t>
            </w:r>
          </w:p>
        </w:tc>
        <w:tc>
          <w:tcPr>
            <w:tcW w:w="1384" w:type="dxa"/>
          </w:tcPr>
          <w:p>
            <w:pPr>
              <w:pStyle w:val="0"/>
              <w:jc w:val="right"/>
            </w:pPr>
            <w:r>
              <w:rPr>
                <w:sz w:val="20"/>
              </w:rPr>
              <w:t xml:space="preserve">1869,00</w:t>
            </w:r>
          </w:p>
        </w:tc>
        <w:tc>
          <w:tcPr>
            <w:tcW w:w="1384" w:type="dxa"/>
          </w:tcPr>
          <w:p>
            <w:pPr>
              <w:pStyle w:val="0"/>
              <w:jc w:val="right"/>
            </w:pPr>
            <w:r>
              <w:rPr>
                <w:sz w:val="20"/>
              </w:rPr>
              <w:t xml:space="preserve">1869,00</w:t>
            </w:r>
          </w:p>
        </w:tc>
        <w:tc>
          <w:tcPr>
            <w:tcW w:w="1384" w:type="dxa"/>
          </w:tcPr>
          <w:p>
            <w:pPr>
              <w:pStyle w:val="0"/>
              <w:jc w:val="right"/>
            </w:pPr>
            <w:r>
              <w:rPr>
                <w:sz w:val="20"/>
              </w:rPr>
              <w:t xml:space="preserve">1869,00</w:t>
            </w:r>
          </w:p>
        </w:tc>
        <w:tc>
          <w:tcPr>
            <w:tcW w:w="1384" w:type="dxa"/>
          </w:tcPr>
          <w:p>
            <w:pPr>
              <w:pStyle w:val="0"/>
              <w:jc w:val="right"/>
            </w:pPr>
            <w:r>
              <w:rPr>
                <w:sz w:val="20"/>
              </w:rPr>
              <w:t xml:space="preserve">1869,00</w:t>
            </w:r>
          </w:p>
        </w:tc>
        <w:tc>
          <w:tcPr>
            <w:tcW w:w="1504" w:type="dxa"/>
          </w:tcPr>
          <w:p>
            <w:pPr>
              <w:pStyle w:val="0"/>
              <w:jc w:val="right"/>
            </w:pPr>
            <w:r>
              <w:rPr>
                <w:sz w:val="20"/>
              </w:rPr>
              <w:t xml:space="preserve">14947,41</w:t>
            </w:r>
          </w:p>
        </w:tc>
      </w:tr>
      <w:tr>
        <w:tc>
          <w:tcPr>
            <w:tcW w:w="844" w:type="dxa"/>
            <w:vMerge w:val="restart"/>
          </w:tcPr>
          <w:p>
            <w:pPr>
              <w:pStyle w:val="0"/>
            </w:pPr>
            <w:r>
              <w:rPr>
                <w:sz w:val="20"/>
              </w:rPr>
              <w:t xml:space="preserve">5.1.3.2.</w:t>
            </w:r>
          </w:p>
        </w:tc>
        <w:tc>
          <w:tcPr>
            <w:tcW w:w="3412" w:type="dxa"/>
            <w:vMerge w:val="restart"/>
          </w:tcPr>
          <w:p>
            <w:pPr>
              <w:pStyle w:val="0"/>
            </w:pPr>
            <w:r>
              <w:rPr>
                <w:sz w:val="20"/>
              </w:rPr>
              <w:t xml:space="preserve">Адаптация для инвалидов и других МГН структурных подразделений КГКУ "ЦСПН ПК" путем установки осязательных (тактильных), визуальных, звуковых, опорных ориентиров, предупредительной, опознавательной окраски коммуникаций, устройства (приобретения мобильных) пандусов, устранения барьеров на путях движения инвалидов, информативного оснащения путей передвижения инвалидов, приспособления дверей, подъездов, коридоров (установка автоматического привода), автоматизации входной группы, оборудования кнопки вызова помощника с обратной связью, приобретения специального оборудования и приспособлений, обеспечивающих доступность помещений и услуг</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256,50</w:t>
            </w:r>
          </w:p>
        </w:tc>
        <w:tc>
          <w:tcPr>
            <w:tcW w:w="1384" w:type="dxa"/>
          </w:tcPr>
          <w:p>
            <w:pPr>
              <w:pStyle w:val="0"/>
              <w:jc w:val="right"/>
            </w:pPr>
            <w:r>
              <w:rPr>
                <w:sz w:val="20"/>
              </w:rPr>
              <w:t xml:space="preserve">546,91</w:t>
            </w:r>
          </w:p>
        </w:tc>
        <w:tc>
          <w:tcPr>
            <w:tcW w:w="1384" w:type="dxa"/>
          </w:tcPr>
          <w:p>
            <w:pPr>
              <w:pStyle w:val="0"/>
              <w:jc w:val="right"/>
            </w:pPr>
            <w:r>
              <w:rPr>
                <w:sz w:val="20"/>
              </w:rPr>
              <w:t xml:space="preserve">546,91</w:t>
            </w:r>
          </w:p>
        </w:tc>
        <w:tc>
          <w:tcPr>
            <w:tcW w:w="1384" w:type="dxa"/>
          </w:tcPr>
          <w:p>
            <w:pPr>
              <w:pStyle w:val="0"/>
              <w:jc w:val="right"/>
            </w:pPr>
            <w:r>
              <w:rPr>
                <w:sz w:val="20"/>
              </w:rPr>
              <w:t xml:space="preserve">546,91</w:t>
            </w:r>
          </w:p>
        </w:tc>
        <w:tc>
          <w:tcPr>
            <w:tcW w:w="1384" w:type="dxa"/>
          </w:tcPr>
          <w:p>
            <w:pPr>
              <w:pStyle w:val="0"/>
              <w:jc w:val="right"/>
            </w:pPr>
            <w:r>
              <w:rPr>
                <w:sz w:val="20"/>
              </w:rPr>
              <w:t xml:space="preserve">546,91</w:t>
            </w:r>
          </w:p>
        </w:tc>
        <w:tc>
          <w:tcPr>
            <w:tcW w:w="1384" w:type="dxa"/>
          </w:tcPr>
          <w:p>
            <w:pPr>
              <w:pStyle w:val="0"/>
              <w:jc w:val="right"/>
            </w:pPr>
            <w:r>
              <w:rPr>
                <w:sz w:val="20"/>
              </w:rPr>
              <w:t xml:space="preserve">546,91</w:t>
            </w:r>
          </w:p>
        </w:tc>
        <w:tc>
          <w:tcPr>
            <w:tcW w:w="1384" w:type="dxa"/>
          </w:tcPr>
          <w:p>
            <w:pPr>
              <w:pStyle w:val="0"/>
              <w:jc w:val="right"/>
            </w:pPr>
            <w:r>
              <w:rPr>
                <w:sz w:val="20"/>
              </w:rPr>
              <w:t xml:space="preserve">546,91</w:t>
            </w:r>
          </w:p>
        </w:tc>
        <w:tc>
          <w:tcPr>
            <w:tcW w:w="1384" w:type="dxa"/>
          </w:tcPr>
          <w:p>
            <w:pPr>
              <w:pStyle w:val="0"/>
              <w:jc w:val="right"/>
            </w:pPr>
            <w:r>
              <w:rPr>
                <w:sz w:val="20"/>
              </w:rPr>
              <w:t xml:space="preserve">546,91</w:t>
            </w:r>
          </w:p>
        </w:tc>
        <w:tc>
          <w:tcPr>
            <w:tcW w:w="1504" w:type="dxa"/>
          </w:tcPr>
          <w:p>
            <w:pPr>
              <w:pStyle w:val="0"/>
              <w:jc w:val="right"/>
            </w:pPr>
            <w:r>
              <w:rPr>
                <w:sz w:val="20"/>
              </w:rPr>
              <w:t xml:space="preserve">4084,87</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1006</w:t>
            </w:r>
          </w:p>
        </w:tc>
        <w:tc>
          <w:tcPr>
            <w:tcW w:w="1456" w:type="dxa"/>
          </w:tcPr>
          <w:p>
            <w:pPr>
              <w:pStyle w:val="0"/>
              <w:jc w:val="center"/>
            </w:pPr>
            <w:r>
              <w:rPr>
                <w:sz w:val="20"/>
              </w:rPr>
              <w:t xml:space="preserve">0341370590</w:t>
            </w:r>
          </w:p>
        </w:tc>
        <w:tc>
          <w:tcPr>
            <w:tcW w:w="484" w:type="dxa"/>
          </w:tcPr>
          <w:p>
            <w:pPr>
              <w:pStyle w:val="0"/>
              <w:jc w:val="center"/>
            </w:pPr>
            <w:r>
              <w:rPr>
                <w:sz w:val="20"/>
              </w:rPr>
              <w:t xml:space="preserve">244</w:t>
            </w:r>
          </w:p>
        </w:tc>
        <w:tc>
          <w:tcPr>
            <w:tcW w:w="1384" w:type="dxa"/>
          </w:tcPr>
          <w:p>
            <w:pPr>
              <w:pStyle w:val="0"/>
              <w:jc w:val="right"/>
            </w:pPr>
            <w:r>
              <w:rPr>
                <w:sz w:val="20"/>
              </w:rPr>
              <w:t xml:space="preserve">256,50</w:t>
            </w:r>
          </w:p>
        </w:tc>
        <w:tc>
          <w:tcPr>
            <w:tcW w:w="1384" w:type="dxa"/>
          </w:tcPr>
          <w:p>
            <w:pPr>
              <w:pStyle w:val="0"/>
              <w:jc w:val="right"/>
            </w:pPr>
            <w:r>
              <w:rPr>
                <w:sz w:val="20"/>
              </w:rPr>
              <w:t xml:space="preserve">546,91</w:t>
            </w:r>
          </w:p>
        </w:tc>
        <w:tc>
          <w:tcPr>
            <w:tcW w:w="1384" w:type="dxa"/>
          </w:tcPr>
          <w:p>
            <w:pPr>
              <w:pStyle w:val="0"/>
              <w:jc w:val="right"/>
            </w:pPr>
            <w:r>
              <w:rPr>
                <w:sz w:val="20"/>
              </w:rPr>
              <w:t xml:space="preserve">546,91</w:t>
            </w:r>
          </w:p>
        </w:tc>
        <w:tc>
          <w:tcPr>
            <w:tcW w:w="1384" w:type="dxa"/>
          </w:tcPr>
          <w:p>
            <w:pPr>
              <w:pStyle w:val="0"/>
              <w:jc w:val="right"/>
            </w:pPr>
            <w:r>
              <w:rPr>
                <w:sz w:val="20"/>
              </w:rPr>
              <w:t xml:space="preserve">546,91</w:t>
            </w:r>
          </w:p>
        </w:tc>
        <w:tc>
          <w:tcPr>
            <w:tcW w:w="1384" w:type="dxa"/>
          </w:tcPr>
          <w:p>
            <w:pPr>
              <w:pStyle w:val="0"/>
              <w:jc w:val="right"/>
            </w:pPr>
            <w:r>
              <w:rPr>
                <w:sz w:val="20"/>
              </w:rPr>
              <w:t xml:space="preserve">546,91</w:t>
            </w:r>
          </w:p>
        </w:tc>
        <w:tc>
          <w:tcPr>
            <w:tcW w:w="1384" w:type="dxa"/>
          </w:tcPr>
          <w:p>
            <w:pPr>
              <w:pStyle w:val="0"/>
              <w:jc w:val="right"/>
            </w:pPr>
            <w:r>
              <w:rPr>
                <w:sz w:val="20"/>
              </w:rPr>
              <w:t xml:space="preserve">546,91</w:t>
            </w:r>
          </w:p>
        </w:tc>
        <w:tc>
          <w:tcPr>
            <w:tcW w:w="1384" w:type="dxa"/>
          </w:tcPr>
          <w:p>
            <w:pPr>
              <w:pStyle w:val="0"/>
              <w:jc w:val="right"/>
            </w:pPr>
            <w:r>
              <w:rPr>
                <w:sz w:val="20"/>
              </w:rPr>
              <w:t xml:space="preserve">546,91</w:t>
            </w:r>
          </w:p>
        </w:tc>
        <w:tc>
          <w:tcPr>
            <w:tcW w:w="1384" w:type="dxa"/>
          </w:tcPr>
          <w:p>
            <w:pPr>
              <w:pStyle w:val="0"/>
              <w:jc w:val="right"/>
            </w:pPr>
            <w:r>
              <w:rPr>
                <w:sz w:val="20"/>
              </w:rPr>
              <w:t xml:space="preserve">546,91</w:t>
            </w:r>
          </w:p>
        </w:tc>
        <w:tc>
          <w:tcPr>
            <w:tcW w:w="1504" w:type="dxa"/>
          </w:tcPr>
          <w:p>
            <w:pPr>
              <w:pStyle w:val="0"/>
              <w:jc w:val="right"/>
            </w:pPr>
            <w:r>
              <w:rPr>
                <w:sz w:val="20"/>
              </w:rPr>
              <w:t xml:space="preserve">4084,87</w:t>
            </w:r>
          </w:p>
        </w:tc>
      </w:tr>
      <w:tr>
        <w:tc>
          <w:tcPr>
            <w:tcW w:w="844" w:type="dxa"/>
            <w:vMerge w:val="restart"/>
          </w:tcPr>
          <w:p>
            <w:pPr>
              <w:pStyle w:val="0"/>
            </w:pPr>
            <w:r>
              <w:rPr>
                <w:sz w:val="20"/>
              </w:rPr>
              <w:t xml:space="preserve">5.1.3.3.</w:t>
            </w:r>
          </w:p>
        </w:tc>
        <w:tc>
          <w:tcPr>
            <w:tcW w:w="3412" w:type="dxa"/>
            <w:vMerge w:val="restart"/>
          </w:tcPr>
          <w:p>
            <w:pPr>
              <w:pStyle w:val="0"/>
            </w:pPr>
            <w:r>
              <w:rPr>
                <w:sz w:val="20"/>
              </w:rPr>
              <w:t xml:space="preserve">Предоставление дополнительных мер социальной поддержки отдельным категориям инвалидов (детей-инвалидов) по приспособлению жилых помещений с учетом их потребностей и созданию условий индивидуальной мобильности</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44129,08</w:t>
            </w:r>
          </w:p>
        </w:tc>
        <w:tc>
          <w:tcPr>
            <w:tcW w:w="1384" w:type="dxa"/>
          </w:tcPr>
          <w:p>
            <w:pPr>
              <w:pStyle w:val="0"/>
              <w:jc w:val="right"/>
            </w:pPr>
            <w:r>
              <w:rPr>
                <w:sz w:val="20"/>
              </w:rPr>
              <w:t xml:space="preserve">44129,08</w:t>
            </w:r>
          </w:p>
        </w:tc>
        <w:tc>
          <w:tcPr>
            <w:tcW w:w="1384" w:type="dxa"/>
          </w:tcPr>
          <w:p>
            <w:pPr>
              <w:pStyle w:val="0"/>
              <w:jc w:val="right"/>
            </w:pPr>
            <w:r>
              <w:rPr>
                <w:sz w:val="20"/>
              </w:rPr>
              <w:t xml:space="preserve">38733,53</w:t>
            </w:r>
          </w:p>
        </w:tc>
        <w:tc>
          <w:tcPr>
            <w:tcW w:w="1384" w:type="dxa"/>
          </w:tcPr>
          <w:p>
            <w:pPr>
              <w:pStyle w:val="0"/>
              <w:jc w:val="right"/>
            </w:pPr>
            <w:r>
              <w:rPr>
                <w:sz w:val="20"/>
              </w:rPr>
              <w:t xml:space="preserve">38733,53</w:t>
            </w:r>
          </w:p>
        </w:tc>
        <w:tc>
          <w:tcPr>
            <w:tcW w:w="1384" w:type="dxa"/>
          </w:tcPr>
          <w:p>
            <w:pPr>
              <w:pStyle w:val="0"/>
              <w:jc w:val="right"/>
            </w:pPr>
            <w:r>
              <w:rPr>
                <w:sz w:val="20"/>
              </w:rPr>
              <w:t xml:space="preserve">38733,53</w:t>
            </w:r>
          </w:p>
        </w:tc>
        <w:tc>
          <w:tcPr>
            <w:tcW w:w="1384" w:type="dxa"/>
          </w:tcPr>
          <w:p>
            <w:pPr>
              <w:pStyle w:val="0"/>
              <w:jc w:val="right"/>
            </w:pPr>
            <w:r>
              <w:rPr>
                <w:sz w:val="20"/>
              </w:rPr>
              <w:t xml:space="preserve">38733,53</w:t>
            </w:r>
          </w:p>
        </w:tc>
        <w:tc>
          <w:tcPr>
            <w:tcW w:w="1384" w:type="dxa"/>
          </w:tcPr>
          <w:p>
            <w:pPr>
              <w:pStyle w:val="0"/>
              <w:jc w:val="right"/>
            </w:pPr>
            <w:r>
              <w:rPr>
                <w:sz w:val="20"/>
              </w:rPr>
              <w:t xml:space="preserve">38733,53</w:t>
            </w:r>
          </w:p>
        </w:tc>
        <w:tc>
          <w:tcPr>
            <w:tcW w:w="1384" w:type="dxa"/>
          </w:tcPr>
          <w:p>
            <w:pPr>
              <w:pStyle w:val="0"/>
              <w:jc w:val="right"/>
            </w:pPr>
            <w:r>
              <w:rPr>
                <w:sz w:val="20"/>
              </w:rPr>
              <w:t xml:space="preserve">38733,53</w:t>
            </w:r>
          </w:p>
        </w:tc>
        <w:tc>
          <w:tcPr>
            <w:tcW w:w="1504" w:type="dxa"/>
          </w:tcPr>
          <w:p>
            <w:pPr>
              <w:pStyle w:val="0"/>
              <w:jc w:val="right"/>
            </w:pPr>
            <w:r>
              <w:rPr>
                <w:sz w:val="20"/>
              </w:rPr>
              <w:t xml:space="preserve">320659,34</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0341381710</w:t>
            </w:r>
          </w:p>
        </w:tc>
        <w:tc>
          <w:tcPr>
            <w:tcW w:w="484" w:type="dxa"/>
          </w:tcPr>
          <w:p>
            <w:pPr>
              <w:pStyle w:val="0"/>
              <w:jc w:val="center"/>
            </w:pPr>
            <w:r>
              <w:rPr>
                <w:sz w:val="20"/>
              </w:rPr>
              <w:t xml:space="preserve">244</w:t>
            </w:r>
          </w:p>
        </w:tc>
        <w:tc>
          <w:tcPr>
            <w:tcW w:w="1384" w:type="dxa"/>
          </w:tcPr>
          <w:p>
            <w:pPr>
              <w:pStyle w:val="0"/>
              <w:jc w:val="right"/>
            </w:pPr>
            <w:r>
              <w:rPr>
                <w:sz w:val="20"/>
              </w:rPr>
              <w:t xml:space="preserve">606,71</w:t>
            </w:r>
          </w:p>
        </w:tc>
        <w:tc>
          <w:tcPr>
            <w:tcW w:w="1384" w:type="dxa"/>
          </w:tcPr>
          <w:p>
            <w:pPr>
              <w:pStyle w:val="0"/>
              <w:jc w:val="right"/>
            </w:pPr>
            <w:r>
              <w:rPr>
                <w:sz w:val="20"/>
              </w:rPr>
              <w:t xml:space="preserve">606,71</w:t>
            </w:r>
          </w:p>
        </w:tc>
        <w:tc>
          <w:tcPr>
            <w:tcW w:w="1384" w:type="dxa"/>
          </w:tcPr>
          <w:p>
            <w:pPr>
              <w:pStyle w:val="0"/>
              <w:jc w:val="right"/>
            </w:pPr>
            <w:r>
              <w:rPr>
                <w:sz w:val="20"/>
              </w:rPr>
              <w:t xml:space="preserve">533,53</w:t>
            </w:r>
          </w:p>
        </w:tc>
        <w:tc>
          <w:tcPr>
            <w:tcW w:w="1384" w:type="dxa"/>
          </w:tcPr>
          <w:p>
            <w:pPr>
              <w:pStyle w:val="0"/>
              <w:jc w:val="right"/>
            </w:pPr>
            <w:r>
              <w:rPr>
                <w:sz w:val="20"/>
              </w:rPr>
              <w:t xml:space="preserve">533,53</w:t>
            </w:r>
          </w:p>
        </w:tc>
        <w:tc>
          <w:tcPr>
            <w:tcW w:w="1384" w:type="dxa"/>
          </w:tcPr>
          <w:p>
            <w:pPr>
              <w:pStyle w:val="0"/>
              <w:jc w:val="right"/>
            </w:pPr>
            <w:r>
              <w:rPr>
                <w:sz w:val="20"/>
              </w:rPr>
              <w:t xml:space="preserve">533,53</w:t>
            </w:r>
          </w:p>
        </w:tc>
        <w:tc>
          <w:tcPr>
            <w:tcW w:w="1384" w:type="dxa"/>
          </w:tcPr>
          <w:p>
            <w:pPr>
              <w:pStyle w:val="0"/>
              <w:jc w:val="right"/>
            </w:pPr>
            <w:r>
              <w:rPr>
                <w:sz w:val="20"/>
              </w:rPr>
              <w:t xml:space="preserve">533,53</w:t>
            </w:r>
          </w:p>
        </w:tc>
        <w:tc>
          <w:tcPr>
            <w:tcW w:w="1384" w:type="dxa"/>
          </w:tcPr>
          <w:p>
            <w:pPr>
              <w:pStyle w:val="0"/>
              <w:jc w:val="right"/>
            </w:pPr>
            <w:r>
              <w:rPr>
                <w:sz w:val="20"/>
              </w:rPr>
              <w:t xml:space="preserve">533,53</w:t>
            </w:r>
          </w:p>
        </w:tc>
        <w:tc>
          <w:tcPr>
            <w:tcW w:w="1384" w:type="dxa"/>
          </w:tcPr>
          <w:p>
            <w:pPr>
              <w:pStyle w:val="0"/>
              <w:jc w:val="right"/>
            </w:pPr>
            <w:r>
              <w:rPr>
                <w:sz w:val="20"/>
              </w:rPr>
              <w:t xml:space="preserve">533,53</w:t>
            </w:r>
          </w:p>
        </w:tc>
        <w:tc>
          <w:tcPr>
            <w:tcW w:w="1504" w:type="dxa"/>
          </w:tcPr>
          <w:p>
            <w:pPr>
              <w:pStyle w:val="0"/>
              <w:jc w:val="right"/>
            </w:pPr>
            <w:r>
              <w:rPr>
                <w:sz w:val="20"/>
              </w:rPr>
              <w:t xml:space="preserve">4414,60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1003</w:t>
            </w:r>
          </w:p>
        </w:tc>
        <w:tc>
          <w:tcPr>
            <w:tcW w:w="1456" w:type="dxa"/>
          </w:tcPr>
          <w:p>
            <w:pPr>
              <w:pStyle w:val="0"/>
              <w:jc w:val="center"/>
            </w:pPr>
            <w:r>
              <w:rPr>
                <w:sz w:val="20"/>
              </w:rPr>
              <w:t xml:space="preserve">0341381710</w:t>
            </w:r>
          </w:p>
        </w:tc>
        <w:tc>
          <w:tcPr>
            <w:tcW w:w="484" w:type="dxa"/>
          </w:tcPr>
          <w:p>
            <w:pPr>
              <w:pStyle w:val="0"/>
              <w:jc w:val="center"/>
            </w:pPr>
            <w:r>
              <w:rPr>
                <w:sz w:val="20"/>
              </w:rPr>
              <w:t xml:space="preserve">321</w:t>
            </w:r>
          </w:p>
        </w:tc>
        <w:tc>
          <w:tcPr>
            <w:tcW w:w="1384" w:type="dxa"/>
          </w:tcPr>
          <w:p>
            <w:pPr>
              <w:pStyle w:val="0"/>
              <w:jc w:val="right"/>
            </w:pPr>
            <w:r>
              <w:rPr>
                <w:sz w:val="20"/>
              </w:rPr>
              <w:t xml:space="preserve">43522,37</w:t>
            </w:r>
          </w:p>
        </w:tc>
        <w:tc>
          <w:tcPr>
            <w:tcW w:w="1384" w:type="dxa"/>
          </w:tcPr>
          <w:p>
            <w:pPr>
              <w:pStyle w:val="0"/>
              <w:jc w:val="right"/>
            </w:pPr>
            <w:r>
              <w:rPr>
                <w:sz w:val="20"/>
              </w:rPr>
              <w:t xml:space="preserve">43522,37</w:t>
            </w:r>
          </w:p>
        </w:tc>
        <w:tc>
          <w:tcPr>
            <w:tcW w:w="1384" w:type="dxa"/>
          </w:tcPr>
          <w:p>
            <w:pPr>
              <w:pStyle w:val="0"/>
              <w:jc w:val="right"/>
            </w:pPr>
            <w:r>
              <w:rPr>
                <w:sz w:val="20"/>
              </w:rPr>
              <w:t xml:space="preserve">38200,00</w:t>
            </w:r>
          </w:p>
        </w:tc>
        <w:tc>
          <w:tcPr>
            <w:tcW w:w="1384" w:type="dxa"/>
          </w:tcPr>
          <w:p>
            <w:pPr>
              <w:pStyle w:val="0"/>
              <w:jc w:val="right"/>
            </w:pPr>
            <w:r>
              <w:rPr>
                <w:sz w:val="20"/>
              </w:rPr>
              <w:t xml:space="preserve">38200,00</w:t>
            </w:r>
          </w:p>
        </w:tc>
        <w:tc>
          <w:tcPr>
            <w:tcW w:w="1384" w:type="dxa"/>
          </w:tcPr>
          <w:p>
            <w:pPr>
              <w:pStyle w:val="0"/>
              <w:jc w:val="right"/>
            </w:pPr>
            <w:r>
              <w:rPr>
                <w:sz w:val="20"/>
              </w:rPr>
              <w:t xml:space="preserve">38200,00</w:t>
            </w:r>
          </w:p>
        </w:tc>
        <w:tc>
          <w:tcPr>
            <w:tcW w:w="1384" w:type="dxa"/>
          </w:tcPr>
          <w:p>
            <w:pPr>
              <w:pStyle w:val="0"/>
              <w:jc w:val="right"/>
            </w:pPr>
            <w:r>
              <w:rPr>
                <w:sz w:val="20"/>
              </w:rPr>
              <w:t xml:space="preserve">38200,00</w:t>
            </w:r>
          </w:p>
        </w:tc>
        <w:tc>
          <w:tcPr>
            <w:tcW w:w="1384" w:type="dxa"/>
          </w:tcPr>
          <w:p>
            <w:pPr>
              <w:pStyle w:val="0"/>
              <w:jc w:val="right"/>
            </w:pPr>
            <w:r>
              <w:rPr>
                <w:sz w:val="20"/>
              </w:rPr>
              <w:t xml:space="preserve">38200,00</w:t>
            </w:r>
          </w:p>
        </w:tc>
        <w:tc>
          <w:tcPr>
            <w:tcW w:w="1384" w:type="dxa"/>
          </w:tcPr>
          <w:p>
            <w:pPr>
              <w:pStyle w:val="0"/>
              <w:jc w:val="right"/>
            </w:pPr>
            <w:r>
              <w:rPr>
                <w:sz w:val="20"/>
              </w:rPr>
              <w:t xml:space="preserve">38200,00</w:t>
            </w:r>
          </w:p>
        </w:tc>
        <w:tc>
          <w:tcPr>
            <w:tcW w:w="1504" w:type="dxa"/>
          </w:tcPr>
          <w:p>
            <w:pPr>
              <w:pStyle w:val="0"/>
              <w:jc w:val="right"/>
            </w:pPr>
            <w:r>
              <w:rPr>
                <w:sz w:val="20"/>
              </w:rPr>
              <w:t xml:space="preserve">316244,74</w:t>
            </w:r>
          </w:p>
        </w:tc>
      </w:tr>
      <w:tr>
        <w:tc>
          <w:tcPr>
            <w:tcW w:w="844" w:type="dxa"/>
            <w:vMerge w:val="restart"/>
          </w:tcPr>
          <w:p>
            <w:pPr>
              <w:pStyle w:val="0"/>
            </w:pPr>
            <w:r>
              <w:rPr>
                <w:sz w:val="20"/>
              </w:rPr>
              <w:t xml:space="preserve">5.2.</w:t>
            </w:r>
          </w:p>
        </w:tc>
        <w:tc>
          <w:tcPr>
            <w:tcW w:w="3412" w:type="dxa"/>
            <w:vMerge w:val="restart"/>
          </w:tcPr>
          <w:p>
            <w:pPr>
              <w:pStyle w:val="0"/>
            </w:pPr>
            <w:r>
              <w:rPr>
                <w:sz w:val="20"/>
              </w:rPr>
              <w:t xml:space="preserve">Комплекс процессных мероприятий "Организация альтернативного формата предоставления услуг МГН"</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12819,87</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12819,87</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759</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12819,87</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12819,87</w:t>
            </w:r>
          </w:p>
        </w:tc>
      </w:tr>
      <w:tr>
        <w:tc>
          <w:tcPr>
            <w:tcW w:w="844" w:type="dxa"/>
            <w:vMerge w:val="restart"/>
          </w:tcPr>
          <w:p>
            <w:pPr>
              <w:pStyle w:val="0"/>
            </w:pPr>
            <w:r>
              <w:rPr>
                <w:sz w:val="20"/>
              </w:rPr>
              <w:t xml:space="preserve">5.2.1.</w:t>
            </w:r>
          </w:p>
        </w:tc>
        <w:tc>
          <w:tcPr>
            <w:tcW w:w="3412" w:type="dxa"/>
            <w:vMerge w:val="restart"/>
          </w:tcPr>
          <w:p>
            <w:pPr>
              <w:pStyle w:val="0"/>
            </w:pPr>
            <w:r>
              <w:rPr>
                <w:sz w:val="20"/>
              </w:rPr>
              <w:t xml:space="preserve">Обеспечение дистанционного образования детей-инвалидов и детей с ограниченными возможностями здоровья</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12819,87</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12819,87</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759</w:t>
            </w:r>
          </w:p>
        </w:tc>
        <w:tc>
          <w:tcPr>
            <w:tcW w:w="604" w:type="dxa"/>
          </w:tcPr>
          <w:p>
            <w:pPr>
              <w:pStyle w:val="0"/>
              <w:jc w:val="center"/>
            </w:pPr>
            <w:r>
              <w:rPr>
                <w:sz w:val="20"/>
              </w:rPr>
              <w:t xml:space="preserve">0702</w:t>
            </w:r>
          </w:p>
        </w:tc>
        <w:tc>
          <w:tcPr>
            <w:tcW w:w="1456" w:type="dxa"/>
          </w:tcPr>
          <w:p>
            <w:pPr>
              <w:pStyle w:val="0"/>
              <w:jc w:val="center"/>
            </w:pPr>
            <w:r>
              <w:rPr>
                <w:sz w:val="20"/>
              </w:rPr>
              <w:t xml:space="preserve">0341471600</w:t>
            </w:r>
          </w:p>
        </w:tc>
        <w:tc>
          <w:tcPr>
            <w:tcW w:w="484" w:type="dxa"/>
          </w:tcPr>
          <w:p>
            <w:pPr>
              <w:pStyle w:val="0"/>
              <w:jc w:val="center"/>
            </w:pPr>
            <w:r>
              <w:rPr>
                <w:sz w:val="20"/>
              </w:rPr>
              <w:t xml:space="preserve">612</w:t>
            </w:r>
          </w:p>
        </w:tc>
        <w:tc>
          <w:tcPr>
            <w:tcW w:w="1384" w:type="dxa"/>
          </w:tcPr>
          <w:p>
            <w:pPr>
              <w:pStyle w:val="0"/>
              <w:jc w:val="right"/>
            </w:pPr>
            <w:r>
              <w:rPr>
                <w:sz w:val="20"/>
              </w:rPr>
              <w:t xml:space="preserve">12819,87</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12819,87</w:t>
            </w:r>
          </w:p>
        </w:tc>
      </w:tr>
      <w:tr>
        <w:tc>
          <w:tcPr>
            <w:tcW w:w="844" w:type="dxa"/>
            <w:vMerge w:val="restart"/>
          </w:tcPr>
          <w:p>
            <w:pPr>
              <w:pStyle w:val="0"/>
            </w:pPr>
            <w:r>
              <w:rPr>
                <w:sz w:val="20"/>
              </w:rPr>
              <w:t xml:space="preserve">5.3.</w:t>
            </w:r>
          </w:p>
        </w:tc>
        <w:tc>
          <w:tcPr>
            <w:tcW w:w="3412" w:type="dxa"/>
            <w:vMerge w:val="restart"/>
          </w:tcPr>
          <w:p>
            <w:pPr>
              <w:pStyle w:val="0"/>
            </w:pPr>
            <w:r>
              <w:rPr>
                <w:sz w:val="20"/>
              </w:rPr>
              <w:t xml:space="preserve">Комплекс процессных мероприятий "Мероприятия, направленные на повышение доступности и качества реабилитационных услуг для инвалидов и детей-инвалидов"</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16818,66</w:t>
            </w:r>
          </w:p>
        </w:tc>
        <w:tc>
          <w:tcPr>
            <w:tcW w:w="1384" w:type="dxa"/>
          </w:tcPr>
          <w:p>
            <w:pPr>
              <w:pStyle w:val="0"/>
              <w:jc w:val="right"/>
            </w:pPr>
            <w:r>
              <w:rPr>
                <w:sz w:val="20"/>
              </w:rPr>
              <w:t xml:space="preserve">5932,51</w:t>
            </w:r>
          </w:p>
        </w:tc>
        <w:tc>
          <w:tcPr>
            <w:tcW w:w="1384" w:type="dxa"/>
          </w:tcPr>
          <w:p>
            <w:pPr>
              <w:pStyle w:val="0"/>
              <w:jc w:val="right"/>
            </w:pPr>
            <w:r>
              <w:rPr>
                <w:sz w:val="20"/>
              </w:rPr>
              <w:t xml:space="preserve">5932,51</w:t>
            </w:r>
          </w:p>
        </w:tc>
        <w:tc>
          <w:tcPr>
            <w:tcW w:w="1384" w:type="dxa"/>
          </w:tcPr>
          <w:p>
            <w:pPr>
              <w:pStyle w:val="0"/>
              <w:jc w:val="right"/>
            </w:pPr>
            <w:r>
              <w:rPr>
                <w:sz w:val="20"/>
              </w:rPr>
              <w:t xml:space="preserve">5932,51</w:t>
            </w:r>
          </w:p>
        </w:tc>
        <w:tc>
          <w:tcPr>
            <w:tcW w:w="1384" w:type="dxa"/>
          </w:tcPr>
          <w:p>
            <w:pPr>
              <w:pStyle w:val="0"/>
              <w:jc w:val="right"/>
            </w:pPr>
            <w:r>
              <w:rPr>
                <w:sz w:val="20"/>
              </w:rPr>
              <w:t xml:space="preserve">5932,51</w:t>
            </w:r>
          </w:p>
        </w:tc>
        <w:tc>
          <w:tcPr>
            <w:tcW w:w="1384" w:type="dxa"/>
          </w:tcPr>
          <w:p>
            <w:pPr>
              <w:pStyle w:val="0"/>
              <w:jc w:val="right"/>
            </w:pPr>
            <w:r>
              <w:rPr>
                <w:sz w:val="20"/>
              </w:rPr>
              <w:t xml:space="preserve">5932,51</w:t>
            </w:r>
          </w:p>
        </w:tc>
        <w:tc>
          <w:tcPr>
            <w:tcW w:w="1384" w:type="dxa"/>
          </w:tcPr>
          <w:p>
            <w:pPr>
              <w:pStyle w:val="0"/>
              <w:jc w:val="right"/>
            </w:pPr>
            <w:r>
              <w:rPr>
                <w:sz w:val="20"/>
              </w:rPr>
              <w:t xml:space="preserve">5932,51</w:t>
            </w:r>
          </w:p>
        </w:tc>
        <w:tc>
          <w:tcPr>
            <w:tcW w:w="1384" w:type="dxa"/>
          </w:tcPr>
          <w:p>
            <w:pPr>
              <w:pStyle w:val="0"/>
              <w:jc w:val="right"/>
            </w:pPr>
            <w:r>
              <w:rPr>
                <w:sz w:val="20"/>
              </w:rPr>
              <w:t xml:space="preserve">5932,51</w:t>
            </w:r>
          </w:p>
        </w:tc>
        <w:tc>
          <w:tcPr>
            <w:tcW w:w="1504" w:type="dxa"/>
          </w:tcPr>
          <w:p>
            <w:pPr>
              <w:pStyle w:val="0"/>
              <w:jc w:val="right"/>
            </w:pPr>
            <w:r>
              <w:rPr>
                <w:sz w:val="20"/>
              </w:rPr>
              <w:t xml:space="preserve">58346,23</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16818,66</w:t>
            </w:r>
          </w:p>
        </w:tc>
        <w:tc>
          <w:tcPr>
            <w:tcW w:w="1384" w:type="dxa"/>
          </w:tcPr>
          <w:p>
            <w:pPr>
              <w:pStyle w:val="0"/>
              <w:jc w:val="right"/>
            </w:pPr>
            <w:r>
              <w:rPr>
                <w:sz w:val="20"/>
              </w:rPr>
              <w:t xml:space="preserve">5932,51</w:t>
            </w:r>
          </w:p>
        </w:tc>
        <w:tc>
          <w:tcPr>
            <w:tcW w:w="1384" w:type="dxa"/>
          </w:tcPr>
          <w:p>
            <w:pPr>
              <w:pStyle w:val="0"/>
              <w:jc w:val="right"/>
            </w:pPr>
            <w:r>
              <w:rPr>
                <w:sz w:val="20"/>
              </w:rPr>
              <w:t xml:space="preserve">5932,51</w:t>
            </w:r>
          </w:p>
        </w:tc>
        <w:tc>
          <w:tcPr>
            <w:tcW w:w="1384" w:type="dxa"/>
          </w:tcPr>
          <w:p>
            <w:pPr>
              <w:pStyle w:val="0"/>
              <w:jc w:val="right"/>
            </w:pPr>
            <w:r>
              <w:rPr>
                <w:sz w:val="20"/>
              </w:rPr>
              <w:t xml:space="preserve">5932,51</w:t>
            </w:r>
          </w:p>
        </w:tc>
        <w:tc>
          <w:tcPr>
            <w:tcW w:w="1384" w:type="dxa"/>
          </w:tcPr>
          <w:p>
            <w:pPr>
              <w:pStyle w:val="0"/>
              <w:jc w:val="right"/>
            </w:pPr>
            <w:r>
              <w:rPr>
                <w:sz w:val="20"/>
              </w:rPr>
              <w:t xml:space="preserve">5932,51</w:t>
            </w:r>
          </w:p>
        </w:tc>
        <w:tc>
          <w:tcPr>
            <w:tcW w:w="1384" w:type="dxa"/>
          </w:tcPr>
          <w:p>
            <w:pPr>
              <w:pStyle w:val="0"/>
              <w:jc w:val="right"/>
            </w:pPr>
            <w:r>
              <w:rPr>
                <w:sz w:val="20"/>
              </w:rPr>
              <w:t xml:space="preserve">5932,51</w:t>
            </w:r>
          </w:p>
        </w:tc>
        <w:tc>
          <w:tcPr>
            <w:tcW w:w="1384" w:type="dxa"/>
          </w:tcPr>
          <w:p>
            <w:pPr>
              <w:pStyle w:val="0"/>
              <w:jc w:val="right"/>
            </w:pPr>
            <w:r>
              <w:rPr>
                <w:sz w:val="20"/>
              </w:rPr>
              <w:t xml:space="preserve">5932,51</w:t>
            </w:r>
          </w:p>
        </w:tc>
        <w:tc>
          <w:tcPr>
            <w:tcW w:w="1384" w:type="dxa"/>
          </w:tcPr>
          <w:p>
            <w:pPr>
              <w:pStyle w:val="0"/>
              <w:jc w:val="right"/>
            </w:pPr>
            <w:r>
              <w:rPr>
                <w:sz w:val="20"/>
              </w:rPr>
              <w:t xml:space="preserve">5932,51</w:t>
            </w:r>
          </w:p>
        </w:tc>
        <w:tc>
          <w:tcPr>
            <w:tcW w:w="1504" w:type="dxa"/>
          </w:tcPr>
          <w:p>
            <w:pPr>
              <w:pStyle w:val="0"/>
              <w:jc w:val="right"/>
            </w:pPr>
            <w:r>
              <w:rPr>
                <w:sz w:val="20"/>
              </w:rPr>
              <w:t xml:space="preserve">58346,23</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14,11</w:t>
            </w:r>
          </w:p>
        </w:tc>
        <w:tc>
          <w:tcPr>
            <w:tcW w:w="1384" w:type="dxa"/>
          </w:tcPr>
          <w:p>
            <w:pPr>
              <w:pStyle w:val="0"/>
              <w:jc w:val="right"/>
            </w:pPr>
            <w:r>
              <w:rPr>
                <w:sz w:val="20"/>
              </w:rPr>
              <w:t xml:space="preserve">14,11</w:t>
            </w:r>
          </w:p>
        </w:tc>
        <w:tc>
          <w:tcPr>
            <w:tcW w:w="1384" w:type="dxa"/>
          </w:tcPr>
          <w:p>
            <w:pPr>
              <w:pStyle w:val="0"/>
              <w:jc w:val="right"/>
            </w:pPr>
            <w:r>
              <w:rPr>
                <w:sz w:val="20"/>
              </w:rPr>
              <w:t xml:space="preserve">14,11</w:t>
            </w:r>
          </w:p>
        </w:tc>
        <w:tc>
          <w:tcPr>
            <w:tcW w:w="1384" w:type="dxa"/>
          </w:tcPr>
          <w:p>
            <w:pPr>
              <w:pStyle w:val="0"/>
              <w:jc w:val="right"/>
            </w:pPr>
            <w:r>
              <w:rPr>
                <w:sz w:val="20"/>
              </w:rPr>
              <w:t xml:space="preserve">14,11</w:t>
            </w:r>
          </w:p>
        </w:tc>
        <w:tc>
          <w:tcPr>
            <w:tcW w:w="1384" w:type="dxa"/>
          </w:tcPr>
          <w:p>
            <w:pPr>
              <w:pStyle w:val="0"/>
              <w:jc w:val="right"/>
            </w:pPr>
            <w:r>
              <w:rPr>
                <w:sz w:val="20"/>
              </w:rPr>
              <w:t xml:space="preserve">14,11</w:t>
            </w:r>
          </w:p>
        </w:tc>
        <w:tc>
          <w:tcPr>
            <w:tcW w:w="1384" w:type="dxa"/>
          </w:tcPr>
          <w:p>
            <w:pPr>
              <w:pStyle w:val="0"/>
              <w:jc w:val="right"/>
            </w:pPr>
            <w:r>
              <w:rPr>
                <w:sz w:val="20"/>
              </w:rPr>
              <w:t xml:space="preserve">14,11</w:t>
            </w:r>
          </w:p>
        </w:tc>
        <w:tc>
          <w:tcPr>
            <w:tcW w:w="1384" w:type="dxa"/>
          </w:tcPr>
          <w:p>
            <w:pPr>
              <w:pStyle w:val="0"/>
              <w:jc w:val="right"/>
            </w:pPr>
            <w:r>
              <w:rPr>
                <w:sz w:val="20"/>
              </w:rPr>
              <w:t xml:space="preserve">14,11</w:t>
            </w:r>
          </w:p>
        </w:tc>
        <w:tc>
          <w:tcPr>
            <w:tcW w:w="1384" w:type="dxa"/>
          </w:tcPr>
          <w:p>
            <w:pPr>
              <w:pStyle w:val="0"/>
              <w:jc w:val="right"/>
            </w:pPr>
            <w:r>
              <w:rPr>
                <w:sz w:val="20"/>
              </w:rPr>
              <w:t xml:space="preserve">14,11</w:t>
            </w:r>
          </w:p>
        </w:tc>
        <w:tc>
          <w:tcPr>
            <w:tcW w:w="1504" w:type="dxa"/>
          </w:tcPr>
          <w:p>
            <w:pPr>
              <w:pStyle w:val="0"/>
              <w:jc w:val="right"/>
            </w:pPr>
            <w:r>
              <w:rPr>
                <w:sz w:val="20"/>
              </w:rPr>
              <w:t xml:space="preserve">112,88</w:t>
            </w:r>
          </w:p>
        </w:tc>
      </w:tr>
      <w:tr>
        <w:tc>
          <w:tcPr>
            <w:vMerge w:val="continue"/>
          </w:tcPr>
          <w:p/>
        </w:tc>
        <w:tc>
          <w:tcPr>
            <w:vMerge w:val="continue"/>
          </w:tcPr>
          <w:p/>
        </w:tc>
        <w:tc>
          <w:tcPr>
            <w:vMerge w:val="continue"/>
          </w:tcPr>
          <w:p/>
        </w:tc>
        <w:tc>
          <w:tcPr>
            <w:tcW w:w="688" w:type="dxa"/>
          </w:tcPr>
          <w:p>
            <w:pPr>
              <w:pStyle w:val="0"/>
              <w:jc w:val="center"/>
            </w:pPr>
            <w:r>
              <w:rPr>
                <w:sz w:val="20"/>
              </w:rPr>
              <w:t xml:space="preserve">764</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16804,55</w:t>
            </w:r>
          </w:p>
        </w:tc>
        <w:tc>
          <w:tcPr>
            <w:tcW w:w="1384" w:type="dxa"/>
          </w:tcPr>
          <w:p>
            <w:pPr>
              <w:pStyle w:val="0"/>
              <w:jc w:val="right"/>
            </w:pPr>
            <w:r>
              <w:rPr>
                <w:sz w:val="20"/>
              </w:rPr>
              <w:t xml:space="preserve">5918,40</w:t>
            </w:r>
          </w:p>
        </w:tc>
        <w:tc>
          <w:tcPr>
            <w:tcW w:w="1384" w:type="dxa"/>
          </w:tcPr>
          <w:p>
            <w:pPr>
              <w:pStyle w:val="0"/>
              <w:jc w:val="right"/>
            </w:pPr>
            <w:r>
              <w:rPr>
                <w:sz w:val="20"/>
              </w:rPr>
              <w:t xml:space="preserve">5918,40</w:t>
            </w:r>
          </w:p>
        </w:tc>
        <w:tc>
          <w:tcPr>
            <w:tcW w:w="1384" w:type="dxa"/>
          </w:tcPr>
          <w:p>
            <w:pPr>
              <w:pStyle w:val="0"/>
              <w:jc w:val="right"/>
            </w:pPr>
            <w:r>
              <w:rPr>
                <w:sz w:val="20"/>
              </w:rPr>
              <w:t xml:space="preserve">5918,40</w:t>
            </w:r>
          </w:p>
        </w:tc>
        <w:tc>
          <w:tcPr>
            <w:tcW w:w="1384" w:type="dxa"/>
          </w:tcPr>
          <w:p>
            <w:pPr>
              <w:pStyle w:val="0"/>
              <w:jc w:val="right"/>
            </w:pPr>
            <w:r>
              <w:rPr>
                <w:sz w:val="20"/>
              </w:rPr>
              <w:t xml:space="preserve">5918,40</w:t>
            </w:r>
          </w:p>
        </w:tc>
        <w:tc>
          <w:tcPr>
            <w:tcW w:w="1384" w:type="dxa"/>
          </w:tcPr>
          <w:p>
            <w:pPr>
              <w:pStyle w:val="0"/>
              <w:jc w:val="right"/>
            </w:pPr>
            <w:r>
              <w:rPr>
                <w:sz w:val="20"/>
              </w:rPr>
              <w:t xml:space="preserve">5918,40</w:t>
            </w:r>
          </w:p>
        </w:tc>
        <w:tc>
          <w:tcPr>
            <w:tcW w:w="1384" w:type="dxa"/>
          </w:tcPr>
          <w:p>
            <w:pPr>
              <w:pStyle w:val="0"/>
              <w:jc w:val="right"/>
            </w:pPr>
            <w:r>
              <w:rPr>
                <w:sz w:val="20"/>
              </w:rPr>
              <w:t xml:space="preserve">5918,40</w:t>
            </w:r>
          </w:p>
        </w:tc>
        <w:tc>
          <w:tcPr>
            <w:tcW w:w="1384" w:type="dxa"/>
          </w:tcPr>
          <w:p>
            <w:pPr>
              <w:pStyle w:val="0"/>
              <w:jc w:val="right"/>
            </w:pPr>
            <w:r>
              <w:rPr>
                <w:sz w:val="20"/>
              </w:rPr>
              <w:t xml:space="preserve">5918,40</w:t>
            </w:r>
          </w:p>
        </w:tc>
        <w:tc>
          <w:tcPr>
            <w:tcW w:w="1504" w:type="dxa"/>
          </w:tcPr>
          <w:p>
            <w:pPr>
              <w:pStyle w:val="0"/>
              <w:jc w:val="right"/>
            </w:pPr>
            <w:r>
              <w:rPr>
                <w:sz w:val="20"/>
              </w:rPr>
              <w:t xml:space="preserve">58233,35</w:t>
            </w:r>
          </w:p>
        </w:tc>
      </w:tr>
      <w:tr>
        <w:tc>
          <w:tcPr>
            <w:tcW w:w="844" w:type="dxa"/>
            <w:vMerge w:val="restart"/>
          </w:tcPr>
          <w:p>
            <w:pPr>
              <w:pStyle w:val="0"/>
            </w:pPr>
            <w:r>
              <w:rPr>
                <w:sz w:val="20"/>
              </w:rPr>
              <w:t xml:space="preserve">5.3.1.</w:t>
            </w:r>
          </w:p>
        </w:tc>
        <w:tc>
          <w:tcPr>
            <w:tcW w:w="3412" w:type="dxa"/>
            <w:vMerge w:val="restart"/>
          </w:tcPr>
          <w:p>
            <w:pPr>
              <w:pStyle w:val="0"/>
            </w:pPr>
            <w:r>
              <w:rPr>
                <w:sz w:val="20"/>
              </w:rPr>
              <w:t xml:space="preserve">Предоставление субсидий юридическим лицам (за исключением субсидий государственным и муниципальным учреждениям), индивидуальным предпринимателям на возмещение затрат и (или) недополученных доходов, возникающих при обеспечении ими занятий адаптивной физической культурой и спортом инвалидов и лиц с ограниченными возможностями здоровья</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7098,33</w:t>
            </w:r>
          </w:p>
        </w:tc>
        <w:tc>
          <w:tcPr>
            <w:tcW w:w="1384" w:type="dxa"/>
          </w:tcPr>
          <w:p>
            <w:pPr>
              <w:pStyle w:val="0"/>
              <w:jc w:val="right"/>
            </w:pPr>
            <w:r>
              <w:rPr>
                <w:sz w:val="20"/>
              </w:rPr>
              <w:t xml:space="preserve">5918,40</w:t>
            </w:r>
          </w:p>
        </w:tc>
        <w:tc>
          <w:tcPr>
            <w:tcW w:w="1384" w:type="dxa"/>
          </w:tcPr>
          <w:p>
            <w:pPr>
              <w:pStyle w:val="0"/>
              <w:jc w:val="right"/>
            </w:pPr>
            <w:r>
              <w:rPr>
                <w:sz w:val="20"/>
              </w:rPr>
              <w:t xml:space="preserve">5918,40</w:t>
            </w:r>
          </w:p>
        </w:tc>
        <w:tc>
          <w:tcPr>
            <w:tcW w:w="1384" w:type="dxa"/>
          </w:tcPr>
          <w:p>
            <w:pPr>
              <w:pStyle w:val="0"/>
              <w:jc w:val="right"/>
            </w:pPr>
            <w:r>
              <w:rPr>
                <w:sz w:val="20"/>
              </w:rPr>
              <w:t xml:space="preserve">5918,40</w:t>
            </w:r>
          </w:p>
        </w:tc>
        <w:tc>
          <w:tcPr>
            <w:tcW w:w="1384" w:type="dxa"/>
          </w:tcPr>
          <w:p>
            <w:pPr>
              <w:pStyle w:val="0"/>
              <w:jc w:val="right"/>
            </w:pPr>
            <w:r>
              <w:rPr>
                <w:sz w:val="20"/>
              </w:rPr>
              <w:t xml:space="preserve">5918,40</w:t>
            </w:r>
          </w:p>
        </w:tc>
        <w:tc>
          <w:tcPr>
            <w:tcW w:w="1384" w:type="dxa"/>
          </w:tcPr>
          <w:p>
            <w:pPr>
              <w:pStyle w:val="0"/>
              <w:jc w:val="right"/>
            </w:pPr>
            <w:r>
              <w:rPr>
                <w:sz w:val="20"/>
              </w:rPr>
              <w:t xml:space="preserve">5918,40</w:t>
            </w:r>
          </w:p>
        </w:tc>
        <w:tc>
          <w:tcPr>
            <w:tcW w:w="1384" w:type="dxa"/>
          </w:tcPr>
          <w:p>
            <w:pPr>
              <w:pStyle w:val="0"/>
              <w:jc w:val="right"/>
            </w:pPr>
            <w:r>
              <w:rPr>
                <w:sz w:val="20"/>
              </w:rPr>
              <w:t xml:space="preserve">5918,40</w:t>
            </w:r>
          </w:p>
        </w:tc>
        <w:tc>
          <w:tcPr>
            <w:tcW w:w="1384" w:type="dxa"/>
          </w:tcPr>
          <w:p>
            <w:pPr>
              <w:pStyle w:val="0"/>
              <w:jc w:val="right"/>
            </w:pPr>
            <w:r>
              <w:rPr>
                <w:sz w:val="20"/>
              </w:rPr>
              <w:t xml:space="preserve">5918,40</w:t>
            </w:r>
          </w:p>
        </w:tc>
        <w:tc>
          <w:tcPr>
            <w:tcW w:w="1504" w:type="dxa"/>
          </w:tcPr>
          <w:p>
            <w:pPr>
              <w:pStyle w:val="0"/>
              <w:jc w:val="right"/>
            </w:pPr>
            <w:r>
              <w:rPr>
                <w:sz w:val="20"/>
              </w:rPr>
              <w:t xml:space="preserve">48527,13</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764</w:t>
            </w:r>
          </w:p>
        </w:tc>
        <w:tc>
          <w:tcPr>
            <w:tcW w:w="604" w:type="dxa"/>
          </w:tcPr>
          <w:p>
            <w:pPr>
              <w:pStyle w:val="0"/>
              <w:jc w:val="center"/>
            </w:pPr>
            <w:r>
              <w:rPr>
                <w:sz w:val="20"/>
              </w:rPr>
              <w:t xml:space="preserve">1102</w:t>
            </w:r>
          </w:p>
        </w:tc>
        <w:tc>
          <w:tcPr>
            <w:tcW w:w="1456" w:type="dxa"/>
          </w:tcPr>
          <w:p>
            <w:pPr>
              <w:pStyle w:val="0"/>
              <w:jc w:val="center"/>
            </w:pPr>
            <w:r>
              <w:rPr>
                <w:sz w:val="20"/>
              </w:rPr>
              <w:t xml:space="preserve">0341560340</w:t>
            </w:r>
          </w:p>
        </w:tc>
        <w:tc>
          <w:tcPr>
            <w:tcW w:w="484" w:type="dxa"/>
          </w:tcPr>
          <w:p>
            <w:pPr>
              <w:pStyle w:val="0"/>
              <w:jc w:val="center"/>
            </w:pPr>
            <w:r>
              <w:rPr>
                <w:sz w:val="20"/>
              </w:rPr>
              <w:t xml:space="preserve">811</w:t>
            </w:r>
          </w:p>
        </w:tc>
        <w:tc>
          <w:tcPr>
            <w:tcW w:w="1384" w:type="dxa"/>
          </w:tcPr>
          <w:p>
            <w:pPr>
              <w:pStyle w:val="0"/>
              <w:jc w:val="right"/>
            </w:pPr>
            <w:r>
              <w:rPr>
                <w:sz w:val="20"/>
              </w:rPr>
              <w:t xml:space="preserve">0,00</w:t>
            </w:r>
          </w:p>
        </w:tc>
        <w:tc>
          <w:tcPr>
            <w:tcW w:w="1384" w:type="dxa"/>
          </w:tcPr>
          <w:p>
            <w:pPr>
              <w:pStyle w:val="0"/>
              <w:jc w:val="right"/>
            </w:pPr>
            <w:r>
              <w:rPr>
                <w:sz w:val="20"/>
              </w:rPr>
              <w:t xml:space="preserve">343,20</w:t>
            </w:r>
          </w:p>
        </w:tc>
        <w:tc>
          <w:tcPr>
            <w:tcW w:w="1384" w:type="dxa"/>
          </w:tcPr>
          <w:p>
            <w:pPr>
              <w:pStyle w:val="0"/>
              <w:jc w:val="right"/>
            </w:pPr>
            <w:r>
              <w:rPr>
                <w:sz w:val="20"/>
              </w:rPr>
              <w:t xml:space="preserve">343,20</w:t>
            </w:r>
          </w:p>
        </w:tc>
        <w:tc>
          <w:tcPr>
            <w:tcW w:w="1384" w:type="dxa"/>
          </w:tcPr>
          <w:p>
            <w:pPr>
              <w:pStyle w:val="0"/>
              <w:jc w:val="right"/>
            </w:pPr>
            <w:r>
              <w:rPr>
                <w:sz w:val="20"/>
              </w:rPr>
              <w:t xml:space="preserve">343,20</w:t>
            </w:r>
          </w:p>
        </w:tc>
        <w:tc>
          <w:tcPr>
            <w:tcW w:w="1384" w:type="dxa"/>
          </w:tcPr>
          <w:p>
            <w:pPr>
              <w:pStyle w:val="0"/>
              <w:jc w:val="right"/>
            </w:pPr>
            <w:r>
              <w:rPr>
                <w:sz w:val="20"/>
              </w:rPr>
              <w:t xml:space="preserve">343,20</w:t>
            </w:r>
          </w:p>
        </w:tc>
        <w:tc>
          <w:tcPr>
            <w:tcW w:w="1384" w:type="dxa"/>
          </w:tcPr>
          <w:p>
            <w:pPr>
              <w:pStyle w:val="0"/>
              <w:jc w:val="right"/>
            </w:pPr>
            <w:r>
              <w:rPr>
                <w:sz w:val="20"/>
              </w:rPr>
              <w:t xml:space="preserve">343,20</w:t>
            </w:r>
          </w:p>
        </w:tc>
        <w:tc>
          <w:tcPr>
            <w:tcW w:w="1384" w:type="dxa"/>
          </w:tcPr>
          <w:p>
            <w:pPr>
              <w:pStyle w:val="0"/>
              <w:jc w:val="right"/>
            </w:pPr>
            <w:r>
              <w:rPr>
                <w:sz w:val="20"/>
              </w:rPr>
              <w:t xml:space="preserve">343,20</w:t>
            </w:r>
          </w:p>
        </w:tc>
        <w:tc>
          <w:tcPr>
            <w:tcW w:w="1384" w:type="dxa"/>
          </w:tcPr>
          <w:p>
            <w:pPr>
              <w:pStyle w:val="0"/>
              <w:jc w:val="right"/>
            </w:pPr>
            <w:r>
              <w:rPr>
                <w:sz w:val="20"/>
              </w:rPr>
              <w:t xml:space="preserve">343,20</w:t>
            </w:r>
          </w:p>
        </w:tc>
        <w:tc>
          <w:tcPr>
            <w:tcW w:w="1504" w:type="dxa"/>
          </w:tcPr>
          <w:p>
            <w:pPr>
              <w:pStyle w:val="0"/>
              <w:jc w:val="right"/>
            </w:pPr>
            <w:r>
              <w:rPr>
                <w:sz w:val="20"/>
              </w:rPr>
              <w:t xml:space="preserve">2402,40</w:t>
            </w:r>
          </w:p>
        </w:tc>
      </w:tr>
      <w:tr>
        <w:tc>
          <w:tcPr>
            <w:vMerge w:val="continue"/>
          </w:tcPr>
          <w:p/>
        </w:tc>
        <w:tc>
          <w:tcPr>
            <w:vMerge w:val="continue"/>
          </w:tcPr>
          <w:p/>
        </w:tc>
        <w:tc>
          <w:tcPr>
            <w:vMerge w:val="continue"/>
          </w:tcPr>
          <w:p/>
        </w:tc>
        <w:tc>
          <w:tcPr>
            <w:tcW w:w="688" w:type="dxa"/>
          </w:tcPr>
          <w:p>
            <w:pPr>
              <w:pStyle w:val="0"/>
              <w:jc w:val="center"/>
            </w:pPr>
            <w:r>
              <w:rPr>
                <w:sz w:val="20"/>
              </w:rPr>
              <w:t xml:space="preserve">764</w:t>
            </w:r>
          </w:p>
        </w:tc>
        <w:tc>
          <w:tcPr>
            <w:tcW w:w="604" w:type="dxa"/>
          </w:tcPr>
          <w:p>
            <w:pPr>
              <w:pStyle w:val="0"/>
              <w:jc w:val="center"/>
            </w:pPr>
            <w:r>
              <w:rPr>
                <w:sz w:val="20"/>
              </w:rPr>
              <w:t xml:space="preserve">1102</w:t>
            </w:r>
          </w:p>
        </w:tc>
        <w:tc>
          <w:tcPr>
            <w:tcW w:w="1456" w:type="dxa"/>
          </w:tcPr>
          <w:p>
            <w:pPr>
              <w:pStyle w:val="0"/>
              <w:jc w:val="center"/>
            </w:pPr>
            <w:r>
              <w:rPr>
                <w:sz w:val="20"/>
              </w:rPr>
              <w:t xml:space="preserve">0341560340</w:t>
            </w:r>
          </w:p>
        </w:tc>
        <w:tc>
          <w:tcPr>
            <w:tcW w:w="484" w:type="dxa"/>
          </w:tcPr>
          <w:p>
            <w:pPr>
              <w:pStyle w:val="0"/>
              <w:jc w:val="center"/>
            </w:pPr>
            <w:r>
              <w:rPr>
                <w:sz w:val="20"/>
              </w:rPr>
              <w:t xml:space="preserve">631</w:t>
            </w:r>
          </w:p>
        </w:tc>
        <w:tc>
          <w:tcPr>
            <w:tcW w:w="1384" w:type="dxa"/>
          </w:tcPr>
          <w:p>
            <w:pPr>
              <w:pStyle w:val="0"/>
              <w:jc w:val="right"/>
            </w:pPr>
            <w:r>
              <w:rPr>
                <w:sz w:val="20"/>
              </w:rPr>
              <w:t xml:space="preserve">7098,33</w:t>
            </w:r>
          </w:p>
        </w:tc>
        <w:tc>
          <w:tcPr>
            <w:tcW w:w="1384" w:type="dxa"/>
          </w:tcPr>
          <w:p>
            <w:pPr>
              <w:pStyle w:val="0"/>
              <w:jc w:val="right"/>
            </w:pPr>
            <w:r>
              <w:rPr>
                <w:sz w:val="20"/>
              </w:rPr>
              <w:t xml:space="preserve">5575,20</w:t>
            </w:r>
          </w:p>
        </w:tc>
        <w:tc>
          <w:tcPr>
            <w:tcW w:w="1384" w:type="dxa"/>
          </w:tcPr>
          <w:p>
            <w:pPr>
              <w:pStyle w:val="0"/>
              <w:jc w:val="right"/>
            </w:pPr>
            <w:r>
              <w:rPr>
                <w:sz w:val="20"/>
              </w:rPr>
              <w:t xml:space="preserve">5575,20</w:t>
            </w:r>
          </w:p>
        </w:tc>
        <w:tc>
          <w:tcPr>
            <w:tcW w:w="1384" w:type="dxa"/>
          </w:tcPr>
          <w:p>
            <w:pPr>
              <w:pStyle w:val="0"/>
              <w:jc w:val="right"/>
            </w:pPr>
            <w:r>
              <w:rPr>
                <w:sz w:val="20"/>
              </w:rPr>
              <w:t xml:space="preserve">5575,20</w:t>
            </w:r>
          </w:p>
        </w:tc>
        <w:tc>
          <w:tcPr>
            <w:tcW w:w="1384" w:type="dxa"/>
          </w:tcPr>
          <w:p>
            <w:pPr>
              <w:pStyle w:val="0"/>
              <w:jc w:val="right"/>
            </w:pPr>
            <w:r>
              <w:rPr>
                <w:sz w:val="20"/>
              </w:rPr>
              <w:t xml:space="preserve">5575,20</w:t>
            </w:r>
          </w:p>
        </w:tc>
        <w:tc>
          <w:tcPr>
            <w:tcW w:w="1384" w:type="dxa"/>
          </w:tcPr>
          <w:p>
            <w:pPr>
              <w:pStyle w:val="0"/>
              <w:jc w:val="right"/>
            </w:pPr>
            <w:r>
              <w:rPr>
                <w:sz w:val="20"/>
              </w:rPr>
              <w:t xml:space="preserve">5575,20</w:t>
            </w:r>
          </w:p>
        </w:tc>
        <w:tc>
          <w:tcPr>
            <w:tcW w:w="1384" w:type="dxa"/>
          </w:tcPr>
          <w:p>
            <w:pPr>
              <w:pStyle w:val="0"/>
              <w:jc w:val="right"/>
            </w:pPr>
            <w:r>
              <w:rPr>
                <w:sz w:val="20"/>
              </w:rPr>
              <w:t xml:space="preserve">5575,20</w:t>
            </w:r>
          </w:p>
        </w:tc>
        <w:tc>
          <w:tcPr>
            <w:tcW w:w="1384" w:type="dxa"/>
          </w:tcPr>
          <w:p>
            <w:pPr>
              <w:pStyle w:val="0"/>
              <w:jc w:val="right"/>
            </w:pPr>
            <w:r>
              <w:rPr>
                <w:sz w:val="20"/>
              </w:rPr>
              <w:t xml:space="preserve">5575,20</w:t>
            </w:r>
          </w:p>
        </w:tc>
        <w:tc>
          <w:tcPr>
            <w:tcW w:w="1504" w:type="dxa"/>
          </w:tcPr>
          <w:p>
            <w:pPr>
              <w:pStyle w:val="0"/>
              <w:jc w:val="right"/>
            </w:pPr>
            <w:r>
              <w:rPr>
                <w:sz w:val="20"/>
              </w:rPr>
              <w:t xml:space="preserve">46124,73</w:t>
            </w:r>
          </w:p>
        </w:tc>
      </w:tr>
      <w:tr>
        <w:tc>
          <w:tcPr>
            <w:tcW w:w="844" w:type="dxa"/>
            <w:vMerge w:val="restart"/>
          </w:tcPr>
          <w:p>
            <w:pPr>
              <w:pStyle w:val="0"/>
            </w:pPr>
            <w:r>
              <w:rPr>
                <w:sz w:val="20"/>
              </w:rPr>
              <w:t xml:space="preserve">5.3.2.</w:t>
            </w:r>
          </w:p>
        </w:tc>
        <w:tc>
          <w:tcPr>
            <w:tcW w:w="3412" w:type="dxa"/>
            <w:vMerge w:val="restart"/>
          </w:tcPr>
          <w:p>
            <w:pPr>
              <w:pStyle w:val="0"/>
            </w:pPr>
            <w:r>
              <w:rPr>
                <w:sz w:val="20"/>
              </w:rPr>
              <w:t xml:space="preserve">Поддержка учреждений спортивной направленности по адаптивной физической культуре и спорту</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9706,22</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9706,22</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764</w:t>
            </w:r>
          </w:p>
        </w:tc>
        <w:tc>
          <w:tcPr>
            <w:tcW w:w="604" w:type="dxa"/>
          </w:tcPr>
          <w:p>
            <w:pPr>
              <w:pStyle w:val="0"/>
              <w:jc w:val="center"/>
            </w:pPr>
            <w:r>
              <w:rPr>
                <w:sz w:val="20"/>
              </w:rPr>
              <w:t xml:space="preserve">1102</w:t>
            </w:r>
          </w:p>
        </w:tc>
        <w:tc>
          <w:tcPr>
            <w:tcW w:w="1456" w:type="dxa"/>
          </w:tcPr>
          <w:p>
            <w:pPr>
              <w:pStyle w:val="0"/>
              <w:jc w:val="center"/>
            </w:pPr>
            <w:r>
              <w:rPr>
                <w:sz w:val="20"/>
              </w:rPr>
              <w:t xml:space="preserve">0341571600</w:t>
            </w:r>
          </w:p>
        </w:tc>
        <w:tc>
          <w:tcPr>
            <w:tcW w:w="484" w:type="dxa"/>
          </w:tcPr>
          <w:p>
            <w:pPr>
              <w:pStyle w:val="0"/>
              <w:jc w:val="center"/>
            </w:pPr>
            <w:r>
              <w:rPr>
                <w:sz w:val="20"/>
              </w:rPr>
              <w:t xml:space="preserve">622</w:t>
            </w:r>
          </w:p>
        </w:tc>
        <w:tc>
          <w:tcPr>
            <w:tcW w:w="1384" w:type="dxa"/>
          </w:tcPr>
          <w:p>
            <w:pPr>
              <w:pStyle w:val="0"/>
              <w:jc w:val="right"/>
            </w:pPr>
            <w:r>
              <w:rPr>
                <w:sz w:val="20"/>
              </w:rPr>
              <w:t xml:space="preserve">9706,22</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9706,22</w:t>
            </w:r>
          </w:p>
        </w:tc>
      </w:tr>
      <w:tr>
        <w:tc>
          <w:tcPr>
            <w:tcW w:w="844" w:type="dxa"/>
            <w:vMerge w:val="restart"/>
          </w:tcPr>
          <w:p>
            <w:pPr>
              <w:pStyle w:val="0"/>
            </w:pPr>
            <w:r>
              <w:rPr>
                <w:sz w:val="20"/>
              </w:rPr>
              <w:t xml:space="preserve">5.3.3.</w:t>
            </w:r>
          </w:p>
        </w:tc>
        <w:tc>
          <w:tcPr>
            <w:tcW w:w="3412" w:type="dxa"/>
            <w:vMerge w:val="restart"/>
          </w:tcPr>
          <w:p>
            <w:pPr>
              <w:pStyle w:val="0"/>
            </w:pPr>
            <w:r>
              <w:rPr>
                <w:sz w:val="20"/>
              </w:rPr>
              <w:t xml:space="preserve">Обучение (повышение квалификации) специалистов, оказывающих услуги населению, русскому жестовому языку (сурдопереводу)</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14,11</w:t>
            </w:r>
          </w:p>
        </w:tc>
        <w:tc>
          <w:tcPr>
            <w:tcW w:w="1384" w:type="dxa"/>
          </w:tcPr>
          <w:p>
            <w:pPr>
              <w:pStyle w:val="0"/>
              <w:jc w:val="right"/>
            </w:pPr>
            <w:r>
              <w:rPr>
                <w:sz w:val="20"/>
              </w:rPr>
              <w:t xml:space="preserve">14,11</w:t>
            </w:r>
          </w:p>
        </w:tc>
        <w:tc>
          <w:tcPr>
            <w:tcW w:w="1384" w:type="dxa"/>
          </w:tcPr>
          <w:p>
            <w:pPr>
              <w:pStyle w:val="0"/>
              <w:jc w:val="right"/>
            </w:pPr>
            <w:r>
              <w:rPr>
                <w:sz w:val="20"/>
              </w:rPr>
              <w:t xml:space="preserve">14,11</w:t>
            </w:r>
          </w:p>
        </w:tc>
        <w:tc>
          <w:tcPr>
            <w:tcW w:w="1384" w:type="dxa"/>
          </w:tcPr>
          <w:p>
            <w:pPr>
              <w:pStyle w:val="0"/>
              <w:jc w:val="right"/>
            </w:pPr>
            <w:r>
              <w:rPr>
                <w:sz w:val="20"/>
              </w:rPr>
              <w:t xml:space="preserve">14,11</w:t>
            </w:r>
          </w:p>
        </w:tc>
        <w:tc>
          <w:tcPr>
            <w:tcW w:w="1384" w:type="dxa"/>
          </w:tcPr>
          <w:p>
            <w:pPr>
              <w:pStyle w:val="0"/>
              <w:jc w:val="right"/>
            </w:pPr>
            <w:r>
              <w:rPr>
                <w:sz w:val="20"/>
              </w:rPr>
              <w:t xml:space="preserve">14,11</w:t>
            </w:r>
          </w:p>
        </w:tc>
        <w:tc>
          <w:tcPr>
            <w:tcW w:w="1384" w:type="dxa"/>
          </w:tcPr>
          <w:p>
            <w:pPr>
              <w:pStyle w:val="0"/>
              <w:jc w:val="right"/>
            </w:pPr>
            <w:r>
              <w:rPr>
                <w:sz w:val="20"/>
              </w:rPr>
              <w:t xml:space="preserve">14,11</w:t>
            </w:r>
          </w:p>
        </w:tc>
        <w:tc>
          <w:tcPr>
            <w:tcW w:w="1384" w:type="dxa"/>
          </w:tcPr>
          <w:p>
            <w:pPr>
              <w:pStyle w:val="0"/>
              <w:jc w:val="right"/>
            </w:pPr>
            <w:r>
              <w:rPr>
                <w:sz w:val="20"/>
              </w:rPr>
              <w:t xml:space="preserve">14,11</w:t>
            </w:r>
          </w:p>
        </w:tc>
        <w:tc>
          <w:tcPr>
            <w:tcW w:w="1384" w:type="dxa"/>
          </w:tcPr>
          <w:p>
            <w:pPr>
              <w:pStyle w:val="0"/>
              <w:jc w:val="right"/>
            </w:pPr>
            <w:r>
              <w:rPr>
                <w:sz w:val="20"/>
              </w:rPr>
              <w:t xml:space="preserve">14,11</w:t>
            </w:r>
          </w:p>
        </w:tc>
        <w:tc>
          <w:tcPr>
            <w:tcW w:w="1504" w:type="dxa"/>
          </w:tcPr>
          <w:p>
            <w:pPr>
              <w:pStyle w:val="0"/>
              <w:jc w:val="right"/>
            </w:pPr>
            <w:r>
              <w:rPr>
                <w:sz w:val="20"/>
              </w:rPr>
              <w:t xml:space="preserve">112,88</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1006</w:t>
            </w:r>
          </w:p>
        </w:tc>
        <w:tc>
          <w:tcPr>
            <w:tcW w:w="1456" w:type="dxa"/>
          </w:tcPr>
          <w:p>
            <w:pPr>
              <w:pStyle w:val="0"/>
              <w:jc w:val="center"/>
            </w:pPr>
            <w:r>
              <w:rPr>
                <w:sz w:val="20"/>
              </w:rPr>
              <w:t xml:space="preserve">0341570590</w:t>
            </w:r>
          </w:p>
        </w:tc>
        <w:tc>
          <w:tcPr>
            <w:tcW w:w="484" w:type="dxa"/>
          </w:tcPr>
          <w:p>
            <w:pPr>
              <w:pStyle w:val="0"/>
              <w:jc w:val="center"/>
            </w:pPr>
            <w:r>
              <w:rPr>
                <w:sz w:val="20"/>
              </w:rPr>
              <w:t xml:space="preserve">244</w:t>
            </w:r>
          </w:p>
        </w:tc>
        <w:tc>
          <w:tcPr>
            <w:tcW w:w="1384" w:type="dxa"/>
          </w:tcPr>
          <w:p>
            <w:pPr>
              <w:pStyle w:val="0"/>
              <w:jc w:val="right"/>
            </w:pPr>
            <w:r>
              <w:rPr>
                <w:sz w:val="20"/>
              </w:rPr>
              <w:t xml:space="preserve">14,11</w:t>
            </w:r>
          </w:p>
        </w:tc>
        <w:tc>
          <w:tcPr>
            <w:tcW w:w="1384" w:type="dxa"/>
          </w:tcPr>
          <w:p>
            <w:pPr>
              <w:pStyle w:val="0"/>
              <w:jc w:val="right"/>
            </w:pPr>
            <w:r>
              <w:rPr>
                <w:sz w:val="20"/>
              </w:rPr>
              <w:t xml:space="preserve">14,11</w:t>
            </w:r>
          </w:p>
        </w:tc>
        <w:tc>
          <w:tcPr>
            <w:tcW w:w="1384" w:type="dxa"/>
          </w:tcPr>
          <w:p>
            <w:pPr>
              <w:pStyle w:val="0"/>
              <w:jc w:val="right"/>
            </w:pPr>
            <w:r>
              <w:rPr>
                <w:sz w:val="20"/>
              </w:rPr>
              <w:t xml:space="preserve">14,11</w:t>
            </w:r>
          </w:p>
        </w:tc>
        <w:tc>
          <w:tcPr>
            <w:tcW w:w="1384" w:type="dxa"/>
          </w:tcPr>
          <w:p>
            <w:pPr>
              <w:pStyle w:val="0"/>
              <w:jc w:val="right"/>
            </w:pPr>
            <w:r>
              <w:rPr>
                <w:sz w:val="20"/>
              </w:rPr>
              <w:t xml:space="preserve">14,11</w:t>
            </w:r>
          </w:p>
        </w:tc>
        <w:tc>
          <w:tcPr>
            <w:tcW w:w="1384" w:type="dxa"/>
          </w:tcPr>
          <w:p>
            <w:pPr>
              <w:pStyle w:val="0"/>
              <w:jc w:val="right"/>
            </w:pPr>
            <w:r>
              <w:rPr>
                <w:sz w:val="20"/>
              </w:rPr>
              <w:t xml:space="preserve">14,11</w:t>
            </w:r>
          </w:p>
        </w:tc>
        <w:tc>
          <w:tcPr>
            <w:tcW w:w="1384" w:type="dxa"/>
          </w:tcPr>
          <w:p>
            <w:pPr>
              <w:pStyle w:val="0"/>
              <w:jc w:val="right"/>
            </w:pPr>
            <w:r>
              <w:rPr>
                <w:sz w:val="20"/>
              </w:rPr>
              <w:t xml:space="preserve">14,11</w:t>
            </w:r>
          </w:p>
        </w:tc>
        <w:tc>
          <w:tcPr>
            <w:tcW w:w="1384" w:type="dxa"/>
          </w:tcPr>
          <w:p>
            <w:pPr>
              <w:pStyle w:val="0"/>
              <w:jc w:val="right"/>
            </w:pPr>
            <w:r>
              <w:rPr>
                <w:sz w:val="20"/>
              </w:rPr>
              <w:t xml:space="preserve">14,11</w:t>
            </w:r>
          </w:p>
        </w:tc>
        <w:tc>
          <w:tcPr>
            <w:tcW w:w="1384" w:type="dxa"/>
          </w:tcPr>
          <w:p>
            <w:pPr>
              <w:pStyle w:val="0"/>
              <w:jc w:val="right"/>
            </w:pPr>
            <w:r>
              <w:rPr>
                <w:sz w:val="20"/>
              </w:rPr>
              <w:t xml:space="preserve">14,11</w:t>
            </w:r>
          </w:p>
        </w:tc>
        <w:tc>
          <w:tcPr>
            <w:tcW w:w="1504" w:type="dxa"/>
          </w:tcPr>
          <w:p>
            <w:pPr>
              <w:pStyle w:val="0"/>
              <w:jc w:val="right"/>
            </w:pPr>
            <w:r>
              <w:rPr>
                <w:sz w:val="20"/>
              </w:rPr>
              <w:t xml:space="preserve">112,88</w:t>
            </w:r>
          </w:p>
        </w:tc>
      </w:tr>
      <w:tr>
        <w:tc>
          <w:tcPr>
            <w:tcW w:w="844" w:type="dxa"/>
            <w:vMerge w:val="restart"/>
          </w:tcPr>
          <w:p>
            <w:pPr>
              <w:pStyle w:val="0"/>
            </w:pPr>
            <w:r>
              <w:rPr>
                <w:sz w:val="20"/>
              </w:rPr>
              <w:t xml:space="preserve">5.4.</w:t>
            </w:r>
          </w:p>
        </w:tc>
        <w:tc>
          <w:tcPr>
            <w:tcW w:w="3412" w:type="dxa"/>
            <w:vMerge w:val="restart"/>
          </w:tcPr>
          <w:p>
            <w:pPr>
              <w:pStyle w:val="0"/>
            </w:pPr>
            <w:r>
              <w:rPr>
                <w:sz w:val="20"/>
              </w:rPr>
              <w:t xml:space="preserve">Комплекс процессных мероприятий "Мероприятия, направленные на повышение социальной адаптации инвалидов и детей-инвалидов и их интеграцию в общество"</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2603,78</w:t>
            </w:r>
          </w:p>
        </w:tc>
        <w:tc>
          <w:tcPr>
            <w:tcW w:w="1384" w:type="dxa"/>
          </w:tcPr>
          <w:p>
            <w:pPr>
              <w:pStyle w:val="0"/>
              <w:jc w:val="right"/>
            </w:pPr>
            <w:r>
              <w:rPr>
                <w:sz w:val="20"/>
              </w:rPr>
              <w:t xml:space="preserve">492,98</w:t>
            </w:r>
          </w:p>
        </w:tc>
        <w:tc>
          <w:tcPr>
            <w:tcW w:w="1384" w:type="dxa"/>
          </w:tcPr>
          <w:p>
            <w:pPr>
              <w:pStyle w:val="0"/>
              <w:jc w:val="right"/>
            </w:pPr>
            <w:r>
              <w:rPr>
                <w:sz w:val="20"/>
              </w:rPr>
              <w:t xml:space="preserve">492,98</w:t>
            </w:r>
          </w:p>
        </w:tc>
        <w:tc>
          <w:tcPr>
            <w:tcW w:w="1384" w:type="dxa"/>
          </w:tcPr>
          <w:p>
            <w:pPr>
              <w:pStyle w:val="0"/>
              <w:jc w:val="right"/>
            </w:pPr>
            <w:r>
              <w:rPr>
                <w:sz w:val="20"/>
              </w:rPr>
              <w:t xml:space="preserve">492,98</w:t>
            </w:r>
          </w:p>
        </w:tc>
        <w:tc>
          <w:tcPr>
            <w:tcW w:w="1384" w:type="dxa"/>
          </w:tcPr>
          <w:p>
            <w:pPr>
              <w:pStyle w:val="0"/>
              <w:jc w:val="right"/>
            </w:pPr>
            <w:r>
              <w:rPr>
                <w:sz w:val="20"/>
              </w:rPr>
              <w:t xml:space="preserve">492,98</w:t>
            </w:r>
          </w:p>
        </w:tc>
        <w:tc>
          <w:tcPr>
            <w:tcW w:w="1384" w:type="dxa"/>
          </w:tcPr>
          <w:p>
            <w:pPr>
              <w:pStyle w:val="0"/>
              <w:jc w:val="right"/>
            </w:pPr>
            <w:r>
              <w:rPr>
                <w:sz w:val="20"/>
              </w:rPr>
              <w:t xml:space="preserve">492,98</w:t>
            </w:r>
          </w:p>
        </w:tc>
        <w:tc>
          <w:tcPr>
            <w:tcW w:w="1384" w:type="dxa"/>
          </w:tcPr>
          <w:p>
            <w:pPr>
              <w:pStyle w:val="0"/>
              <w:jc w:val="right"/>
            </w:pPr>
            <w:r>
              <w:rPr>
                <w:sz w:val="20"/>
              </w:rPr>
              <w:t xml:space="preserve">492,98</w:t>
            </w:r>
          </w:p>
        </w:tc>
        <w:tc>
          <w:tcPr>
            <w:tcW w:w="1384" w:type="dxa"/>
          </w:tcPr>
          <w:p>
            <w:pPr>
              <w:pStyle w:val="0"/>
              <w:jc w:val="right"/>
            </w:pPr>
            <w:r>
              <w:rPr>
                <w:sz w:val="20"/>
              </w:rPr>
              <w:t xml:space="preserve">492,98</w:t>
            </w:r>
          </w:p>
        </w:tc>
        <w:tc>
          <w:tcPr>
            <w:tcW w:w="1504" w:type="dxa"/>
          </w:tcPr>
          <w:p>
            <w:pPr>
              <w:pStyle w:val="0"/>
              <w:jc w:val="right"/>
            </w:pPr>
            <w:r>
              <w:rPr>
                <w:sz w:val="20"/>
              </w:rPr>
              <w:t xml:space="preserve">6054,64</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2603,78</w:t>
            </w:r>
          </w:p>
        </w:tc>
        <w:tc>
          <w:tcPr>
            <w:tcW w:w="1384" w:type="dxa"/>
          </w:tcPr>
          <w:p>
            <w:pPr>
              <w:pStyle w:val="0"/>
              <w:jc w:val="right"/>
            </w:pPr>
            <w:r>
              <w:rPr>
                <w:sz w:val="20"/>
              </w:rPr>
              <w:t xml:space="preserve">492,98</w:t>
            </w:r>
          </w:p>
        </w:tc>
        <w:tc>
          <w:tcPr>
            <w:tcW w:w="1384" w:type="dxa"/>
          </w:tcPr>
          <w:p>
            <w:pPr>
              <w:pStyle w:val="0"/>
              <w:jc w:val="right"/>
            </w:pPr>
            <w:r>
              <w:rPr>
                <w:sz w:val="20"/>
              </w:rPr>
              <w:t xml:space="preserve">492,98</w:t>
            </w:r>
          </w:p>
        </w:tc>
        <w:tc>
          <w:tcPr>
            <w:tcW w:w="1384" w:type="dxa"/>
          </w:tcPr>
          <w:p>
            <w:pPr>
              <w:pStyle w:val="0"/>
              <w:jc w:val="right"/>
            </w:pPr>
            <w:r>
              <w:rPr>
                <w:sz w:val="20"/>
              </w:rPr>
              <w:t xml:space="preserve">492,98</w:t>
            </w:r>
          </w:p>
        </w:tc>
        <w:tc>
          <w:tcPr>
            <w:tcW w:w="1384" w:type="dxa"/>
          </w:tcPr>
          <w:p>
            <w:pPr>
              <w:pStyle w:val="0"/>
              <w:jc w:val="right"/>
            </w:pPr>
            <w:r>
              <w:rPr>
                <w:sz w:val="20"/>
              </w:rPr>
              <w:t xml:space="preserve">492,98</w:t>
            </w:r>
          </w:p>
        </w:tc>
        <w:tc>
          <w:tcPr>
            <w:tcW w:w="1384" w:type="dxa"/>
          </w:tcPr>
          <w:p>
            <w:pPr>
              <w:pStyle w:val="0"/>
              <w:jc w:val="right"/>
            </w:pPr>
            <w:r>
              <w:rPr>
                <w:sz w:val="20"/>
              </w:rPr>
              <w:t xml:space="preserve">492,98</w:t>
            </w:r>
          </w:p>
        </w:tc>
        <w:tc>
          <w:tcPr>
            <w:tcW w:w="1384" w:type="dxa"/>
          </w:tcPr>
          <w:p>
            <w:pPr>
              <w:pStyle w:val="0"/>
              <w:jc w:val="right"/>
            </w:pPr>
            <w:r>
              <w:rPr>
                <w:sz w:val="20"/>
              </w:rPr>
              <w:t xml:space="preserve">492,98</w:t>
            </w:r>
          </w:p>
        </w:tc>
        <w:tc>
          <w:tcPr>
            <w:tcW w:w="1384" w:type="dxa"/>
          </w:tcPr>
          <w:p>
            <w:pPr>
              <w:pStyle w:val="0"/>
              <w:jc w:val="right"/>
            </w:pPr>
            <w:r>
              <w:rPr>
                <w:sz w:val="20"/>
              </w:rPr>
              <w:t xml:space="preserve">492,98</w:t>
            </w:r>
          </w:p>
        </w:tc>
        <w:tc>
          <w:tcPr>
            <w:tcW w:w="1504" w:type="dxa"/>
          </w:tcPr>
          <w:p>
            <w:pPr>
              <w:pStyle w:val="0"/>
              <w:jc w:val="right"/>
            </w:pPr>
            <w:r>
              <w:rPr>
                <w:sz w:val="20"/>
              </w:rPr>
              <w:t xml:space="preserve">6054,64</w:t>
            </w:r>
          </w:p>
        </w:tc>
      </w:tr>
      <w:tr>
        <w:tc>
          <w:tcPr>
            <w:vMerge w:val="continue"/>
          </w:tcPr>
          <w:p/>
        </w:tc>
        <w:tc>
          <w:tcPr>
            <w:vMerge w:val="continue"/>
          </w:tcPr>
          <w:p/>
        </w:tc>
        <w:tc>
          <w:tcPr>
            <w:vMerge w:val="continue"/>
          </w:tcPr>
          <w:p/>
        </w:tc>
        <w:tc>
          <w:tcPr>
            <w:tcW w:w="688" w:type="dxa"/>
          </w:tcPr>
          <w:p>
            <w:pPr>
              <w:pStyle w:val="0"/>
              <w:jc w:val="center"/>
            </w:pPr>
            <w:r>
              <w:rPr>
                <w:sz w:val="20"/>
              </w:rPr>
              <w:t xml:space="preserve">764</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309,78</w:t>
            </w:r>
          </w:p>
        </w:tc>
        <w:tc>
          <w:tcPr>
            <w:tcW w:w="1384" w:type="dxa"/>
          </w:tcPr>
          <w:p>
            <w:pPr>
              <w:pStyle w:val="0"/>
              <w:jc w:val="right"/>
            </w:pPr>
            <w:r>
              <w:rPr>
                <w:sz w:val="20"/>
              </w:rPr>
              <w:t xml:space="preserve">309,78</w:t>
            </w:r>
          </w:p>
        </w:tc>
        <w:tc>
          <w:tcPr>
            <w:tcW w:w="1384" w:type="dxa"/>
          </w:tcPr>
          <w:p>
            <w:pPr>
              <w:pStyle w:val="0"/>
              <w:jc w:val="right"/>
            </w:pPr>
            <w:r>
              <w:rPr>
                <w:sz w:val="20"/>
              </w:rPr>
              <w:t xml:space="preserve">309,78</w:t>
            </w:r>
          </w:p>
        </w:tc>
        <w:tc>
          <w:tcPr>
            <w:tcW w:w="1384" w:type="dxa"/>
          </w:tcPr>
          <w:p>
            <w:pPr>
              <w:pStyle w:val="0"/>
              <w:jc w:val="right"/>
            </w:pPr>
            <w:r>
              <w:rPr>
                <w:sz w:val="20"/>
              </w:rPr>
              <w:t xml:space="preserve">309,78</w:t>
            </w:r>
          </w:p>
        </w:tc>
        <w:tc>
          <w:tcPr>
            <w:tcW w:w="1384" w:type="dxa"/>
          </w:tcPr>
          <w:p>
            <w:pPr>
              <w:pStyle w:val="0"/>
              <w:jc w:val="right"/>
            </w:pPr>
            <w:r>
              <w:rPr>
                <w:sz w:val="20"/>
              </w:rPr>
              <w:t xml:space="preserve">309,78</w:t>
            </w:r>
          </w:p>
        </w:tc>
        <w:tc>
          <w:tcPr>
            <w:tcW w:w="1384" w:type="dxa"/>
          </w:tcPr>
          <w:p>
            <w:pPr>
              <w:pStyle w:val="0"/>
              <w:jc w:val="right"/>
            </w:pPr>
            <w:r>
              <w:rPr>
                <w:sz w:val="20"/>
              </w:rPr>
              <w:t xml:space="preserve">309,78</w:t>
            </w:r>
          </w:p>
        </w:tc>
        <w:tc>
          <w:tcPr>
            <w:tcW w:w="1384" w:type="dxa"/>
          </w:tcPr>
          <w:p>
            <w:pPr>
              <w:pStyle w:val="0"/>
              <w:jc w:val="right"/>
            </w:pPr>
            <w:r>
              <w:rPr>
                <w:sz w:val="20"/>
              </w:rPr>
              <w:t xml:space="preserve">309,78</w:t>
            </w:r>
          </w:p>
        </w:tc>
        <w:tc>
          <w:tcPr>
            <w:tcW w:w="1384" w:type="dxa"/>
          </w:tcPr>
          <w:p>
            <w:pPr>
              <w:pStyle w:val="0"/>
              <w:jc w:val="right"/>
            </w:pPr>
            <w:r>
              <w:rPr>
                <w:sz w:val="20"/>
              </w:rPr>
              <w:t xml:space="preserve">309,78</w:t>
            </w:r>
          </w:p>
        </w:tc>
        <w:tc>
          <w:tcPr>
            <w:tcW w:w="1504" w:type="dxa"/>
          </w:tcPr>
          <w:p>
            <w:pPr>
              <w:pStyle w:val="0"/>
              <w:jc w:val="right"/>
            </w:pPr>
            <w:r>
              <w:rPr>
                <w:sz w:val="20"/>
              </w:rPr>
              <w:t xml:space="preserve">2478,24</w:t>
            </w:r>
          </w:p>
        </w:tc>
      </w:tr>
      <w:tr>
        <w:tc>
          <w:tcPr>
            <w:vMerge w:val="continue"/>
          </w:tcPr>
          <w:p/>
        </w:tc>
        <w:tc>
          <w:tcPr>
            <w:vMerge w:val="continue"/>
          </w:tcPr>
          <w:p/>
        </w:tc>
        <w:tc>
          <w:tcPr>
            <w:vMerge w:val="continue"/>
          </w:tcPr>
          <w:p/>
        </w:tc>
        <w:tc>
          <w:tcPr>
            <w:tcW w:w="688" w:type="dxa"/>
          </w:tcPr>
          <w:p>
            <w:pPr>
              <w:pStyle w:val="0"/>
              <w:jc w:val="center"/>
            </w:pPr>
            <w:r>
              <w:rPr>
                <w:sz w:val="20"/>
              </w:rPr>
              <w:t xml:space="preserve">806</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2294,00</w:t>
            </w:r>
          </w:p>
        </w:tc>
        <w:tc>
          <w:tcPr>
            <w:tcW w:w="1384" w:type="dxa"/>
          </w:tcPr>
          <w:p>
            <w:pPr>
              <w:pStyle w:val="0"/>
              <w:jc w:val="right"/>
            </w:pPr>
            <w:r>
              <w:rPr>
                <w:sz w:val="20"/>
              </w:rPr>
              <w:t xml:space="preserve">183,20</w:t>
            </w:r>
          </w:p>
        </w:tc>
        <w:tc>
          <w:tcPr>
            <w:tcW w:w="1384" w:type="dxa"/>
          </w:tcPr>
          <w:p>
            <w:pPr>
              <w:pStyle w:val="0"/>
              <w:jc w:val="right"/>
            </w:pPr>
            <w:r>
              <w:rPr>
                <w:sz w:val="20"/>
              </w:rPr>
              <w:t xml:space="preserve">183,20</w:t>
            </w:r>
          </w:p>
        </w:tc>
        <w:tc>
          <w:tcPr>
            <w:tcW w:w="1384" w:type="dxa"/>
          </w:tcPr>
          <w:p>
            <w:pPr>
              <w:pStyle w:val="0"/>
              <w:jc w:val="right"/>
            </w:pPr>
            <w:r>
              <w:rPr>
                <w:sz w:val="20"/>
              </w:rPr>
              <w:t xml:space="preserve">183,20</w:t>
            </w:r>
          </w:p>
        </w:tc>
        <w:tc>
          <w:tcPr>
            <w:tcW w:w="1384" w:type="dxa"/>
          </w:tcPr>
          <w:p>
            <w:pPr>
              <w:pStyle w:val="0"/>
              <w:jc w:val="right"/>
            </w:pPr>
            <w:r>
              <w:rPr>
                <w:sz w:val="20"/>
              </w:rPr>
              <w:t xml:space="preserve">183,20</w:t>
            </w:r>
          </w:p>
        </w:tc>
        <w:tc>
          <w:tcPr>
            <w:tcW w:w="1384" w:type="dxa"/>
          </w:tcPr>
          <w:p>
            <w:pPr>
              <w:pStyle w:val="0"/>
              <w:jc w:val="right"/>
            </w:pPr>
            <w:r>
              <w:rPr>
                <w:sz w:val="20"/>
              </w:rPr>
              <w:t xml:space="preserve">183,20</w:t>
            </w:r>
          </w:p>
        </w:tc>
        <w:tc>
          <w:tcPr>
            <w:tcW w:w="1384" w:type="dxa"/>
          </w:tcPr>
          <w:p>
            <w:pPr>
              <w:pStyle w:val="0"/>
              <w:jc w:val="right"/>
            </w:pPr>
            <w:r>
              <w:rPr>
                <w:sz w:val="20"/>
              </w:rPr>
              <w:t xml:space="preserve">183,20</w:t>
            </w:r>
          </w:p>
        </w:tc>
        <w:tc>
          <w:tcPr>
            <w:tcW w:w="1384" w:type="dxa"/>
          </w:tcPr>
          <w:p>
            <w:pPr>
              <w:pStyle w:val="0"/>
              <w:jc w:val="right"/>
            </w:pPr>
            <w:r>
              <w:rPr>
                <w:sz w:val="20"/>
              </w:rPr>
              <w:t xml:space="preserve">183,20</w:t>
            </w:r>
          </w:p>
        </w:tc>
        <w:tc>
          <w:tcPr>
            <w:tcW w:w="1504" w:type="dxa"/>
          </w:tcPr>
          <w:p>
            <w:pPr>
              <w:pStyle w:val="0"/>
              <w:jc w:val="right"/>
            </w:pPr>
            <w:r>
              <w:rPr>
                <w:sz w:val="20"/>
              </w:rPr>
              <w:t xml:space="preserve">3576,40</w:t>
            </w:r>
          </w:p>
        </w:tc>
      </w:tr>
      <w:tr>
        <w:tc>
          <w:tcPr>
            <w:tcW w:w="844" w:type="dxa"/>
            <w:vMerge w:val="restart"/>
          </w:tcPr>
          <w:p>
            <w:pPr>
              <w:pStyle w:val="0"/>
            </w:pPr>
            <w:r>
              <w:rPr>
                <w:sz w:val="20"/>
              </w:rPr>
              <w:t xml:space="preserve">5.4.1.</w:t>
            </w:r>
          </w:p>
        </w:tc>
        <w:tc>
          <w:tcPr>
            <w:tcW w:w="3412" w:type="dxa"/>
            <w:vMerge w:val="restart"/>
          </w:tcPr>
          <w:p>
            <w:pPr>
              <w:pStyle w:val="0"/>
            </w:pPr>
            <w:r>
              <w:rPr>
                <w:sz w:val="20"/>
              </w:rPr>
              <w:t xml:space="preserve">Мероприятия по социальной адаптации инвалидов в сфере культуры и искусства, в том числе совместные мероприятия для инвалидов и граждан, не имеющих инвалидности</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2294,00</w:t>
            </w:r>
          </w:p>
        </w:tc>
        <w:tc>
          <w:tcPr>
            <w:tcW w:w="1384" w:type="dxa"/>
          </w:tcPr>
          <w:p>
            <w:pPr>
              <w:pStyle w:val="0"/>
              <w:jc w:val="right"/>
            </w:pPr>
            <w:r>
              <w:rPr>
                <w:sz w:val="20"/>
              </w:rPr>
              <w:t xml:space="preserve">183,20</w:t>
            </w:r>
          </w:p>
        </w:tc>
        <w:tc>
          <w:tcPr>
            <w:tcW w:w="1384" w:type="dxa"/>
          </w:tcPr>
          <w:p>
            <w:pPr>
              <w:pStyle w:val="0"/>
              <w:jc w:val="right"/>
            </w:pPr>
            <w:r>
              <w:rPr>
                <w:sz w:val="20"/>
              </w:rPr>
              <w:t xml:space="preserve">183,20</w:t>
            </w:r>
          </w:p>
        </w:tc>
        <w:tc>
          <w:tcPr>
            <w:tcW w:w="1384" w:type="dxa"/>
          </w:tcPr>
          <w:p>
            <w:pPr>
              <w:pStyle w:val="0"/>
              <w:jc w:val="right"/>
            </w:pPr>
            <w:r>
              <w:rPr>
                <w:sz w:val="20"/>
              </w:rPr>
              <w:t xml:space="preserve">183,20</w:t>
            </w:r>
          </w:p>
        </w:tc>
        <w:tc>
          <w:tcPr>
            <w:tcW w:w="1384" w:type="dxa"/>
          </w:tcPr>
          <w:p>
            <w:pPr>
              <w:pStyle w:val="0"/>
              <w:jc w:val="right"/>
            </w:pPr>
            <w:r>
              <w:rPr>
                <w:sz w:val="20"/>
              </w:rPr>
              <w:t xml:space="preserve">183,20</w:t>
            </w:r>
          </w:p>
        </w:tc>
        <w:tc>
          <w:tcPr>
            <w:tcW w:w="1384" w:type="dxa"/>
          </w:tcPr>
          <w:p>
            <w:pPr>
              <w:pStyle w:val="0"/>
              <w:jc w:val="right"/>
            </w:pPr>
            <w:r>
              <w:rPr>
                <w:sz w:val="20"/>
              </w:rPr>
              <w:t xml:space="preserve">183,20</w:t>
            </w:r>
          </w:p>
        </w:tc>
        <w:tc>
          <w:tcPr>
            <w:tcW w:w="1384" w:type="dxa"/>
          </w:tcPr>
          <w:p>
            <w:pPr>
              <w:pStyle w:val="0"/>
              <w:jc w:val="right"/>
            </w:pPr>
            <w:r>
              <w:rPr>
                <w:sz w:val="20"/>
              </w:rPr>
              <w:t xml:space="preserve">183,20</w:t>
            </w:r>
          </w:p>
        </w:tc>
        <w:tc>
          <w:tcPr>
            <w:tcW w:w="1384" w:type="dxa"/>
          </w:tcPr>
          <w:p>
            <w:pPr>
              <w:pStyle w:val="0"/>
              <w:jc w:val="right"/>
            </w:pPr>
            <w:r>
              <w:rPr>
                <w:sz w:val="20"/>
              </w:rPr>
              <w:t xml:space="preserve">183,20</w:t>
            </w:r>
          </w:p>
        </w:tc>
        <w:tc>
          <w:tcPr>
            <w:tcW w:w="1504" w:type="dxa"/>
          </w:tcPr>
          <w:p>
            <w:pPr>
              <w:pStyle w:val="0"/>
              <w:jc w:val="right"/>
            </w:pPr>
            <w:r>
              <w:rPr>
                <w:sz w:val="20"/>
              </w:rPr>
              <w:t xml:space="preserve">3576,40</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806</w:t>
            </w:r>
          </w:p>
        </w:tc>
        <w:tc>
          <w:tcPr>
            <w:tcW w:w="604" w:type="dxa"/>
          </w:tcPr>
          <w:p>
            <w:pPr>
              <w:pStyle w:val="0"/>
              <w:jc w:val="center"/>
            </w:pPr>
            <w:r>
              <w:rPr>
                <w:sz w:val="20"/>
              </w:rPr>
              <w:t xml:space="preserve">0801</w:t>
            </w:r>
          </w:p>
        </w:tc>
        <w:tc>
          <w:tcPr>
            <w:tcW w:w="1456" w:type="dxa"/>
          </w:tcPr>
          <w:p>
            <w:pPr>
              <w:pStyle w:val="0"/>
              <w:jc w:val="center"/>
            </w:pPr>
            <w:r>
              <w:rPr>
                <w:sz w:val="20"/>
              </w:rPr>
              <w:t xml:space="preserve">0341671600</w:t>
            </w:r>
          </w:p>
        </w:tc>
        <w:tc>
          <w:tcPr>
            <w:tcW w:w="484" w:type="dxa"/>
          </w:tcPr>
          <w:p>
            <w:pPr>
              <w:pStyle w:val="0"/>
              <w:jc w:val="center"/>
            </w:pPr>
            <w:r>
              <w:rPr>
                <w:sz w:val="20"/>
              </w:rPr>
              <w:t xml:space="preserve">622</w:t>
            </w:r>
          </w:p>
        </w:tc>
        <w:tc>
          <w:tcPr>
            <w:tcW w:w="1384" w:type="dxa"/>
          </w:tcPr>
          <w:p>
            <w:pPr>
              <w:pStyle w:val="0"/>
              <w:jc w:val="right"/>
            </w:pPr>
            <w:r>
              <w:rPr>
                <w:sz w:val="20"/>
              </w:rPr>
              <w:t xml:space="preserve">1899,00</w:t>
            </w:r>
          </w:p>
        </w:tc>
        <w:tc>
          <w:tcPr>
            <w:tcW w:w="1384" w:type="dxa"/>
          </w:tcPr>
          <w:p>
            <w:pPr>
              <w:pStyle w:val="0"/>
              <w:jc w:val="right"/>
            </w:pPr>
            <w:r>
              <w:rPr>
                <w:sz w:val="20"/>
              </w:rPr>
              <w:t xml:space="preserve">130,40</w:t>
            </w:r>
          </w:p>
        </w:tc>
        <w:tc>
          <w:tcPr>
            <w:tcW w:w="1384" w:type="dxa"/>
          </w:tcPr>
          <w:p>
            <w:pPr>
              <w:pStyle w:val="0"/>
              <w:jc w:val="right"/>
            </w:pPr>
            <w:r>
              <w:rPr>
                <w:sz w:val="20"/>
              </w:rPr>
              <w:t xml:space="preserve">130,40</w:t>
            </w:r>
          </w:p>
        </w:tc>
        <w:tc>
          <w:tcPr>
            <w:tcW w:w="1384" w:type="dxa"/>
          </w:tcPr>
          <w:p>
            <w:pPr>
              <w:pStyle w:val="0"/>
              <w:jc w:val="right"/>
            </w:pPr>
            <w:r>
              <w:rPr>
                <w:sz w:val="20"/>
              </w:rPr>
              <w:t xml:space="preserve">130,40</w:t>
            </w:r>
          </w:p>
        </w:tc>
        <w:tc>
          <w:tcPr>
            <w:tcW w:w="1384" w:type="dxa"/>
          </w:tcPr>
          <w:p>
            <w:pPr>
              <w:pStyle w:val="0"/>
              <w:jc w:val="right"/>
            </w:pPr>
            <w:r>
              <w:rPr>
                <w:sz w:val="20"/>
              </w:rPr>
              <w:t xml:space="preserve">130,40</w:t>
            </w:r>
          </w:p>
        </w:tc>
        <w:tc>
          <w:tcPr>
            <w:tcW w:w="1384" w:type="dxa"/>
          </w:tcPr>
          <w:p>
            <w:pPr>
              <w:pStyle w:val="0"/>
              <w:jc w:val="right"/>
            </w:pPr>
            <w:r>
              <w:rPr>
                <w:sz w:val="20"/>
              </w:rPr>
              <w:t xml:space="preserve">130,40</w:t>
            </w:r>
          </w:p>
        </w:tc>
        <w:tc>
          <w:tcPr>
            <w:tcW w:w="1384" w:type="dxa"/>
          </w:tcPr>
          <w:p>
            <w:pPr>
              <w:pStyle w:val="0"/>
              <w:jc w:val="right"/>
            </w:pPr>
            <w:r>
              <w:rPr>
                <w:sz w:val="20"/>
              </w:rPr>
              <w:t xml:space="preserve">130,40</w:t>
            </w:r>
          </w:p>
        </w:tc>
        <w:tc>
          <w:tcPr>
            <w:tcW w:w="1384" w:type="dxa"/>
          </w:tcPr>
          <w:p>
            <w:pPr>
              <w:pStyle w:val="0"/>
              <w:jc w:val="right"/>
            </w:pPr>
            <w:r>
              <w:rPr>
                <w:sz w:val="20"/>
              </w:rPr>
              <w:t xml:space="preserve">130,40</w:t>
            </w:r>
          </w:p>
        </w:tc>
        <w:tc>
          <w:tcPr>
            <w:tcW w:w="1504" w:type="dxa"/>
          </w:tcPr>
          <w:p>
            <w:pPr>
              <w:pStyle w:val="0"/>
              <w:jc w:val="right"/>
            </w:pPr>
            <w:r>
              <w:rPr>
                <w:sz w:val="20"/>
              </w:rPr>
              <w:t xml:space="preserve">2811,80</w:t>
            </w:r>
          </w:p>
        </w:tc>
      </w:tr>
      <w:tr>
        <w:tc>
          <w:tcPr>
            <w:vMerge w:val="continue"/>
          </w:tcPr>
          <w:p/>
        </w:tc>
        <w:tc>
          <w:tcPr>
            <w:vMerge w:val="continue"/>
          </w:tcPr>
          <w:p/>
        </w:tc>
        <w:tc>
          <w:tcPr>
            <w:vMerge w:val="continue"/>
          </w:tcPr>
          <w:p/>
        </w:tc>
        <w:tc>
          <w:tcPr>
            <w:tcW w:w="688" w:type="dxa"/>
          </w:tcPr>
          <w:p>
            <w:pPr>
              <w:pStyle w:val="0"/>
              <w:jc w:val="center"/>
            </w:pPr>
            <w:r>
              <w:rPr>
                <w:sz w:val="20"/>
              </w:rPr>
              <w:t xml:space="preserve">806</w:t>
            </w:r>
          </w:p>
        </w:tc>
        <w:tc>
          <w:tcPr>
            <w:tcW w:w="604" w:type="dxa"/>
          </w:tcPr>
          <w:p>
            <w:pPr>
              <w:pStyle w:val="0"/>
              <w:jc w:val="center"/>
            </w:pPr>
            <w:r>
              <w:rPr>
                <w:sz w:val="20"/>
              </w:rPr>
              <w:t xml:space="preserve">0801</w:t>
            </w:r>
          </w:p>
        </w:tc>
        <w:tc>
          <w:tcPr>
            <w:tcW w:w="1456" w:type="dxa"/>
          </w:tcPr>
          <w:p>
            <w:pPr>
              <w:pStyle w:val="0"/>
              <w:jc w:val="center"/>
            </w:pPr>
            <w:r>
              <w:rPr>
                <w:sz w:val="20"/>
              </w:rPr>
              <w:t xml:space="preserve">0341621960</w:t>
            </w:r>
          </w:p>
        </w:tc>
        <w:tc>
          <w:tcPr>
            <w:tcW w:w="484" w:type="dxa"/>
          </w:tcPr>
          <w:p>
            <w:pPr>
              <w:pStyle w:val="0"/>
              <w:jc w:val="center"/>
            </w:pPr>
            <w:r>
              <w:rPr>
                <w:sz w:val="20"/>
              </w:rPr>
              <w:t xml:space="preserve">244</w:t>
            </w:r>
          </w:p>
        </w:tc>
        <w:tc>
          <w:tcPr>
            <w:tcW w:w="1384" w:type="dxa"/>
          </w:tcPr>
          <w:p>
            <w:pPr>
              <w:pStyle w:val="0"/>
              <w:jc w:val="right"/>
            </w:pPr>
            <w:r>
              <w:rPr>
                <w:sz w:val="20"/>
              </w:rPr>
              <w:t xml:space="preserve">395,00</w:t>
            </w:r>
          </w:p>
        </w:tc>
        <w:tc>
          <w:tcPr>
            <w:tcW w:w="1384" w:type="dxa"/>
          </w:tcPr>
          <w:p>
            <w:pPr>
              <w:pStyle w:val="0"/>
              <w:jc w:val="right"/>
            </w:pPr>
            <w:r>
              <w:rPr>
                <w:sz w:val="20"/>
              </w:rPr>
              <w:t xml:space="preserve">52,80</w:t>
            </w:r>
          </w:p>
        </w:tc>
        <w:tc>
          <w:tcPr>
            <w:tcW w:w="1384" w:type="dxa"/>
          </w:tcPr>
          <w:p>
            <w:pPr>
              <w:pStyle w:val="0"/>
              <w:jc w:val="right"/>
            </w:pPr>
            <w:r>
              <w:rPr>
                <w:sz w:val="20"/>
              </w:rPr>
              <w:t xml:space="preserve">52,80</w:t>
            </w:r>
          </w:p>
        </w:tc>
        <w:tc>
          <w:tcPr>
            <w:tcW w:w="1384" w:type="dxa"/>
          </w:tcPr>
          <w:p>
            <w:pPr>
              <w:pStyle w:val="0"/>
              <w:jc w:val="right"/>
            </w:pPr>
            <w:r>
              <w:rPr>
                <w:sz w:val="20"/>
              </w:rPr>
              <w:t xml:space="preserve">52,80</w:t>
            </w:r>
          </w:p>
        </w:tc>
        <w:tc>
          <w:tcPr>
            <w:tcW w:w="1384" w:type="dxa"/>
          </w:tcPr>
          <w:p>
            <w:pPr>
              <w:pStyle w:val="0"/>
              <w:jc w:val="right"/>
            </w:pPr>
            <w:r>
              <w:rPr>
                <w:sz w:val="20"/>
              </w:rPr>
              <w:t xml:space="preserve">52,80</w:t>
            </w:r>
          </w:p>
        </w:tc>
        <w:tc>
          <w:tcPr>
            <w:tcW w:w="1384" w:type="dxa"/>
          </w:tcPr>
          <w:p>
            <w:pPr>
              <w:pStyle w:val="0"/>
              <w:jc w:val="right"/>
            </w:pPr>
            <w:r>
              <w:rPr>
                <w:sz w:val="20"/>
              </w:rPr>
              <w:t xml:space="preserve">52,80</w:t>
            </w:r>
          </w:p>
        </w:tc>
        <w:tc>
          <w:tcPr>
            <w:tcW w:w="1384" w:type="dxa"/>
          </w:tcPr>
          <w:p>
            <w:pPr>
              <w:pStyle w:val="0"/>
              <w:jc w:val="right"/>
            </w:pPr>
            <w:r>
              <w:rPr>
                <w:sz w:val="20"/>
              </w:rPr>
              <w:t xml:space="preserve">52,80</w:t>
            </w:r>
          </w:p>
        </w:tc>
        <w:tc>
          <w:tcPr>
            <w:tcW w:w="1384" w:type="dxa"/>
          </w:tcPr>
          <w:p>
            <w:pPr>
              <w:pStyle w:val="0"/>
              <w:jc w:val="right"/>
            </w:pPr>
            <w:r>
              <w:rPr>
                <w:sz w:val="20"/>
              </w:rPr>
              <w:t xml:space="preserve">52,80</w:t>
            </w:r>
          </w:p>
        </w:tc>
        <w:tc>
          <w:tcPr>
            <w:tcW w:w="1504" w:type="dxa"/>
          </w:tcPr>
          <w:p>
            <w:pPr>
              <w:pStyle w:val="0"/>
              <w:jc w:val="right"/>
            </w:pPr>
            <w:r>
              <w:rPr>
                <w:sz w:val="20"/>
              </w:rPr>
              <w:t xml:space="preserve">764,60</w:t>
            </w:r>
          </w:p>
        </w:tc>
      </w:tr>
      <w:tr>
        <w:tc>
          <w:tcPr>
            <w:tcW w:w="844" w:type="dxa"/>
            <w:vMerge w:val="restart"/>
          </w:tcPr>
          <w:p>
            <w:pPr>
              <w:pStyle w:val="0"/>
            </w:pPr>
            <w:r>
              <w:rPr>
                <w:sz w:val="20"/>
              </w:rPr>
              <w:t xml:space="preserve">5.4.1.1.</w:t>
            </w:r>
          </w:p>
        </w:tc>
        <w:tc>
          <w:tcPr>
            <w:tcW w:w="3412" w:type="dxa"/>
            <w:vMerge w:val="restart"/>
          </w:tcPr>
          <w:p>
            <w:pPr>
              <w:pStyle w:val="0"/>
            </w:pPr>
            <w:r>
              <w:rPr>
                <w:sz w:val="20"/>
              </w:rPr>
              <w:t xml:space="preserve">Выставка художественных работ и декоративно-прикладного творчества, посвященная Всероссийской декаде инвалидов, с участием творческой молодежи из числа инвалидов и граждан, не имеющих инвалидности; новогодние праздники для неорганизованной категории детей, в том числе детей-инвалидов Приморского края с участием артистов ГАУК "Приморский краевой театр кукол"; театрализованное представление с участием неорганизованной категории детей, в том числе детей-инвалидов, и артистов ГАУК "Приморский краевой драматический театр молодежи"; проведение мастер-классов по изобразительному искусству для неорганизованной категории детей, в том числе детей-инвалидов, и выставки художественных работ участников мастер-классов</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395,00</w:t>
            </w:r>
          </w:p>
        </w:tc>
        <w:tc>
          <w:tcPr>
            <w:tcW w:w="1384" w:type="dxa"/>
          </w:tcPr>
          <w:p>
            <w:pPr>
              <w:pStyle w:val="0"/>
              <w:jc w:val="right"/>
            </w:pPr>
            <w:r>
              <w:rPr>
                <w:sz w:val="20"/>
              </w:rPr>
              <w:t xml:space="preserve">52,80</w:t>
            </w:r>
          </w:p>
        </w:tc>
        <w:tc>
          <w:tcPr>
            <w:tcW w:w="1384" w:type="dxa"/>
          </w:tcPr>
          <w:p>
            <w:pPr>
              <w:pStyle w:val="0"/>
              <w:jc w:val="right"/>
            </w:pPr>
            <w:r>
              <w:rPr>
                <w:sz w:val="20"/>
              </w:rPr>
              <w:t xml:space="preserve">52,80</w:t>
            </w:r>
          </w:p>
        </w:tc>
        <w:tc>
          <w:tcPr>
            <w:tcW w:w="1384" w:type="dxa"/>
          </w:tcPr>
          <w:p>
            <w:pPr>
              <w:pStyle w:val="0"/>
              <w:jc w:val="right"/>
            </w:pPr>
            <w:r>
              <w:rPr>
                <w:sz w:val="20"/>
              </w:rPr>
              <w:t xml:space="preserve">52,80</w:t>
            </w:r>
          </w:p>
        </w:tc>
        <w:tc>
          <w:tcPr>
            <w:tcW w:w="1384" w:type="dxa"/>
          </w:tcPr>
          <w:p>
            <w:pPr>
              <w:pStyle w:val="0"/>
              <w:jc w:val="right"/>
            </w:pPr>
            <w:r>
              <w:rPr>
                <w:sz w:val="20"/>
              </w:rPr>
              <w:t xml:space="preserve">52,80</w:t>
            </w:r>
          </w:p>
        </w:tc>
        <w:tc>
          <w:tcPr>
            <w:tcW w:w="1384" w:type="dxa"/>
          </w:tcPr>
          <w:p>
            <w:pPr>
              <w:pStyle w:val="0"/>
              <w:jc w:val="right"/>
            </w:pPr>
            <w:r>
              <w:rPr>
                <w:sz w:val="20"/>
              </w:rPr>
              <w:t xml:space="preserve">52,80</w:t>
            </w:r>
          </w:p>
        </w:tc>
        <w:tc>
          <w:tcPr>
            <w:tcW w:w="1384" w:type="dxa"/>
          </w:tcPr>
          <w:p>
            <w:pPr>
              <w:pStyle w:val="0"/>
              <w:jc w:val="right"/>
            </w:pPr>
            <w:r>
              <w:rPr>
                <w:sz w:val="20"/>
              </w:rPr>
              <w:t xml:space="preserve">52,80</w:t>
            </w:r>
          </w:p>
        </w:tc>
        <w:tc>
          <w:tcPr>
            <w:tcW w:w="1384" w:type="dxa"/>
          </w:tcPr>
          <w:p>
            <w:pPr>
              <w:pStyle w:val="0"/>
              <w:jc w:val="right"/>
            </w:pPr>
            <w:r>
              <w:rPr>
                <w:sz w:val="20"/>
              </w:rPr>
              <w:t xml:space="preserve">52,80</w:t>
            </w:r>
          </w:p>
        </w:tc>
        <w:tc>
          <w:tcPr>
            <w:tcW w:w="1504" w:type="dxa"/>
          </w:tcPr>
          <w:p>
            <w:pPr>
              <w:pStyle w:val="0"/>
              <w:jc w:val="right"/>
            </w:pPr>
            <w:r>
              <w:rPr>
                <w:sz w:val="20"/>
              </w:rPr>
              <w:t xml:space="preserve">764,60</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806</w:t>
            </w:r>
          </w:p>
        </w:tc>
        <w:tc>
          <w:tcPr>
            <w:tcW w:w="604" w:type="dxa"/>
          </w:tcPr>
          <w:p>
            <w:pPr>
              <w:pStyle w:val="0"/>
              <w:jc w:val="center"/>
            </w:pPr>
            <w:r>
              <w:rPr>
                <w:sz w:val="20"/>
              </w:rPr>
              <w:t xml:space="preserve">0801</w:t>
            </w:r>
          </w:p>
        </w:tc>
        <w:tc>
          <w:tcPr>
            <w:tcW w:w="1456" w:type="dxa"/>
          </w:tcPr>
          <w:p>
            <w:pPr>
              <w:pStyle w:val="0"/>
              <w:jc w:val="center"/>
            </w:pPr>
            <w:r>
              <w:rPr>
                <w:sz w:val="20"/>
              </w:rPr>
              <w:t xml:space="preserve">0341621960</w:t>
            </w:r>
          </w:p>
        </w:tc>
        <w:tc>
          <w:tcPr>
            <w:tcW w:w="484" w:type="dxa"/>
          </w:tcPr>
          <w:p>
            <w:pPr>
              <w:pStyle w:val="0"/>
              <w:jc w:val="center"/>
            </w:pPr>
            <w:r>
              <w:rPr>
                <w:sz w:val="20"/>
              </w:rPr>
              <w:t xml:space="preserve">244</w:t>
            </w:r>
          </w:p>
        </w:tc>
        <w:tc>
          <w:tcPr>
            <w:tcW w:w="1384" w:type="dxa"/>
          </w:tcPr>
          <w:p>
            <w:pPr>
              <w:pStyle w:val="0"/>
              <w:jc w:val="right"/>
            </w:pPr>
            <w:r>
              <w:rPr>
                <w:sz w:val="20"/>
              </w:rPr>
              <w:t xml:space="preserve">395,00</w:t>
            </w:r>
          </w:p>
        </w:tc>
        <w:tc>
          <w:tcPr>
            <w:tcW w:w="1384" w:type="dxa"/>
          </w:tcPr>
          <w:p>
            <w:pPr>
              <w:pStyle w:val="0"/>
              <w:jc w:val="right"/>
            </w:pPr>
            <w:r>
              <w:rPr>
                <w:sz w:val="20"/>
              </w:rPr>
              <w:t xml:space="preserve">52,80</w:t>
            </w:r>
          </w:p>
        </w:tc>
        <w:tc>
          <w:tcPr>
            <w:tcW w:w="1384" w:type="dxa"/>
          </w:tcPr>
          <w:p>
            <w:pPr>
              <w:pStyle w:val="0"/>
              <w:jc w:val="right"/>
            </w:pPr>
            <w:r>
              <w:rPr>
                <w:sz w:val="20"/>
              </w:rPr>
              <w:t xml:space="preserve">52,80</w:t>
            </w:r>
          </w:p>
        </w:tc>
        <w:tc>
          <w:tcPr>
            <w:tcW w:w="1384" w:type="dxa"/>
          </w:tcPr>
          <w:p>
            <w:pPr>
              <w:pStyle w:val="0"/>
              <w:jc w:val="right"/>
            </w:pPr>
            <w:r>
              <w:rPr>
                <w:sz w:val="20"/>
              </w:rPr>
              <w:t xml:space="preserve">52,80</w:t>
            </w:r>
          </w:p>
        </w:tc>
        <w:tc>
          <w:tcPr>
            <w:tcW w:w="1384" w:type="dxa"/>
          </w:tcPr>
          <w:p>
            <w:pPr>
              <w:pStyle w:val="0"/>
              <w:jc w:val="right"/>
            </w:pPr>
            <w:r>
              <w:rPr>
                <w:sz w:val="20"/>
              </w:rPr>
              <w:t xml:space="preserve">52,80</w:t>
            </w:r>
          </w:p>
        </w:tc>
        <w:tc>
          <w:tcPr>
            <w:tcW w:w="1384" w:type="dxa"/>
          </w:tcPr>
          <w:p>
            <w:pPr>
              <w:pStyle w:val="0"/>
              <w:jc w:val="right"/>
            </w:pPr>
            <w:r>
              <w:rPr>
                <w:sz w:val="20"/>
              </w:rPr>
              <w:t xml:space="preserve">52,80</w:t>
            </w:r>
          </w:p>
        </w:tc>
        <w:tc>
          <w:tcPr>
            <w:tcW w:w="1384" w:type="dxa"/>
          </w:tcPr>
          <w:p>
            <w:pPr>
              <w:pStyle w:val="0"/>
              <w:jc w:val="right"/>
            </w:pPr>
            <w:r>
              <w:rPr>
                <w:sz w:val="20"/>
              </w:rPr>
              <w:t xml:space="preserve">52,80</w:t>
            </w:r>
          </w:p>
        </w:tc>
        <w:tc>
          <w:tcPr>
            <w:tcW w:w="1384" w:type="dxa"/>
          </w:tcPr>
          <w:p>
            <w:pPr>
              <w:pStyle w:val="0"/>
              <w:jc w:val="right"/>
            </w:pPr>
            <w:r>
              <w:rPr>
                <w:sz w:val="20"/>
              </w:rPr>
              <w:t xml:space="preserve">52,80</w:t>
            </w:r>
          </w:p>
        </w:tc>
        <w:tc>
          <w:tcPr>
            <w:tcW w:w="1504" w:type="dxa"/>
          </w:tcPr>
          <w:p>
            <w:pPr>
              <w:pStyle w:val="0"/>
              <w:jc w:val="right"/>
            </w:pPr>
            <w:r>
              <w:rPr>
                <w:sz w:val="20"/>
              </w:rPr>
              <w:t xml:space="preserve">764,60</w:t>
            </w:r>
          </w:p>
        </w:tc>
      </w:tr>
      <w:tr>
        <w:tc>
          <w:tcPr>
            <w:tcW w:w="844" w:type="dxa"/>
            <w:vMerge w:val="restart"/>
          </w:tcPr>
          <w:p>
            <w:pPr>
              <w:pStyle w:val="0"/>
            </w:pPr>
            <w:r>
              <w:rPr>
                <w:sz w:val="20"/>
              </w:rPr>
              <w:t xml:space="preserve">5.4.1.2.</w:t>
            </w:r>
          </w:p>
        </w:tc>
        <w:tc>
          <w:tcPr>
            <w:tcW w:w="3412" w:type="dxa"/>
            <w:vMerge w:val="restart"/>
          </w:tcPr>
          <w:p>
            <w:pPr>
              <w:pStyle w:val="0"/>
            </w:pPr>
            <w:r>
              <w:rPr>
                <w:sz w:val="20"/>
              </w:rPr>
              <w:t xml:space="preserve">Краевой смотр-конкурс самодеятельного творчества "Надежда, Вдохновение, Талант" среди инвалидов и граждан, не имеющих инвалидности; выездные концертные выступления самодеятельных творческих коллективов Приморья для инвалидов Приморского края; выставки декоративно-прикладного творчества инвалидов и граждан, не имеющих инвалидности; краевой фестиваль народного творчества "Я талантлив!" (гала-концерт) в рамках краевого смотра-конкурса самодеятельного творчества "Надежда, Вдохновение, Талант" среди общественных организаций инвалидов Приморского края и граждан, не имеющих инвалидности</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1899,00</w:t>
            </w:r>
          </w:p>
        </w:tc>
        <w:tc>
          <w:tcPr>
            <w:tcW w:w="1384" w:type="dxa"/>
          </w:tcPr>
          <w:p>
            <w:pPr>
              <w:pStyle w:val="0"/>
              <w:jc w:val="right"/>
            </w:pPr>
            <w:r>
              <w:rPr>
                <w:sz w:val="20"/>
              </w:rPr>
              <w:t xml:space="preserve">130,40</w:t>
            </w:r>
          </w:p>
        </w:tc>
        <w:tc>
          <w:tcPr>
            <w:tcW w:w="1384" w:type="dxa"/>
          </w:tcPr>
          <w:p>
            <w:pPr>
              <w:pStyle w:val="0"/>
              <w:jc w:val="right"/>
            </w:pPr>
            <w:r>
              <w:rPr>
                <w:sz w:val="20"/>
              </w:rPr>
              <w:t xml:space="preserve">130,40</w:t>
            </w:r>
          </w:p>
        </w:tc>
        <w:tc>
          <w:tcPr>
            <w:tcW w:w="1384" w:type="dxa"/>
          </w:tcPr>
          <w:p>
            <w:pPr>
              <w:pStyle w:val="0"/>
              <w:jc w:val="right"/>
            </w:pPr>
            <w:r>
              <w:rPr>
                <w:sz w:val="20"/>
              </w:rPr>
              <w:t xml:space="preserve">130,40</w:t>
            </w:r>
          </w:p>
        </w:tc>
        <w:tc>
          <w:tcPr>
            <w:tcW w:w="1384" w:type="dxa"/>
          </w:tcPr>
          <w:p>
            <w:pPr>
              <w:pStyle w:val="0"/>
              <w:jc w:val="right"/>
            </w:pPr>
            <w:r>
              <w:rPr>
                <w:sz w:val="20"/>
              </w:rPr>
              <w:t xml:space="preserve">130,40</w:t>
            </w:r>
          </w:p>
        </w:tc>
        <w:tc>
          <w:tcPr>
            <w:tcW w:w="1384" w:type="dxa"/>
          </w:tcPr>
          <w:p>
            <w:pPr>
              <w:pStyle w:val="0"/>
              <w:jc w:val="right"/>
            </w:pPr>
            <w:r>
              <w:rPr>
                <w:sz w:val="20"/>
              </w:rPr>
              <w:t xml:space="preserve">130,40</w:t>
            </w:r>
          </w:p>
        </w:tc>
        <w:tc>
          <w:tcPr>
            <w:tcW w:w="1384" w:type="dxa"/>
          </w:tcPr>
          <w:p>
            <w:pPr>
              <w:pStyle w:val="0"/>
              <w:jc w:val="right"/>
            </w:pPr>
            <w:r>
              <w:rPr>
                <w:sz w:val="20"/>
              </w:rPr>
              <w:t xml:space="preserve">130,40</w:t>
            </w:r>
          </w:p>
        </w:tc>
        <w:tc>
          <w:tcPr>
            <w:tcW w:w="1384" w:type="dxa"/>
          </w:tcPr>
          <w:p>
            <w:pPr>
              <w:pStyle w:val="0"/>
              <w:jc w:val="right"/>
            </w:pPr>
            <w:r>
              <w:rPr>
                <w:sz w:val="20"/>
              </w:rPr>
              <w:t xml:space="preserve">130,40</w:t>
            </w:r>
          </w:p>
        </w:tc>
        <w:tc>
          <w:tcPr>
            <w:tcW w:w="1504" w:type="dxa"/>
          </w:tcPr>
          <w:p>
            <w:pPr>
              <w:pStyle w:val="0"/>
              <w:jc w:val="right"/>
            </w:pPr>
            <w:r>
              <w:rPr>
                <w:sz w:val="20"/>
              </w:rPr>
              <w:t xml:space="preserve">2811,80</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806</w:t>
            </w:r>
          </w:p>
        </w:tc>
        <w:tc>
          <w:tcPr>
            <w:tcW w:w="604" w:type="dxa"/>
          </w:tcPr>
          <w:p>
            <w:pPr>
              <w:pStyle w:val="0"/>
              <w:jc w:val="center"/>
            </w:pPr>
            <w:r>
              <w:rPr>
                <w:sz w:val="20"/>
              </w:rPr>
              <w:t xml:space="preserve">0801</w:t>
            </w:r>
          </w:p>
        </w:tc>
        <w:tc>
          <w:tcPr>
            <w:tcW w:w="1456" w:type="dxa"/>
          </w:tcPr>
          <w:p>
            <w:pPr>
              <w:pStyle w:val="0"/>
              <w:jc w:val="center"/>
            </w:pPr>
            <w:r>
              <w:rPr>
                <w:sz w:val="20"/>
              </w:rPr>
              <w:t xml:space="preserve">0341671600</w:t>
            </w:r>
          </w:p>
        </w:tc>
        <w:tc>
          <w:tcPr>
            <w:tcW w:w="484" w:type="dxa"/>
          </w:tcPr>
          <w:p>
            <w:pPr>
              <w:pStyle w:val="0"/>
              <w:jc w:val="center"/>
            </w:pPr>
            <w:r>
              <w:rPr>
                <w:sz w:val="20"/>
              </w:rPr>
              <w:t xml:space="preserve">622</w:t>
            </w:r>
          </w:p>
        </w:tc>
        <w:tc>
          <w:tcPr>
            <w:tcW w:w="1384" w:type="dxa"/>
          </w:tcPr>
          <w:p>
            <w:pPr>
              <w:pStyle w:val="0"/>
              <w:jc w:val="right"/>
            </w:pPr>
            <w:r>
              <w:rPr>
                <w:sz w:val="20"/>
              </w:rPr>
              <w:t xml:space="preserve">1899,00</w:t>
            </w:r>
          </w:p>
        </w:tc>
        <w:tc>
          <w:tcPr>
            <w:tcW w:w="1384" w:type="dxa"/>
          </w:tcPr>
          <w:p>
            <w:pPr>
              <w:pStyle w:val="0"/>
              <w:jc w:val="right"/>
            </w:pPr>
            <w:r>
              <w:rPr>
                <w:sz w:val="20"/>
              </w:rPr>
              <w:t xml:space="preserve">130,40</w:t>
            </w:r>
          </w:p>
        </w:tc>
        <w:tc>
          <w:tcPr>
            <w:tcW w:w="1384" w:type="dxa"/>
          </w:tcPr>
          <w:p>
            <w:pPr>
              <w:pStyle w:val="0"/>
              <w:jc w:val="right"/>
            </w:pPr>
            <w:r>
              <w:rPr>
                <w:sz w:val="20"/>
              </w:rPr>
              <w:t xml:space="preserve">130,40</w:t>
            </w:r>
          </w:p>
        </w:tc>
        <w:tc>
          <w:tcPr>
            <w:tcW w:w="1384" w:type="dxa"/>
          </w:tcPr>
          <w:p>
            <w:pPr>
              <w:pStyle w:val="0"/>
              <w:jc w:val="right"/>
            </w:pPr>
            <w:r>
              <w:rPr>
                <w:sz w:val="20"/>
              </w:rPr>
              <w:t xml:space="preserve">130,40</w:t>
            </w:r>
          </w:p>
        </w:tc>
        <w:tc>
          <w:tcPr>
            <w:tcW w:w="1384" w:type="dxa"/>
          </w:tcPr>
          <w:p>
            <w:pPr>
              <w:pStyle w:val="0"/>
              <w:jc w:val="right"/>
            </w:pPr>
            <w:r>
              <w:rPr>
                <w:sz w:val="20"/>
              </w:rPr>
              <w:t xml:space="preserve">130,40</w:t>
            </w:r>
          </w:p>
        </w:tc>
        <w:tc>
          <w:tcPr>
            <w:tcW w:w="1384" w:type="dxa"/>
          </w:tcPr>
          <w:p>
            <w:pPr>
              <w:pStyle w:val="0"/>
              <w:jc w:val="right"/>
            </w:pPr>
            <w:r>
              <w:rPr>
                <w:sz w:val="20"/>
              </w:rPr>
              <w:t xml:space="preserve">130,40</w:t>
            </w:r>
          </w:p>
        </w:tc>
        <w:tc>
          <w:tcPr>
            <w:tcW w:w="1384" w:type="dxa"/>
          </w:tcPr>
          <w:p>
            <w:pPr>
              <w:pStyle w:val="0"/>
              <w:jc w:val="right"/>
            </w:pPr>
            <w:r>
              <w:rPr>
                <w:sz w:val="20"/>
              </w:rPr>
              <w:t xml:space="preserve">130,40</w:t>
            </w:r>
          </w:p>
        </w:tc>
        <w:tc>
          <w:tcPr>
            <w:tcW w:w="1384" w:type="dxa"/>
          </w:tcPr>
          <w:p>
            <w:pPr>
              <w:pStyle w:val="0"/>
              <w:jc w:val="right"/>
            </w:pPr>
            <w:r>
              <w:rPr>
                <w:sz w:val="20"/>
              </w:rPr>
              <w:t xml:space="preserve">130,40</w:t>
            </w:r>
          </w:p>
        </w:tc>
        <w:tc>
          <w:tcPr>
            <w:tcW w:w="1504" w:type="dxa"/>
          </w:tcPr>
          <w:p>
            <w:pPr>
              <w:pStyle w:val="0"/>
              <w:jc w:val="right"/>
            </w:pPr>
            <w:r>
              <w:rPr>
                <w:sz w:val="20"/>
              </w:rPr>
              <w:t xml:space="preserve">2811,80</w:t>
            </w:r>
          </w:p>
        </w:tc>
      </w:tr>
      <w:tr>
        <w:tc>
          <w:tcPr>
            <w:tcW w:w="844" w:type="dxa"/>
            <w:vMerge w:val="restart"/>
          </w:tcPr>
          <w:p>
            <w:pPr>
              <w:pStyle w:val="0"/>
            </w:pPr>
            <w:r>
              <w:rPr>
                <w:sz w:val="20"/>
              </w:rPr>
              <w:t xml:space="preserve">5.4.2.</w:t>
            </w:r>
          </w:p>
        </w:tc>
        <w:tc>
          <w:tcPr>
            <w:tcW w:w="3412" w:type="dxa"/>
            <w:vMerge w:val="restart"/>
          </w:tcPr>
          <w:p>
            <w:pPr>
              <w:pStyle w:val="0"/>
            </w:pPr>
            <w:r>
              <w:rPr>
                <w:sz w:val="20"/>
              </w:rPr>
              <w:t xml:space="preserve">Организация и проведение совместных физкультурно-спортивных мероприятий для инвалидов и граждан, не имеющих инвалидности, в рамках Всероссийского дня физкультурника</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309,78</w:t>
            </w:r>
          </w:p>
        </w:tc>
        <w:tc>
          <w:tcPr>
            <w:tcW w:w="1384" w:type="dxa"/>
          </w:tcPr>
          <w:p>
            <w:pPr>
              <w:pStyle w:val="0"/>
              <w:jc w:val="right"/>
            </w:pPr>
            <w:r>
              <w:rPr>
                <w:sz w:val="20"/>
              </w:rPr>
              <w:t xml:space="preserve">309,78</w:t>
            </w:r>
          </w:p>
        </w:tc>
        <w:tc>
          <w:tcPr>
            <w:tcW w:w="1384" w:type="dxa"/>
          </w:tcPr>
          <w:p>
            <w:pPr>
              <w:pStyle w:val="0"/>
              <w:jc w:val="right"/>
            </w:pPr>
            <w:r>
              <w:rPr>
                <w:sz w:val="20"/>
              </w:rPr>
              <w:t xml:space="preserve">309,78</w:t>
            </w:r>
          </w:p>
        </w:tc>
        <w:tc>
          <w:tcPr>
            <w:tcW w:w="1384" w:type="dxa"/>
          </w:tcPr>
          <w:p>
            <w:pPr>
              <w:pStyle w:val="0"/>
              <w:jc w:val="right"/>
            </w:pPr>
            <w:r>
              <w:rPr>
                <w:sz w:val="20"/>
              </w:rPr>
              <w:t xml:space="preserve">309,78</w:t>
            </w:r>
          </w:p>
        </w:tc>
        <w:tc>
          <w:tcPr>
            <w:tcW w:w="1384" w:type="dxa"/>
          </w:tcPr>
          <w:p>
            <w:pPr>
              <w:pStyle w:val="0"/>
              <w:jc w:val="right"/>
            </w:pPr>
            <w:r>
              <w:rPr>
                <w:sz w:val="20"/>
              </w:rPr>
              <w:t xml:space="preserve">309,78</w:t>
            </w:r>
          </w:p>
        </w:tc>
        <w:tc>
          <w:tcPr>
            <w:tcW w:w="1384" w:type="dxa"/>
          </w:tcPr>
          <w:p>
            <w:pPr>
              <w:pStyle w:val="0"/>
              <w:jc w:val="right"/>
            </w:pPr>
            <w:r>
              <w:rPr>
                <w:sz w:val="20"/>
              </w:rPr>
              <w:t xml:space="preserve">309,78</w:t>
            </w:r>
          </w:p>
        </w:tc>
        <w:tc>
          <w:tcPr>
            <w:tcW w:w="1384" w:type="dxa"/>
          </w:tcPr>
          <w:p>
            <w:pPr>
              <w:pStyle w:val="0"/>
              <w:jc w:val="right"/>
            </w:pPr>
            <w:r>
              <w:rPr>
                <w:sz w:val="20"/>
              </w:rPr>
              <w:t xml:space="preserve">309,78</w:t>
            </w:r>
          </w:p>
        </w:tc>
        <w:tc>
          <w:tcPr>
            <w:tcW w:w="1384" w:type="dxa"/>
          </w:tcPr>
          <w:p>
            <w:pPr>
              <w:pStyle w:val="0"/>
              <w:jc w:val="right"/>
            </w:pPr>
            <w:r>
              <w:rPr>
                <w:sz w:val="20"/>
              </w:rPr>
              <w:t xml:space="preserve">309,78</w:t>
            </w:r>
          </w:p>
        </w:tc>
        <w:tc>
          <w:tcPr>
            <w:tcW w:w="1504" w:type="dxa"/>
          </w:tcPr>
          <w:p>
            <w:pPr>
              <w:pStyle w:val="0"/>
              <w:jc w:val="right"/>
            </w:pPr>
            <w:r>
              <w:rPr>
                <w:sz w:val="20"/>
              </w:rPr>
              <w:t xml:space="preserve">2478,24</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764</w:t>
            </w:r>
          </w:p>
        </w:tc>
        <w:tc>
          <w:tcPr>
            <w:tcW w:w="604" w:type="dxa"/>
          </w:tcPr>
          <w:p>
            <w:pPr>
              <w:pStyle w:val="0"/>
              <w:jc w:val="center"/>
            </w:pPr>
            <w:r>
              <w:rPr>
                <w:sz w:val="20"/>
              </w:rPr>
              <w:t xml:space="preserve">1102</w:t>
            </w:r>
          </w:p>
        </w:tc>
        <w:tc>
          <w:tcPr>
            <w:tcW w:w="1456" w:type="dxa"/>
          </w:tcPr>
          <w:p>
            <w:pPr>
              <w:pStyle w:val="0"/>
              <w:jc w:val="center"/>
            </w:pPr>
            <w:r>
              <w:rPr>
                <w:sz w:val="20"/>
              </w:rPr>
              <w:t xml:space="preserve">0341671600</w:t>
            </w:r>
          </w:p>
        </w:tc>
        <w:tc>
          <w:tcPr>
            <w:tcW w:w="484" w:type="dxa"/>
          </w:tcPr>
          <w:p>
            <w:pPr>
              <w:pStyle w:val="0"/>
              <w:jc w:val="center"/>
            </w:pPr>
            <w:r>
              <w:rPr>
                <w:sz w:val="20"/>
              </w:rPr>
              <w:t xml:space="preserve">622</w:t>
            </w:r>
          </w:p>
        </w:tc>
        <w:tc>
          <w:tcPr>
            <w:tcW w:w="1384" w:type="dxa"/>
          </w:tcPr>
          <w:p>
            <w:pPr>
              <w:pStyle w:val="0"/>
              <w:jc w:val="right"/>
            </w:pPr>
            <w:r>
              <w:rPr>
                <w:sz w:val="20"/>
              </w:rPr>
              <w:t xml:space="preserve">309,78</w:t>
            </w:r>
          </w:p>
        </w:tc>
        <w:tc>
          <w:tcPr>
            <w:tcW w:w="1384" w:type="dxa"/>
          </w:tcPr>
          <w:p>
            <w:pPr>
              <w:pStyle w:val="0"/>
              <w:jc w:val="right"/>
            </w:pPr>
            <w:r>
              <w:rPr>
                <w:sz w:val="20"/>
              </w:rPr>
              <w:t xml:space="preserve">309,78</w:t>
            </w:r>
          </w:p>
        </w:tc>
        <w:tc>
          <w:tcPr>
            <w:tcW w:w="1384" w:type="dxa"/>
          </w:tcPr>
          <w:p>
            <w:pPr>
              <w:pStyle w:val="0"/>
              <w:jc w:val="right"/>
            </w:pPr>
            <w:r>
              <w:rPr>
                <w:sz w:val="20"/>
              </w:rPr>
              <w:t xml:space="preserve">309,78</w:t>
            </w:r>
          </w:p>
        </w:tc>
        <w:tc>
          <w:tcPr>
            <w:tcW w:w="1384" w:type="dxa"/>
          </w:tcPr>
          <w:p>
            <w:pPr>
              <w:pStyle w:val="0"/>
              <w:jc w:val="right"/>
            </w:pPr>
            <w:r>
              <w:rPr>
                <w:sz w:val="20"/>
              </w:rPr>
              <w:t xml:space="preserve">309,78</w:t>
            </w:r>
          </w:p>
        </w:tc>
        <w:tc>
          <w:tcPr>
            <w:tcW w:w="1384" w:type="dxa"/>
          </w:tcPr>
          <w:p>
            <w:pPr>
              <w:pStyle w:val="0"/>
              <w:jc w:val="right"/>
            </w:pPr>
            <w:r>
              <w:rPr>
                <w:sz w:val="20"/>
              </w:rPr>
              <w:t xml:space="preserve">309,78</w:t>
            </w:r>
          </w:p>
        </w:tc>
        <w:tc>
          <w:tcPr>
            <w:tcW w:w="1384" w:type="dxa"/>
          </w:tcPr>
          <w:p>
            <w:pPr>
              <w:pStyle w:val="0"/>
              <w:jc w:val="right"/>
            </w:pPr>
            <w:r>
              <w:rPr>
                <w:sz w:val="20"/>
              </w:rPr>
              <w:t xml:space="preserve">309,78</w:t>
            </w:r>
          </w:p>
        </w:tc>
        <w:tc>
          <w:tcPr>
            <w:tcW w:w="1384" w:type="dxa"/>
          </w:tcPr>
          <w:p>
            <w:pPr>
              <w:pStyle w:val="0"/>
              <w:jc w:val="right"/>
            </w:pPr>
            <w:r>
              <w:rPr>
                <w:sz w:val="20"/>
              </w:rPr>
              <w:t xml:space="preserve">309,78</w:t>
            </w:r>
          </w:p>
        </w:tc>
        <w:tc>
          <w:tcPr>
            <w:tcW w:w="1384" w:type="dxa"/>
          </w:tcPr>
          <w:p>
            <w:pPr>
              <w:pStyle w:val="0"/>
              <w:jc w:val="right"/>
            </w:pPr>
            <w:r>
              <w:rPr>
                <w:sz w:val="20"/>
              </w:rPr>
              <w:t xml:space="preserve">309,78</w:t>
            </w:r>
          </w:p>
        </w:tc>
        <w:tc>
          <w:tcPr>
            <w:tcW w:w="1504" w:type="dxa"/>
          </w:tcPr>
          <w:p>
            <w:pPr>
              <w:pStyle w:val="0"/>
              <w:jc w:val="right"/>
            </w:pPr>
            <w:r>
              <w:rPr>
                <w:sz w:val="20"/>
              </w:rPr>
              <w:t xml:space="preserve">2478,24</w:t>
            </w:r>
          </w:p>
        </w:tc>
      </w:tr>
      <w:tr>
        <w:tc>
          <w:tcPr>
            <w:tcW w:w="844" w:type="dxa"/>
            <w:vMerge w:val="restart"/>
          </w:tcPr>
          <w:p>
            <w:pPr>
              <w:pStyle w:val="0"/>
            </w:pPr>
            <w:r>
              <w:rPr>
                <w:sz w:val="20"/>
              </w:rPr>
              <w:t xml:space="preserve">6.</w:t>
            </w:r>
          </w:p>
        </w:tc>
        <w:tc>
          <w:tcPr>
            <w:tcW w:w="3412" w:type="dxa"/>
            <w:vMerge w:val="restart"/>
          </w:tcPr>
          <w:p>
            <w:pPr>
              <w:pStyle w:val="0"/>
            </w:pPr>
            <w:r>
              <w:rPr>
                <w:sz w:val="20"/>
              </w:rPr>
              <w:t xml:space="preserve">Формирование системы комплексной реабилитации и абилитации инвалидов, в том числе детей-инвалидов, в Приморском крае</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44788,11</w:t>
            </w:r>
          </w:p>
        </w:tc>
        <w:tc>
          <w:tcPr>
            <w:tcW w:w="1384" w:type="dxa"/>
          </w:tcPr>
          <w:p>
            <w:pPr>
              <w:pStyle w:val="0"/>
              <w:jc w:val="right"/>
            </w:pPr>
            <w:r>
              <w:rPr>
                <w:sz w:val="20"/>
              </w:rPr>
              <w:t xml:space="preserve">28484,17</w:t>
            </w:r>
          </w:p>
        </w:tc>
        <w:tc>
          <w:tcPr>
            <w:tcW w:w="1384" w:type="dxa"/>
          </w:tcPr>
          <w:p>
            <w:pPr>
              <w:pStyle w:val="0"/>
              <w:jc w:val="right"/>
            </w:pPr>
            <w:r>
              <w:rPr>
                <w:sz w:val="20"/>
              </w:rPr>
              <w:t xml:space="preserve">24848,66</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98120,94</w:t>
            </w:r>
          </w:p>
        </w:tc>
      </w:tr>
      <w:tr>
        <w:tc>
          <w:tcPr>
            <w:vMerge w:val="continue"/>
          </w:tcPr>
          <w:p/>
        </w:tc>
        <w:tc>
          <w:tcPr>
            <w:vMerge w:val="continue"/>
          </w:tcPr>
          <w:p/>
        </w:tc>
        <w:tc>
          <w:tcPr>
            <w:tcW w:w="1864" w:type="dxa"/>
            <w:vMerge w:val="restart"/>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33273,00</w:t>
            </w:r>
          </w:p>
        </w:tc>
        <w:tc>
          <w:tcPr>
            <w:tcW w:w="1384" w:type="dxa"/>
          </w:tcPr>
          <w:p>
            <w:pPr>
              <w:pStyle w:val="0"/>
              <w:jc w:val="right"/>
            </w:pPr>
            <w:r>
              <w:rPr>
                <w:sz w:val="20"/>
              </w:rPr>
              <w:t xml:space="preserve">23926,70</w:t>
            </w:r>
          </w:p>
        </w:tc>
        <w:tc>
          <w:tcPr>
            <w:tcW w:w="1384" w:type="dxa"/>
          </w:tcPr>
          <w:p>
            <w:pPr>
              <w:pStyle w:val="0"/>
              <w:jc w:val="right"/>
            </w:pPr>
            <w:r>
              <w:rPr>
                <w:sz w:val="20"/>
              </w:rPr>
              <w:t xml:space="preserve">20375,90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77575,60</w:t>
            </w:r>
          </w:p>
        </w:tc>
      </w:tr>
      <w:tr>
        <w:tc>
          <w:tcPr>
            <w:vMerge w:val="continue"/>
          </w:tcPr>
          <w:p/>
        </w:tc>
        <w:tc>
          <w:tcPr>
            <w:vMerge w:val="continue"/>
          </w:tcPr>
          <w:p/>
        </w:tc>
        <w:tc>
          <w:tcPr>
            <w:vMerge w:val="continue"/>
          </w:tcPr>
          <w:p/>
        </w:tc>
        <w:tc>
          <w:tcPr>
            <w:tcW w:w="688" w:type="dxa"/>
          </w:tcPr>
          <w:p>
            <w:pPr>
              <w:pStyle w:val="0"/>
              <w:jc w:val="center"/>
            </w:pPr>
            <w:r>
              <w:rPr>
                <w:sz w:val="20"/>
              </w:rPr>
              <w:t xml:space="preserve">806</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971,46</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971,46</w:t>
            </w:r>
          </w:p>
        </w:tc>
      </w:tr>
      <w:tr>
        <w:tc>
          <w:tcPr>
            <w:vMerge w:val="continue"/>
          </w:tcPr>
          <w:p/>
        </w:tc>
        <w:tc>
          <w:tcPr>
            <w:vMerge w:val="continue"/>
          </w:tcPr>
          <w:p/>
        </w:tc>
        <w:tc>
          <w:tcPr>
            <w:vMerge w:val="continue"/>
          </w:tcPr>
          <w:p/>
        </w:tc>
        <w:tc>
          <w:tcPr>
            <w:tcW w:w="688" w:type="dxa"/>
          </w:tcPr>
          <w:p>
            <w:pPr>
              <w:pStyle w:val="0"/>
              <w:jc w:val="center"/>
            </w:pPr>
            <w:r>
              <w:rPr>
                <w:sz w:val="20"/>
              </w:rPr>
              <w:t xml:space="preserve">764</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865,20</w:t>
            </w:r>
          </w:p>
        </w:tc>
        <w:tc>
          <w:tcPr>
            <w:tcW w:w="1384" w:type="dxa"/>
          </w:tcPr>
          <w:p>
            <w:pPr>
              <w:pStyle w:val="0"/>
              <w:jc w:val="right"/>
            </w:pPr>
            <w:r>
              <w:rPr>
                <w:sz w:val="20"/>
              </w:rPr>
              <w:t xml:space="preserve">25,20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890,40</w:t>
            </w:r>
          </w:p>
        </w:tc>
      </w:tr>
      <w:tr>
        <w:tc>
          <w:tcPr>
            <w:vMerge w:val="continue"/>
          </w:tcPr>
          <w:p/>
        </w:tc>
        <w:tc>
          <w:tcPr>
            <w:vMerge w:val="continue"/>
          </w:tcPr>
          <w:p/>
        </w:tc>
        <w:tc>
          <w:tcPr>
            <w:vMerge w:val="continue"/>
          </w:tcPr>
          <w:p/>
        </w:tc>
        <w:tc>
          <w:tcPr>
            <w:tcW w:w="688" w:type="dxa"/>
          </w:tcPr>
          <w:p>
            <w:pPr>
              <w:pStyle w:val="0"/>
              <w:jc w:val="center"/>
            </w:pPr>
            <w:r>
              <w:rPr>
                <w:sz w:val="20"/>
              </w:rPr>
              <w:t xml:space="preserve">761</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2898,00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2898,00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26858,34</w:t>
            </w:r>
          </w:p>
        </w:tc>
        <w:tc>
          <w:tcPr>
            <w:tcW w:w="1384" w:type="dxa"/>
          </w:tcPr>
          <w:p>
            <w:pPr>
              <w:pStyle w:val="0"/>
              <w:jc w:val="right"/>
            </w:pPr>
            <w:r>
              <w:rPr>
                <w:sz w:val="20"/>
              </w:rPr>
              <w:t xml:space="preserve">22129,10</w:t>
            </w:r>
          </w:p>
        </w:tc>
        <w:tc>
          <w:tcPr>
            <w:tcW w:w="1384" w:type="dxa"/>
          </w:tcPr>
          <w:p>
            <w:pPr>
              <w:pStyle w:val="0"/>
              <w:jc w:val="right"/>
            </w:pPr>
            <w:r>
              <w:rPr>
                <w:sz w:val="20"/>
              </w:rPr>
              <w:t xml:space="preserve">20375,90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69363,34</w:t>
            </w:r>
          </w:p>
        </w:tc>
      </w:tr>
      <w:tr>
        <w:tc>
          <w:tcPr>
            <w:vMerge w:val="continue"/>
          </w:tcPr>
          <w:p/>
        </w:tc>
        <w:tc>
          <w:tcPr>
            <w:vMerge w:val="continue"/>
          </w:tcPr>
          <w:p/>
        </w:tc>
        <w:tc>
          <w:tcPr>
            <w:vMerge w:val="continue"/>
          </w:tcPr>
          <w:p/>
        </w:tc>
        <w:tc>
          <w:tcPr>
            <w:tcW w:w="688" w:type="dxa"/>
          </w:tcPr>
          <w:p>
            <w:pPr>
              <w:pStyle w:val="0"/>
              <w:jc w:val="center"/>
            </w:pPr>
            <w:r>
              <w:rPr>
                <w:sz w:val="20"/>
              </w:rPr>
              <w:t xml:space="preserve">759</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1680,00</w:t>
            </w:r>
          </w:p>
        </w:tc>
        <w:tc>
          <w:tcPr>
            <w:tcW w:w="1384" w:type="dxa"/>
          </w:tcPr>
          <w:p>
            <w:pPr>
              <w:pStyle w:val="0"/>
              <w:jc w:val="right"/>
            </w:pPr>
            <w:r>
              <w:rPr>
                <w:sz w:val="20"/>
              </w:rPr>
              <w:t xml:space="preserve">1772,40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3452,40</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6337,71</w:t>
            </w:r>
          </w:p>
        </w:tc>
        <w:tc>
          <w:tcPr>
            <w:tcW w:w="1384" w:type="dxa"/>
          </w:tcPr>
          <w:p>
            <w:pPr>
              <w:pStyle w:val="0"/>
              <w:jc w:val="right"/>
            </w:pPr>
            <w:r>
              <w:rPr>
                <w:sz w:val="20"/>
              </w:rPr>
              <w:t xml:space="preserve">4557,47</w:t>
            </w:r>
          </w:p>
        </w:tc>
        <w:tc>
          <w:tcPr>
            <w:tcW w:w="1384" w:type="dxa"/>
          </w:tcPr>
          <w:p>
            <w:pPr>
              <w:pStyle w:val="0"/>
              <w:jc w:val="right"/>
            </w:pPr>
            <w:r>
              <w:rPr>
                <w:sz w:val="20"/>
              </w:rPr>
              <w:t xml:space="preserve">4472,76</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15367,94</w:t>
            </w:r>
          </w:p>
        </w:tc>
      </w:tr>
      <w:tr>
        <w:tc>
          <w:tcPr>
            <w:vMerge w:val="continue"/>
          </w:tcPr>
          <w:p/>
        </w:tc>
        <w:tc>
          <w:tcPr>
            <w:vMerge w:val="continue"/>
          </w:tcPr>
          <w:p/>
        </w:tc>
        <w:tc>
          <w:tcPr>
            <w:vMerge w:val="continue"/>
          </w:tcPr>
          <w:p/>
        </w:tc>
        <w:tc>
          <w:tcPr>
            <w:tcW w:w="688" w:type="dxa"/>
          </w:tcPr>
          <w:p>
            <w:pPr>
              <w:pStyle w:val="0"/>
              <w:jc w:val="center"/>
            </w:pPr>
            <w:r>
              <w:rPr>
                <w:sz w:val="20"/>
              </w:rPr>
              <w:t xml:space="preserve">806</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185,04</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185,04</w:t>
            </w:r>
          </w:p>
        </w:tc>
      </w:tr>
      <w:tr>
        <w:tc>
          <w:tcPr>
            <w:vMerge w:val="continue"/>
          </w:tcPr>
          <w:p/>
        </w:tc>
        <w:tc>
          <w:tcPr>
            <w:vMerge w:val="continue"/>
          </w:tcPr>
          <w:p/>
        </w:tc>
        <w:tc>
          <w:tcPr>
            <w:vMerge w:val="continue"/>
          </w:tcPr>
          <w:p/>
        </w:tc>
        <w:tc>
          <w:tcPr>
            <w:tcW w:w="688" w:type="dxa"/>
          </w:tcPr>
          <w:p>
            <w:pPr>
              <w:pStyle w:val="0"/>
              <w:jc w:val="center"/>
            </w:pPr>
            <w:r>
              <w:rPr>
                <w:sz w:val="20"/>
              </w:rPr>
              <w:t xml:space="preserve">764</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164,80</w:t>
            </w:r>
          </w:p>
        </w:tc>
        <w:tc>
          <w:tcPr>
            <w:tcW w:w="1384" w:type="dxa"/>
          </w:tcPr>
          <w:p>
            <w:pPr>
              <w:pStyle w:val="0"/>
              <w:jc w:val="right"/>
            </w:pPr>
            <w:r>
              <w:rPr>
                <w:sz w:val="20"/>
              </w:rPr>
              <w:t xml:space="preserve">4,80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169,60</w:t>
            </w:r>
          </w:p>
        </w:tc>
      </w:tr>
      <w:tr>
        <w:tc>
          <w:tcPr>
            <w:vMerge w:val="continue"/>
          </w:tcPr>
          <w:p/>
        </w:tc>
        <w:tc>
          <w:tcPr>
            <w:vMerge w:val="continue"/>
          </w:tcPr>
          <w:p/>
        </w:tc>
        <w:tc>
          <w:tcPr>
            <w:vMerge w:val="continue"/>
          </w:tcPr>
          <w:p/>
        </w:tc>
        <w:tc>
          <w:tcPr>
            <w:tcW w:w="688" w:type="dxa"/>
          </w:tcPr>
          <w:p>
            <w:pPr>
              <w:pStyle w:val="0"/>
              <w:jc w:val="center"/>
            </w:pPr>
            <w:r>
              <w:rPr>
                <w:sz w:val="20"/>
              </w:rPr>
              <w:t xml:space="preserve">761</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552,00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552,00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5115,87</w:t>
            </w:r>
          </w:p>
        </w:tc>
        <w:tc>
          <w:tcPr>
            <w:tcW w:w="1384" w:type="dxa"/>
          </w:tcPr>
          <w:p>
            <w:pPr>
              <w:pStyle w:val="0"/>
              <w:jc w:val="right"/>
            </w:pPr>
            <w:r>
              <w:rPr>
                <w:sz w:val="20"/>
              </w:rPr>
              <w:t xml:space="preserve">4215,07</w:t>
            </w:r>
          </w:p>
        </w:tc>
        <w:tc>
          <w:tcPr>
            <w:tcW w:w="1384" w:type="dxa"/>
          </w:tcPr>
          <w:p>
            <w:pPr>
              <w:pStyle w:val="0"/>
              <w:jc w:val="right"/>
            </w:pPr>
            <w:r>
              <w:rPr>
                <w:sz w:val="20"/>
              </w:rPr>
              <w:t xml:space="preserve">4472,76</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13803,70</w:t>
            </w:r>
          </w:p>
        </w:tc>
      </w:tr>
      <w:tr>
        <w:tc>
          <w:tcPr>
            <w:vMerge w:val="continue"/>
          </w:tcPr>
          <w:p/>
        </w:tc>
        <w:tc>
          <w:tcPr>
            <w:vMerge w:val="continue"/>
          </w:tcPr>
          <w:p/>
        </w:tc>
        <w:tc>
          <w:tcPr>
            <w:vMerge w:val="continue"/>
          </w:tcPr>
          <w:p/>
        </w:tc>
        <w:tc>
          <w:tcPr>
            <w:tcW w:w="688" w:type="dxa"/>
          </w:tcPr>
          <w:p>
            <w:pPr>
              <w:pStyle w:val="0"/>
              <w:jc w:val="center"/>
            </w:pPr>
            <w:r>
              <w:rPr>
                <w:sz w:val="20"/>
              </w:rPr>
              <w:t xml:space="preserve">759</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320,00</w:t>
            </w:r>
          </w:p>
        </w:tc>
        <w:tc>
          <w:tcPr>
            <w:tcW w:w="1384" w:type="dxa"/>
          </w:tcPr>
          <w:p>
            <w:pPr>
              <w:pStyle w:val="0"/>
              <w:jc w:val="right"/>
            </w:pPr>
            <w:r>
              <w:rPr>
                <w:sz w:val="20"/>
              </w:rPr>
              <w:t xml:space="preserve">337,60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657,60</w:t>
            </w:r>
          </w:p>
        </w:tc>
      </w:tr>
      <w:tr>
        <w:tc>
          <w:tcPr>
            <w:vMerge w:val="continue"/>
          </w:tcPr>
          <w:p/>
        </w:tc>
        <w:tc>
          <w:tcPr>
            <w:vMerge w:val="continue"/>
          </w:tcPr>
          <w:p/>
        </w:tc>
        <w:tc>
          <w:tcPr>
            <w:tcW w:w="1864" w:type="dxa"/>
          </w:tcPr>
          <w:p>
            <w:pPr>
              <w:pStyle w:val="0"/>
            </w:pPr>
            <w:r>
              <w:rPr>
                <w:sz w:val="20"/>
              </w:rPr>
              <w:t xml:space="preserve">иные внебюджетные источники</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5177,40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5177,40</w:t>
            </w:r>
          </w:p>
        </w:tc>
      </w:tr>
      <w:tr>
        <w:tc>
          <w:tcPr>
            <w:tcW w:w="844" w:type="dxa"/>
            <w:vMerge w:val="restart"/>
          </w:tcPr>
          <w:p>
            <w:pPr>
              <w:pStyle w:val="0"/>
            </w:pPr>
            <w:r>
              <w:rPr>
                <w:sz w:val="20"/>
              </w:rPr>
              <w:t xml:space="preserve">6.1.</w:t>
            </w:r>
          </w:p>
        </w:tc>
        <w:tc>
          <w:tcPr>
            <w:tcW w:w="3412" w:type="dxa"/>
            <w:vMerge w:val="restart"/>
          </w:tcPr>
          <w:p>
            <w:pPr>
              <w:pStyle w:val="0"/>
            </w:pPr>
            <w:r>
              <w:rPr>
                <w:sz w:val="20"/>
              </w:rPr>
              <w:t xml:space="preserve">Комплекс процессных мероприятий "Мероприятия по определению потребности инвалидов, в том числе детей-инвалидов, в реабилитационных и абилитационных услугах, ранней помощи, сопровождаемом проживании в Приморском крае"</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vMerge w:val="continue"/>
          </w:tcPr>
          <w:p/>
        </w:tc>
        <w:tc>
          <w:tcPr>
            <w:vMerge w:val="continue"/>
          </w:tcPr>
          <w:p/>
        </w:tc>
        <w:tc>
          <w:tcPr>
            <w:tcW w:w="1864" w:type="dxa"/>
          </w:tcPr>
          <w:p>
            <w:pPr>
              <w:pStyle w:val="0"/>
            </w:pPr>
            <w:r>
              <w:rPr>
                <w:sz w:val="20"/>
              </w:rPr>
              <w:t xml:space="preserve">х</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tcW w:w="844" w:type="dxa"/>
            <w:vMerge w:val="restart"/>
          </w:tcPr>
          <w:p>
            <w:pPr>
              <w:pStyle w:val="0"/>
            </w:pPr>
            <w:r>
              <w:rPr>
                <w:sz w:val="20"/>
              </w:rPr>
              <w:t xml:space="preserve">6.1.1.</w:t>
            </w:r>
          </w:p>
        </w:tc>
        <w:tc>
          <w:tcPr>
            <w:tcW w:w="3412" w:type="dxa"/>
            <w:vMerge w:val="restart"/>
          </w:tcPr>
          <w:p>
            <w:pPr>
              <w:pStyle w:val="0"/>
            </w:pPr>
            <w:r>
              <w:rPr>
                <w:sz w:val="20"/>
              </w:rPr>
              <w:t xml:space="preserve">Проведение мониторинга потребности инвалидов (детей-инвалидов) в реабилитационных и абилитационных услугах</w:t>
            </w:r>
          </w:p>
        </w:tc>
        <w:tc>
          <w:tcPr>
            <w:tcW w:w="1864" w:type="dxa"/>
            <w:vMerge w:val="restart"/>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vMerge w:val="continue"/>
          </w:tcPr>
          <w:p/>
        </w:tc>
        <w:tc>
          <w:tcPr>
            <w:vMerge w:val="continue"/>
          </w:tcPr>
          <w:p/>
        </w:tc>
        <w:tc>
          <w:tcPr>
            <w:vMerge w:val="continue"/>
          </w:tcP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tcW w:w="844" w:type="dxa"/>
            <w:vMerge w:val="restart"/>
          </w:tcPr>
          <w:p>
            <w:pPr>
              <w:pStyle w:val="0"/>
            </w:pPr>
            <w:r>
              <w:rPr>
                <w:sz w:val="20"/>
              </w:rPr>
              <w:t xml:space="preserve">6.1.2.</w:t>
            </w:r>
          </w:p>
        </w:tc>
        <w:tc>
          <w:tcPr>
            <w:tcW w:w="3412" w:type="dxa"/>
            <w:vMerge w:val="restart"/>
          </w:tcPr>
          <w:p>
            <w:pPr>
              <w:pStyle w:val="0"/>
            </w:pPr>
            <w:r>
              <w:rPr>
                <w:sz w:val="20"/>
              </w:rPr>
              <w:t xml:space="preserve">Мероприятия по определению потребности в услугах ранней помощи</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vMerge w:val="continue"/>
          </w:tcPr>
          <w:p/>
        </w:tc>
        <w:tc>
          <w:tcPr>
            <w:vMerge w:val="continue"/>
          </w:tcPr>
          <w:p/>
        </w:tc>
        <w:tc>
          <w:tcPr>
            <w:tcW w:w="1864" w:type="dxa"/>
          </w:tcPr>
          <w:p>
            <w:pPr>
              <w:pStyle w:val="0"/>
            </w:pPr>
            <w:r>
              <w:rPr>
                <w:sz w:val="20"/>
              </w:rPr>
              <w:t xml:space="preserve">х</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tcW w:w="844" w:type="dxa"/>
            <w:vMerge w:val="restart"/>
          </w:tcPr>
          <w:p>
            <w:pPr>
              <w:pStyle w:val="0"/>
            </w:pPr>
            <w:r>
              <w:rPr>
                <w:sz w:val="20"/>
              </w:rPr>
              <w:t xml:space="preserve">6.1.3.</w:t>
            </w:r>
          </w:p>
        </w:tc>
        <w:tc>
          <w:tcPr>
            <w:tcW w:w="3412" w:type="dxa"/>
            <w:vMerge w:val="restart"/>
          </w:tcPr>
          <w:p>
            <w:pPr>
              <w:pStyle w:val="0"/>
            </w:pPr>
            <w:r>
              <w:rPr>
                <w:sz w:val="20"/>
              </w:rPr>
              <w:t xml:space="preserve">Мероприятия по определению потребности в получении услуг в рамках сопровождаемого проживания</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vMerge w:val="continue"/>
          </w:tcPr>
          <w:p/>
        </w:tc>
        <w:tc>
          <w:tcPr>
            <w:vMerge w:val="continue"/>
          </w:tcPr>
          <w:p/>
        </w:tc>
        <w:tc>
          <w:tcPr>
            <w:tcW w:w="1864" w:type="dxa"/>
          </w:tcPr>
          <w:p>
            <w:pPr>
              <w:pStyle w:val="0"/>
            </w:pPr>
            <w:r>
              <w:rPr>
                <w:sz w:val="20"/>
              </w:rPr>
              <w:t xml:space="preserve">х</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tcW w:w="844" w:type="dxa"/>
            <w:vMerge w:val="restart"/>
          </w:tcPr>
          <w:p>
            <w:pPr>
              <w:pStyle w:val="0"/>
            </w:pPr>
            <w:r>
              <w:rPr>
                <w:sz w:val="20"/>
              </w:rPr>
              <w:t xml:space="preserve">6.2.</w:t>
            </w:r>
          </w:p>
        </w:tc>
        <w:tc>
          <w:tcPr>
            <w:tcW w:w="3412" w:type="dxa"/>
            <w:vMerge w:val="restart"/>
          </w:tcPr>
          <w:p>
            <w:pPr>
              <w:pStyle w:val="0"/>
            </w:pPr>
            <w:r>
              <w:rPr>
                <w:sz w:val="20"/>
              </w:rPr>
              <w:t xml:space="preserve">Комплекс процессных мероприятий "Мероприятия по формированию условий для повышения уровня профессионального развития и занятости инвалидов, в том числе детей-инвалидов, в Приморском крае"</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3600,00</w:t>
            </w:r>
          </w:p>
        </w:tc>
        <w:tc>
          <w:tcPr>
            <w:tcW w:w="1384" w:type="dxa"/>
          </w:tcPr>
          <w:p>
            <w:pPr>
              <w:pStyle w:val="0"/>
              <w:jc w:val="right"/>
            </w:pPr>
            <w:r>
              <w:rPr>
                <w:sz w:val="20"/>
              </w:rPr>
              <w:t xml:space="preserve">0,00</w:t>
            </w:r>
          </w:p>
        </w:tc>
        <w:tc>
          <w:tcPr>
            <w:tcW w:w="1384" w:type="dxa"/>
          </w:tcPr>
          <w:p>
            <w:pPr>
              <w:pStyle w:val="0"/>
              <w:jc w:val="right"/>
            </w:pPr>
            <w:r>
              <w:rPr>
                <w:sz w:val="20"/>
              </w:rPr>
              <w:t xml:space="preserve">65,00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3665,00</w:t>
            </w:r>
          </w:p>
        </w:tc>
      </w:tr>
      <w:tr>
        <w:tc>
          <w:tcPr>
            <w:vMerge w:val="continue"/>
          </w:tcPr>
          <w:p/>
        </w:tc>
        <w:tc>
          <w:tcPr>
            <w:vMerge w:val="continue"/>
          </w:tcPr>
          <w:p/>
        </w:tc>
        <w:tc>
          <w:tcPr>
            <w:tcW w:w="1864"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3024,00</w:t>
            </w:r>
          </w:p>
        </w:tc>
        <w:tc>
          <w:tcPr>
            <w:tcW w:w="1384" w:type="dxa"/>
          </w:tcPr>
          <w:p>
            <w:pPr>
              <w:pStyle w:val="0"/>
              <w:jc w:val="right"/>
            </w:pPr>
            <w:r>
              <w:rPr>
                <w:sz w:val="20"/>
              </w:rPr>
              <w:t xml:space="preserve">0,00</w:t>
            </w:r>
          </w:p>
        </w:tc>
        <w:tc>
          <w:tcPr>
            <w:tcW w:w="1384" w:type="dxa"/>
          </w:tcPr>
          <w:p>
            <w:pPr>
              <w:pStyle w:val="0"/>
              <w:jc w:val="right"/>
            </w:pPr>
            <w:r>
              <w:rPr>
                <w:sz w:val="20"/>
              </w:rPr>
              <w:t xml:space="preserve">53,30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3077,30</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576,00</w:t>
            </w:r>
          </w:p>
        </w:tc>
        <w:tc>
          <w:tcPr>
            <w:tcW w:w="1384" w:type="dxa"/>
          </w:tcPr>
          <w:p>
            <w:pPr>
              <w:pStyle w:val="0"/>
              <w:jc w:val="right"/>
            </w:pPr>
            <w:r>
              <w:rPr>
                <w:sz w:val="20"/>
              </w:rPr>
              <w:t xml:space="preserve">0,00</w:t>
            </w:r>
          </w:p>
        </w:tc>
        <w:tc>
          <w:tcPr>
            <w:tcW w:w="1384" w:type="dxa"/>
          </w:tcPr>
          <w:p>
            <w:pPr>
              <w:pStyle w:val="0"/>
              <w:jc w:val="right"/>
            </w:pPr>
            <w:r>
              <w:rPr>
                <w:sz w:val="20"/>
              </w:rPr>
              <w:t xml:space="preserve">11,70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587,70</w:t>
            </w:r>
          </w:p>
        </w:tc>
      </w:tr>
      <w:tr>
        <w:tc>
          <w:tcPr>
            <w:tcW w:w="844" w:type="dxa"/>
            <w:vMerge w:val="restart"/>
          </w:tcPr>
          <w:p>
            <w:pPr>
              <w:pStyle w:val="0"/>
            </w:pPr>
            <w:r>
              <w:rPr>
                <w:sz w:val="20"/>
              </w:rPr>
              <w:t xml:space="preserve">6.2.1.</w:t>
            </w:r>
          </w:p>
        </w:tc>
        <w:tc>
          <w:tcPr>
            <w:tcW w:w="3412" w:type="dxa"/>
            <w:vMerge w:val="restart"/>
          </w:tcPr>
          <w:p>
            <w:pPr>
              <w:pStyle w:val="0"/>
            </w:pPr>
            <w:r>
              <w:rPr>
                <w:sz w:val="20"/>
              </w:rPr>
              <w:t xml:space="preserve">Мероприятия по формированию условий для повышения уровня профессионального развития инвалидов</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vMerge w:val="continue"/>
          </w:tcPr>
          <w:p/>
        </w:tc>
        <w:tc>
          <w:tcPr>
            <w:vMerge w:val="continue"/>
          </w:tcPr>
          <w:p/>
        </w:tc>
        <w:tc>
          <w:tcPr>
            <w:tcW w:w="1864" w:type="dxa"/>
          </w:tcPr>
          <w:p>
            <w:pPr>
              <w:pStyle w:val="0"/>
            </w:pPr>
            <w:r>
              <w:rPr>
                <w:sz w:val="20"/>
              </w:rPr>
              <w:t xml:space="preserve">х</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tcW w:w="844" w:type="dxa"/>
            <w:vMerge w:val="restart"/>
          </w:tcPr>
          <w:p>
            <w:pPr>
              <w:pStyle w:val="0"/>
            </w:pPr>
            <w:r>
              <w:rPr>
                <w:sz w:val="20"/>
              </w:rPr>
              <w:t xml:space="preserve">6.2.2.</w:t>
            </w:r>
          </w:p>
        </w:tc>
        <w:tc>
          <w:tcPr>
            <w:tcW w:w="3412" w:type="dxa"/>
            <w:vMerge w:val="restart"/>
          </w:tcPr>
          <w:p>
            <w:pPr>
              <w:pStyle w:val="0"/>
            </w:pPr>
            <w:r>
              <w:rPr>
                <w:sz w:val="20"/>
              </w:rPr>
              <w:t xml:space="preserve">Мероприятия по формированию условий для повышения уровня занятости, включая сопровождаемое содействие занятости детей-инвалидов</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vMerge w:val="continue"/>
          </w:tcPr>
          <w:p/>
        </w:tc>
        <w:tc>
          <w:tcPr>
            <w:vMerge w:val="continue"/>
          </w:tcPr>
          <w:p/>
        </w:tc>
        <w:tc>
          <w:tcPr>
            <w:tcW w:w="1864" w:type="dxa"/>
          </w:tcPr>
          <w:p>
            <w:pPr>
              <w:pStyle w:val="0"/>
            </w:pPr>
            <w:r>
              <w:rPr>
                <w:sz w:val="20"/>
              </w:rPr>
              <w:t xml:space="preserve">х</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tcW w:w="844" w:type="dxa"/>
            <w:vMerge w:val="restart"/>
          </w:tcPr>
          <w:p>
            <w:pPr>
              <w:pStyle w:val="0"/>
            </w:pPr>
            <w:r>
              <w:rPr>
                <w:sz w:val="20"/>
              </w:rPr>
              <w:t xml:space="preserve">6.2.3.</w:t>
            </w:r>
          </w:p>
        </w:tc>
        <w:tc>
          <w:tcPr>
            <w:tcW w:w="3412" w:type="dxa"/>
            <w:vMerge w:val="restart"/>
          </w:tcPr>
          <w:p>
            <w:pPr>
              <w:pStyle w:val="0"/>
            </w:pPr>
            <w:r>
              <w:rPr>
                <w:sz w:val="20"/>
              </w:rPr>
              <w:t xml:space="preserve">Мероприятия по формированию условий для повышения уровня занятости, включая сопровождаемое содействие занятости инвалидов</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3600,00</w:t>
            </w:r>
          </w:p>
        </w:tc>
        <w:tc>
          <w:tcPr>
            <w:tcW w:w="1384" w:type="dxa"/>
          </w:tcPr>
          <w:p>
            <w:pPr>
              <w:pStyle w:val="0"/>
              <w:jc w:val="right"/>
            </w:pPr>
            <w:r>
              <w:rPr>
                <w:sz w:val="20"/>
              </w:rPr>
              <w:t xml:space="preserve">0,00</w:t>
            </w:r>
          </w:p>
        </w:tc>
        <w:tc>
          <w:tcPr>
            <w:tcW w:w="1384" w:type="dxa"/>
          </w:tcPr>
          <w:p>
            <w:pPr>
              <w:pStyle w:val="0"/>
              <w:jc w:val="right"/>
            </w:pPr>
            <w:r>
              <w:rPr>
                <w:sz w:val="20"/>
              </w:rPr>
              <w:t xml:space="preserve">65,00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3665,00</w:t>
            </w:r>
          </w:p>
        </w:tc>
      </w:tr>
      <w:tr>
        <w:tc>
          <w:tcPr>
            <w:vMerge w:val="continue"/>
          </w:tcPr>
          <w:p/>
        </w:tc>
        <w:tc>
          <w:tcPr>
            <w:vMerge w:val="continue"/>
          </w:tcPr>
          <w:p/>
        </w:tc>
        <w:tc>
          <w:tcPr>
            <w:tcW w:w="1864"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03417R5140</w:t>
            </w:r>
          </w:p>
        </w:tc>
        <w:tc>
          <w:tcPr>
            <w:tcW w:w="484" w:type="dxa"/>
          </w:tcPr>
          <w:p>
            <w:pPr>
              <w:pStyle w:val="0"/>
              <w:jc w:val="center"/>
            </w:pPr>
            <w:r>
              <w:rPr>
                <w:sz w:val="20"/>
              </w:rPr>
              <w:t xml:space="preserve">622</w:t>
            </w:r>
          </w:p>
        </w:tc>
        <w:tc>
          <w:tcPr>
            <w:tcW w:w="1384" w:type="dxa"/>
          </w:tcPr>
          <w:p>
            <w:pPr>
              <w:pStyle w:val="0"/>
              <w:jc w:val="right"/>
            </w:pPr>
            <w:r>
              <w:rPr>
                <w:sz w:val="20"/>
              </w:rPr>
              <w:t xml:space="preserve">3024,00</w:t>
            </w:r>
          </w:p>
        </w:tc>
        <w:tc>
          <w:tcPr>
            <w:tcW w:w="1384" w:type="dxa"/>
          </w:tcPr>
          <w:p>
            <w:pPr>
              <w:pStyle w:val="0"/>
              <w:jc w:val="right"/>
            </w:pPr>
            <w:r>
              <w:rPr>
                <w:sz w:val="20"/>
              </w:rPr>
              <w:t xml:space="preserve">0,00</w:t>
            </w:r>
          </w:p>
        </w:tc>
        <w:tc>
          <w:tcPr>
            <w:tcW w:w="1384" w:type="dxa"/>
          </w:tcPr>
          <w:p>
            <w:pPr>
              <w:pStyle w:val="0"/>
              <w:jc w:val="right"/>
            </w:pPr>
            <w:r>
              <w:rPr>
                <w:sz w:val="20"/>
              </w:rPr>
              <w:t xml:space="preserve">53,30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3077,30</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03417R5140</w:t>
            </w:r>
          </w:p>
        </w:tc>
        <w:tc>
          <w:tcPr>
            <w:tcW w:w="484" w:type="dxa"/>
          </w:tcPr>
          <w:p>
            <w:pPr>
              <w:pStyle w:val="0"/>
              <w:jc w:val="center"/>
            </w:pPr>
            <w:r>
              <w:rPr>
                <w:sz w:val="20"/>
              </w:rPr>
              <w:t xml:space="preserve">622</w:t>
            </w:r>
          </w:p>
        </w:tc>
        <w:tc>
          <w:tcPr>
            <w:tcW w:w="1384" w:type="dxa"/>
          </w:tcPr>
          <w:p>
            <w:pPr>
              <w:pStyle w:val="0"/>
              <w:jc w:val="right"/>
            </w:pPr>
            <w:r>
              <w:rPr>
                <w:sz w:val="20"/>
              </w:rPr>
              <w:t xml:space="preserve">576,00</w:t>
            </w:r>
          </w:p>
        </w:tc>
        <w:tc>
          <w:tcPr>
            <w:tcW w:w="1384" w:type="dxa"/>
          </w:tcPr>
          <w:p>
            <w:pPr>
              <w:pStyle w:val="0"/>
              <w:jc w:val="right"/>
            </w:pPr>
            <w:r>
              <w:rPr>
                <w:sz w:val="20"/>
              </w:rPr>
              <w:t xml:space="preserve">0,00</w:t>
            </w:r>
          </w:p>
        </w:tc>
        <w:tc>
          <w:tcPr>
            <w:tcW w:w="1384" w:type="dxa"/>
          </w:tcPr>
          <w:p>
            <w:pPr>
              <w:pStyle w:val="0"/>
              <w:jc w:val="right"/>
            </w:pPr>
            <w:r>
              <w:rPr>
                <w:sz w:val="20"/>
              </w:rPr>
              <w:t xml:space="preserve">11,70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587,70</w:t>
            </w:r>
          </w:p>
        </w:tc>
      </w:tr>
      <w:tr>
        <w:tc>
          <w:tcPr>
            <w:tcW w:w="844" w:type="dxa"/>
            <w:vMerge w:val="restart"/>
          </w:tcPr>
          <w:p>
            <w:pPr>
              <w:pStyle w:val="0"/>
            </w:pPr>
            <w:r>
              <w:rPr>
                <w:sz w:val="20"/>
              </w:rPr>
              <w:t xml:space="preserve">6.2.3.1.</w:t>
            </w:r>
          </w:p>
        </w:tc>
        <w:tc>
          <w:tcPr>
            <w:tcW w:w="3412" w:type="dxa"/>
            <w:vMerge w:val="restart"/>
          </w:tcPr>
          <w:p>
            <w:pPr>
              <w:pStyle w:val="0"/>
            </w:pPr>
            <w:r>
              <w:rPr>
                <w:sz w:val="20"/>
              </w:rPr>
              <w:t xml:space="preserve">Организация сопровождения при содействии занятости инвалидов с учетом стойких нарушений функций организма и ограничений жизнедеятельности</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vMerge w:val="continue"/>
          </w:tcPr>
          <w:p/>
        </w:tc>
        <w:tc>
          <w:tcPr>
            <w:vMerge w:val="continue"/>
          </w:tcPr>
          <w:p/>
        </w:tc>
        <w:tc>
          <w:tcPr>
            <w:tcW w:w="1864" w:type="dxa"/>
          </w:tcPr>
          <w:p>
            <w:pPr>
              <w:pStyle w:val="0"/>
            </w:pPr>
            <w:r>
              <w:rPr>
                <w:sz w:val="20"/>
              </w:rPr>
              <w:t xml:space="preserve">х</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tcW w:w="844" w:type="dxa"/>
            <w:vMerge w:val="restart"/>
          </w:tcPr>
          <w:p>
            <w:pPr>
              <w:pStyle w:val="0"/>
            </w:pPr>
            <w:r>
              <w:rPr>
                <w:sz w:val="20"/>
              </w:rPr>
              <w:t xml:space="preserve">6.2.3.2.</w:t>
            </w:r>
          </w:p>
        </w:tc>
        <w:tc>
          <w:tcPr>
            <w:tcW w:w="3412" w:type="dxa"/>
            <w:vMerge w:val="restart"/>
          </w:tcPr>
          <w:p>
            <w:pPr>
              <w:pStyle w:val="0"/>
            </w:pPr>
            <w:r>
              <w:rPr>
                <w:sz w:val="20"/>
              </w:rPr>
              <w:t xml:space="preserve">Приобретение реабилитационного и абилитационного оборудования для оснащения краевого государственного автономного учреждения социального обслуживания "Приморский центр социального обслуживания населения", осуществляющего социальную и профессиональную реабилитацию инвалидов, в том числе с нарушениями ментальных функций, с целью формирования условий для повышения уровня профессионального развития и занятости инвалидов, необходимого для предоставления услуг по социальной и профессиональной реабилитации и абилитации инвалидов, подлежащим включению в систему комплексной реабилитации и абилитации инвалидов Приморского края</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3600,00</w:t>
            </w:r>
          </w:p>
        </w:tc>
        <w:tc>
          <w:tcPr>
            <w:tcW w:w="1384" w:type="dxa"/>
          </w:tcPr>
          <w:p>
            <w:pPr>
              <w:pStyle w:val="0"/>
              <w:jc w:val="right"/>
            </w:pPr>
            <w:r>
              <w:rPr>
                <w:sz w:val="20"/>
              </w:rPr>
              <w:t xml:space="preserve">0,00</w:t>
            </w:r>
          </w:p>
        </w:tc>
        <w:tc>
          <w:tcPr>
            <w:tcW w:w="1384" w:type="dxa"/>
          </w:tcPr>
          <w:p>
            <w:pPr>
              <w:pStyle w:val="0"/>
              <w:jc w:val="right"/>
            </w:pPr>
            <w:r>
              <w:rPr>
                <w:sz w:val="20"/>
              </w:rPr>
              <w:t xml:space="preserve">65,00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3665,00</w:t>
            </w:r>
          </w:p>
        </w:tc>
      </w:tr>
      <w:tr>
        <w:tc>
          <w:tcPr>
            <w:vMerge w:val="continue"/>
          </w:tcPr>
          <w:p/>
        </w:tc>
        <w:tc>
          <w:tcPr>
            <w:vMerge w:val="continue"/>
          </w:tcPr>
          <w:p/>
        </w:tc>
        <w:tc>
          <w:tcPr>
            <w:tcW w:w="1864"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03417R5140</w:t>
            </w:r>
          </w:p>
        </w:tc>
        <w:tc>
          <w:tcPr>
            <w:tcW w:w="484" w:type="dxa"/>
          </w:tcPr>
          <w:p>
            <w:pPr>
              <w:pStyle w:val="0"/>
              <w:jc w:val="center"/>
            </w:pPr>
            <w:r>
              <w:rPr>
                <w:sz w:val="20"/>
              </w:rPr>
              <w:t xml:space="preserve">622</w:t>
            </w:r>
          </w:p>
        </w:tc>
        <w:tc>
          <w:tcPr>
            <w:tcW w:w="1384" w:type="dxa"/>
          </w:tcPr>
          <w:p>
            <w:pPr>
              <w:pStyle w:val="0"/>
              <w:jc w:val="right"/>
            </w:pPr>
            <w:r>
              <w:rPr>
                <w:sz w:val="20"/>
              </w:rPr>
              <w:t xml:space="preserve">3024,00</w:t>
            </w:r>
          </w:p>
        </w:tc>
        <w:tc>
          <w:tcPr>
            <w:tcW w:w="1384" w:type="dxa"/>
          </w:tcPr>
          <w:p>
            <w:pPr>
              <w:pStyle w:val="0"/>
              <w:jc w:val="right"/>
            </w:pPr>
            <w:r>
              <w:rPr>
                <w:sz w:val="20"/>
              </w:rPr>
              <w:t xml:space="preserve">0,00</w:t>
            </w:r>
          </w:p>
        </w:tc>
        <w:tc>
          <w:tcPr>
            <w:tcW w:w="1384" w:type="dxa"/>
          </w:tcPr>
          <w:p>
            <w:pPr>
              <w:pStyle w:val="0"/>
              <w:jc w:val="right"/>
            </w:pPr>
            <w:r>
              <w:rPr>
                <w:sz w:val="20"/>
              </w:rPr>
              <w:t xml:space="preserve">53,30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3077,30</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03417R5140</w:t>
            </w:r>
          </w:p>
        </w:tc>
        <w:tc>
          <w:tcPr>
            <w:tcW w:w="484" w:type="dxa"/>
          </w:tcPr>
          <w:p>
            <w:pPr>
              <w:pStyle w:val="0"/>
              <w:jc w:val="center"/>
            </w:pPr>
            <w:r>
              <w:rPr>
                <w:sz w:val="20"/>
              </w:rPr>
              <w:t xml:space="preserve">622</w:t>
            </w:r>
          </w:p>
        </w:tc>
        <w:tc>
          <w:tcPr>
            <w:tcW w:w="1384" w:type="dxa"/>
          </w:tcPr>
          <w:p>
            <w:pPr>
              <w:pStyle w:val="0"/>
              <w:jc w:val="right"/>
            </w:pPr>
            <w:r>
              <w:rPr>
                <w:sz w:val="20"/>
              </w:rPr>
              <w:t xml:space="preserve">576,00</w:t>
            </w:r>
          </w:p>
        </w:tc>
        <w:tc>
          <w:tcPr>
            <w:tcW w:w="1384" w:type="dxa"/>
          </w:tcPr>
          <w:p>
            <w:pPr>
              <w:pStyle w:val="0"/>
              <w:jc w:val="right"/>
            </w:pPr>
            <w:r>
              <w:rPr>
                <w:sz w:val="20"/>
              </w:rPr>
              <w:t xml:space="preserve">0,00</w:t>
            </w:r>
          </w:p>
        </w:tc>
        <w:tc>
          <w:tcPr>
            <w:tcW w:w="1384" w:type="dxa"/>
          </w:tcPr>
          <w:p>
            <w:pPr>
              <w:pStyle w:val="0"/>
              <w:jc w:val="right"/>
            </w:pPr>
            <w:r>
              <w:rPr>
                <w:sz w:val="20"/>
              </w:rPr>
              <w:t xml:space="preserve">11,70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587,70</w:t>
            </w:r>
          </w:p>
        </w:tc>
      </w:tr>
      <w:tr>
        <w:tc>
          <w:tcPr>
            <w:tcW w:w="844" w:type="dxa"/>
            <w:vMerge w:val="restart"/>
          </w:tcPr>
          <w:p>
            <w:pPr>
              <w:pStyle w:val="0"/>
            </w:pPr>
            <w:r>
              <w:rPr>
                <w:sz w:val="20"/>
              </w:rPr>
              <w:t xml:space="preserve">6.3.</w:t>
            </w:r>
          </w:p>
        </w:tc>
        <w:tc>
          <w:tcPr>
            <w:tcW w:w="3412" w:type="dxa"/>
            <w:vMerge w:val="restart"/>
          </w:tcPr>
          <w:p>
            <w:pPr>
              <w:pStyle w:val="0"/>
            </w:pPr>
            <w:r>
              <w:rPr>
                <w:sz w:val="20"/>
              </w:rPr>
              <w:t xml:space="preserve">Комплекс процессных мероприятий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инвалидов в Приморском крае"</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vMerge w:val="continue"/>
          </w:tcPr>
          <w:p/>
        </w:tc>
        <w:tc>
          <w:tcPr>
            <w:vMerge w:val="continue"/>
          </w:tcPr>
          <w:p/>
        </w:tc>
        <w:tc>
          <w:tcPr>
            <w:tcW w:w="1864" w:type="dxa"/>
          </w:tcPr>
          <w:p>
            <w:pPr>
              <w:pStyle w:val="0"/>
            </w:pPr>
            <w:r>
              <w:rPr>
                <w:sz w:val="20"/>
              </w:rPr>
              <w:t xml:space="preserve">х</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tcW w:w="844" w:type="dxa"/>
            <w:vMerge w:val="restart"/>
          </w:tcPr>
          <w:p>
            <w:pPr>
              <w:pStyle w:val="0"/>
            </w:pPr>
            <w:r>
              <w:rPr>
                <w:sz w:val="20"/>
              </w:rPr>
              <w:t xml:space="preserve">6.3.1.</w:t>
            </w:r>
          </w:p>
        </w:tc>
        <w:tc>
          <w:tcPr>
            <w:tcW w:w="3412" w:type="dxa"/>
            <w:vMerge w:val="restart"/>
          </w:tcPr>
          <w:p>
            <w:pPr>
              <w:pStyle w:val="0"/>
            </w:pPr>
            <w:r>
              <w:rPr>
                <w:sz w:val="20"/>
              </w:rPr>
              <w:t xml:space="preserve">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vMerge w:val="continue"/>
          </w:tcPr>
          <w:p/>
        </w:tc>
        <w:tc>
          <w:tcPr>
            <w:vMerge w:val="continue"/>
          </w:tcPr>
          <w:p/>
        </w:tc>
        <w:tc>
          <w:tcPr>
            <w:tcW w:w="1864" w:type="dxa"/>
          </w:tcPr>
          <w:p>
            <w:pPr>
              <w:pStyle w:val="0"/>
            </w:pPr>
            <w:r>
              <w:rPr>
                <w:sz w:val="20"/>
              </w:rPr>
              <w:t xml:space="preserve">х</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tcW w:w="844" w:type="dxa"/>
            <w:vMerge w:val="restart"/>
          </w:tcPr>
          <w:p>
            <w:pPr>
              <w:pStyle w:val="0"/>
            </w:pPr>
            <w:r>
              <w:rPr>
                <w:sz w:val="20"/>
              </w:rPr>
              <w:t xml:space="preserve">6.3.2.</w:t>
            </w:r>
          </w:p>
        </w:tc>
        <w:tc>
          <w:tcPr>
            <w:tcW w:w="3412" w:type="dxa"/>
            <w:vMerge w:val="restart"/>
          </w:tcPr>
          <w:p>
            <w:pPr>
              <w:pStyle w:val="0"/>
            </w:pPr>
            <w:r>
              <w:rPr>
                <w:sz w:val="20"/>
              </w:rPr>
              <w:t xml:space="preserve">Мероприятия по формированию и поддержанию в актуальном состоянии нормативной правовой и методической базы по организации сопровождаемого проживания инвалидов в Приморском крае</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vMerge w:val="continue"/>
          </w:tcPr>
          <w:p/>
        </w:tc>
        <w:tc>
          <w:tcPr>
            <w:vMerge w:val="continue"/>
          </w:tcPr>
          <w:p/>
        </w:tc>
        <w:tc>
          <w:tcPr>
            <w:tcW w:w="1864" w:type="dxa"/>
          </w:tcPr>
          <w:p>
            <w:pPr>
              <w:pStyle w:val="0"/>
            </w:pPr>
            <w:r>
              <w:rPr>
                <w:sz w:val="20"/>
              </w:rPr>
              <w:t xml:space="preserve">х</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tcW w:w="844" w:type="dxa"/>
            <w:vMerge w:val="restart"/>
          </w:tcPr>
          <w:p>
            <w:pPr>
              <w:pStyle w:val="0"/>
            </w:pPr>
            <w:r>
              <w:rPr>
                <w:sz w:val="20"/>
              </w:rPr>
              <w:t xml:space="preserve">6.4.</w:t>
            </w:r>
          </w:p>
        </w:tc>
        <w:tc>
          <w:tcPr>
            <w:tcW w:w="3412" w:type="dxa"/>
            <w:vMerge w:val="restart"/>
          </w:tcPr>
          <w:p>
            <w:pPr>
              <w:pStyle w:val="0"/>
            </w:pPr>
            <w:r>
              <w:rPr>
                <w:sz w:val="20"/>
              </w:rPr>
              <w:t xml:space="preserve">Комплекс процессных мероприятий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Приморском крае"</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41188,11</w:t>
            </w:r>
          </w:p>
        </w:tc>
        <w:tc>
          <w:tcPr>
            <w:tcW w:w="1384" w:type="dxa"/>
          </w:tcPr>
          <w:p>
            <w:pPr>
              <w:pStyle w:val="0"/>
              <w:jc w:val="right"/>
            </w:pPr>
            <w:r>
              <w:rPr>
                <w:sz w:val="20"/>
              </w:rPr>
              <w:t xml:space="preserve">28484,17</w:t>
            </w:r>
          </w:p>
        </w:tc>
        <w:tc>
          <w:tcPr>
            <w:tcW w:w="1384" w:type="dxa"/>
          </w:tcPr>
          <w:p>
            <w:pPr>
              <w:pStyle w:val="0"/>
              <w:jc w:val="right"/>
            </w:pPr>
            <w:r>
              <w:rPr>
                <w:sz w:val="20"/>
              </w:rPr>
              <w:t xml:space="preserve">24783,66</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94455,94</w:t>
            </w:r>
          </w:p>
        </w:tc>
      </w:tr>
      <w:tr>
        <w:tc>
          <w:tcPr>
            <w:vMerge w:val="continue"/>
          </w:tcPr>
          <w:p/>
        </w:tc>
        <w:tc>
          <w:tcPr>
            <w:vMerge w:val="continue"/>
          </w:tcPr>
          <w:p/>
        </w:tc>
        <w:tc>
          <w:tcPr>
            <w:tcW w:w="1864" w:type="dxa"/>
            <w:vMerge w:val="restart"/>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30249,00</w:t>
            </w:r>
          </w:p>
        </w:tc>
        <w:tc>
          <w:tcPr>
            <w:tcW w:w="1384" w:type="dxa"/>
          </w:tcPr>
          <w:p>
            <w:pPr>
              <w:pStyle w:val="0"/>
              <w:jc w:val="right"/>
            </w:pPr>
            <w:r>
              <w:rPr>
                <w:sz w:val="20"/>
              </w:rPr>
              <w:t xml:space="preserve">23926,70</w:t>
            </w:r>
          </w:p>
        </w:tc>
        <w:tc>
          <w:tcPr>
            <w:tcW w:w="1384" w:type="dxa"/>
          </w:tcPr>
          <w:p>
            <w:pPr>
              <w:pStyle w:val="0"/>
              <w:jc w:val="right"/>
            </w:pPr>
            <w:r>
              <w:rPr>
                <w:sz w:val="20"/>
              </w:rPr>
              <w:t xml:space="preserve">20322,60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74498,30</w:t>
            </w:r>
          </w:p>
        </w:tc>
      </w:tr>
      <w:tr>
        <w:tc>
          <w:tcPr>
            <w:vMerge w:val="continue"/>
          </w:tcPr>
          <w:p/>
        </w:tc>
        <w:tc>
          <w:tcPr>
            <w:vMerge w:val="continue"/>
          </w:tcPr>
          <w:p/>
        </w:tc>
        <w:tc>
          <w:tcPr>
            <w:vMerge w:val="continue"/>
          </w:tcPr>
          <w:p/>
        </w:tc>
        <w:tc>
          <w:tcPr>
            <w:tcW w:w="688" w:type="dxa"/>
          </w:tcPr>
          <w:p>
            <w:pPr>
              <w:pStyle w:val="0"/>
              <w:jc w:val="center"/>
            </w:pPr>
            <w:r>
              <w:rPr>
                <w:sz w:val="20"/>
              </w:rPr>
              <w:t xml:space="preserve">759</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1680,00</w:t>
            </w:r>
          </w:p>
        </w:tc>
        <w:tc>
          <w:tcPr>
            <w:tcW w:w="1384" w:type="dxa"/>
          </w:tcPr>
          <w:p>
            <w:pPr>
              <w:pStyle w:val="0"/>
              <w:jc w:val="right"/>
            </w:pPr>
            <w:r>
              <w:rPr>
                <w:sz w:val="20"/>
              </w:rPr>
              <w:t xml:space="preserve">1772,40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3452,40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23834,34</w:t>
            </w:r>
          </w:p>
        </w:tc>
        <w:tc>
          <w:tcPr>
            <w:tcW w:w="1384" w:type="dxa"/>
          </w:tcPr>
          <w:p>
            <w:pPr>
              <w:pStyle w:val="0"/>
              <w:jc w:val="right"/>
            </w:pPr>
            <w:r>
              <w:rPr>
                <w:sz w:val="20"/>
              </w:rPr>
              <w:t xml:space="preserve">22129,10</w:t>
            </w:r>
          </w:p>
        </w:tc>
        <w:tc>
          <w:tcPr>
            <w:tcW w:w="1384" w:type="dxa"/>
          </w:tcPr>
          <w:p>
            <w:pPr>
              <w:pStyle w:val="0"/>
              <w:jc w:val="right"/>
            </w:pPr>
            <w:r>
              <w:rPr>
                <w:sz w:val="20"/>
              </w:rPr>
              <w:t xml:space="preserve">20322,60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66286,04</w:t>
            </w:r>
          </w:p>
        </w:tc>
      </w:tr>
      <w:tr>
        <w:tc>
          <w:tcPr>
            <w:vMerge w:val="continue"/>
          </w:tcPr>
          <w:p/>
        </w:tc>
        <w:tc>
          <w:tcPr>
            <w:vMerge w:val="continue"/>
          </w:tcPr>
          <w:p/>
        </w:tc>
        <w:tc>
          <w:tcPr>
            <w:vMerge w:val="continue"/>
          </w:tcPr>
          <w:p/>
        </w:tc>
        <w:tc>
          <w:tcPr>
            <w:tcW w:w="688" w:type="dxa"/>
          </w:tcPr>
          <w:p>
            <w:pPr>
              <w:pStyle w:val="0"/>
              <w:jc w:val="center"/>
            </w:pPr>
            <w:r>
              <w:rPr>
                <w:sz w:val="20"/>
              </w:rPr>
              <w:t xml:space="preserve">761</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2898,00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2898,00</w:t>
            </w:r>
          </w:p>
        </w:tc>
      </w:tr>
      <w:tr>
        <w:tc>
          <w:tcPr>
            <w:vMerge w:val="continue"/>
          </w:tcPr>
          <w:p/>
        </w:tc>
        <w:tc>
          <w:tcPr>
            <w:vMerge w:val="continue"/>
          </w:tcPr>
          <w:p/>
        </w:tc>
        <w:tc>
          <w:tcPr>
            <w:vMerge w:val="continue"/>
          </w:tcPr>
          <w:p/>
        </w:tc>
        <w:tc>
          <w:tcPr>
            <w:tcW w:w="688" w:type="dxa"/>
          </w:tcPr>
          <w:p>
            <w:pPr>
              <w:pStyle w:val="0"/>
              <w:jc w:val="center"/>
            </w:pPr>
            <w:r>
              <w:rPr>
                <w:sz w:val="20"/>
              </w:rPr>
              <w:t xml:space="preserve">764</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865,20</w:t>
            </w:r>
          </w:p>
        </w:tc>
        <w:tc>
          <w:tcPr>
            <w:tcW w:w="1384" w:type="dxa"/>
          </w:tcPr>
          <w:p>
            <w:pPr>
              <w:pStyle w:val="0"/>
              <w:jc w:val="right"/>
            </w:pPr>
            <w:r>
              <w:rPr>
                <w:sz w:val="20"/>
              </w:rPr>
              <w:t xml:space="preserve">25,20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890,40</w:t>
            </w:r>
          </w:p>
        </w:tc>
      </w:tr>
      <w:tr>
        <w:tc>
          <w:tcPr>
            <w:vMerge w:val="continue"/>
          </w:tcPr>
          <w:p/>
        </w:tc>
        <w:tc>
          <w:tcPr>
            <w:vMerge w:val="continue"/>
          </w:tcPr>
          <w:p/>
        </w:tc>
        <w:tc>
          <w:tcPr>
            <w:vMerge w:val="continue"/>
          </w:tcPr>
          <w:p/>
        </w:tc>
        <w:tc>
          <w:tcPr>
            <w:tcW w:w="688" w:type="dxa"/>
          </w:tcPr>
          <w:p>
            <w:pPr>
              <w:pStyle w:val="0"/>
              <w:jc w:val="center"/>
            </w:pPr>
            <w:r>
              <w:rPr>
                <w:sz w:val="20"/>
              </w:rPr>
              <w:t xml:space="preserve">806</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971,46</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971,46</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5761,71</w:t>
            </w:r>
          </w:p>
        </w:tc>
        <w:tc>
          <w:tcPr>
            <w:tcW w:w="1384" w:type="dxa"/>
          </w:tcPr>
          <w:p>
            <w:pPr>
              <w:pStyle w:val="0"/>
              <w:jc w:val="right"/>
            </w:pPr>
            <w:r>
              <w:rPr>
                <w:sz w:val="20"/>
              </w:rPr>
              <w:t xml:space="preserve">4557,47</w:t>
            </w:r>
          </w:p>
        </w:tc>
        <w:tc>
          <w:tcPr>
            <w:tcW w:w="1384" w:type="dxa"/>
          </w:tcPr>
          <w:p>
            <w:pPr>
              <w:pStyle w:val="0"/>
              <w:jc w:val="right"/>
            </w:pPr>
            <w:r>
              <w:rPr>
                <w:sz w:val="20"/>
              </w:rPr>
              <w:t xml:space="preserve">4461,06</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14780,24</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4539,87</w:t>
            </w:r>
          </w:p>
        </w:tc>
        <w:tc>
          <w:tcPr>
            <w:tcW w:w="1384" w:type="dxa"/>
          </w:tcPr>
          <w:p>
            <w:pPr>
              <w:pStyle w:val="0"/>
              <w:jc w:val="right"/>
            </w:pPr>
            <w:r>
              <w:rPr>
                <w:sz w:val="20"/>
              </w:rPr>
              <w:t xml:space="preserve">4215,07</w:t>
            </w:r>
          </w:p>
        </w:tc>
        <w:tc>
          <w:tcPr>
            <w:tcW w:w="1384" w:type="dxa"/>
          </w:tcPr>
          <w:p>
            <w:pPr>
              <w:pStyle w:val="0"/>
              <w:jc w:val="right"/>
            </w:pPr>
            <w:r>
              <w:rPr>
                <w:sz w:val="20"/>
              </w:rPr>
              <w:t xml:space="preserve">4461,06</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13216,00</w:t>
            </w:r>
          </w:p>
        </w:tc>
      </w:tr>
      <w:tr>
        <w:tc>
          <w:tcPr>
            <w:vMerge w:val="continue"/>
          </w:tcPr>
          <w:p/>
        </w:tc>
        <w:tc>
          <w:tcPr>
            <w:vMerge w:val="continue"/>
          </w:tcPr>
          <w:p/>
        </w:tc>
        <w:tc>
          <w:tcPr>
            <w:vMerge w:val="continue"/>
          </w:tcPr>
          <w:p/>
        </w:tc>
        <w:tc>
          <w:tcPr>
            <w:tcW w:w="688" w:type="dxa"/>
          </w:tcPr>
          <w:p>
            <w:pPr>
              <w:pStyle w:val="0"/>
              <w:jc w:val="center"/>
            </w:pPr>
            <w:r>
              <w:rPr>
                <w:sz w:val="20"/>
              </w:rPr>
              <w:t xml:space="preserve">761</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552,00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552,00</w:t>
            </w:r>
          </w:p>
        </w:tc>
      </w:tr>
      <w:tr>
        <w:tc>
          <w:tcPr>
            <w:vMerge w:val="continue"/>
          </w:tcPr>
          <w:p/>
        </w:tc>
        <w:tc>
          <w:tcPr>
            <w:vMerge w:val="continue"/>
          </w:tcPr>
          <w:p/>
        </w:tc>
        <w:tc>
          <w:tcPr>
            <w:vMerge w:val="continue"/>
          </w:tcPr>
          <w:p/>
        </w:tc>
        <w:tc>
          <w:tcPr>
            <w:tcW w:w="688" w:type="dxa"/>
          </w:tcPr>
          <w:p>
            <w:pPr>
              <w:pStyle w:val="0"/>
              <w:jc w:val="center"/>
            </w:pPr>
            <w:r>
              <w:rPr>
                <w:sz w:val="20"/>
              </w:rPr>
              <w:t xml:space="preserve">764</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164,80</w:t>
            </w:r>
          </w:p>
        </w:tc>
        <w:tc>
          <w:tcPr>
            <w:tcW w:w="1384" w:type="dxa"/>
          </w:tcPr>
          <w:p>
            <w:pPr>
              <w:pStyle w:val="0"/>
              <w:jc w:val="right"/>
            </w:pPr>
            <w:r>
              <w:rPr>
                <w:sz w:val="20"/>
              </w:rPr>
              <w:t xml:space="preserve">4,80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169,60</w:t>
            </w:r>
          </w:p>
        </w:tc>
      </w:tr>
      <w:tr>
        <w:tc>
          <w:tcPr>
            <w:vMerge w:val="continue"/>
          </w:tcPr>
          <w:p/>
        </w:tc>
        <w:tc>
          <w:tcPr>
            <w:vMerge w:val="continue"/>
          </w:tcPr>
          <w:p/>
        </w:tc>
        <w:tc>
          <w:tcPr>
            <w:vMerge w:val="continue"/>
          </w:tcPr>
          <w:p/>
        </w:tc>
        <w:tc>
          <w:tcPr>
            <w:tcW w:w="688" w:type="dxa"/>
          </w:tcPr>
          <w:p>
            <w:pPr>
              <w:pStyle w:val="0"/>
              <w:jc w:val="center"/>
            </w:pPr>
            <w:r>
              <w:rPr>
                <w:sz w:val="20"/>
              </w:rPr>
              <w:t xml:space="preserve">806</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185,04</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185,04</w:t>
            </w:r>
          </w:p>
        </w:tc>
      </w:tr>
      <w:tr>
        <w:tc>
          <w:tcPr>
            <w:vMerge w:val="continue"/>
          </w:tcPr>
          <w:p/>
        </w:tc>
        <w:tc>
          <w:tcPr>
            <w:vMerge w:val="continue"/>
          </w:tcPr>
          <w:p/>
        </w:tc>
        <w:tc>
          <w:tcPr>
            <w:vMerge w:val="continue"/>
          </w:tcPr>
          <w:p/>
        </w:tc>
        <w:tc>
          <w:tcPr>
            <w:tcW w:w="688" w:type="dxa"/>
          </w:tcPr>
          <w:p>
            <w:pPr>
              <w:pStyle w:val="0"/>
              <w:jc w:val="center"/>
            </w:pPr>
            <w:r>
              <w:rPr>
                <w:sz w:val="20"/>
              </w:rPr>
              <w:t xml:space="preserve">759</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320,00</w:t>
            </w:r>
          </w:p>
        </w:tc>
        <w:tc>
          <w:tcPr>
            <w:tcW w:w="1384" w:type="dxa"/>
          </w:tcPr>
          <w:p>
            <w:pPr>
              <w:pStyle w:val="0"/>
              <w:jc w:val="right"/>
            </w:pPr>
            <w:r>
              <w:rPr>
                <w:sz w:val="20"/>
              </w:rPr>
              <w:t xml:space="preserve">337,60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657,60</w:t>
            </w:r>
          </w:p>
        </w:tc>
      </w:tr>
      <w:tr>
        <w:tc>
          <w:tcPr>
            <w:vMerge w:val="continue"/>
          </w:tcPr>
          <w:p/>
        </w:tc>
        <w:tc>
          <w:tcPr>
            <w:vMerge w:val="continue"/>
          </w:tcPr>
          <w:p/>
        </w:tc>
        <w:tc>
          <w:tcPr>
            <w:tcW w:w="1864" w:type="dxa"/>
          </w:tcPr>
          <w:p>
            <w:pPr>
              <w:pStyle w:val="0"/>
            </w:pPr>
            <w:r>
              <w:rPr>
                <w:sz w:val="20"/>
              </w:rPr>
              <w:t xml:space="preserve">иные внебюджетные источники</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5177,40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5177,40</w:t>
            </w:r>
          </w:p>
        </w:tc>
      </w:tr>
      <w:tr>
        <w:tc>
          <w:tcPr>
            <w:tcW w:w="844" w:type="dxa"/>
            <w:vMerge w:val="restart"/>
          </w:tcPr>
          <w:p>
            <w:pPr>
              <w:pStyle w:val="0"/>
            </w:pPr>
            <w:r>
              <w:rPr>
                <w:sz w:val="20"/>
              </w:rPr>
              <w:t xml:space="preserve">6.4.1.</w:t>
            </w:r>
          </w:p>
        </w:tc>
        <w:tc>
          <w:tcPr>
            <w:tcW w:w="3412" w:type="dxa"/>
            <w:vMerge w:val="restart"/>
          </w:tcPr>
          <w:p>
            <w:pPr>
              <w:pStyle w:val="0"/>
            </w:pPr>
            <w:r>
              <w:rPr>
                <w:sz w:val="20"/>
              </w:rPr>
              <w:t xml:space="preserve">Мероприятия по формированию условий для развития системы комплексной реабилитации и абилитации инвалидов</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15815,37</w:t>
            </w:r>
          </w:p>
        </w:tc>
        <w:tc>
          <w:tcPr>
            <w:tcW w:w="1384" w:type="dxa"/>
          </w:tcPr>
          <w:p>
            <w:pPr>
              <w:pStyle w:val="0"/>
              <w:jc w:val="right"/>
            </w:pPr>
            <w:r>
              <w:rPr>
                <w:sz w:val="20"/>
              </w:rPr>
              <w:t xml:space="preserve">1219,00</w:t>
            </w:r>
          </w:p>
        </w:tc>
        <w:tc>
          <w:tcPr>
            <w:tcW w:w="1384" w:type="dxa"/>
          </w:tcPr>
          <w:p>
            <w:pPr>
              <w:pStyle w:val="0"/>
              <w:jc w:val="right"/>
            </w:pPr>
            <w:r>
              <w:rPr>
                <w:sz w:val="20"/>
              </w:rPr>
              <w:t xml:space="preserve">13060,00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30094,37</w:t>
            </w:r>
          </w:p>
        </w:tc>
      </w:tr>
      <w:tr>
        <w:tc>
          <w:tcPr>
            <w:vMerge w:val="continue"/>
          </w:tcPr>
          <w:p/>
        </w:tc>
        <w:tc>
          <w:tcPr>
            <w:vMerge w:val="continue"/>
          </w:tcPr>
          <w:p/>
        </w:tc>
        <w:tc>
          <w:tcPr>
            <w:tcW w:w="1864" w:type="dxa"/>
            <w:vMerge w:val="restart"/>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13284,92</w:t>
            </w:r>
          </w:p>
        </w:tc>
        <w:tc>
          <w:tcPr>
            <w:tcW w:w="1384" w:type="dxa"/>
          </w:tcPr>
          <w:p>
            <w:pPr>
              <w:pStyle w:val="0"/>
              <w:jc w:val="right"/>
            </w:pPr>
            <w:r>
              <w:rPr>
                <w:sz w:val="20"/>
              </w:rPr>
              <w:t xml:space="preserve">1023,96</w:t>
            </w:r>
          </w:p>
        </w:tc>
        <w:tc>
          <w:tcPr>
            <w:tcW w:w="1384" w:type="dxa"/>
          </w:tcPr>
          <w:p>
            <w:pPr>
              <w:pStyle w:val="0"/>
              <w:jc w:val="right"/>
            </w:pPr>
            <w:r>
              <w:rPr>
                <w:sz w:val="20"/>
              </w:rPr>
              <w:t xml:space="preserve">10709,20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25018,08</w:t>
            </w:r>
          </w:p>
        </w:tc>
      </w:tr>
      <w:tr>
        <w:tc>
          <w:tcPr>
            <w:vMerge w:val="continue"/>
          </w:tcPr>
          <w:p/>
        </w:tc>
        <w:tc>
          <w:tcPr>
            <w:vMerge w:val="continue"/>
          </w:tcPr>
          <w:p/>
        </w:tc>
        <w:tc>
          <w:tcPr>
            <w:vMerge w:val="continue"/>
          </w:tcPr>
          <w:p/>
        </w:tc>
        <w:tc>
          <w:tcPr>
            <w:tcW w:w="688" w:type="dxa"/>
          </w:tcPr>
          <w:p>
            <w:pPr>
              <w:pStyle w:val="0"/>
              <w:jc w:val="center"/>
            </w:pPr>
            <w:r>
              <w:rPr>
                <w:sz w:val="20"/>
              </w:rPr>
              <w:t xml:space="preserve">806</w:t>
            </w:r>
          </w:p>
        </w:tc>
        <w:tc>
          <w:tcPr>
            <w:tcW w:w="604" w:type="dxa"/>
          </w:tcPr>
          <w:p>
            <w:pPr>
              <w:pStyle w:val="0"/>
              <w:jc w:val="center"/>
            </w:pPr>
            <w:r>
              <w:rPr>
                <w:sz w:val="20"/>
              </w:rPr>
              <w:t xml:space="preserve">0801</w:t>
            </w:r>
          </w:p>
        </w:tc>
        <w:tc>
          <w:tcPr>
            <w:tcW w:w="1456" w:type="dxa"/>
          </w:tcPr>
          <w:p>
            <w:pPr>
              <w:pStyle w:val="0"/>
              <w:jc w:val="center"/>
            </w:pPr>
            <w:r>
              <w:rPr>
                <w:sz w:val="20"/>
              </w:rPr>
              <w:t xml:space="preserve">03418R5140</w:t>
            </w:r>
          </w:p>
        </w:tc>
        <w:tc>
          <w:tcPr>
            <w:tcW w:w="484" w:type="dxa"/>
          </w:tcPr>
          <w:p>
            <w:pPr>
              <w:pStyle w:val="0"/>
              <w:jc w:val="center"/>
            </w:pPr>
            <w:r>
              <w:rPr>
                <w:sz w:val="20"/>
              </w:rPr>
              <w:t xml:space="preserve">244</w:t>
            </w:r>
          </w:p>
        </w:tc>
        <w:tc>
          <w:tcPr>
            <w:tcW w:w="1384" w:type="dxa"/>
          </w:tcPr>
          <w:p>
            <w:pPr>
              <w:pStyle w:val="0"/>
              <w:jc w:val="right"/>
            </w:pPr>
            <w:r>
              <w:rPr>
                <w:sz w:val="20"/>
              </w:rPr>
              <w:t xml:space="preserve">575,82</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575,82</w:t>
            </w:r>
          </w:p>
        </w:tc>
      </w:tr>
      <w:tr>
        <w:tc>
          <w:tcPr>
            <w:vMerge w:val="continue"/>
          </w:tcPr>
          <w:p/>
        </w:tc>
        <w:tc>
          <w:tcPr>
            <w:vMerge w:val="continue"/>
          </w:tcPr>
          <w:p/>
        </w:tc>
        <w:tc>
          <w:tcPr>
            <w:vMerge w:val="continue"/>
          </w:tcPr>
          <w:p/>
        </w:tc>
        <w:tc>
          <w:tcPr>
            <w:tcW w:w="688" w:type="dxa"/>
          </w:tcPr>
          <w:p>
            <w:pPr>
              <w:pStyle w:val="0"/>
              <w:jc w:val="center"/>
            </w:pPr>
            <w:r>
              <w:rPr>
                <w:sz w:val="20"/>
              </w:rPr>
              <w:t xml:space="preserve">806</w:t>
            </w:r>
          </w:p>
        </w:tc>
        <w:tc>
          <w:tcPr>
            <w:tcW w:w="604" w:type="dxa"/>
          </w:tcPr>
          <w:p>
            <w:pPr>
              <w:pStyle w:val="0"/>
              <w:jc w:val="center"/>
            </w:pPr>
            <w:r>
              <w:rPr>
                <w:sz w:val="20"/>
              </w:rPr>
              <w:t xml:space="preserve">0801</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395,64</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395,64</w:t>
            </w:r>
          </w:p>
        </w:tc>
      </w:tr>
      <w:tr>
        <w:tc>
          <w:tcPr>
            <w:vMerge w:val="continue"/>
          </w:tcPr>
          <w:p/>
        </w:tc>
        <w:tc>
          <w:tcPr>
            <w:vMerge w:val="continue"/>
          </w:tcPr>
          <w:p/>
        </w:tc>
        <w:tc>
          <w:tcPr>
            <w:vMerge w:val="continue"/>
          </w:tcPr>
          <w:p/>
        </w:tc>
        <w:tc>
          <w:tcPr>
            <w:tcW w:w="688" w:type="dxa"/>
          </w:tcPr>
          <w:p>
            <w:pPr>
              <w:pStyle w:val="0"/>
              <w:jc w:val="center"/>
            </w:pPr>
            <w:r>
              <w:rPr>
                <w:sz w:val="20"/>
              </w:rPr>
              <w:t xml:space="preserve">761</w:t>
            </w:r>
          </w:p>
        </w:tc>
        <w:tc>
          <w:tcPr>
            <w:tcW w:w="604" w:type="dxa"/>
          </w:tcPr>
          <w:p>
            <w:pPr>
              <w:pStyle w:val="0"/>
              <w:jc w:val="center"/>
            </w:pPr>
            <w:r>
              <w:rPr>
                <w:sz w:val="20"/>
              </w:rPr>
              <w:t xml:space="preserve">0901</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612</w:t>
            </w:r>
          </w:p>
        </w:tc>
        <w:tc>
          <w:tcPr>
            <w:tcW w:w="1384" w:type="dxa"/>
          </w:tcPr>
          <w:p>
            <w:pPr>
              <w:pStyle w:val="0"/>
              <w:jc w:val="right"/>
            </w:pPr>
            <w:r>
              <w:rPr>
                <w:sz w:val="20"/>
              </w:rPr>
              <w:t xml:space="preserve">210,00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210,00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1006</w:t>
            </w:r>
          </w:p>
        </w:tc>
        <w:tc>
          <w:tcPr>
            <w:tcW w:w="1456" w:type="dxa"/>
          </w:tcPr>
          <w:p>
            <w:pPr>
              <w:pStyle w:val="0"/>
              <w:jc w:val="center"/>
            </w:pPr>
            <w:r>
              <w:rPr>
                <w:sz w:val="20"/>
              </w:rPr>
              <w:t xml:space="preserve">03418R5140</w:t>
            </w:r>
          </w:p>
        </w:tc>
        <w:tc>
          <w:tcPr>
            <w:tcW w:w="484" w:type="dxa"/>
          </w:tcPr>
          <w:p>
            <w:pPr>
              <w:pStyle w:val="0"/>
              <w:jc w:val="center"/>
            </w:pPr>
            <w:r>
              <w:rPr>
                <w:sz w:val="20"/>
              </w:rPr>
              <w:t xml:space="preserve">244</w:t>
            </w:r>
          </w:p>
        </w:tc>
        <w:tc>
          <w:tcPr>
            <w:tcW w:w="1384" w:type="dxa"/>
          </w:tcPr>
          <w:p>
            <w:pPr>
              <w:pStyle w:val="0"/>
              <w:jc w:val="right"/>
            </w:pPr>
            <w:r>
              <w:rPr>
                <w:sz w:val="20"/>
              </w:rPr>
              <w:t xml:space="preserve">3024,00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3024,00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612</w:t>
            </w:r>
          </w:p>
        </w:tc>
        <w:tc>
          <w:tcPr>
            <w:tcW w:w="1384" w:type="dxa"/>
          </w:tcPr>
          <w:p>
            <w:pPr>
              <w:pStyle w:val="0"/>
              <w:jc w:val="right"/>
            </w:pPr>
            <w:r>
              <w:rPr>
                <w:sz w:val="20"/>
              </w:rPr>
              <w:t xml:space="preserve">4467,85</w:t>
            </w:r>
          </w:p>
        </w:tc>
        <w:tc>
          <w:tcPr>
            <w:tcW w:w="1384" w:type="dxa"/>
          </w:tcPr>
          <w:p>
            <w:pPr>
              <w:pStyle w:val="0"/>
              <w:jc w:val="right"/>
            </w:pPr>
            <w:r>
              <w:rPr>
                <w:sz w:val="20"/>
              </w:rPr>
              <w:t xml:space="preserve">674,79</w:t>
            </w:r>
          </w:p>
        </w:tc>
        <w:tc>
          <w:tcPr>
            <w:tcW w:w="1384" w:type="dxa"/>
          </w:tcPr>
          <w:p>
            <w:pPr>
              <w:pStyle w:val="0"/>
              <w:jc w:val="right"/>
            </w:pPr>
            <w:r>
              <w:rPr>
                <w:sz w:val="20"/>
              </w:rPr>
              <w:t xml:space="preserve">9353,56</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14496,20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4611,61</w:t>
            </w:r>
          </w:p>
        </w:tc>
        <w:tc>
          <w:tcPr>
            <w:tcW w:w="1384" w:type="dxa"/>
          </w:tcPr>
          <w:p>
            <w:pPr>
              <w:pStyle w:val="0"/>
              <w:jc w:val="right"/>
            </w:pPr>
            <w:r>
              <w:rPr>
                <w:sz w:val="20"/>
              </w:rPr>
              <w:t xml:space="preserve">349,17</w:t>
            </w:r>
          </w:p>
        </w:tc>
        <w:tc>
          <w:tcPr>
            <w:tcW w:w="1384" w:type="dxa"/>
          </w:tcPr>
          <w:p>
            <w:pPr>
              <w:pStyle w:val="0"/>
              <w:jc w:val="right"/>
            </w:pPr>
            <w:r>
              <w:rPr>
                <w:sz w:val="20"/>
              </w:rPr>
              <w:t xml:space="preserve">1355,64</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6316,42</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2530,45</w:t>
            </w:r>
          </w:p>
        </w:tc>
        <w:tc>
          <w:tcPr>
            <w:tcW w:w="1384" w:type="dxa"/>
          </w:tcPr>
          <w:p>
            <w:pPr>
              <w:pStyle w:val="0"/>
              <w:jc w:val="right"/>
            </w:pPr>
            <w:r>
              <w:rPr>
                <w:sz w:val="20"/>
              </w:rPr>
              <w:t xml:space="preserve">195,04</w:t>
            </w:r>
          </w:p>
        </w:tc>
        <w:tc>
          <w:tcPr>
            <w:tcW w:w="1384" w:type="dxa"/>
          </w:tcPr>
          <w:p>
            <w:pPr>
              <w:pStyle w:val="0"/>
              <w:jc w:val="right"/>
            </w:pPr>
            <w:r>
              <w:rPr>
                <w:sz w:val="20"/>
              </w:rPr>
              <w:t xml:space="preserve">2350,80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5076,29</w:t>
            </w:r>
          </w:p>
        </w:tc>
      </w:tr>
      <w:tr>
        <w:tc>
          <w:tcPr>
            <w:vMerge w:val="continue"/>
          </w:tcPr>
          <w:p/>
        </w:tc>
        <w:tc>
          <w:tcPr>
            <w:vMerge w:val="continue"/>
          </w:tcPr>
          <w:p/>
        </w:tc>
        <w:tc>
          <w:tcPr>
            <w:vMerge w:val="continue"/>
          </w:tcPr>
          <w:p/>
        </w:tc>
        <w:tc>
          <w:tcPr>
            <w:tcW w:w="688" w:type="dxa"/>
          </w:tcPr>
          <w:p>
            <w:pPr>
              <w:pStyle w:val="0"/>
              <w:jc w:val="center"/>
            </w:pPr>
            <w:r>
              <w:rPr>
                <w:sz w:val="20"/>
              </w:rPr>
              <w:t xml:space="preserve">806</w:t>
            </w:r>
          </w:p>
        </w:tc>
        <w:tc>
          <w:tcPr>
            <w:tcW w:w="604" w:type="dxa"/>
          </w:tcPr>
          <w:p>
            <w:pPr>
              <w:pStyle w:val="0"/>
              <w:jc w:val="center"/>
            </w:pPr>
            <w:r>
              <w:rPr>
                <w:sz w:val="20"/>
              </w:rPr>
              <w:t xml:space="preserve">0801</w:t>
            </w:r>
          </w:p>
        </w:tc>
        <w:tc>
          <w:tcPr>
            <w:tcW w:w="1456" w:type="dxa"/>
          </w:tcPr>
          <w:p>
            <w:pPr>
              <w:pStyle w:val="0"/>
              <w:jc w:val="center"/>
            </w:pPr>
            <w:r>
              <w:rPr>
                <w:sz w:val="20"/>
              </w:rPr>
              <w:t xml:space="preserve">03418R5140</w:t>
            </w:r>
          </w:p>
        </w:tc>
        <w:tc>
          <w:tcPr>
            <w:tcW w:w="484" w:type="dxa"/>
          </w:tcPr>
          <w:p>
            <w:pPr>
              <w:pStyle w:val="0"/>
              <w:jc w:val="center"/>
            </w:pPr>
            <w:r>
              <w:rPr>
                <w:sz w:val="20"/>
              </w:rPr>
              <w:t xml:space="preserve">244</w:t>
            </w:r>
          </w:p>
        </w:tc>
        <w:tc>
          <w:tcPr>
            <w:tcW w:w="1384" w:type="dxa"/>
          </w:tcPr>
          <w:p>
            <w:pPr>
              <w:pStyle w:val="0"/>
              <w:jc w:val="right"/>
            </w:pPr>
            <w:r>
              <w:rPr>
                <w:sz w:val="20"/>
              </w:rPr>
              <w:t xml:space="preserve">109,68</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109,68</w:t>
            </w:r>
          </w:p>
        </w:tc>
      </w:tr>
      <w:tr>
        <w:tc>
          <w:tcPr>
            <w:vMerge w:val="continue"/>
          </w:tcPr>
          <w:p/>
        </w:tc>
        <w:tc>
          <w:tcPr>
            <w:vMerge w:val="continue"/>
          </w:tcPr>
          <w:p/>
        </w:tc>
        <w:tc>
          <w:tcPr>
            <w:vMerge w:val="continue"/>
          </w:tcPr>
          <w:p/>
        </w:tc>
        <w:tc>
          <w:tcPr>
            <w:tcW w:w="688" w:type="dxa"/>
          </w:tcPr>
          <w:p>
            <w:pPr>
              <w:pStyle w:val="0"/>
              <w:jc w:val="center"/>
            </w:pPr>
            <w:r>
              <w:rPr>
                <w:sz w:val="20"/>
              </w:rPr>
              <w:t xml:space="preserve">806</w:t>
            </w:r>
          </w:p>
        </w:tc>
        <w:tc>
          <w:tcPr>
            <w:tcW w:w="604" w:type="dxa"/>
          </w:tcPr>
          <w:p>
            <w:pPr>
              <w:pStyle w:val="0"/>
              <w:jc w:val="center"/>
            </w:pPr>
            <w:r>
              <w:rPr>
                <w:sz w:val="20"/>
              </w:rPr>
              <w:t xml:space="preserve">0801</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75,36</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75,36</w:t>
            </w:r>
          </w:p>
        </w:tc>
      </w:tr>
      <w:tr>
        <w:tc>
          <w:tcPr>
            <w:vMerge w:val="continue"/>
          </w:tcPr>
          <w:p/>
        </w:tc>
        <w:tc>
          <w:tcPr>
            <w:vMerge w:val="continue"/>
          </w:tcPr>
          <w:p/>
        </w:tc>
        <w:tc>
          <w:tcPr>
            <w:vMerge w:val="continue"/>
          </w:tcPr>
          <w:p/>
        </w:tc>
        <w:tc>
          <w:tcPr>
            <w:tcW w:w="688" w:type="dxa"/>
          </w:tcPr>
          <w:p>
            <w:pPr>
              <w:pStyle w:val="0"/>
              <w:jc w:val="center"/>
            </w:pPr>
            <w:r>
              <w:rPr>
                <w:sz w:val="20"/>
              </w:rPr>
              <w:t xml:space="preserve">761</w:t>
            </w:r>
          </w:p>
        </w:tc>
        <w:tc>
          <w:tcPr>
            <w:tcW w:w="604" w:type="dxa"/>
          </w:tcPr>
          <w:p>
            <w:pPr>
              <w:pStyle w:val="0"/>
              <w:jc w:val="center"/>
            </w:pPr>
            <w:r>
              <w:rPr>
                <w:sz w:val="20"/>
              </w:rPr>
              <w:t xml:space="preserve">0901</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612</w:t>
            </w:r>
          </w:p>
        </w:tc>
        <w:tc>
          <w:tcPr>
            <w:tcW w:w="1384" w:type="dxa"/>
          </w:tcPr>
          <w:p>
            <w:pPr>
              <w:pStyle w:val="0"/>
              <w:jc w:val="right"/>
            </w:pPr>
            <w:r>
              <w:rPr>
                <w:sz w:val="20"/>
              </w:rPr>
              <w:t xml:space="preserve">40,00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40,00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244</w:t>
            </w:r>
          </w:p>
        </w:tc>
        <w:tc>
          <w:tcPr>
            <w:tcW w:w="1384" w:type="dxa"/>
          </w:tcPr>
          <w:p>
            <w:pPr>
              <w:pStyle w:val="0"/>
              <w:jc w:val="right"/>
            </w:pPr>
            <w:r>
              <w:rPr>
                <w:sz w:val="20"/>
              </w:rPr>
              <w:t xml:space="preserve">576,00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576,00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612</w:t>
            </w:r>
          </w:p>
        </w:tc>
        <w:tc>
          <w:tcPr>
            <w:tcW w:w="1384" w:type="dxa"/>
          </w:tcPr>
          <w:p>
            <w:pPr>
              <w:pStyle w:val="0"/>
              <w:jc w:val="right"/>
            </w:pPr>
            <w:r>
              <w:rPr>
                <w:sz w:val="20"/>
              </w:rPr>
              <w:t xml:space="preserve">851,02</w:t>
            </w:r>
          </w:p>
        </w:tc>
        <w:tc>
          <w:tcPr>
            <w:tcW w:w="1384" w:type="dxa"/>
          </w:tcPr>
          <w:p>
            <w:pPr>
              <w:pStyle w:val="0"/>
              <w:jc w:val="right"/>
            </w:pPr>
            <w:r>
              <w:rPr>
                <w:sz w:val="20"/>
              </w:rPr>
              <w:t xml:space="preserve">128,53</w:t>
            </w:r>
          </w:p>
        </w:tc>
        <w:tc>
          <w:tcPr>
            <w:tcW w:w="1384" w:type="dxa"/>
          </w:tcPr>
          <w:p>
            <w:pPr>
              <w:pStyle w:val="0"/>
              <w:jc w:val="right"/>
            </w:pPr>
            <w:r>
              <w:rPr>
                <w:sz w:val="20"/>
              </w:rPr>
              <w:t xml:space="preserve">2053,22</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3032,77</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1006</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878,39</w:t>
            </w:r>
          </w:p>
        </w:tc>
        <w:tc>
          <w:tcPr>
            <w:tcW w:w="1384" w:type="dxa"/>
          </w:tcPr>
          <w:p>
            <w:pPr>
              <w:pStyle w:val="0"/>
              <w:jc w:val="right"/>
            </w:pPr>
            <w:r>
              <w:rPr>
                <w:sz w:val="20"/>
              </w:rPr>
              <w:t xml:space="preserve">66,51</w:t>
            </w:r>
          </w:p>
        </w:tc>
        <w:tc>
          <w:tcPr>
            <w:tcW w:w="1384" w:type="dxa"/>
          </w:tcPr>
          <w:p>
            <w:pPr>
              <w:pStyle w:val="0"/>
              <w:jc w:val="right"/>
            </w:pPr>
            <w:r>
              <w:rPr>
                <w:sz w:val="20"/>
              </w:rPr>
              <w:t xml:space="preserve">297,58</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1242,48</w:t>
            </w:r>
          </w:p>
        </w:tc>
      </w:tr>
      <w:tr>
        <w:tc>
          <w:tcPr>
            <w:tcW w:w="844" w:type="dxa"/>
            <w:vMerge w:val="restart"/>
          </w:tcPr>
          <w:p>
            <w:pPr>
              <w:pStyle w:val="0"/>
            </w:pPr>
            <w:r>
              <w:rPr>
                <w:sz w:val="20"/>
              </w:rPr>
              <w:t xml:space="preserve">6.4.1.1.</w:t>
            </w:r>
          </w:p>
        </w:tc>
        <w:tc>
          <w:tcPr>
            <w:tcW w:w="3412" w:type="dxa"/>
            <w:vMerge w:val="restart"/>
          </w:tcPr>
          <w:p>
            <w:pPr>
              <w:pStyle w:val="0"/>
            </w:pPr>
            <w:r>
              <w:rPr>
                <w:sz w:val="20"/>
              </w:rPr>
              <w:t xml:space="preserve">Создание отделений учреждения по адаптивной физической культуре и спорту в муниципальных образованиях Приморского края</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vMerge w:val="continue"/>
          </w:tcPr>
          <w:p/>
        </w:tc>
        <w:tc>
          <w:tcPr>
            <w:vMerge w:val="continue"/>
          </w:tcPr>
          <w:p/>
        </w:tc>
        <w:tc>
          <w:tcPr>
            <w:tcW w:w="1864" w:type="dxa"/>
          </w:tcPr>
          <w:p>
            <w:pPr>
              <w:pStyle w:val="0"/>
            </w:pPr>
            <w:r>
              <w:rPr>
                <w:sz w:val="20"/>
              </w:rPr>
              <w:t xml:space="preserve">х</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tcW w:w="844" w:type="dxa"/>
            <w:vMerge w:val="restart"/>
          </w:tcPr>
          <w:p>
            <w:pPr>
              <w:pStyle w:val="0"/>
            </w:pPr>
            <w:r>
              <w:rPr>
                <w:sz w:val="20"/>
              </w:rPr>
              <w:t xml:space="preserve">6.4.1.2.</w:t>
            </w:r>
          </w:p>
        </w:tc>
        <w:tc>
          <w:tcPr>
            <w:tcW w:w="3412" w:type="dxa"/>
            <w:vMerge w:val="restart"/>
          </w:tcPr>
          <w:p>
            <w:pPr>
              <w:pStyle w:val="0"/>
            </w:pPr>
            <w:r>
              <w:rPr>
                <w:sz w:val="20"/>
              </w:rPr>
              <w:t xml:space="preserve">Оснащение стационарных организаций социального обслуживания, осуществляющих мероприятия по профессиональной реабилитации и (или) абилитации инвалидов, реабилитационным оборудованием для профессиональной реабилитации и абилитации инвалидов</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150,00</w:t>
            </w:r>
          </w:p>
        </w:tc>
        <w:tc>
          <w:tcPr>
            <w:tcW w:w="1384" w:type="dxa"/>
          </w:tcPr>
          <w:p>
            <w:pPr>
              <w:pStyle w:val="0"/>
              <w:jc w:val="right"/>
            </w:pPr>
            <w:r>
              <w:rPr>
                <w:sz w:val="20"/>
              </w:rPr>
              <w:t xml:space="preserve">0,00</w:t>
            </w:r>
          </w:p>
        </w:tc>
        <w:tc>
          <w:tcPr>
            <w:tcW w:w="1384" w:type="dxa"/>
          </w:tcPr>
          <w:p>
            <w:pPr>
              <w:pStyle w:val="0"/>
              <w:jc w:val="right"/>
            </w:pPr>
            <w:r>
              <w:rPr>
                <w:sz w:val="20"/>
              </w:rPr>
              <w:t xml:space="preserve">260,00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410,00</w:t>
            </w:r>
          </w:p>
        </w:tc>
      </w:tr>
      <w:tr>
        <w:tc>
          <w:tcPr>
            <w:vMerge w:val="continue"/>
          </w:tcPr>
          <w:p/>
        </w:tc>
        <w:tc>
          <w:tcPr>
            <w:vMerge w:val="continue"/>
          </w:tcPr>
          <w:p/>
        </w:tc>
        <w:tc>
          <w:tcPr>
            <w:tcW w:w="1864" w:type="dxa"/>
            <w:vMerge w:val="restart"/>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612</w:t>
            </w:r>
          </w:p>
        </w:tc>
        <w:tc>
          <w:tcPr>
            <w:tcW w:w="1384" w:type="dxa"/>
          </w:tcPr>
          <w:p>
            <w:pPr>
              <w:pStyle w:val="0"/>
              <w:jc w:val="right"/>
            </w:pPr>
            <w:r>
              <w:rPr>
                <w:sz w:val="20"/>
              </w:rPr>
              <w:t xml:space="preserve">83,03</w:t>
            </w:r>
          </w:p>
        </w:tc>
        <w:tc>
          <w:tcPr>
            <w:tcW w:w="1384" w:type="dxa"/>
          </w:tcPr>
          <w:p>
            <w:pPr>
              <w:pStyle w:val="0"/>
              <w:jc w:val="right"/>
            </w:pPr>
            <w:r>
              <w:rPr>
                <w:sz w:val="20"/>
              </w:rPr>
              <w:t xml:space="preserve">0,00</w:t>
            </w:r>
          </w:p>
        </w:tc>
        <w:tc>
          <w:tcPr>
            <w:tcW w:w="1384" w:type="dxa"/>
          </w:tcPr>
          <w:p>
            <w:pPr>
              <w:pStyle w:val="0"/>
              <w:jc w:val="right"/>
            </w:pPr>
            <w:r>
              <w:rPr>
                <w:sz w:val="20"/>
              </w:rPr>
              <w:t xml:space="preserve">140,50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223,53</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42,97</w:t>
            </w:r>
          </w:p>
        </w:tc>
        <w:tc>
          <w:tcPr>
            <w:tcW w:w="1384" w:type="dxa"/>
          </w:tcPr>
          <w:p>
            <w:pPr>
              <w:pStyle w:val="0"/>
              <w:jc w:val="right"/>
            </w:pPr>
            <w:r>
              <w:rPr>
                <w:sz w:val="20"/>
              </w:rPr>
              <w:t xml:space="preserve">0,00</w:t>
            </w:r>
          </w:p>
        </w:tc>
        <w:tc>
          <w:tcPr>
            <w:tcW w:w="1384" w:type="dxa"/>
          </w:tcPr>
          <w:p>
            <w:pPr>
              <w:pStyle w:val="0"/>
              <w:jc w:val="right"/>
            </w:pPr>
            <w:r>
              <w:rPr>
                <w:sz w:val="20"/>
              </w:rPr>
              <w:t xml:space="preserve">72,70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115,67</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612</w:t>
            </w:r>
          </w:p>
        </w:tc>
        <w:tc>
          <w:tcPr>
            <w:tcW w:w="1384" w:type="dxa"/>
          </w:tcPr>
          <w:p>
            <w:pPr>
              <w:pStyle w:val="0"/>
              <w:jc w:val="right"/>
            </w:pPr>
            <w:r>
              <w:rPr>
                <w:sz w:val="20"/>
              </w:rPr>
              <w:t xml:space="preserve">15,82</w:t>
            </w:r>
          </w:p>
        </w:tc>
        <w:tc>
          <w:tcPr>
            <w:tcW w:w="1384" w:type="dxa"/>
          </w:tcPr>
          <w:p>
            <w:pPr>
              <w:pStyle w:val="0"/>
              <w:jc w:val="right"/>
            </w:pPr>
            <w:r>
              <w:rPr>
                <w:sz w:val="20"/>
              </w:rPr>
              <w:t xml:space="preserve">0,00</w:t>
            </w:r>
          </w:p>
        </w:tc>
        <w:tc>
          <w:tcPr>
            <w:tcW w:w="1384" w:type="dxa"/>
          </w:tcPr>
          <w:p>
            <w:pPr>
              <w:pStyle w:val="0"/>
              <w:jc w:val="right"/>
            </w:pPr>
            <w:r>
              <w:rPr>
                <w:sz w:val="20"/>
              </w:rPr>
              <w:t xml:space="preserve">30,84</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46,66</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8,18</w:t>
            </w:r>
          </w:p>
        </w:tc>
        <w:tc>
          <w:tcPr>
            <w:tcW w:w="1384" w:type="dxa"/>
          </w:tcPr>
          <w:p>
            <w:pPr>
              <w:pStyle w:val="0"/>
              <w:jc w:val="right"/>
            </w:pPr>
            <w:r>
              <w:rPr>
                <w:sz w:val="20"/>
              </w:rPr>
              <w:t xml:space="preserve">0,00</w:t>
            </w:r>
          </w:p>
        </w:tc>
        <w:tc>
          <w:tcPr>
            <w:tcW w:w="1384" w:type="dxa"/>
          </w:tcPr>
          <w:p>
            <w:pPr>
              <w:pStyle w:val="0"/>
              <w:jc w:val="right"/>
            </w:pPr>
            <w:r>
              <w:rPr>
                <w:sz w:val="20"/>
              </w:rPr>
              <w:t xml:space="preserve">15,96</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24,14</w:t>
            </w:r>
          </w:p>
        </w:tc>
      </w:tr>
      <w:tr>
        <w:tc>
          <w:tcPr>
            <w:tcW w:w="844" w:type="dxa"/>
            <w:vMerge w:val="restart"/>
          </w:tcPr>
          <w:p>
            <w:pPr>
              <w:pStyle w:val="0"/>
            </w:pPr>
            <w:r>
              <w:rPr>
                <w:sz w:val="20"/>
              </w:rPr>
              <w:t xml:space="preserve">6.4.1.3.</w:t>
            </w:r>
          </w:p>
        </w:tc>
        <w:tc>
          <w:tcPr>
            <w:tcW w:w="3412" w:type="dxa"/>
            <w:vMerge w:val="restart"/>
          </w:tcPr>
          <w:p>
            <w:pPr>
              <w:pStyle w:val="0"/>
            </w:pPr>
            <w:r>
              <w:rPr>
                <w:sz w:val="20"/>
              </w:rPr>
              <w:t xml:space="preserve">Оснащение стационарных организаций социального обслуживания, осуществляющих мероприятия по адаптивной физической культуре и спорту для инвалидов в тренажерных залах и на спортивных площадках, реабилитационным оборудованием в целях непосредственного проведения мероприятий по реабилитации и (или) абилитации инвалидов</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2750,00</w:t>
            </w:r>
          </w:p>
        </w:tc>
        <w:tc>
          <w:tcPr>
            <w:tcW w:w="1384" w:type="dxa"/>
          </w:tcPr>
          <w:p>
            <w:pPr>
              <w:pStyle w:val="0"/>
              <w:jc w:val="right"/>
            </w:pPr>
            <w:r>
              <w:rPr>
                <w:sz w:val="20"/>
              </w:rPr>
              <w:t xml:space="preserve">0,00</w:t>
            </w:r>
          </w:p>
        </w:tc>
        <w:tc>
          <w:tcPr>
            <w:tcW w:w="1384" w:type="dxa"/>
          </w:tcPr>
          <w:p>
            <w:pPr>
              <w:pStyle w:val="0"/>
              <w:jc w:val="right"/>
            </w:pPr>
            <w:r>
              <w:rPr>
                <w:sz w:val="20"/>
              </w:rPr>
              <w:t xml:space="preserve">2800,00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5550,00</w:t>
            </w:r>
          </w:p>
        </w:tc>
      </w:tr>
      <w:tr>
        <w:tc>
          <w:tcPr>
            <w:vMerge w:val="continue"/>
          </w:tcPr>
          <w:p/>
        </w:tc>
        <w:tc>
          <w:tcPr>
            <w:vMerge w:val="continue"/>
          </w:tcPr>
          <w:p/>
        </w:tc>
        <w:tc>
          <w:tcPr>
            <w:tcW w:w="1864" w:type="dxa"/>
            <w:vMerge w:val="restart"/>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612</w:t>
            </w:r>
          </w:p>
        </w:tc>
        <w:tc>
          <w:tcPr>
            <w:tcW w:w="1384" w:type="dxa"/>
          </w:tcPr>
          <w:p>
            <w:pPr>
              <w:pStyle w:val="0"/>
              <w:jc w:val="right"/>
            </w:pPr>
            <w:r>
              <w:rPr>
                <w:sz w:val="20"/>
              </w:rPr>
              <w:t xml:space="preserve">1522,29</w:t>
            </w:r>
          </w:p>
        </w:tc>
        <w:tc>
          <w:tcPr>
            <w:tcW w:w="1384" w:type="dxa"/>
          </w:tcPr>
          <w:p>
            <w:pPr>
              <w:pStyle w:val="0"/>
              <w:jc w:val="right"/>
            </w:pPr>
            <w:r>
              <w:rPr>
                <w:sz w:val="20"/>
              </w:rPr>
              <w:t xml:space="preserve">0,00</w:t>
            </w:r>
          </w:p>
        </w:tc>
        <w:tc>
          <w:tcPr>
            <w:tcW w:w="1384" w:type="dxa"/>
          </w:tcPr>
          <w:p>
            <w:pPr>
              <w:pStyle w:val="0"/>
              <w:jc w:val="right"/>
            </w:pPr>
            <w:r>
              <w:rPr>
                <w:sz w:val="20"/>
              </w:rPr>
              <w:t xml:space="preserve">1513,06</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3035,35</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787,71</w:t>
            </w:r>
          </w:p>
        </w:tc>
        <w:tc>
          <w:tcPr>
            <w:tcW w:w="1384" w:type="dxa"/>
          </w:tcPr>
          <w:p>
            <w:pPr>
              <w:pStyle w:val="0"/>
              <w:jc w:val="right"/>
            </w:pPr>
            <w:r>
              <w:rPr>
                <w:sz w:val="20"/>
              </w:rPr>
              <w:t xml:space="preserve">0,00</w:t>
            </w:r>
          </w:p>
        </w:tc>
        <w:tc>
          <w:tcPr>
            <w:tcW w:w="1384" w:type="dxa"/>
          </w:tcPr>
          <w:p>
            <w:pPr>
              <w:pStyle w:val="0"/>
              <w:jc w:val="right"/>
            </w:pPr>
            <w:r>
              <w:rPr>
                <w:sz w:val="20"/>
              </w:rPr>
              <w:t xml:space="preserve">782,94</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1570,65</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150,04</w:t>
            </w:r>
          </w:p>
        </w:tc>
        <w:tc>
          <w:tcPr>
            <w:tcW w:w="1384" w:type="dxa"/>
          </w:tcPr>
          <w:p>
            <w:pPr>
              <w:pStyle w:val="0"/>
              <w:jc w:val="right"/>
            </w:pPr>
            <w:r>
              <w:rPr>
                <w:sz w:val="20"/>
              </w:rPr>
              <w:t xml:space="preserve">0,00</w:t>
            </w:r>
          </w:p>
        </w:tc>
        <w:tc>
          <w:tcPr>
            <w:tcW w:w="1384" w:type="dxa"/>
          </w:tcPr>
          <w:p>
            <w:pPr>
              <w:pStyle w:val="0"/>
              <w:jc w:val="right"/>
            </w:pPr>
            <w:r>
              <w:rPr>
                <w:sz w:val="20"/>
              </w:rPr>
              <w:t xml:space="preserve">171,86</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321,90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612</w:t>
            </w:r>
          </w:p>
        </w:tc>
        <w:tc>
          <w:tcPr>
            <w:tcW w:w="1384" w:type="dxa"/>
          </w:tcPr>
          <w:p>
            <w:pPr>
              <w:pStyle w:val="0"/>
              <w:jc w:val="right"/>
            </w:pPr>
            <w:r>
              <w:rPr>
                <w:sz w:val="20"/>
              </w:rPr>
              <w:t xml:space="preserve">289,96</w:t>
            </w:r>
          </w:p>
        </w:tc>
        <w:tc>
          <w:tcPr>
            <w:tcW w:w="1384" w:type="dxa"/>
          </w:tcPr>
          <w:p>
            <w:pPr>
              <w:pStyle w:val="0"/>
              <w:jc w:val="right"/>
            </w:pPr>
            <w:r>
              <w:rPr>
                <w:sz w:val="20"/>
              </w:rPr>
              <w:t xml:space="preserve">0,00</w:t>
            </w:r>
          </w:p>
        </w:tc>
        <w:tc>
          <w:tcPr>
            <w:tcW w:w="1384" w:type="dxa"/>
          </w:tcPr>
          <w:p>
            <w:pPr>
              <w:pStyle w:val="0"/>
              <w:jc w:val="right"/>
            </w:pPr>
            <w:r>
              <w:rPr>
                <w:sz w:val="20"/>
              </w:rPr>
              <w:t xml:space="preserve">332,14</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622,10</w:t>
            </w:r>
          </w:p>
        </w:tc>
      </w:tr>
      <w:tr>
        <w:tc>
          <w:tcPr>
            <w:tcW w:w="844" w:type="dxa"/>
            <w:vMerge w:val="restart"/>
          </w:tcPr>
          <w:p>
            <w:pPr>
              <w:pStyle w:val="0"/>
            </w:pPr>
            <w:r>
              <w:rPr>
                <w:sz w:val="20"/>
              </w:rPr>
              <w:t xml:space="preserve">6.4.1.4.</w:t>
            </w:r>
          </w:p>
        </w:tc>
        <w:tc>
          <w:tcPr>
            <w:tcW w:w="3412" w:type="dxa"/>
            <w:vMerge w:val="restart"/>
          </w:tcPr>
          <w:p>
            <w:pPr>
              <w:pStyle w:val="0"/>
            </w:pPr>
            <w:r>
              <w:rPr>
                <w:sz w:val="20"/>
              </w:rPr>
              <w:t xml:space="preserve">Оснащение стационарных организаций социального обслуживания, осуществляющих мероприятия по реабилитации и (или) абилитации инвалидов, реабилитационным и абилитационным оборудованием</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5171,13</w:t>
            </w:r>
          </w:p>
        </w:tc>
        <w:tc>
          <w:tcPr>
            <w:tcW w:w="1384" w:type="dxa"/>
          </w:tcPr>
          <w:p>
            <w:pPr>
              <w:pStyle w:val="0"/>
              <w:jc w:val="right"/>
            </w:pPr>
            <w:r>
              <w:rPr>
                <w:sz w:val="20"/>
              </w:rPr>
              <w:t xml:space="preserve">1219,00</w:t>
            </w:r>
          </w:p>
        </w:tc>
        <w:tc>
          <w:tcPr>
            <w:tcW w:w="1384" w:type="dxa"/>
          </w:tcPr>
          <w:p>
            <w:pPr>
              <w:pStyle w:val="0"/>
              <w:jc w:val="right"/>
            </w:pPr>
            <w:r>
              <w:rPr>
                <w:sz w:val="20"/>
              </w:rPr>
              <w:t xml:space="preserve">10000,00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16390,13</w:t>
            </w:r>
          </w:p>
        </w:tc>
      </w:tr>
      <w:tr>
        <w:tc>
          <w:tcPr>
            <w:vMerge w:val="continue"/>
          </w:tcPr>
          <w:p/>
        </w:tc>
        <w:tc>
          <w:tcPr>
            <w:vMerge w:val="continue"/>
          </w:tcPr>
          <w:p/>
        </w:tc>
        <w:tc>
          <w:tcPr>
            <w:tcW w:w="1864" w:type="dxa"/>
            <w:vMerge w:val="restart"/>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612</w:t>
            </w:r>
          </w:p>
        </w:tc>
        <w:tc>
          <w:tcPr>
            <w:tcW w:w="1384" w:type="dxa"/>
          </w:tcPr>
          <w:p>
            <w:pPr>
              <w:pStyle w:val="0"/>
              <w:jc w:val="right"/>
            </w:pPr>
            <w:r>
              <w:rPr>
                <w:sz w:val="20"/>
              </w:rPr>
              <w:t xml:space="preserve">2862,53</w:t>
            </w:r>
          </w:p>
        </w:tc>
        <w:tc>
          <w:tcPr>
            <w:tcW w:w="1384" w:type="dxa"/>
          </w:tcPr>
          <w:p>
            <w:pPr>
              <w:pStyle w:val="0"/>
              <w:jc w:val="right"/>
            </w:pPr>
            <w:r>
              <w:rPr>
                <w:sz w:val="20"/>
              </w:rPr>
              <w:t xml:space="preserve">674,79</w:t>
            </w:r>
          </w:p>
        </w:tc>
        <w:tc>
          <w:tcPr>
            <w:tcW w:w="1384" w:type="dxa"/>
          </w:tcPr>
          <w:p>
            <w:pPr>
              <w:pStyle w:val="0"/>
              <w:jc w:val="right"/>
            </w:pPr>
            <w:r>
              <w:rPr>
                <w:sz w:val="20"/>
              </w:rPr>
              <w:t xml:space="preserve">7700,00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11237,32</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1481,22</w:t>
            </w:r>
          </w:p>
        </w:tc>
        <w:tc>
          <w:tcPr>
            <w:tcW w:w="1384" w:type="dxa"/>
          </w:tcPr>
          <w:p>
            <w:pPr>
              <w:pStyle w:val="0"/>
              <w:jc w:val="right"/>
            </w:pPr>
            <w:r>
              <w:rPr>
                <w:sz w:val="20"/>
              </w:rPr>
              <w:t xml:space="preserve">349,17</w:t>
            </w:r>
          </w:p>
        </w:tc>
        <w:tc>
          <w:tcPr>
            <w:tcW w:w="1384" w:type="dxa"/>
          </w:tcPr>
          <w:p>
            <w:pPr>
              <w:pStyle w:val="0"/>
              <w:jc w:val="right"/>
            </w:pPr>
            <w:r>
              <w:rPr>
                <w:sz w:val="20"/>
              </w:rPr>
              <w:t xml:space="preserve">500,00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2330,39</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612</w:t>
            </w:r>
          </w:p>
        </w:tc>
        <w:tc>
          <w:tcPr>
            <w:tcW w:w="1384" w:type="dxa"/>
          </w:tcPr>
          <w:p>
            <w:pPr>
              <w:pStyle w:val="0"/>
              <w:jc w:val="right"/>
            </w:pPr>
            <w:r>
              <w:rPr>
                <w:sz w:val="20"/>
              </w:rPr>
              <w:t xml:space="preserve">545,24</w:t>
            </w:r>
          </w:p>
        </w:tc>
        <w:tc>
          <w:tcPr>
            <w:tcW w:w="1384" w:type="dxa"/>
          </w:tcPr>
          <w:p>
            <w:pPr>
              <w:pStyle w:val="0"/>
              <w:jc w:val="right"/>
            </w:pPr>
            <w:r>
              <w:rPr>
                <w:sz w:val="20"/>
              </w:rPr>
              <w:t xml:space="preserve">128,53</w:t>
            </w:r>
          </w:p>
        </w:tc>
        <w:tc>
          <w:tcPr>
            <w:tcW w:w="1384" w:type="dxa"/>
          </w:tcPr>
          <w:p>
            <w:pPr>
              <w:pStyle w:val="0"/>
              <w:jc w:val="right"/>
            </w:pPr>
            <w:r>
              <w:rPr>
                <w:sz w:val="20"/>
              </w:rPr>
              <w:t xml:space="preserve">1690,24</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2364,01</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282,14</w:t>
            </w:r>
          </w:p>
        </w:tc>
        <w:tc>
          <w:tcPr>
            <w:tcW w:w="1384" w:type="dxa"/>
          </w:tcPr>
          <w:p>
            <w:pPr>
              <w:pStyle w:val="0"/>
              <w:jc w:val="right"/>
            </w:pPr>
            <w:r>
              <w:rPr>
                <w:sz w:val="20"/>
              </w:rPr>
              <w:t xml:space="preserve">66,51</w:t>
            </w:r>
          </w:p>
        </w:tc>
        <w:tc>
          <w:tcPr>
            <w:tcW w:w="1384" w:type="dxa"/>
          </w:tcPr>
          <w:p>
            <w:pPr>
              <w:pStyle w:val="0"/>
              <w:jc w:val="right"/>
            </w:pPr>
            <w:r>
              <w:rPr>
                <w:sz w:val="20"/>
              </w:rPr>
              <w:t xml:space="preserve">109,76</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458,41</w:t>
            </w:r>
          </w:p>
        </w:tc>
      </w:tr>
      <w:tr>
        <w:tc>
          <w:tcPr>
            <w:tcW w:w="844" w:type="dxa"/>
            <w:vMerge w:val="restart"/>
          </w:tcPr>
          <w:p>
            <w:pPr>
              <w:pStyle w:val="0"/>
            </w:pPr>
            <w:r>
              <w:rPr>
                <w:sz w:val="20"/>
              </w:rPr>
              <w:t xml:space="preserve">6.4.1.5.</w:t>
            </w:r>
          </w:p>
        </w:tc>
        <w:tc>
          <w:tcPr>
            <w:tcW w:w="3412" w:type="dxa"/>
            <w:vMerge w:val="restart"/>
          </w:tcPr>
          <w:p>
            <w:pPr>
              <w:pStyle w:val="0"/>
            </w:pPr>
            <w:r>
              <w:rPr>
                <w:sz w:val="20"/>
              </w:rPr>
              <w:t xml:space="preserve">Создание, эксплуатация и развитие (доработка) единой информационной системы Приморского края в целях формирования системы комплексной реабилитации инвалидов, в том числе детей-инвалидов, включая раннюю помощь и сопровождаемое проживание инвалидов</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3600,00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3600,00</w:t>
            </w:r>
          </w:p>
        </w:tc>
      </w:tr>
      <w:tr>
        <w:tc>
          <w:tcPr>
            <w:vMerge w:val="continue"/>
          </w:tcPr>
          <w:p/>
        </w:tc>
        <w:tc>
          <w:tcPr>
            <w:vMerge w:val="continue"/>
          </w:tcPr>
          <w:p/>
        </w:tc>
        <w:tc>
          <w:tcPr>
            <w:tcW w:w="1864"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760</w:t>
            </w:r>
          </w:p>
        </w:tc>
        <w:tc>
          <w:tcPr>
            <w:tcW w:w="604" w:type="dxa"/>
          </w:tcPr>
          <w:p>
            <w:pPr>
              <w:pStyle w:val="0"/>
              <w:jc w:val="center"/>
            </w:pPr>
            <w:r>
              <w:rPr>
                <w:sz w:val="20"/>
              </w:rPr>
              <w:t xml:space="preserve">1006</w:t>
            </w:r>
          </w:p>
        </w:tc>
        <w:tc>
          <w:tcPr>
            <w:tcW w:w="1456" w:type="dxa"/>
          </w:tcPr>
          <w:p>
            <w:pPr>
              <w:pStyle w:val="0"/>
              <w:jc w:val="center"/>
            </w:pPr>
            <w:r>
              <w:rPr>
                <w:sz w:val="20"/>
              </w:rPr>
              <w:t xml:space="preserve">03418R5140</w:t>
            </w:r>
          </w:p>
        </w:tc>
        <w:tc>
          <w:tcPr>
            <w:tcW w:w="484" w:type="dxa"/>
          </w:tcPr>
          <w:p>
            <w:pPr>
              <w:pStyle w:val="0"/>
              <w:jc w:val="center"/>
            </w:pPr>
            <w:r>
              <w:rPr>
                <w:sz w:val="20"/>
              </w:rPr>
              <w:t xml:space="preserve">244</w:t>
            </w:r>
          </w:p>
        </w:tc>
        <w:tc>
          <w:tcPr>
            <w:tcW w:w="1384" w:type="dxa"/>
          </w:tcPr>
          <w:p>
            <w:pPr>
              <w:pStyle w:val="0"/>
              <w:jc w:val="right"/>
            </w:pPr>
            <w:r>
              <w:rPr>
                <w:sz w:val="20"/>
              </w:rPr>
              <w:t xml:space="preserve">3024,00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3024,00</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1006</w:t>
            </w:r>
          </w:p>
        </w:tc>
        <w:tc>
          <w:tcPr>
            <w:tcW w:w="1456" w:type="dxa"/>
          </w:tcPr>
          <w:p>
            <w:pPr>
              <w:pStyle w:val="0"/>
              <w:jc w:val="center"/>
            </w:pPr>
            <w:r>
              <w:rPr>
                <w:sz w:val="20"/>
              </w:rPr>
              <w:t xml:space="preserve">03418R5140</w:t>
            </w:r>
          </w:p>
        </w:tc>
        <w:tc>
          <w:tcPr>
            <w:tcW w:w="484" w:type="dxa"/>
          </w:tcPr>
          <w:p>
            <w:pPr>
              <w:pStyle w:val="0"/>
              <w:jc w:val="center"/>
            </w:pPr>
            <w:r>
              <w:rPr>
                <w:sz w:val="20"/>
              </w:rPr>
              <w:t xml:space="preserve">244</w:t>
            </w:r>
          </w:p>
        </w:tc>
        <w:tc>
          <w:tcPr>
            <w:tcW w:w="1384" w:type="dxa"/>
          </w:tcPr>
          <w:p>
            <w:pPr>
              <w:pStyle w:val="0"/>
              <w:jc w:val="right"/>
            </w:pPr>
            <w:r>
              <w:rPr>
                <w:sz w:val="20"/>
              </w:rPr>
              <w:t xml:space="preserve">576,00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576,00</w:t>
            </w:r>
          </w:p>
        </w:tc>
      </w:tr>
      <w:tr>
        <w:tc>
          <w:tcPr>
            <w:tcW w:w="844" w:type="dxa"/>
            <w:vMerge w:val="restart"/>
          </w:tcPr>
          <w:p>
            <w:pPr>
              <w:pStyle w:val="0"/>
            </w:pPr>
            <w:r>
              <w:rPr>
                <w:sz w:val="20"/>
              </w:rPr>
              <w:t xml:space="preserve">6.4.1.6.</w:t>
            </w:r>
          </w:p>
        </w:tc>
        <w:tc>
          <w:tcPr>
            <w:tcW w:w="3412" w:type="dxa"/>
            <w:vMerge w:val="restart"/>
          </w:tcPr>
          <w:p>
            <w:pPr>
              <w:pStyle w:val="0"/>
            </w:pPr>
            <w:r>
              <w:rPr>
                <w:sz w:val="20"/>
              </w:rPr>
              <w:t xml:space="preserve">Приобретение реабилитационного и абилитационного оборудования для оснащения краевого государственного бюджетного учреждения здравоохранения "Госпиталь для ветеранов войн", осуществляющего мероприятия по реабилитации и (или) абилитации инвалидов</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250,00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250,00</w:t>
            </w:r>
          </w:p>
        </w:tc>
      </w:tr>
      <w:tr>
        <w:tc>
          <w:tcPr>
            <w:vMerge w:val="continue"/>
          </w:tcPr>
          <w:p/>
        </w:tc>
        <w:tc>
          <w:tcPr>
            <w:vMerge w:val="continue"/>
          </w:tcPr>
          <w:p/>
        </w:tc>
        <w:tc>
          <w:tcPr>
            <w:tcW w:w="1864"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761</w:t>
            </w:r>
          </w:p>
        </w:tc>
        <w:tc>
          <w:tcPr>
            <w:tcW w:w="604" w:type="dxa"/>
          </w:tcPr>
          <w:p>
            <w:pPr>
              <w:pStyle w:val="0"/>
              <w:jc w:val="center"/>
            </w:pPr>
            <w:r>
              <w:rPr>
                <w:sz w:val="20"/>
              </w:rPr>
              <w:t xml:space="preserve">0901</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612</w:t>
            </w:r>
          </w:p>
        </w:tc>
        <w:tc>
          <w:tcPr>
            <w:tcW w:w="1384" w:type="dxa"/>
          </w:tcPr>
          <w:p>
            <w:pPr>
              <w:pStyle w:val="0"/>
              <w:jc w:val="right"/>
            </w:pPr>
            <w:r>
              <w:rPr>
                <w:sz w:val="20"/>
              </w:rPr>
              <w:t xml:space="preserve">210,00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210,00</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761</w:t>
            </w:r>
          </w:p>
        </w:tc>
        <w:tc>
          <w:tcPr>
            <w:tcW w:w="604" w:type="dxa"/>
          </w:tcPr>
          <w:p>
            <w:pPr>
              <w:pStyle w:val="0"/>
              <w:jc w:val="center"/>
            </w:pPr>
            <w:r>
              <w:rPr>
                <w:sz w:val="20"/>
              </w:rPr>
              <w:t xml:space="preserve">0901</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612</w:t>
            </w:r>
          </w:p>
        </w:tc>
        <w:tc>
          <w:tcPr>
            <w:tcW w:w="1384" w:type="dxa"/>
          </w:tcPr>
          <w:p>
            <w:pPr>
              <w:pStyle w:val="0"/>
              <w:jc w:val="right"/>
            </w:pPr>
            <w:r>
              <w:rPr>
                <w:sz w:val="20"/>
              </w:rPr>
              <w:t xml:space="preserve">40,00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40,00</w:t>
            </w:r>
          </w:p>
        </w:tc>
      </w:tr>
      <w:tr>
        <w:tc>
          <w:tcPr>
            <w:tcW w:w="844" w:type="dxa"/>
            <w:vMerge w:val="restart"/>
          </w:tcPr>
          <w:p>
            <w:pPr>
              <w:pStyle w:val="0"/>
            </w:pPr>
            <w:r>
              <w:rPr>
                <w:sz w:val="20"/>
              </w:rPr>
              <w:t xml:space="preserve">6.4.1.7.</w:t>
            </w:r>
          </w:p>
        </w:tc>
        <w:tc>
          <w:tcPr>
            <w:tcW w:w="3412" w:type="dxa"/>
            <w:vMerge w:val="restart"/>
          </w:tcPr>
          <w:p>
            <w:pPr>
              <w:pStyle w:val="0"/>
            </w:pPr>
            <w:r>
              <w:rPr>
                <w:sz w:val="20"/>
              </w:rPr>
              <w:t xml:space="preserve">Приобретение реабилитационного оборудования для государственного казенного учреждения культуры "Приморская краевая библиотека для слепых", осуществляющего мероприятия по социально-средовой, социокультурной реабилитации и абилитации инвалидов</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685,50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685,50</w:t>
            </w:r>
          </w:p>
        </w:tc>
      </w:tr>
      <w:tr>
        <w:tc>
          <w:tcPr>
            <w:vMerge w:val="continue"/>
          </w:tcPr>
          <w:p/>
        </w:tc>
        <w:tc>
          <w:tcPr>
            <w:vMerge w:val="continue"/>
          </w:tcPr>
          <w:p/>
        </w:tc>
        <w:tc>
          <w:tcPr>
            <w:tcW w:w="1864"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806</w:t>
            </w:r>
          </w:p>
        </w:tc>
        <w:tc>
          <w:tcPr>
            <w:tcW w:w="604" w:type="dxa"/>
          </w:tcPr>
          <w:p>
            <w:pPr>
              <w:pStyle w:val="0"/>
              <w:jc w:val="center"/>
            </w:pPr>
            <w:r>
              <w:rPr>
                <w:sz w:val="20"/>
              </w:rPr>
              <w:t xml:space="preserve">0801</w:t>
            </w:r>
          </w:p>
        </w:tc>
        <w:tc>
          <w:tcPr>
            <w:tcW w:w="1456" w:type="dxa"/>
          </w:tcPr>
          <w:p>
            <w:pPr>
              <w:pStyle w:val="0"/>
              <w:jc w:val="center"/>
            </w:pPr>
            <w:r>
              <w:rPr>
                <w:sz w:val="20"/>
              </w:rPr>
              <w:t xml:space="preserve">03418R5140</w:t>
            </w:r>
          </w:p>
        </w:tc>
        <w:tc>
          <w:tcPr>
            <w:tcW w:w="484" w:type="dxa"/>
          </w:tcPr>
          <w:p>
            <w:pPr>
              <w:pStyle w:val="0"/>
              <w:jc w:val="center"/>
            </w:pPr>
            <w:r>
              <w:rPr>
                <w:sz w:val="20"/>
              </w:rPr>
              <w:t xml:space="preserve">244</w:t>
            </w:r>
          </w:p>
        </w:tc>
        <w:tc>
          <w:tcPr>
            <w:tcW w:w="1384" w:type="dxa"/>
          </w:tcPr>
          <w:p>
            <w:pPr>
              <w:pStyle w:val="0"/>
              <w:jc w:val="right"/>
            </w:pPr>
            <w:r>
              <w:rPr>
                <w:sz w:val="20"/>
              </w:rPr>
              <w:t xml:space="preserve">575,82</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575,82</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806</w:t>
            </w:r>
          </w:p>
        </w:tc>
        <w:tc>
          <w:tcPr>
            <w:tcW w:w="604" w:type="dxa"/>
          </w:tcPr>
          <w:p>
            <w:pPr>
              <w:pStyle w:val="0"/>
              <w:jc w:val="center"/>
            </w:pPr>
            <w:r>
              <w:rPr>
                <w:sz w:val="20"/>
              </w:rPr>
              <w:t xml:space="preserve">0801</w:t>
            </w:r>
          </w:p>
        </w:tc>
        <w:tc>
          <w:tcPr>
            <w:tcW w:w="1456" w:type="dxa"/>
          </w:tcPr>
          <w:p>
            <w:pPr>
              <w:pStyle w:val="0"/>
              <w:jc w:val="center"/>
            </w:pPr>
            <w:r>
              <w:rPr>
                <w:sz w:val="20"/>
              </w:rPr>
              <w:t xml:space="preserve">03418R5140</w:t>
            </w:r>
          </w:p>
        </w:tc>
        <w:tc>
          <w:tcPr>
            <w:tcW w:w="484" w:type="dxa"/>
          </w:tcPr>
          <w:p>
            <w:pPr>
              <w:pStyle w:val="0"/>
              <w:jc w:val="center"/>
            </w:pPr>
            <w:r>
              <w:rPr>
                <w:sz w:val="20"/>
              </w:rPr>
              <w:t xml:space="preserve">244</w:t>
            </w:r>
          </w:p>
        </w:tc>
        <w:tc>
          <w:tcPr>
            <w:tcW w:w="1384" w:type="dxa"/>
          </w:tcPr>
          <w:p>
            <w:pPr>
              <w:pStyle w:val="0"/>
              <w:jc w:val="right"/>
            </w:pPr>
            <w:r>
              <w:rPr>
                <w:sz w:val="20"/>
              </w:rPr>
              <w:t xml:space="preserve">109,68</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109,68</w:t>
            </w:r>
          </w:p>
        </w:tc>
      </w:tr>
      <w:tr>
        <w:tc>
          <w:tcPr>
            <w:tcW w:w="844" w:type="dxa"/>
            <w:vMerge w:val="restart"/>
          </w:tcPr>
          <w:p>
            <w:pPr>
              <w:pStyle w:val="0"/>
            </w:pPr>
            <w:r>
              <w:rPr>
                <w:sz w:val="20"/>
              </w:rPr>
              <w:t xml:space="preserve">6.4.1.8.</w:t>
            </w:r>
          </w:p>
        </w:tc>
        <w:tc>
          <w:tcPr>
            <w:tcW w:w="3412" w:type="dxa"/>
            <w:vMerge w:val="restart"/>
          </w:tcPr>
          <w:p>
            <w:pPr>
              <w:pStyle w:val="0"/>
            </w:pPr>
            <w:r>
              <w:rPr>
                <w:sz w:val="20"/>
              </w:rPr>
              <w:t xml:space="preserve">Приобретение реабилитационного оборудования для краевого государственного учреждения культуры "Приморская государственная картинная галерея", осуществляющего мероприятия по социально-средовой, социокультурной реабилитации и абилитации инвалидов</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471,00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471,00</w:t>
            </w:r>
          </w:p>
        </w:tc>
      </w:tr>
      <w:tr>
        <w:tc>
          <w:tcPr>
            <w:vMerge w:val="continue"/>
          </w:tcPr>
          <w:p/>
        </w:tc>
        <w:tc>
          <w:tcPr>
            <w:vMerge w:val="continue"/>
          </w:tcPr>
          <w:p/>
        </w:tc>
        <w:tc>
          <w:tcPr>
            <w:tcW w:w="1864"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806</w:t>
            </w:r>
          </w:p>
        </w:tc>
        <w:tc>
          <w:tcPr>
            <w:tcW w:w="604" w:type="dxa"/>
          </w:tcPr>
          <w:p>
            <w:pPr>
              <w:pStyle w:val="0"/>
              <w:jc w:val="center"/>
            </w:pPr>
            <w:r>
              <w:rPr>
                <w:sz w:val="20"/>
              </w:rPr>
              <w:t xml:space="preserve">0801</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395,64</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395,64</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806</w:t>
            </w:r>
          </w:p>
        </w:tc>
        <w:tc>
          <w:tcPr>
            <w:tcW w:w="604" w:type="dxa"/>
          </w:tcPr>
          <w:p>
            <w:pPr>
              <w:pStyle w:val="0"/>
              <w:jc w:val="center"/>
            </w:pPr>
            <w:r>
              <w:rPr>
                <w:sz w:val="20"/>
              </w:rPr>
              <w:t xml:space="preserve">0801</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75,36</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75,36</w:t>
            </w:r>
          </w:p>
        </w:tc>
      </w:tr>
      <w:tr>
        <w:tc>
          <w:tcPr>
            <w:tcW w:w="844" w:type="dxa"/>
            <w:vMerge w:val="restart"/>
          </w:tcPr>
          <w:p>
            <w:pPr>
              <w:pStyle w:val="0"/>
            </w:pPr>
            <w:r>
              <w:rPr>
                <w:sz w:val="20"/>
              </w:rPr>
              <w:t xml:space="preserve">6.4.1.9.</w:t>
            </w:r>
          </w:p>
        </w:tc>
        <w:tc>
          <w:tcPr>
            <w:tcW w:w="3412" w:type="dxa"/>
            <w:vMerge w:val="restart"/>
          </w:tcPr>
          <w:p>
            <w:pPr>
              <w:pStyle w:val="0"/>
            </w:pPr>
            <w:r>
              <w:rPr>
                <w:sz w:val="20"/>
              </w:rPr>
              <w:t xml:space="preserve">Приобретение реабилитационного и абилитационного оборудования для оснащения центра дневного пребывания ментальных инвалидов, осуществляющего мероприятия по реабилитации и (или) абилитации ментальных инвалидов на базе краевого государственного автономного учреждения социального обслуживания "Приморский центр социального обслуживания населения", в целях непосредственного проведения мероприятий по реабилитации и (или) абилитации инвалидов</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2737,74</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2737,74</w:t>
            </w:r>
          </w:p>
        </w:tc>
      </w:tr>
      <w:tr>
        <w:tc>
          <w:tcPr>
            <w:vMerge w:val="continue"/>
          </w:tcPr>
          <w:p/>
        </w:tc>
        <w:tc>
          <w:tcPr>
            <w:vMerge w:val="continue"/>
          </w:tcPr>
          <w:p/>
        </w:tc>
        <w:tc>
          <w:tcPr>
            <w:tcW w:w="1864"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2299,71</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2299,71</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438,03</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438,03</w:t>
            </w:r>
          </w:p>
        </w:tc>
      </w:tr>
      <w:tr>
        <w:tc>
          <w:tcPr>
            <w:tcW w:w="844" w:type="dxa"/>
            <w:vMerge w:val="restart"/>
          </w:tcPr>
          <w:p>
            <w:pPr>
              <w:pStyle w:val="0"/>
            </w:pPr>
            <w:r>
              <w:rPr>
                <w:sz w:val="20"/>
              </w:rPr>
              <w:t xml:space="preserve">6.4.2.</w:t>
            </w:r>
          </w:p>
        </w:tc>
        <w:tc>
          <w:tcPr>
            <w:tcW w:w="3412" w:type="dxa"/>
            <w:vMerge w:val="restart"/>
          </w:tcPr>
          <w:p>
            <w:pPr>
              <w:pStyle w:val="0"/>
            </w:pPr>
            <w:r>
              <w:rPr>
                <w:sz w:val="20"/>
              </w:rPr>
              <w:t xml:space="preserve">Мероприятия по формированию условий для развития системы комплексной реабилитации и абилитации детей-инвалидов</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12032,74</w:t>
            </w:r>
          </w:p>
        </w:tc>
        <w:tc>
          <w:tcPr>
            <w:tcW w:w="1384" w:type="dxa"/>
          </w:tcPr>
          <w:p>
            <w:pPr>
              <w:pStyle w:val="0"/>
              <w:jc w:val="right"/>
            </w:pPr>
            <w:r>
              <w:rPr>
                <w:sz w:val="20"/>
              </w:rPr>
              <w:t xml:space="preserve">21825,17</w:t>
            </w:r>
          </w:p>
        </w:tc>
        <w:tc>
          <w:tcPr>
            <w:tcW w:w="1384" w:type="dxa"/>
          </w:tcPr>
          <w:p>
            <w:pPr>
              <w:pStyle w:val="0"/>
              <w:jc w:val="right"/>
            </w:pPr>
            <w:r>
              <w:rPr>
                <w:sz w:val="20"/>
              </w:rPr>
              <w:t xml:space="preserve">5383,66</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39241,57</w:t>
            </w:r>
          </w:p>
        </w:tc>
      </w:tr>
      <w:tr>
        <w:tc>
          <w:tcPr>
            <w:vMerge w:val="continue"/>
          </w:tcPr>
          <w:p/>
        </w:tc>
        <w:tc>
          <w:tcPr>
            <w:vMerge w:val="continue"/>
          </w:tcPr>
          <w:p/>
        </w:tc>
        <w:tc>
          <w:tcPr>
            <w:tcW w:w="1864" w:type="dxa"/>
            <w:vMerge w:val="restart"/>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5758,48</w:t>
            </w:r>
          </w:p>
        </w:tc>
        <w:tc>
          <w:tcPr>
            <w:tcW w:w="1384" w:type="dxa"/>
          </w:tcPr>
          <w:p>
            <w:pPr>
              <w:pStyle w:val="0"/>
              <w:jc w:val="right"/>
            </w:pPr>
            <w:r>
              <w:rPr>
                <w:sz w:val="20"/>
              </w:rPr>
              <w:t xml:space="preserve">18333,14</w:t>
            </w:r>
          </w:p>
        </w:tc>
        <w:tc>
          <w:tcPr>
            <w:tcW w:w="1384" w:type="dxa"/>
          </w:tcPr>
          <w:p>
            <w:pPr>
              <w:pStyle w:val="0"/>
              <w:jc w:val="right"/>
            </w:pPr>
            <w:r>
              <w:rPr>
                <w:sz w:val="20"/>
              </w:rPr>
              <w:t xml:space="preserve">4414,60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28506,22</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612</w:t>
            </w:r>
          </w:p>
        </w:tc>
        <w:tc>
          <w:tcPr>
            <w:tcW w:w="1384" w:type="dxa"/>
          </w:tcPr>
          <w:p>
            <w:pPr>
              <w:pStyle w:val="0"/>
              <w:jc w:val="right"/>
            </w:pPr>
            <w:r>
              <w:rPr>
                <w:sz w:val="20"/>
              </w:rPr>
              <w:t xml:space="preserve">1469,89</w:t>
            </w:r>
          </w:p>
        </w:tc>
        <w:tc>
          <w:tcPr>
            <w:tcW w:w="1384" w:type="dxa"/>
          </w:tcPr>
          <w:p>
            <w:pPr>
              <w:pStyle w:val="0"/>
              <w:jc w:val="right"/>
            </w:pPr>
            <w:r>
              <w:rPr>
                <w:sz w:val="20"/>
              </w:rPr>
              <w:t xml:space="preserve">17661,58</w:t>
            </w:r>
          </w:p>
        </w:tc>
        <w:tc>
          <w:tcPr>
            <w:tcW w:w="1384" w:type="dxa"/>
          </w:tcPr>
          <w:p>
            <w:pPr>
              <w:pStyle w:val="0"/>
              <w:jc w:val="right"/>
            </w:pPr>
            <w:r>
              <w:rPr>
                <w:sz w:val="20"/>
              </w:rPr>
              <w:t xml:space="preserve">4092,80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23224,27</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760,59</w:t>
            </w:r>
          </w:p>
        </w:tc>
        <w:tc>
          <w:tcPr>
            <w:tcW w:w="1384" w:type="dxa"/>
          </w:tcPr>
          <w:p>
            <w:pPr>
              <w:pStyle w:val="0"/>
              <w:jc w:val="right"/>
            </w:pPr>
            <w:r>
              <w:rPr>
                <w:sz w:val="20"/>
              </w:rPr>
              <w:t xml:space="preserve">671,56</w:t>
            </w:r>
          </w:p>
        </w:tc>
        <w:tc>
          <w:tcPr>
            <w:tcW w:w="1384" w:type="dxa"/>
          </w:tcPr>
          <w:p>
            <w:pPr>
              <w:pStyle w:val="0"/>
              <w:jc w:val="right"/>
            </w:pPr>
            <w:r>
              <w:rPr>
                <w:sz w:val="20"/>
              </w:rPr>
              <w:t xml:space="preserve">321,80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1753,95</w:t>
            </w:r>
          </w:p>
        </w:tc>
      </w:tr>
      <w:tr>
        <w:tc>
          <w:tcPr>
            <w:vMerge w:val="continue"/>
          </w:tcPr>
          <w:p/>
        </w:tc>
        <w:tc>
          <w:tcPr>
            <w:vMerge w:val="continue"/>
          </w:tcPr>
          <w:p/>
        </w:tc>
        <w:tc>
          <w:tcPr>
            <w:vMerge w:val="continue"/>
          </w:tcPr>
          <w:p/>
        </w:tc>
        <w:tc>
          <w:tcPr>
            <w:tcW w:w="688" w:type="dxa"/>
          </w:tcPr>
          <w:p>
            <w:pPr>
              <w:pStyle w:val="0"/>
              <w:jc w:val="center"/>
            </w:pPr>
            <w:r>
              <w:rPr>
                <w:sz w:val="20"/>
              </w:rPr>
              <w:t xml:space="preserve">761</w:t>
            </w:r>
          </w:p>
        </w:tc>
        <w:tc>
          <w:tcPr>
            <w:tcW w:w="604" w:type="dxa"/>
          </w:tcPr>
          <w:p>
            <w:pPr>
              <w:pStyle w:val="0"/>
              <w:jc w:val="center"/>
            </w:pPr>
            <w:r>
              <w:rPr>
                <w:sz w:val="20"/>
              </w:rPr>
              <w:t xml:space="preserve">0901</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2688,00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2688,00</w:t>
            </w:r>
          </w:p>
        </w:tc>
      </w:tr>
      <w:tr>
        <w:tc>
          <w:tcPr>
            <w:vMerge w:val="continue"/>
          </w:tcPr>
          <w:p/>
        </w:tc>
        <w:tc>
          <w:tcPr>
            <w:vMerge w:val="continue"/>
          </w:tcPr>
          <w:p/>
        </w:tc>
        <w:tc>
          <w:tcPr>
            <w:vMerge w:val="continue"/>
          </w:tcPr>
          <w:p/>
        </w:tc>
        <w:tc>
          <w:tcPr>
            <w:tcW w:w="688" w:type="dxa"/>
          </w:tcPr>
          <w:p>
            <w:pPr>
              <w:pStyle w:val="0"/>
              <w:jc w:val="center"/>
            </w:pPr>
            <w:r>
              <w:rPr>
                <w:sz w:val="20"/>
              </w:rPr>
              <w:t xml:space="preserve">764</w:t>
            </w:r>
          </w:p>
        </w:tc>
        <w:tc>
          <w:tcPr>
            <w:tcW w:w="604" w:type="dxa"/>
          </w:tcPr>
          <w:p>
            <w:pPr>
              <w:pStyle w:val="0"/>
              <w:jc w:val="center"/>
            </w:pPr>
            <w:r>
              <w:rPr>
                <w:sz w:val="20"/>
              </w:rPr>
              <w:t xml:space="preserve">1102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840,00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840,00</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1096,86</w:t>
            </w:r>
          </w:p>
        </w:tc>
        <w:tc>
          <w:tcPr>
            <w:tcW w:w="1384" w:type="dxa"/>
          </w:tcPr>
          <w:p>
            <w:pPr>
              <w:pStyle w:val="0"/>
              <w:jc w:val="right"/>
            </w:pPr>
            <w:r>
              <w:rPr>
                <w:sz w:val="20"/>
              </w:rPr>
              <w:t xml:space="preserve">3492,03</w:t>
            </w:r>
          </w:p>
        </w:tc>
        <w:tc>
          <w:tcPr>
            <w:tcW w:w="1384" w:type="dxa"/>
          </w:tcPr>
          <w:p>
            <w:pPr>
              <w:pStyle w:val="0"/>
              <w:jc w:val="right"/>
            </w:pPr>
            <w:r>
              <w:rPr>
                <w:sz w:val="20"/>
              </w:rPr>
              <w:t xml:space="preserve">969,06</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5557,95</w:t>
            </w:r>
          </w:p>
        </w:tc>
      </w:tr>
      <w:tr>
        <w:tc>
          <w:tcPr>
            <w:vMerge w:val="continue"/>
          </w:tcPr>
          <w:p/>
        </w:tc>
        <w:tc>
          <w:tcPr>
            <w:vMerge w:val="continue"/>
          </w:tcPr>
          <w:p/>
        </w:tc>
        <w:tc>
          <w:tcPr>
            <w:vMerge w:val="continue"/>
          </w:tcPr>
          <w:p/>
        </w:tc>
        <w:tc>
          <w:tcPr>
            <w:tcW w:w="688" w:type="dxa"/>
          </w:tcPr>
          <w:p>
            <w:pPr>
              <w:pStyle w:val="0"/>
              <w:jc w:val="center"/>
            </w:pPr>
            <w:r>
              <w:rPr>
                <w:sz w:val="20"/>
              </w:rPr>
              <w:t xml:space="preserve">764</w:t>
            </w:r>
          </w:p>
        </w:tc>
        <w:tc>
          <w:tcPr>
            <w:tcW w:w="604" w:type="dxa"/>
          </w:tcPr>
          <w:p>
            <w:pPr>
              <w:pStyle w:val="0"/>
              <w:jc w:val="center"/>
            </w:pPr>
            <w:r>
              <w:rPr>
                <w:sz w:val="20"/>
              </w:rPr>
              <w:t xml:space="preserve">1102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160,00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160,00</w:t>
            </w:r>
          </w:p>
        </w:tc>
      </w:tr>
      <w:tr>
        <w:tc>
          <w:tcPr>
            <w:vMerge w:val="continue"/>
          </w:tcPr>
          <w:p/>
        </w:tc>
        <w:tc>
          <w:tcPr>
            <w:vMerge w:val="continue"/>
          </w:tcPr>
          <w:p/>
        </w:tc>
        <w:tc>
          <w:tcPr>
            <w:vMerge w:val="continue"/>
          </w:tcPr>
          <w:p/>
        </w:tc>
        <w:tc>
          <w:tcPr>
            <w:tcW w:w="688" w:type="dxa"/>
          </w:tcPr>
          <w:p>
            <w:pPr>
              <w:pStyle w:val="0"/>
              <w:jc w:val="center"/>
            </w:pPr>
            <w:r>
              <w:rPr>
                <w:sz w:val="20"/>
              </w:rPr>
              <w:t xml:space="preserve">761</w:t>
            </w:r>
          </w:p>
        </w:tc>
        <w:tc>
          <w:tcPr>
            <w:tcW w:w="604" w:type="dxa"/>
          </w:tcPr>
          <w:p>
            <w:pPr>
              <w:pStyle w:val="0"/>
              <w:jc w:val="center"/>
            </w:pPr>
            <w:r>
              <w:rPr>
                <w:sz w:val="20"/>
              </w:rPr>
              <w:t xml:space="preserve">0901</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512,00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512,00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612</w:t>
            </w:r>
          </w:p>
        </w:tc>
        <w:tc>
          <w:tcPr>
            <w:tcW w:w="1384" w:type="dxa"/>
          </w:tcPr>
          <w:p>
            <w:pPr>
              <w:pStyle w:val="0"/>
              <w:jc w:val="right"/>
            </w:pPr>
            <w:r>
              <w:rPr>
                <w:sz w:val="20"/>
              </w:rPr>
              <w:t xml:space="preserve">279,98</w:t>
            </w:r>
          </w:p>
        </w:tc>
        <w:tc>
          <w:tcPr>
            <w:tcW w:w="1384" w:type="dxa"/>
          </w:tcPr>
          <w:p>
            <w:pPr>
              <w:pStyle w:val="0"/>
              <w:jc w:val="right"/>
            </w:pPr>
            <w:r>
              <w:rPr>
                <w:sz w:val="20"/>
              </w:rPr>
              <w:t xml:space="preserve">3364,11</w:t>
            </w:r>
          </w:p>
        </w:tc>
        <w:tc>
          <w:tcPr>
            <w:tcW w:w="1384" w:type="dxa"/>
          </w:tcPr>
          <w:p>
            <w:pPr>
              <w:pStyle w:val="0"/>
              <w:jc w:val="right"/>
            </w:pPr>
            <w:r>
              <w:rPr>
                <w:sz w:val="20"/>
              </w:rPr>
              <w:t xml:space="preserve">898,42</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4542,51</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144,88</w:t>
            </w:r>
          </w:p>
        </w:tc>
        <w:tc>
          <w:tcPr>
            <w:tcW w:w="1384" w:type="dxa"/>
          </w:tcPr>
          <w:p>
            <w:pPr>
              <w:pStyle w:val="0"/>
              <w:jc w:val="right"/>
            </w:pPr>
            <w:r>
              <w:rPr>
                <w:sz w:val="20"/>
              </w:rPr>
              <w:t xml:space="preserve">127,92</w:t>
            </w:r>
          </w:p>
        </w:tc>
        <w:tc>
          <w:tcPr>
            <w:tcW w:w="1384" w:type="dxa"/>
          </w:tcPr>
          <w:p>
            <w:pPr>
              <w:pStyle w:val="0"/>
              <w:jc w:val="right"/>
            </w:pPr>
            <w:r>
              <w:rPr>
                <w:sz w:val="20"/>
              </w:rPr>
              <w:t xml:space="preserve">70,64</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343,44</w:t>
            </w:r>
          </w:p>
        </w:tc>
      </w:tr>
      <w:tr>
        <w:tc>
          <w:tcPr>
            <w:vMerge w:val="continue"/>
          </w:tcPr>
          <w:p/>
        </w:tc>
        <w:tc>
          <w:tcPr>
            <w:vMerge w:val="continue"/>
          </w:tcPr>
          <w:p/>
        </w:tc>
        <w:tc>
          <w:tcPr>
            <w:tcW w:w="1864" w:type="dxa"/>
          </w:tcPr>
          <w:p>
            <w:pPr>
              <w:pStyle w:val="0"/>
            </w:pPr>
            <w:r>
              <w:rPr>
                <w:sz w:val="20"/>
              </w:rPr>
              <w:t xml:space="preserve">иные внебюджетные источники</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5177,40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5177,40</w:t>
            </w:r>
          </w:p>
        </w:tc>
      </w:tr>
      <w:tr>
        <w:tc>
          <w:tcPr>
            <w:tcW w:w="844" w:type="dxa"/>
            <w:vMerge w:val="restart"/>
          </w:tcPr>
          <w:p>
            <w:pPr>
              <w:pStyle w:val="0"/>
            </w:pPr>
            <w:r>
              <w:rPr>
                <w:sz w:val="20"/>
              </w:rPr>
              <w:t xml:space="preserve">6.4.2.1.</w:t>
            </w:r>
          </w:p>
        </w:tc>
        <w:tc>
          <w:tcPr>
            <w:tcW w:w="3412" w:type="dxa"/>
            <w:vMerge w:val="restart"/>
          </w:tcPr>
          <w:p>
            <w:pPr>
              <w:pStyle w:val="0"/>
            </w:pPr>
            <w:r>
              <w:rPr>
                <w:sz w:val="20"/>
              </w:rPr>
              <w:t xml:space="preserve">Оснащение Ресурсного центра по активной поддержке семей, воспитывающих ребенка-инвалида</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vMerge w:val="continue"/>
          </w:tcPr>
          <w:p/>
        </w:tc>
        <w:tc>
          <w:tcPr>
            <w:vMerge w:val="continue"/>
          </w:tcPr>
          <w:p/>
        </w:tc>
        <w:tc>
          <w:tcPr>
            <w:tcW w:w="1864" w:type="dxa"/>
          </w:tcPr>
          <w:p>
            <w:pPr>
              <w:pStyle w:val="0"/>
            </w:pPr>
            <w:r>
              <w:rPr>
                <w:sz w:val="20"/>
              </w:rPr>
              <w:t xml:space="preserve">х</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tcW w:w="844" w:type="dxa"/>
            <w:vMerge w:val="restart"/>
          </w:tcPr>
          <w:p>
            <w:pPr>
              <w:pStyle w:val="0"/>
            </w:pPr>
            <w:r>
              <w:rPr>
                <w:sz w:val="20"/>
              </w:rPr>
              <w:t xml:space="preserve">6.4.2.2.</w:t>
            </w:r>
          </w:p>
        </w:tc>
        <w:tc>
          <w:tcPr>
            <w:tcW w:w="3412" w:type="dxa"/>
            <w:vMerge w:val="restart"/>
          </w:tcPr>
          <w:p>
            <w:pPr>
              <w:pStyle w:val="0"/>
            </w:pPr>
            <w:r>
              <w:rPr>
                <w:sz w:val="20"/>
              </w:rPr>
              <w:t xml:space="preserve">Открытие групп кратковременного пребывания детей-инвалидов и детей с ограниченными возможностями здоровья в городах Арсеньев, Артем, Находка (не менее 150 детей - инвалидов и детей с ограниченными возможностями здоровья)</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vMerge w:val="continue"/>
          </w:tcPr>
          <w:p/>
        </w:tc>
        <w:tc>
          <w:tcPr>
            <w:vMerge w:val="continue"/>
          </w:tcPr>
          <w:p/>
        </w:tc>
        <w:tc>
          <w:tcPr>
            <w:tcW w:w="1864" w:type="dxa"/>
          </w:tcPr>
          <w:p>
            <w:pPr>
              <w:pStyle w:val="0"/>
            </w:pPr>
            <w:r>
              <w:rPr>
                <w:sz w:val="20"/>
              </w:rPr>
              <w:t xml:space="preserve">х</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tcW w:w="844" w:type="dxa"/>
            <w:vMerge w:val="restart"/>
          </w:tcPr>
          <w:p>
            <w:pPr>
              <w:pStyle w:val="0"/>
            </w:pPr>
            <w:r>
              <w:rPr>
                <w:sz w:val="20"/>
              </w:rPr>
              <w:t xml:space="preserve">6.4.2.3.</w:t>
            </w:r>
          </w:p>
        </w:tc>
        <w:tc>
          <w:tcPr>
            <w:tcW w:w="3412" w:type="dxa"/>
            <w:vMerge w:val="restart"/>
          </w:tcPr>
          <w:p>
            <w:pPr>
              <w:pStyle w:val="0"/>
            </w:pPr>
            <w:r>
              <w:rPr>
                <w:sz w:val="20"/>
              </w:rPr>
              <w:t xml:space="preserve">Реализация технологии домашнего визирования "Домашняя школа" в 5 учреждениях социального обслуживания семьи и детей (охват составит около 85 семей в год)</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vMerge w:val="continue"/>
          </w:tcPr>
          <w:p/>
        </w:tc>
        <w:tc>
          <w:tcPr>
            <w:vMerge w:val="continue"/>
          </w:tcPr>
          <w:p/>
        </w:tc>
        <w:tc>
          <w:tcPr>
            <w:tcW w:w="1864" w:type="dxa"/>
          </w:tcPr>
          <w:p>
            <w:pPr>
              <w:pStyle w:val="0"/>
            </w:pPr>
            <w:r>
              <w:rPr>
                <w:sz w:val="20"/>
              </w:rPr>
              <w:t xml:space="preserve">х</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tcW w:w="844" w:type="dxa"/>
            <w:vMerge w:val="restart"/>
          </w:tcPr>
          <w:p>
            <w:pPr>
              <w:pStyle w:val="0"/>
            </w:pPr>
            <w:r>
              <w:rPr>
                <w:sz w:val="20"/>
              </w:rPr>
              <w:t xml:space="preserve">6.4.2.4.</w:t>
            </w:r>
          </w:p>
        </w:tc>
        <w:tc>
          <w:tcPr>
            <w:tcW w:w="3412" w:type="dxa"/>
            <w:vMerge w:val="restart"/>
          </w:tcPr>
          <w:p>
            <w:pPr>
              <w:pStyle w:val="0"/>
            </w:pPr>
            <w:r>
              <w:rPr>
                <w:sz w:val="20"/>
              </w:rPr>
              <w:t xml:space="preserve">Оснащение организаций социального обслуживания, осуществляющих мероприятия по реабилитации и (или) абилитации детей-инвалидов на базе отделений комплексной реабилитации детей-инвалидов социально-реабилитационных центров для несовершеннолетних, реабилитационным и абилитационным оборудованием</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2030,60</w:t>
            </w:r>
          </w:p>
        </w:tc>
        <w:tc>
          <w:tcPr>
            <w:tcW w:w="1384" w:type="dxa"/>
          </w:tcPr>
          <w:p>
            <w:pPr>
              <w:pStyle w:val="0"/>
              <w:jc w:val="right"/>
            </w:pPr>
            <w:r>
              <w:rPr>
                <w:sz w:val="20"/>
              </w:rPr>
              <w:t xml:space="preserve">0,00</w:t>
            </w:r>
          </w:p>
        </w:tc>
        <w:tc>
          <w:tcPr>
            <w:tcW w:w="1384" w:type="dxa"/>
          </w:tcPr>
          <w:p>
            <w:pPr>
              <w:pStyle w:val="0"/>
              <w:jc w:val="right"/>
            </w:pPr>
            <w:r>
              <w:rPr>
                <w:sz w:val="20"/>
              </w:rPr>
              <w:t xml:space="preserve">3000,00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5030,60</w:t>
            </w:r>
          </w:p>
        </w:tc>
      </w:tr>
      <w:tr>
        <w:tc>
          <w:tcPr>
            <w:vMerge w:val="continue"/>
          </w:tcPr>
          <w:p/>
        </w:tc>
        <w:tc>
          <w:tcPr>
            <w:vMerge w:val="continue"/>
          </w:tcPr>
          <w:p/>
        </w:tc>
        <w:tc>
          <w:tcPr>
            <w:tcW w:w="1864" w:type="dxa"/>
            <w:vMerge w:val="restart"/>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612</w:t>
            </w:r>
          </w:p>
        </w:tc>
        <w:tc>
          <w:tcPr>
            <w:tcW w:w="1384" w:type="dxa"/>
          </w:tcPr>
          <w:p>
            <w:pPr>
              <w:pStyle w:val="0"/>
              <w:jc w:val="right"/>
            </w:pPr>
            <w:r>
              <w:rPr>
                <w:sz w:val="20"/>
              </w:rPr>
              <w:t xml:space="preserve">1124,06</w:t>
            </w:r>
          </w:p>
        </w:tc>
        <w:tc>
          <w:tcPr>
            <w:tcW w:w="1384" w:type="dxa"/>
          </w:tcPr>
          <w:p>
            <w:pPr>
              <w:pStyle w:val="0"/>
              <w:jc w:val="right"/>
            </w:pPr>
            <w:r>
              <w:rPr>
                <w:sz w:val="20"/>
              </w:rPr>
              <w:t xml:space="preserve">0,00</w:t>
            </w:r>
          </w:p>
        </w:tc>
        <w:tc>
          <w:tcPr>
            <w:tcW w:w="1384" w:type="dxa"/>
          </w:tcPr>
          <w:p>
            <w:pPr>
              <w:pStyle w:val="0"/>
              <w:jc w:val="right"/>
            </w:pPr>
            <w:r>
              <w:rPr>
                <w:sz w:val="20"/>
              </w:rPr>
              <w:t xml:space="preserve">2299,10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3423,16</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581,64</w:t>
            </w:r>
          </w:p>
        </w:tc>
        <w:tc>
          <w:tcPr>
            <w:tcW w:w="1384" w:type="dxa"/>
          </w:tcPr>
          <w:p>
            <w:pPr>
              <w:pStyle w:val="0"/>
              <w:jc w:val="right"/>
            </w:pPr>
            <w:r>
              <w:rPr>
                <w:sz w:val="20"/>
              </w:rPr>
              <w:t xml:space="preserve">0,00</w:t>
            </w:r>
          </w:p>
        </w:tc>
        <w:tc>
          <w:tcPr>
            <w:tcW w:w="1384" w:type="dxa"/>
          </w:tcPr>
          <w:p>
            <w:pPr>
              <w:pStyle w:val="0"/>
              <w:jc w:val="right"/>
            </w:pPr>
            <w:r>
              <w:rPr>
                <w:sz w:val="20"/>
              </w:rPr>
              <w:t xml:space="preserve">160,90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742,54</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110,79</w:t>
            </w:r>
          </w:p>
        </w:tc>
        <w:tc>
          <w:tcPr>
            <w:tcW w:w="1384" w:type="dxa"/>
          </w:tcPr>
          <w:p>
            <w:pPr>
              <w:pStyle w:val="0"/>
              <w:jc w:val="right"/>
            </w:pPr>
            <w:r>
              <w:rPr>
                <w:sz w:val="20"/>
              </w:rPr>
              <w:t xml:space="preserve">0,00</w:t>
            </w:r>
          </w:p>
        </w:tc>
        <w:tc>
          <w:tcPr>
            <w:tcW w:w="1384" w:type="dxa"/>
          </w:tcPr>
          <w:p>
            <w:pPr>
              <w:pStyle w:val="0"/>
              <w:jc w:val="right"/>
            </w:pPr>
            <w:r>
              <w:rPr>
                <w:sz w:val="20"/>
              </w:rPr>
              <w:t xml:space="preserve">35,32</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146,11</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612</w:t>
            </w:r>
          </w:p>
        </w:tc>
        <w:tc>
          <w:tcPr>
            <w:tcW w:w="1384" w:type="dxa"/>
          </w:tcPr>
          <w:p>
            <w:pPr>
              <w:pStyle w:val="0"/>
              <w:jc w:val="right"/>
            </w:pPr>
            <w:r>
              <w:rPr>
                <w:sz w:val="20"/>
              </w:rPr>
              <w:t xml:space="preserve">214,11</w:t>
            </w:r>
          </w:p>
        </w:tc>
        <w:tc>
          <w:tcPr>
            <w:tcW w:w="1384" w:type="dxa"/>
          </w:tcPr>
          <w:p>
            <w:pPr>
              <w:pStyle w:val="0"/>
              <w:jc w:val="right"/>
            </w:pPr>
            <w:r>
              <w:rPr>
                <w:sz w:val="20"/>
              </w:rPr>
              <w:t xml:space="preserve">0,00</w:t>
            </w:r>
          </w:p>
        </w:tc>
        <w:tc>
          <w:tcPr>
            <w:tcW w:w="1384" w:type="dxa"/>
          </w:tcPr>
          <w:p>
            <w:pPr>
              <w:pStyle w:val="0"/>
              <w:jc w:val="right"/>
            </w:pPr>
            <w:r>
              <w:rPr>
                <w:sz w:val="20"/>
              </w:rPr>
              <w:t xml:space="preserve">504,68</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718,79</w:t>
            </w:r>
          </w:p>
        </w:tc>
      </w:tr>
      <w:tr>
        <w:tc>
          <w:tcPr>
            <w:tcW w:w="844" w:type="dxa"/>
            <w:vMerge w:val="restart"/>
          </w:tcPr>
          <w:p>
            <w:pPr>
              <w:pStyle w:val="0"/>
            </w:pPr>
            <w:r>
              <w:rPr>
                <w:sz w:val="20"/>
              </w:rPr>
              <w:t xml:space="preserve">6.4.2.5.</w:t>
            </w:r>
          </w:p>
        </w:tc>
        <w:tc>
          <w:tcPr>
            <w:tcW w:w="3412" w:type="dxa"/>
            <w:vMerge w:val="restart"/>
          </w:tcPr>
          <w:p>
            <w:pPr>
              <w:pStyle w:val="0"/>
            </w:pPr>
            <w:r>
              <w:rPr>
                <w:sz w:val="20"/>
              </w:rPr>
              <w:t xml:space="preserve">Оснащение стационарных учреждений социального обслуживания, осуществляющих мероприятия по реабилитации и (или) абилитации детей-инвалидов, реабилитационым и абилитационным оборудованием</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624,74</w:t>
            </w:r>
          </w:p>
        </w:tc>
        <w:tc>
          <w:tcPr>
            <w:tcW w:w="1384" w:type="dxa"/>
          </w:tcPr>
          <w:p>
            <w:pPr>
              <w:pStyle w:val="0"/>
              <w:jc w:val="right"/>
            </w:pPr>
            <w:r>
              <w:rPr>
                <w:sz w:val="20"/>
              </w:rPr>
              <w:t xml:space="preserve">21825,17</w:t>
            </w:r>
          </w:p>
        </w:tc>
        <w:tc>
          <w:tcPr>
            <w:tcW w:w="1384" w:type="dxa"/>
          </w:tcPr>
          <w:p>
            <w:pPr>
              <w:pStyle w:val="0"/>
              <w:jc w:val="right"/>
            </w:pPr>
            <w:r>
              <w:rPr>
                <w:sz w:val="20"/>
              </w:rPr>
              <w:t xml:space="preserve">2383,66</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24833,57</w:t>
            </w:r>
          </w:p>
        </w:tc>
      </w:tr>
      <w:tr>
        <w:tc>
          <w:tcPr>
            <w:vMerge w:val="continue"/>
          </w:tcPr>
          <w:p/>
        </w:tc>
        <w:tc>
          <w:tcPr>
            <w:vMerge w:val="continue"/>
          </w:tcPr>
          <w:p/>
        </w:tc>
        <w:tc>
          <w:tcPr>
            <w:tcW w:w="1864" w:type="dxa"/>
            <w:vMerge w:val="restart"/>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612</w:t>
            </w:r>
          </w:p>
        </w:tc>
        <w:tc>
          <w:tcPr>
            <w:tcW w:w="1384" w:type="dxa"/>
          </w:tcPr>
          <w:p>
            <w:pPr>
              <w:pStyle w:val="0"/>
              <w:jc w:val="right"/>
            </w:pPr>
            <w:r>
              <w:rPr>
                <w:sz w:val="20"/>
              </w:rPr>
              <w:t xml:space="preserve">345,83</w:t>
            </w:r>
          </w:p>
        </w:tc>
        <w:tc>
          <w:tcPr>
            <w:tcW w:w="1384" w:type="dxa"/>
          </w:tcPr>
          <w:p>
            <w:pPr>
              <w:pStyle w:val="0"/>
              <w:jc w:val="right"/>
            </w:pPr>
            <w:r>
              <w:rPr>
                <w:sz w:val="20"/>
              </w:rPr>
              <w:t xml:space="preserve">17661,58</w:t>
            </w:r>
          </w:p>
        </w:tc>
        <w:tc>
          <w:tcPr>
            <w:tcW w:w="1384" w:type="dxa"/>
          </w:tcPr>
          <w:p>
            <w:pPr>
              <w:pStyle w:val="0"/>
              <w:jc w:val="right"/>
            </w:pPr>
            <w:r>
              <w:rPr>
                <w:sz w:val="20"/>
              </w:rPr>
              <w:t xml:space="preserve">1793,70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19801,11</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178,95</w:t>
            </w:r>
          </w:p>
        </w:tc>
        <w:tc>
          <w:tcPr>
            <w:tcW w:w="1384" w:type="dxa"/>
          </w:tcPr>
          <w:p>
            <w:pPr>
              <w:pStyle w:val="0"/>
              <w:jc w:val="right"/>
            </w:pPr>
            <w:r>
              <w:rPr>
                <w:sz w:val="20"/>
              </w:rPr>
              <w:t xml:space="preserve">671,56</w:t>
            </w:r>
          </w:p>
        </w:tc>
        <w:tc>
          <w:tcPr>
            <w:tcW w:w="1384" w:type="dxa"/>
          </w:tcPr>
          <w:p>
            <w:pPr>
              <w:pStyle w:val="0"/>
              <w:jc w:val="right"/>
            </w:pPr>
            <w:r>
              <w:rPr>
                <w:sz w:val="20"/>
              </w:rPr>
              <w:t xml:space="preserve">160,90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1011,41</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34,09</w:t>
            </w:r>
          </w:p>
        </w:tc>
        <w:tc>
          <w:tcPr>
            <w:tcW w:w="1384" w:type="dxa"/>
          </w:tcPr>
          <w:p>
            <w:pPr>
              <w:pStyle w:val="0"/>
              <w:jc w:val="right"/>
            </w:pPr>
            <w:r>
              <w:rPr>
                <w:sz w:val="20"/>
              </w:rPr>
              <w:t xml:space="preserve">127,92</w:t>
            </w:r>
          </w:p>
        </w:tc>
        <w:tc>
          <w:tcPr>
            <w:tcW w:w="1384" w:type="dxa"/>
          </w:tcPr>
          <w:p>
            <w:pPr>
              <w:pStyle w:val="0"/>
              <w:jc w:val="right"/>
            </w:pPr>
            <w:r>
              <w:rPr>
                <w:sz w:val="20"/>
              </w:rPr>
              <w:t xml:space="preserve">35,32</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197,33</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612</w:t>
            </w:r>
          </w:p>
        </w:tc>
        <w:tc>
          <w:tcPr>
            <w:tcW w:w="1384" w:type="dxa"/>
          </w:tcPr>
          <w:p>
            <w:pPr>
              <w:pStyle w:val="0"/>
              <w:jc w:val="right"/>
            </w:pPr>
            <w:r>
              <w:rPr>
                <w:sz w:val="20"/>
              </w:rPr>
              <w:t xml:space="preserve">65,87</w:t>
            </w:r>
          </w:p>
        </w:tc>
        <w:tc>
          <w:tcPr>
            <w:tcW w:w="1384" w:type="dxa"/>
          </w:tcPr>
          <w:p>
            <w:pPr>
              <w:pStyle w:val="0"/>
              <w:jc w:val="right"/>
            </w:pPr>
            <w:r>
              <w:rPr>
                <w:sz w:val="20"/>
              </w:rPr>
              <w:t xml:space="preserve">3364,11</w:t>
            </w:r>
          </w:p>
        </w:tc>
        <w:tc>
          <w:tcPr>
            <w:tcW w:w="1384" w:type="dxa"/>
          </w:tcPr>
          <w:p>
            <w:pPr>
              <w:pStyle w:val="0"/>
              <w:jc w:val="right"/>
            </w:pPr>
            <w:r>
              <w:rPr>
                <w:sz w:val="20"/>
              </w:rPr>
              <w:t xml:space="preserve">393,74</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3823,72</w:t>
            </w:r>
          </w:p>
        </w:tc>
      </w:tr>
      <w:tr>
        <w:tc>
          <w:tcPr>
            <w:tcW w:w="844" w:type="dxa"/>
            <w:vMerge w:val="restart"/>
          </w:tcPr>
          <w:p>
            <w:pPr>
              <w:pStyle w:val="0"/>
            </w:pPr>
            <w:r>
              <w:rPr>
                <w:sz w:val="20"/>
              </w:rPr>
              <w:t xml:space="preserve">6.4.2.6.</w:t>
            </w:r>
          </w:p>
        </w:tc>
        <w:tc>
          <w:tcPr>
            <w:tcW w:w="3412" w:type="dxa"/>
            <w:vMerge w:val="restart"/>
          </w:tcPr>
          <w:p>
            <w:pPr>
              <w:pStyle w:val="0"/>
            </w:pPr>
            <w:r>
              <w:rPr>
                <w:sz w:val="20"/>
              </w:rPr>
              <w:t xml:space="preserve">Приобретение реабилитационного и абилитационного оборудования для оснащения государственного автономного учреждения здравоохранения "Краевой клинический центр специализированных видов медицинской помощи", осуществляющего мероприятия по реабилитации и (или) абилитации детей-инвалидов</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3200,00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3200,00</w:t>
            </w:r>
          </w:p>
        </w:tc>
      </w:tr>
      <w:tr>
        <w:tc>
          <w:tcPr>
            <w:vMerge w:val="continue"/>
          </w:tcPr>
          <w:p/>
        </w:tc>
        <w:tc>
          <w:tcPr>
            <w:vMerge w:val="continue"/>
          </w:tcPr>
          <w:p/>
        </w:tc>
        <w:tc>
          <w:tcPr>
            <w:tcW w:w="1864"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761</w:t>
            </w:r>
          </w:p>
        </w:tc>
        <w:tc>
          <w:tcPr>
            <w:tcW w:w="604" w:type="dxa"/>
          </w:tcPr>
          <w:p>
            <w:pPr>
              <w:pStyle w:val="0"/>
              <w:jc w:val="center"/>
            </w:pPr>
            <w:r>
              <w:rPr>
                <w:sz w:val="20"/>
              </w:rPr>
              <w:t xml:space="preserve">0901</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2688,00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2688,00</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761</w:t>
            </w:r>
          </w:p>
        </w:tc>
        <w:tc>
          <w:tcPr>
            <w:tcW w:w="604" w:type="dxa"/>
          </w:tcPr>
          <w:p>
            <w:pPr>
              <w:pStyle w:val="0"/>
              <w:jc w:val="center"/>
            </w:pPr>
            <w:r>
              <w:rPr>
                <w:sz w:val="20"/>
              </w:rPr>
              <w:t xml:space="preserve">0901</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512,00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512,00</w:t>
            </w:r>
          </w:p>
        </w:tc>
      </w:tr>
      <w:tr>
        <w:tc>
          <w:tcPr>
            <w:tcW w:w="844" w:type="dxa"/>
            <w:vMerge w:val="restart"/>
          </w:tcPr>
          <w:p>
            <w:pPr>
              <w:pStyle w:val="0"/>
            </w:pPr>
            <w:r>
              <w:rPr>
                <w:sz w:val="20"/>
              </w:rPr>
              <w:t xml:space="preserve">6.4.2.7.</w:t>
            </w:r>
          </w:p>
        </w:tc>
        <w:tc>
          <w:tcPr>
            <w:tcW w:w="3412" w:type="dxa"/>
            <w:vMerge w:val="restart"/>
          </w:tcPr>
          <w:p>
            <w:pPr>
              <w:pStyle w:val="0"/>
            </w:pPr>
            <w:r>
              <w:rPr>
                <w:sz w:val="20"/>
              </w:rPr>
              <w:t xml:space="preserve">Приобретение реабилитационного и абилитационного оборудования для оснащения краевого государственного автономного учреждения "Центр адаптивной физической культуры и адаптивного спорта Приморского края" в целях непосредственного проведения мероприятий по реабилитации и абилитации детей-инвалидов</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1000,00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1000,00</w:t>
            </w:r>
          </w:p>
        </w:tc>
      </w:tr>
      <w:tr>
        <w:tc>
          <w:tcPr>
            <w:vMerge w:val="continue"/>
          </w:tcPr>
          <w:p/>
        </w:tc>
        <w:tc>
          <w:tcPr>
            <w:vMerge w:val="continue"/>
          </w:tcPr>
          <w:p/>
        </w:tc>
        <w:tc>
          <w:tcPr>
            <w:tcW w:w="1864"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764</w:t>
            </w:r>
          </w:p>
        </w:tc>
        <w:tc>
          <w:tcPr>
            <w:tcW w:w="604" w:type="dxa"/>
          </w:tcPr>
          <w:p>
            <w:pPr>
              <w:pStyle w:val="0"/>
              <w:jc w:val="center"/>
            </w:pPr>
            <w:r>
              <w:rPr>
                <w:sz w:val="20"/>
              </w:rPr>
              <w:t xml:space="preserve">1102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840,00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840,00</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764</w:t>
            </w:r>
          </w:p>
        </w:tc>
        <w:tc>
          <w:tcPr>
            <w:tcW w:w="604" w:type="dxa"/>
          </w:tcPr>
          <w:p>
            <w:pPr>
              <w:pStyle w:val="0"/>
              <w:jc w:val="center"/>
            </w:pPr>
            <w:r>
              <w:rPr>
                <w:sz w:val="20"/>
              </w:rPr>
              <w:t xml:space="preserve">1102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160,00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160,00</w:t>
            </w:r>
          </w:p>
        </w:tc>
      </w:tr>
      <w:tr>
        <w:tc>
          <w:tcPr>
            <w:tcW w:w="844" w:type="dxa"/>
            <w:vMerge w:val="restart"/>
          </w:tcPr>
          <w:p>
            <w:pPr>
              <w:pStyle w:val="0"/>
            </w:pPr>
            <w:r>
              <w:rPr>
                <w:sz w:val="20"/>
              </w:rPr>
              <w:t xml:space="preserve">6.4.2.8.</w:t>
            </w:r>
          </w:p>
        </w:tc>
        <w:tc>
          <w:tcPr>
            <w:tcW w:w="3412" w:type="dxa"/>
            <w:vMerge w:val="restart"/>
          </w:tcPr>
          <w:p>
            <w:pPr>
              <w:pStyle w:val="0"/>
            </w:pPr>
            <w:r>
              <w:rPr>
                <w:sz w:val="20"/>
              </w:rPr>
              <w:t xml:space="preserve">Реализация Комплекса мер Приморского края по поддержке жизненного потенциала семей, воспитывающих детей с инвалидностью, на 2022 - 2023 годы (мероприятия программы Фонда поддержки детей, находящихся в трудной жизненной ситуации)</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5177,40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5177,40</w:t>
            </w:r>
          </w:p>
        </w:tc>
      </w:tr>
      <w:tr>
        <w:tc>
          <w:tcPr>
            <w:vMerge w:val="continue"/>
          </w:tcPr>
          <w:p/>
        </w:tc>
        <w:tc>
          <w:tcPr>
            <w:vMerge w:val="continue"/>
          </w:tcPr>
          <w:p/>
        </w:tc>
        <w:tc>
          <w:tcPr>
            <w:tcW w:w="1864" w:type="dxa"/>
            <w:vMerge w:val="restart"/>
          </w:tcPr>
          <w:p>
            <w:pPr>
              <w:pStyle w:val="0"/>
            </w:pPr>
            <w:r>
              <w:rPr>
                <w:sz w:val="20"/>
              </w:rPr>
              <w:t xml:space="preserve">иные внебюджетные источники</w:t>
            </w: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0341871600</w:t>
            </w:r>
          </w:p>
        </w:tc>
        <w:tc>
          <w:tcPr>
            <w:tcW w:w="484" w:type="dxa"/>
          </w:tcPr>
          <w:p>
            <w:pPr>
              <w:pStyle w:val="0"/>
              <w:jc w:val="center"/>
            </w:pPr>
            <w:r>
              <w:rPr>
                <w:sz w:val="20"/>
              </w:rPr>
              <w:t xml:space="preserve">612</w:t>
            </w:r>
          </w:p>
        </w:tc>
        <w:tc>
          <w:tcPr>
            <w:tcW w:w="1384" w:type="dxa"/>
          </w:tcPr>
          <w:p>
            <w:pPr>
              <w:pStyle w:val="0"/>
              <w:jc w:val="right"/>
            </w:pPr>
            <w:r>
              <w:rPr>
                <w:sz w:val="20"/>
              </w:rPr>
              <w:t xml:space="preserve">4064,80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4064,80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0341871600</w:t>
            </w:r>
          </w:p>
        </w:tc>
        <w:tc>
          <w:tcPr>
            <w:tcW w:w="484" w:type="dxa"/>
          </w:tcPr>
          <w:p>
            <w:pPr>
              <w:pStyle w:val="0"/>
              <w:jc w:val="center"/>
            </w:pPr>
            <w:r>
              <w:rPr>
                <w:sz w:val="20"/>
              </w:rPr>
              <w:t xml:space="preserve">622</w:t>
            </w:r>
          </w:p>
        </w:tc>
        <w:tc>
          <w:tcPr>
            <w:tcW w:w="1384" w:type="dxa"/>
          </w:tcPr>
          <w:p>
            <w:pPr>
              <w:pStyle w:val="0"/>
              <w:jc w:val="right"/>
            </w:pPr>
            <w:r>
              <w:rPr>
                <w:sz w:val="20"/>
              </w:rPr>
              <w:t xml:space="preserve">1112,60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1112,60</w:t>
            </w:r>
          </w:p>
        </w:tc>
      </w:tr>
      <w:tr>
        <w:tc>
          <w:tcPr>
            <w:tcW w:w="844" w:type="dxa"/>
            <w:vMerge w:val="restart"/>
          </w:tcPr>
          <w:p>
            <w:pPr>
              <w:pStyle w:val="0"/>
            </w:pPr>
            <w:r>
              <w:rPr>
                <w:sz w:val="20"/>
              </w:rPr>
              <w:t xml:space="preserve">6.4.3.</w:t>
            </w:r>
          </w:p>
        </w:tc>
        <w:tc>
          <w:tcPr>
            <w:tcW w:w="3412" w:type="dxa"/>
            <w:vMerge w:val="restart"/>
          </w:tcPr>
          <w:p>
            <w:pPr>
              <w:pStyle w:val="0"/>
            </w:pPr>
            <w:r>
              <w:rPr>
                <w:sz w:val="20"/>
              </w:rPr>
              <w:t xml:space="preserve">Мероприятия по формированию условий для развития ранней помощи</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2500,00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2500,00</w:t>
            </w:r>
          </w:p>
        </w:tc>
      </w:tr>
      <w:tr>
        <w:tc>
          <w:tcPr>
            <w:vMerge w:val="continue"/>
          </w:tcPr>
          <w:p/>
        </w:tc>
        <w:tc>
          <w:tcPr>
            <w:vMerge w:val="continue"/>
          </w:tcPr>
          <w:p/>
        </w:tc>
        <w:tc>
          <w:tcPr>
            <w:tcW w:w="1864" w:type="dxa"/>
            <w:vMerge w:val="restart"/>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716,10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716,10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612</w:t>
            </w:r>
          </w:p>
        </w:tc>
        <w:tc>
          <w:tcPr>
            <w:tcW w:w="1384" w:type="dxa"/>
          </w:tcPr>
          <w:p>
            <w:pPr>
              <w:pStyle w:val="0"/>
              <w:jc w:val="right"/>
            </w:pPr>
            <w:r>
              <w:rPr>
                <w:sz w:val="20"/>
              </w:rPr>
              <w:t xml:space="preserve">1383,90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1383,90</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136,40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136,40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612</w:t>
            </w:r>
          </w:p>
        </w:tc>
        <w:tc>
          <w:tcPr>
            <w:tcW w:w="1384" w:type="dxa"/>
          </w:tcPr>
          <w:p>
            <w:pPr>
              <w:pStyle w:val="0"/>
              <w:jc w:val="right"/>
            </w:pPr>
            <w:r>
              <w:rPr>
                <w:sz w:val="20"/>
              </w:rPr>
              <w:t xml:space="preserve">263,60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263,60</w:t>
            </w:r>
          </w:p>
        </w:tc>
      </w:tr>
      <w:tr>
        <w:tc>
          <w:tcPr>
            <w:tcW w:w="844" w:type="dxa"/>
            <w:vMerge w:val="restart"/>
          </w:tcPr>
          <w:p>
            <w:pPr>
              <w:pStyle w:val="0"/>
            </w:pPr>
            <w:r>
              <w:rPr>
                <w:sz w:val="20"/>
              </w:rPr>
              <w:t xml:space="preserve">6.4.3.1.</w:t>
            </w:r>
          </w:p>
        </w:tc>
        <w:tc>
          <w:tcPr>
            <w:tcW w:w="3412" w:type="dxa"/>
            <w:vMerge w:val="restart"/>
          </w:tcPr>
          <w:p>
            <w:pPr>
              <w:pStyle w:val="0"/>
            </w:pPr>
            <w:r>
              <w:rPr>
                <w:sz w:val="20"/>
              </w:rPr>
              <w:t xml:space="preserve">Организация деятельности территориальных Служб (Кабинетов) ранней помощи по выявлению потребности детей-инвалидов в услугах ранней помощи</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vMerge w:val="continue"/>
          </w:tcPr>
          <w:p/>
        </w:tc>
        <w:tc>
          <w:tcPr>
            <w:vMerge w:val="continue"/>
          </w:tcPr>
          <w:p/>
        </w:tc>
        <w:tc>
          <w:tcPr>
            <w:tcW w:w="1864" w:type="dxa"/>
          </w:tcPr>
          <w:p>
            <w:pPr>
              <w:pStyle w:val="0"/>
            </w:pPr>
            <w:r>
              <w:rPr>
                <w:sz w:val="20"/>
              </w:rPr>
              <w:t xml:space="preserve">х</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tcW w:w="844" w:type="dxa"/>
            <w:vMerge w:val="restart"/>
          </w:tcPr>
          <w:p>
            <w:pPr>
              <w:pStyle w:val="0"/>
            </w:pPr>
            <w:r>
              <w:rPr>
                <w:sz w:val="20"/>
              </w:rPr>
              <w:t xml:space="preserve">6.4.3.2.</w:t>
            </w:r>
          </w:p>
        </w:tc>
        <w:tc>
          <w:tcPr>
            <w:tcW w:w="3412" w:type="dxa"/>
            <w:vMerge w:val="restart"/>
          </w:tcPr>
          <w:p>
            <w:pPr>
              <w:pStyle w:val="0"/>
            </w:pPr>
            <w:r>
              <w:rPr>
                <w:sz w:val="20"/>
              </w:rPr>
              <w:t xml:space="preserve">Оснащение организаций социального обслуживания, в которых открыты Службы (Кабинеты) ранней помощи, оказывающих услуги ранней помощи, реабилитационным и абилитационным оборудованием в целях непосредственного оказания услуг ранней помощи</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2500,00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2500,00</w:t>
            </w:r>
          </w:p>
        </w:tc>
      </w:tr>
      <w:tr>
        <w:tc>
          <w:tcPr>
            <w:vMerge w:val="continue"/>
          </w:tcPr>
          <w:p/>
        </w:tc>
        <w:tc>
          <w:tcPr>
            <w:vMerge w:val="continue"/>
          </w:tcPr>
          <w:p/>
        </w:tc>
        <w:tc>
          <w:tcPr>
            <w:tcW w:w="1864" w:type="dxa"/>
            <w:vMerge w:val="restart"/>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612</w:t>
            </w:r>
          </w:p>
        </w:tc>
        <w:tc>
          <w:tcPr>
            <w:tcW w:w="1384" w:type="dxa"/>
          </w:tcPr>
          <w:p>
            <w:pPr>
              <w:pStyle w:val="0"/>
              <w:jc w:val="right"/>
            </w:pPr>
            <w:r>
              <w:rPr>
                <w:sz w:val="20"/>
              </w:rPr>
              <w:t xml:space="preserve">1383,90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1383,90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716,10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716,10</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136,40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136,40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612</w:t>
            </w:r>
          </w:p>
        </w:tc>
        <w:tc>
          <w:tcPr>
            <w:tcW w:w="1384" w:type="dxa"/>
          </w:tcPr>
          <w:p>
            <w:pPr>
              <w:pStyle w:val="0"/>
              <w:jc w:val="right"/>
            </w:pPr>
            <w:r>
              <w:rPr>
                <w:sz w:val="20"/>
              </w:rPr>
              <w:t xml:space="preserve">263,60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263,60</w:t>
            </w:r>
          </w:p>
        </w:tc>
      </w:tr>
      <w:tr>
        <w:tc>
          <w:tcPr>
            <w:tcW w:w="844" w:type="dxa"/>
            <w:vMerge w:val="restart"/>
          </w:tcPr>
          <w:p>
            <w:pPr>
              <w:pStyle w:val="0"/>
            </w:pPr>
            <w:r>
              <w:rPr>
                <w:sz w:val="20"/>
              </w:rPr>
              <w:t xml:space="preserve">6.4.3.3.</w:t>
            </w:r>
          </w:p>
        </w:tc>
        <w:tc>
          <w:tcPr>
            <w:tcW w:w="3412" w:type="dxa"/>
            <w:vMerge w:val="restart"/>
          </w:tcPr>
          <w:p>
            <w:pPr>
              <w:pStyle w:val="0"/>
            </w:pPr>
            <w:r>
              <w:rPr>
                <w:sz w:val="20"/>
              </w:rPr>
              <w:t xml:space="preserve">Реализация программы трудовой адаптации детей с ограниченными возможностями "Шаг навстречу"</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vMerge w:val="continue"/>
          </w:tcPr>
          <w:p/>
        </w:tc>
        <w:tc>
          <w:tcPr>
            <w:vMerge w:val="continue"/>
          </w:tcPr>
          <w:p/>
        </w:tc>
        <w:tc>
          <w:tcPr>
            <w:tcW w:w="1864" w:type="dxa"/>
          </w:tcPr>
          <w:p>
            <w:pPr>
              <w:pStyle w:val="0"/>
            </w:pPr>
            <w:r>
              <w:rPr>
                <w:sz w:val="20"/>
              </w:rPr>
              <w:t xml:space="preserve">х</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tcW w:w="844" w:type="dxa"/>
            <w:vMerge w:val="restart"/>
          </w:tcPr>
          <w:p>
            <w:pPr>
              <w:pStyle w:val="0"/>
            </w:pPr>
            <w:r>
              <w:rPr>
                <w:sz w:val="20"/>
              </w:rPr>
              <w:t xml:space="preserve">6.4.4.</w:t>
            </w:r>
          </w:p>
        </w:tc>
        <w:tc>
          <w:tcPr>
            <w:tcW w:w="3412" w:type="dxa"/>
            <w:vMerge w:val="restart"/>
          </w:tcPr>
          <w:p>
            <w:pPr>
              <w:pStyle w:val="0"/>
            </w:pPr>
            <w:r>
              <w:rPr>
                <w:sz w:val="20"/>
              </w:rPr>
              <w:t xml:space="preserve">Мероприятия по подготовке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2840,00</w:t>
            </w:r>
          </w:p>
        </w:tc>
        <w:tc>
          <w:tcPr>
            <w:tcW w:w="1384" w:type="dxa"/>
          </w:tcPr>
          <w:p>
            <w:pPr>
              <w:pStyle w:val="0"/>
              <w:jc w:val="right"/>
            </w:pPr>
            <w:r>
              <w:rPr>
                <w:sz w:val="20"/>
              </w:rPr>
              <w:t xml:space="preserve">5440,00</w:t>
            </w:r>
          </w:p>
        </w:tc>
        <w:tc>
          <w:tcPr>
            <w:tcW w:w="1384" w:type="dxa"/>
          </w:tcPr>
          <w:p>
            <w:pPr>
              <w:pStyle w:val="0"/>
              <w:jc w:val="right"/>
            </w:pPr>
            <w:r>
              <w:rPr>
                <w:sz w:val="20"/>
              </w:rPr>
              <w:t xml:space="preserve">1800,00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10080,00</w:t>
            </w:r>
          </w:p>
        </w:tc>
      </w:tr>
      <w:tr>
        <w:tc>
          <w:tcPr>
            <w:vMerge w:val="continue"/>
          </w:tcPr>
          <w:p/>
        </w:tc>
        <w:tc>
          <w:tcPr>
            <w:vMerge w:val="continue"/>
          </w:tcPr>
          <w:p/>
        </w:tc>
        <w:tc>
          <w:tcPr>
            <w:tcW w:w="1864" w:type="dxa"/>
            <w:vMerge w:val="restart"/>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2385,60</w:t>
            </w:r>
          </w:p>
        </w:tc>
        <w:tc>
          <w:tcPr>
            <w:tcW w:w="1384" w:type="dxa"/>
          </w:tcPr>
          <w:p>
            <w:pPr>
              <w:pStyle w:val="0"/>
              <w:jc w:val="right"/>
            </w:pPr>
            <w:r>
              <w:rPr>
                <w:sz w:val="20"/>
              </w:rPr>
              <w:t xml:space="preserve">4569,60</w:t>
            </w:r>
          </w:p>
        </w:tc>
        <w:tc>
          <w:tcPr>
            <w:tcW w:w="1384" w:type="dxa"/>
          </w:tcPr>
          <w:p>
            <w:pPr>
              <w:pStyle w:val="0"/>
              <w:jc w:val="right"/>
            </w:pPr>
            <w:r>
              <w:rPr>
                <w:sz w:val="20"/>
              </w:rPr>
              <w:t xml:space="preserve">1476,00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8431,20</w:t>
            </w:r>
          </w:p>
        </w:tc>
      </w:tr>
      <w:tr>
        <w:tc>
          <w:tcPr>
            <w:vMerge w:val="continue"/>
          </w:tcPr>
          <w:p/>
        </w:tc>
        <w:tc>
          <w:tcPr>
            <w:vMerge w:val="continue"/>
          </w:tcPr>
          <w:p/>
        </w:tc>
        <w:tc>
          <w:tcPr>
            <w:vMerge w:val="continue"/>
          </w:tcPr>
          <w:p/>
        </w:tc>
        <w:tc>
          <w:tcPr>
            <w:tcW w:w="688" w:type="dxa"/>
          </w:tcPr>
          <w:p>
            <w:pPr>
              <w:pStyle w:val="0"/>
              <w:jc w:val="center"/>
            </w:pPr>
            <w:r>
              <w:rPr>
                <w:sz w:val="20"/>
              </w:rPr>
              <w:t xml:space="preserve">759</w:t>
            </w:r>
          </w:p>
        </w:tc>
        <w:tc>
          <w:tcPr>
            <w:tcW w:w="604" w:type="dxa"/>
          </w:tcPr>
          <w:p>
            <w:pPr>
              <w:pStyle w:val="0"/>
              <w:jc w:val="center"/>
            </w:pPr>
            <w:r>
              <w:rPr>
                <w:sz w:val="20"/>
              </w:rPr>
              <w:t xml:space="preserve">0705</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1680,00</w:t>
            </w:r>
          </w:p>
        </w:tc>
        <w:tc>
          <w:tcPr>
            <w:tcW w:w="1384" w:type="dxa"/>
          </w:tcPr>
          <w:p>
            <w:pPr>
              <w:pStyle w:val="0"/>
              <w:jc w:val="right"/>
            </w:pPr>
            <w:r>
              <w:rPr>
                <w:sz w:val="20"/>
              </w:rPr>
              <w:t xml:space="preserve">1772,40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3452,40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612</w:t>
            </w:r>
          </w:p>
        </w:tc>
        <w:tc>
          <w:tcPr>
            <w:tcW w:w="1384" w:type="dxa"/>
          </w:tcPr>
          <w:p>
            <w:pPr>
              <w:pStyle w:val="0"/>
              <w:jc w:val="right"/>
            </w:pPr>
            <w:r>
              <w:rPr>
                <w:sz w:val="20"/>
              </w:rPr>
              <w:t xml:space="preserve">448,38</w:t>
            </w:r>
          </w:p>
        </w:tc>
        <w:tc>
          <w:tcPr>
            <w:tcW w:w="1384" w:type="dxa"/>
          </w:tcPr>
          <w:p>
            <w:pPr>
              <w:pStyle w:val="0"/>
              <w:jc w:val="right"/>
            </w:pPr>
            <w:r>
              <w:rPr>
                <w:sz w:val="20"/>
              </w:rPr>
              <w:t xml:space="preserve">1826,75</w:t>
            </w:r>
          </w:p>
        </w:tc>
        <w:tc>
          <w:tcPr>
            <w:tcW w:w="1384" w:type="dxa"/>
          </w:tcPr>
          <w:p>
            <w:pPr>
              <w:pStyle w:val="0"/>
              <w:jc w:val="right"/>
            </w:pPr>
            <w:r>
              <w:rPr>
                <w:sz w:val="20"/>
              </w:rPr>
              <w:t xml:space="preserve">972,68</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3247,81</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232,02</w:t>
            </w:r>
          </w:p>
        </w:tc>
        <w:tc>
          <w:tcPr>
            <w:tcW w:w="1384" w:type="dxa"/>
          </w:tcPr>
          <w:p>
            <w:pPr>
              <w:pStyle w:val="0"/>
              <w:jc w:val="right"/>
            </w:pPr>
            <w:r>
              <w:rPr>
                <w:sz w:val="20"/>
              </w:rPr>
              <w:t xml:space="preserve">945,25</w:t>
            </w:r>
          </w:p>
        </w:tc>
        <w:tc>
          <w:tcPr>
            <w:tcW w:w="1384" w:type="dxa"/>
          </w:tcPr>
          <w:p>
            <w:pPr>
              <w:pStyle w:val="0"/>
              <w:jc w:val="right"/>
            </w:pPr>
            <w:r>
              <w:rPr>
                <w:sz w:val="20"/>
              </w:rPr>
              <w:t xml:space="preserve">503,32</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1680,59</w:t>
            </w:r>
          </w:p>
        </w:tc>
      </w:tr>
      <w:tr>
        <w:tc>
          <w:tcPr>
            <w:vMerge w:val="continue"/>
          </w:tcPr>
          <w:p/>
        </w:tc>
        <w:tc>
          <w:tcPr>
            <w:vMerge w:val="continue"/>
          </w:tcPr>
          <w:p/>
        </w:tc>
        <w:tc>
          <w:tcPr>
            <w:vMerge w:val="continue"/>
          </w:tcPr>
          <w:p/>
        </w:tc>
        <w:tc>
          <w:tcPr>
            <w:tcW w:w="688" w:type="dxa"/>
          </w:tcPr>
          <w:p>
            <w:pPr>
              <w:pStyle w:val="0"/>
              <w:jc w:val="center"/>
            </w:pPr>
            <w:r>
              <w:rPr>
                <w:sz w:val="20"/>
              </w:rPr>
              <w:t xml:space="preserve">764</w:t>
            </w:r>
          </w:p>
        </w:tc>
        <w:tc>
          <w:tcPr>
            <w:tcW w:w="604" w:type="dxa"/>
          </w:tcPr>
          <w:p>
            <w:pPr>
              <w:pStyle w:val="0"/>
              <w:jc w:val="center"/>
            </w:pPr>
            <w:r>
              <w:rPr>
                <w:sz w:val="20"/>
              </w:rPr>
              <w:t xml:space="preserve">1102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25,20</w:t>
            </w:r>
          </w:p>
        </w:tc>
        <w:tc>
          <w:tcPr>
            <w:tcW w:w="1384" w:type="dxa"/>
          </w:tcPr>
          <w:p>
            <w:pPr>
              <w:pStyle w:val="0"/>
              <w:jc w:val="right"/>
            </w:pPr>
            <w:r>
              <w:rPr>
                <w:sz w:val="20"/>
              </w:rPr>
              <w:t xml:space="preserve">25,20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50,40</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454,40</w:t>
            </w:r>
          </w:p>
        </w:tc>
        <w:tc>
          <w:tcPr>
            <w:tcW w:w="1384" w:type="dxa"/>
          </w:tcPr>
          <w:p>
            <w:pPr>
              <w:pStyle w:val="0"/>
              <w:jc w:val="right"/>
            </w:pPr>
            <w:r>
              <w:rPr>
                <w:sz w:val="20"/>
              </w:rPr>
              <w:t xml:space="preserve">870,40</w:t>
            </w:r>
          </w:p>
        </w:tc>
        <w:tc>
          <w:tcPr>
            <w:tcW w:w="1384" w:type="dxa"/>
          </w:tcPr>
          <w:p>
            <w:pPr>
              <w:pStyle w:val="0"/>
              <w:jc w:val="right"/>
            </w:pPr>
            <w:r>
              <w:rPr>
                <w:sz w:val="20"/>
              </w:rPr>
              <w:t xml:space="preserve">324,00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1648,80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612</w:t>
            </w:r>
          </w:p>
        </w:tc>
        <w:tc>
          <w:tcPr>
            <w:tcW w:w="1384" w:type="dxa"/>
          </w:tcPr>
          <w:p>
            <w:pPr>
              <w:pStyle w:val="0"/>
              <w:jc w:val="right"/>
            </w:pPr>
            <w:r>
              <w:rPr>
                <w:sz w:val="20"/>
              </w:rPr>
              <w:t xml:space="preserve">85,41</w:t>
            </w:r>
          </w:p>
        </w:tc>
        <w:tc>
          <w:tcPr>
            <w:tcW w:w="1384" w:type="dxa"/>
          </w:tcPr>
          <w:p>
            <w:pPr>
              <w:pStyle w:val="0"/>
              <w:jc w:val="right"/>
            </w:pPr>
            <w:r>
              <w:rPr>
                <w:sz w:val="20"/>
              </w:rPr>
              <w:t xml:space="preserve">347,95</w:t>
            </w:r>
          </w:p>
        </w:tc>
        <w:tc>
          <w:tcPr>
            <w:tcW w:w="1384" w:type="dxa"/>
          </w:tcPr>
          <w:p>
            <w:pPr>
              <w:pStyle w:val="0"/>
              <w:jc w:val="right"/>
            </w:pPr>
            <w:r>
              <w:rPr>
                <w:sz w:val="20"/>
              </w:rPr>
              <w:t xml:space="preserve">213,52</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646,88</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44,19</w:t>
            </w:r>
          </w:p>
        </w:tc>
        <w:tc>
          <w:tcPr>
            <w:tcW w:w="1384" w:type="dxa"/>
          </w:tcPr>
          <w:p>
            <w:pPr>
              <w:pStyle w:val="0"/>
              <w:jc w:val="right"/>
            </w:pPr>
            <w:r>
              <w:rPr>
                <w:sz w:val="20"/>
              </w:rPr>
              <w:t xml:space="preserve">180,05</w:t>
            </w:r>
          </w:p>
        </w:tc>
        <w:tc>
          <w:tcPr>
            <w:tcW w:w="1384" w:type="dxa"/>
          </w:tcPr>
          <w:p>
            <w:pPr>
              <w:pStyle w:val="0"/>
              <w:jc w:val="right"/>
            </w:pPr>
            <w:r>
              <w:rPr>
                <w:sz w:val="20"/>
              </w:rPr>
              <w:t xml:space="preserve">110,48</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334,72</w:t>
            </w:r>
          </w:p>
        </w:tc>
      </w:tr>
      <w:tr>
        <w:tc>
          <w:tcPr>
            <w:vMerge w:val="continue"/>
          </w:tcPr>
          <w:p/>
        </w:tc>
        <w:tc>
          <w:tcPr>
            <w:vMerge w:val="continue"/>
          </w:tcPr>
          <w:p/>
        </w:tc>
        <w:tc>
          <w:tcPr>
            <w:vMerge w:val="continue"/>
          </w:tcPr>
          <w:p/>
        </w:tc>
        <w:tc>
          <w:tcPr>
            <w:tcW w:w="688" w:type="dxa"/>
          </w:tcPr>
          <w:p>
            <w:pPr>
              <w:pStyle w:val="0"/>
              <w:jc w:val="center"/>
            </w:pPr>
            <w:r>
              <w:rPr>
                <w:sz w:val="20"/>
              </w:rPr>
              <w:t xml:space="preserve">764</w:t>
            </w:r>
          </w:p>
        </w:tc>
        <w:tc>
          <w:tcPr>
            <w:tcW w:w="604" w:type="dxa"/>
          </w:tcPr>
          <w:p>
            <w:pPr>
              <w:pStyle w:val="0"/>
              <w:jc w:val="center"/>
            </w:pPr>
            <w:r>
              <w:rPr>
                <w:sz w:val="20"/>
              </w:rPr>
              <w:t xml:space="preserve">1102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621</w:t>
            </w:r>
          </w:p>
        </w:tc>
        <w:tc>
          <w:tcPr>
            <w:tcW w:w="1384" w:type="dxa"/>
          </w:tcPr>
          <w:p>
            <w:pPr>
              <w:pStyle w:val="0"/>
              <w:jc w:val="right"/>
            </w:pPr>
            <w:r>
              <w:rPr>
                <w:sz w:val="20"/>
              </w:rPr>
              <w:t xml:space="preserve">4,80</w:t>
            </w:r>
          </w:p>
        </w:tc>
        <w:tc>
          <w:tcPr>
            <w:tcW w:w="1384" w:type="dxa"/>
          </w:tcPr>
          <w:p>
            <w:pPr>
              <w:pStyle w:val="0"/>
              <w:jc w:val="right"/>
            </w:pPr>
            <w:r>
              <w:rPr>
                <w:sz w:val="20"/>
              </w:rPr>
              <w:t xml:space="preserve">4,80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9,60</w:t>
            </w:r>
          </w:p>
        </w:tc>
      </w:tr>
      <w:tr>
        <w:tc>
          <w:tcPr>
            <w:vMerge w:val="continue"/>
          </w:tcPr>
          <w:p/>
        </w:tc>
        <w:tc>
          <w:tcPr>
            <w:vMerge w:val="continue"/>
          </w:tcPr>
          <w:p/>
        </w:tc>
        <w:tc>
          <w:tcPr>
            <w:vMerge w:val="continue"/>
          </w:tcPr>
          <w:p/>
        </w:tc>
        <w:tc>
          <w:tcPr>
            <w:tcW w:w="688" w:type="dxa"/>
          </w:tcPr>
          <w:p>
            <w:pPr>
              <w:pStyle w:val="0"/>
              <w:jc w:val="center"/>
            </w:pPr>
            <w:r>
              <w:rPr>
                <w:sz w:val="20"/>
              </w:rPr>
              <w:t xml:space="preserve">759</w:t>
            </w:r>
          </w:p>
        </w:tc>
        <w:tc>
          <w:tcPr>
            <w:tcW w:w="604" w:type="dxa"/>
          </w:tcPr>
          <w:p>
            <w:pPr>
              <w:pStyle w:val="0"/>
              <w:jc w:val="center"/>
            </w:pPr>
            <w:r>
              <w:rPr>
                <w:sz w:val="20"/>
              </w:rPr>
              <w:t xml:space="preserve">0705</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320,00</w:t>
            </w:r>
          </w:p>
        </w:tc>
        <w:tc>
          <w:tcPr>
            <w:tcW w:w="1384" w:type="dxa"/>
          </w:tcPr>
          <w:p>
            <w:pPr>
              <w:pStyle w:val="0"/>
              <w:jc w:val="right"/>
            </w:pPr>
            <w:r>
              <w:rPr>
                <w:sz w:val="20"/>
              </w:rPr>
              <w:t xml:space="preserve">337,60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657,60</w:t>
            </w:r>
          </w:p>
        </w:tc>
      </w:tr>
      <w:tr>
        <w:tc>
          <w:tcPr>
            <w:tcW w:w="844" w:type="dxa"/>
            <w:vMerge w:val="restart"/>
          </w:tcPr>
          <w:p>
            <w:pPr>
              <w:pStyle w:val="0"/>
            </w:pPr>
            <w:r>
              <w:rPr>
                <w:sz w:val="20"/>
              </w:rPr>
              <w:t xml:space="preserve">6.4.4.1.</w:t>
            </w:r>
          </w:p>
        </w:tc>
        <w:tc>
          <w:tcPr>
            <w:tcW w:w="3412" w:type="dxa"/>
            <w:vMerge w:val="restart"/>
          </w:tcPr>
          <w:p>
            <w:pPr>
              <w:pStyle w:val="0"/>
            </w:pPr>
            <w:r>
              <w:rPr>
                <w:sz w:val="20"/>
              </w:rPr>
              <w:t xml:space="preserve">Обучение специалистов (эрготерапевтов, специальных психологов, специалистов по развитию коммуникации, движения), осуществляющих реабилитацию и абилитацию детей-инвалидов, методам работы по оказанию ранней помощи</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700,00</w:t>
            </w:r>
          </w:p>
        </w:tc>
        <w:tc>
          <w:tcPr>
            <w:tcW w:w="1384" w:type="dxa"/>
          </w:tcPr>
          <w:p>
            <w:pPr>
              <w:pStyle w:val="0"/>
              <w:jc w:val="right"/>
            </w:pPr>
            <w:r>
              <w:rPr>
                <w:sz w:val="20"/>
              </w:rPr>
              <w:t xml:space="preserve">700,00</w:t>
            </w:r>
          </w:p>
        </w:tc>
        <w:tc>
          <w:tcPr>
            <w:tcW w:w="1384" w:type="dxa"/>
          </w:tcPr>
          <w:p>
            <w:pPr>
              <w:pStyle w:val="0"/>
              <w:jc w:val="right"/>
            </w:pPr>
            <w:r>
              <w:rPr>
                <w:sz w:val="20"/>
              </w:rPr>
              <w:t xml:space="preserve">1000,00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2400,00</w:t>
            </w:r>
          </w:p>
        </w:tc>
      </w:tr>
      <w:tr>
        <w:tc>
          <w:tcPr>
            <w:vMerge w:val="continue"/>
          </w:tcPr>
          <w:p/>
        </w:tc>
        <w:tc>
          <w:tcPr>
            <w:vMerge w:val="continue"/>
          </w:tcPr>
          <w:p/>
        </w:tc>
        <w:tc>
          <w:tcPr>
            <w:tcW w:w="1864" w:type="dxa"/>
            <w:vMerge w:val="restart"/>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200,51</w:t>
            </w:r>
          </w:p>
        </w:tc>
        <w:tc>
          <w:tcPr>
            <w:tcW w:w="1384" w:type="dxa"/>
          </w:tcPr>
          <w:p>
            <w:pPr>
              <w:pStyle w:val="0"/>
              <w:jc w:val="right"/>
            </w:pPr>
            <w:r>
              <w:rPr>
                <w:sz w:val="20"/>
              </w:rPr>
              <w:t xml:space="preserve">200,51</w:t>
            </w:r>
          </w:p>
        </w:tc>
        <w:tc>
          <w:tcPr>
            <w:tcW w:w="1384" w:type="dxa"/>
          </w:tcPr>
          <w:p>
            <w:pPr>
              <w:pStyle w:val="0"/>
              <w:jc w:val="right"/>
            </w:pPr>
            <w:r>
              <w:rPr>
                <w:sz w:val="20"/>
              </w:rPr>
              <w:t xml:space="preserve">279,62</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680,64</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612</w:t>
            </w:r>
          </w:p>
        </w:tc>
        <w:tc>
          <w:tcPr>
            <w:tcW w:w="1384" w:type="dxa"/>
          </w:tcPr>
          <w:p>
            <w:pPr>
              <w:pStyle w:val="0"/>
              <w:jc w:val="right"/>
            </w:pPr>
            <w:r>
              <w:rPr>
                <w:sz w:val="20"/>
              </w:rPr>
              <w:t xml:space="preserve">387,49</w:t>
            </w:r>
          </w:p>
        </w:tc>
        <w:tc>
          <w:tcPr>
            <w:tcW w:w="1384" w:type="dxa"/>
          </w:tcPr>
          <w:p>
            <w:pPr>
              <w:pStyle w:val="0"/>
              <w:jc w:val="right"/>
            </w:pPr>
            <w:r>
              <w:rPr>
                <w:sz w:val="20"/>
              </w:rPr>
              <w:t xml:space="preserve">387,49</w:t>
            </w:r>
          </w:p>
        </w:tc>
        <w:tc>
          <w:tcPr>
            <w:tcW w:w="1384" w:type="dxa"/>
          </w:tcPr>
          <w:p>
            <w:pPr>
              <w:pStyle w:val="0"/>
              <w:jc w:val="right"/>
            </w:pPr>
            <w:r>
              <w:rPr>
                <w:sz w:val="20"/>
              </w:rPr>
              <w:t xml:space="preserve">540,38</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1315,36</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38,19</w:t>
            </w:r>
          </w:p>
        </w:tc>
        <w:tc>
          <w:tcPr>
            <w:tcW w:w="1384" w:type="dxa"/>
          </w:tcPr>
          <w:p>
            <w:pPr>
              <w:pStyle w:val="0"/>
              <w:jc w:val="right"/>
            </w:pPr>
            <w:r>
              <w:rPr>
                <w:sz w:val="20"/>
              </w:rPr>
              <w:t xml:space="preserve">38,19</w:t>
            </w:r>
          </w:p>
        </w:tc>
        <w:tc>
          <w:tcPr>
            <w:tcW w:w="1384" w:type="dxa"/>
          </w:tcPr>
          <w:p>
            <w:pPr>
              <w:pStyle w:val="0"/>
              <w:jc w:val="right"/>
            </w:pPr>
            <w:r>
              <w:rPr>
                <w:sz w:val="20"/>
              </w:rPr>
              <w:t xml:space="preserve">61,38</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137,76</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612</w:t>
            </w:r>
          </w:p>
        </w:tc>
        <w:tc>
          <w:tcPr>
            <w:tcW w:w="1384" w:type="dxa"/>
          </w:tcPr>
          <w:p>
            <w:pPr>
              <w:pStyle w:val="0"/>
              <w:jc w:val="right"/>
            </w:pPr>
            <w:r>
              <w:rPr>
                <w:sz w:val="20"/>
              </w:rPr>
              <w:t xml:space="preserve">73,81</w:t>
            </w:r>
          </w:p>
        </w:tc>
        <w:tc>
          <w:tcPr>
            <w:tcW w:w="1384" w:type="dxa"/>
          </w:tcPr>
          <w:p>
            <w:pPr>
              <w:pStyle w:val="0"/>
              <w:jc w:val="right"/>
            </w:pPr>
            <w:r>
              <w:rPr>
                <w:sz w:val="20"/>
              </w:rPr>
              <w:t xml:space="preserve">73,81</w:t>
            </w:r>
          </w:p>
        </w:tc>
        <w:tc>
          <w:tcPr>
            <w:tcW w:w="1384" w:type="dxa"/>
          </w:tcPr>
          <w:p>
            <w:pPr>
              <w:pStyle w:val="0"/>
              <w:jc w:val="right"/>
            </w:pPr>
            <w:r>
              <w:rPr>
                <w:sz w:val="20"/>
              </w:rPr>
              <w:t xml:space="preserve">118,62</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266,24</w:t>
            </w:r>
          </w:p>
        </w:tc>
      </w:tr>
      <w:tr>
        <w:tc>
          <w:tcPr>
            <w:tcW w:w="844" w:type="dxa"/>
            <w:vMerge w:val="restart"/>
          </w:tcPr>
          <w:p>
            <w:pPr>
              <w:pStyle w:val="0"/>
            </w:pPr>
            <w:r>
              <w:rPr>
                <w:sz w:val="20"/>
              </w:rPr>
              <w:t xml:space="preserve">6.4.4.2.</w:t>
            </w:r>
          </w:p>
        </w:tc>
        <w:tc>
          <w:tcPr>
            <w:tcW w:w="3412" w:type="dxa"/>
            <w:vMerge w:val="restart"/>
          </w:tcPr>
          <w:p>
            <w:pPr>
              <w:pStyle w:val="0"/>
            </w:pPr>
            <w:r>
              <w:rPr>
                <w:sz w:val="20"/>
              </w:rPr>
              <w:t xml:space="preserve">Проведение вебинаров для специалистов по обучению методам работы по оказанию ранней помощи</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vMerge w:val="continue"/>
          </w:tcPr>
          <w:p/>
        </w:tc>
        <w:tc>
          <w:tcPr>
            <w:vMerge w:val="continue"/>
          </w:tcPr>
          <w:p/>
        </w:tc>
        <w:tc>
          <w:tcPr>
            <w:tcW w:w="1864" w:type="dxa"/>
          </w:tcPr>
          <w:p>
            <w:pPr>
              <w:pStyle w:val="0"/>
            </w:pPr>
            <w:r>
              <w:rPr>
                <w:sz w:val="20"/>
              </w:rPr>
              <w:t xml:space="preserve">х</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tcW w:w="844" w:type="dxa"/>
            <w:vMerge w:val="restart"/>
          </w:tcPr>
          <w:p>
            <w:pPr>
              <w:pStyle w:val="0"/>
            </w:pPr>
            <w:r>
              <w:rPr>
                <w:sz w:val="20"/>
              </w:rPr>
              <w:t xml:space="preserve">6.4.4.3.</w:t>
            </w:r>
          </w:p>
        </w:tc>
        <w:tc>
          <w:tcPr>
            <w:tcW w:w="3412" w:type="dxa"/>
            <w:vMerge w:val="restart"/>
          </w:tcPr>
          <w:p>
            <w:pPr>
              <w:pStyle w:val="0"/>
            </w:pPr>
            <w:r>
              <w:rPr>
                <w:sz w:val="20"/>
              </w:rPr>
              <w:t xml:space="preserve">Подготовка специалистов системы социального обслуживания, образования, обеспечивающих оказание реабилитационных и (или) абилитационных мероприятий инвалидам, в том числе детям-инвалидам, по программам повышения квалификации и профессиональной переподготовки, в том числе по применению методик по реабилитации и абилитации инвалидов</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2110,00</w:t>
            </w:r>
          </w:p>
        </w:tc>
        <w:tc>
          <w:tcPr>
            <w:tcW w:w="1384" w:type="dxa"/>
          </w:tcPr>
          <w:p>
            <w:pPr>
              <w:pStyle w:val="0"/>
              <w:jc w:val="right"/>
            </w:pPr>
            <w:r>
              <w:rPr>
                <w:sz w:val="20"/>
              </w:rPr>
              <w:t xml:space="preserve">4710,00</w:t>
            </w:r>
          </w:p>
        </w:tc>
        <w:tc>
          <w:tcPr>
            <w:tcW w:w="1384" w:type="dxa"/>
          </w:tcPr>
          <w:p>
            <w:pPr>
              <w:pStyle w:val="0"/>
              <w:jc w:val="right"/>
            </w:pPr>
            <w:r>
              <w:rPr>
                <w:sz w:val="20"/>
              </w:rPr>
              <w:t xml:space="preserve">800,00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7620,00</w:t>
            </w:r>
          </w:p>
        </w:tc>
      </w:tr>
      <w:tr>
        <w:tc>
          <w:tcPr>
            <w:vMerge w:val="continue"/>
          </w:tcPr>
          <w:p/>
        </w:tc>
        <w:tc>
          <w:tcPr>
            <w:vMerge w:val="continue"/>
          </w:tcPr>
          <w:p/>
        </w:tc>
        <w:tc>
          <w:tcPr>
            <w:tcW w:w="1864" w:type="dxa"/>
            <w:vMerge w:val="restart"/>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1772,40</w:t>
            </w:r>
          </w:p>
        </w:tc>
        <w:tc>
          <w:tcPr>
            <w:tcW w:w="1384" w:type="dxa"/>
          </w:tcPr>
          <w:p>
            <w:pPr>
              <w:pStyle w:val="0"/>
              <w:jc w:val="right"/>
            </w:pPr>
            <w:r>
              <w:rPr>
                <w:sz w:val="20"/>
              </w:rPr>
              <w:t xml:space="preserve">3956,40</w:t>
            </w:r>
          </w:p>
        </w:tc>
        <w:tc>
          <w:tcPr>
            <w:tcW w:w="1384" w:type="dxa"/>
          </w:tcPr>
          <w:p>
            <w:pPr>
              <w:pStyle w:val="0"/>
              <w:jc w:val="right"/>
            </w:pPr>
            <w:r>
              <w:rPr>
                <w:sz w:val="20"/>
              </w:rPr>
              <w:t xml:space="preserve">656,00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6384,80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612</w:t>
            </w:r>
          </w:p>
        </w:tc>
        <w:tc>
          <w:tcPr>
            <w:tcW w:w="1384" w:type="dxa"/>
          </w:tcPr>
          <w:p>
            <w:pPr>
              <w:pStyle w:val="0"/>
              <w:jc w:val="right"/>
            </w:pPr>
            <w:r>
              <w:rPr>
                <w:sz w:val="20"/>
              </w:rPr>
              <w:t xml:space="preserve">60,89</w:t>
            </w:r>
          </w:p>
        </w:tc>
        <w:tc>
          <w:tcPr>
            <w:tcW w:w="1384" w:type="dxa"/>
          </w:tcPr>
          <w:p>
            <w:pPr>
              <w:pStyle w:val="0"/>
              <w:jc w:val="right"/>
            </w:pPr>
            <w:r>
              <w:rPr>
                <w:sz w:val="20"/>
              </w:rPr>
              <w:t xml:space="preserve">1439,26</w:t>
            </w:r>
          </w:p>
        </w:tc>
        <w:tc>
          <w:tcPr>
            <w:tcW w:w="1384" w:type="dxa"/>
          </w:tcPr>
          <w:p>
            <w:pPr>
              <w:pStyle w:val="0"/>
              <w:jc w:val="right"/>
            </w:pPr>
            <w:r>
              <w:rPr>
                <w:sz w:val="20"/>
              </w:rPr>
              <w:t xml:space="preserve">432,30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1932,45</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31,51</w:t>
            </w:r>
          </w:p>
        </w:tc>
        <w:tc>
          <w:tcPr>
            <w:tcW w:w="1384" w:type="dxa"/>
          </w:tcPr>
          <w:p>
            <w:pPr>
              <w:pStyle w:val="0"/>
              <w:jc w:val="right"/>
            </w:pPr>
            <w:r>
              <w:rPr>
                <w:sz w:val="20"/>
              </w:rPr>
              <w:t xml:space="preserve">744,74</w:t>
            </w:r>
          </w:p>
        </w:tc>
        <w:tc>
          <w:tcPr>
            <w:tcW w:w="1384" w:type="dxa"/>
          </w:tcPr>
          <w:p>
            <w:pPr>
              <w:pStyle w:val="0"/>
              <w:jc w:val="right"/>
            </w:pPr>
            <w:r>
              <w:rPr>
                <w:sz w:val="20"/>
              </w:rPr>
              <w:t xml:space="preserve">223,70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999,95</w:t>
            </w:r>
          </w:p>
        </w:tc>
      </w:tr>
      <w:tr>
        <w:tc>
          <w:tcPr>
            <w:vMerge w:val="continue"/>
          </w:tcPr>
          <w:p/>
        </w:tc>
        <w:tc>
          <w:tcPr>
            <w:vMerge w:val="continue"/>
          </w:tcPr>
          <w:p/>
        </w:tc>
        <w:tc>
          <w:tcPr>
            <w:vMerge w:val="continue"/>
          </w:tcPr>
          <w:p/>
        </w:tc>
        <w:tc>
          <w:tcPr>
            <w:tcW w:w="688" w:type="dxa"/>
          </w:tcPr>
          <w:p>
            <w:pPr>
              <w:pStyle w:val="0"/>
              <w:jc w:val="center"/>
            </w:pPr>
            <w:r>
              <w:rPr>
                <w:sz w:val="20"/>
              </w:rPr>
              <w:t xml:space="preserve">759</w:t>
            </w:r>
          </w:p>
        </w:tc>
        <w:tc>
          <w:tcPr>
            <w:tcW w:w="604" w:type="dxa"/>
          </w:tcPr>
          <w:p>
            <w:pPr>
              <w:pStyle w:val="0"/>
              <w:jc w:val="center"/>
            </w:pPr>
            <w:r>
              <w:rPr>
                <w:sz w:val="20"/>
              </w:rPr>
              <w:t xml:space="preserve">0705</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1680,00</w:t>
            </w:r>
          </w:p>
        </w:tc>
        <w:tc>
          <w:tcPr>
            <w:tcW w:w="1384" w:type="dxa"/>
          </w:tcPr>
          <w:p>
            <w:pPr>
              <w:pStyle w:val="0"/>
              <w:jc w:val="right"/>
            </w:pPr>
            <w:r>
              <w:rPr>
                <w:sz w:val="20"/>
              </w:rPr>
              <w:t xml:space="preserve">1772,40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3452,40</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337,60</w:t>
            </w:r>
          </w:p>
        </w:tc>
        <w:tc>
          <w:tcPr>
            <w:tcW w:w="1384" w:type="dxa"/>
          </w:tcPr>
          <w:p>
            <w:pPr>
              <w:pStyle w:val="0"/>
              <w:jc w:val="right"/>
            </w:pPr>
            <w:r>
              <w:rPr>
                <w:sz w:val="20"/>
              </w:rPr>
              <w:t xml:space="preserve">753,60</w:t>
            </w:r>
          </w:p>
        </w:tc>
        <w:tc>
          <w:tcPr>
            <w:tcW w:w="1384" w:type="dxa"/>
          </w:tcPr>
          <w:p>
            <w:pPr>
              <w:pStyle w:val="0"/>
              <w:jc w:val="right"/>
            </w:pPr>
            <w:r>
              <w:rPr>
                <w:sz w:val="20"/>
              </w:rPr>
              <w:t xml:space="preserve">144,00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1235,20</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612</w:t>
            </w:r>
          </w:p>
        </w:tc>
        <w:tc>
          <w:tcPr>
            <w:tcW w:w="1384" w:type="dxa"/>
          </w:tcPr>
          <w:p>
            <w:pPr>
              <w:pStyle w:val="0"/>
              <w:jc w:val="right"/>
            </w:pPr>
            <w:r>
              <w:rPr>
                <w:sz w:val="20"/>
              </w:rPr>
              <w:t xml:space="preserve">11,60</w:t>
            </w:r>
          </w:p>
        </w:tc>
        <w:tc>
          <w:tcPr>
            <w:tcW w:w="1384" w:type="dxa"/>
          </w:tcPr>
          <w:p>
            <w:pPr>
              <w:pStyle w:val="0"/>
              <w:jc w:val="right"/>
            </w:pPr>
            <w:r>
              <w:rPr>
                <w:sz w:val="20"/>
              </w:rPr>
              <w:t xml:space="preserve">274,14</w:t>
            </w:r>
          </w:p>
        </w:tc>
        <w:tc>
          <w:tcPr>
            <w:tcW w:w="1384" w:type="dxa"/>
          </w:tcPr>
          <w:p>
            <w:pPr>
              <w:pStyle w:val="0"/>
              <w:jc w:val="right"/>
            </w:pPr>
            <w:r>
              <w:rPr>
                <w:sz w:val="20"/>
              </w:rPr>
              <w:t xml:space="preserve">94,90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380,64</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6,00</w:t>
            </w:r>
          </w:p>
        </w:tc>
        <w:tc>
          <w:tcPr>
            <w:tcW w:w="1384" w:type="dxa"/>
          </w:tcPr>
          <w:p>
            <w:pPr>
              <w:pStyle w:val="0"/>
              <w:jc w:val="right"/>
            </w:pPr>
            <w:r>
              <w:rPr>
                <w:sz w:val="20"/>
              </w:rPr>
              <w:t xml:space="preserve">141,86</w:t>
            </w:r>
          </w:p>
        </w:tc>
        <w:tc>
          <w:tcPr>
            <w:tcW w:w="1384" w:type="dxa"/>
          </w:tcPr>
          <w:p>
            <w:pPr>
              <w:pStyle w:val="0"/>
              <w:jc w:val="right"/>
            </w:pPr>
            <w:r>
              <w:rPr>
                <w:sz w:val="20"/>
              </w:rPr>
              <w:t xml:space="preserve">49,10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196,96</w:t>
            </w:r>
          </w:p>
        </w:tc>
      </w:tr>
      <w:tr>
        <w:tc>
          <w:tcPr>
            <w:vMerge w:val="continue"/>
          </w:tcPr>
          <w:p/>
        </w:tc>
        <w:tc>
          <w:tcPr>
            <w:vMerge w:val="continue"/>
          </w:tcPr>
          <w:p/>
        </w:tc>
        <w:tc>
          <w:tcPr>
            <w:vMerge w:val="continue"/>
          </w:tcPr>
          <w:p/>
        </w:tc>
        <w:tc>
          <w:tcPr>
            <w:tcW w:w="688" w:type="dxa"/>
          </w:tcPr>
          <w:p>
            <w:pPr>
              <w:pStyle w:val="0"/>
              <w:jc w:val="center"/>
            </w:pPr>
            <w:r>
              <w:rPr>
                <w:sz w:val="20"/>
              </w:rPr>
              <w:t xml:space="preserve">759</w:t>
            </w:r>
          </w:p>
        </w:tc>
        <w:tc>
          <w:tcPr>
            <w:tcW w:w="604" w:type="dxa"/>
          </w:tcPr>
          <w:p>
            <w:pPr>
              <w:pStyle w:val="0"/>
              <w:jc w:val="center"/>
            </w:pPr>
            <w:r>
              <w:rPr>
                <w:sz w:val="20"/>
              </w:rPr>
              <w:t xml:space="preserve">0705</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320,00</w:t>
            </w:r>
          </w:p>
        </w:tc>
        <w:tc>
          <w:tcPr>
            <w:tcW w:w="1384" w:type="dxa"/>
          </w:tcPr>
          <w:p>
            <w:pPr>
              <w:pStyle w:val="0"/>
              <w:jc w:val="right"/>
            </w:pPr>
            <w:r>
              <w:rPr>
                <w:sz w:val="20"/>
              </w:rPr>
              <w:t xml:space="preserve">337,60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657,60</w:t>
            </w:r>
          </w:p>
        </w:tc>
      </w:tr>
      <w:tr>
        <w:tc>
          <w:tcPr>
            <w:tcW w:w="844" w:type="dxa"/>
            <w:vMerge w:val="restart"/>
          </w:tcPr>
          <w:p>
            <w:pPr>
              <w:pStyle w:val="0"/>
            </w:pPr>
            <w:r>
              <w:rPr>
                <w:sz w:val="20"/>
              </w:rPr>
              <w:t xml:space="preserve">6.4.4.4.</w:t>
            </w:r>
          </w:p>
        </w:tc>
        <w:tc>
          <w:tcPr>
            <w:tcW w:w="3412" w:type="dxa"/>
            <w:vMerge w:val="restart"/>
          </w:tcPr>
          <w:p>
            <w:pPr>
              <w:pStyle w:val="0"/>
            </w:pPr>
            <w:r>
              <w:rPr>
                <w:sz w:val="20"/>
              </w:rPr>
              <w:t xml:space="preserve">Организация мероприятий по повышению квалификации и профессиональной переподготовки тренеров-преподавателей, оказывающих спортивные и физкультурно-оздоровительные услуги лицам с ограниченными возможностями здоровья и инвалидам в муниципальных образованиях Приморского края</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30,00</w:t>
            </w:r>
          </w:p>
        </w:tc>
        <w:tc>
          <w:tcPr>
            <w:tcW w:w="1384" w:type="dxa"/>
          </w:tcPr>
          <w:p>
            <w:pPr>
              <w:pStyle w:val="0"/>
              <w:jc w:val="right"/>
            </w:pPr>
            <w:r>
              <w:rPr>
                <w:sz w:val="20"/>
              </w:rPr>
              <w:t xml:space="preserve">30,00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60,00</w:t>
            </w:r>
          </w:p>
        </w:tc>
      </w:tr>
      <w:tr>
        <w:tc>
          <w:tcPr>
            <w:vMerge w:val="continue"/>
          </w:tcPr>
          <w:p/>
        </w:tc>
        <w:tc>
          <w:tcPr>
            <w:vMerge w:val="continue"/>
          </w:tcPr>
          <w:p/>
        </w:tc>
        <w:tc>
          <w:tcPr>
            <w:tcW w:w="1864" w:type="dxa"/>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764</w:t>
            </w:r>
          </w:p>
        </w:tc>
        <w:tc>
          <w:tcPr>
            <w:tcW w:w="604" w:type="dxa"/>
          </w:tcPr>
          <w:p>
            <w:pPr>
              <w:pStyle w:val="0"/>
              <w:jc w:val="center"/>
            </w:pPr>
            <w:r>
              <w:rPr>
                <w:sz w:val="20"/>
              </w:rPr>
              <w:t xml:space="preserve">1102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25,20</w:t>
            </w:r>
          </w:p>
        </w:tc>
        <w:tc>
          <w:tcPr>
            <w:tcW w:w="1384" w:type="dxa"/>
          </w:tcPr>
          <w:p>
            <w:pPr>
              <w:pStyle w:val="0"/>
              <w:jc w:val="right"/>
            </w:pPr>
            <w:r>
              <w:rPr>
                <w:sz w:val="20"/>
              </w:rPr>
              <w:t xml:space="preserve">25,20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50,40</w:t>
            </w:r>
          </w:p>
        </w:tc>
      </w:tr>
      <w:tr>
        <w:tc>
          <w:tcPr>
            <w:vMerge w:val="continue"/>
          </w:tcPr>
          <w:p/>
        </w:tc>
        <w:tc>
          <w:tcPr>
            <w:vMerge w:val="continue"/>
          </w:tcPr>
          <w:p/>
        </w:tc>
        <w:tc>
          <w:tcPr>
            <w:tcW w:w="1864" w:type="dxa"/>
          </w:tcPr>
          <w:p>
            <w:pPr>
              <w:pStyle w:val="0"/>
            </w:pPr>
            <w:r>
              <w:rPr>
                <w:sz w:val="20"/>
              </w:rPr>
              <w:t xml:space="preserve">краевой бюджет</w:t>
            </w:r>
          </w:p>
        </w:tc>
        <w:tc>
          <w:tcPr>
            <w:tcW w:w="688" w:type="dxa"/>
          </w:tcPr>
          <w:p>
            <w:pPr>
              <w:pStyle w:val="0"/>
              <w:jc w:val="center"/>
            </w:pPr>
            <w:r>
              <w:rPr>
                <w:sz w:val="20"/>
              </w:rPr>
              <w:t xml:space="preserve">764</w:t>
            </w:r>
          </w:p>
        </w:tc>
        <w:tc>
          <w:tcPr>
            <w:tcW w:w="604" w:type="dxa"/>
          </w:tcPr>
          <w:p>
            <w:pPr>
              <w:pStyle w:val="0"/>
              <w:jc w:val="center"/>
            </w:pPr>
            <w:r>
              <w:rPr>
                <w:sz w:val="20"/>
              </w:rPr>
              <w:t xml:space="preserve">1102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4,80</w:t>
            </w:r>
          </w:p>
        </w:tc>
        <w:tc>
          <w:tcPr>
            <w:tcW w:w="1384" w:type="dxa"/>
          </w:tcPr>
          <w:p>
            <w:pPr>
              <w:pStyle w:val="0"/>
              <w:jc w:val="right"/>
            </w:pPr>
            <w:r>
              <w:rPr>
                <w:sz w:val="20"/>
              </w:rPr>
              <w:t xml:space="preserve">4,80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9,60</w:t>
            </w:r>
          </w:p>
        </w:tc>
      </w:tr>
      <w:tr>
        <w:tc>
          <w:tcPr>
            <w:tcW w:w="844" w:type="dxa"/>
            <w:vMerge w:val="restart"/>
          </w:tcPr>
          <w:p>
            <w:pPr>
              <w:pStyle w:val="0"/>
            </w:pPr>
            <w:r>
              <w:rPr>
                <w:sz w:val="20"/>
              </w:rPr>
              <w:t xml:space="preserve">6.4.4.5.</w:t>
            </w:r>
          </w:p>
        </w:tc>
        <w:tc>
          <w:tcPr>
            <w:tcW w:w="3412" w:type="dxa"/>
            <w:vMerge w:val="restart"/>
          </w:tcPr>
          <w:p>
            <w:pPr>
              <w:pStyle w:val="0"/>
            </w:pPr>
            <w:r>
              <w:rPr>
                <w:sz w:val="20"/>
              </w:rPr>
              <w:t xml:space="preserve">Подготовка специалистов системы социального обслуживания, обеспечивающих организацию сопровождаемого проживания инвалидов</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vMerge w:val="continue"/>
          </w:tcPr>
          <w:p/>
        </w:tc>
        <w:tc>
          <w:tcPr>
            <w:vMerge w:val="continue"/>
          </w:tcPr>
          <w:p/>
        </w:tc>
        <w:tc>
          <w:tcPr>
            <w:tcW w:w="1864" w:type="dxa"/>
          </w:tcPr>
          <w:p>
            <w:pPr>
              <w:pStyle w:val="0"/>
            </w:pPr>
            <w:r>
              <w:rPr>
                <w:sz w:val="20"/>
              </w:rPr>
              <w:t xml:space="preserve">х</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tcW w:w="844" w:type="dxa"/>
            <w:vMerge w:val="restart"/>
          </w:tcPr>
          <w:p>
            <w:pPr>
              <w:pStyle w:val="0"/>
            </w:pPr>
            <w:r>
              <w:rPr>
                <w:sz w:val="20"/>
              </w:rPr>
              <w:t xml:space="preserve">6.4.5.</w:t>
            </w:r>
          </w:p>
        </w:tc>
        <w:tc>
          <w:tcPr>
            <w:tcW w:w="3412" w:type="dxa"/>
            <w:vMerge w:val="restart"/>
          </w:tcPr>
          <w:p>
            <w:pPr>
              <w:pStyle w:val="0"/>
            </w:pPr>
            <w:r>
              <w:rPr>
                <w:sz w:val="20"/>
              </w:rPr>
              <w:t xml:space="preserve">Мероприятия по формированию условий для развития сопровождаемого проживания инвалидов</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8000,00</w:t>
            </w:r>
          </w:p>
        </w:tc>
        <w:tc>
          <w:tcPr>
            <w:tcW w:w="1384" w:type="dxa"/>
          </w:tcPr>
          <w:p>
            <w:pPr>
              <w:pStyle w:val="0"/>
              <w:jc w:val="right"/>
            </w:pPr>
            <w:r>
              <w:rPr>
                <w:sz w:val="20"/>
              </w:rPr>
              <w:t xml:space="preserve">0,00</w:t>
            </w:r>
          </w:p>
        </w:tc>
        <w:tc>
          <w:tcPr>
            <w:tcW w:w="1384" w:type="dxa"/>
          </w:tcPr>
          <w:p>
            <w:pPr>
              <w:pStyle w:val="0"/>
              <w:jc w:val="right"/>
            </w:pPr>
            <w:r>
              <w:rPr>
                <w:sz w:val="20"/>
              </w:rPr>
              <w:t xml:space="preserve">4540,00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12540,00</w:t>
            </w:r>
          </w:p>
        </w:tc>
      </w:tr>
      <w:tr>
        <w:tc>
          <w:tcPr>
            <w:vMerge w:val="continue"/>
          </w:tcPr>
          <w:p/>
        </w:tc>
        <w:tc>
          <w:tcPr>
            <w:vMerge w:val="continue"/>
          </w:tcPr>
          <w:p/>
        </w:tc>
        <w:tc>
          <w:tcPr>
            <w:tcW w:w="1864" w:type="dxa"/>
            <w:vMerge w:val="restart"/>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612</w:t>
            </w:r>
          </w:p>
        </w:tc>
        <w:tc>
          <w:tcPr>
            <w:tcW w:w="1384" w:type="dxa"/>
          </w:tcPr>
          <w:p>
            <w:pPr>
              <w:pStyle w:val="0"/>
              <w:jc w:val="right"/>
            </w:pPr>
            <w:r>
              <w:rPr>
                <w:sz w:val="20"/>
              </w:rPr>
              <w:t xml:space="preserve">5945,90</w:t>
            </w:r>
          </w:p>
        </w:tc>
        <w:tc>
          <w:tcPr>
            <w:tcW w:w="1384" w:type="dxa"/>
          </w:tcPr>
          <w:p>
            <w:pPr>
              <w:pStyle w:val="0"/>
              <w:jc w:val="right"/>
            </w:pPr>
            <w:r>
              <w:rPr>
                <w:sz w:val="20"/>
              </w:rPr>
              <w:t xml:space="preserve">0,00</w:t>
            </w:r>
          </w:p>
        </w:tc>
        <w:tc>
          <w:tcPr>
            <w:tcW w:w="1384" w:type="dxa"/>
          </w:tcPr>
          <w:p>
            <w:pPr>
              <w:pStyle w:val="0"/>
              <w:jc w:val="right"/>
            </w:pPr>
            <w:r>
              <w:rPr>
                <w:sz w:val="20"/>
              </w:rPr>
              <w:t xml:space="preserve">2453,33</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8399,23</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774,10</w:t>
            </w:r>
          </w:p>
        </w:tc>
        <w:tc>
          <w:tcPr>
            <w:tcW w:w="1384" w:type="dxa"/>
          </w:tcPr>
          <w:p>
            <w:pPr>
              <w:pStyle w:val="0"/>
              <w:jc w:val="right"/>
            </w:pPr>
            <w:r>
              <w:rPr>
                <w:sz w:val="20"/>
              </w:rPr>
              <w:t xml:space="preserve">0,00</w:t>
            </w:r>
          </w:p>
        </w:tc>
        <w:tc>
          <w:tcPr>
            <w:tcW w:w="1384" w:type="dxa"/>
          </w:tcPr>
          <w:p>
            <w:pPr>
              <w:pStyle w:val="0"/>
              <w:jc w:val="right"/>
            </w:pPr>
            <w:r>
              <w:rPr>
                <w:sz w:val="20"/>
              </w:rPr>
              <w:t xml:space="preserve">1269,47</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2043,57</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612</w:t>
            </w:r>
          </w:p>
        </w:tc>
        <w:tc>
          <w:tcPr>
            <w:tcW w:w="1384" w:type="dxa"/>
          </w:tcPr>
          <w:p>
            <w:pPr>
              <w:pStyle w:val="0"/>
              <w:jc w:val="right"/>
            </w:pPr>
            <w:r>
              <w:rPr>
                <w:sz w:val="20"/>
              </w:rPr>
              <w:t xml:space="preserve">1132,55</w:t>
            </w:r>
          </w:p>
        </w:tc>
        <w:tc>
          <w:tcPr>
            <w:tcW w:w="1384" w:type="dxa"/>
          </w:tcPr>
          <w:p>
            <w:pPr>
              <w:pStyle w:val="0"/>
              <w:jc w:val="right"/>
            </w:pPr>
            <w:r>
              <w:rPr>
                <w:sz w:val="20"/>
              </w:rPr>
              <w:t xml:space="preserve">0,00</w:t>
            </w:r>
          </w:p>
        </w:tc>
        <w:tc>
          <w:tcPr>
            <w:tcW w:w="1384" w:type="dxa"/>
          </w:tcPr>
          <w:p>
            <w:pPr>
              <w:pStyle w:val="0"/>
              <w:jc w:val="right"/>
            </w:pPr>
            <w:r>
              <w:rPr>
                <w:sz w:val="20"/>
              </w:rPr>
              <w:t xml:space="preserve">538,53</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1671,08</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147,45</w:t>
            </w:r>
          </w:p>
        </w:tc>
        <w:tc>
          <w:tcPr>
            <w:tcW w:w="1384" w:type="dxa"/>
          </w:tcPr>
          <w:p>
            <w:pPr>
              <w:pStyle w:val="0"/>
              <w:jc w:val="right"/>
            </w:pPr>
            <w:r>
              <w:rPr>
                <w:sz w:val="20"/>
              </w:rPr>
              <w:t xml:space="preserve">0,00</w:t>
            </w:r>
          </w:p>
        </w:tc>
        <w:tc>
          <w:tcPr>
            <w:tcW w:w="1384" w:type="dxa"/>
          </w:tcPr>
          <w:p>
            <w:pPr>
              <w:pStyle w:val="0"/>
              <w:jc w:val="right"/>
            </w:pPr>
            <w:r>
              <w:rPr>
                <w:sz w:val="20"/>
              </w:rPr>
              <w:t xml:space="preserve">278,67</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426,12</w:t>
            </w:r>
          </w:p>
        </w:tc>
      </w:tr>
      <w:tr>
        <w:tc>
          <w:tcPr>
            <w:tcW w:w="844" w:type="dxa"/>
            <w:vMerge w:val="restart"/>
          </w:tcPr>
          <w:p>
            <w:pPr>
              <w:pStyle w:val="0"/>
            </w:pPr>
            <w:r>
              <w:rPr>
                <w:sz w:val="20"/>
              </w:rPr>
              <w:t xml:space="preserve">6.4.5.1.</w:t>
            </w:r>
          </w:p>
        </w:tc>
        <w:tc>
          <w:tcPr>
            <w:tcW w:w="3412" w:type="dxa"/>
            <w:vMerge w:val="restart"/>
          </w:tcPr>
          <w:p>
            <w:pPr>
              <w:pStyle w:val="0"/>
            </w:pPr>
            <w:r>
              <w:rPr>
                <w:sz w:val="20"/>
              </w:rPr>
              <w:t xml:space="preserve">Реализация пилотного проекта по учебному сопровождаемому проживанию и занятости несовершеннолетних детей-инвалидов и детей с ограниченными возможностями здоровья в возрасте 16 - 17 лет (организация и проведение комплексных мероприятий, способствующих социально-бытовой адаптации детей инвалидов, детей с ограниченными возможностями здоровья в возрасте 16 - 17 лет)</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vMerge w:val="continue"/>
          </w:tcPr>
          <w:p/>
        </w:tc>
        <w:tc>
          <w:tcPr>
            <w:vMerge w:val="continue"/>
          </w:tcPr>
          <w:p/>
        </w:tc>
        <w:tc>
          <w:tcPr>
            <w:tcW w:w="1864" w:type="dxa"/>
          </w:tcPr>
          <w:p>
            <w:pPr>
              <w:pStyle w:val="0"/>
            </w:pPr>
            <w:r>
              <w:rPr>
                <w:sz w:val="20"/>
              </w:rPr>
              <w:t xml:space="preserve">х</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tcW w:w="844" w:type="dxa"/>
            <w:vMerge w:val="restart"/>
          </w:tcPr>
          <w:p>
            <w:pPr>
              <w:pStyle w:val="0"/>
            </w:pPr>
            <w:r>
              <w:rPr>
                <w:sz w:val="20"/>
              </w:rPr>
              <w:t xml:space="preserve">6.4.5.2.</w:t>
            </w:r>
          </w:p>
        </w:tc>
        <w:tc>
          <w:tcPr>
            <w:tcW w:w="3412" w:type="dxa"/>
            <w:vMerge w:val="restart"/>
          </w:tcPr>
          <w:p>
            <w:pPr>
              <w:pStyle w:val="0"/>
            </w:pPr>
            <w:r>
              <w:rPr>
                <w:sz w:val="20"/>
              </w:rPr>
              <w:t xml:space="preserve">Приобретение реабилитационного и абилитационного оборудования для оснащения 9 стационарных организаций социального обслуживания, реализующих сопровождаемое проживание инвалидов, для обучения ментальных инвалидов навыкам самостоятельного (сопровождаемого) проживания</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5000,00</w:t>
            </w:r>
          </w:p>
        </w:tc>
        <w:tc>
          <w:tcPr>
            <w:tcW w:w="1384" w:type="dxa"/>
          </w:tcPr>
          <w:p>
            <w:pPr>
              <w:pStyle w:val="0"/>
              <w:jc w:val="right"/>
            </w:pPr>
            <w:r>
              <w:rPr>
                <w:sz w:val="20"/>
              </w:rPr>
              <w:t xml:space="preserve">0,00</w:t>
            </w:r>
          </w:p>
        </w:tc>
        <w:tc>
          <w:tcPr>
            <w:tcW w:w="1384" w:type="dxa"/>
          </w:tcPr>
          <w:p>
            <w:pPr>
              <w:pStyle w:val="0"/>
              <w:jc w:val="right"/>
            </w:pPr>
            <w:r>
              <w:rPr>
                <w:sz w:val="20"/>
              </w:rPr>
              <w:t xml:space="preserve">4500,00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9500,00</w:t>
            </w:r>
          </w:p>
        </w:tc>
      </w:tr>
      <w:tr>
        <w:tc>
          <w:tcPr>
            <w:vMerge w:val="continue"/>
          </w:tcPr>
          <w:p/>
        </w:tc>
        <w:tc>
          <w:tcPr>
            <w:vMerge w:val="continue"/>
          </w:tcPr>
          <w:p/>
        </w:tc>
        <w:tc>
          <w:tcPr>
            <w:tcW w:w="1864" w:type="dxa"/>
            <w:vMerge w:val="restart"/>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612</w:t>
            </w:r>
          </w:p>
        </w:tc>
        <w:tc>
          <w:tcPr>
            <w:tcW w:w="1384" w:type="dxa"/>
          </w:tcPr>
          <w:p>
            <w:pPr>
              <w:pStyle w:val="0"/>
              <w:jc w:val="right"/>
            </w:pPr>
            <w:r>
              <w:rPr>
                <w:sz w:val="20"/>
              </w:rPr>
              <w:t xml:space="preserve">3945,90</w:t>
            </w:r>
          </w:p>
        </w:tc>
        <w:tc>
          <w:tcPr>
            <w:tcW w:w="1384" w:type="dxa"/>
          </w:tcPr>
          <w:p>
            <w:pPr>
              <w:pStyle w:val="0"/>
              <w:jc w:val="right"/>
            </w:pPr>
            <w:r>
              <w:rPr>
                <w:sz w:val="20"/>
              </w:rPr>
              <w:t xml:space="preserve">0,00</w:t>
            </w:r>
          </w:p>
        </w:tc>
        <w:tc>
          <w:tcPr>
            <w:tcW w:w="1384" w:type="dxa"/>
          </w:tcPr>
          <w:p>
            <w:pPr>
              <w:pStyle w:val="0"/>
              <w:jc w:val="right"/>
            </w:pPr>
            <w:r>
              <w:rPr>
                <w:sz w:val="20"/>
              </w:rPr>
              <w:t xml:space="preserve">2431,71</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6377,61</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254,10</w:t>
            </w:r>
          </w:p>
        </w:tc>
        <w:tc>
          <w:tcPr>
            <w:tcW w:w="1384" w:type="dxa"/>
          </w:tcPr>
          <w:p>
            <w:pPr>
              <w:pStyle w:val="0"/>
              <w:jc w:val="right"/>
            </w:pPr>
            <w:r>
              <w:rPr>
                <w:sz w:val="20"/>
              </w:rPr>
              <w:t xml:space="preserve">0,00</w:t>
            </w:r>
          </w:p>
        </w:tc>
        <w:tc>
          <w:tcPr>
            <w:tcW w:w="1384" w:type="dxa"/>
          </w:tcPr>
          <w:p>
            <w:pPr>
              <w:pStyle w:val="0"/>
              <w:jc w:val="right"/>
            </w:pPr>
            <w:r>
              <w:rPr>
                <w:sz w:val="20"/>
              </w:rPr>
              <w:t xml:space="preserve">1258,29</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1512,39</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612</w:t>
            </w:r>
          </w:p>
        </w:tc>
        <w:tc>
          <w:tcPr>
            <w:tcW w:w="1384" w:type="dxa"/>
          </w:tcPr>
          <w:p>
            <w:pPr>
              <w:pStyle w:val="0"/>
              <w:jc w:val="right"/>
            </w:pPr>
            <w:r>
              <w:rPr>
                <w:sz w:val="20"/>
              </w:rPr>
              <w:t xml:space="preserve">751,60</w:t>
            </w:r>
          </w:p>
        </w:tc>
        <w:tc>
          <w:tcPr>
            <w:tcW w:w="1384" w:type="dxa"/>
          </w:tcPr>
          <w:p>
            <w:pPr>
              <w:pStyle w:val="0"/>
              <w:jc w:val="right"/>
            </w:pPr>
            <w:r>
              <w:rPr>
                <w:sz w:val="20"/>
              </w:rPr>
              <w:t xml:space="preserve">0,00</w:t>
            </w:r>
          </w:p>
        </w:tc>
        <w:tc>
          <w:tcPr>
            <w:tcW w:w="1384" w:type="dxa"/>
          </w:tcPr>
          <w:p>
            <w:pPr>
              <w:pStyle w:val="0"/>
              <w:jc w:val="right"/>
            </w:pPr>
            <w:r>
              <w:rPr>
                <w:sz w:val="20"/>
              </w:rPr>
              <w:t xml:space="preserve">533,79</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1285,39</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48,40</w:t>
            </w:r>
          </w:p>
        </w:tc>
        <w:tc>
          <w:tcPr>
            <w:tcW w:w="1384" w:type="dxa"/>
          </w:tcPr>
          <w:p>
            <w:pPr>
              <w:pStyle w:val="0"/>
              <w:jc w:val="right"/>
            </w:pPr>
            <w:r>
              <w:rPr>
                <w:sz w:val="20"/>
              </w:rPr>
              <w:t xml:space="preserve">0,00</w:t>
            </w:r>
          </w:p>
        </w:tc>
        <w:tc>
          <w:tcPr>
            <w:tcW w:w="1384" w:type="dxa"/>
          </w:tcPr>
          <w:p>
            <w:pPr>
              <w:pStyle w:val="0"/>
              <w:jc w:val="right"/>
            </w:pPr>
            <w:r>
              <w:rPr>
                <w:sz w:val="20"/>
              </w:rPr>
              <w:t xml:space="preserve">276,21</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324,61</w:t>
            </w:r>
          </w:p>
        </w:tc>
      </w:tr>
      <w:tr>
        <w:tc>
          <w:tcPr>
            <w:tcW w:w="844" w:type="dxa"/>
            <w:vMerge w:val="restart"/>
          </w:tcPr>
          <w:p>
            <w:pPr>
              <w:pStyle w:val="0"/>
            </w:pPr>
            <w:r>
              <w:rPr>
                <w:sz w:val="20"/>
              </w:rPr>
              <w:t xml:space="preserve">6.4.5.3.</w:t>
            </w:r>
          </w:p>
        </w:tc>
        <w:tc>
          <w:tcPr>
            <w:tcW w:w="3412" w:type="dxa"/>
            <w:vMerge w:val="restart"/>
          </w:tcPr>
          <w:p>
            <w:pPr>
              <w:pStyle w:val="0"/>
            </w:pPr>
            <w:r>
              <w:rPr>
                <w:sz w:val="20"/>
              </w:rPr>
              <w:t xml:space="preserve">Приобретение мебели, бытовой техники в организации социального обслуживания, реализующие сопровождаемое проживание инвалидов, подлежащие включению в систему комплексной реабилитации и абилитации инвалидов Приморского края, для организации сопровождаемого проживания инвалидов</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3000,00</w:t>
            </w:r>
          </w:p>
        </w:tc>
        <w:tc>
          <w:tcPr>
            <w:tcW w:w="1384" w:type="dxa"/>
          </w:tcPr>
          <w:p>
            <w:pPr>
              <w:pStyle w:val="0"/>
              <w:jc w:val="right"/>
            </w:pPr>
            <w:r>
              <w:rPr>
                <w:sz w:val="20"/>
              </w:rPr>
              <w:t xml:space="preserve">0,00</w:t>
            </w:r>
          </w:p>
        </w:tc>
        <w:tc>
          <w:tcPr>
            <w:tcW w:w="1384" w:type="dxa"/>
          </w:tcPr>
          <w:p>
            <w:pPr>
              <w:pStyle w:val="0"/>
              <w:jc w:val="right"/>
            </w:pPr>
            <w:r>
              <w:rPr>
                <w:sz w:val="20"/>
              </w:rPr>
              <w:t xml:space="preserve">40,00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3040,00</w:t>
            </w:r>
          </w:p>
        </w:tc>
      </w:tr>
      <w:tr>
        <w:tc>
          <w:tcPr>
            <w:vMerge w:val="continue"/>
          </w:tcPr>
          <w:p/>
        </w:tc>
        <w:tc>
          <w:tcPr>
            <w:vMerge w:val="continue"/>
          </w:tcPr>
          <w:p/>
        </w:tc>
        <w:tc>
          <w:tcPr>
            <w:tcW w:w="1864" w:type="dxa"/>
            <w:vMerge w:val="restart"/>
          </w:tcPr>
          <w:p>
            <w:pPr>
              <w:pStyle w:val="0"/>
            </w:pPr>
            <w:r>
              <w:rPr>
                <w:sz w:val="20"/>
              </w:rPr>
              <w:t xml:space="preserve">федеральный бюджет (субсидии, субвенции, иные межбюджетные трансферты)</w:t>
            </w: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612</w:t>
            </w:r>
          </w:p>
        </w:tc>
        <w:tc>
          <w:tcPr>
            <w:tcW w:w="1384" w:type="dxa"/>
          </w:tcPr>
          <w:p>
            <w:pPr>
              <w:pStyle w:val="0"/>
              <w:jc w:val="right"/>
            </w:pPr>
            <w:r>
              <w:rPr>
                <w:sz w:val="20"/>
              </w:rPr>
              <w:t xml:space="preserve">2000,00</w:t>
            </w:r>
          </w:p>
        </w:tc>
        <w:tc>
          <w:tcPr>
            <w:tcW w:w="1384" w:type="dxa"/>
          </w:tcPr>
          <w:p>
            <w:pPr>
              <w:pStyle w:val="0"/>
              <w:jc w:val="right"/>
            </w:pPr>
            <w:r>
              <w:rPr>
                <w:sz w:val="20"/>
              </w:rPr>
              <w:t xml:space="preserve">0,00</w:t>
            </w:r>
          </w:p>
        </w:tc>
        <w:tc>
          <w:tcPr>
            <w:tcW w:w="1384" w:type="dxa"/>
          </w:tcPr>
          <w:p>
            <w:pPr>
              <w:pStyle w:val="0"/>
              <w:jc w:val="right"/>
            </w:pPr>
            <w:r>
              <w:rPr>
                <w:sz w:val="20"/>
              </w:rPr>
              <w:t xml:space="preserve">21,62</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2021,62</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520,00</w:t>
            </w:r>
          </w:p>
        </w:tc>
        <w:tc>
          <w:tcPr>
            <w:tcW w:w="1384" w:type="dxa"/>
          </w:tcPr>
          <w:p>
            <w:pPr>
              <w:pStyle w:val="0"/>
              <w:jc w:val="right"/>
            </w:pPr>
            <w:r>
              <w:rPr>
                <w:sz w:val="20"/>
              </w:rPr>
              <w:t xml:space="preserve">0,00</w:t>
            </w:r>
          </w:p>
        </w:tc>
        <w:tc>
          <w:tcPr>
            <w:tcW w:w="1384" w:type="dxa"/>
          </w:tcPr>
          <w:p>
            <w:pPr>
              <w:pStyle w:val="0"/>
              <w:jc w:val="right"/>
            </w:pPr>
            <w:r>
              <w:rPr>
                <w:sz w:val="20"/>
              </w:rPr>
              <w:t xml:space="preserve">11,18</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531,18</w:t>
            </w:r>
          </w:p>
        </w:tc>
      </w:tr>
      <w:tr>
        <w:tc>
          <w:tcPr>
            <w:vMerge w:val="continue"/>
          </w:tcPr>
          <w:p/>
        </w:tc>
        <w:tc>
          <w:tcPr>
            <w:vMerge w:val="continue"/>
          </w:tcPr>
          <w:p/>
        </w:tc>
        <w:tc>
          <w:tcPr>
            <w:tcW w:w="1864" w:type="dxa"/>
            <w:vMerge w:val="restart"/>
          </w:tcPr>
          <w:p>
            <w:pPr>
              <w:pStyle w:val="0"/>
            </w:pPr>
            <w:r>
              <w:rPr>
                <w:sz w:val="20"/>
              </w:rPr>
              <w:t xml:space="preserve">краевой бюджет</w:t>
            </w: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612</w:t>
            </w:r>
          </w:p>
        </w:tc>
        <w:tc>
          <w:tcPr>
            <w:tcW w:w="1384" w:type="dxa"/>
          </w:tcPr>
          <w:p>
            <w:pPr>
              <w:pStyle w:val="0"/>
              <w:jc w:val="right"/>
            </w:pPr>
            <w:r>
              <w:rPr>
                <w:sz w:val="20"/>
              </w:rPr>
              <w:t xml:space="preserve">380,95</w:t>
            </w:r>
          </w:p>
        </w:tc>
        <w:tc>
          <w:tcPr>
            <w:tcW w:w="1384" w:type="dxa"/>
          </w:tcPr>
          <w:p>
            <w:pPr>
              <w:pStyle w:val="0"/>
              <w:jc w:val="right"/>
            </w:pPr>
            <w:r>
              <w:rPr>
                <w:sz w:val="20"/>
              </w:rPr>
              <w:t xml:space="preserve">0,00</w:t>
            </w:r>
          </w:p>
        </w:tc>
        <w:tc>
          <w:tcPr>
            <w:tcW w:w="1384" w:type="dxa"/>
          </w:tcPr>
          <w:p>
            <w:pPr>
              <w:pStyle w:val="0"/>
              <w:jc w:val="right"/>
            </w:pPr>
            <w:r>
              <w:rPr>
                <w:sz w:val="20"/>
              </w:rPr>
              <w:t xml:space="preserve">4,74</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385,69</w:t>
            </w:r>
          </w:p>
        </w:tc>
      </w:tr>
      <w:tr>
        <w:tc>
          <w:tcPr>
            <w:vMerge w:val="continue"/>
          </w:tcPr>
          <w:p/>
        </w:tc>
        <w:tc>
          <w:tcPr>
            <w:vMerge w:val="continue"/>
          </w:tcPr>
          <w:p/>
        </w:tc>
        <w:tc>
          <w:tcPr>
            <w:vMerge w:val="continue"/>
          </w:tcPr>
          <w:p/>
        </w:tc>
        <w:tc>
          <w:tcPr>
            <w:tcW w:w="688" w:type="dxa"/>
          </w:tcPr>
          <w:p>
            <w:pPr>
              <w:pStyle w:val="0"/>
              <w:jc w:val="center"/>
            </w:pPr>
            <w:r>
              <w:rPr>
                <w:sz w:val="20"/>
              </w:rPr>
              <w:t xml:space="preserve">760</w:t>
            </w:r>
          </w:p>
        </w:tc>
        <w:tc>
          <w:tcPr>
            <w:tcW w:w="604" w:type="dxa"/>
          </w:tcPr>
          <w:p>
            <w:pPr>
              <w:pStyle w:val="0"/>
              <w:jc w:val="center"/>
            </w:pPr>
            <w:r>
              <w:rPr>
                <w:sz w:val="20"/>
              </w:rPr>
              <w:t xml:space="preserve">1002</w:t>
            </w:r>
          </w:p>
        </w:tc>
        <w:tc>
          <w:tcPr>
            <w:tcW w:w="1456" w:type="dxa"/>
          </w:tcPr>
          <w:p>
            <w:pPr>
              <w:pStyle w:val="0"/>
              <w:jc w:val="center"/>
            </w:pPr>
            <w:r>
              <w:rPr>
                <w:sz w:val="20"/>
              </w:rPr>
              <w:t xml:space="preserve">03418R5140</w:t>
            </w:r>
          </w:p>
        </w:tc>
        <w:tc>
          <w:tcPr>
            <w:tcW w:w="484" w:type="dxa"/>
          </w:tcPr>
          <w:p>
            <w:pPr>
              <w:pStyle w:val="0"/>
              <w:jc w:val="center"/>
            </w:pPr>
            <w:r>
              <w:rPr>
                <w:sz w:val="20"/>
              </w:rPr>
              <w:t xml:space="preserve">622</w:t>
            </w:r>
          </w:p>
        </w:tc>
        <w:tc>
          <w:tcPr>
            <w:tcW w:w="1384" w:type="dxa"/>
          </w:tcPr>
          <w:p>
            <w:pPr>
              <w:pStyle w:val="0"/>
              <w:jc w:val="right"/>
            </w:pPr>
            <w:r>
              <w:rPr>
                <w:sz w:val="20"/>
              </w:rPr>
              <w:t xml:space="preserve">99,05</w:t>
            </w:r>
          </w:p>
        </w:tc>
        <w:tc>
          <w:tcPr>
            <w:tcW w:w="1384" w:type="dxa"/>
          </w:tcPr>
          <w:p>
            <w:pPr>
              <w:pStyle w:val="0"/>
              <w:jc w:val="right"/>
            </w:pPr>
            <w:r>
              <w:rPr>
                <w:sz w:val="20"/>
              </w:rPr>
              <w:t xml:space="preserve">0,00</w:t>
            </w:r>
          </w:p>
        </w:tc>
        <w:tc>
          <w:tcPr>
            <w:tcW w:w="1384" w:type="dxa"/>
          </w:tcPr>
          <w:p>
            <w:pPr>
              <w:pStyle w:val="0"/>
              <w:jc w:val="right"/>
            </w:pPr>
            <w:r>
              <w:rPr>
                <w:sz w:val="20"/>
              </w:rPr>
              <w:t xml:space="preserve">2,46</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101,51</w:t>
            </w:r>
          </w:p>
        </w:tc>
      </w:tr>
      <w:tr>
        <w:tc>
          <w:tcPr>
            <w:tcW w:w="844" w:type="dxa"/>
            <w:vMerge w:val="restart"/>
          </w:tcPr>
          <w:p>
            <w:pPr>
              <w:pStyle w:val="0"/>
            </w:pPr>
            <w:r>
              <w:rPr>
                <w:sz w:val="20"/>
              </w:rPr>
              <w:t xml:space="preserve">6.4.5.4.</w:t>
            </w:r>
          </w:p>
        </w:tc>
        <w:tc>
          <w:tcPr>
            <w:tcW w:w="3412" w:type="dxa"/>
            <w:vMerge w:val="restart"/>
          </w:tcPr>
          <w:p>
            <w:pPr>
              <w:pStyle w:val="0"/>
            </w:pPr>
            <w:r>
              <w:rPr>
                <w:sz w:val="20"/>
              </w:rPr>
              <w:t xml:space="preserve">Создание и ведение базы данных получателей социальных услуг организаций стационарного социального обслуживания, являющихся собственниками жилых помещений</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vMerge w:val="continue"/>
          </w:tcPr>
          <w:p/>
        </w:tc>
        <w:tc>
          <w:tcPr>
            <w:vMerge w:val="continue"/>
          </w:tcPr>
          <w:p/>
        </w:tc>
        <w:tc>
          <w:tcPr>
            <w:tcW w:w="1864" w:type="dxa"/>
          </w:tcPr>
          <w:p>
            <w:pPr>
              <w:pStyle w:val="0"/>
            </w:pPr>
            <w:r>
              <w:rPr>
                <w:sz w:val="20"/>
              </w:rPr>
              <w:t xml:space="preserve">х</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tcW w:w="844" w:type="dxa"/>
            <w:vMerge w:val="restart"/>
          </w:tcPr>
          <w:p>
            <w:pPr>
              <w:pStyle w:val="0"/>
            </w:pPr>
            <w:r>
              <w:rPr>
                <w:sz w:val="20"/>
              </w:rPr>
              <w:t xml:space="preserve">6.4.5.5.</w:t>
            </w:r>
          </w:p>
        </w:tc>
        <w:tc>
          <w:tcPr>
            <w:tcW w:w="3412" w:type="dxa"/>
            <w:vMerge w:val="restart"/>
          </w:tcPr>
          <w:p>
            <w:pPr>
              <w:pStyle w:val="0"/>
            </w:pPr>
            <w:r>
              <w:rPr>
                <w:sz w:val="20"/>
              </w:rPr>
              <w:t xml:space="preserve">Проведение работы по проверке состояния жилых помещений получателей социальных услуг организаций стационарного социального обслуживания в целях определения возможности их использования для организации сопровождаемого проживания инвалидов</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vMerge w:val="continue"/>
          </w:tcPr>
          <w:p/>
        </w:tc>
        <w:tc>
          <w:tcPr>
            <w:vMerge w:val="continue"/>
          </w:tcPr>
          <w:p/>
        </w:tc>
        <w:tc>
          <w:tcPr>
            <w:tcW w:w="1864" w:type="dxa"/>
          </w:tcPr>
          <w:p>
            <w:pPr>
              <w:pStyle w:val="0"/>
            </w:pPr>
            <w:r>
              <w:rPr>
                <w:sz w:val="20"/>
              </w:rPr>
              <w:t xml:space="preserve">х</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tcW w:w="844" w:type="dxa"/>
            <w:vMerge w:val="restart"/>
          </w:tcPr>
          <w:p>
            <w:pPr>
              <w:pStyle w:val="0"/>
            </w:pPr>
            <w:r>
              <w:rPr>
                <w:sz w:val="20"/>
              </w:rPr>
              <w:t xml:space="preserve">6.4.5.6.</w:t>
            </w:r>
          </w:p>
        </w:tc>
        <w:tc>
          <w:tcPr>
            <w:tcW w:w="3412" w:type="dxa"/>
            <w:vMerge w:val="restart"/>
          </w:tcPr>
          <w:p>
            <w:pPr>
              <w:pStyle w:val="0"/>
            </w:pPr>
            <w:r>
              <w:rPr>
                <w:sz w:val="20"/>
              </w:rPr>
              <w:t xml:space="preserve">Формирование групп получателей социальных услуг организаций стационарного социального обслуживания, из числа лиц с психическими расстройствами, способных к сопровождаемому проживанию и прошедших этап учебно-тренировочной квартиры для направления на сопровождаемое проживание в жилом фонде</w:t>
            </w:r>
          </w:p>
        </w:tc>
        <w:tc>
          <w:tcPr>
            <w:tcW w:w="1864" w:type="dxa"/>
          </w:tcPr>
          <w:p>
            <w:pPr>
              <w:pStyle w:val="0"/>
            </w:pPr>
            <w:r>
              <w:rPr>
                <w:sz w:val="20"/>
              </w:rPr>
              <w:t xml:space="preserve">всего, в том числе:</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r>
        <w:tc>
          <w:tcPr>
            <w:vMerge w:val="continue"/>
          </w:tcPr>
          <w:p/>
        </w:tc>
        <w:tc>
          <w:tcPr>
            <w:vMerge w:val="continue"/>
          </w:tcPr>
          <w:p/>
        </w:tc>
        <w:tc>
          <w:tcPr>
            <w:tcW w:w="1864" w:type="dxa"/>
          </w:tcPr>
          <w:p>
            <w:pPr>
              <w:pStyle w:val="0"/>
            </w:pPr>
            <w:r>
              <w:rPr>
                <w:sz w:val="20"/>
              </w:rPr>
              <w:t xml:space="preserve">х</w:t>
            </w:r>
          </w:p>
        </w:tc>
        <w:tc>
          <w:tcPr>
            <w:tcW w:w="688" w:type="dxa"/>
          </w:tcPr>
          <w:p>
            <w:pPr>
              <w:pStyle w:val="0"/>
              <w:jc w:val="center"/>
            </w:pPr>
            <w:r>
              <w:rPr>
                <w:sz w:val="20"/>
              </w:rPr>
              <w:t xml:space="preserve">х</w:t>
            </w:r>
          </w:p>
        </w:tc>
        <w:tc>
          <w:tcPr>
            <w:tcW w:w="604" w:type="dxa"/>
          </w:tcPr>
          <w:p>
            <w:pPr>
              <w:pStyle w:val="0"/>
              <w:jc w:val="center"/>
            </w:pPr>
            <w:r>
              <w:rPr>
                <w:sz w:val="20"/>
              </w:rPr>
              <w:t xml:space="preserve">х</w:t>
            </w:r>
          </w:p>
        </w:tc>
        <w:tc>
          <w:tcPr>
            <w:tcW w:w="1456" w:type="dxa"/>
          </w:tcPr>
          <w:p>
            <w:pPr>
              <w:pStyle w:val="0"/>
              <w:jc w:val="center"/>
            </w:pPr>
            <w:r>
              <w:rPr>
                <w:sz w:val="20"/>
              </w:rPr>
              <w:t xml:space="preserve">х</w:t>
            </w:r>
          </w:p>
        </w:tc>
        <w:tc>
          <w:tcPr>
            <w:tcW w:w="484" w:type="dxa"/>
          </w:tcPr>
          <w:p>
            <w:pPr>
              <w:pStyle w:val="0"/>
              <w:jc w:val="center"/>
            </w:pPr>
            <w:r>
              <w:rPr>
                <w:sz w:val="20"/>
              </w:rPr>
              <w:t xml:space="preserve">х</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384" w:type="dxa"/>
          </w:tcPr>
          <w:p>
            <w:pPr>
              <w:pStyle w:val="0"/>
              <w:jc w:val="right"/>
            </w:pPr>
            <w:r>
              <w:rPr>
                <w:sz w:val="20"/>
              </w:rPr>
              <w:t xml:space="preserve">0,00</w:t>
            </w:r>
          </w:p>
        </w:tc>
        <w:tc>
          <w:tcPr>
            <w:tcW w:w="1504" w:type="dxa"/>
          </w:tcPr>
          <w:p>
            <w:pPr>
              <w:pStyle w:val="0"/>
              <w:jc w:val="right"/>
            </w:pPr>
            <w:r>
              <w:rPr>
                <w:sz w:val="20"/>
              </w:rPr>
              <w:t xml:space="preserve">0,00</w:t>
            </w:r>
          </w:p>
        </w:tc>
      </w:tr>
    </w:tbl>
    <w:p>
      <w:pPr>
        <w:sectPr>
          <w:headerReference w:type="default" r:id="rId93"/>
          <w:headerReference w:type="first" r:id="rId93"/>
          <w:footerReference w:type="default" r:id="rId94"/>
          <w:footerReference w:type="first" r:id="rId94"/>
          <w:pgSz w:w="16838" w:h="11906" w:orient="landscape"/>
          <w:pgMar w:top="1134" w:right="1134" w:bottom="567" w:left="1134" w:header="0" w:footer="0" w:gutter="0"/>
          <w:titlePg/>
        </w:sectPr>
      </w:pPr>
    </w:p>
    <w:p>
      <w:pPr>
        <w:pStyle w:val="0"/>
        <w:jc w:val="both"/>
      </w:pPr>
      <w:r>
        <w:rPr>
          <w:sz w:val="20"/>
        </w:rPr>
      </w:r>
    </w:p>
    <w:p>
      <w:pPr>
        <w:pStyle w:val="2"/>
        <w:outlineLvl w:val="2"/>
        <w:jc w:val="center"/>
      </w:pPr>
      <w:r>
        <w:rPr>
          <w:sz w:val="20"/>
        </w:rPr>
        <w:t xml:space="preserve">5. Информация о социальных, финансовых, стимулирующих</w:t>
      </w:r>
    </w:p>
    <w:p>
      <w:pPr>
        <w:pStyle w:val="2"/>
        <w:jc w:val="center"/>
      </w:pPr>
      <w:r>
        <w:rPr>
          <w:sz w:val="20"/>
        </w:rPr>
        <w:t xml:space="preserve">налоговых льготах государственной программы Приморского края</w:t>
      </w:r>
    </w:p>
    <w:p>
      <w:pPr>
        <w:pStyle w:val="2"/>
        <w:jc w:val="center"/>
      </w:pPr>
      <w:r>
        <w:rPr>
          <w:sz w:val="20"/>
        </w:rPr>
        <w:t xml:space="preserve">"Социальная поддержка населения Приморского края"</w:t>
      </w:r>
    </w:p>
    <w:p>
      <w:pPr>
        <w:pStyle w:val="0"/>
        <w:jc w:val="both"/>
      </w:pPr>
      <w:r>
        <w:rPr>
          <w:sz w:val="20"/>
        </w:rPr>
      </w:r>
    </w:p>
    <w:p>
      <w:pPr>
        <w:pStyle w:val="0"/>
        <w:jc w:val="right"/>
      </w:pPr>
      <w:r>
        <w:rPr>
          <w:sz w:val="20"/>
        </w:rPr>
        <w:t xml:space="preserve">тыс. 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699"/>
        <w:gridCol w:w="1939"/>
        <w:gridCol w:w="1304"/>
        <w:gridCol w:w="1417"/>
        <w:gridCol w:w="2389"/>
        <w:gridCol w:w="1134"/>
        <w:gridCol w:w="3049"/>
        <w:gridCol w:w="1939"/>
        <w:gridCol w:w="2389"/>
        <w:gridCol w:w="2404"/>
        <w:gridCol w:w="2029"/>
        <w:gridCol w:w="1024"/>
        <w:gridCol w:w="1024"/>
        <w:gridCol w:w="1024"/>
      </w:tblGrid>
      <w:tr>
        <w:tc>
          <w:tcPr>
            <w:tcW w:w="1644" w:type="dxa"/>
            <w:vMerge w:val="restart"/>
          </w:tcPr>
          <w:p>
            <w:pPr>
              <w:pStyle w:val="0"/>
              <w:jc w:val="center"/>
            </w:pPr>
            <w:r>
              <w:rPr>
                <w:sz w:val="20"/>
              </w:rPr>
              <w:t xml:space="preserve">Нормативный правовой акт, устанавливающий налоговую льготу</w:t>
            </w:r>
          </w:p>
        </w:tc>
        <w:tc>
          <w:tcPr>
            <w:tcW w:w="1699" w:type="dxa"/>
            <w:vMerge w:val="restart"/>
          </w:tcPr>
          <w:p>
            <w:pPr>
              <w:pStyle w:val="0"/>
              <w:jc w:val="center"/>
            </w:pPr>
            <w:r>
              <w:rPr>
                <w:sz w:val="20"/>
              </w:rPr>
              <w:t xml:space="preserve">Краткое наименование налоговой льготы</w:t>
            </w:r>
          </w:p>
        </w:tc>
        <w:tc>
          <w:tcPr>
            <w:gridSpan w:val="4"/>
            <w:tcW w:w="7049" w:type="dxa"/>
          </w:tcPr>
          <w:p>
            <w:pPr>
              <w:pStyle w:val="0"/>
              <w:jc w:val="center"/>
            </w:pPr>
            <w:r>
              <w:rPr>
                <w:sz w:val="20"/>
              </w:rPr>
              <w:t xml:space="preserve">Критерии целесообразности налоговой льготы</w:t>
            </w:r>
          </w:p>
        </w:tc>
        <w:tc>
          <w:tcPr>
            <w:tcW w:w="1134" w:type="dxa"/>
            <w:vMerge w:val="restart"/>
          </w:tcPr>
          <w:p>
            <w:pPr>
              <w:pStyle w:val="0"/>
              <w:jc w:val="center"/>
            </w:pPr>
            <w:r>
              <w:rPr>
                <w:sz w:val="20"/>
              </w:rPr>
              <w:t xml:space="preserve">Наименование мероприятий государственной программы</w:t>
            </w:r>
          </w:p>
        </w:tc>
        <w:tc>
          <w:tcPr>
            <w:tcW w:w="3049" w:type="dxa"/>
            <w:vMerge w:val="restart"/>
          </w:tcPr>
          <w:p>
            <w:pPr>
              <w:pStyle w:val="0"/>
              <w:jc w:val="center"/>
            </w:pPr>
            <w:r>
              <w:rPr>
                <w:sz w:val="20"/>
              </w:rPr>
              <w:t xml:space="preserve">Цель налоговой льготы</w:t>
            </w:r>
          </w:p>
        </w:tc>
        <w:tc>
          <w:tcPr>
            <w:tcW w:w="1939" w:type="dxa"/>
            <w:vMerge w:val="restart"/>
          </w:tcPr>
          <w:p>
            <w:pPr>
              <w:pStyle w:val="0"/>
              <w:jc w:val="center"/>
            </w:pPr>
            <w:r>
              <w:rPr>
                <w:sz w:val="20"/>
              </w:rPr>
              <w:t xml:space="preserve">Целевой показатель государственной программы, на значение (достижение) которого оказывает влияние налоговая льгота</w:t>
            </w:r>
          </w:p>
        </w:tc>
        <w:tc>
          <w:tcPr>
            <w:tcW w:w="2389" w:type="dxa"/>
            <w:vMerge w:val="restart"/>
          </w:tcPr>
          <w:p>
            <w:pPr>
              <w:pStyle w:val="0"/>
              <w:jc w:val="center"/>
            </w:pPr>
            <w:r>
              <w:rPr>
                <w:sz w:val="20"/>
              </w:rPr>
              <w:t xml:space="preserve">Результативность налоговой льготы (какое влияние оказала налоговая льгота на достижение целевого показателя государственной программы)</w:t>
            </w:r>
          </w:p>
        </w:tc>
        <w:tc>
          <w:tcPr>
            <w:tcW w:w="2404" w:type="dxa"/>
            <w:vMerge w:val="restart"/>
          </w:tcPr>
          <w:p>
            <w:pPr>
              <w:pStyle w:val="0"/>
              <w:jc w:val="center"/>
            </w:pPr>
            <w:r>
              <w:rPr>
                <w:sz w:val="20"/>
              </w:rPr>
              <w:t xml:space="preserve">Бюджетный эффект налоговой льготы (сумма дополнительных налоговых поступлений в консолидированный бюджет Приморского края от налогоплательщиков, пользующихся налоговой льготой)</w:t>
            </w:r>
          </w:p>
        </w:tc>
        <w:tc>
          <w:tcPr>
            <w:tcW w:w="2029" w:type="dxa"/>
            <w:vMerge w:val="restart"/>
          </w:tcPr>
          <w:p>
            <w:pPr>
              <w:pStyle w:val="0"/>
              <w:jc w:val="center"/>
            </w:pPr>
            <w:r>
              <w:rPr>
                <w:sz w:val="20"/>
              </w:rPr>
              <w:t xml:space="preserve">Код ведомственной классификации ответственного исполнителя (соисполнителя) государственной программы</w:t>
            </w:r>
          </w:p>
        </w:tc>
        <w:tc>
          <w:tcPr>
            <w:gridSpan w:val="3"/>
            <w:tcW w:w="3072" w:type="dxa"/>
          </w:tcPr>
          <w:p>
            <w:pPr>
              <w:pStyle w:val="0"/>
              <w:jc w:val="center"/>
            </w:pPr>
            <w:r>
              <w:rPr>
                <w:sz w:val="20"/>
              </w:rPr>
              <w:t xml:space="preserve">Налоговая льгота по годам</w:t>
            </w:r>
          </w:p>
        </w:tc>
      </w:tr>
      <w:tr>
        <w:tc>
          <w:tcPr>
            <w:vMerge w:val="continue"/>
          </w:tcPr>
          <w:p/>
        </w:tc>
        <w:tc>
          <w:tcPr>
            <w:vMerge w:val="continue"/>
          </w:tcPr>
          <w:p/>
        </w:tc>
        <w:tc>
          <w:tcPr>
            <w:tcW w:w="1939" w:type="dxa"/>
          </w:tcPr>
          <w:p>
            <w:pPr>
              <w:pStyle w:val="0"/>
              <w:jc w:val="center"/>
            </w:pPr>
            <w:r>
              <w:rPr>
                <w:sz w:val="20"/>
              </w:rPr>
              <w:t xml:space="preserve">цели и задачи государственной программы, которым соответствует налоговая льгота</w:t>
            </w:r>
          </w:p>
        </w:tc>
        <w:tc>
          <w:tcPr>
            <w:tcW w:w="1304" w:type="dxa"/>
          </w:tcPr>
          <w:p>
            <w:pPr>
              <w:pStyle w:val="0"/>
              <w:jc w:val="center"/>
            </w:pPr>
            <w:r>
              <w:rPr>
                <w:sz w:val="20"/>
              </w:rPr>
              <w:t xml:space="preserve">расходы на администрирование налоговой льготы (не более 10% от объема налоговой льготы)</w:t>
            </w:r>
          </w:p>
        </w:tc>
        <w:tc>
          <w:tcPr>
            <w:tcW w:w="1417" w:type="dxa"/>
          </w:tcPr>
          <w:p>
            <w:pPr>
              <w:pStyle w:val="0"/>
              <w:jc w:val="center"/>
            </w:pPr>
            <w:r>
              <w:rPr>
                <w:sz w:val="20"/>
              </w:rPr>
              <w:t xml:space="preserve">востребованность налоговой льготы (количество налогоплательщиков, которым предоставлена льгота)</w:t>
            </w:r>
          </w:p>
        </w:tc>
        <w:tc>
          <w:tcPr>
            <w:tcW w:w="2389" w:type="dxa"/>
          </w:tcPr>
          <w:p>
            <w:pPr>
              <w:pStyle w:val="0"/>
              <w:jc w:val="center"/>
            </w:pPr>
            <w:r>
              <w:rPr>
                <w:sz w:val="20"/>
              </w:rPr>
              <w:t xml:space="preserve">положительные внешние эффекты</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tcW w:w="1024" w:type="dxa"/>
          </w:tcPr>
          <w:p>
            <w:pPr>
              <w:pStyle w:val="0"/>
              <w:jc w:val="center"/>
            </w:pPr>
            <w:r>
              <w:rPr>
                <w:sz w:val="20"/>
              </w:rPr>
              <w:t xml:space="preserve">2023</w:t>
            </w:r>
          </w:p>
        </w:tc>
        <w:tc>
          <w:tcPr>
            <w:tcW w:w="1024" w:type="dxa"/>
          </w:tcPr>
          <w:p>
            <w:pPr>
              <w:pStyle w:val="0"/>
              <w:jc w:val="center"/>
            </w:pPr>
            <w:r>
              <w:rPr>
                <w:sz w:val="20"/>
              </w:rPr>
              <w:t xml:space="preserve">2024</w:t>
            </w:r>
          </w:p>
        </w:tc>
        <w:tc>
          <w:tcPr>
            <w:tcW w:w="1024" w:type="dxa"/>
          </w:tcPr>
          <w:p>
            <w:pPr>
              <w:pStyle w:val="0"/>
              <w:jc w:val="center"/>
            </w:pPr>
            <w:r>
              <w:rPr>
                <w:sz w:val="20"/>
              </w:rPr>
              <w:t xml:space="preserve">2025</w:t>
            </w:r>
          </w:p>
        </w:tc>
      </w:tr>
      <w:tr>
        <w:tc>
          <w:tcPr>
            <w:tcW w:w="1644" w:type="dxa"/>
          </w:tcPr>
          <w:p>
            <w:pPr>
              <w:pStyle w:val="0"/>
              <w:jc w:val="center"/>
            </w:pPr>
            <w:r>
              <w:rPr>
                <w:sz w:val="20"/>
              </w:rPr>
              <w:t xml:space="preserve">1</w:t>
            </w:r>
          </w:p>
        </w:tc>
        <w:tc>
          <w:tcPr>
            <w:tcW w:w="1699" w:type="dxa"/>
          </w:tcPr>
          <w:p>
            <w:pPr>
              <w:pStyle w:val="0"/>
              <w:jc w:val="center"/>
            </w:pPr>
            <w:r>
              <w:rPr>
                <w:sz w:val="20"/>
              </w:rPr>
              <w:t xml:space="preserve">2</w:t>
            </w:r>
          </w:p>
        </w:tc>
        <w:tc>
          <w:tcPr>
            <w:tcW w:w="1939" w:type="dxa"/>
          </w:tcPr>
          <w:p>
            <w:pPr>
              <w:pStyle w:val="0"/>
              <w:jc w:val="center"/>
            </w:pPr>
            <w:r>
              <w:rPr>
                <w:sz w:val="20"/>
              </w:rPr>
              <w:t xml:space="preserve">3</w:t>
            </w:r>
          </w:p>
        </w:tc>
        <w:tc>
          <w:tcPr>
            <w:tcW w:w="1304" w:type="dxa"/>
          </w:tcPr>
          <w:p>
            <w:pPr>
              <w:pStyle w:val="0"/>
              <w:jc w:val="center"/>
            </w:pPr>
            <w:r>
              <w:rPr>
                <w:sz w:val="20"/>
              </w:rPr>
              <w:t xml:space="preserve">4</w:t>
            </w:r>
          </w:p>
        </w:tc>
        <w:tc>
          <w:tcPr>
            <w:tcW w:w="1417" w:type="dxa"/>
          </w:tcPr>
          <w:p>
            <w:pPr>
              <w:pStyle w:val="0"/>
              <w:jc w:val="center"/>
            </w:pPr>
            <w:r>
              <w:rPr>
                <w:sz w:val="20"/>
              </w:rPr>
              <w:t xml:space="preserve">5</w:t>
            </w:r>
          </w:p>
        </w:tc>
        <w:tc>
          <w:tcPr>
            <w:tcW w:w="2389" w:type="dxa"/>
          </w:tcPr>
          <w:p>
            <w:pPr>
              <w:pStyle w:val="0"/>
              <w:jc w:val="center"/>
            </w:pPr>
            <w:r>
              <w:rPr>
                <w:sz w:val="20"/>
              </w:rPr>
              <w:t xml:space="preserve">6</w:t>
            </w:r>
          </w:p>
        </w:tc>
        <w:tc>
          <w:tcPr>
            <w:tcW w:w="1134" w:type="dxa"/>
          </w:tcPr>
          <w:p>
            <w:pPr>
              <w:pStyle w:val="0"/>
              <w:jc w:val="center"/>
            </w:pPr>
            <w:r>
              <w:rPr>
                <w:sz w:val="20"/>
              </w:rPr>
              <w:t xml:space="preserve">7</w:t>
            </w:r>
          </w:p>
        </w:tc>
        <w:tc>
          <w:tcPr>
            <w:tcW w:w="3049" w:type="dxa"/>
          </w:tcPr>
          <w:p>
            <w:pPr>
              <w:pStyle w:val="0"/>
              <w:jc w:val="center"/>
            </w:pPr>
            <w:r>
              <w:rPr>
                <w:sz w:val="20"/>
              </w:rPr>
              <w:t xml:space="preserve">8</w:t>
            </w:r>
          </w:p>
        </w:tc>
        <w:tc>
          <w:tcPr>
            <w:tcW w:w="1939" w:type="dxa"/>
          </w:tcPr>
          <w:p>
            <w:pPr>
              <w:pStyle w:val="0"/>
              <w:jc w:val="center"/>
            </w:pPr>
            <w:r>
              <w:rPr>
                <w:sz w:val="20"/>
              </w:rPr>
              <w:t xml:space="preserve">9</w:t>
            </w:r>
          </w:p>
        </w:tc>
        <w:tc>
          <w:tcPr>
            <w:tcW w:w="2389" w:type="dxa"/>
          </w:tcPr>
          <w:p>
            <w:pPr>
              <w:pStyle w:val="0"/>
              <w:jc w:val="center"/>
            </w:pPr>
            <w:r>
              <w:rPr>
                <w:sz w:val="20"/>
              </w:rPr>
              <w:t xml:space="preserve">10</w:t>
            </w:r>
          </w:p>
        </w:tc>
        <w:tc>
          <w:tcPr>
            <w:tcW w:w="2404" w:type="dxa"/>
          </w:tcPr>
          <w:p>
            <w:pPr>
              <w:pStyle w:val="0"/>
              <w:jc w:val="center"/>
            </w:pPr>
            <w:r>
              <w:rPr>
                <w:sz w:val="20"/>
              </w:rPr>
              <w:t xml:space="preserve">11</w:t>
            </w:r>
          </w:p>
        </w:tc>
        <w:tc>
          <w:tcPr>
            <w:tcW w:w="2029" w:type="dxa"/>
          </w:tcPr>
          <w:p>
            <w:pPr>
              <w:pStyle w:val="0"/>
              <w:jc w:val="center"/>
            </w:pPr>
            <w:r>
              <w:rPr>
                <w:sz w:val="20"/>
              </w:rPr>
              <w:t xml:space="preserve">12</w:t>
            </w:r>
          </w:p>
        </w:tc>
        <w:tc>
          <w:tcPr>
            <w:tcW w:w="1024" w:type="dxa"/>
          </w:tcPr>
          <w:p>
            <w:pPr>
              <w:pStyle w:val="0"/>
              <w:jc w:val="center"/>
            </w:pPr>
            <w:r>
              <w:rPr>
                <w:sz w:val="20"/>
              </w:rPr>
              <w:t xml:space="preserve">13</w:t>
            </w:r>
          </w:p>
        </w:tc>
        <w:tc>
          <w:tcPr>
            <w:tcW w:w="1024" w:type="dxa"/>
          </w:tcPr>
          <w:p>
            <w:pPr>
              <w:pStyle w:val="0"/>
              <w:jc w:val="center"/>
            </w:pPr>
            <w:r>
              <w:rPr>
                <w:sz w:val="20"/>
              </w:rPr>
              <w:t xml:space="preserve">14</w:t>
            </w:r>
          </w:p>
        </w:tc>
        <w:tc>
          <w:tcPr>
            <w:tcW w:w="1024" w:type="dxa"/>
          </w:tcPr>
          <w:p>
            <w:pPr>
              <w:pStyle w:val="0"/>
              <w:jc w:val="center"/>
            </w:pPr>
            <w:r>
              <w:rPr>
                <w:sz w:val="20"/>
              </w:rPr>
              <w:t xml:space="preserve">15</w:t>
            </w:r>
          </w:p>
        </w:tc>
      </w:tr>
      <w:tr>
        <w:tc>
          <w:tcPr>
            <w:tcW w:w="1644" w:type="dxa"/>
            <w:tcBorders>
              <w:bottom w:val="nil"/>
            </w:tcBorders>
            <w:vMerge w:val="restart"/>
          </w:tcPr>
          <w:p>
            <w:pPr>
              <w:pStyle w:val="0"/>
            </w:pPr>
            <w:hyperlink w:history="0" r:id="rId166" w:tooltip="Закон Приморского края от 28.11.2002 N 24-КЗ (ред. от 01.11.2022) &quot;О транспортном налоге&quot; (принят Законодательным Собранием Приморского края 28.11.2002) {КонсультантПлюс}">
              <w:r>
                <w:rPr>
                  <w:sz w:val="20"/>
                  <w:color w:val="0000ff"/>
                </w:rPr>
                <w:t xml:space="preserve">Закон</w:t>
              </w:r>
            </w:hyperlink>
            <w:r>
              <w:rPr>
                <w:sz w:val="20"/>
              </w:rPr>
              <w:t xml:space="preserve"> Приморского края от 28 ноября 2002 года N 24-КЗ "О транспортном налоге"</w:t>
            </w:r>
          </w:p>
        </w:tc>
        <w:tc>
          <w:tcPr>
            <w:tcW w:w="1699" w:type="dxa"/>
            <w:tcBorders>
              <w:bottom w:val="nil"/>
            </w:tcBorders>
            <w:vMerge w:val="restart"/>
          </w:tcPr>
          <w:p>
            <w:pPr>
              <w:pStyle w:val="0"/>
            </w:pPr>
            <w:r>
              <w:rPr>
                <w:sz w:val="20"/>
              </w:rPr>
              <w:t xml:space="preserve">транспортный налог</w:t>
            </w:r>
          </w:p>
        </w:tc>
        <w:tc>
          <w:tcPr>
            <w:tcW w:w="1939" w:type="dxa"/>
            <w:tcBorders>
              <w:bottom w:val="nil"/>
            </w:tcBorders>
            <w:vMerge w:val="restart"/>
          </w:tcPr>
          <w:p>
            <w:pPr>
              <w:pStyle w:val="0"/>
            </w:pPr>
            <w:r>
              <w:rPr>
                <w:sz w:val="20"/>
              </w:rPr>
              <w:t xml:space="preserve">цель: повышение уровня и качества жизни граждан, проживающих на территории Приморского края, нуждающихся в социальной поддержке, в том числе снижение уровня бедности в два раза по сравнению с показателем 2017 года;</w:t>
            </w:r>
          </w:p>
          <w:p>
            <w:pPr>
              <w:pStyle w:val="0"/>
            </w:pPr>
            <w:r>
              <w:rPr>
                <w:sz w:val="20"/>
              </w:rPr>
              <w:t xml:space="preserve">задачи:</w:t>
            </w:r>
          </w:p>
          <w:p>
            <w:pPr>
              <w:pStyle w:val="0"/>
            </w:pPr>
            <w:r>
              <w:rPr>
                <w:sz w:val="20"/>
              </w:rPr>
              <w:t xml:space="preserve">развитие адресных форм социальной поддержки; обеспечение благоприятных условий для профилактики и преодоления крайних форм проявления бедности и различных видов социальной исключенности</w:t>
            </w:r>
          </w:p>
        </w:tc>
        <w:tc>
          <w:tcPr>
            <w:tcW w:w="1304" w:type="dxa"/>
          </w:tcPr>
          <w:p>
            <w:pPr>
              <w:pStyle w:val="0"/>
              <w:jc w:val="right"/>
            </w:pPr>
            <w:r>
              <w:rPr>
                <w:sz w:val="20"/>
              </w:rPr>
              <w:t xml:space="preserve">0,00</w:t>
            </w:r>
          </w:p>
        </w:tc>
        <w:tc>
          <w:tcPr>
            <w:tcW w:w="1417" w:type="dxa"/>
          </w:tcPr>
          <w:p>
            <w:pPr>
              <w:pStyle w:val="0"/>
              <w:jc w:val="right"/>
            </w:pPr>
            <w:r>
              <w:rPr>
                <w:sz w:val="20"/>
              </w:rPr>
              <w:t xml:space="preserve">113213 </w:t>
            </w:r>
            <w:hyperlink w:history="0" w:anchor="P11898" w:tooltip="&lt;*&gt; - указано общее количество граждан данной категории, включенных в Федеральный регистр лиц, имеющих право на получение государственной социальной помощи, по состоянию на 1 мая 2022 года.">
              <w:r>
                <w:rPr>
                  <w:sz w:val="20"/>
                  <w:color w:val="0000ff"/>
                </w:rPr>
                <w:t xml:space="preserve">&lt;*&gt;</w:t>
              </w:r>
            </w:hyperlink>
          </w:p>
        </w:tc>
        <w:tc>
          <w:tcPr>
            <w:tcW w:w="2389" w:type="dxa"/>
            <w:tcBorders>
              <w:bottom w:val="nil"/>
            </w:tcBorders>
            <w:vMerge w:val="restart"/>
          </w:tcPr>
          <w:p>
            <w:pPr>
              <w:pStyle w:val="0"/>
            </w:pPr>
            <w:r>
              <w:rPr>
                <w:sz w:val="20"/>
              </w:rPr>
              <w:t xml:space="preserve">уменьшение расходов налогоплательщиков</w:t>
            </w:r>
          </w:p>
        </w:tc>
        <w:tc>
          <w:tcPr>
            <w:tcW w:w="1134" w:type="dxa"/>
            <w:tcBorders>
              <w:bottom w:val="nil"/>
            </w:tcBorders>
            <w:vMerge w:val="restart"/>
          </w:tcPr>
          <w:p>
            <w:pPr>
              <w:pStyle w:val="0"/>
            </w:pPr>
            <w:r>
              <w:rPr>
                <w:sz w:val="20"/>
              </w:rPr>
              <w:t xml:space="preserve">-</w:t>
            </w:r>
          </w:p>
        </w:tc>
        <w:tc>
          <w:tcPr>
            <w:tcW w:w="3049" w:type="dxa"/>
          </w:tcPr>
          <w:p>
            <w:pPr>
              <w:pStyle w:val="0"/>
            </w:pPr>
            <w:r>
              <w:rPr>
                <w:sz w:val="20"/>
              </w:rPr>
              <w:t xml:space="preserve">социальная поддержка участников Великой Отечественной войны, ветеранов боевых действий, инвалидов I и II групп в отношении одного легкового автомобиля мощностью не свыше 150 лошадиных сил, или одного грузового автомобиля мощностью не свыше 150 лошадиных сил, или одного мотоцикла (мотороллера)</w:t>
            </w:r>
          </w:p>
        </w:tc>
        <w:tc>
          <w:tcPr>
            <w:tcW w:w="1939" w:type="dxa"/>
            <w:tcBorders>
              <w:bottom w:val="nil"/>
            </w:tcBorders>
            <w:vMerge w:val="restart"/>
          </w:tcPr>
          <w:p>
            <w:pPr>
              <w:pStyle w:val="0"/>
            </w:pPr>
            <w:r>
              <w:rPr>
                <w:sz w:val="20"/>
              </w:rPr>
              <w:t xml:space="preserve">уровень бедности</w:t>
            </w:r>
          </w:p>
        </w:tc>
        <w:tc>
          <w:tcPr>
            <w:tcW w:w="2389" w:type="dxa"/>
            <w:tcBorders>
              <w:bottom w:val="nil"/>
            </w:tcBorders>
            <w:vMerge w:val="restart"/>
          </w:tcPr>
          <w:p>
            <w:pPr>
              <w:pStyle w:val="0"/>
            </w:pPr>
            <w:r>
              <w:rPr>
                <w:sz w:val="20"/>
              </w:rPr>
              <w:t xml:space="preserve">уменьшение расходов налогоплательщиков</w:t>
            </w:r>
          </w:p>
        </w:tc>
        <w:tc>
          <w:tcPr>
            <w:tcW w:w="2404" w:type="dxa"/>
            <w:tcBorders>
              <w:bottom w:val="nil"/>
            </w:tcBorders>
            <w:vMerge w:val="restart"/>
          </w:tcPr>
          <w:p>
            <w:pPr>
              <w:pStyle w:val="0"/>
            </w:pPr>
            <w:r>
              <w:rPr>
                <w:sz w:val="20"/>
              </w:rPr>
              <w:t xml:space="preserve">бюджетный эффект налоговой льготы не рассчитывается, так как налоговая льгота является социальной</w:t>
            </w:r>
          </w:p>
        </w:tc>
        <w:tc>
          <w:tcPr>
            <w:tcW w:w="2029" w:type="dxa"/>
            <w:tcBorders>
              <w:bottom w:val="nil"/>
            </w:tcBorders>
            <w:vMerge w:val="restart"/>
          </w:tcPr>
          <w:p>
            <w:pPr>
              <w:pStyle w:val="0"/>
              <w:jc w:val="center"/>
            </w:pPr>
            <w:r>
              <w:rPr>
                <w:sz w:val="20"/>
              </w:rPr>
              <w:t xml:space="preserve">760</w:t>
            </w:r>
          </w:p>
        </w:tc>
        <w:tc>
          <w:tcPr>
            <w:tcW w:w="1024" w:type="dxa"/>
          </w:tcPr>
          <w:p>
            <w:pPr>
              <w:pStyle w:val="0"/>
              <w:jc w:val="right"/>
            </w:pPr>
            <w:r>
              <w:rPr>
                <w:sz w:val="20"/>
              </w:rPr>
              <w:t xml:space="preserve">16516,71</w:t>
            </w:r>
          </w:p>
        </w:tc>
        <w:tc>
          <w:tcPr>
            <w:tcW w:w="1024" w:type="dxa"/>
          </w:tcPr>
          <w:p>
            <w:pPr>
              <w:pStyle w:val="0"/>
              <w:jc w:val="right"/>
            </w:pPr>
            <w:r>
              <w:rPr>
                <w:sz w:val="20"/>
              </w:rPr>
              <w:t xml:space="preserve">16516,71</w:t>
            </w:r>
          </w:p>
        </w:tc>
        <w:tc>
          <w:tcPr>
            <w:tcW w:w="1024" w:type="dxa"/>
          </w:tcPr>
          <w:p>
            <w:pPr>
              <w:pStyle w:val="0"/>
              <w:jc w:val="right"/>
            </w:pPr>
            <w:r>
              <w:rPr>
                <w:sz w:val="20"/>
              </w:rPr>
              <w:t xml:space="preserve">16516,71</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304" w:type="dxa"/>
          </w:tcPr>
          <w:p>
            <w:pPr>
              <w:pStyle w:val="0"/>
              <w:jc w:val="right"/>
            </w:pPr>
            <w:r>
              <w:rPr>
                <w:sz w:val="20"/>
              </w:rPr>
              <w:t xml:space="preserve">0,00</w:t>
            </w:r>
          </w:p>
        </w:tc>
        <w:tc>
          <w:tcPr>
            <w:tcW w:w="1417" w:type="dxa"/>
          </w:tcPr>
          <w:p>
            <w:pPr>
              <w:pStyle w:val="0"/>
              <w:jc w:val="right"/>
            </w:pPr>
            <w:r>
              <w:rPr>
                <w:sz w:val="20"/>
              </w:rPr>
              <w:t xml:space="preserve">9 </w:t>
            </w:r>
            <w:hyperlink w:history="0" w:anchor="P11899" w:tooltip="&lt;**&gt; - указано общее количество граждан данной категории, состоящих на учете в органах социальной защиты Приморского края, по состоянию на 1 мая 2022 года.">
              <w:r>
                <w:rPr>
                  <w:sz w:val="20"/>
                  <w:color w:val="0000ff"/>
                </w:rPr>
                <w:t xml:space="preserve">&lt;**&gt;</w:t>
              </w:r>
            </w:hyperlink>
          </w:p>
        </w:tc>
        <w:tc>
          <w:tcPr>
            <w:tcBorders>
              <w:bottom w:val="nil"/>
            </w:tcBorders>
            <w:vMerge w:val="continue"/>
          </w:tcPr>
          <w:p/>
        </w:tc>
        <w:tc>
          <w:tcPr>
            <w:tcBorders>
              <w:bottom w:val="nil"/>
            </w:tcBorders>
            <w:vMerge w:val="continue"/>
          </w:tcPr>
          <w:p/>
        </w:tc>
        <w:tc>
          <w:tcPr>
            <w:tcW w:w="3049" w:type="dxa"/>
          </w:tcPr>
          <w:p>
            <w:pPr>
              <w:pStyle w:val="0"/>
            </w:pPr>
            <w:r>
              <w:rPr>
                <w:sz w:val="20"/>
              </w:rPr>
              <w:t xml:space="preserve">социальная поддержка Героев Советского Союза, Героев Социалистического Труда, Героев Российской Федерации, граждан, награжденных орденом Славы трех степеней, в отношении одного автотранспортного средства или одного мотоцикла (мотороллера)</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024" w:type="dxa"/>
          </w:tcPr>
          <w:p>
            <w:pPr>
              <w:pStyle w:val="0"/>
              <w:jc w:val="right"/>
            </w:pPr>
            <w:r>
              <w:rPr>
                <w:sz w:val="20"/>
              </w:rPr>
              <w:t xml:space="preserve">0,65</w:t>
            </w:r>
          </w:p>
        </w:tc>
        <w:tc>
          <w:tcPr>
            <w:tcW w:w="1024" w:type="dxa"/>
          </w:tcPr>
          <w:p>
            <w:pPr>
              <w:pStyle w:val="0"/>
              <w:jc w:val="right"/>
            </w:pPr>
            <w:r>
              <w:rPr>
                <w:sz w:val="20"/>
              </w:rPr>
              <w:t xml:space="preserve">0,65</w:t>
            </w:r>
          </w:p>
        </w:tc>
        <w:tc>
          <w:tcPr>
            <w:tcW w:w="1024" w:type="dxa"/>
          </w:tcPr>
          <w:p>
            <w:pPr>
              <w:pStyle w:val="0"/>
              <w:jc w:val="right"/>
            </w:pPr>
            <w:r>
              <w:rPr>
                <w:sz w:val="20"/>
              </w:rPr>
              <w:t xml:space="preserve">0,65</w:t>
            </w:r>
          </w:p>
        </w:tc>
      </w:tr>
      <w:tr>
        <w:tc>
          <w:tcPr>
            <w:tcBorders>
              <w:bottom w:val="nil"/>
            </w:tcBorders>
            <w:vMerge w:val="continue"/>
          </w:tcPr>
          <w:p/>
        </w:tc>
        <w:tc>
          <w:tcPr>
            <w:tcBorders>
              <w:bottom w:val="nil"/>
            </w:tcBorders>
            <w:vMerge w:val="continue"/>
          </w:tcPr>
          <w:p/>
        </w:tc>
        <w:tc>
          <w:tcPr>
            <w:tcBorders>
              <w:bottom w:val="nil"/>
            </w:tcBorders>
            <w:vMerge w:val="continue"/>
          </w:tcPr>
          <w:p/>
        </w:tc>
        <w:tc>
          <w:tcPr>
            <w:tcW w:w="1304" w:type="dxa"/>
          </w:tcPr>
          <w:p>
            <w:pPr>
              <w:pStyle w:val="0"/>
              <w:jc w:val="right"/>
            </w:pPr>
            <w:r>
              <w:rPr>
                <w:sz w:val="20"/>
              </w:rPr>
              <w:t xml:space="preserve">0,00</w:t>
            </w:r>
          </w:p>
        </w:tc>
        <w:tc>
          <w:tcPr>
            <w:tcW w:w="1417" w:type="dxa"/>
          </w:tcPr>
          <w:p>
            <w:pPr>
              <w:pStyle w:val="0"/>
              <w:jc w:val="right"/>
            </w:pPr>
            <w:r>
              <w:rPr>
                <w:sz w:val="20"/>
              </w:rPr>
              <w:t xml:space="preserve">855 </w:t>
            </w:r>
            <w:hyperlink w:history="0" w:anchor="P11898" w:tooltip="&lt;*&gt; - указано общее количество граждан данной категории, включенных в Федеральный регистр лиц, имеющих право на получение государственной социальной помощи, по состоянию на 1 мая 2022 года.">
              <w:r>
                <w:rPr>
                  <w:sz w:val="20"/>
                  <w:color w:val="0000ff"/>
                </w:rPr>
                <w:t xml:space="preserve">&lt;*&gt;</w:t>
              </w:r>
            </w:hyperlink>
          </w:p>
        </w:tc>
        <w:tc>
          <w:tcPr>
            <w:tcBorders>
              <w:bottom w:val="nil"/>
            </w:tcBorders>
            <w:vMerge w:val="continue"/>
          </w:tcPr>
          <w:p/>
        </w:tc>
        <w:tc>
          <w:tcPr>
            <w:tcBorders>
              <w:bottom w:val="nil"/>
            </w:tcBorders>
            <w:vMerge w:val="continue"/>
          </w:tcPr>
          <w:p/>
        </w:tc>
        <w:tc>
          <w:tcPr>
            <w:tcW w:w="3049" w:type="dxa"/>
          </w:tcPr>
          <w:p>
            <w:pPr>
              <w:pStyle w:val="0"/>
            </w:pPr>
            <w:r>
              <w:rPr>
                <w:sz w:val="20"/>
              </w:rPr>
              <w:t xml:space="preserve">социальная поддержка граждан, относящихся к категориям, установленным </w:t>
            </w:r>
            <w:hyperlink w:history="0" r:id="rId167" w:tooltip="Закон РФ от 15.05.1991 N 1244-1 (ред. от 28.12.2022) &quot;О социальной защите граждан, подвергшихся воздействию радиации вследствие катастрофы на Чернобыльской АЭС&quot; {КонсультантПлюс}">
              <w:r>
                <w:rPr>
                  <w:sz w:val="20"/>
                  <w:color w:val="0000ff"/>
                </w:rPr>
                <w:t xml:space="preserve">Законом</w:t>
              </w:r>
            </w:hyperlink>
            <w:r>
              <w:rPr>
                <w:sz w:val="20"/>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 и </w:t>
            </w:r>
            <w:hyperlink w:history="0" r:id="rId168" w:tooltip="Постановление ВС РФ от 27.12.1991 N 2123-1 (ред. от 29.06.2015)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 {КонсультантПлюс}">
              <w:r>
                <w:rPr>
                  <w:sz w:val="20"/>
                  <w:color w:val="0000ff"/>
                </w:rPr>
                <w:t xml:space="preserve">постановлением</w:t>
              </w:r>
            </w:hyperlink>
            <w:r>
              <w:rPr>
                <w:sz w:val="20"/>
              </w:rPr>
              <w:t xml:space="preserve"> Верховного Совета Российской Федерации от 27 декабря 1991 года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в отношении одного автотранспортного средства или одного мотоцикла (мотороллера)</w:t>
            </w:r>
          </w:p>
        </w:tc>
        <w:tc>
          <w:tcPr>
            <w:tcBorders>
              <w:bottom w:val="nil"/>
            </w:tcBorders>
            <w:vMerge w:val="continue"/>
          </w:tcPr>
          <w:p/>
        </w:tc>
        <w:tc>
          <w:tcPr>
            <w:tcBorders>
              <w:bottom w:val="nil"/>
            </w:tcBorders>
            <w:vMerge w:val="continue"/>
          </w:tcPr>
          <w:p/>
        </w:tc>
        <w:tc>
          <w:tcPr>
            <w:tcBorders>
              <w:bottom w:val="nil"/>
            </w:tcBorders>
            <w:vMerge w:val="continue"/>
          </w:tcPr>
          <w:p/>
        </w:tc>
        <w:tc>
          <w:tcPr>
            <w:tcBorders>
              <w:bottom w:val="nil"/>
            </w:tcBorders>
            <w:vMerge w:val="continue"/>
          </w:tcPr>
          <w:p/>
        </w:tc>
        <w:tc>
          <w:tcPr>
            <w:tcW w:w="1024" w:type="dxa"/>
          </w:tcPr>
          <w:p>
            <w:pPr>
              <w:pStyle w:val="0"/>
              <w:jc w:val="right"/>
            </w:pPr>
            <w:r>
              <w:rPr>
                <w:sz w:val="20"/>
              </w:rPr>
              <w:t xml:space="preserve">2540,62</w:t>
            </w:r>
          </w:p>
        </w:tc>
        <w:tc>
          <w:tcPr>
            <w:tcW w:w="1024" w:type="dxa"/>
          </w:tcPr>
          <w:p>
            <w:pPr>
              <w:pStyle w:val="0"/>
              <w:jc w:val="right"/>
            </w:pPr>
            <w:r>
              <w:rPr>
                <w:sz w:val="20"/>
              </w:rPr>
              <w:t xml:space="preserve">2540,62</w:t>
            </w:r>
          </w:p>
        </w:tc>
        <w:tc>
          <w:tcPr>
            <w:tcW w:w="1024" w:type="dxa"/>
          </w:tcPr>
          <w:p>
            <w:pPr>
              <w:pStyle w:val="0"/>
              <w:jc w:val="right"/>
            </w:pPr>
            <w:r>
              <w:rPr>
                <w:sz w:val="20"/>
              </w:rPr>
              <w:t xml:space="preserve">2540,62</w:t>
            </w:r>
          </w:p>
        </w:tc>
      </w:tr>
      <w:tr>
        <w:tc>
          <w:tcPr>
            <w:tcW w:w="1644" w:type="dxa"/>
            <w:tcBorders>
              <w:top w:val="nil"/>
            </w:tcBorders>
            <w:vMerge w:val="restart"/>
          </w:tcPr>
          <w:p>
            <w:pPr>
              <w:pStyle w:val="0"/>
            </w:pPr>
            <w:r>
              <w:rPr>
                <w:sz w:val="20"/>
              </w:rPr>
            </w:r>
          </w:p>
        </w:tc>
        <w:tc>
          <w:tcPr>
            <w:tcW w:w="1699" w:type="dxa"/>
            <w:tcBorders>
              <w:top w:val="nil"/>
            </w:tcBorders>
            <w:vMerge w:val="restart"/>
          </w:tcPr>
          <w:p>
            <w:pPr>
              <w:pStyle w:val="0"/>
            </w:pPr>
            <w:r>
              <w:rPr>
                <w:sz w:val="20"/>
              </w:rPr>
            </w:r>
          </w:p>
        </w:tc>
        <w:tc>
          <w:tcPr>
            <w:tcW w:w="1939" w:type="dxa"/>
            <w:tcBorders>
              <w:top w:val="nil"/>
            </w:tcBorders>
            <w:vMerge w:val="restart"/>
          </w:tcPr>
          <w:p>
            <w:pPr>
              <w:pStyle w:val="0"/>
            </w:pPr>
            <w:r>
              <w:rPr>
                <w:sz w:val="20"/>
              </w:rPr>
            </w:r>
          </w:p>
        </w:tc>
        <w:tc>
          <w:tcPr>
            <w:tcW w:w="1304" w:type="dxa"/>
          </w:tcPr>
          <w:p>
            <w:pPr>
              <w:pStyle w:val="0"/>
              <w:jc w:val="right"/>
            </w:pPr>
            <w:r>
              <w:rPr>
                <w:sz w:val="20"/>
              </w:rPr>
              <w:t xml:space="preserve">0,00</w:t>
            </w:r>
          </w:p>
        </w:tc>
        <w:tc>
          <w:tcPr>
            <w:tcW w:w="1417" w:type="dxa"/>
          </w:tcPr>
          <w:p>
            <w:pPr>
              <w:pStyle w:val="0"/>
              <w:jc w:val="right"/>
            </w:pPr>
            <w:r>
              <w:rPr>
                <w:sz w:val="20"/>
              </w:rPr>
              <w:t xml:space="preserve">21616 </w:t>
            </w:r>
            <w:hyperlink w:history="0" w:anchor="P11899" w:tooltip="&lt;**&gt; - указано общее количество граждан данной категории, состоящих на учете в органах социальной защиты Приморского края, по состоянию на 1 мая 2022 года.">
              <w:r>
                <w:rPr>
                  <w:sz w:val="20"/>
                  <w:color w:val="0000ff"/>
                </w:rPr>
                <w:t xml:space="preserve">&lt;**&gt;</w:t>
              </w:r>
            </w:hyperlink>
          </w:p>
        </w:tc>
        <w:tc>
          <w:tcPr>
            <w:tcW w:w="2389" w:type="dxa"/>
            <w:tcBorders>
              <w:top w:val="nil"/>
            </w:tcBorders>
            <w:vMerge w:val="restart"/>
          </w:tcPr>
          <w:p>
            <w:pPr>
              <w:pStyle w:val="0"/>
            </w:pPr>
            <w:r>
              <w:rPr>
                <w:sz w:val="20"/>
              </w:rPr>
            </w:r>
          </w:p>
        </w:tc>
        <w:tc>
          <w:tcPr>
            <w:tcW w:w="1134" w:type="dxa"/>
            <w:tcBorders>
              <w:top w:val="nil"/>
            </w:tcBorders>
            <w:vMerge w:val="restart"/>
          </w:tcPr>
          <w:p>
            <w:pPr>
              <w:pStyle w:val="0"/>
            </w:pPr>
            <w:r>
              <w:rPr>
                <w:sz w:val="20"/>
              </w:rPr>
            </w:r>
          </w:p>
        </w:tc>
        <w:tc>
          <w:tcPr>
            <w:tcW w:w="3049" w:type="dxa"/>
          </w:tcPr>
          <w:p>
            <w:pPr>
              <w:pStyle w:val="0"/>
            </w:pPr>
            <w:r>
              <w:rPr>
                <w:sz w:val="20"/>
              </w:rPr>
              <w:t xml:space="preserve">социальная поддержка одного из родителей (приемных родителей, усыновителей, опекунов, попечителей) в многодетной семье, имеющей в соответствующем налоговом (отчетном) периоде среднедушевой доход ниже двукратной величины прожиточного минимума, рассчитанной с учетом основных социально-демографических групп населения в порядке, определенном Правительством Приморского края, в отношении одного легкового автомобиля с мощностью двигателя не свыше 150 лошадиных сил или одного грузового автомобиля с мощностью двигателя не свыше 150 лошадиных сил или одного автобуса с мощностью двигателя не свыше 200 лошадиных сил</w:t>
            </w:r>
          </w:p>
        </w:tc>
        <w:tc>
          <w:tcPr>
            <w:tcW w:w="1939" w:type="dxa"/>
            <w:tcBorders>
              <w:top w:val="nil"/>
            </w:tcBorders>
            <w:vMerge w:val="restart"/>
          </w:tcPr>
          <w:p>
            <w:pPr>
              <w:pStyle w:val="0"/>
            </w:pPr>
            <w:r>
              <w:rPr>
                <w:sz w:val="20"/>
              </w:rPr>
            </w:r>
          </w:p>
        </w:tc>
        <w:tc>
          <w:tcPr>
            <w:tcW w:w="2389" w:type="dxa"/>
            <w:tcBorders>
              <w:top w:val="nil"/>
            </w:tcBorders>
            <w:vMerge w:val="restart"/>
          </w:tcPr>
          <w:p>
            <w:pPr>
              <w:pStyle w:val="0"/>
            </w:pPr>
            <w:r>
              <w:rPr>
                <w:sz w:val="20"/>
              </w:rPr>
            </w:r>
          </w:p>
        </w:tc>
        <w:tc>
          <w:tcPr>
            <w:tcW w:w="2404" w:type="dxa"/>
            <w:tcBorders>
              <w:top w:val="nil"/>
            </w:tcBorders>
            <w:vMerge w:val="restart"/>
          </w:tcPr>
          <w:p>
            <w:pPr>
              <w:pStyle w:val="0"/>
            </w:pPr>
            <w:r>
              <w:rPr>
                <w:sz w:val="20"/>
              </w:rPr>
            </w:r>
          </w:p>
        </w:tc>
        <w:tc>
          <w:tcPr>
            <w:tcW w:w="2029" w:type="dxa"/>
            <w:tcBorders>
              <w:top w:val="nil"/>
            </w:tcBorders>
            <w:vMerge w:val="restart"/>
          </w:tcPr>
          <w:p>
            <w:pPr>
              <w:pStyle w:val="0"/>
            </w:pPr>
            <w:r>
              <w:rPr>
                <w:sz w:val="20"/>
              </w:rPr>
            </w:r>
          </w:p>
        </w:tc>
        <w:tc>
          <w:tcPr>
            <w:tcW w:w="1024" w:type="dxa"/>
          </w:tcPr>
          <w:p>
            <w:pPr>
              <w:pStyle w:val="0"/>
              <w:jc w:val="right"/>
            </w:pPr>
            <w:r>
              <w:rPr>
                <w:sz w:val="20"/>
              </w:rPr>
              <w:t xml:space="preserve">9998,57</w:t>
            </w:r>
          </w:p>
        </w:tc>
        <w:tc>
          <w:tcPr>
            <w:tcW w:w="1024" w:type="dxa"/>
          </w:tcPr>
          <w:p>
            <w:pPr>
              <w:pStyle w:val="0"/>
              <w:jc w:val="right"/>
            </w:pPr>
            <w:r>
              <w:rPr>
                <w:sz w:val="20"/>
              </w:rPr>
              <w:t xml:space="preserve">9998,57</w:t>
            </w:r>
          </w:p>
        </w:tc>
        <w:tc>
          <w:tcPr>
            <w:tcW w:w="1024" w:type="dxa"/>
          </w:tcPr>
          <w:p>
            <w:pPr>
              <w:pStyle w:val="0"/>
              <w:jc w:val="right"/>
            </w:pPr>
            <w:r>
              <w:rPr>
                <w:sz w:val="20"/>
              </w:rPr>
              <w:t xml:space="preserve">9998,57</w:t>
            </w:r>
          </w:p>
        </w:tc>
      </w:tr>
      <w:tr>
        <w:tc>
          <w:tcPr>
            <w:tcBorders>
              <w:top w:val="nil"/>
            </w:tcBorders>
            <w:vMerge w:val="continue"/>
          </w:tcPr>
          <w:p/>
        </w:tc>
        <w:tc>
          <w:tcPr>
            <w:tcBorders>
              <w:top w:val="nil"/>
            </w:tcBorders>
            <w:vMerge w:val="continue"/>
          </w:tcPr>
          <w:p/>
        </w:tc>
        <w:tc>
          <w:tcPr>
            <w:tcBorders>
              <w:top w:val="nil"/>
            </w:tcBorders>
            <w:vMerge w:val="continue"/>
          </w:tcPr>
          <w:p/>
        </w:tc>
        <w:tc>
          <w:tcPr>
            <w:tcW w:w="1304" w:type="dxa"/>
          </w:tcPr>
          <w:p>
            <w:pPr>
              <w:pStyle w:val="0"/>
              <w:jc w:val="right"/>
            </w:pPr>
            <w:r>
              <w:rPr>
                <w:sz w:val="20"/>
              </w:rPr>
              <w:t xml:space="preserve">0,00</w:t>
            </w:r>
          </w:p>
        </w:tc>
        <w:tc>
          <w:tcPr>
            <w:tcW w:w="1417" w:type="dxa"/>
          </w:tcPr>
          <w:p>
            <w:pPr>
              <w:pStyle w:val="0"/>
              <w:jc w:val="right"/>
            </w:pPr>
            <w:r>
              <w:rPr>
                <w:sz w:val="20"/>
              </w:rPr>
              <w:t xml:space="preserve">72833 </w:t>
            </w:r>
            <w:hyperlink w:history="0" w:anchor="P11899" w:tooltip="&lt;**&gt; - указано общее количество граждан данной категории, состоящих на учете в органах социальной защиты Приморского края, по состоянию на 1 мая 2022 года.">
              <w:r>
                <w:rPr>
                  <w:sz w:val="20"/>
                  <w:color w:val="0000ff"/>
                </w:rPr>
                <w:t xml:space="preserve">&lt;**&gt;</w:t>
              </w:r>
            </w:hyperlink>
          </w:p>
        </w:tc>
        <w:tc>
          <w:tcPr>
            <w:tcBorders>
              <w:top w:val="nil"/>
            </w:tcBorders>
            <w:vMerge w:val="continue"/>
          </w:tcPr>
          <w:p/>
        </w:tc>
        <w:tc>
          <w:tcPr>
            <w:tcBorders>
              <w:top w:val="nil"/>
            </w:tcBorders>
            <w:vMerge w:val="continue"/>
          </w:tcPr>
          <w:p/>
        </w:tc>
        <w:tc>
          <w:tcPr>
            <w:tcW w:w="3049" w:type="dxa"/>
          </w:tcPr>
          <w:p>
            <w:pPr>
              <w:pStyle w:val="0"/>
            </w:pPr>
            <w:r>
              <w:rPr>
                <w:sz w:val="20"/>
              </w:rPr>
              <w:t xml:space="preserve">социальная поддержка граждан, относящихся к категории "дети войны" в соответствии с законодательством Приморского края, в отношении одного легкового автомобиля с мощностью двигателя не свыше 150 лошадиных сил или одного грузового автомобиля с мощностью двигателя не свыше 150 лошадиных сил или одного мотоцикла (мотороллера)</w:t>
            </w:r>
          </w:p>
        </w:tc>
        <w:tc>
          <w:tcPr>
            <w:tcBorders>
              <w:top w:val="nil"/>
            </w:tcBorders>
            <w:vMerge w:val="continue"/>
          </w:tcPr>
          <w:p/>
        </w:tc>
        <w:tc>
          <w:tcPr>
            <w:tcBorders>
              <w:top w:val="nil"/>
            </w:tcBorders>
            <w:vMerge w:val="continue"/>
          </w:tcPr>
          <w:p/>
        </w:tc>
        <w:tc>
          <w:tcPr>
            <w:tcBorders>
              <w:top w:val="nil"/>
            </w:tcBorders>
            <w:vMerge w:val="continue"/>
          </w:tcPr>
          <w:p/>
        </w:tc>
        <w:tc>
          <w:tcPr>
            <w:tcBorders>
              <w:top w:val="nil"/>
            </w:tcBorders>
            <w:vMerge w:val="continue"/>
          </w:tcPr>
          <w:p/>
        </w:tc>
        <w:tc>
          <w:tcPr>
            <w:tcW w:w="1024" w:type="dxa"/>
          </w:tcPr>
          <w:p>
            <w:pPr>
              <w:pStyle w:val="0"/>
              <w:jc w:val="right"/>
            </w:pPr>
            <w:r>
              <w:rPr>
                <w:sz w:val="20"/>
              </w:rPr>
              <w:t xml:space="preserve">13142,93</w:t>
            </w:r>
          </w:p>
        </w:tc>
        <w:tc>
          <w:tcPr>
            <w:tcW w:w="1024" w:type="dxa"/>
          </w:tcPr>
          <w:p>
            <w:pPr>
              <w:pStyle w:val="0"/>
              <w:jc w:val="right"/>
            </w:pPr>
            <w:r>
              <w:rPr>
                <w:sz w:val="20"/>
              </w:rPr>
              <w:t xml:space="preserve">13142,93</w:t>
            </w:r>
          </w:p>
        </w:tc>
        <w:tc>
          <w:tcPr>
            <w:tcW w:w="1024" w:type="dxa"/>
          </w:tcPr>
          <w:p>
            <w:pPr>
              <w:pStyle w:val="0"/>
              <w:jc w:val="right"/>
            </w:pPr>
            <w:r>
              <w:rPr>
                <w:sz w:val="20"/>
              </w:rPr>
              <w:t xml:space="preserve">13142,93</w:t>
            </w:r>
          </w:p>
        </w:tc>
      </w:tr>
    </w:tbl>
    <w:p>
      <w:pPr>
        <w:sectPr>
          <w:headerReference w:type="default" r:id="rId93"/>
          <w:headerReference w:type="first" r:id="rId93"/>
          <w:footerReference w:type="default" r:id="rId94"/>
          <w:footerReference w:type="first" r:id="rId94"/>
          <w:pgSz w:w="16838" w:h="11906" w:orient="landscape"/>
          <w:pgMar w:top="1134" w:right="1134" w:bottom="567" w:left="1134" w:header="0" w:footer="0" w:gutter="0"/>
          <w:titlePg/>
        </w:sectPr>
      </w:pPr>
    </w:p>
    <w:p>
      <w:pPr>
        <w:pStyle w:val="0"/>
        <w:jc w:val="both"/>
      </w:pPr>
      <w:r>
        <w:rPr>
          <w:sz w:val="20"/>
        </w:rPr>
      </w:r>
    </w:p>
    <w:p>
      <w:pPr>
        <w:pStyle w:val="0"/>
        <w:ind w:firstLine="540"/>
        <w:jc w:val="both"/>
      </w:pPr>
      <w:r>
        <w:rPr>
          <w:sz w:val="20"/>
        </w:rPr>
        <w:t xml:space="preserve">--------------------------------</w:t>
      </w:r>
    </w:p>
    <w:bookmarkStart w:id="11898" w:name="P11898"/>
    <w:bookmarkEnd w:id="11898"/>
    <w:p>
      <w:pPr>
        <w:pStyle w:val="0"/>
        <w:spacing w:before="200" w:line-rule="auto"/>
        <w:ind w:firstLine="540"/>
        <w:jc w:val="both"/>
      </w:pPr>
      <w:r>
        <w:rPr>
          <w:sz w:val="20"/>
        </w:rPr>
        <w:t xml:space="preserve">&lt;*&gt; - указано общее количество граждан данной категории, включенных в Федеральный регистр лиц, имеющих право на получение государственной социальной помощи, по состоянию на 1 мая 2022 года.</w:t>
      </w:r>
    </w:p>
    <w:bookmarkStart w:id="11899" w:name="P11899"/>
    <w:bookmarkEnd w:id="11899"/>
    <w:p>
      <w:pPr>
        <w:pStyle w:val="0"/>
        <w:spacing w:before="200" w:line-rule="auto"/>
        <w:ind w:firstLine="540"/>
        <w:jc w:val="both"/>
      </w:pPr>
      <w:r>
        <w:rPr>
          <w:sz w:val="20"/>
        </w:rPr>
        <w:t xml:space="preserve">&lt;**&gt; - указано общее количество граждан данной категории, состоящих на учете в органах социальной защиты Приморского края, по состоянию на 1 мая 2022 года.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w:t>
      </w:r>
    </w:p>
    <w:p>
      <w:pPr>
        <w:pStyle w:val="0"/>
        <w:jc w:val="right"/>
      </w:pPr>
      <w:r>
        <w:rPr>
          <w:sz w:val="20"/>
        </w:rPr>
        <w:t xml:space="preserve">программе</w:t>
      </w:r>
    </w:p>
    <w:p>
      <w:pPr>
        <w:pStyle w:val="0"/>
        <w:jc w:val="right"/>
      </w:pPr>
      <w:r>
        <w:rPr>
          <w:sz w:val="20"/>
        </w:rPr>
        <w:t xml:space="preserve">Приморского края</w:t>
      </w:r>
    </w:p>
    <w:p>
      <w:pPr>
        <w:pStyle w:val="0"/>
        <w:jc w:val="right"/>
      </w:pPr>
      <w:r>
        <w:rPr>
          <w:sz w:val="20"/>
        </w:rPr>
        <w:t xml:space="preserve">"Социальная</w:t>
      </w:r>
    </w:p>
    <w:p>
      <w:pPr>
        <w:pStyle w:val="0"/>
        <w:jc w:val="right"/>
      </w:pPr>
      <w:r>
        <w:rPr>
          <w:sz w:val="20"/>
        </w:rPr>
        <w:t xml:space="preserve">поддержка населения</w:t>
      </w:r>
    </w:p>
    <w:p>
      <w:pPr>
        <w:pStyle w:val="0"/>
        <w:jc w:val="right"/>
      </w:pPr>
      <w:r>
        <w:rPr>
          <w:sz w:val="20"/>
        </w:rPr>
        <w:t xml:space="preserve">Приморского края"</w:t>
      </w:r>
    </w:p>
    <w:p>
      <w:pPr>
        <w:pStyle w:val="0"/>
        <w:jc w:val="both"/>
      </w:pPr>
      <w:r>
        <w:rPr>
          <w:sz w:val="20"/>
        </w:rPr>
      </w:r>
    </w:p>
    <w:bookmarkStart w:id="11913" w:name="P11913"/>
    <w:bookmarkEnd w:id="11913"/>
    <w:p>
      <w:pPr>
        <w:pStyle w:val="2"/>
        <w:jc w:val="center"/>
      </w:pPr>
      <w:r>
        <w:rPr>
          <w:sz w:val="20"/>
        </w:rPr>
        <w:t xml:space="preserve">ПРОГНОЗ</w:t>
      </w:r>
    </w:p>
    <w:p>
      <w:pPr>
        <w:pStyle w:val="2"/>
        <w:jc w:val="center"/>
      </w:pPr>
      <w:r>
        <w:rPr>
          <w:sz w:val="20"/>
        </w:rPr>
        <w:t xml:space="preserve">СВОДНЫХ ПОКАЗАТЕЛЕЙ ГОСУДАРСТВЕННЫХ ЗАДАНИЙ НА ОКАЗАНИЕ</w:t>
      </w:r>
    </w:p>
    <w:p>
      <w:pPr>
        <w:pStyle w:val="2"/>
        <w:jc w:val="center"/>
      </w:pPr>
      <w:r>
        <w:rPr>
          <w:sz w:val="20"/>
        </w:rPr>
        <w:t xml:space="preserve">ГОСУДАРСТВЕННЫХ УСЛУГ (ВЫПОЛНЕНИЕ РАБОТ) КРАЕВЫМИ</w:t>
      </w:r>
    </w:p>
    <w:p>
      <w:pPr>
        <w:pStyle w:val="2"/>
        <w:jc w:val="center"/>
      </w:pPr>
      <w:r>
        <w:rPr>
          <w:sz w:val="20"/>
        </w:rPr>
        <w:t xml:space="preserve">ГОСУДАРСТВЕННЫМИ УЧРЕЖДЕНИЯМИ В РАМКАХ ГОСУДАРСТВЕННОЙ</w:t>
      </w:r>
    </w:p>
    <w:p>
      <w:pPr>
        <w:pStyle w:val="2"/>
        <w:jc w:val="center"/>
      </w:pPr>
      <w:r>
        <w:rPr>
          <w:sz w:val="20"/>
        </w:rPr>
        <w:t xml:space="preserve">ПРОГРАММЫ ПРИМОРСКОГО КРАЯ "СОЦИАЛЬНАЯ ПОДДЕРЖКА</w:t>
      </w:r>
    </w:p>
    <w:p>
      <w:pPr>
        <w:pStyle w:val="2"/>
        <w:jc w:val="center"/>
      </w:pPr>
      <w:r>
        <w:rPr>
          <w:sz w:val="20"/>
        </w:rPr>
        <w:t xml:space="preserve">НАСЕЛЕНИЯ ПРИМОРСКОГО КРАЯ"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9" w:tooltip="Постановление Правительства Приморского края от 05.10.2023 N 68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Постановления</w:t>
              </w:r>
            </w:hyperlink>
            <w:r>
              <w:rPr>
                <w:sz w:val="20"/>
                <w:color w:val="392c69"/>
              </w:rPr>
              <w:t xml:space="preserve"> Правительства Приморского края</w:t>
            </w:r>
          </w:p>
          <w:p>
            <w:pPr>
              <w:pStyle w:val="0"/>
              <w:jc w:val="center"/>
            </w:pPr>
            <w:r>
              <w:rPr>
                <w:sz w:val="20"/>
                <w:color w:val="392c69"/>
              </w:rPr>
              <w:t xml:space="preserve">от 05.10.2023 N 684-пп)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3052"/>
        <w:gridCol w:w="3052"/>
        <w:gridCol w:w="1600"/>
        <w:gridCol w:w="964"/>
        <w:gridCol w:w="964"/>
        <w:gridCol w:w="844"/>
        <w:gridCol w:w="844"/>
        <w:gridCol w:w="844"/>
        <w:gridCol w:w="844"/>
        <w:gridCol w:w="844"/>
        <w:gridCol w:w="844"/>
        <w:gridCol w:w="1384"/>
        <w:gridCol w:w="1384"/>
        <w:gridCol w:w="1384"/>
        <w:gridCol w:w="1384"/>
        <w:gridCol w:w="1384"/>
        <w:gridCol w:w="1384"/>
        <w:gridCol w:w="1384"/>
        <w:gridCol w:w="1384"/>
      </w:tblGrid>
      <w:tr>
        <w:tc>
          <w:tcPr>
            <w:tcW w:w="460" w:type="dxa"/>
            <w:vMerge w:val="restart"/>
          </w:tcPr>
          <w:p>
            <w:pPr>
              <w:pStyle w:val="0"/>
              <w:jc w:val="center"/>
            </w:pPr>
            <w:r>
              <w:rPr>
                <w:sz w:val="20"/>
              </w:rPr>
              <w:t xml:space="preserve">N п/п</w:t>
            </w:r>
          </w:p>
        </w:tc>
        <w:tc>
          <w:tcPr>
            <w:tcW w:w="3052" w:type="dxa"/>
            <w:vMerge w:val="restart"/>
          </w:tcPr>
          <w:p>
            <w:pPr>
              <w:pStyle w:val="0"/>
              <w:jc w:val="center"/>
            </w:pPr>
            <w:r>
              <w:rPr>
                <w:sz w:val="20"/>
              </w:rPr>
              <w:t xml:space="preserve">Наименование государственной услуги (работы) и ее содержание</w:t>
            </w:r>
          </w:p>
        </w:tc>
        <w:tc>
          <w:tcPr>
            <w:gridSpan w:val="2"/>
            <w:tcW w:w="4652" w:type="dxa"/>
          </w:tcPr>
          <w:p>
            <w:pPr>
              <w:pStyle w:val="0"/>
              <w:jc w:val="center"/>
            </w:pPr>
            <w:r>
              <w:rPr>
                <w:sz w:val="20"/>
              </w:rPr>
              <w:t xml:space="preserve">Показатель объема государственной услуги (работы)</w:t>
            </w:r>
          </w:p>
        </w:tc>
        <w:tc>
          <w:tcPr>
            <w:gridSpan w:val="8"/>
            <w:tcW w:w="6992" w:type="dxa"/>
          </w:tcPr>
          <w:p>
            <w:pPr>
              <w:pStyle w:val="0"/>
              <w:jc w:val="center"/>
            </w:pPr>
            <w:r>
              <w:rPr>
                <w:sz w:val="20"/>
              </w:rPr>
              <w:t xml:space="preserve">Значение показателя объема государственной услуги (работы), человек</w:t>
            </w:r>
          </w:p>
        </w:tc>
        <w:tc>
          <w:tcPr>
            <w:gridSpan w:val="8"/>
            <w:tcW w:w="11072" w:type="dxa"/>
          </w:tcPr>
          <w:p>
            <w:pPr>
              <w:pStyle w:val="0"/>
              <w:jc w:val="center"/>
            </w:pPr>
            <w:r>
              <w:rPr>
                <w:sz w:val="20"/>
              </w:rPr>
              <w:t xml:space="preserve">Расходы краевого бюджета на оказание государственной услуги (выполнение работы), тыс. рублей</w:t>
            </w:r>
          </w:p>
        </w:tc>
      </w:tr>
      <w:tr>
        <w:tc>
          <w:tcPr>
            <w:vMerge w:val="continue"/>
          </w:tcPr>
          <w:p/>
        </w:tc>
        <w:tc>
          <w:tcPr>
            <w:vMerge w:val="continue"/>
          </w:tcPr>
          <w:p/>
        </w:tc>
        <w:tc>
          <w:tcPr>
            <w:tcW w:w="3052" w:type="dxa"/>
          </w:tcPr>
          <w:p>
            <w:pPr>
              <w:pStyle w:val="0"/>
              <w:jc w:val="center"/>
            </w:pPr>
            <w:r>
              <w:rPr>
                <w:sz w:val="20"/>
              </w:rPr>
              <w:t xml:space="preserve">наименование показателя</w:t>
            </w:r>
          </w:p>
        </w:tc>
        <w:tc>
          <w:tcPr>
            <w:tcW w:w="1600" w:type="dxa"/>
          </w:tcPr>
          <w:p>
            <w:pPr>
              <w:pStyle w:val="0"/>
              <w:jc w:val="center"/>
            </w:pPr>
            <w:r>
              <w:rPr>
                <w:sz w:val="20"/>
              </w:rPr>
              <w:t xml:space="preserve">наименование единицы измерения</w:t>
            </w:r>
          </w:p>
        </w:tc>
        <w:tc>
          <w:tcPr>
            <w:tcW w:w="964" w:type="dxa"/>
          </w:tcPr>
          <w:p>
            <w:pPr>
              <w:pStyle w:val="0"/>
              <w:jc w:val="center"/>
            </w:pPr>
            <w:r>
              <w:rPr>
                <w:sz w:val="20"/>
              </w:rPr>
              <w:t xml:space="preserve">2023 год</w:t>
            </w:r>
          </w:p>
        </w:tc>
        <w:tc>
          <w:tcPr>
            <w:tcW w:w="964" w:type="dxa"/>
          </w:tcPr>
          <w:p>
            <w:pPr>
              <w:pStyle w:val="0"/>
              <w:jc w:val="center"/>
            </w:pPr>
            <w:r>
              <w:rPr>
                <w:sz w:val="20"/>
              </w:rPr>
              <w:t xml:space="preserve">2024 год</w:t>
            </w:r>
          </w:p>
        </w:tc>
        <w:tc>
          <w:tcPr>
            <w:tcW w:w="844" w:type="dxa"/>
          </w:tcPr>
          <w:p>
            <w:pPr>
              <w:pStyle w:val="0"/>
              <w:jc w:val="center"/>
            </w:pPr>
            <w:r>
              <w:rPr>
                <w:sz w:val="20"/>
              </w:rPr>
              <w:t xml:space="preserve">2025 год</w:t>
            </w:r>
          </w:p>
        </w:tc>
        <w:tc>
          <w:tcPr>
            <w:tcW w:w="844" w:type="dxa"/>
          </w:tcPr>
          <w:p>
            <w:pPr>
              <w:pStyle w:val="0"/>
              <w:jc w:val="center"/>
            </w:pPr>
            <w:r>
              <w:rPr>
                <w:sz w:val="20"/>
              </w:rPr>
              <w:t xml:space="preserve">2026 год</w:t>
            </w:r>
          </w:p>
        </w:tc>
        <w:tc>
          <w:tcPr>
            <w:tcW w:w="844" w:type="dxa"/>
          </w:tcPr>
          <w:p>
            <w:pPr>
              <w:pStyle w:val="0"/>
              <w:jc w:val="center"/>
            </w:pPr>
            <w:r>
              <w:rPr>
                <w:sz w:val="20"/>
              </w:rPr>
              <w:t xml:space="preserve">2027 год</w:t>
            </w:r>
          </w:p>
        </w:tc>
        <w:tc>
          <w:tcPr>
            <w:tcW w:w="844" w:type="dxa"/>
          </w:tcPr>
          <w:p>
            <w:pPr>
              <w:pStyle w:val="0"/>
              <w:jc w:val="center"/>
            </w:pPr>
            <w:r>
              <w:rPr>
                <w:sz w:val="20"/>
              </w:rPr>
              <w:t xml:space="preserve">2028 год</w:t>
            </w:r>
          </w:p>
        </w:tc>
        <w:tc>
          <w:tcPr>
            <w:tcW w:w="844" w:type="dxa"/>
          </w:tcPr>
          <w:p>
            <w:pPr>
              <w:pStyle w:val="0"/>
              <w:jc w:val="center"/>
            </w:pPr>
            <w:r>
              <w:rPr>
                <w:sz w:val="20"/>
              </w:rPr>
              <w:t xml:space="preserve">2029 год</w:t>
            </w:r>
          </w:p>
        </w:tc>
        <w:tc>
          <w:tcPr>
            <w:tcW w:w="844" w:type="dxa"/>
          </w:tcPr>
          <w:p>
            <w:pPr>
              <w:pStyle w:val="0"/>
              <w:jc w:val="center"/>
            </w:pPr>
            <w:r>
              <w:rPr>
                <w:sz w:val="20"/>
              </w:rPr>
              <w:t xml:space="preserve">2030 год</w:t>
            </w:r>
          </w:p>
        </w:tc>
        <w:tc>
          <w:tcPr>
            <w:tcW w:w="1384" w:type="dxa"/>
          </w:tcPr>
          <w:p>
            <w:pPr>
              <w:pStyle w:val="0"/>
              <w:jc w:val="center"/>
            </w:pPr>
            <w:r>
              <w:rPr>
                <w:sz w:val="20"/>
              </w:rPr>
              <w:t xml:space="preserve">2023 год</w:t>
            </w:r>
          </w:p>
        </w:tc>
        <w:tc>
          <w:tcPr>
            <w:tcW w:w="1384" w:type="dxa"/>
          </w:tcPr>
          <w:p>
            <w:pPr>
              <w:pStyle w:val="0"/>
              <w:jc w:val="center"/>
            </w:pPr>
            <w:r>
              <w:rPr>
                <w:sz w:val="20"/>
              </w:rPr>
              <w:t xml:space="preserve">2024 год</w:t>
            </w:r>
          </w:p>
        </w:tc>
        <w:tc>
          <w:tcPr>
            <w:tcW w:w="1384" w:type="dxa"/>
          </w:tcPr>
          <w:p>
            <w:pPr>
              <w:pStyle w:val="0"/>
              <w:jc w:val="center"/>
            </w:pPr>
            <w:r>
              <w:rPr>
                <w:sz w:val="20"/>
              </w:rPr>
              <w:t xml:space="preserve">2025 год</w:t>
            </w:r>
          </w:p>
        </w:tc>
        <w:tc>
          <w:tcPr>
            <w:tcW w:w="1384" w:type="dxa"/>
          </w:tcPr>
          <w:p>
            <w:pPr>
              <w:pStyle w:val="0"/>
              <w:jc w:val="center"/>
            </w:pPr>
            <w:r>
              <w:rPr>
                <w:sz w:val="20"/>
              </w:rPr>
              <w:t xml:space="preserve">2026 год</w:t>
            </w:r>
          </w:p>
        </w:tc>
        <w:tc>
          <w:tcPr>
            <w:tcW w:w="1384" w:type="dxa"/>
          </w:tcPr>
          <w:p>
            <w:pPr>
              <w:pStyle w:val="0"/>
              <w:jc w:val="center"/>
            </w:pPr>
            <w:r>
              <w:rPr>
                <w:sz w:val="20"/>
              </w:rPr>
              <w:t xml:space="preserve">2027 год</w:t>
            </w:r>
          </w:p>
        </w:tc>
        <w:tc>
          <w:tcPr>
            <w:tcW w:w="1384" w:type="dxa"/>
          </w:tcPr>
          <w:p>
            <w:pPr>
              <w:pStyle w:val="0"/>
              <w:jc w:val="center"/>
            </w:pPr>
            <w:r>
              <w:rPr>
                <w:sz w:val="20"/>
              </w:rPr>
              <w:t xml:space="preserve">2028 год</w:t>
            </w:r>
          </w:p>
        </w:tc>
        <w:tc>
          <w:tcPr>
            <w:tcW w:w="1384" w:type="dxa"/>
          </w:tcPr>
          <w:p>
            <w:pPr>
              <w:pStyle w:val="0"/>
              <w:jc w:val="center"/>
            </w:pPr>
            <w:r>
              <w:rPr>
                <w:sz w:val="20"/>
              </w:rPr>
              <w:t xml:space="preserve">2029 год</w:t>
            </w:r>
          </w:p>
        </w:tc>
        <w:tc>
          <w:tcPr>
            <w:tcW w:w="1384" w:type="dxa"/>
          </w:tcPr>
          <w:p>
            <w:pPr>
              <w:pStyle w:val="0"/>
              <w:jc w:val="center"/>
            </w:pPr>
            <w:r>
              <w:rPr>
                <w:sz w:val="20"/>
              </w:rPr>
              <w:t xml:space="preserve">2030 год</w:t>
            </w:r>
          </w:p>
        </w:tc>
      </w:tr>
      <w:tr>
        <w:tc>
          <w:tcPr>
            <w:tcW w:w="460" w:type="dxa"/>
          </w:tcPr>
          <w:p>
            <w:pPr>
              <w:pStyle w:val="0"/>
              <w:jc w:val="center"/>
            </w:pPr>
            <w:r>
              <w:rPr>
                <w:sz w:val="20"/>
              </w:rPr>
              <w:t xml:space="preserve">1</w:t>
            </w:r>
          </w:p>
        </w:tc>
        <w:tc>
          <w:tcPr>
            <w:tcW w:w="3052" w:type="dxa"/>
          </w:tcPr>
          <w:p>
            <w:pPr>
              <w:pStyle w:val="0"/>
              <w:jc w:val="center"/>
            </w:pPr>
            <w:r>
              <w:rPr>
                <w:sz w:val="20"/>
              </w:rPr>
              <w:t xml:space="preserve">2</w:t>
            </w:r>
          </w:p>
        </w:tc>
        <w:tc>
          <w:tcPr>
            <w:tcW w:w="3052" w:type="dxa"/>
          </w:tcPr>
          <w:p>
            <w:pPr>
              <w:pStyle w:val="0"/>
              <w:jc w:val="center"/>
            </w:pPr>
            <w:r>
              <w:rPr>
                <w:sz w:val="20"/>
              </w:rPr>
              <w:t xml:space="preserve">3</w:t>
            </w:r>
          </w:p>
        </w:tc>
        <w:tc>
          <w:tcPr>
            <w:tcW w:w="1600" w:type="dxa"/>
          </w:tcPr>
          <w:p>
            <w:pPr>
              <w:pStyle w:val="0"/>
              <w:jc w:val="center"/>
            </w:pPr>
            <w:r>
              <w:rPr>
                <w:sz w:val="20"/>
              </w:rPr>
              <w:t xml:space="preserve">4</w:t>
            </w:r>
          </w:p>
        </w:tc>
        <w:tc>
          <w:tcPr>
            <w:tcW w:w="964" w:type="dxa"/>
          </w:tcPr>
          <w:p>
            <w:pPr>
              <w:pStyle w:val="0"/>
              <w:jc w:val="center"/>
            </w:pPr>
            <w:r>
              <w:rPr>
                <w:sz w:val="20"/>
              </w:rPr>
              <w:t xml:space="preserve">5</w:t>
            </w:r>
          </w:p>
        </w:tc>
        <w:tc>
          <w:tcPr>
            <w:tcW w:w="964" w:type="dxa"/>
          </w:tcPr>
          <w:p>
            <w:pPr>
              <w:pStyle w:val="0"/>
              <w:jc w:val="center"/>
            </w:pPr>
            <w:r>
              <w:rPr>
                <w:sz w:val="20"/>
              </w:rPr>
              <w:t xml:space="preserve">6</w:t>
            </w:r>
          </w:p>
        </w:tc>
        <w:tc>
          <w:tcPr>
            <w:tcW w:w="844" w:type="dxa"/>
          </w:tcPr>
          <w:p>
            <w:pPr>
              <w:pStyle w:val="0"/>
              <w:jc w:val="center"/>
            </w:pPr>
            <w:r>
              <w:rPr>
                <w:sz w:val="20"/>
              </w:rPr>
              <w:t xml:space="preserve">7</w:t>
            </w:r>
          </w:p>
        </w:tc>
        <w:tc>
          <w:tcPr>
            <w:tcW w:w="844" w:type="dxa"/>
          </w:tcPr>
          <w:p>
            <w:pPr>
              <w:pStyle w:val="0"/>
              <w:jc w:val="center"/>
            </w:pPr>
            <w:r>
              <w:rPr>
                <w:sz w:val="20"/>
              </w:rPr>
              <w:t xml:space="preserve">8</w:t>
            </w:r>
          </w:p>
        </w:tc>
        <w:tc>
          <w:tcPr>
            <w:tcW w:w="844" w:type="dxa"/>
          </w:tcPr>
          <w:p>
            <w:pPr>
              <w:pStyle w:val="0"/>
              <w:jc w:val="center"/>
            </w:pPr>
            <w:r>
              <w:rPr>
                <w:sz w:val="20"/>
              </w:rPr>
              <w:t xml:space="preserve">9</w:t>
            </w:r>
          </w:p>
        </w:tc>
        <w:tc>
          <w:tcPr>
            <w:tcW w:w="844" w:type="dxa"/>
          </w:tcPr>
          <w:p>
            <w:pPr>
              <w:pStyle w:val="0"/>
              <w:jc w:val="center"/>
            </w:pPr>
            <w:r>
              <w:rPr>
                <w:sz w:val="20"/>
              </w:rPr>
              <w:t xml:space="preserve">10</w:t>
            </w:r>
          </w:p>
        </w:tc>
        <w:tc>
          <w:tcPr>
            <w:tcW w:w="844" w:type="dxa"/>
          </w:tcPr>
          <w:p>
            <w:pPr>
              <w:pStyle w:val="0"/>
              <w:jc w:val="center"/>
            </w:pPr>
            <w:r>
              <w:rPr>
                <w:sz w:val="20"/>
              </w:rPr>
              <w:t xml:space="preserve">11</w:t>
            </w:r>
          </w:p>
        </w:tc>
        <w:tc>
          <w:tcPr>
            <w:tcW w:w="844" w:type="dxa"/>
          </w:tcPr>
          <w:p>
            <w:pPr>
              <w:pStyle w:val="0"/>
              <w:jc w:val="center"/>
            </w:pPr>
            <w:r>
              <w:rPr>
                <w:sz w:val="20"/>
              </w:rPr>
              <w:t xml:space="preserve">12</w:t>
            </w:r>
          </w:p>
        </w:tc>
        <w:tc>
          <w:tcPr>
            <w:tcW w:w="1384" w:type="dxa"/>
          </w:tcPr>
          <w:p>
            <w:pPr>
              <w:pStyle w:val="0"/>
              <w:jc w:val="center"/>
            </w:pPr>
            <w:r>
              <w:rPr>
                <w:sz w:val="20"/>
              </w:rPr>
              <w:t xml:space="preserve">13</w:t>
            </w:r>
          </w:p>
        </w:tc>
        <w:tc>
          <w:tcPr>
            <w:tcW w:w="1384" w:type="dxa"/>
          </w:tcPr>
          <w:p>
            <w:pPr>
              <w:pStyle w:val="0"/>
              <w:jc w:val="center"/>
            </w:pPr>
            <w:r>
              <w:rPr>
                <w:sz w:val="20"/>
              </w:rPr>
              <w:t xml:space="preserve">14</w:t>
            </w:r>
          </w:p>
        </w:tc>
        <w:tc>
          <w:tcPr>
            <w:tcW w:w="1384" w:type="dxa"/>
          </w:tcPr>
          <w:p>
            <w:pPr>
              <w:pStyle w:val="0"/>
              <w:jc w:val="center"/>
            </w:pPr>
            <w:r>
              <w:rPr>
                <w:sz w:val="20"/>
              </w:rPr>
              <w:t xml:space="preserve">15</w:t>
            </w:r>
          </w:p>
        </w:tc>
        <w:tc>
          <w:tcPr>
            <w:tcW w:w="1384" w:type="dxa"/>
          </w:tcPr>
          <w:p>
            <w:pPr>
              <w:pStyle w:val="0"/>
              <w:jc w:val="center"/>
            </w:pPr>
            <w:r>
              <w:rPr>
                <w:sz w:val="20"/>
              </w:rPr>
              <w:t xml:space="preserve">16</w:t>
            </w:r>
          </w:p>
        </w:tc>
        <w:tc>
          <w:tcPr>
            <w:tcW w:w="1384" w:type="dxa"/>
          </w:tcPr>
          <w:p>
            <w:pPr>
              <w:pStyle w:val="0"/>
              <w:jc w:val="center"/>
            </w:pPr>
            <w:r>
              <w:rPr>
                <w:sz w:val="20"/>
              </w:rPr>
              <w:t xml:space="preserve">17</w:t>
            </w:r>
          </w:p>
        </w:tc>
        <w:tc>
          <w:tcPr>
            <w:tcW w:w="1384" w:type="dxa"/>
          </w:tcPr>
          <w:p>
            <w:pPr>
              <w:pStyle w:val="0"/>
              <w:jc w:val="center"/>
            </w:pPr>
            <w:r>
              <w:rPr>
                <w:sz w:val="20"/>
              </w:rPr>
              <w:t xml:space="preserve">18</w:t>
            </w:r>
          </w:p>
        </w:tc>
        <w:tc>
          <w:tcPr>
            <w:tcW w:w="1384" w:type="dxa"/>
          </w:tcPr>
          <w:p>
            <w:pPr>
              <w:pStyle w:val="0"/>
              <w:jc w:val="center"/>
            </w:pPr>
            <w:r>
              <w:rPr>
                <w:sz w:val="20"/>
              </w:rPr>
              <w:t xml:space="preserve">19</w:t>
            </w:r>
          </w:p>
        </w:tc>
        <w:tc>
          <w:tcPr>
            <w:tcW w:w="1384" w:type="dxa"/>
          </w:tcPr>
          <w:p>
            <w:pPr>
              <w:pStyle w:val="0"/>
              <w:jc w:val="center"/>
            </w:pPr>
            <w:r>
              <w:rPr>
                <w:sz w:val="20"/>
              </w:rPr>
              <w:t xml:space="preserve">20</w:t>
            </w:r>
          </w:p>
        </w:tc>
      </w:tr>
      <w:tr>
        <w:tc>
          <w:tcPr>
            <w:tcW w:w="460" w:type="dxa"/>
          </w:tcPr>
          <w:p>
            <w:pPr>
              <w:pStyle w:val="0"/>
            </w:pPr>
            <w:r>
              <w:rPr>
                <w:sz w:val="20"/>
              </w:rPr>
              <w:t xml:space="preserve">1.</w:t>
            </w:r>
          </w:p>
        </w:tc>
        <w:tc>
          <w:tcPr>
            <w:tcW w:w="3052" w:type="dxa"/>
          </w:tcPr>
          <w:p>
            <w:pPr>
              <w:pStyle w:val="0"/>
            </w:pPr>
            <w:r>
              <w:rPr>
                <w:sz w:val="20"/>
              </w:rPr>
              <w:t xml:space="preserve">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3052" w:type="dxa"/>
          </w:tcPr>
          <w:p>
            <w:pPr>
              <w:pStyle w:val="0"/>
            </w:pPr>
            <w:r>
              <w:rPr>
                <w:sz w:val="20"/>
              </w:rPr>
              <w:t xml:space="preserve">количество потребителей услуги по предоставлению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c>
          <w:tcPr>
            <w:tcW w:w="1600" w:type="dxa"/>
          </w:tcPr>
          <w:p>
            <w:pPr>
              <w:pStyle w:val="0"/>
            </w:pPr>
            <w:r>
              <w:rPr>
                <w:sz w:val="20"/>
              </w:rPr>
              <w:t xml:space="preserve">человек</w:t>
            </w:r>
          </w:p>
        </w:tc>
        <w:tc>
          <w:tcPr>
            <w:tcW w:w="964" w:type="dxa"/>
          </w:tcPr>
          <w:p>
            <w:pPr>
              <w:pStyle w:val="0"/>
              <w:jc w:val="right"/>
            </w:pPr>
            <w:r>
              <w:rPr>
                <w:sz w:val="20"/>
              </w:rPr>
              <w:t xml:space="preserve">4166</w:t>
            </w:r>
          </w:p>
        </w:tc>
        <w:tc>
          <w:tcPr>
            <w:tcW w:w="964" w:type="dxa"/>
          </w:tcPr>
          <w:p>
            <w:pPr>
              <w:pStyle w:val="0"/>
              <w:jc w:val="right"/>
            </w:pPr>
            <w:r>
              <w:rPr>
                <w:sz w:val="20"/>
              </w:rPr>
              <w:t xml:space="preserve">4166</w:t>
            </w:r>
          </w:p>
        </w:tc>
        <w:tc>
          <w:tcPr>
            <w:tcW w:w="844" w:type="dxa"/>
          </w:tcPr>
          <w:p>
            <w:pPr>
              <w:pStyle w:val="0"/>
              <w:jc w:val="right"/>
            </w:pPr>
            <w:r>
              <w:rPr>
                <w:sz w:val="20"/>
              </w:rPr>
              <w:t xml:space="preserve">4166</w:t>
            </w:r>
          </w:p>
        </w:tc>
        <w:tc>
          <w:tcPr>
            <w:tcW w:w="844" w:type="dxa"/>
          </w:tcPr>
          <w:p>
            <w:pPr>
              <w:pStyle w:val="0"/>
              <w:jc w:val="right"/>
            </w:pPr>
            <w:r>
              <w:rPr>
                <w:sz w:val="20"/>
              </w:rPr>
              <w:t xml:space="preserve">4166</w:t>
            </w:r>
          </w:p>
        </w:tc>
        <w:tc>
          <w:tcPr>
            <w:tcW w:w="844" w:type="dxa"/>
          </w:tcPr>
          <w:p>
            <w:pPr>
              <w:pStyle w:val="0"/>
              <w:jc w:val="right"/>
            </w:pPr>
            <w:r>
              <w:rPr>
                <w:sz w:val="20"/>
              </w:rPr>
              <w:t xml:space="preserve">4166</w:t>
            </w:r>
          </w:p>
        </w:tc>
        <w:tc>
          <w:tcPr>
            <w:tcW w:w="844" w:type="dxa"/>
          </w:tcPr>
          <w:p>
            <w:pPr>
              <w:pStyle w:val="0"/>
              <w:jc w:val="right"/>
            </w:pPr>
            <w:r>
              <w:rPr>
                <w:sz w:val="20"/>
              </w:rPr>
              <w:t xml:space="preserve">4166</w:t>
            </w:r>
          </w:p>
        </w:tc>
        <w:tc>
          <w:tcPr>
            <w:tcW w:w="844" w:type="dxa"/>
          </w:tcPr>
          <w:p>
            <w:pPr>
              <w:pStyle w:val="0"/>
              <w:jc w:val="right"/>
            </w:pPr>
            <w:r>
              <w:rPr>
                <w:sz w:val="20"/>
              </w:rPr>
              <w:t xml:space="preserve">4166</w:t>
            </w:r>
          </w:p>
        </w:tc>
        <w:tc>
          <w:tcPr>
            <w:tcW w:w="844" w:type="dxa"/>
          </w:tcPr>
          <w:p>
            <w:pPr>
              <w:pStyle w:val="0"/>
              <w:jc w:val="right"/>
            </w:pPr>
            <w:r>
              <w:rPr>
                <w:sz w:val="20"/>
              </w:rPr>
              <w:t xml:space="preserve">4166</w:t>
            </w:r>
          </w:p>
        </w:tc>
        <w:tc>
          <w:tcPr>
            <w:tcW w:w="1384" w:type="dxa"/>
          </w:tcPr>
          <w:p>
            <w:pPr>
              <w:pStyle w:val="0"/>
              <w:jc w:val="right"/>
            </w:pPr>
            <w:r>
              <w:rPr>
                <w:sz w:val="20"/>
              </w:rPr>
              <w:t xml:space="preserve">2169796,25</w:t>
            </w:r>
          </w:p>
        </w:tc>
        <w:tc>
          <w:tcPr>
            <w:tcW w:w="1384" w:type="dxa"/>
          </w:tcPr>
          <w:p>
            <w:pPr>
              <w:pStyle w:val="0"/>
              <w:jc w:val="right"/>
            </w:pPr>
            <w:r>
              <w:rPr>
                <w:sz w:val="20"/>
              </w:rPr>
              <w:t xml:space="preserve">2407796,77</w:t>
            </w:r>
          </w:p>
        </w:tc>
        <w:tc>
          <w:tcPr>
            <w:tcW w:w="1384" w:type="dxa"/>
          </w:tcPr>
          <w:p>
            <w:pPr>
              <w:pStyle w:val="0"/>
              <w:jc w:val="right"/>
            </w:pPr>
            <w:r>
              <w:rPr>
                <w:sz w:val="20"/>
              </w:rPr>
              <w:t xml:space="preserve">2531644,54</w:t>
            </w:r>
          </w:p>
        </w:tc>
        <w:tc>
          <w:tcPr>
            <w:tcW w:w="1384" w:type="dxa"/>
          </w:tcPr>
          <w:p>
            <w:pPr>
              <w:pStyle w:val="0"/>
              <w:jc w:val="right"/>
            </w:pPr>
            <w:r>
              <w:rPr>
                <w:sz w:val="20"/>
              </w:rPr>
              <w:t xml:space="preserve">2531644,54</w:t>
            </w:r>
          </w:p>
        </w:tc>
        <w:tc>
          <w:tcPr>
            <w:tcW w:w="1384" w:type="dxa"/>
          </w:tcPr>
          <w:p>
            <w:pPr>
              <w:pStyle w:val="0"/>
              <w:jc w:val="right"/>
            </w:pPr>
            <w:r>
              <w:rPr>
                <w:sz w:val="20"/>
              </w:rPr>
              <w:t xml:space="preserve">2531644,54</w:t>
            </w:r>
          </w:p>
        </w:tc>
        <w:tc>
          <w:tcPr>
            <w:tcW w:w="1384" w:type="dxa"/>
          </w:tcPr>
          <w:p>
            <w:pPr>
              <w:pStyle w:val="0"/>
              <w:jc w:val="right"/>
            </w:pPr>
            <w:r>
              <w:rPr>
                <w:sz w:val="20"/>
              </w:rPr>
              <w:t xml:space="preserve">2531644,54</w:t>
            </w:r>
          </w:p>
        </w:tc>
        <w:tc>
          <w:tcPr>
            <w:tcW w:w="1384" w:type="dxa"/>
          </w:tcPr>
          <w:p>
            <w:pPr>
              <w:pStyle w:val="0"/>
              <w:jc w:val="right"/>
            </w:pPr>
            <w:r>
              <w:rPr>
                <w:sz w:val="20"/>
              </w:rPr>
              <w:t xml:space="preserve">2531644,54</w:t>
            </w:r>
          </w:p>
        </w:tc>
        <w:tc>
          <w:tcPr>
            <w:tcW w:w="1384" w:type="dxa"/>
          </w:tcPr>
          <w:p>
            <w:pPr>
              <w:pStyle w:val="0"/>
              <w:jc w:val="right"/>
            </w:pPr>
            <w:r>
              <w:rPr>
                <w:sz w:val="20"/>
              </w:rPr>
              <w:t xml:space="preserve">2531644,54</w:t>
            </w:r>
          </w:p>
        </w:tc>
      </w:tr>
      <w:tr>
        <w:tc>
          <w:tcPr>
            <w:tcW w:w="460" w:type="dxa"/>
            <w:vMerge w:val="restart"/>
          </w:tcPr>
          <w:p>
            <w:pPr>
              <w:pStyle w:val="0"/>
            </w:pPr>
            <w:r>
              <w:rPr>
                <w:sz w:val="20"/>
              </w:rPr>
              <w:t xml:space="preserve">2.</w:t>
            </w:r>
          </w:p>
        </w:tc>
        <w:tc>
          <w:tcPr>
            <w:tcW w:w="3052" w:type="dxa"/>
          </w:tcPr>
          <w:p>
            <w:pPr>
              <w:pStyle w:val="0"/>
            </w:pPr>
            <w:r>
              <w:rPr>
                <w:sz w:val="20"/>
              </w:rPr>
              <w:t xml:space="preserve">2.1. 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3052" w:type="dxa"/>
          </w:tcPr>
          <w:p>
            <w:pPr>
              <w:pStyle w:val="0"/>
            </w:pPr>
            <w:r>
              <w:rPr>
                <w:sz w:val="20"/>
              </w:rPr>
              <w:t xml:space="preserve">количество потребителей услуги по предоставлению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1600" w:type="dxa"/>
          </w:tcPr>
          <w:p>
            <w:pPr>
              <w:pStyle w:val="0"/>
            </w:pPr>
            <w:r>
              <w:rPr>
                <w:sz w:val="20"/>
              </w:rPr>
              <w:t xml:space="preserve">человек</w:t>
            </w:r>
          </w:p>
        </w:tc>
        <w:tc>
          <w:tcPr>
            <w:tcW w:w="964" w:type="dxa"/>
          </w:tcPr>
          <w:p>
            <w:pPr>
              <w:pStyle w:val="0"/>
              <w:jc w:val="right"/>
            </w:pPr>
            <w:r>
              <w:rPr>
                <w:sz w:val="20"/>
              </w:rPr>
              <w:t xml:space="preserve">1193</w:t>
            </w:r>
          </w:p>
        </w:tc>
        <w:tc>
          <w:tcPr>
            <w:tcW w:w="964" w:type="dxa"/>
          </w:tcPr>
          <w:p>
            <w:pPr>
              <w:pStyle w:val="0"/>
              <w:jc w:val="right"/>
            </w:pPr>
            <w:r>
              <w:rPr>
                <w:sz w:val="20"/>
              </w:rPr>
              <w:t xml:space="preserve">960</w:t>
            </w:r>
          </w:p>
        </w:tc>
        <w:tc>
          <w:tcPr>
            <w:tcW w:w="844" w:type="dxa"/>
          </w:tcPr>
          <w:p>
            <w:pPr>
              <w:pStyle w:val="0"/>
              <w:jc w:val="right"/>
            </w:pPr>
            <w:r>
              <w:rPr>
                <w:sz w:val="20"/>
              </w:rPr>
              <w:t xml:space="preserve">411</w:t>
            </w:r>
          </w:p>
        </w:tc>
        <w:tc>
          <w:tcPr>
            <w:tcW w:w="844" w:type="dxa"/>
          </w:tcPr>
          <w:p>
            <w:pPr>
              <w:pStyle w:val="0"/>
              <w:jc w:val="right"/>
            </w:pPr>
            <w:r>
              <w:rPr>
                <w:sz w:val="20"/>
              </w:rPr>
              <w:t xml:space="preserve">411</w:t>
            </w:r>
          </w:p>
        </w:tc>
        <w:tc>
          <w:tcPr>
            <w:tcW w:w="844" w:type="dxa"/>
          </w:tcPr>
          <w:p>
            <w:pPr>
              <w:pStyle w:val="0"/>
              <w:jc w:val="right"/>
            </w:pPr>
            <w:r>
              <w:rPr>
                <w:sz w:val="20"/>
              </w:rPr>
              <w:t xml:space="preserve">411</w:t>
            </w:r>
          </w:p>
        </w:tc>
        <w:tc>
          <w:tcPr>
            <w:tcW w:w="844" w:type="dxa"/>
          </w:tcPr>
          <w:p>
            <w:pPr>
              <w:pStyle w:val="0"/>
              <w:jc w:val="right"/>
            </w:pPr>
            <w:r>
              <w:rPr>
                <w:sz w:val="20"/>
              </w:rPr>
              <w:t xml:space="preserve">411</w:t>
            </w:r>
          </w:p>
        </w:tc>
        <w:tc>
          <w:tcPr>
            <w:tcW w:w="844" w:type="dxa"/>
          </w:tcPr>
          <w:p>
            <w:pPr>
              <w:pStyle w:val="0"/>
              <w:jc w:val="right"/>
            </w:pPr>
            <w:r>
              <w:rPr>
                <w:sz w:val="20"/>
              </w:rPr>
              <w:t xml:space="preserve">411</w:t>
            </w:r>
          </w:p>
        </w:tc>
        <w:tc>
          <w:tcPr>
            <w:tcW w:w="844" w:type="dxa"/>
          </w:tcPr>
          <w:p>
            <w:pPr>
              <w:pStyle w:val="0"/>
              <w:jc w:val="right"/>
            </w:pPr>
            <w:r>
              <w:rPr>
                <w:sz w:val="20"/>
              </w:rPr>
              <w:t xml:space="preserve">411</w:t>
            </w:r>
          </w:p>
        </w:tc>
        <w:tc>
          <w:tcPr>
            <w:tcW w:w="1384" w:type="dxa"/>
          </w:tcPr>
          <w:p>
            <w:pPr>
              <w:pStyle w:val="0"/>
              <w:jc w:val="right"/>
            </w:pPr>
            <w:r>
              <w:rPr>
                <w:sz w:val="20"/>
              </w:rPr>
              <w:t xml:space="preserve">124214,93</w:t>
            </w:r>
          </w:p>
        </w:tc>
        <w:tc>
          <w:tcPr>
            <w:tcW w:w="1384" w:type="dxa"/>
          </w:tcPr>
          <w:p>
            <w:pPr>
              <w:pStyle w:val="0"/>
              <w:jc w:val="right"/>
            </w:pPr>
            <w:r>
              <w:rPr>
                <w:sz w:val="20"/>
              </w:rPr>
              <w:t xml:space="preserve">23079,32</w:t>
            </w:r>
          </w:p>
        </w:tc>
        <w:tc>
          <w:tcPr>
            <w:tcW w:w="1384" w:type="dxa"/>
          </w:tcPr>
          <w:p>
            <w:pPr>
              <w:pStyle w:val="0"/>
              <w:jc w:val="right"/>
            </w:pPr>
            <w:r>
              <w:rPr>
                <w:sz w:val="20"/>
              </w:rPr>
              <w:t xml:space="preserve">10079,45</w:t>
            </w:r>
          </w:p>
        </w:tc>
        <w:tc>
          <w:tcPr>
            <w:tcW w:w="1384" w:type="dxa"/>
          </w:tcPr>
          <w:p>
            <w:pPr>
              <w:pStyle w:val="0"/>
              <w:jc w:val="right"/>
            </w:pPr>
            <w:r>
              <w:rPr>
                <w:sz w:val="20"/>
              </w:rPr>
              <w:t xml:space="preserve">10079,45</w:t>
            </w:r>
          </w:p>
        </w:tc>
        <w:tc>
          <w:tcPr>
            <w:tcW w:w="1384" w:type="dxa"/>
          </w:tcPr>
          <w:p>
            <w:pPr>
              <w:pStyle w:val="0"/>
              <w:jc w:val="right"/>
            </w:pPr>
            <w:r>
              <w:rPr>
                <w:sz w:val="20"/>
              </w:rPr>
              <w:t xml:space="preserve">10079,45</w:t>
            </w:r>
          </w:p>
        </w:tc>
        <w:tc>
          <w:tcPr>
            <w:tcW w:w="1384" w:type="dxa"/>
          </w:tcPr>
          <w:p>
            <w:pPr>
              <w:pStyle w:val="0"/>
              <w:jc w:val="right"/>
            </w:pPr>
            <w:r>
              <w:rPr>
                <w:sz w:val="20"/>
              </w:rPr>
              <w:t xml:space="preserve">10079,45</w:t>
            </w:r>
          </w:p>
        </w:tc>
        <w:tc>
          <w:tcPr>
            <w:tcW w:w="1384" w:type="dxa"/>
          </w:tcPr>
          <w:p>
            <w:pPr>
              <w:pStyle w:val="0"/>
              <w:jc w:val="right"/>
            </w:pPr>
            <w:r>
              <w:rPr>
                <w:sz w:val="20"/>
              </w:rPr>
              <w:t xml:space="preserve">10079,45</w:t>
            </w:r>
          </w:p>
        </w:tc>
        <w:tc>
          <w:tcPr>
            <w:tcW w:w="1384" w:type="dxa"/>
          </w:tcPr>
          <w:p>
            <w:pPr>
              <w:pStyle w:val="0"/>
              <w:jc w:val="right"/>
            </w:pPr>
            <w:r>
              <w:rPr>
                <w:sz w:val="20"/>
              </w:rPr>
              <w:t xml:space="preserve">10079,45</w:t>
            </w:r>
          </w:p>
        </w:tc>
      </w:tr>
      <w:tr>
        <w:tc>
          <w:tcPr>
            <w:vMerge w:val="continue"/>
          </w:tcPr>
          <w:p/>
        </w:tc>
        <w:tc>
          <w:tcPr>
            <w:tcW w:w="3052" w:type="dxa"/>
          </w:tcPr>
          <w:p>
            <w:pPr>
              <w:pStyle w:val="0"/>
            </w:pPr>
            <w:r>
              <w:rPr>
                <w:sz w:val="20"/>
              </w:rPr>
              <w:t xml:space="preserve">2.2. 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3052" w:type="dxa"/>
          </w:tcPr>
          <w:p>
            <w:pPr>
              <w:pStyle w:val="0"/>
            </w:pPr>
            <w:r>
              <w:rPr>
                <w:sz w:val="20"/>
              </w:rPr>
              <w:t xml:space="preserve">количество потребителей услуги по предоставлению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1600" w:type="dxa"/>
          </w:tcPr>
          <w:p>
            <w:pPr>
              <w:pStyle w:val="0"/>
            </w:pPr>
            <w:r>
              <w:rPr>
                <w:sz w:val="20"/>
              </w:rPr>
              <w:t xml:space="preserve">человек</w:t>
            </w:r>
          </w:p>
        </w:tc>
        <w:tc>
          <w:tcPr>
            <w:tcW w:w="964" w:type="dxa"/>
          </w:tcPr>
          <w:p>
            <w:pPr>
              <w:pStyle w:val="0"/>
              <w:jc w:val="right"/>
            </w:pPr>
            <w:r>
              <w:rPr>
                <w:sz w:val="20"/>
              </w:rPr>
              <w:t xml:space="preserve">227</w:t>
            </w:r>
          </w:p>
        </w:tc>
        <w:tc>
          <w:tcPr>
            <w:tcW w:w="964" w:type="dxa"/>
          </w:tcPr>
          <w:p>
            <w:pPr>
              <w:pStyle w:val="0"/>
              <w:jc w:val="right"/>
            </w:pPr>
            <w:r>
              <w:rPr>
                <w:sz w:val="20"/>
              </w:rPr>
              <w:t xml:space="preserve">209</w:t>
            </w:r>
          </w:p>
        </w:tc>
        <w:tc>
          <w:tcPr>
            <w:tcW w:w="844" w:type="dxa"/>
          </w:tcPr>
          <w:p>
            <w:pPr>
              <w:pStyle w:val="0"/>
              <w:jc w:val="right"/>
            </w:pPr>
            <w:r>
              <w:rPr>
                <w:sz w:val="20"/>
              </w:rPr>
              <w:t xml:space="preserve">89</w:t>
            </w:r>
          </w:p>
        </w:tc>
        <w:tc>
          <w:tcPr>
            <w:tcW w:w="844" w:type="dxa"/>
          </w:tcPr>
          <w:p>
            <w:pPr>
              <w:pStyle w:val="0"/>
              <w:jc w:val="right"/>
            </w:pPr>
            <w:r>
              <w:rPr>
                <w:sz w:val="20"/>
              </w:rPr>
              <w:t xml:space="preserve">89</w:t>
            </w:r>
          </w:p>
        </w:tc>
        <w:tc>
          <w:tcPr>
            <w:tcW w:w="844" w:type="dxa"/>
          </w:tcPr>
          <w:p>
            <w:pPr>
              <w:pStyle w:val="0"/>
              <w:jc w:val="right"/>
            </w:pPr>
            <w:r>
              <w:rPr>
                <w:sz w:val="20"/>
              </w:rPr>
              <w:t xml:space="preserve">89</w:t>
            </w:r>
          </w:p>
        </w:tc>
        <w:tc>
          <w:tcPr>
            <w:tcW w:w="844" w:type="dxa"/>
          </w:tcPr>
          <w:p>
            <w:pPr>
              <w:pStyle w:val="0"/>
              <w:jc w:val="right"/>
            </w:pPr>
            <w:r>
              <w:rPr>
                <w:sz w:val="20"/>
              </w:rPr>
              <w:t xml:space="preserve">89</w:t>
            </w:r>
          </w:p>
        </w:tc>
        <w:tc>
          <w:tcPr>
            <w:tcW w:w="844" w:type="dxa"/>
          </w:tcPr>
          <w:p>
            <w:pPr>
              <w:pStyle w:val="0"/>
              <w:jc w:val="right"/>
            </w:pPr>
            <w:r>
              <w:rPr>
                <w:sz w:val="20"/>
              </w:rPr>
              <w:t xml:space="preserve">89</w:t>
            </w:r>
          </w:p>
        </w:tc>
        <w:tc>
          <w:tcPr>
            <w:tcW w:w="844" w:type="dxa"/>
          </w:tcPr>
          <w:p>
            <w:pPr>
              <w:pStyle w:val="0"/>
              <w:jc w:val="right"/>
            </w:pPr>
            <w:r>
              <w:rPr>
                <w:sz w:val="20"/>
              </w:rPr>
              <w:t xml:space="preserve">89</w:t>
            </w:r>
          </w:p>
        </w:tc>
        <w:tc>
          <w:tcPr>
            <w:tcW w:w="1384" w:type="dxa"/>
          </w:tcPr>
          <w:p>
            <w:pPr>
              <w:pStyle w:val="0"/>
              <w:jc w:val="right"/>
            </w:pPr>
            <w:r>
              <w:rPr>
                <w:sz w:val="20"/>
              </w:rPr>
              <w:t xml:space="preserve">23635,09</w:t>
            </w:r>
          </w:p>
        </w:tc>
        <w:tc>
          <w:tcPr>
            <w:tcW w:w="1384" w:type="dxa"/>
          </w:tcPr>
          <w:p>
            <w:pPr>
              <w:pStyle w:val="0"/>
              <w:jc w:val="right"/>
            </w:pPr>
            <w:r>
              <w:rPr>
                <w:sz w:val="20"/>
              </w:rPr>
              <w:t xml:space="preserve">5024,56</w:t>
            </w:r>
          </w:p>
        </w:tc>
        <w:tc>
          <w:tcPr>
            <w:tcW w:w="1384" w:type="dxa"/>
          </w:tcPr>
          <w:p>
            <w:pPr>
              <w:pStyle w:val="0"/>
              <w:jc w:val="right"/>
            </w:pPr>
            <w:r>
              <w:rPr>
                <w:sz w:val="20"/>
              </w:rPr>
              <w:t xml:space="preserve">2182,65</w:t>
            </w:r>
          </w:p>
        </w:tc>
        <w:tc>
          <w:tcPr>
            <w:tcW w:w="1384" w:type="dxa"/>
          </w:tcPr>
          <w:p>
            <w:pPr>
              <w:pStyle w:val="0"/>
              <w:jc w:val="right"/>
            </w:pPr>
            <w:r>
              <w:rPr>
                <w:sz w:val="20"/>
              </w:rPr>
              <w:t xml:space="preserve">2182,65</w:t>
            </w:r>
          </w:p>
        </w:tc>
        <w:tc>
          <w:tcPr>
            <w:tcW w:w="1384" w:type="dxa"/>
          </w:tcPr>
          <w:p>
            <w:pPr>
              <w:pStyle w:val="0"/>
              <w:jc w:val="right"/>
            </w:pPr>
            <w:r>
              <w:rPr>
                <w:sz w:val="20"/>
              </w:rPr>
              <w:t xml:space="preserve">2182,65</w:t>
            </w:r>
          </w:p>
        </w:tc>
        <w:tc>
          <w:tcPr>
            <w:tcW w:w="1384" w:type="dxa"/>
          </w:tcPr>
          <w:p>
            <w:pPr>
              <w:pStyle w:val="0"/>
              <w:jc w:val="right"/>
            </w:pPr>
            <w:r>
              <w:rPr>
                <w:sz w:val="20"/>
              </w:rPr>
              <w:t xml:space="preserve">2182,65</w:t>
            </w:r>
          </w:p>
        </w:tc>
        <w:tc>
          <w:tcPr>
            <w:tcW w:w="1384" w:type="dxa"/>
          </w:tcPr>
          <w:p>
            <w:pPr>
              <w:pStyle w:val="0"/>
              <w:jc w:val="right"/>
            </w:pPr>
            <w:r>
              <w:rPr>
                <w:sz w:val="20"/>
              </w:rPr>
              <w:t xml:space="preserve">2182,65</w:t>
            </w:r>
          </w:p>
        </w:tc>
        <w:tc>
          <w:tcPr>
            <w:tcW w:w="1384" w:type="dxa"/>
          </w:tcPr>
          <w:p>
            <w:pPr>
              <w:pStyle w:val="0"/>
              <w:jc w:val="right"/>
            </w:pPr>
            <w:r>
              <w:rPr>
                <w:sz w:val="20"/>
              </w:rPr>
              <w:t xml:space="preserve">2182,65</w:t>
            </w:r>
          </w:p>
        </w:tc>
      </w:tr>
      <w:tr>
        <w:tc>
          <w:tcPr>
            <w:vMerge w:val="continue"/>
          </w:tcPr>
          <w:p/>
        </w:tc>
        <w:tc>
          <w:tcPr>
            <w:tcW w:w="3052" w:type="dxa"/>
          </w:tcPr>
          <w:p>
            <w:pPr>
              <w:pStyle w:val="0"/>
            </w:pPr>
            <w:r>
              <w:rPr>
                <w:sz w:val="20"/>
              </w:rPr>
              <w:t xml:space="preserve">2.3. Предоставление социального обслуживания в форме на дому, включая оказание социально - 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3052" w:type="dxa"/>
          </w:tcPr>
          <w:p>
            <w:pPr>
              <w:pStyle w:val="0"/>
            </w:pPr>
            <w:r>
              <w:rPr>
                <w:sz w:val="20"/>
              </w:rPr>
              <w:t xml:space="preserve">количество потребителей услуги по предоставлению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1600" w:type="dxa"/>
          </w:tcPr>
          <w:p>
            <w:pPr>
              <w:pStyle w:val="0"/>
            </w:pPr>
            <w:r>
              <w:rPr>
                <w:sz w:val="20"/>
              </w:rPr>
              <w:t xml:space="preserve">человек</w:t>
            </w:r>
          </w:p>
        </w:tc>
        <w:tc>
          <w:tcPr>
            <w:tcW w:w="964" w:type="dxa"/>
          </w:tcPr>
          <w:p>
            <w:pPr>
              <w:pStyle w:val="0"/>
              <w:jc w:val="right"/>
            </w:pPr>
            <w:r>
              <w:rPr>
                <w:sz w:val="20"/>
              </w:rPr>
              <w:t xml:space="preserve">3224</w:t>
            </w:r>
          </w:p>
        </w:tc>
        <w:tc>
          <w:tcPr>
            <w:tcW w:w="964" w:type="dxa"/>
          </w:tcPr>
          <w:p>
            <w:pPr>
              <w:pStyle w:val="0"/>
              <w:jc w:val="right"/>
            </w:pPr>
            <w:r>
              <w:rPr>
                <w:sz w:val="20"/>
              </w:rPr>
              <w:t xml:space="preserve">2587</w:t>
            </w:r>
          </w:p>
        </w:tc>
        <w:tc>
          <w:tcPr>
            <w:tcW w:w="844" w:type="dxa"/>
          </w:tcPr>
          <w:p>
            <w:pPr>
              <w:pStyle w:val="0"/>
              <w:jc w:val="right"/>
            </w:pPr>
            <w:r>
              <w:rPr>
                <w:sz w:val="20"/>
              </w:rPr>
              <w:t xml:space="preserve">1107</w:t>
            </w:r>
          </w:p>
        </w:tc>
        <w:tc>
          <w:tcPr>
            <w:tcW w:w="844" w:type="dxa"/>
          </w:tcPr>
          <w:p>
            <w:pPr>
              <w:pStyle w:val="0"/>
              <w:jc w:val="right"/>
            </w:pPr>
            <w:r>
              <w:rPr>
                <w:sz w:val="20"/>
              </w:rPr>
              <w:t xml:space="preserve">1107</w:t>
            </w:r>
          </w:p>
        </w:tc>
        <w:tc>
          <w:tcPr>
            <w:tcW w:w="844" w:type="dxa"/>
          </w:tcPr>
          <w:p>
            <w:pPr>
              <w:pStyle w:val="0"/>
              <w:jc w:val="right"/>
            </w:pPr>
            <w:r>
              <w:rPr>
                <w:sz w:val="20"/>
              </w:rPr>
              <w:t xml:space="preserve">1107</w:t>
            </w:r>
          </w:p>
        </w:tc>
        <w:tc>
          <w:tcPr>
            <w:tcW w:w="844" w:type="dxa"/>
          </w:tcPr>
          <w:p>
            <w:pPr>
              <w:pStyle w:val="0"/>
              <w:jc w:val="right"/>
            </w:pPr>
            <w:r>
              <w:rPr>
                <w:sz w:val="20"/>
              </w:rPr>
              <w:t xml:space="preserve">1107</w:t>
            </w:r>
          </w:p>
        </w:tc>
        <w:tc>
          <w:tcPr>
            <w:tcW w:w="844" w:type="dxa"/>
          </w:tcPr>
          <w:p>
            <w:pPr>
              <w:pStyle w:val="0"/>
              <w:jc w:val="right"/>
            </w:pPr>
            <w:r>
              <w:rPr>
                <w:sz w:val="20"/>
              </w:rPr>
              <w:t xml:space="preserve">1107</w:t>
            </w:r>
          </w:p>
        </w:tc>
        <w:tc>
          <w:tcPr>
            <w:tcW w:w="844" w:type="dxa"/>
          </w:tcPr>
          <w:p>
            <w:pPr>
              <w:pStyle w:val="0"/>
              <w:jc w:val="right"/>
            </w:pPr>
            <w:r>
              <w:rPr>
                <w:sz w:val="20"/>
              </w:rPr>
              <w:t xml:space="preserve">1107</w:t>
            </w:r>
          </w:p>
        </w:tc>
        <w:tc>
          <w:tcPr>
            <w:tcW w:w="1384" w:type="dxa"/>
          </w:tcPr>
          <w:p>
            <w:pPr>
              <w:pStyle w:val="0"/>
              <w:jc w:val="right"/>
            </w:pPr>
            <w:r>
              <w:rPr>
                <w:sz w:val="20"/>
              </w:rPr>
              <w:t xml:space="preserve">335680,81</w:t>
            </w:r>
          </w:p>
        </w:tc>
        <w:tc>
          <w:tcPr>
            <w:tcW w:w="1384" w:type="dxa"/>
          </w:tcPr>
          <w:p>
            <w:pPr>
              <w:pStyle w:val="0"/>
              <w:jc w:val="right"/>
            </w:pPr>
            <w:r>
              <w:rPr>
                <w:sz w:val="20"/>
              </w:rPr>
              <w:t xml:space="preserve">62193,96</w:t>
            </w:r>
          </w:p>
        </w:tc>
        <w:tc>
          <w:tcPr>
            <w:tcW w:w="1384" w:type="dxa"/>
          </w:tcPr>
          <w:p>
            <w:pPr>
              <w:pStyle w:val="0"/>
              <w:jc w:val="right"/>
            </w:pPr>
            <w:r>
              <w:rPr>
                <w:sz w:val="20"/>
              </w:rPr>
              <w:t xml:space="preserve">27148,29</w:t>
            </w:r>
          </w:p>
        </w:tc>
        <w:tc>
          <w:tcPr>
            <w:tcW w:w="1384" w:type="dxa"/>
          </w:tcPr>
          <w:p>
            <w:pPr>
              <w:pStyle w:val="0"/>
              <w:jc w:val="right"/>
            </w:pPr>
            <w:r>
              <w:rPr>
                <w:sz w:val="20"/>
              </w:rPr>
              <w:t xml:space="preserve">27148,29</w:t>
            </w:r>
          </w:p>
        </w:tc>
        <w:tc>
          <w:tcPr>
            <w:tcW w:w="1384" w:type="dxa"/>
          </w:tcPr>
          <w:p>
            <w:pPr>
              <w:pStyle w:val="0"/>
              <w:jc w:val="right"/>
            </w:pPr>
            <w:r>
              <w:rPr>
                <w:sz w:val="20"/>
              </w:rPr>
              <w:t xml:space="preserve">27148,29</w:t>
            </w:r>
          </w:p>
        </w:tc>
        <w:tc>
          <w:tcPr>
            <w:tcW w:w="1384" w:type="dxa"/>
          </w:tcPr>
          <w:p>
            <w:pPr>
              <w:pStyle w:val="0"/>
              <w:jc w:val="right"/>
            </w:pPr>
            <w:r>
              <w:rPr>
                <w:sz w:val="20"/>
              </w:rPr>
              <w:t xml:space="preserve">27148,29</w:t>
            </w:r>
          </w:p>
        </w:tc>
        <w:tc>
          <w:tcPr>
            <w:tcW w:w="1384" w:type="dxa"/>
          </w:tcPr>
          <w:p>
            <w:pPr>
              <w:pStyle w:val="0"/>
              <w:jc w:val="right"/>
            </w:pPr>
            <w:r>
              <w:rPr>
                <w:sz w:val="20"/>
              </w:rPr>
              <w:t xml:space="preserve">27148,29</w:t>
            </w:r>
          </w:p>
        </w:tc>
        <w:tc>
          <w:tcPr>
            <w:tcW w:w="1384" w:type="dxa"/>
          </w:tcPr>
          <w:p>
            <w:pPr>
              <w:pStyle w:val="0"/>
              <w:jc w:val="right"/>
            </w:pPr>
            <w:r>
              <w:rPr>
                <w:sz w:val="20"/>
              </w:rPr>
              <w:t xml:space="preserve">27148,29</w:t>
            </w:r>
          </w:p>
        </w:tc>
      </w:tr>
      <w:tr>
        <w:tc>
          <w:tcPr>
            <w:vMerge w:val="continue"/>
          </w:tcPr>
          <w:p/>
        </w:tc>
        <w:tc>
          <w:tcPr>
            <w:tcW w:w="3052" w:type="dxa"/>
          </w:tcPr>
          <w:p>
            <w:pPr>
              <w:pStyle w:val="0"/>
            </w:pPr>
            <w:r>
              <w:rPr>
                <w:sz w:val="20"/>
              </w:rPr>
              <w:t xml:space="preserve">2.4. 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3052" w:type="dxa"/>
          </w:tcPr>
          <w:p>
            <w:pPr>
              <w:pStyle w:val="0"/>
            </w:pPr>
            <w:r>
              <w:rPr>
                <w:sz w:val="20"/>
              </w:rPr>
              <w:t xml:space="preserve">количество потребителей услуги по предоставлению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1600" w:type="dxa"/>
          </w:tcPr>
          <w:p>
            <w:pPr>
              <w:pStyle w:val="0"/>
            </w:pPr>
            <w:r>
              <w:rPr>
                <w:sz w:val="20"/>
              </w:rPr>
              <w:t xml:space="preserve">человек</w:t>
            </w:r>
          </w:p>
        </w:tc>
        <w:tc>
          <w:tcPr>
            <w:tcW w:w="964" w:type="dxa"/>
          </w:tcPr>
          <w:p>
            <w:pPr>
              <w:pStyle w:val="0"/>
              <w:jc w:val="right"/>
            </w:pPr>
            <w:r>
              <w:rPr>
                <w:sz w:val="20"/>
              </w:rPr>
              <w:t xml:space="preserve">534</w:t>
            </w:r>
          </w:p>
        </w:tc>
        <w:tc>
          <w:tcPr>
            <w:tcW w:w="964" w:type="dxa"/>
          </w:tcPr>
          <w:p>
            <w:pPr>
              <w:pStyle w:val="0"/>
              <w:jc w:val="right"/>
            </w:pPr>
            <w:r>
              <w:rPr>
                <w:sz w:val="20"/>
              </w:rPr>
              <w:t xml:space="preserve">417</w:t>
            </w:r>
          </w:p>
        </w:tc>
        <w:tc>
          <w:tcPr>
            <w:tcW w:w="844" w:type="dxa"/>
          </w:tcPr>
          <w:p>
            <w:pPr>
              <w:pStyle w:val="0"/>
              <w:jc w:val="right"/>
            </w:pPr>
            <w:r>
              <w:rPr>
                <w:sz w:val="20"/>
              </w:rPr>
              <w:t xml:space="preserve">178</w:t>
            </w:r>
          </w:p>
        </w:tc>
        <w:tc>
          <w:tcPr>
            <w:tcW w:w="844" w:type="dxa"/>
          </w:tcPr>
          <w:p>
            <w:pPr>
              <w:pStyle w:val="0"/>
              <w:jc w:val="right"/>
            </w:pPr>
            <w:r>
              <w:rPr>
                <w:sz w:val="20"/>
              </w:rPr>
              <w:t xml:space="preserve">178</w:t>
            </w:r>
          </w:p>
        </w:tc>
        <w:tc>
          <w:tcPr>
            <w:tcW w:w="844" w:type="dxa"/>
          </w:tcPr>
          <w:p>
            <w:pPr>
              <w:pStyle w:val="0"/>
              <w:jc w:val="right"/>
            </w:pPr>
            <w:r>
              <w:rPr>
                <w:sz w:val="20"/>
              </w:rPr>
              <w:t xml:space="preserve">178</w:t>
            </w:r>
          </w:p>
        </w:tc>
        <w:tc>
          <w:tcPr>
            <w:tcW w:w="844" w:type="dxa"/>
          </w:tcPr>
          <w:p>
            <w:pPr>
              <w:pStyle w:val="0"/>
              <w:jc w:val="right"/>
            </w:pPr>
            <w:r>
              <w:rPr>
                <w:sz w:val="20"/>
              </w:rPr>
              <w:t xml:space="preserve">178</w:t>
            </w:r>
          </w:p>
        </w:tc>
        <w:tc>
          <w:tcPr>
            <w:tcW w:w="844" w:type="dxa"/>
          </w:tcPr>
          <w:p>
            <w:pPr>
              <w:pStyle w:val="0"/>
              <w:jc w:val="right"/>
            </w:pPr>
            <w:r>
              <w:rPr>
                <w:sz w:val="20"/>
              </w:rPr>
              <w:t xml:space="preserve">178</w:t>
            </w:r>
          </w:p>
        </w:tc>
        <w:tc>
          <w:tcPr>
            <w:tcW w:w="844" w:type="dxa"/>
          </w:tcPr>
          <w:p>
            <w:pPr>
              <w:pStyle w:val="0"/>
              <w:jc w:val="right"/>
            </w:pPr>
            <w:r>
              <w:rPr>
                <w:sz w:val="20"/>
              </w:rPr>
              <w:t xml:space="preserve">178</w:t>
            </w:r>
          </w:p>
        </w:tc>
        <w:tc>
          <w:tcPr>
            <w:tcW w:w="1384" w:type="dxa"/>
          </w:tcPr>
          <w:p>
            <w:pPr>
              <w:pStyle w:val="0"/>
              <w:jc w:val="right"/>
            </w:pPr>
            <w:r>
              <w:rPr>
                <w:sz w:val="20"/>
              </w:rPr>
              <w:t xml:space="preserve">55599,74</w:t>
            </w:r>
          </w:p>
        </w:tc>
        <w:tc>
          <w:tcPr>
            <w:tcW w:w="1384" w:type="dxa"/>
          </w:tcPr>
          <w:p>
            <w:pPr>
              <w:pStyle w:val="0"/>
              <w:jc w:val="right"/>
            </w:pPr>
            <w:r>
              <w:rPr>
                <w:sz w:val="20"/>
              </w:rPr>
              <w:t xml:space="preserve">10025,08</w:t>
            </w:r>
          </w:p>
        </w:tc>
        <w:tc>
          <w:tcPr>
            <w:tcW w:w="1384" w:type="dxa"/>
          </w:tcPr>
          <w:p>
            <w:pPr>
              <w:pStyle w:val="0"/>
              <w:jc w:val="right"/>
            </w:pPr>
            <w:r>
              <w:rPr>
                <w:sz w:val="20"/>
              </w:rPr>
              <w:t xml:space="preserve">4365,31</w:t>
            </w:r>
          </w:p>
        </w:tc>
        <w:tc>
          <w:tcPr>
            <w:tcW w:w="1384" w:type="dxa"/>
          </w:tcPr>
          <w:p>
            <w:pPr>
              <w:pStyle w:val="0"/>
              <w:jc w:val="right"/>
            </w:pPr>
            <w:r>
              <w:rPr>
                <w:sz w:val="20"/>
              </w:rPr>
              <w:t xml:space="preserve">4365,31</w:t>
            </w:r>
          </w:p>
        </w:tc>
        <w:tc>
          <w:tcPr>
            <w:tcW w:w="1384" w:type="dxa"/>
          </w:tcPr>
          <w:p>
            <w:pPr>
              <w:pStyle w:val="0"/>
              <w:jc w:val="right"/>
            </w:pPr>
            <w:r>
              <w:rPr>
                <w:sz w:val="20"/>
              </w:rPr>
              <w:t xml:space="preserve">4365,31</w:t>
            </w:r>
          </w:p>
        </w:tc>
        <w:tc>
          <w:tcPr>
            <w:tcW w:w="1384" w:type="dxa"/>
          </w:tcPr>
          <w:p>
            <w:pPr>
              <w:pStyle w:val="0"/>
              <w:jc w:val="right"/>
            </w:pPr>
            <w:r>
              <w:rPr>
                <w:sz w:val="20"/>
              </w:rPr>
              <w:t xml:space="preserve">4365,31</w:t>
            </w:r>
          </w:p>
        </w:tc>
        <w:tc>
          <w:tcPr>
            <w:tcW w:w="1384" w:type="dxa"/>
          </w:tcPr>
          <w:p>
            <w:pPr>
              <w:pStyle w:val="0"/>
              <w:jc w:val="right"/>
            </w:pPr>
            <w:r>
              <w:rPr>
                <w:sz w:val="20"/>
              </w:rPr>
              <w:t xml:space="preserve">4365,31</w:t>
            </w:r>
          </w:p>
        </w:tc>
        <w:tc>
          <w:tcPr>
            <w:tcW w:w="1384" w:type="dxa"/>
          </w:tcPr>
          <w:p>
            <w:pPr>
              <w:pStyle w:val="0"/>
              <w:jc w:val="right"/>
            </w:pPr>
            <w:r>
              <w:rPr>
                <w:sz w:val="20"/>
              </w:rPr>
              <w:t xml:space="preserve">4365,31</w:t>
            </w:r>
          </w:p>
        </w:tc>
      </w:tr>
      <w:tr>
        <w:tc>
          <w:tcPr>
            <w:vMerge w:val="continue"/>
          </w:tcPr>
          <w:p/>
        </w:tc>
        <w:tc>
          <w:tcPr>
            <w:tcW w:w="3052" w:type="dxa"/>
          </w:tcPr>
          <w:p>
            <w:pPr>
              <w:pStyle w:val="0"/>
            </w:pPr>
            <w:r>
              <w:rPr>
                <w:sz w:val="20"/>
              </w:rPr>
              <w:t xml:space="preserve">2.5. Предоставление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3052" w:type="dxa"/>
          </w:tcPr>
          <w:p>
            <w:pPr>
              <w:pStyle w:val="0"/>
            </w:pPr>
            <w:r>
              <w:rPr>
                <w:sz w:val="20"/>
              </w:rPr>
              <w:t xml:space="preserve">количество потребителей услуги по предоставлению социального обслуживания в форме на дому,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1600" w:type="dxa"/>
          </w:tcPr>
          <w:p>
            <w:pPr>
              <w:pStyle w:val="0"/>
            </w:pPr>
            <w:r>
              <w:rPr>
                <w:sz w:val="20"/>
              </w:rPr>
              <w:t xml:space="preserve">человек</w:t>
            </w:r>
          </w:p>
        </w:tc>
        <w:tc>
          <w:tcPr>
            <w:tcW w:w="964" w:type="dxa"/>
          </w:tcPr>
          <w:p>
            <w:pPr>
              <w:pStyle w:val="0"/>
              <w:jc w:val="right"/>
            </w:pPr>
            <w:r>
              <w:rPr>
                <w:sz w:val="20"/>
              </w:rPr>
              <w:t xml:space="preserve">8080</w:t>
            </w:r>
          </w:p>
        </w:tc>
        <w:tc>
          <w:tcPr>
            <w:tcW w:w="964" w:type="dxa"/>
          </w:tcPr>
          <w:p>
            <w:pPr>
              <w:pStyle w:val="0"/>
              <w:jc w:val="right"/>
            </w:pPr>
            <w:r>
              <w:rPr>
                <w:sz w:val="20"/>
              </w:rPr>
              <w:t xml:space="preserve">9300</w:t>
            </w:r>
          </w:p>
        </w:tc>
        <w:tc>
          <w:tcPr>
            <w:tcW w:w="844" w:type="dxa"/>
          </w:tcPr>
          <w:p>
            <w:pPr>
              <w:pStyle w:val="0"/>
              <w:jc w:val="right"/>
            </w:pPr>
            <w:r>
              <w:rPr>
                <w:sz w:val="20"/>
              </w:rPr>
              <w:t xml:space="preserve">10100</w:t>
            </w:r>
          </w:p>
        </w:tc>
        <w:tc>
          <w:tcPr>
            <w:tcW w:w="844" w:type="dxa"/>
          </w:tcPr>
          <w:p>
            <w:pPr>
              <w:pStyle w:val="0"/>
              <w:jc w:val="right"/>
            </w:pPr>
            <w:r>
              <w:rPr>
                <w:sz w:val="20"/>
              </w:rPr>
              <w:t xml:space="preserve">10100</w:t>
            </w:r>
          </w:p>
        </w:tc>
        <w:tc>
          <w:tcPr>
            <w:tcW w:w="844" w:type="dxa"/>
          </w:tcPr>
          <w:p>
            <w:pPr>
              <w:pStyle w:val="0"/>
              <w:jc w:val="right"/>
            </w:pPr>
            <w:r>
              <w:rPr>
                <w:sz w:val="20"/>
              </w:rPr>
              <w:t xml:space="preserve">10100</w:t>
            </w:r>
          </w:p>
        </w:tc>
        <w:tc>
          <w:tcPr>
            <w:tcW w:w="844" w:type="dxa"/>
          </w:tcPr>
          <w:p>
            <w:pPr>
              <w:pStyle w:val="0"/>
              <w:jc w:val="right"/>
            </w:pPr>
            <w:r>
              <w:rPr>
                <w:sz w:val="20"/>
              </w:rPr>
              <w:t xml:space="preserve">10100</w:t>
            </w:r>
          </w:p>
        </w:tc>
        <w:tc>
          <w:tcPr>
            <w:tcW w:w="844" w:type="dxa"/>
          </w:tcPr>
          <w:p>
            <w:pPr>
              <w:pStyle w:val="0"/>
              <w:jc w:val="right"/>
            </w:pPr>
            <w:r>
              <w:rPr>
                <w:sz w:val="20"/>
              </w:rPr>
              <w:t xml:space="preserve">10100</w:t>
            </w:r>
          </w:p>
        </w:tc>
        <w:tc>
          <w:tcPr>
            <w:tcW w:w="844" w:type="dxa"/>
          </w:tcPr>
          <w:p>
            <w:pPr>
              <w:pStyle w:val="0"/>
              <w:jc w:val="right"/>
            </w:pPr>
            <w:r>
              <w:rPr>
                <w:sz w:val="20"/>
              </w:rPr>
              <w:t xml:space="preserve">10100</w:t>
            </w:r>
          </w:p>
        </w:tc>
        <w:tc>
          <w:tcPr>
            <w:tcW w:w="1384" w:type="dxa"/>
          </w:tcPr>
          <w:p>
            <w:pPr>
              <w:pStyle w:val="0"/>
              <w:jc w:val="right"/>
            </w:pPr>
            <w:r>
              <w:rPr>
                <w:sz w:val="20"/>
              </w:rPr>
              <w:t xml:space="preserve">84711,03</w:t>
            </w:r>
          </w:p>
        </w:tc>
        <w:tc>
          <w:tcPr>
            <w:tcW w:w="1384" w:type="dxa"/>
          </w:tcPr>
          <w:p>
            <w:pPr>
              <w:pStyle w:val="0"/>
              <w:jc w:val="right"/>
            </w:pPr>
            <w:r>
              <w:rPr>
                <w:sz w:val="20"/>
              </w:rPr>
              <w:t xml:space="preserve">223580,93</w:t>
            </w:r>
          </w:p>
        </w:tc>
        <w:tc>
          <w:tcPr>
            <w:tcW w:w="1384" w:type="dxa"/>
          </w:tcPr>
          <w:p>
            <w:pPr>
              <w:pStyle w:val="0"/>
              <w:jc w:val="right"/>
            </w:pPr>
            <w:r>
              <w:rPr>
                <w:sz w:val="20"/>
              </w:rPr>
              <w:t xml:space="preserve">247694,39</w:t>
            </w:r>
          </w:p>
        </w:tc>
        <w:tc>
          <w:tcPr>
            <w:tcW w:w="1384" w:type="dxa"/>
          </w:tcPr>
          <w:p>
            <w:pPr>
              <w:pStyle w:val="0"/>
              <w:jc w:val="right"/>
            </w:pPr>
            <w:r>
              <w:rPr>
                <w:sz w:val="20"/>
              </w:rPr>
              <w:t xml:space="preserve">247694,39</w:t>
            </w:r>
          </w:p>
        </w:tc>
        <w:tc>
          <w:tcPr>
            <w:tcW w:w="1384" w:type="dxa"/>
          </w:tcPr>
          <w:p>
            <w:pPr>
              <w:pStyle w:val="0"/>
              <w:jc w:val="right"/>
            </w:pPr>
            <w:r>
              <w:rPr>
                <w:sz w:val="20"/>
              </w:rPr>
              <w:t xml:space="preserve">247694,39</w:t>
            </w:r>
          </w:p>
        </w:tc>
        <w:tc>
          <w:tcPr>
            <w:tcW w:w="1384" w:type="dxa"/>
          </w:tcPr>
          <w:p>
            <w:pPr>
              <w:pStyle w:val="0"/>
              <w:jc w:val="right"/>
            </w:pPr>
            <w:r>
              <w:rPr>
                <w:sz w:val="20"/>
              </w:rPr>
              <w:t xml:space="preserve">247694,39</w:t>
            </w:r>
          </w:p>
        </w:tc>
        <w:tc>
          <w:tcPr>
            <w:tcW w:w="1384" w:type="dxa"/>
          </w:tcPr>
          <w:p>
            <w:pPr>
              <w:pStyle w:val="0"/>
              <w:jc w:val="right"/>
            </w:pPr>
            <w:r>
              <w:rPr>
                <w:sz w:val="20"/>
              </w:rPr>
              <w:t xml:space="preserve">247694,39</w:t>
            </w:r>
          </w:p>
        </w:tc>
        <w:tc>
          <w:tcPr>
            <w:tcW w:w="1384" w:type="dxa"/>
          </w:tcPr>
          <w:p>
            <w:pPr>
              <w:pStyle w:val="0"/>
              <w:jc w:val="right"/>
            </w:pPr>
            <w:r>
              <w:rPr>
                <w:sz w:val="20"/>
              </w:rPr>
              <w:t xml:space="preserve">247694,39</w:t>
            </w:r>
          </w:p>
        </w:tc>
      </w:tr>
      <w:tr>
        <w:tc>
          <w:tcPr>
            <w:tcW w:w="460" w:type="dxa"/>
          </w:tcPr>
          <w:p>
            <w:pPr>
              <w:pStyle w:val="0"/>
            </w:pPr>
            <w:r>
              <w:rPr>
                <w:sz w:val="20"/>
              </w:rPr>
              <w:t xml:space="preserve">3.</w:t>
            </w:r>
          </w:p>
        </w:tc>
        <w:tc>
          <w:tcPr>
            <w:tcW w:w="3052" w:type="dxa"/>
          </w:tcPr>
          <w:p>
            <w:pPr>
              <w:pStyle w:val="0"/>
            </w:pPr>
            <w:r>
              <w:rPr>
                <w:sz w:val="20"/>
              </w:rPr>
              <w:t xml:space="preserve">Принятие решения о признании гражданина нуждающимся в социальном обслуживании</w:t>
            </w:r>
          </w:p>
        </w:tc>
        <w:tc>
          <w:tcPr>
            <w:tcW w:w="3052" w:type="dxa"/>
          </w:tcPr>
          <w:p>
            <w:pPr>
              <w:pStyle w:val="0"/>
            </w:pPr>
            <w:r>
              <w:rPr>
                <w:sz w:val="20"/>
              </w:rPr>
              <w:t xml:space="preserve">численность граждан, признанных нуждающимся в социальном обслуживании</w:t>
            </w:r>
          </w:p>
        </w:tc>
        <w:tc>
          <w:tcPr>
            <w:tcW w:w="1600" w:type="dxa"/>
          </w:tcPr>
          <w:p>
            <w:pPr>
              <w:pStyle w:val="0"/>
            </w:pPr>
            <w:r>
              <w:rPr>
                <w:sz w:val="20"/>
              </w:rPr>
              <w:t xml:space="preserve">человек</w:t>
            </w:r>
          </w:p>
        </w:tc>
        <w:tc>
          <w:tcPr>
            <w:tcW w:w="964" w:type="dxa"/>
          </w:tcPr>
          <w:p>
            <w:pPr>
              <w:pStyle w:val="0"/>
              <w:jc w:val="right"/>
            </w:pPr>
            <w:r>
              <w:rPr>
                <w:sz w:val="20"/>
              </w:rPr>
              <w:t xml:space="preserve">7600</w:t>
            </w:r>
          </w:p>
        </w:tc>
        <w:tc>
          <w:tcPr>
            <w:tcW w:w="964" w:type="dxa"/>
          </w:tcPr>
          <w:p>
            <w:pPr>
              <w:pStyle w:val="0"/>
              <w:jc w:val="right"/>
            </w:pPr>
            <w:r>
              <w:rPr>
                <w:sz w:val="20"/>
              </w:rPr>
              <w:t xml:space="preserve">7700</w:t>
            </w:r>
          </w:p>
        </w:tc>
        <w:tc>
          <w:tcPr>
            <w:tcW w:w="844" w:type="dxa"/>
          </w:tcPr>
          <w:p>
            <w:pPr>
              <w:pStyle w:val="0"/>
              <w:jc w:val="right"/>
            </w:pPr>
            <w:r>
              <w:rPr>
                <w:sz w:val="20"/>
              </w:rPr>
              <w:t xml:space="preserve">7800</w:t>
            </w:r>
          </w:p>
        </w:tc>
        <w:tc>
          <w:tcPr>
            <w:tcW w:w="844" w:type="dxa"/>
          </w:tcPr>
          <w:p>
            <w:pPr>
              <w:pStyle w:val="0"/>
              <w:jc w:val="right"/>
            </w:pPr>
            <w:r>
              <w:rPr>
                <w:sz w:val="20"/>
              </w:rPr>
              <w:t xml:space="preserve">7800</w:t>
            </w:r>
          </w:p>
        </w:tc>
        <w:tc>
          <w:tcPr>
            <w:tcW w:w="844" w:type="dxa"/>
          </w:tcPr>
          <w:p>
            <w:pPr>
              <w:pStyle w:val="0"/>
              <w:jc w:val="right"/>
            </w:pPr>
            <w:r>
              <w:rPr>
                <w:sz w:val="20"/>
              </w:rPr>
              <w:t xml:space="preserve">7800</w:t>
            </w:r>
          </w:p>
        </w:tc>
        <w:tc>
          <w:tcPr>
            <w:tcW w:w="844" w:type="dxa"/>
          </w:tcPr>
          <w:p>
            <w:pPr>
              <w:pStyle w:val="0"/>
              <w:jc w:val="right"/>
            </w:pPr>
            <w:r>
              <w:rPr>
                <w:sz w:val="20"/>
              </w:rPr>
              <w:t xml:space="preserve">7800</w:t>
            </w:r>
          </w:p>
        </w:tc>
        <w:tc>
          <w:tcPr>
            <w:tcW w:w="844" w:type="dxa"/>
          </w:tcPr>
          <w:p>
            <w:pPr>
              <w:pStyle w:val="0"/>
              <w:jc w:val="right"/>
            </w:pPr>
            <w:r>
              <w:rPr>
                <w:sz w:val="20"/>
              </w:rPr>
              <w:t xml:space="preserve">7800</w:t>
            </w:r>
          </w:p>
        </w:tc>
        <w:tc>
          <w:tcPr>
            <w:tcW w:w="844" w:type="dxa"/>
          </w:tcPr>
          <w:p>
            <w:pPr>
              <w:pStyle w:val="0"/>
              <w:jc w:val="right"/>
            </w:pPr>
            <w:r>
              <w:rPr>
                <w:sz w:val="20"/>
              </w:rPr>
              <w:t xml:space="preserve">7800</w:t>
            </w:r>
          </w:p>
        </w:tc>
        <w:tc>
          <w:tcPr>
            <w:tcW w:w="1384" w:type="dxa"/>
          </w:tcPr>
          <w:p>
            <w:pPr>
              <w:pStyle w:val="0"/>
              <w:jc w:val="right"/>
            </w:pPr>
            <w:r>
              <w:rPr>
                <w:sz w:val="20"/>
              </w:rPr>
              <w:t xml:space="preserve">79678,69</w:t>
            </w:r>
          </w:p>
        </w:tc>
        <w:tc>
          <w:tcPr>
            <w:tcW w:w="1384" w:type="dxa"/>
          </w:tcPr>
          <w:p>
            <w:pPr>
              <w:pStyle w:val="0"/>
              <w:jc w:val="right"/>
            </w:pPr>
            <w:r>
              <w:rPr>
                <w:sz w:val="20"/>
              </w:rPr>
              <w:t xml:space="preserve">185115,40</w:t>
            </w:r>
          </w:p>
        </w:tc>
        <w:tc>
          <w:tcPr>
            <w:tcW w:w="1384" w:type="dxa"/>
          </w:tcPr>
          <w:p>
            <w:pPr>
              <w:pStyle w:val="0"/>
              <w:jc w:val="right"/>
            </w:pPr>
            <w:r>
              <w:rPr>
                <w:sz w:val="20"/>
              </w:rPr>
              <w:t xml:space="preserve">191288,74</w:t>
            </w:r>
          </w:p>
        </w:tc>
        <w:tc>
          <w:tcPr>
            <w:tcW w:w="1384" w:type="dxa"/>
          </w:tcPr>
          <w:p>
            <w:pPr>
              <w:pStyle w:val="0"/>
              <w:jc w:val="right"/>
            </w:pPr>
            <w:r>
              <w:rPr>
                <w:sz w:val="20"/>
              </w:rPr>
              <w:t xml:space="preserve">191288,74</w:t>
            </w:r>
          </w:p>
        </w:tc>
        <w:tc>
          <w:tcPr>
            <w:tcW w:w="1384" w:type="dxa"/>
          </w:tcPr>
          <w:p>
            <w:pPr>
              <w:pStyle w:val="0"/>
              <w:jc w:val="right"/>
            </w:pPr>
            <w:r>
              <w:rPr>
                <w:sz w:val="20"/>
              </w:rPr>
              <w:t xml:space="preserve">191288,74</w:t>
            </w:r>
          </w:p>
        </w:tc>
        <w:tc>
          <w:tcPr>
            <w:tcW w:w="1384" w:type="dxa"/>
          </w:tcPr>
          <w:p>
            <w:pPr>
              <w:pStyle w:val="0"/>
              <w:jc w:val="right"/>
            </w:pPr>
            <w:r>
              <w:rPr>
                <w:sz w:val="20"/>
              </w:rPr>
              <w:t xml:space="preserve">191288,74</w:t>
            </w:r>
          </w:p>
        </w:tc>
        <w:tc>
          <w:tcPr>
            <w:tcW w:w="1384" w:type="dxa"/>
          </w:tcPr>
          <w:p>
            <w:pPr>
              <w:pStyle w:val="0"/>
              <w:jc w:val="right"/>
            </w:pPr>
            <w:r>
              <w:rPr>
                <w:sz w:val="20"/>
              </w:rPr>
              <w:t xml:space="preserve">191288,74</w:t>
            </w:r>
          </w:p>
        </w:tc>
        <w:tc>
          <w:tcPr>
            <w:tcW w:w="1384" w:type="dxa"/>
          </w:tcPr>
          <w:p>
            <w:pPr>
              <w:pStyle w:val="0"/>
              <w:jc w:val="right"/>
            </w:pPr>
            <w:r>
              <w:rPr>
                <w:sz w:val="20"/>
              </w:rPr>
              <w:t xml:space="preserve">191288,74</w:t>
            </w:r>
          </w:p>
        </w:tc>
      </w:tr>
      <w:tr>
        <w:tc>
          <w:tcPr>
            <w:tcW w:w="460" w:type="dxa"/>
          </w:tcPr>
          <w:p>
            <w:pPr>
              <w:pStyle w:val="0"/>
            </w:pPr>
            <w:r>
              <w:rPr>
                <w:sz w:val="20"/>
              </w:rPr>
              <w:t xml:space="preserve">4.</w:t>
            </w:r>
          </w:p>
        </w:tc>
        <w:tc>
          <w:tcPr>
            <w:tcW w:w="3052" w:type="dxa"/>
          </w:tcPr>
          <w:p>
            <w:pPr>
              <w:pStyle w:val="0"/>
            </w:pPr>
            <w:r>
              <w:rPr>
                <w:sz w:val="20"/>
              </w:rPr>
              <w:t xml:space="preserve">Предоставление срочных социальных услуг</w:t>
            </w:r>
          </w:p>
        </w:tc>
        <w:tc>
          <w:tcPr>
            <w:tcW w:w="3052" w:type="dxa"/>
          </w:tcPr>
          <w:p>
            <w:pPr>
              <w:pStyle w:val="0"/>
            </w:pPr>
            <w:r>
              <w:rPr>
                <w:sz w:val="20"/>
              </w:rPr>
              <w:t xml:space="preserve">численность граждан, получивших социальные услуги</w:t>
            </w:r>
          </w:p>
        </w:tc>
        <w:tc>
          <w:tcPr>
            <w:tcW w:w="1600" w:type="dxa"/>
          </w:tcPr>
          <w:p>
            <w:pPr>
              <w:pStyle w:val="0"/>
            </w:pPr>
            <w:r>
              <w:rPr>
                <w:sz w:val="20"/>
              </w:rPr>
              <w:t xml:space="preserve">человек</w:t>
            </w:r>
          </w:p>
        </w:tc>
        <w:tc>
          <w:tcPr>
            <w:tcW w:w="964" w:type="dxa"/>
          </w:tcPr>
          <w:p>
            <w:pPr>
              <w:pStyle w:val="0"/>
              <w:jc w:val="right"/>
            </w:pPr>
            <w:r>
              <w:rPr>
                <w:sz w:val="20"/>
              </w:rPr>
              <w:t xml:space="preserve">19669</w:t>
            </w:r>
          </w:p>
        </w:tc>
        <w:tc>
          <w:tcPr>
            <w:tcW w:w="964" w:type="dxa"/>
          </w:tcPr>
          <w:p>
            <w:pPr>
              <w:pStyle w:val="0"/>
              <w:jc w:val="right"/>
            </w:pPr>
            <w:r>
              <w:rPr>
                <w:sz w:val="20"/>
              </w:rPr>
              <w:t xml:space="preserve">17690</w:t>
            </w:r>
          </w:p>
        </w:tc>
        <w:tc>
          <w:tcPr>
            <w:tcW w:w="844" w:type="dxa"/>
          </w:tcPr>
          <w:p>
            <w:pPr>
              <w:pStyle w:val="0"/>
              <w:jc w:val="right"/>
            </w:pPr>
            <w:r>
              <w:rPr>
                <w:sz w:val="20"/>
              </w:rPr>
              <w:t xml:space="preserve">16925</w:t>
            </w:r>
          </w:p>
        </w:tc>
        <w:tc>
          <w:tcPr>
            <w:tcW w:w="844" w:type="dxa"/>
          </w:tcPr>
          <w:p>
            <w:pPr>
              <w:pStyle w:val="0"/>
              <w:jc w:val="right"/>
            </w:pPr>
            <w:r>
              <w:rPr>
                <w:sz w:val="20"/>
              </w:rPr>
              <w:t xml:space="preserve">16925</w:t>
            </w:r>
          </w:p>
        </w:tc>
        <w:tc>
          <w:tcPr>
            <w:tcW w:w="844" w:type="dxa"/>
          </w:tcPr>
          <w:p>
            <w:pPr>
              <w:pStyle w:val="0"/>
              <w:jc w:val="right"/>
            </w:pPr>
            <w:r>
              <w:rPr>
                <w:sz w:val="20"/>
              </w:rPr>
              <w:t xml:space="preserve">16925</w:t>
            </w:r>
          </w:p>
        </w:tc>
        <w:tc>
          <w:tcPr>
            <w:tcW w:w="844" w:type="dxa"/>
          </w:tcPr>
          <w:p>
            <w:pPr>
              <w:pStyle w:val="0"/>
              <w:jc w:val="right"/>
            </w:pPr>
            <w:r>
              <w:rPr>
                <w:sz w:val="20"/>
              </w:rPr>
              <w:t xml:space="preserve">16925</w:t>
            </w:r>
          </w:p>
        </w:tc>
        <w:tc>
          <w:tcPr>
            <w:tcW w:w="844" w:type="dxa"/>
          </w:tcPr>
          <w:p>
            <w:pPr>
              <w:pStyle w:val="0"/>
              <w:jc w:val="right"/>
            </w:pPr>
            <w:r>
              <w:rPr>
                <w:sz w:val="20"/>
              </w:rPr>
              <w:t xml:space="preserve">16925</w:t>
            </w:r>
          </w:p>
        </w:tc>
        <w:tc>
          <w:tcPr>
            <w:tcW w:w="844" w:type="dxa"/>
          </w:tcPr>
          <w:p>
            <w:pPr>
              <w:pStyle w:val="0"/>
              <w:jc w:val="right"/>
            </w:pPr>
            <w:r>
              <w:rPr>
                <w:sz w:val="20"/>
              </w:rPr>
              <w:t xml:space="preserve">16925</w:t>
            </w:r>
          </w:p>
        </w:tc>
        <w:tc>
          <w:tcPr>
            <w:tcW w:w="1384" w:type="dxa"/>
          </w:tcPr>
          <w:p>
            <w:pPr>
              <w:pStyle w:val="0"/>
              <w:jc w:val="right"/>
            </w:pPr>
            <w:r>
              <w:rPr>
                <w:sz w:val="20"/>
              </w:rPr>
              <w:t xml:space="preserve">206210,54</w:t>
            </w:r>
          </w:p>
        </w:tc>
        <w:tc>
          <w:tcPr>
            <w:tcW w:w="1384" w:type="dxa"/>
          </w:tcPr>
          <w:p>
            <w:pPr>
              <w:pStyle w:val="0"/>
              <w:jc w:val="right"/>
            </w:pPr>
            <w:r>
              <w:rPr>
                <w:sz w:val="20"/>
              </w:rPr>
              <w:t xml:space="preserve">425284,59</w:t>
            </w:r>
          </w:p>
        </w:tc>
        <w:tc>
          <w:tcPr>
            <w:tcW w:w="1384" w:type="dxa"/>
          </w:tcPr>
          <w:p>
            <w:pPr>
              <w:pStyle w:val="0"/>
              <w:jc w:val="right"/>
            </w:pPr>
            <w:r>
              <w:rPr>
                <w:sz w:val="20"/>
              </w:rPr>
              <w:t xml:space="preserve">415072,04</w:t>
            </w:r>
          </w:p>
        </w:tc>
        <w:tc>
          <w:tcPr>
            <w:tcW w:w="1384" w:type="dxa"/>
          </w:tcPr>
          <w:p>
            <w:pPr>
              <w:pStyle w:val="0"/>
              <w:jc w:val="right"/>
            </w:pPr>
            <w:r>
              <w:rPr>
                <w:sz w:val="20"/>
              </w:rPr>
              <w:t xml:space="preserve">415072,04</w:t>
            </w:r>
          </w:p>
        </w:tc>
        <w:tc>
          <w:tcPr>
            <w:tcW w:w="1384" w:type="dxa"/>
          </w:tcPr>
          <w:p>
            <w:pPr>
              <w:pStyle w:val="0"/>
              <w:jc w:val="right"/>
            </w:pPr>
            <w:r>
              <w:rPr>
                <w:sz w:val="20"/>
              </w:rPr>
              <w:t xml:space="preserve">415072,04</w:t>
            </w:r>
          </w:p>
        </w:tc>
        <w:tc>
          <w:tcPr>
            <w:tcW w:w="1384" w:type="dxa"/>
          </w:tcPr>
          <w:p>
            <w:pPr>
              <w:pStyle w:val="0"/>
              <w:jc w:val="right"/>
            </w:pPr>
            <w:r>
              <w:rPr>
                <w:sz w:val="20"/>
              </w:rPr>
              <w:t xml:space="preserve">415072,04</w:t>
            </w:r>
          </w:p>
        </w:tc>
        <w:tc>
          <w:tcPr>
            <w:tcW w:w="1384" w:type="dxa"/>
          </w:tcPr>
          <w:p>
            <w:pPr>
              <w:pStyle w:val="0"/>
              <w:jc w:val="right"/>
            </w:pPr>
            <w:r>
              <w:rPr>
                <w:sz w:val="20"/>
              </w:rPr>
              <w:t xml:space="preserve">415072,04</w:t>
            </w:r>
          </w:p>
        </w:tc>
        <w:tc>
          <w:tcPr>
            <w:tcW w:w="1384" w:type="dxa"/>
          </w:tcPr>
          <w:p>
            <w:pPr>
              <w:pStyle w:val="0"/>
              <w:jc w:val="right"/>
            </w:pPr>
            <w:r>
              <w:rPr>
                <w:sz w:val="20"/>
              </w:rPr>
              <w:t xml:space="preserve">415072,04</w:t>
            </w:r>
          </w:p>
        </w:tc>
      </w:tr>
      <w:tr>
        <w:tc>
          <w:tcPr>
            <w:tcW w:w="460" w:type="dxa"/>
            <w:vMerge w:val="restart"/>
          </w:tcPr>
          <w:p>
            <w:pPr>
              <w:pStyle w:val="0"/>
            </w:pPr>
            <w:r>
              <w:rPr>
                <w:sz w:val="20"/>
              </w:rPr>
              <w:t xml:space="preserve">5.</w:t>
            </w:r>
          </w:p>
        </w:tc>
        <w:tc>
          <w:tcPr>
            <w:tcW w:w="3052" w:type="dxa"/>
          </w:tcPr>
          <w:p>
            <w:pPr>
              <w:pStyle w:val="0"/>
            </w:pPr>
            <w:r>
              <w:rPr>
                <w:sz w:val="20"/>
              </w:rPr>
              <w:t xml:space="preserve">5.1. 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3052" w:type="dxa"/>
          </w:tcPr>
          <w:p>
            <w:pPr>
              <w:pStyle w:val="0"/>
            </w:pPr>
            <w:r>
              <w:rPr>
                <w:sz w:val="20"/>
              </w:rPr>
              <w:t xml:space="preserve">количество потребителей услуги по предоставлению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1600" w:type="dxa"/>
          </w:tcPr>
          <w:p>
            <w:pPr>
              <w:pStyle w:val="0"/>
            </w:pPr>
            <w:r>
              <w:rPr>
                <w:sz w:val="20"/>
              </w:rPr>
              <w:t xml:space="preserve">человек</w:t>
            </w:r>
          </w:p>
        </w:tc>
        <w:tc>
          <w:tcPr>
            <w:tcW w:w="964" w:type="dxa"/>
          </w:tcPr>
          <w:p>
            <w:pPr>
              <w:pStyle w:val="0"/>
              <w:jc w:val="right"/>
            </w:pPr>
            <w:r>
              <w:rPr>
                <w:sz w:val="20"/>
              </w:rPr>
              <w:t xml:space="preserve">50</w:t>
            </w:r>
          </w:p>
        </w:tc>
        <w:tc>
          <w:tcPr>
            <w:tcW w:w="964" w:type="dxa"/>
          </w:tcPr>
          <w:p>
            <w:pPr>
              <w:pStyle w:val="0"/>
              <w:jc w:val="right"/>
            </w:pPr>
            <w:r>
              <w:rPr>
                <w:sz w:val="20"/>
              </w:rPr>
              <w:t xml:space="preserve">52</w:t>
            </w:r>
          </w:p>
        </w:tc>
        <w:tc>
          <w:tcPr>
            <w:tcW w:w="844" w:type="dxa"/>
          </w:tcPr>
          <w:p>
            <w:pPr>
              <w:pStyle w:val="0"/>
              <w:jc w:val="right"/>
            </w:pPr>
            <w:r>
              <w:rPr>
                <w:sz w:val="20"/>
              </w:rPr>
              <w:t xml:space="preserve">54</w:t>
            </w:r>
          </w:p>
        </w:tc>
        <w:tc>
          <w:tcPr>
            <w:tcW w:w="844" w:type="dxa"/>
          </w:tcPr>
          <w:p>
            <w:pPr>
              <w:pStyle w:val="0"/>
              <w:jc w:val="right"/>
            </w:pPr>
            <w:r>
              <w:rPr>
                <w:sz w:val="20"/>
              </w:rPr>
              <w:t xml:space="preserve">54</w:t>
            </w:r>
          </w:p>
        </w:tc>
        <w:tc>
          <w:tcPr>
            <w:tcW w:w="844" w:type="dxa"/>
          </w:tcPr>
          <w:p>
            <w:pPr>
              <w:pStyle w:val="0"/>
              <w:jc w:val="right"/>
            </w:pPr>
            <w:r>
              <w:rPr>
                <w:sz w:val="20"/>
              </w:rPr>
              <w:t xml:space="preserve">54</w:t>
            </w:r>
          </w:p>
        </w:tc>
        <w:tc>
          <w:tcPr>
            <w:tcW w:w="844" w:type="dxa"/>
          </w:tcPr>
          <w:p>
            <w:pPr>
              <w:pStyle w:val="0"/>
              <w:jc w:val="right"/>
            </w:pPr>
            <w:r>
              <w:rPr>
                <w:sz w:val="20"/>
              </w:rPr>
              <w:t xml:space="preserve">54</w:t>
            </w:r>
          </w:p>
        </w:tc>
        <w:tc>
          <w:tcPr>
            <w:tcW w:w="844" w:type="dxa"/>
          </w:tcPr>
          <w:p>
            <w:pPr>
              <w:pStyle w:val="0"/>
              <w:jc w:val="right"/>
            </w:pPr>
            <w:r>
              <w:rPr>
                <w:sz w:val="20"/>
              </w:rPr>
              <w:t xml:space="preserve">54</w:t>
            </w:r>
          </w:p>
        </w:tc>
        <w:tc>
          <w:tcPr>
            <w:tcW w:w="844" w:type="dxa"/>
          </w:tcPr>
          <w:p>
            <w:pPr>
              <w:pStyle w:val="0"/>
              <w:jc w:val="right"/>
            </w:pPr>
            <w:r>
              <w:rPr>
                <w:sz w:val="20"/>
              </w:rPr>
              <w:t xml:space="preserve">54</w:t>
            </w:r>
          </w:p>
        </w:tc>
        <w:tc>
          <w:tcPr>
            <w:tcW w:w="1384" w:type="dxa"/>
          </w:tcPr>
          <w:p>
            <w:pPr>
              <w:pStyle w:val="0"/>
              <w:jc w:val="right"/>
            </w:pPr>
            <w:r>
              <w:rPr>
                <w:sz w:val="20"/>
              </w:rPr>
              <w:t xml:space="preserve">524,20</w:t>
            </w:r>
          </w:p>
        </w:tc>
        <w:tc>
          <w:tcPr>
            <w:tcW w:w="1384" w:type="dxa"/>
          </w:tcPr>
          <w:p>
            <w:pPr>
              <w:pStyle w:val="0"/>
              <w:jc w:val="right"/>
            </w:pPr>
            <w:r>
              <w:rPr>
                <w:sz w:val="20"/>
              </w:rPr>
              <w:t xml:space="preserve">1250,13</w:t>
            </w:r>
          </w:p>
        </w:tc>
        <w:tc>
          <w:tcPr>
            <w:tcW w:w="1384" w:type="dxa"/>
          </w:tcPr>
          <w:p>
            <w:pPr>
              <w:pStyle w:val="0"/>
              <w:jc w:val="right"/>
            </w:pPr>
            <w:r>
              <w:rPr>
                <w:sz w:val="20"/>
              </w:rPr>
              <w:t xml:space="preserve">1324,31</w:t>
            </w:r>
          </w:p>
        </w:tc>
        <w:tc>
          <w:tcPr>
            <w:tcW w:w="1384" w:type="dxa"/>
          </w:tcPr>
          <w:p>
            <w:pPr>
              <w:pStyle w:val="0"/>
              <w:jc w:val="right"/>
            </w:pPr>
            <w:r>
              <w:rPr>
                <w:sz w:val="20"/>
              </w:rPr>
              <w:t xml:space="preserve">1324,31</w:t>
            </w:r>
          </w:p>
        </w:tc>
        <w:tc>
          <w:tcPr>
            <w:tcW w:w="1384" w:type="dxa"/>
          </w:tcPr>
          <w:p>
            <w:pPr>
              <w:pStyle w:val="0"/>
              <w:jc w:val="right"/>
            </w:pPr>
            <w:r>
              <w:rPr>
                <w:sz w:val="20"/>
              </w:rPr>
              <w:t xml:space="preserve">1324,31</w:t>
            </w:r>
          </w:p>
        </w:tc>
        <w:tc>
          <w:tcPr>
            <w:tcW w:w="1384" w:type="dxa"/>
          </w:tcPr>
          <w:p>
            <w:pPr>
              <w:pStyle w:val="0"/>
              <w:jc w:val="right"/>
            </w:pPr>
            <w:r>
              <w:rPr>
                <w:sz w:val="20"/>
              </w:rPr>
              <w:t xml:space="preserve">1324,31</w:t>
            </w:r>
          </w:p>
        </w:tc>
        <w:tc>
          <w:tcPr>
            <w:tcW w:w="1384" w:type="dxa"/>
          </w:tcPr>
          <w:p>
            <w:pPr>
              <w:pStyle w:val="0"/>
              <w:jc w:val="right"/>
            </w:pPr>
            <w:r>
              <w:rPr>
                <w:sz w:val="20"/>
              </w:rPr>
              <w:t xml:space="preserve">1324,31</w:t>
            </w:r>
          </w:p>
        </w:tc>
        <w:tc>
          <w:tcPr>
            <w:tcW w:w="1384" w:type="dxa"/>
          </w:tcPr>
          <w:p>
            <w:pPr>
              <w:pStyle w:val="0"/>
              <w:jc w:val="right"/>
            </w:pPr>
            <w:r>
              <w:rPr>
                <w:sz w:val="20"/>
              </w:rPr>
              <w:t xml:space="preserve">1324,31</w:t>
            </w:r>
          </w:p>
        </w:tc>
      </w:tr>
      <w:tr>
        <w:tc>
          <w:tcPr>
            <w:vMerge w:val="continue"/>
          </w:tcPr>
          <w:p/>
        </w:tc>
        <w:tc>
          <w:tcPr>
            <w:tcW w:w="3052" w:type="dxa"/>
          </w:tcPr>
          <w:p>
            <w:pPr>
              <w:pStyle w:val="0"/>
            </w:pPr>
            <w:r>
              <w:rPr>
                <w:sz w:val="20"/>
              </w:rPr>
              <w:t xml:space="preserve">5.2. 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3052" w:type="dxa"/>
          </w:tcPr>
          <w:p>
            <w:pPr>
              <w:pStyle w:val="0"/>
            </w:pPr>
            <w:r>
              <w:rPr>
                <w:sz w:val="20"/>
              </w:rPr>
              <w:t xml:space="preserve">количество потребителей услуги по предоставлению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1600" w:type="dxa"/>
          </w:tcPr>
          <w:p>
            <w:pPr>
              <w:pStyle w:val="0"/>
            </w:pPr>
            <w:r>
              <w:rPr>
                <w:sz w:val="20"/>
              </w:rPr>
              <w:t xml:space="preserve">человек</w:t>
            </w:r>
          </w:p>
        </w:tc>
        <w:tc>
          <w:tcPr>
            <w:tcW w:w="964" w:type="dxa"/>
          </w:tcPr>
          <w:p>
            <w:pPr>
              <w:pStyle w:val="0"/>
              <w:jc w:val="right"/>
            </w:pPr>
            <w:r>
              <w:rPr>
                <w:sz w:val="20"/>
              </w:rPr>
              <w:t xml:space="preserve">40</w:t>
            </w:r>
          </w:p>
        </w:tc>
        <w:tc>
          <w:tcPr>
            <w:tcW w:w="964" w:type="dxa"/>
          </w:tcPr>
          <w:p>
            <w:pPr>
              <w:pStyle w:val="0"/>
              <w:jc w:val="right"/>
            </w:pPr>
            <w:r>
              <w:rPr>
                <w:sz w:val="20"/>
              </w:rPr>
              <w:t xml:space="preserve">42</w:t>
            </w:r>
          </w:p>
        </w:tc>
        <w:tc>
          <w:tcPr>
            <w:tcW w:w="844" w:type="dxa"/>
          </w:tcPr>
          <w:p>
            <w:pPr>
              <w:pStyle w:val="0"/>
              <w:jc w:val="right"/>
            </w:pPr>
            <w:r>
              <w:rPr>
                <w:sz w:val="20"/>
              </w:rPr>
              <w:t xml:space="preserve">45</w:t>
            </w:r>
          </w:p>
        </w:tc>
        <w:tc>
          <w:tcPr>
            <w:tcW w:w="844" w:type="dxa"/>
          </w:tcPr>
          <w:p>
            <w:pPr>
              <w:pStyle w:val="0"/>
              <w:jc w:val="right"/>
            </w:pPr>
            <w:r>
              <w:rPr>
                <w:sz w:val="20"/>
              </w:rPr>
              <w:t xml:space="preserve">45</w:t>
            </w:r>
          </w:p>
        </w:tc>
        <w:tc>
          <w:tcPr>
            <w:tcW w:w="844" w:type="dxa"/>
          </w:tcPr>
          <w:p>
            <w:pPr>
              <w:pStyle w:val="0"/>
              <w:jc w:val="right"/>
            </w:pPr>
            <w:r>
              <w:rPr>
                <w:sz w:val="20"/>
              </w:rPr>
              <w:t xml:space="preserve">45</w:t>
            </w:r>
          </w:p>
        </w:tc>
        <w:tc>
          <w:tcPr>
            <w:tcW w:w="844" w:type="dxa"/>
          </w:tcPr>
          <w:p>
            <w:pPr>
              <w:pStyle w:val="0"/>
              <w:jc w:val="right"/>
            </w:pPr>
            <w:r>
              <w:rPr>
                <w:sz w:val="20"/>
              </w:rPr>
              <w:t xml:space="preserve">45</w:t>
            </w:r>
          </w:p>
        </w:tc>
        <w:tc>
          <w:tcPr>
            <w:tcW w:w="844" w:type="dxa"/>
          </w:tcPr>
          <w:p>
            <w:pPr>
              <w:pStyle w:val="0"/>
              <w:jc w:val="right"/>
            </w:pPr>
            <w:r>
              <w:rPr>
                <w:sz w:val="20"/>
              </w:rPr>
              <w:t xml:space="preserve">45</w:t>
            </w:r>
          </w:p>
        </w:tc>
        <w:tc>
          <w:tcPr>
            <w:tcW w:w="844" w:type="dxa"/>
          </w:tcPr>
          <w:p>
            <w:pPr>
              <w:pStyle w:val="0"/>
              <w:jc w:val="right"/>
            </w:pPr>
            <w:r>
              <w:rPr>
                <w:sz w:val="20"/>
              </w:rPr>
              <w:t xml:space="preserve">45</w:t>
            </w:r>
          </w:p>
        </w:tc>
        <w:tc>
          <w:tcPr>
            <w:tcW w:w="1384" w:type="dxa"/>
          </w:tcPr>
          <w:p>
            <w:pPr>
              <w:pStyle w:val="0"/>
              <w:jc w:val="right"/>
            </w:pPr>
            <w:r>
              <w:rPr>
                <w:sz w:val="20"/>
              </w:rPr>
              <w:t xml:space="preserve">419,36</w:t>
            </w:r>
          </w:p>
        </w:tc>
        <w:tc>
          <w:tcPr>
            <w:tcW w:w="1384" w:type="dxa"/>
          </w:tcPr>
          <w:p>
            <w:pPr>
              <w:pStyle w:val="0"/>
              <w:jc w:val="right"/>
            </w:pPr>
            <w:r>
              <w:rPr>
                <w:sz w:val="20"/>
              </w:rPr>
              <w:t xml:space="preserve">1009,72</w:t>
            </w:r>
          </w:p>
        </w:tc>
        <w:tc>
          <w:tcPr>
            <w:tcW w:w="1384" w:type="dxa"/>
          </w:tcPr>
          <w:p>
            <w:pPr>
              <w:pStyle w:val="0"/>
              <w:jc w:val="right"/>
            </w:pPr>
            <w:r>
              <w:rPr>
                <w:sz w:val="20"/>
              </w:rPr>
              <w:t xml:space="preserve">1103,59</w:t>
            </w:r>
          </w:p>
        </w:tc>
        <w:tc>
          <w:tcPr>
            <w:tcW w:w="1384" w:type="dxa"/>
          </w:tcPr>
          <w:p>
            <w:pPr>
              <w:pStyle w:val="0"/>
              <w:jc w:val="right"/>
            </w:pPr>
            <w:r>
              <w:rPr>
                <w:sz w:val="20"/>
              </w:rPr>
              <w:t xml:space="preserve">1103,59</w:t>
            </w:r>
          </w:p>
        </w:tc>
        <w:tc>
          <w:tcPr>
            <w:tcW w:w="1384" w:type="dxa"/>
          </w:tcPr>
          <w:p>
            <w:pPr>
              <w:pStyle w:val="0"/>
              <w:jc w:val="right"/>
            </w:pPr>
            <w:r>
              <w:rPr>
                <w:sz w:val="20"/>
              </w:rPr>
              <w:t xml:space="preserve">1103,59</w:t>
            </w:r>
          </w:p>
        </w:tc>
        <w:tc>
          <w:tcPr>
            <w:tcW w:w="1384" w:type="dxa"/>
          </w:tcPr>
          <w:p>
            <w:pPr>
              <w:pStyle w:val="0"/>
              <w:jc w:val="right"/>
            </w:pPr>
            <w:r>
              <w:rPr>
                <w:sz w:val="20"/>
              </w:rPr>
              <w:t xml:space="preserve">1103,59</w:t>
            </w:r>
          </w:p>
        </w:tc>
        <w:tc>
          <w:tcPr>
            <w:tcW w:w="1384" w:type="dxa"/>
          </w:tcPr>
          <w:p>
            <w:pPr>
              <w:pStyle w:val="0"/>
              <w:jc w:val="right"/>
            </w:pPr>
            <w:r>
              <w:rPr>
                <w:sz w:val="20"/>
              </w:rPr>
              <w:t xml:space="preserve">1103,59</w:t>
            </w:r>
          </w:p>
        </w:tc>
        <w:tc>
          <w:tcPr>
            <w:tcW w:w="1384" w:type="dxa"/>
          </w:tcPr>
          <w:p>
            <w:pPr>
              <w:pStyle w:val="0"/>
              <w:jc w:val="right"/>
            </w:pPr>
            <w:r>
              <w:rPr>
                <w:sz w:val="20"/>
              </w:rPr>
              <w:t xml:space="preserve">1103,59</w:t>
            </w:r>
          </w:p>
        </w:tc>
      </w:tr>
      <w:tr>
        <w:tc>
          <w:tcPr>
            <w:vMerge w:val="continue"/>
          </w:tcPr>
          <w:p/>
        </w:tc>
        <w:tc>
          <w:tcPr>
            <w:tcW w:w="3052" w:type="dxa"/>
          </w:tcPr>
          <w:p>
            <w:pPr>
              <w:pStyle w:val="0"/>
            </w:pPr>
            <w:r>
              <w:rPr>
                <w:sz w:val="20"/>
              </w:rPr>
              <w:t xml:space="preserve">5.3. 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3052" w:type="dxa"/>
          </w:tcPr>
          <w:p>
            <w:pPr>
              <w:pStyle w:val="0"/>
            </w:pPr>
            <w:r>
              <w:rPr>
                <w:sz w:val="20"/>
              </w:rPr>
              <w:t xml:space="preserve">количество потребителей услуги по предоставлению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1600" w:type="dxa"/>
          </w:tcPr>
          <w:p>
            <w:pPr>
              <w:pStyle w:val="0"/>
            </w:pPr>
            <w:r>
              <w:rPr>
                <w:sz w:val="20"/>
              </w:rPr>
              <w:t xml:space="preserve">человек</w:t>
            </w:r>
          </w:p>
        </w:tc>
        <w:tc>
          <w:tcPr>
            <w:tcW w:w="964" w:type="dxa"/>
          </w:tcPr>
          <w:p>
            <w:pPr>
              <w:pStyle w:val="0"/>
              <w:jc w:val="right"/>
            </w:pPr>
            <w:r>
              <w:rPr>
                <w:sz w:val="20"/>
              </w:rPr>
              <w:t xml:space="preserve">10050</w:t>
            </w:r>
          </w:p>
        </w:tc>
        <w:tc>
          <w:tcPr>
            <w:tcW w:w="964" w:type="dxa"/>
          </w:tcPr>
          <w:p>
            <w:pPr>
              <w:pStyle w:val="0"/>
              <w:jc w:val="right"/>
            </w:pPr>
            <w:r>
              <w:rPr>
                <w:sz w:val="20"/>
              </w:rPr>
              <w:t xml:space="preserve">11250</w:t>
            </w:r>
          </w:p>
        </w:tc>
        <w:tc>
          <w:tcPr>
            <w:tcW w:w="844" w:type="dxa"/>
          </w:tcPr>
          <w:p>
            <w:pPr>
              <w:pStyle w:val="0"/>
              <w:jc w:val="right"/>
            </w:pPr>
            <w:r>
              <w:rPr>
                <w:sz w:val="20"/>
              </w:rPr>
              <w:t xml:space="preserve">11950</w:t>
            </w:r>
          </w:p>
        </w:tc>
        <w:tc>
          <w:tcPr>
            <w:tcW w:w="844" w:type="dxa"/>
          </w:tcPr>
          <w:p>
            <w:pPr>
              <w:pStyle w:val="0"/>
              <w:jc w:val="right"/>
            </w:pPr>
            <w:r>
              <w:rPr>
                <w:sz w:val="20"/>
              </w:rPr>
              <w:t xml:space="preserve">11950</w:t>
            </w:r>
          </w:p>
        </w:tc>
        <w:tc>
          <w:tcPr>
            <w:tcW w:w="844" w:type="dxa"/>
          </w:tcPr>
          <w:p>
            <w:pPr>
              <w:pStyle w:val="0"/>
              <w:jc w:val="right"/>
            </w:pPr>
            <w:r>
              <w:rPr>
                <w:sz w:val="20"/>
              </w:rPr>
              <w:t xml:space="preserve">11950</w:t>
            </w:r>
          </w:p>
        </w:tc>
        <w:tc>
          <w:tcPr>
            <w:tcW w:w="844" w:type="dxa"/>
          </w:tcPr>
          <w:p>
            <w:pPr>
              <w:pStyle w:val="0"/>
              <w:jc w:val="right"/>
            </w:pPr>
            <w:r>
              <w:rPr>
                <w:sz w:val="20"/>
              </w:rPr>
              <w:t xml:space="preserve">11950</w:t>
            </w:r>
          </w:p>
        </w:tc>
        <w:tc>
          <w:tcPr>
            <w:tcW w:w="844" w:type="dxa"/>
          </w:tcPr>
          <w:p>
            <w:pPr>
              <w:pStyle w:val="0"/>
              <w:jc w:val="right"/>
            </w:pPr>
            <w:r>
              <w:rPr>
                <w:sz w:val="20"/>
              </w:rPr>
              <w:t xml:space="preserve">11950</w:t>
            </w:r>
          </w:p>
        </w:tc>
        <w:tc>
          <w:tcPr>
            <w:tcW w:w="844" w:type="dxa"/>
          </w:tcPr>
          <w:p>
            <w:pPr>
              <w:pStyle w:val="0"/>
              <w:jc w:val="right"/>
            </w:pPr>
            <w:r>
              <w:rPr>
                <w:sz w:val="20"/>
              </w:rPr>
              <w:t xml:space="preserve">11950</w:t>
            </w:r>
          </w:p>
        </w:tc>
        <w:tc>
          <w:tcPr>
            <w:tcW w:w="1384" w:type="dxa"/>
          </w:tcPr>
          <w:p>
            <w:pPr>
              <w:pStyle w:val="0"/>
              <w:jc w:val="right"/>
            </w:pPr>
            <w:r>
              <w:rPr>
                <w:sz w:val="20"/>
              </w:rPr>
              <w:t xml:space="preserve">105364,59</w:t>
            </w:r>
          </w:p>
        </w:tc>
        <w:tc>
          <w:tcPr>
            <w:tcW w:w="1384" w:type="dxa"/>
          </w:tcPr>
          <w:p>
            <w:pPr>
              <w:pStyle w:val="0"/>
              <w:jc w:val="right"/>
            </w:pPr>
            <w:r>
              <w:rPr>
                <w:sz w:val="20"/>
              </w:rPr>
              <w:t xml:space="preserve">270460,80</w:t>
            </w:r>
          </w:p>
        </w:tc>
        <w:tc>
          <w:tcPr>
            <w:tcW w:w="1384" w:type="dxa"/>
          </w:tcPr>
          <w:p>
            <w:pPr>
              <w:pStyle w:val="0"/>
              <w:jc w:val="right"/>
            </w:pPr>
            <w:r>
              <w:rPr>
                <w:sz w:val="20"/>
              </w:rPr>
              <w:t xml:space="preserve">293064,15</w:t>
            </w:r>
          </w:p>
        </w:tc>
        <w:tc>
          <w:tcPr>
            <w:tcW w:w="1384" w:type="dxa"/>
          </w:tcPr>
          <w:p>
            <w:pPr>
              <w:pStyle w:val="0"/>
              <w:jc w:val="right"/>
            </w:pPr>
            <w:r>
              <w:rPr>
                <w:sz w:val="20"/>
              </w:rPr>
              <w:t xml:space="preserve">293064,15</w:t>
            </w:r>
          </w:p>
        </w:tc>
        <w:tc>
          <w:tcPr>
            <w:tcW w:w="1384" w:type="dxa"/>
          </w:tcPr>
          <w:p>
            <w:pPr>
              <w:pStyle w:val="0"/>
              <w:jc w:val="right"/>
            </w:pPr>
            <w:r>
              <w:rPr>
                <w:sz w:val="20"/>
              </w:rPr>
              <w:t xml:space="preserve">293064,15</w:t>
            </w:r>
          </w:p>
        </w:tc>
        <w:tc>
          <w:tcPr>
            <w:tcW w:w="1384" w:type="dxa"/>
          </w:tcPr>
          <w:p>
            <w:pPr>
              <w:pStyle w:val="0"/>
              <w:jc w:val="right"/>
            </w:pPr>
            <w:r>
              <w:rPr>
                <w:sz w:val="20"/>
              </w:rPr>
              <w:t xml:space="preserve">293064,15</w:t>
            </w:r>
          </w:p>
        </w:tc>
        <w:tc>
          <w:tcPr>
            <w:tcW w:w="1384" w:type="dxa"/>
          </w:tcPr>
          <w:p>
            <w:pPr>
              <w:pStyle w:val="0"/>
              <w:jc w:val="right"/>
            </w:pPr>
            <w:r>
              <w:rPr>
                <w:sz w:val="20"/>
              </w:rPr>
              <w:t xml:space="preserve">293064,15</w:t>
            </w:r>
          </w:p>
        </w:tc>
        <w:tc>
          <w:tcPr>
            <w:tcW w:w="1384" w:type="dxa"/>
          </w:tcPr>
          <w:p>
            <w:pPr>
              <w:pStyle w:val="0"/>
              <w:jc w:val="right"/>
            </w:pPr>
            <w:r>
              <w:rPr>
                <w:sz w:val="20"/>
              </w:rPr>
              <w:t xml:space="preserve">293064,15</w:t>
            </w:r>
          </w:p>
        </w:tc>
      </w:tr>
      <w:tr>
        <w:tc>
          <w:tcPr>
            <w:vMerge w:val="continue"/>
          </w:tcPr>
          <w:p/>
        </w:tc>
        <w:tc>
          <w:tcPr>
            <w:tcW w:w="3052" w:type="dxa"/>
          </w:tcPr>
          <w:p>
            <w:pPr>
              <w:pStyle w:val="0"/>
            </w:pPr>
            <w:r>
              <w:rPr>
                <w:sz w:val="20"/>
              </w:rPr>
              <w:t xml:space="preserve">5.4. Предоставление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3052" w:type="dxa"/>
          </w:tcPr>
          <w:p>
            <w:pPr>
              <w:pStyle w:val="0"/>
            </w:pPr>
            <w:r>
              <w:rPr>
                <w:sz w:val="20"/>
              </w:rPr>
              <w:t xml:space="preserve">количество потребителей услуги по предоставлению социального обслуживания в полустационарной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детей-инвалидов, срочных социальных услуг</w:t>
            </w:r>
          </w:p>
        </w:tc>
        <w:tc>
          <w:tcPr>
            <w:tcW w:w="1600" w:type="dxa"/>
          </w:tcPr>
          <w:p>
            <w:pPr>
              <w:pStyle w:val="0"/>
            </w:pPr>
            <w:r>
              <w:rPr>
                <w:sz w:val="20"/>
              </w:rPr>
              <w:t xml:space="preserve">человек</w:t>
            </w:r>
          </w:p>
        </w:tc>
        <w:tc>
          <w:tcPr>
            <w:tcW w:w="964" w:type="dxa"/>
          </w:tcPr>
          <w:p>
            <w:pPr>
              <w:pStyle w:val="0"/>
              <w:jc w:val="right"/>
            </w:pPr>
            <w:r>
              <w:rPr>
                <w:sz w:val="20"/>
              </w:rPr>
              <w:t xml:space="preserve">979</w:t>
            </w:r>
          </w:p>
        </w:tc>
        <w:tc>
          <w:tcPr>
            <w:tcW w:w="964" w:type="dxa"/>
          </w:tcPr>
          <w:p>
            <w:pPr>
              <w:pStyle w:val="0"/>
              <w:jc w:val="right"/>
            </w:pPr>
            <w:r>
              <w:rPr>
                <w:sz w:val="20"/>
              </w:rPr>
              <w:t xml:space="preserve">988</w:t>
            </w:r>
          </w:p>
        </w:tc>
        <w:tc>
          <w:tcPr>
            <w:tcW w:w="844" w:type="dxa"/>
          </w:tcPr>
          <w:p>
            <w:pPr>
              <w:pStyle w:val="0"/>
              <w:jc w:val="right"/>
            </w:pPr>
            <w:r>
              <w:rPr>
                <w:sz w:val="20"/>
              </w:rPr>
              <w:t xml:space="preserve">988</w:t>
            </w:r>
          </w:p>
        </w:tc>
        <w:tc>
          <w:tcPr>
            <w:tcW w:w="844" w:type="dxa"/>
          </w:tcPr>
          <w:p>
            <w:pPr>
              <w:pStyle w:val="0"/>
              <w:jc w:val="right"/>
            </w:pPr>
            <w:r>
              <w:rPr>
                <w:sz w:val="20"/>
              </w:rPr>
              <w:t xml:space="preserve">988</w:t>
            </w:r>
          </w:p>
        </w:tc>
        <w:tc>
          <w:tcPr>
            <w:tcW w:w="844" w:type="dxa"/>
          </w:tcPr>
          <w:p>
            <w:pPr>
              <w:pStyle w:val="0"/>
              <w:jc w:val="right"/>
            </w:pPr>
            <w:r>
              <w:rPr>
                <w:sz w:val="20"/>
              </w:rPr>
              <w:t xml:space="preserve">988</w:t>
            </w:r>
          </w:p>
        </w:tc>
        <w:tc>
          <w:tcPr>
            <w:tcW w:w="844" w:type="dxa"/>
          </w:tcPr>
          <w:p>
            <w:pPr>
              <w:pStyle w:val="0"/>
              <w:jc w:val="right"/>
            </w:pPr>
            <w:r>
              <w:rPr>
                <w:sz w:val="20"/>
              </w:rPr>
              <w:t xml:space="preserve">988</w:t>
            </w:r>
          </w:p>
        </w:tc>
        <w:tc>
          <w:tcPr>
            <w:tcW w:w="844" w:type="dxa"/>
          </w:tcPr>
          <w:p>
            <w:pPr>
              <w:pStyle w:val="0"/>
              <w:jc w:val="right"/>
            </w:pPr>
            <w:r>
              <w:rPr>
                <w:sz w:val="20"/>
              </w:rPr>
              <w:t xml:space="preserve">988</w:t>
            </w:r>
          </w:p>
        </w:tc>
        <w:tc>
          <w:tcPr>
            <w:tcW w:w="844" w:type="dxa"/>
          </w:tcPr>
          <w:p>
            <w:pPr>
              <w:pStyle w:val="0"/>
              <w:jc w:val="right"/>
            </w:pPr>
            <w:r>
              <w:rPr>
                <w:sz w:val="20"/>
              </w:rPr>
              <w:t xml:space="preserve">988</w:t>
            </w:r>
          </w:p>
        </w:tc>
        <w:tc>
          <w:tcPr>
            <w:tcW w:w="1384" w:type="dxa"/>
          </w:tcPr>
          <w:p>
            <w:pPr>
              <w:pStyle w:val="0"/>
              <w:jc w:val="right"/>
            </w:pPr>
            <w:r>
              <w:rPr>
                <w:sz w:val="20"/>
              </w:rPr>
              <w:t xml:space="preserve">1241772,58</w:t>
            </w:r>
          </w:p>
        </w:tc>
        <w:tc>
          <w:tcPr>
            <w:tcW w:w="1384" w:type="dxa"/>
          </w:tcPr>
          <w:p>
            <w:pPr>
              <w:pStyle w:val="0"/>
              <w:jc w:val="right"/>
            </w:pPr>
            <w:r>
              <w:rPr>
                <w:sz w:val="20"/>
              </w:rPr>
              <w:t xml:space="preserve">1466048,39</w:t>
            </w:r>
          </w:p>
        </w:tc>
        <w:tc>
          <w:tcPr>
            <w:tcW w:w="1384" w:type="dxa"/>
          </w:tcPr>
          <w:p>
            <w:pPr>
              <w:pStyle w:val="0"/>
              <w:jc w:val="right"/>
            </w:pPr>
            <w:r>
              <w:rPr>
                <w:sz w:val="20"/>
              </w:rPr>
              <w:t xml:space="preserve">1535423,76</w:t>
            </w:r>
          </w:p>
        </w:tc>
        <w:tc>
          <w:tcPr>
            <w:tcW w:w="1384" w:type="dxa"/>
          </w:tcPr>
          <w:p>
            <w:pPr>
              <w:pStyle w:val="0"/>
              <w:jc w:val="right"/>
            </w:pPr>
            <w:r>
              <w:rPr>
                <w:sz w:val="20"/>
              </w:rPr>
              <w:t xml:space="preserve">1535423,76</w:t>
            </w:r>
          </w:p>
        </w:tc>
        <w:tc>
          <w:tcPr>
            <w:tcW w:w="1384" w:type="dxa"/>
          </w:tcPr>
          <w:p>
            <w:pPr>
              <w:pStyle w:val="0"/>
              <w:jc w:val="right"/>
            </w:pPr>
            <w:r>
              <w:rPr>
                <w:sz w:val="20"/>
              </w:rPr>
              <w:t xml:space="preserve">1535423,76</w:t>
            </w:r>
          </w:p>
        </w:tc>
        <w:tc>
          <w:tcPr>
            <w:tcW w:w="1384" w:type="dxa"/>
          </w:tcPr>
          <w:p>
            <w:pPr>
              <w:pStyle w:val="0"/>
              <w:jc w:val="right"/>
            </w:pPr>
            <w:r>
              <w:rPr>
                <w:sz w:val="20"/>
              </w:rPr>
              <w:t xml:space="preserve">1535423,76</w:t>
            </w:r>
          </w:p>
        </w:tc>
        <w:tc>
          <w:tcPr>
            <w:tcW w:w="1384" w:type="dxa"/>
          </w:tcPr>
          <w:p>
            <w:pPr>
              <w:pStyle w:val="0"/>
              <w:jc w:val="right"/>
            </w:pPr>
            <w:r>
              <w:rPr>
                <w:sz w:val="20"/>
              </w:rPr>
              <w:t xml:space="preserve">1535423,76</w:t>
            </w:r>
          </w:p>
        </w:tc>
        <w:tc>
          <w:tcPr>
            <w:tcW w:w="1384" w:type="dxa"/>
          </w:tcPr>
          <w:p>
            <w:pPr>
              <w:pStyle w:val="0"/>
              <w:jc w:val="right"/>
            </w:pPr>
            <w:r>
              <w:rPr>
                <w:sz w:val="20"/>
              </w:rPr>
              <w:t xml:space="preserve">1535423,76</w:t>
            </w:r>
          </w:p>
        </w:tc>
      </w:tr>
      <w:tr>
        <w:tc>
          <w:tcPr>
            <w:tcW w:w="460" w:type="dxa"/>
          </w:tcPr>
          <w:p>
            <w:pPr>
              <w:pStyle w:val="0"/>
            </w:pPr>
            <w:r>
              <w:rPr>
                <w:sz w:val="20"/>
              </w:rPr>
              <w:t xml:space="preserve">6.</w:t>
            </w:r>
          </w:p>
        </w:tc>
        <w:tc>
          <w:tcPr>
            <w:tcW w:w="3052" w:type="dxa"/>
          </w:tcPr>
          <w:p>
            <w:pPr>
              <w:pStyle w:val="0"/>
            </w:pPr>
            <w:r>
              <w:rPr>
                <w:sz w:val="20"/>
              </w:rPr>
              <w:t xml:space="preserve">Предоставление мер социальной поддержки, пособий, компенсаций и иных социальных выплат, установленных законодательством Российской Федерации и законодательством Приморского края в соответствии с бюджетной сметой учреждения</w:t>
            </w:r>
          </w:p>
        </w:tc>
        <w:tc>
          <w:tcPr>
            <w:tcW w:w="3052" w:type="dxa"/>
          </w:tcPr>
          <w:p>
            <w:pPr>
              <w:pStyle w:val="0"/>
            </w:pPr>
            <w:r>
              <w:rPr>
                <w:sz w:val="20"/>
              </w:rPr>
              <w:t xml:space="preserve">количество потребителей услуги по предоставлению мер социальной поддержки, пособий, компенсаций и иных социальных выплат, установленных законодательством Российской Федерации и законодательством Приморского края в соответствии с бюджетной сметой учреждения</w:t>
            </w:r>
          </w:p>
        </w:tc>
        <w:tc>
          <w:tcPr>
            <w:tcW w:w="1600" w:type="dxa"/>
          </w:tcPr>
          <w:p>
            <w:pPr>
              <w:pStyle w:val="0"/>
            </w:pPr>
            <w:r>
              <w:rPr>
                <w:sz w:val="20"/>
              </w:rPr>
              <w:t xml:space="preserve">человек</w:t>
            </w:r>
          </w:p>
        </w:tc>
        <w:tc>
          <w:tcPr>
            <w:tcW w:w="964" w:type="dxa"/>
          </w:tcPr>
          <w:p>
            <w:pPr>
              <w:pStyle w:val="0"/>
              <w:jc w:val="right"/>
            </w:pPr>
            <w:r>
              <w:rPr>
                <w:sz w:val="20"/>
              </w:rPr>
              <w:t xml:space="preserve">1081828</w:t>
            </w:r>
          </w:p>
        </w:tc>
        <w:tc>
          <w:tcPr>
            <w:tcW w:w="964" w:type="dxa"/>
          </w:tcPr>
          <w:p>
            <w:pPr>
              <w:pStyle w:val="0"/>
              <w:jc w:val="right"/>
            </w:pPr>
            <w:r>
              <w:rPr>
                <w:sz w:val="20"/>
              </w:rPr>
              <w:t xml:space="preserve">1019428</w:t>
            </w:r>
          </w:p>
        </w:tc>
        <w:tc>
          <w:tcPr>
            <w:tcW w:w="844" w:type="dxa"/>
          </w:tcPr>
          <w:p>
            <w:pPr>
              <w:pStyle w:val="0"/>
              <w:jc w:val="right"/>
            </w:pPr>
            <w:r>
              <w:rPr>
                <w:sz w:val="20"/>
              </w:rPr>
              <w:t xml:space="preserve">962588</w:t>
            </w:r>
          </w:p>
        </w:tc>
        <w:tc>
          <w:tcPr>
            <w:tcW w:w="844" w:type="dxa"/>
          </w:tcPr>
          <w:p>
            <w:pPr>
              <w:pStyle w:val="0"/>
              <w:jc w:val="right"/>
            </w:pPr>
            <w:r>
              <w:rPr>
                <w:sz w:val="20"/>
              </w:rPr>
              <w:t xml:space="preserve">962588</w:t>
            </w:r>
          </w:p>
        </w:tc>
        <w:tc>
          <w:tcPr>
            <w:tcW w:w="844" w:type="dxa"/>
          </w:tcPr>
          <w:p>
            <w:pPr>
              <w:pStyle w:val="0"/>
              <w:jc w:val="right"/>
            </w:pPr>
            <w:r>
              <w:rPr>
                <w:sz w:val="20"/>
              </w:rPr>
              <w:t xml:space="preserve">962588</w:t>
            </w:r>
          </w:p>
        </w:tc>
        <w:tc>
          <w:tcPr>
            <w:tcW w:w="844" w:type="dxa"/>
          </w:tcPr>
          <w:p>
            <w:pPr>
              <w:pStyle w:val="0"/>
              <w:jc w:val="right"/>
            </w:pPr>
            <w:r>
              <w:rPr>
                <w:sz w:val="20"/>
              </w:rPr>
              <w:t xml:space="preserve">962588</w:t>
            </w:r>
          </w:p>
        </w:tc>
        <w:tc>
          <w:tcPr>
            <w:tcW w:w="844" w:type="dxa"/>
          </w:tcPr>
          <w:p>
            <w:pPr>
              <w:pStyle w:val="0"/>
              <w:jc w:val="right"/>
            </w:pPr>
            <w:r>
              <w:rPr>
                <w:sz w:val="20"/>
              </w:rPr>
              <w:t xml:space="preserve">962588</w:t>
            </w:r>
          </w:p>
        </w:tc>
        <w:tc>
          <w:tcPr>
            <w:tcW w:w="844" w:type="dxa"/>
          </w:tcPr>
          <w:p>
            <w:pPr>
              <w:pStyle w:val="0"/>
              <w:jc w:val="right"/>
            </w:pPr>
            <w:r>
              <w:rPr>
                <w:sz w:val="20"/>
              </w:rPr>
              <w:t xml:space="preserve">962588</w:t>
            </w:r>
          </w:p>
        </w:tc>
        <w:tc>
          <w:tcPr>
            <w:tcW w:w="1384" w:type="dxa"/>
          </w:tcPr>
          <w:p>
            <w:pPr>
              <w:pStyle w:val="0"/>
              <w:jc w:val="right"/>
            </w:pPr>
            <w:r>
              <w:rPr>
                <w:sz w:val="20"/>
              </w:rPr>
              <w:t xml:space="preserve">19754011,99</w:t>
            </w:r>
          </w:p>
        </w:tc>
        <w:tc>
          <w:tcPr>
            <w:tcW w:w="1384" w:type="dxa"/>
          </w:tcPr>
          <w:p>
            <w:pPr>
              <w:pStyle w:val="0"/>
              <w:jc w:val="right"/>
            </w:pPr>
            <w:r>
              <w:rPr>
                <w:sz w:val="20"/>
              </w:rPr>
              <w:t xml:space="preserve">16729021,67</w:t>
            </w:r>
          </w:p>
        </w:tc>
        <w:tc>
          <w:tcPr>
            <w:tcW w:w="1384" w:type="dxa"/>
          </w:tcPr>
          <w:p>
            <w:pPr>
              <w:pStyle w:val="0"/>
              <w:jc w:val="right"/>
            </w:pPr>
            <w:r>
              <w:rPr>
                <w:sz w:val="20"/>
              </w:rPr>
              <w:t xml:space="preserve">15742038,94</w:t>
            </w:r>
          </w:p>
        </w:tc>
        <w:tc>
          <w:tcPr>
            <w:tcW w:w="1384" w:type="dxa"/>
          </w:tcPr>
          <w:p>
            <w:pPr>
              <w:pStyle w:val="0"/>
              <w:jc w:val="right"/>
            </w:pPr>
            <w:r>
              <w:rPr>
                <w:sz w:val="20"/>
              </w:rPr>
              <w:t xml:space="preserve">15297948,76</w:t>
            </w:r>
          </w:p>
        </w:tc>
        <w:tc>
          <w:tcPr>
            <w:tcW w:w="1384" w:type="dxa"/>
          </w:tcPr>
          <w:p>
            <w:pPr>
              <w:pStyle w:val="0"/>
              <w:jc w:val="right"/>
            </w:pPr>
            <w:r>
              <w:rPr>
                <w:sz w:val="20"/>
              </w:rPr>
              <w:t xml:space="preserve">15297948,76</w:t>
            </w:r>
          </w:p>
        </w:tc>
        <w:tc>
          <w:tcPr>
            <w:tcW w:w="1384" w:type="dxa"/>
          </w:tcPr>
          <w:p>
            <w:pPr>
              <w:pStyle w:val="0"/>
              <w:jc w:val="right"/>
            </w:pPr>
            <w:r>
              <w:rPr>
                <w:sz w:val="20"/>
              </w:rPr>
              <w:t xml:space="preserve">15297948,76</w:t>
            </w:r>
          </w:p>
        </w:tc>
        <w:tc>
          <w:tcPr>
            <w:tcW w:w="1384" w:type="dxa"/>
          </w:tcPr>
          <w:p>
            <w:pPr>
              <w:pStyle w:val="0"/>
              <w:jc w:val="right"/>
            </w:pPr>
            <w:r>
              <w:rPr>
                <w:sz w:val="20"/>
              </w:rPr>
              <w:t xml:space="preserve">15297948,76</w:t>
            </w:r>
          </w:p>
        </w:tc>
        <w:tc>
          <w:tcPr>
            <w:tcW w:w="1384" w:type="dxa"/>
          </w:tcPr>
          <w:p>
            <w:pPr>
              <w:pStyle w:val="0"/>
              <w:jc w:val="right"/>
            </w:pPr>
            <w:r>
              <w:rPr>
                <w:sz w:val="20"/>
              </w:rPr>
              <w:t xml:space="preserve">15297948,76</w:t>
            </w:r>
          </w:p>
        </w:tc>
      </w:tr>
      <w:tr>
        <w:tc>
          <w:tcPr>
            <w:gridSpan w:val="20"/>
            <w:tcW w:w="26228" w:type="dxa"/>
          </w:tcPr>
          <w:p>
            <w:pPr>
              <w:pStyle w:val="0"/>
            </w:pPr>
            <w:r>
              <w:rPr>
                <w:sz w:val="20"/>
              </w:rPr>
              <w:t xml:space="preserve">Справочно:</w:t>
            </w:r>
          </w:p>
        </w:tc>
      </w:tr>
      <w:tr>
        <w:tc>
          <w:tcPr>
            <w:tcW w:w="460" w:type="dxa"/>
          </w:tcPr>
          <w:p>
            <w:pPr>
              <w:pStyle w:val="0"/>
            </w:pPr>
            <w:r>
              <w:rPr>
                <w:sz w:val="20"/>
              </w:rPr>
            </w:r>
          </w:p>
        </w:tc>
        <w:tc>
          <w:tcPr>
            <w:gridSpan w:val="11"/>
            <w:tcW w:w="14696" w:type="dxa"/>
          </w:tcPr>
          <w:p>
            <w:pPr>
              <w:pStyle w:val="0"/>
            </w:pPr>
            <w:r>
              <w:rPr>
                <w:sz w:val="20"/>
              </w:rPr>
              <w:t xml:space="preserve">затраты на уплату налогов, в качестве объекта налогообложения по которым признается имущество учреждений</w:t>
            </w:r>
          </w:p>
        </w:tc>
        <w:tc>
          <w:tcPr>
            <w:tcW w:w="1384" w:type="dxa"/>
          </w:tcPr>
          <w:p>
            <w:pPr>
              <w:pStyle w:val="0"/>
              <w:jc w:val="right"/>
            </w:pPr>
            <w:r>
              <w:rPr>
                <w:sz w:val="20"/>
              </w:rPr>
              <w:t xml:space="preserve">20628,79</w:t>
            </w:r>
          </w:p>
        </w:tc>
        <w:tc>
          <w:tcPr>
            <w:tcW w:w="1384" w:type="dxa"/>
          </w:tcPr>
          <w:p>
            <w:pPr>
              <w:pStyle w:val="0"/>
              <w:jc w:val="right"/>
            </w:pPr>
            <w:r>
              <w:rPr>
                <w:sz w:val="20"/>
              </w:rPr>
              <w:t xml:space="preserve">26135,34</w:t>
            </w:r>
          </w:p>
        </w:tc>
        <w:tc>
          <w:tcPr>
            <w:tcW w:w="1384" w:type="dxa"/>
          </w:tcPr>
          <w:p>
            <w:pPr>
              <w:pStyle w:val="0"/>
              <w:jc w:val="right"/>
            </w:pPr>
            <w:r>
              <w:rPr>
                <w:sz w:val="20"/>
              </w:rPr>
              <w:t xml:space="preserve">26194,29</w:t>
            </w:r>
          </w:p>
        </w:tc>
        <w:tc>
          <w:tcPr>
            <w:tcW w:w="1384" w:type="dxa"/>
          </w:tcPr>
          <w:p>
            <w:pPr>
              <w:pStyle w:val="0"/>
              <w:jc w:val="right"/>
            </w:pPr>
            <w:r>
              <w:rPr>
                <w:sz w:val="20"/>
              </w:rPr>
              <w:t xml:space="preserve">26194,29</w:t>
            </w:r>
          </w:p>
        </w:tc>
        <w:tc>
          <w:tcPr>
            <w:tcW w:w="1384" w:type="dxa"/>
          </w:tcPr>
          <w:p>
            <w:pPr>
              <w:pStyle w:val="0"/>
              <w:jc w:val="right"/>
            </w:pPr>
            <w:r>
              <w:rPr>
                <w:sz w:val="20"/>
              </w:rPr>
              <w:t xml:space="preserve">26194,29</w:t>
            </w:r>
          </w:p>
        </w:tc>
        <w:tc>
          <w:tcPr>
            <w:tcW w:w="1384" w:type="dxa"/>
          </w:tcPr>
          <w:p>
            <w:pPr>
              <w:pStyle w:val="0"/>
              <w:jc w:val="right"/>
            </w:pPr>
            <w:r>
              <w:rPr>
                <w:sz w:val="20"/>
              </w:rPr>
              <w:t xml:space="preserve">26194,29</w:t>
            </w:r>
          </w:p>
        </w:tc>
        <w:tc>
          <w:tcPr>
            <w:tcW w:w="1384" w:type="dxa"/>
          </w:tcPr>
          <w:p>
            <w:pPr>
              <w:pStyle w:val="0"/>
              <w:jc w:val="right"/>
            </w:pPr>
            <w:r>
              <w:rPr>
                <w:sz w:val="20"/>
              </w:rPr>
              <w:t xml:space="preserve">26194,29</w:t>
            </w:r>
          </w:p>
        </w:tc>
        <w:tc>
          <w:tcPr>
            <w:tcW w:w="1384" w:type="dxa"/>
          </w:tcPr>
          <w:p>
            <w:pPr>
              <w:pStyle w:val="0"/>
              <w:jc w:val="right"/>
            </w:pPr>
            <w:r>
              <w:rPr>
                <w:sz w:val="20"/>
              </w:rPr>
              <w:t xml:space="preserve">26194,29</w:t>
            </w:r>
          </w:p>
        </w:tc>
      </w:tr>
      <w:tr>
        <w:tc>
          <w:tcPr>
            <w:tcW w:w="460" w:type="dxa"/>
          </w:tcPr>
          <w:p>
            <w:pPr>
              <w:pStyle w:val="0"/>
            </w:pPr>
            <w:r>
              <w:rPr>
                <w:sz w:val="20"/>
              </w:rPr>
            </w:r>
          </w:p>
        </w:tc>
        <w:tc>
          <w:tcPr>
            <w:gridSpan w:val="11"/>
            <w:tcW w:w="14696" w:type="dxa"/>
          </w:tcPr>
          <w:p>
            <w:pPr>
              <w:pStyle w:val="0"/>
            </w:pPr>
            <w:r>
              <w:rPr>
                <w:sz w:val="20"/>
              </w:rPr>
              <w:t xml:space="preserve">Итого финансовое обеспечение выполнения государственного задания</w:t>
            </w:r>
          </w:p>
        </w:tc>
        <w:tc>
          <w:tcPr>
            <w:tcW w:w="1384" w:type="dxa"/>
          </w:tcPr>
          <w:p>
            <w:pPr>
              <w:pStyle w:val="0"/>
              <w:jc w:val="right"/>
            </w:pPr>
            <w:r>
              <w:rPr>
                <w:sz w:val="20"/>
              </w:rPr>
              <w:t xml:space="preserve">24181619,81</w:t>
            </w:r>
          </w:p>
        </w:tc>
        <w:tc>
          <w:tcPr>
            <w:tcW w:w="1384" w:type="dxa"/>
          </w:tcPr>
          <w:p>
            <w:pPr>
              <w:pStyle w:val="0"/>
              <w:jc w:val="right"/>
            </w:pPr>
            <w:r>
              <w:rPr>
                <w:sz w:val="20"/>
              </w:rPr>
              <w:t xml:space="preserve">21809891,32</w:t>
            </w:r>
          </w:p>
        </w:tc>
        <w:tc>
          <w:tcPr>
            <w:tcW w:w="1384" w:type="dxa"/>
          </w:tcPr>
          <w:p>
            <w:pPr>
              <w:pStyle w:val="0"/>
              <w:jc w:val="right"/>
            </w:pPr>
            <w:r>
              <w:rPr>
                <w:sz w:val="20"/>
              </w:rPr>
              <w:t xml:space="preserve">21002430,17</w:t>
            </w:r>
          </w:p>
        </w:tc>
        <w:tc>
          <w:tcPr>
            <w:tcW w:w="1384" w:type="dxa"/>
          </w:tcPr>
          <w:p>
            <w:pPr>
              <w:pStyle w:val="0"/>
              <w:jc w:val="right"/>
            </w:pPr>
            <w:r>
              <w:rPr>
                <w:sz w:val="20"/>
              </w:rPr>
              <w:t xml:space="preserve">20558339,99</w:t>
            </w:r>
          </w:p>
        </w:tc>
        <w:tc>
          <w:tcPr>
            <w:tcW w:w="1384" w:type="dxa"/>
          </w:tcPr>
          <w:p>
            <w:pPr>
              <w:pStyle w:val="0"/>
              <w:jc w:val="right"/>
            </w:pPr>
            <w:r>
              <w:rPr>
                <w:sz w:val="20"/>
              </w:rPr>
              <w:t xml:space="preserve">20558339,99</w:t>
            </w:r>
          </w:p>
        </w:tc>
        <w:tc>
          <w:tcPr>
            <w:tcW w:w="1384" w:type="dxa"/>
          </w:tcPr>
          <w:p>
            <w:pPr>
              <w:pStyle w:val="0"/>
              <w:jc w:val="right"/>
            </w:pPr>
            <w:r>
              <w:rPr>
                <w:sz w:val="20"/>
              </w:rPr>
              <w:t xml:space="preserve">20558339,99</w:t>
            </w:r>
          </w:p>
        </w:tc>
        <w:tc>
          <w:tcPr>
            <w:tcW w:w="1384" w:type="dxa"/>
          </w:tcPr>
          <w:p>
            <w:pPr>
              <w:pStyle w:val="0"/>
              <w:jc w:val="right"/>
            </w:pPr>
            <w:r>
              <w:rPr>
                <w:sz w:val="20"/>
              </w:rPr>
              <w:t xml:space="preserve">20558339,99</w:t>
            </w:r>
          </w:p>
        </w:tc>
        <w:tc>
          <w:tcPr>
            <w:tcW w:w="1384" w:type="dxa"/>
          </w:tcPr>
          <w:p>
            <w:pPr>
              <w:pStyle w:val="0"/>
              <w:jc w:val="right"/>
            </w:pPr>
            <w:r>
              <w:rPr>
                <w:sz w:val="20"/>
              </w:rPr>
              <w:t xml:space="preserve">20558339,99</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w:t>
      </w:r>
    </w:p>
    <w:p>
      <w:pPr>
        <w:pStyle w:val="0"/>
        <w:jc w:val="right"/>
      </w:pPr>
      <w:r>
        <w:rPr>
          <w:sz w:val="20"/>
        </w:rPr>
        <w:t xml:space="preserve">программе</w:t>
      </w:r>
    </w:p>
    <w:p>
      <w:pPr>
        <w:pStyle w:val="0"/>
        <w:jc w:val="right"/>
      </w:pPr>
      <w:r>
        <w:rPr>
          <w:sz w:val="20"/>
        </w:rPr>
        <w:t xml:space="preserve">Приморского края</w:t>
      </w:r>
    </w:p>
    <w:p>
      <w:pPr>
        <w:pStyle w:val="0"/>
        <w:jc w:val="right"/>
      </w:pPr>
      <w:r>
        <w:rPr>
          <w:sz w:val="20"/>
        </w:rPr>
        <w:t xml:space="preserve">"Социальная</w:t>
      </w:r>
    </w:p>
    <w:p>
      <w:pPr>
        <w:pStyle w:val="0"/>
        <w:jc w:val="right"/>
      </w:pPr>
      <w:r>
        <w:rPr>
          <w:sz w:val="20"/>
        </w:rPr>
        <w:t xml:space="preserve">поддержка населения</w:t>
      </w:r>
    </w:p>
    <w:p>
      <w:pPr>
        <w:pStyle w:val="0"/>
        <w:jc w:val="right"/>
      </w:pPr>
      <w:r>
        <w:rPr>
          <w:sz w:val="20"/>
        </w:rPr>
        <w:t xml:space="preserve">Приморского края"</w:t>
      </w:r>
    </w:p>
    <w:p>
      <w:pPr>
        <w:pStyle w:val="0"/>
        <w:jc w:val="both"/>
      </w:pPr>
      <w:r>
        <w:rPr>
          <w:sz w:val="20"/>
        </w:rPr>
      </w:r>
    </w:p>
    <w:bookmarkStart w:id="12253" w:name="P12253"/>
    <w:bookmarkEnd w:id="12253"/>
    <w:p>
      <w:pPr>
        <w:pStyle w:val="2"/>
        <w:jc w:val="center"/>
      </w:pPr>
      <w:r>
        <w:rPr>
          <w:sz w:val="20"/>
        </w:rPr>
        <w:t xml:space="preserve">ОСНОВНЫЕ ПАРАМЕТРЫ</w:t>
      </w:r>
    </w:p>
    <w:p>
      <w:pPr>
        <w:pStyle w:val="2"/>
        <w:jc w:val="center"/>
      </w:pPr>
      <w:r>
        <w:rPr>
          <w:sz w:val="20"/>
        </w:rPr>
        <w:t xml:space="preserve">ПОТРЕБНОСТИ В ТРУДОВЫХ РЕСУРСАХ, НЕОБХОДИМЫХ ДЛЯ РЕАЛИЗАЦИИ</w:t>
      </w:r>
    </w:p>
    <w:p>
      <w:pPr>
        <w:pStyle w:val="2"/>
        <w:jc w:val="center"/>
      </w:pPr>
      <w:r>
        <w:rPr>
          <w:sz w:val="20"/>
        </w:rPr>
        <w:t xml:space="preserve">ГОСУДАРСТВЕННОЙ ПРОГРАММЫ ПРИМОРСКОГО КРАЯ "СОЦИАЛЬНАЯ</w:t>
      </w:r>
    </w:p>
    <w:p>
      <w:pPr>
        <w:pStyle w:val="2"/>
        <w:jc w:val="center"/>
      </w:pPr>
      <w:r>
        <w:rPr>
          <w:sz w:val="20"/>
        </w:rPr>
        <w:t xml:space="preserve">ПОДДЕРЖКА НАСЕЛЕНИЯ ПРИМОРСКОГО КРАЯ"</w:t>
      </w:r>
    </w:p>
    <w:p>
      <w:pPr>
        <w:pStyle w:val="0"/>
        <w:jc w:val="both"/>
      </w:pPr>
      <w:r>
        <w:rPr>
          <w:sz w:val="20"/>
        </w:rPr>
      </w:r>
    </w:p>
    <w:p>
      <w:pPr>
        <w:pStyle w:val="2"/>
        <w:outlineLvl w:val="2"/>
        <w:jc w:val="center"/>
      </w:pPr>
      <w:r>
        <w:rPr>
          <w:sz w:val="20"/>
        </w:rPr>
        <w:t xml:space="preserve">Потребность в трудовых ресурсах на 2023 - 2026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2494"/>
        <w:gridCol w:w="1417"/>
        <w:gridCol w:w="1540"/>
        <w:gridCol w:w="964"/>
        <w:gridCol w:w="964"/>
        <w:gridCol w:w="964"/>
        <w:gridCol w:w="1417"/>
        <w:gridCol w:w="1540"/>
        <w:gridCol w:w="964"/>
        <w:gridCol w:w="964"/>
        <w:gridCol w:w="964"/>
        <w:gridCol w:w="1417"/>
        <w:gridCol w:w="1540"/>
        <w:gridCol w:w="964"/>
        <w:gridCol w:w="964"/>
        <w:gridCol w:w="964"/>
        <w:gridCol w:w="1417"/>
        <w:gridCol w:w="1540"/>
        <w:gridCol w:w="964"/>
        <w:gridCol w:w="964"/>
        <w:gridCol w:w="964"/>
      </w:tblGrid>
      <w:tr>
        <w:tc>
          <w:tcPr>
            <w:tcW w:w="604" w:type="dxa"/>
            <w:vMerge w:val="restart"/>
          </w:tcPr>
          <w:p>
            <w:pPr>
              <w:pStyle w:val="0"/>
              <w:jc w:val="center"/>
            </w:pPr>
            <w:r>
              <w:rPr>
                <w:sz w:val="20"/>
              </w:rPr>
              <w:t xml:space="preserve">N п/п</w:t>
            </w:r>
          </w:p>
        </w:tc>
        <w:tc>
          <w:tcPr>
            <w:tcW w:w="2494" w:type="dxa"/>
            <w:vMerge w:val="restart"/>
          </w:tcPr>
          <w:p>
            <w:pPr>
              <w:pStyle w:val="0"/>
              <w:jc w:val="center"/>
            </w:pPr>
            <w:r>
              <w:rPr>
                <w:sz w:val="20"/>
              </w:rPr>
              <w:t xml:space="preserve">Наименование укрупненных групп направлений подготовки (специальностей, профессий)</w:t>
            </w:r>
          </w:p>
        </w:tc>
        <w:tc>
          <w:tcPr>
            <w:gridSpan w:val="20"/>
            <w:tcW w:w="23396" w:type="dxa"/>
          </w:tcPr>
          <w:p>
            <w:pPr>
              <w:pStyle w:val="0"/>
              <w:jc w:val="center"/>
            </w:pPr>
            <w:r>
              <w:rPr>
                <w:sz w:val="20"/>
              </w:rPr>
              <w:t xml:space="preserve">Требуемый образовательный уровень</w:t>
            </w:r>
          </w:p>
        </w:tc>
      </w:tr>
      <w:tr>
        <w:tc>
          <w:tcPr>
            <w:vMerge w:val="continue"/>
          </w:tcPr>
          <w:p/>
        </w:tc>
        <w:tc>
          <w:tcPr>
            <w:vMerge w:val="continue"/>
          </w:tcPr>
          <w:p/>
        </w:tc>
        <w:tc>
          <w:tcPr>
            <w:tcW w:w="1417" w:type="dxa"/>
          </w:tcPr>
          <w:p>
            <w:pPr>
              <w:pStyle w:val="0"/>
              <w:jc w:val="center"/>
            </w:pPr>
            <w:r>
              <w:rPr>
                <w:sz w:val="20"/>
              </w:rPr>
              <w:t xml:space="preserve">СПО </w:t>
            </w:r>
            <w:hyperlink w:history="0" w:anchor="P15106" w:tooltip="&lt;1&gt; - СПО - среднее профессиональное образование.">
              <w:r>
                <w:rPr>
                  <w:sz w:val="20"/>
                  <w:color w:val="0000ff"/>
                </w:rPr>
                <w:t xml:space="preserve">&lt;1&gt;</w:t>
              </w:r>
            </w:hyperlink>
            <w:r>
              <w:rPr>
                <w:sz w:val="20"/>
              </w:rPr>
              <w:t xml:space="preserve"> по программам подготовки квалифицированных рабочих (служащих)</w:t>
            </w:r>
          </w:p>
        </w:tc>
        <w:tc>
          <w:tcPr>
            <w:tcW w:w="1540" w:type="dxa"/>
          </w:tcPr>
          <w:p>
            <w:pPr>
              <w:pStyle w:val="0"/>
              <w:jc w:val="center"/>
            </w:pPr>
            <w:r>
              <w:rPr>
                <w:sz w:val="20"/>
              </w:rPr>
              <w:t xml:space="preserve">СПО по программам подготовки специалистов среднего звена</w:t>
            </w:r>
          </w:p>
        </w:tc>
        <w:tc>
          <w:tcPr>
            <w:tcW w:w="964" w:type="dxa"/>
          </w:tcPr>
          <w:p>
            <w:pPr>
              <w:pStyle w:val="0"/>
              <w:jc w:val="center"/>
            </w:pPr>
            <w:r>
              <w:rPr>
                <w:sz w:val="20"/>
              </w:rPr>
              <w:t xml:space="preserve">высшее образование (бакалавриат)</w:t>
            </w:r>
          </w:p>
        </w:tc>
        <w:tc>
          <w:tcPr>
            <w:tcW w:w="964" w:type="dxa"/>
          </w:tcPr>
          <w:p>
            <w:pPr>
              <w:pStyle w:val="0"/>
              <w:jc w:val="center"/>
            </w:pPr>
            <w:r>
              <w:rPr>
                <w:sz w:val="20"/>
              </w:rPr>
              <w:t xml:space="preserve">высшее образование (магистратура)</w:t>
            </w:r>
          </w:p>
        </w:tc>
        <w:tc>
          <w:tcPr>
            <w:tcW w:w="964" w:type="dxa"/>
          </w:tcPr>
          <w:p>
            <w:pPr>
              <w:pStyle w:val="0"/>
              <w:jc w:val="center"/>
            </w:pPr>
            <w:r>
              <w:rPr>
                <w:sz w:val="20"/>
              </w:rPr>
              <w:t xml:space="preserve">высшее образование (специалитет)</w:t>
            </w:r>
          </w:p>
        </w:tc>
        <w:tc>
          <w:tcPr>
            <w:tcW w:w="1417" w:type="dxa"/>
          </w:tcPr>
          <w:p>
            <w:pPr>
              <w:pStyle w:val="0"/>
              <w:jc w:val="center"/>
            </w:pPr>
            <w:r>
              <w:rPr>
                <w:sz w:val="20"/>
              </w:rPr>
              <w:t xml:space="preserve">СПО по программам подготовки квалифицированных рабочих (служащих)</w:t>
            </w:r>
          </w:p>
        </w:tc>
        <w:tc>
          <w:tcPr>
            <w:tcW w:w="1540" w:type="dxa"/>
          </w:tcPr>
          <w:p>
            <w:pPr>
              <w:pStyle w:val="0"/>
              <w:jc w:val="center"/>
            </w:pPr>
            <w:r>
              <w:rPr>
                <w:sz w:val="20"/>
              </w:rPr>
              <w:t xml:space="preserve">СПО по программам подготовки специалистов среднего звена</w:t>
            </w:r>
          </w:p>
        </w:tc>
        <w:tc>
          <w:tcPr>
            <w:tcW w:w="964" w:type="dxa"/>
          </w:tcPr>
          <w:p>
            <w:pPr>
              <w:pStyle w:val="0"/>
              <w:jc w:val="center"/>
            </w:pPr>
            <w:r>
              <w:rPr>
                <w:sz w:val="20"/>
              </w:rPr>
              <w:t xml:space="preserve">высшее образование (бакалавриат)</w:t>
            </w:r>
          </w:p>
        </w:tc>
        <w:tc>
          <w:tcPr>
            <w:tcW w:w="964" w:type="dxa"/>
          </w:tcPr>
          <w:p>
            <w:pPr>
              <w:pStyle w:val="0"/>
              <w:jc w:val="center"/>
            </w:pPr>
            <w:r>
              <w:rPr>
                <w:sz w:val="20"/>
              </w:rPr>
              <w:t xml:space="preserve">высшее образование (магистратура)</w:t>
            </w:r>
          </w:p>
        </w:tc>
        <w:tc>
          <w:tcPr>
            <w:tcW w:w="964" w:type="dxa"/>
          </w:tcPr>
          <w:p>
            <w:pPr>
              <w:pStyle w:val="0"/>
              <w:jc w:val="center"/>
            </w:pPr>
            <w:r>
              <w:rPr>
                <w:sz w:val="20"/>
              </w:rPr>
              <w:t xml:space="preserve">высшее образование (специалитет)</w:t>
            </w:r>
          </w:p>
        </w:tc>
        <w:tc>
          <w:tcPr>
            <w:tcW w:w="1417" w:type="dxa"/>
          </w:tcPr>
          <w:p>
            <w:pPr>
              <w:pStyle w:val="0"/>
              <w:jc w:val="center"/>
            </w:pPr>
            <w:r>
              <w:rPr>
                <w:sz w:val="20"/>
              </w:rPr>
              <w:t xml:space="preserve">СПО по программам подготовки квалифицированных рабочих (служащих)</w:t>
            </w:r>
          </w:p>
        </w:tc>
        <w:tc>
          <w:tcPr>
            <w:tcW w:w="1540" w:type="dxa"/>
          </w:tcPr>
          <w:p>
            <w:pPr>
              <w:pStyle w:val="0"/>
              <w:jc w:val="center"/>
            </w:pPr>
            <w:r>
              <w:rPr>
                <w:sz w:val="20"/>
              </w:rPr>
              <w:t xml:space="preserve">СПО по программам подготовки специалистов среднего звена</w:t>
            </w:r>
          </w:p>
        </w:tc>
        <w:tc>
          <w:tcPr>
            <w:tcW w:w="964" w:type="dxa"/>
          </w:tcPr>
          <w:p>
            <w:pPr>
              <w:pStyle w:val="0"/>
              <w:jc w:val="center"/>
            </w:pPr>
            <w:r>
              <w:rPr>
                <w:sz w:val="20"/>
              </w:rPr>
              <w:t xml:space="preserve">высшее образование (бакалавриат)</w:t>
            </w:r>
          </w:p>
        </w:tc>
        <w:tc>
          <w:tcPr>
            <w:tcW w:w="964" w:type="dxa"/>
          </w:tcPr>
          <w:p>
            <w:pPr>
              <w:pStyle w:val="0"/>
              <w:jc w:val="center"/>
            </w:pPr>
            <w:r>
              <w:rPr>
                <w:sz w:val="20"/>
              </w:rPr>
              <w:t xml:space="preserve">высшее образование (магистратура)</w:t>
            </w:r>
          </w:p>
        </w:tc>
        <w:tc>
          <w:tcPr>
            <w:tcW w:w="964" w:type="dxa"/>
          </w:tcPr>
          <w:p>
            <w:pPr>
              <w:pStyle w:val="0"/>
              <w:jc w:val="center"/>
            </w:pPr>
            <w:r>
              <w:rPr>
                <w:sz w:val="20"/>
              </w:rPr>
              <w:t xml:space="preserve">высшее образование (специалитет)</w:t>
            </w:r>
          </w:p>
        </w:tc>
        <w:tc>
          <w:tcPr>
            <w:tcW w:w="1417" w:type="dxa"/>
          </w:tcPr>
          <w:p>
            <w:pPr>
              <w:pStyle w:val="0"/>
              <w:jc w:val="center"/>
            </w:pPr>
            <w:r>
              <w:rPr>
                <w:sz w:val="20"/>
              </w:rPr>
              <w:t xml:space="preserve">СПО по программам подготовки квалифицированных рабочих (служащих)</w:t>
            </w:r>
          </w:p>
        </w:tc>
        <w:tc>
          <w:tcPr>
            <w:tcW w:w="1540" w:type="dxa"/>
          </w:tcPr>
          <w:p>
            <w:pPr>
              <w:pStyle w:val="0"/>
              <w:jc w:val="center"/>
            </w:pPr>
            <w:r>
              <w:rPr>
                <w:sz w:val="20"/>
              </w:rPr>
              <w:t xml:space="preserve">СПО по программам подготовки специалистов среднего звена</w:t>
            </w:r>
          </w:p>
        </w:tc>
        <w:tc>
          <w:tcPr>
            <w:tcW w:w="964" w:type="dxa"/>
          </w:tcPr>
          <w:p>
            <w:pPr>
              <w:pStyle w:val="0"/>
              <w:jc w:val="center"/>
            </w:pPr>
            <w:r>
              <w:rPr>
                <w:sz w:val="20"/>
              </w:rPr>
              <w:t xml:space="preserve">высшее образование (бакалавриат)</w:t>
            </w:r>
          </w:p>
        </w:tc>
        <w:tc>
          <w:tcPr>
            <w:tcW w:w="964" w:type="dxa"/>
          </w:tcPr>
          <w:p>
            <w:pPr>
              <w:pStyle w:val="0"/>
              <w:jc w:val="center"/>
            </w:pPr>
            <w:r>
              <w:rPr>
                <w:sz w:val="20"/>
              </w:rPr>
              <w:t xml:space="preserve">высшее образование (магистратура)</w:t>
            </w:r>
          </w:p>
        </w:tc>
        <w:tc>
          <w:tcPr>
            <w:tcW w:w="964" w:type="dxa"/>
          </w:tcPr>
          <w:p>
            <w:pPr>
              <w:pStyle w:val="0"/>
              <w:jc w:val="center"/>
            </w:pPr>
            <w:r>
              <w:rPr>
                <w:sz w:val="20"/>
              </w:rPr>
              <w:t xml:space="preserve">высшее образование (специалитет)</w:t>
            </w:r>
          </w:p>
        </w:tc>
      </w:tr>
      <w:tr>
        <w:tc>
          <w:tcPr>
            <w:vMerge w:val="continue"/>
          </w:tcPr>
          <w:p/>
        </w:tc>
        <w:tc>
          <w:tcPr>
            <w:vMerge w:val="continue"/>
          </w:tcPr>
          <w:p/>
        </w:tc>
        <w:tc>
          <w:tcPr>
            <w:gridSpan w:val="5"/>
            <w:tcW w:w="5849" w:type="dxa"/>
          </w:tcPr>
          <w:p>
            <w:pPr>
              <w:pStyle w:val="0"/>
              <w:jc w:val="center"/>
            </w:pPr>
            <w:r>
              <w:rPr>
                <w:sz w:val="20"/>
              </w:rPr>
              <w:t xml:space="preserve">2023 год</w:t>
            </w:r>
          </w:p>
        </w:tc>
        <w:tc>
          <w:tcPr>
            <w:gridSpan w:val="5"/>
            <w:tcW w:w="5849" w:type="dxa"/>
          </w:tcPr>
          <w:p>
            <w:pPr>
              <w:pStyle w:val="0"/>
              <w:jc w:val="center"/>
            </w:pPr>
            <w:r>
              <w:rPr>
                <w:sz w:val="20"/>
              </w:rPr>
              <w:t xml:space="preserve">2024 год</w:t>
            </w:r>
          </w:p>
        </w:tc>
        <w:tc>
          <w:tcPr>
            <w:gridSpan w:val="5"/>
            <w:tcW w:w="5849" w:type="dxa"/>
          </w:tcPr>
          <w:p>
            <w:pPr>
              <w:pStyle w:val="0"/>
              <w:jc w:val="center"/>
            </w:pPr>
            <w:r>
              <w:rPr>
                <w:sz w:val="20"/>
              </w:rPr>
              <w:t xml:space="preserve">2025 год</w:t>
            </w:r>
          </w:p>
        </w:tc>
        <w:tc>
          <w:tcPr>
            <w:gridSpan w:val="5"/>
            <w:tcW w:w="5849" w:type="dxa"/>
          </w:tcPr>
          <w:p>
            <w:pPr>
              <w:pStyle w:val="0"/>
              <w:jc w:val="center"/>
            </w:pPr>
            <w:r>
              <w:rPr>
                <w:sz w:val="20"/>
              </w:rPr>
              <w:t xml:space="preserve">2026 год</w:t>
            </w:r>
          </w:p>
        </w:tc>
      </w:tr>
      <w:tr>
        <w:tc>
          <w:tcPr>
            <w:tcW w:w="604" w:type="dxa"/>
          </w:tcPr>
          <w:p>
            <w:pPr>
              <w:pStyle w:val="0"/>
              <w:jc w:val="center"/>
            </w:pPr>
            <w:r>
              <w:rPr>
                <w:sz w:val="20"/>
              </w:rPr>
              <w:t xml:space="preserve">1</w:t>
            </w:r>
          </w:p>
        </w:tc>
        <w:tc>
          <w:tcPr>
            <w:tcW w:w="2494" w:type="dxa"/>
          </w:tcPr>
          <w:p>
            <w:pPr>
              <w:pStyle w:val="0"/>
              <w:jc w:val="center"/>
            </w:pPr>
            <w:r>
              <w:rPr>
                <w:sz w:val="20"/>
              </w:rPr>
              <w:t xml:space="preserve">2</w:t>
            </w:r>
          </w:p>
        </w:tc>
        <w:tc>
          <w:tcPr>
            <w:gridSpan w:val="5"/>
            <w:tcW w:w="5849" w:type="dxa"/>
          </w:tcPr>
          <w:p>
            <w:pPr>
              <w:pStyle w:val="0"/>
              <w:jc w:val="center"/>
            </w:pPr>
            <w:r>
              <w:rPr>
                <w:sz w:val="20"/>
              </w:rPr>
              <w:t xml:space="preserve">3</w:t>
            </w:r>
          </w:p>
        </w:tc>
        <w:tc>
          <w:tcPr>
            <w:gridSpan w:val="5"/>
            <w:tcW w:w="5849" w:type="dxa"/>
          </w:tcPr>
          <w:p>
            <w:pPr>
              <w:pStyle w:val="0"/>
              <w:jc w:val="center"/>
            </w:pPr>
            <w:r>
              <w:rPr>
                <w:sz w:val="20"/>
              </w:rPr>
              <w:t xml:space="preserve">4</w:t>
            </w:r>
          </w:p>
        </w:tc>
        <w:tc>
          <w:tcPr>
            <w:gridSpan w:val="5"/>
            <w:tcW w:w="5849" w:type="dxa"/>
          </w:tcPr>
          <w:p>
            <w:pPr>
              <w:pStyle w:val="0"/>
              <w:jc w:val="center"/>
            </w:pPr>
            <w:r>
              <w:rPr>
                <w:sz w:val="20"/>
              </w:rPr>
              <w:t xml:space="preserve">5</w:t>
            </w:r>
          </w:p>
        </w:tc>
        <w:tc>
          <w:tcPr>
            <w:gridSpan w:val="5"/>
            <w:tcW w:w="5849" w:type="dxa"/>
          </w:tcPr>
          <w:p>
            <w:pPr>
              <w:pStyle w:val="0"/>
              <w:jc w:val="center"/>
            </w:pPr>
            <w:r>
              <w:rPr>
                <w:sz w:val="20"/>
              </w:rPr>
              <w:t xml:space="preserve">6</w:t>
            </w:r>
          </w:p>
        </w:tc>
      </w:tr>
      <w:tr>
        <w:tc>
          <w:tcPr>
            <w:tcW w:w="604" w:type="dxa"/>
          </w:tcPr>
          <w:p>
            <w:pPr>
              <w:pStyle w:val="0"/>
            </w:pPr>
            <w:r>
              <w:rPr>
                <w:sz w:val="20"/>
              </w:rPr>
              <w:t xml:space="preserve">1.</w:t>
            </w:r>
          </w:p>
        </w:tc>
        <w:tc>
          <w:tcPr>
            <w:tcW w:w="2494" w:type="dxa"/>
          </w:tcPr>
          <w:p>
            <w:pPr>
              <w:pStyle w:val="0"/>
            </w:pPr>
            <w:r>
              <w:rPr>
                <w:sz w:val="20"/>
              </w:rPr>
              <w:t xml:space="preserve">Математические и естественные науки (всего, сумма строк 1.1 - 1.6)</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2</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1.1.</w:t>
            </w:r>
          </w:p>
        </w:tc>
        <w:tc>
          <w:tcPr>
            <w:tcW w:w="2494" w:type="dxa"/>
          </w:tcPr>
          <w:p>
            <w:pPr>
              <w:pStyle w:val="0"/>
            </w:pPr>
            <w:r>
              <w:rPr>
                <w:sz w:val="20"/>
              </w:rPr>
              <w:t xml:space="preserve">Математика и механика</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1.2.</w:t>
            </w:r>
          </w:p>
        </w:tc>
        <w:tc>
          <w:tcPr>
            <w:tcW w:w="2494" w:type="dxa"/>
          </w:tcPr>
          <w:p>
            <w:pPr>
              <w:pStyle w:val="0"/>
            </w:pPr>
            <w:r>
              <w:rPr>
                <w:sz w:val="20"/>
              </w:rPr>
              <w:t xml:space="preserve">Компьютерные и информационные науки</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2</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r>
      <w:tr>
        <w:tc>
          <w:tcPr>
            <w:tcW w:w="604" w:type="dxa"/>
          </w:tcPr>
          <w:p>
            <w:pPr>
              <w:pStyle w:val="0"/>
            </w:pPr>
            <w:r>
              <w:rPr>
                <w:sz w:val="20"/>
              </w:rPr>
              <w:t xml:space="preserve">1.3.</w:t>
            </w:r>
          </w:p>
        </w:tc>
        <w:tc>
          <w:tcPr>
            <w:tcW w:w="2494" w:type="dxa"/>
          </w:tcPr>
          <w:p>
            <w:pPr>
              <w:pStyle w:val="0"/>
            </w:pPr>
            <w:r>
              <w:rPr>
                <w:sz w:val="20"/>
              </w:rPr>
              <w:t xml:space="preserve">Физика и астрономия</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1.4.</w:t>
            </w:r>
          </w:p>
        </w:tc>
        <w:tc>
          <w:tcPr>
            <w:tcW w:w="2494" w:type="dxa"/>
          </w:tcPr>
          <w:p>
            <w:pPr>
              <w:pStyle w:val="0"/>
            </w:pPr>
            <w:r>
              <w:rPr>
                <w:sz w:val="20"/>
              </w:rPr>
              <w:t xml:space="preserve">Химия</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1.5.</w:t>
            </w:r>
          </w:p>
        </w:tc>
        <w:tc>
          <w:tcPr>
            <w:tcW w:w="2494" w:type="dxa"/>
          </w:tcPr>
          <w:p>
            <w:pPr>
              <w:pStyle w:val="0"/>
            </w:pPr>
            <w:r>
              <w:rPr>
                <w:sz w:val="20"/>
              </w:rPr>
              <w:t xml:space="preserve">Науки о земле</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r>
      <w:tr>
        <w:tc>
          <w:tcPr>
            <w:tcW w:w="604" w:type="dxa"/>
          </w:tcPr>
          <w:p>
            <w:pPr>
              <w:pStyle w:val="0"/>
            </w:pPr>
            <w:r>
              <w:rPr>
                <w:sz w:val="20"/>
              </w:rPr>
              <w:t xml:space="preserve">1.6.</w:t>
            </w:r>
          </w:p>
        </w:tc>
        <w:tc>
          <w:tcPr>
            <w:tcW w:w="2494" w:type="dxa"/>
          </w:tcPr>
          <w:p>
            <w:pPr>
              <w:pStyle w:val="0"/>
            </w:pPr>
            <w:r>
              <w:rPr>
                <w:sz w:val="20"/>
              </w:rPr>
              <w:t xml:space="preserve">Биологические науки</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w:t>
            </w:r>
          </w:p>
        </w:tc>
        <w:tc>
          <w:tcPr>
            <w:tcW w:w="2494" w:type="dxa"/>
          </w:tcPr>
          <w:p>
            <w:pPr>
              <w:pStyle w:val="0"/>
            </w:pPr>
            <w:r>
              <w:rPr>
                <w:sz w:val="20"/>
              </w:rPr>
              <w:t xml:space="preserve">Инженерное дело, технологии и технические науки (всего, сумма строк 2.1 - 2.23)</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4</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1</w:t>
            </w:r>
          </w:p>
        </w:tc>
        <w:tc>
          <w:tcPr>
            <w:tcW w:w="964" w:type="dxa"/>
          </w:tcPr>
          <w:p>
            <w:pPr>
              <w:pStyle w:val="0"/>
              <w:jc w:val="right"/>
            </w:pPr>
            <w:r>
              <w:rPr>
                <w:sz w:val="20"/>
              </w:rPr>
              <w:t xml:space="preserve">1</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2.1.</w:t>
            </w:r>
          </w:p>
        </w:tc>
        <w:tc>
          <w:tcPr>
            <w:tcW w:w="2494" w:type="dxa"/>
          </w:tcPr>
          <w:p>
            <w:pPr>
              <w:pStyle w:val="0"/>
            </w:pPr>
            <w:r>
              <w:rPr>
                <w:sz w:val="20"/>
              </w:rPr>
              <w:t xml:space="preserve">Архитектура</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r>
      <w:tr>
        <w:tc>
          <w:tcPr>
            <w:tcW w:w="604" w:type="dxa"/>
          </w:tcPr>
          <w:p>
            <w:pPr>
              <w:pStyle w:val="0"/>
            </w:pPr>
            <w:r>
              <w:rPr>
                <w:sz w:val="20"/>
              </w:rPr>
              <w:t xml:space="preserve">2.2.</w:t>
            </w:r>
          </w:p>
        </w:tc>
        <w:tc>
          <w:tcPr>
            <w:tcW w:w="2494" w:type="dxa"/>
          </w:tcPr>
          <w:p>
            <w:pPr>
              <w:pStyle w:val="0"/>
            </w:pPr>
            <w:r>
              <w:rPr>
                <w:sz w:val="20"/>
              </w:rPr>
              <w:t xml:space="preserve">Техника и технологии строительства</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2.3.</w:t>
            </w:r>
          </w:p>
        </w:tc>
        <w:tc>
          <w:tcPr>
            <w:tcW w:w="2494" w:type="dxa"/>
          </w:tcPr>
          <w:p>
            <w:pPr>
              <w:pStyle w:val="0"/>
            </w:pPr>
            <w:r>
              <w:rPr>
                <w:sz w:val="20"/>
              </w:rPr>
              <w:t xml:space="preserve">Информатика и вычислительная техника</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r>
      <w:tr>
        <w:tc>
          <w:tcPr>
            <w:tcW w:w="604" w:type="dxa"/>
          </w:tcPr>
          <w:p>
            <w:pPr>
              <w:pStyle w:val="0"/>
            </w:pPr>
            <w:r>
              <w:rPr>
                <w:sz w:val="20"/>
              </w:rPr>
              <w:t xml:space="preserve">2.4.</w:t>
            </w:r>
          </w:p>
        </w:tc>
        <w:tc>
          <w:tcPr>
            <w:tcW w:w="2494" w:type="dxa"/>
          </w:tcPr>
          <w:p>
            <w:pPr>
              <w:pStyle w:val="0"/>
            </w:pPr>
            <w:r>
              <w:rPr>
                <w:sz w:val="20"/>
              </w:rPr>
              <w:t xml:space="preserve">Информационная безопасность</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2.5.</w:t>
            </w:r>
          </w:p>
        </w:tc>
        <w:tc>
          <w:tcPr>
            <w:tcW w:w="2494" w:type="dxa"/>
          </w:tcPr>
          <w:p>
            <w:pPr>
              <w:pStyle w:val="0"/>
            </w:pPr>
            <w:r>
              <w:rPr>
                <w:sz w:val="20"/>
              </w:rPr>
              <w:t xml:space="preserve">Электроника, радиотехника и системы связи</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2.6.</w:t>
            </w:r>
          </w:p>
        </w:tc>
        <w:tc>
          <w:tcPr>
            <w:tcW w:w="2494" w:type="dxa"/>
          </w:tcPr>
          <w:p>
            <w:pPr>
              <w:pStyle w:val="0"/>
            </w:pPr>
            <w:r>
              <w:rPr>
                <w:sz w:val="20"/>
              </w:rPr>
              <w:t xml:space="preserve">Фотоника, приборостроение, оптические и биотехнические системы и технологии</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2.7.</w:t>
            </w:r>
          </w:p>
        </w:tc>
        <w:tc>
          <w:tcPr>
            <w:tcW w:w="2494" w:type="dxa"/>
          </w:tcPr>
          <w:p>
            <w:pPr>
              <w:pStyle w:val="0"/>
            </w:pPr>
            <w:r>
              <w:rPr>
                <w:sz w:val="20"/>
              </w:rPr>
              <w:t xml:space="preserve">Электро- и теплоэнергетика</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1</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r>
      <w:tr>
        <w:tc>
          <w:tcPr>
            <w:tcW w:w="604" w:type="dxa"/>
          </w:tcPr>
          <w:p>
            <w:pPr>
              <w:pStyle w:val="0"/>
            </w:pPr>
            <w:r>
              <w:rPr>
                <w:sz w:val="20"/>
              </w:rPr>
              <w:t xml:space="preserve">2.8.</w:t>
            </w:r>
          </w:p>
        </w:tc>
        <w:tc>
          <w:tcPr>
            <w:tcW w:w="2494" w:type="dxa"/>
          </w:tcPr>
          <w:p>
            <w:pPr>
              <w:pStyle w:val="0"/>
            </w:pPr>
            <w:r>
              <w:rPr>
                <w:sz w:val="20"/>
              </w:rPr>
              <w:t xml:space="preserve">Ядерная энергетика и технологии</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2.9.</w:t>
            </w:r>
          </w:p>
        </w:tc>
        <w:tc>
          <w:tcPr>
            <w:tcW w:w="2494" w:type="dxa"/>
          </w:tcPr>
          <w:p>
            <w:pPr>
              <w:pStyle w:val="0"/>
            </w:pPr>
            <w:r>
              <w:rPr>
                <w:sz w:val="20"/>
              </w:rPr>
              <w:t xml:space="preserve">Машиностроение</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2.10.</w:t>
            </w:r>
          </w:p>
        </w:tc>
        <w:tc>
          <w:tcPr>
            <w:tcW w:w="2494" w:type="dxa"/>
          </w:tcPr>
          <w:p>
            <w:pPr>
              <w:pStyle w:val="0"/>
            </w:pPr>
            <w:r>
              <w:rPr>
                <w:sz w:val="20"/>
              </w:rPr>
              <w:t xml:space="preserve">Физико-технические науки и технологии</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2.11.</w:t>
            </w:r>
          </w:p>
        </w:tc>
        <w:tc>
          <w:tcPr>
            <w:tcW w:w="2494" w:type="dxa"/>
          </w:tcPr>
          <w:p>
            <w:pPr>
              <w:pStyle w:val="0"/>
            </w:pPr>
            <w:r>
              <w:rPr>
                <w:sz w:val="20"/>
              </w:rPr>
              <w:t xml:space="preserve">Оружие и системы вооружения</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2.12.</w:t>
            </w:r>
          </w:p>
        </w:tc>
        <w:tc>
          <w:tcPr>
            <w:tcW w:w="2494" w:type="dxa"/>
          </w:tcPr>
          <w:p>
            <w:pPr>
              <w:pStyle w:val="0"/>
            </w:pPr>
            <w:r>
              <w:rPr>
                <w:sz w:val="20"/>
              </w:rPr>
              <w:t xml:space="preserve">Химические технологии</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2.13.</w:t>
            </w:r>
          </w:p>
        </w:tc>
        <w:tc>
          <w:tcPr>
            <w:tcW w:w="2494" w:type="dxa"/>
          </w:tcPr>
          <w:p>
            <w:pPr>
              <w:pStyle w:val="0"/>
            </w:pPr>
            <w:r>
              <w:rPr>
                <w:sz w:val="20"/>
              </w:rPr>
              <w:t xml:space="preserve">Промышленная экология и биотехнологии</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r>
      <w:tr>
        <w:tc>
          <w:tcPr>
            <w:tcW w:w="604" w:type="dxa"/>
          </w:tcPr>
          <w:p>
            <w:pPr>
              <w:pStyle w:val="0"/>
            </w:pPr>
            <w:r>
              <w:rPr>
                <w:sz w:val="20"/>
              </w:rPr>
              <w:t xml:space="preserve">2.14.</w:t>
            </w:r>
          </w:p>
        </w:tc>
        <w:tc>
          <w:tcPr>
            <w:tcW w:w="2494" w:type="dxa"/>
          </w:tcPr>
          <w:p>
            <w:pPr>
              <w:pStyle w:val="0"/>
            </w:pPr>
            <w:r>
              <w:rPr>
                <w:sz w:val="20"/>
              </w:rPr>
              <w:t xml:space="preserve">Техносферная безопасность и природообустройство</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2.15.</w:t>
            </w:r>
          </w:p>
        </w:tc>
        <w:tc>
          <w:tcPr>
            <w:tcW w:w="2494" w:type="dxa"/>
          </w:tcPr>
          <w:p>
            <w:pPr>
              <w:pStyle w:val="0"/>
            </w:pPr>
            <w:r>
              <w:rPr>
                <w:sz w:val="20"/>
              </w:rPr>
              <w:t xml:space="preserve">Прикладная геология, горное дело, нефтегазовое дело и геодезия</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2.16.</w:t>
            </w:r>
          </w:p>
        </w:tc>
        <w:tc>
          <w:tcPr>
            <w:tcW w:w="2494" w:type="dxa"/>
          </w:tcPr>
          <w:p>
            <w:pPr>
              <w:pStyle w:val="0"/>
            </w:pPr>
            <w:r>
              <w:rPr>
                <w:sz w:val="20"/>
              </w:rPr>
              <w:t xml:space="preserve">Технологии материалов</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r>
      <w:tr>
        <w:tc>
          <w:tcPr>
            <w:tcW w:w="604" w:type="dxa"/>
          </w:tcPr>
          <w:p>
            <w:pPr>
              <w:pStyle w:val="0"/>
            </w:pPr>
            <w:r>
              <w:rPr>
                <w:sz w:val="20"/>
              </w:rPr>
              <w:t xml:space="preserve">2.17.</w:t>
            </w:r>
          </w:p>
        </w:tc>
        <w:tc>
          <w:tcPr>
            <w:tcW w:w="2494" w:type="dxa"/>
          </w:tcPr>
          <w:p>
            <w:pPr>
              <w:pStyle w:val="0"/>
            </w:pPr>
            <w:r>
              <w:rPr>
                <w:sz w:val="20"/>
              </w:rPr>
              <w:t xml:space="preserve">Техника и технологии наземного транспорта</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1</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2.18.</w:t>
            </w:r>
          </w:p>
        </w:tc>
        <w:tc>
          <w:tcPr>
            <w:tcW w:w="2494" w:type="dxa"/>
          </w:tcPr>
          <w:p>
            <w:pPr>
              <w:pStyle w:val="0"/>
            </w:pPr>
            <w:r>
              <w:rPr>
                <w:sz w:val="20"/>
              </w:rPr>
              <w:t xml:space="preserve">Авиационная и ракетно-космическая техника</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2.19.</w:t>
            </w:r>
          </w:p>
        </w:tc>
        <w:tc>
          <w:tcPr>
            <w:tcW w:w="2494" w:type="dxa"/>
          </w:tcPr>
          <w:p>
            <w:pPr>
              <w:pStyle w:val="0"/>
            </w:pPr>
            <w:r>
              <w:rPr>
                <w:sz w:val="20"/>
              </w:rPr>
              <w:t xml:space="preserve">Аэронавигация и эксплуатация авиационной и ракетно-космической техники</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2.20.</w:t>
            </w:r>
          </w:p>
        </w:tc>
        <w:tc>
          <w:tcPr>
            <w:tcW w:w="2494" w:type="dxa"/>
          </w:tcPr>
          <w:p>
            <w:pPr>
              <w:pStyle w:val="0"/>
            </w:pPr>
            <w:r>
              <w:rPr>
                <w:sz w:val="20"/>
              </w:rPr>
              <w:t xml:space="preserve">Техника и технологии кораблестроения и водного транспорта</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2.21.</w:t>
            </w:r>
          </w:p>
        </w:tc>
        <w:tc>
          <w:tcPr>
            <w:tcW w:w="2494" w:type="dxa"/>
          </w:tcPr>
          <w:p>
            <w:pPr>
              <w:pStyle w:val="0"/>
            </w:pPr>
            <w:r>
              <w:rPr>
                <w:sz w:val="20"/>
              </w:rPr>
              <w:t xml:space="preserve">Управление в технических системах</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2.22.</w:t>
            </w:r>
          </w:p>
        </w:tc>
        <w:tc>
          <w:tcPr>
            <w:tcW w:w="2494" w:type="dxa"/>
          </w:tcPr>
          <w:p>
            <w:pPr>
              <w:pStyle w:val="0"/>
            </w:pPr>
            <w:r>
              <w:rPr>
                <w:sz w:val="20"/>
              </w:rPr>
              <w:t xml:space="preserve">Нанотехнологии и наноматериалы</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r>
      <w:tr>
        <w:tc>
          <w:tcPr>
            <w:tcW w:w="604" w:type="dxa"/>
          </w:tcPr>
          <w:p>
            <w:pPr>
              <w:pStyle w:val="0"/>
            </w:pPr>
            <w:r>
              <w:rPr>
                <w:sz w:val="20"/>
              </w:rPr>
              <w:t xml:space="preserve">2.23.</w:t>
            </w:r>
          </w:p>
        </w:tc>
        <w:tc>
          <w:tcPr>
            <w:tcW w:w="2494" w:type="dxa"/>
          </w:tcPr>
          <w:p>
            <w:pPr>
              <w:pStyle w:val="0"/>
            </w:pPr>
            <w:r>
              <w:rPr>
                <w:sz w:val="20"/>
              </w:rPr>
              <w:t xml:space="preserve">Технологии легкой промышленности</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r>
      <w:tr>
        <w:tc>
          <w:tcPr>
            <w:tcW w:w="604" w:type="dxa"/>
          </w:tcPr>
          <w:p>
            <w:pPr>
              <w:pStyle w:val="0"/>
            </w:pPr>
            <w:r>
              <w:rPr>
                <w:sz w:val="20"/>
              </w:rPr>
              <w:t xml:space="preserve">3.</w:t>
            </w:r>
          </w:p>
        </w:tc>
        <w:tc>
          <w:tcPr>
            <w:tcW w:w="2494" w:type="dxa"/>
          </w:tcPr>
          <w:p>
            <w:pPr>
              <w:pStyle w:val="0"/>
            </w:pPr>
            <w:r>
              <w:rPr>
                <w:sz w:val="20"/>
              </w:rPr>
              <w:t xml:space="preserve">Здравоохранение и медицинские науки (всего, сумма строк 3.1 - 3.5)</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28</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3.1.</w:t>
            </w:r>
          </w:p>
        </w:tc>
        <w:tc>
          <w:tcPr>
            <w:tcW w:w="2494" w:type="dxa"/>
          </w:tcPr>
          <w:p>
            <w:pPr>
              <w:pStyle w:val="0"/>
            </w:pPr>
            <w:r>
              <w:rPr>
                <w:sz w:val="20"/>
              </w:rPr>
              <w:t xml:space="preserve">Фундаментальная медицина</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center"/>
            </w:pPr>
            <w:r>
              <w:rPr>
                <w:sz w:val="20"/>
              </w:rPr>
              <w:t xml:space="preserve">х</w:t>
            </w:r>
          </w:p>
        </w:tc>
        <w:tc>
          <w:tcPr>
            <w:tcW w:w="964" w:type="dxa"/>
          </w:tcPr>
          <w:p>
            <w:pPr>
              <w:pStyle w:val="0"/>
              <w:jc w:val="center"/>
            </w:pPr>
            <w:r>
              <w:rPr>
                <w:sz w:val="20"/>
              </w:rPr>
              <w:t xml:space="preserve">х</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center"/>
            </w:pPr>
            <w:r>
              <w:rPr>
                <w:sz w:val="20"/>
              </w:rPr>
              <w:t xml:space="preserve">х</w:t>
            </w:r>
          </w:p>
        </w:tc>
        <w:tc>
          <w:tcPr>
            <w:tcW w:w="964" w:type="dxa"/>
          </w:tcPr>
          <w:p>
            <w:pPr>
              <w:pStyle w:val="0"/>
              <w:jc w:val="center"/>
            </w:pPr>
            <w:r>
              <w:rPr>
                <w:sz w:val="20"/>
              </w:rPr>
              <w:t xml:space="preserve">х</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center"/>
            </w:pPr>
            <w:r>
              <w:rPr>
                <w:sz w:val="20"/>
              </w:rPr>
              <w:t xml:space="preserve">х</w:t>
            </w:r>
          </w:p>
        </w:tc>
        <w:tc>
          <w:tcPr>
            <w:tcW w:w="964" w:type="dxa"/>
          </w:tcPr>
          <w:p>
            <w:pPr>
              <w:pStyle w:val="0"/>
              <w:jc w:val="center"/>
            </w:pPr>
            <w:r>
              <w:rPr>
                <w:sz w:val="20"/>
              </w:rPr>
              <w:t xml:space="preserve">х</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center"/>
            </w:pPr>
            <w:r>
              <w:rPr>
                <w:sz w:val="20"/>
              </w:rPr>
              <w:t xml:space="preserve">х</w:t>
            </w:r>
          </w:p>
        </w:tc>
        <w:tc>
          <w:tcPr>
            <w:tcW w:w="964" w:type="dxa"/>
          </w:tcPr>
          <w:p>
            <w:pPr>
              <w:pStyle w:val="0"/>
              <w:jc w:val="center"/>
            </w:pPr>
            <w:r>
              <w:rPr>
                <w:sz w:val="20"/>
              </w:rPr>
              <w:t xml:space="preserve">х</w:t>
            </w:r>
          </w:p>
        </w:tc>
        <w:tc>
          <w:tcPr>
            <w:tcW w:w="964" w:type="dxa"/>
          </w:tcPr>
          <w:p>
            <w:pPr>
              <w:pStyle w:val="0"/>
              <w:jc w:val="right"/>
            </w:pPr>
            <w:r>
              <w:rPr>
                <w:sz w:val="20"/>
              </w:rPr>
              <w:t xml:space="preserve">0</w:t>
            </w:r>
          </w:p>
        </w:tc>
      </w:tr>
      <w:tr>
        <w:tc>
          <w:tcPr>
            <w:tcW w:w="604" w:type="dxa"/>
          </w:tcPr>
          <w:p>
            <w:pPr>
              <w:pStyle w:val="0"/>
            </w:pPr>
            <w:r>
              <w:rPr>
                <w:sz w:val="20"/>
              </w:rPr>
              <w:t xml:space="preserve">3.2.</w:t>
            </w:r>
          </w:p>
        </w:tc>
        <w:tc>
          <w:tcPr>
            <w:tcW w:w="2494" w:type="dxa"/>
          </w:tcPr>
          <w:p>
            <w:pPr>
              <w:pStyle w:val="0"/>
            </w:pPr>
            <w:r>
              <w:rPr>
                <w:sz w:val="20"/>
              </w:rPr>
              <w:t xml:space="preserve">Клиническая медицина</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center"/>
            </w:pPr>
            <w:r>
              <w:rPr>
                <w:sz w:val="20"/>
              </w:rPr>
              <w:t xml:space="preserve">х</w:t>
            </w:r>
          </w:p>
        </w:tc>
        <w:tc>
          <w:tcPr>
            <w:tcW w:w="964" w:type="dxa"/>
          </w:tcPr>
          <w:p>
            <w:pPr>
              <w:pStyle w:val="0"/>
              <w:jc w:val="center"/>
            </w:pPr>
            <w:r>
              <w:rPr>
                <w:sz w:val="20"/>
              </w:rPr>
              <w:t xml:space="preserve">х</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center"/>
            </w:pPr>
            <w:r>
              <w:rPr>
                <w:sz w:val="20"/>
              </w:rPr>
              <w:t xml:space="preserve">х</w:t>
            </w:r>
          </w:p>
        </w:tc>
        <w:tc>
          <w:tcPr>
            <w:tcW w:w="964" w:type="dxa"/>
          </w:tcPr>
          <w:p>
            <w:pPr>
              <w:pStyle w:val="0"/>
              <w:jc w:val="center"/>
            </w:pPr>
            <w:r>
              <w:rPr>
                <w:sz w:val="20"/>
              </w:rPr>
              <w:t xml:space="preserve">х</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center"/>
            </w:pPr>
            <w:r>
              <w:rPr>
                <w:sz w:val="20"/>
              </w:rPr>
              <w:t xml:space="preserve">х</w:t>
            </w:r>
          </w:p>
        </w:tc>
        <w:tc>
          <w:tcPr>
            <w:tcW w:w="964" w:type="dxa"/>
          </w:tcPr>
          <w:p>
            <w:pPr>
              <w:pStyle w:val="0"/>
              <w:jc w:val="center"/>
            </w:pPr>
            <w:r>
              <w:rPr>
                <w:sz w:val="20"/>
              </w:rPr>
              <w:t xml:space="preserve">х</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center"/>
            </w:pPr>
            <w:r>
              <w:rPr>
                <w:sz w:val="20"/>
              </w:rPr>
              <w:t xml:space="preserve">х</w:t>
            </w:r>
          </w:p>
        </w:tc>
        <w:tc>
          <w:tcPr>
            <w:tcW w:w="964" w:type="dxa"/>
          </w:tcPr>
          <w:p>
            <w:pPr>
              <w:pStyle w:val="0"/>
              <w:jc w:val="center"/>
            </w:pPr>
            <w:r>
              <w:rPr>
                <w:sz w:val="20"/>
              </w:rPr>
              <w:t xml:space="preserve">х</w:t>
            </w:r>
          </w:p>
        </w:tc>
        <w:tc>
          <w:tcPr>
            <w:tcW w:w="964" w:type="dxa"/>
          </w:tcPr>
          <w:p>
            <w:pPr>
              <w:pStyle w:val="0"/>
              <w:jc w:val="right"/>
            </w:pPr>
            <w:r>
              <w:rPr>
                <w:sz w:val="20"/>
              </w:rPr>
              <w:t xml:space="preserve">0</w:t>
            </w:r>
          </w:p>
        </w:tc>
      </w:tr>
      <w:tr>
        <w:tc>
          <w:tcPr>
            <w:tcW w:w="604" w:type="dxa"/>
          </w:tcPr>
          <w:p>
            <w:pPr>
              <w:pStyle w:val="0"/>
            </w:pPr>
            <w:r>
              <w:rPr>
                <w:sz w:val="20"/>
              </w:rPr>
              <w:t xml:space="preserve">3.3.</w:t>
            </w:r>
          </w:p>
        </w:tc>
        <w:tc>
          <w:tcPr>
            <w:tcW w:w="2494" w:type="dxa"/>
          </w:tcPr>
          <w:p>
            <w:pPr>
              <w:pStyle w:val="0"/>
            </w:pPr>
            <w:r>
              <w:rPr>
                <w:sz w:val="20"/>
              </w:rPr>
              <w:t xml:space="preserve">Науки о здоровье и профилактическая медицина</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3.4.</w:t>
            </w:r>
          </w:p>
        </w:tc>
        <w:tc>
          <w:tcPr>
            <w:tcW w:w="2494" w:type="dxa"/>
          </w:tcPr>
          <w:p>
            <w:pPr>
              <w:pStyle w:val="0"/>
            </w:pPr>
            <w:r>
              <w:rPr>
                <w:sz w:val="20"/>
              </w:rPr>
              <w:t xml:space="preserve">Фармация</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center"/>
            </w:pPr>
            <w:r>
              <w:rPr>
                <w:sz w:val="20"/>
              </w:rPr>
              <w:t xml:space="preserve">х</w:t>
            </w:r>
          </w:p>
        </w:tc>
        <w:tc>
          <w:tcPr>
            <w:tcW w:w="964" w:type="dxa"/>
          </w:tcPr>
          <w:p>
            <w:pPr>
              <w:pStyle w:val="0"/>
              <w:jc w:val="center"/>
            </w:pPr>
            <w:r>
              <w:rPr>
                <w:sz w:val="20"/>
              </w:rPr>
              <w:t xml:space="preserve">х</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center"/>
            </w:pPr>
            <w:r>
              <w:rPr>
                <w:sz w:val="20"/>
              </w:rPr>
              <w:t xml:space="preserve">х</w:t>
            </w:r>
          </w:p>
        </w:tc>
        <w:tc>
          <w:tcPr>
            <w:tcW w:w="964" w:type="dxa"/>
          </w:tcPr>
          <w:p>
            <w:pPr>
              <w:pStyle w:val="0"/>
              <w:jc w:val="center"/>
            </w:pPr>
            <w:r>
              <w:rPr>
                <w:sz w:val="20"/>
              </w:rPr>
              <w:t xml:space="preserve">х</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center"/>
            </w:pPr>
            <w:r>
              <w:rPr>
                <w:sz w:val="20"/>
              </w:rPr>
              <w:t xml:space="preserve">х</w:t>
            </w:r>
          </w:p>
        </w:tc>
        <w:tc>
          <w:tcPr>
            <w:tcW w:w="964" w:type="dxa"/>
          </w:tcPr>
          <w:p>
            <w:pPr>
              <w:pStyle w:val="0"/>
              <w:jc w:val="center"/>
            </w:pPr>
            <w:r>
              <w:rPr>
                <w:sz w:val="20"/>
              </w:rPr>
              <w:t xml:space="preserve">х</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center"/>
            </w:pPr>
            <w:r>
              <w:rPr>
                <w:sz w:val="20"/>
              </w:rPr>
              <w:t xml:space="preserve">х</w:t>
            </w:r>
          </w:p>
        </w:tc>
        <w:tc>
          <w:tcPr>
            <w:tcW w:w="964" w:type="dxa"/>
          </w:tcPr>
          <w:p>
            <w:pPr>
              <w:pStyle w:val="0"/>
              <w:jc w:val="center"/>
            </w:pPr>
            <w:r>
              <w:rPr>
                <w:sz w:val="20"/>
              </w:rPr>
              <w:t xml:space="preserve">х</w:t>
            </w:r>
          </w:p>
        </w:tc>
        <w:tc>
          <w:tcPr>
            <w:tcW w:w="964" w:type="dxa"/>
          </w:tcPr>
          <w:p>
            <w:pPr>
              <w:pStyle w:val="0"/>
              <w:jc w:val="right"/>
            </w:pPr>
            <w:r>
              <w:rPr>
                <w:sz w:val="20"/>
              </w:rPr>
              <w:t xml:space="preserve">0</w:t>
            </w:r>
          </w:p>
        </w:tc>
      </w:tr>
      <w:tr>
        <w:tc>
          <w:tcPr>
            <w:tcW w:w="604" w:type="dxa"/>
          </w:tcPr>
          <w:p>
            <w:pPr>
              <w:pStyle w:val="0"/>
            </w:pPr>
            <w:r>
              <w:rPr>
                <w:sz w:val="20"/>
              </w:rPr>
              <w:t xml:space="preserve">3.5.</w:t>
            </w:r>
          </w:p>
        </w:tc>
        <w:tc>
          <w:tcPr>
            <w:tcW w:w="2494" w:type="dxa"/>
          </w:tcPr>
          <w:p>
            <w:pPr>
              <w:pStyle w:val="0"/>
            </w:pPr>
            <w:r>
              <w:rPr>
                <w:sz w:val="20"/>
              </w:rPr>
              <w:t xml:space="preserve">Сестринское дело</w:t>
            </w:r>
          </w:p>
        </w:tc>
        <w:tc>
          <w:tcPr>
            <w:tcW w:w="1417" w:type="dxa"/>
          </w:tcPr>
          <w:p>
            <w:pPr>
              <w:pStyle w:val="0"/>
              <w:jc w:val="right"/>
            </w:pPr>
            <w:r>
              <w:rPr>
                <w:sz w:val="20"/>
              </w:rPr>
              <w:t xml:space="preserve">0</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center"/>
            </w:pPr>
            <w:r>
              <w:rPr>
                <w:sz w:val="20"/>
              </w:rPr>
              <w:t xml:space="preserve">х</w:t>
            </w:r>
          </w:p>
        </w:tc>
        <w:tc>
          <w:tcPr>
            <w:tcW w:w="964" w:type="dxa"/>
          </w:tcPr>
          <w:p>
            <w:pPr>
              <w:pStyle w:val="0"/>
              <w:jc w:val="right"/>
            </w:pPr>
            <w:r>
              <w:rPr>
                <w:sz w:val="20"/>
              </w:rPr>
              <w:t xml:space="preserve">28</w:t>
            </w:r>
          </w:p>
        </w:tc>
        <w:tc>
          <w:tcPr>
            <w:tcW w:w="964" w:type="dxa"/>
          </w:tcPr>
          <w:p>
            <w:pPr>
              <w:pStyle w:val="0"/>
              <w:jc w:val="center"/>
            </w:pPr>
            <w:r>
              <w:rPr>
                <w:sz w:val="20"/>
              </w:rPr>
              <w:t xml:space="preserve">х</w:t>
            </w:r>
          </w:p>
        </w:tc>
        <w:tc>
          <w:tcPr>
            <w:tcW w:w="964" w:type="dxa"/>
          </w:tcPr>
          <w:p>
            <w:pPr>
              <w:pStyle w:val="0"/>
              <w:jc w:val="center"/>
            </w:pPr>
            <w:r>
              <w:rPr>
                <w:sz w:val="20"/>
              </w:rPr>
              <w:t xml:space="preserve">х</w:t>
            </w:r>
          </w:p>
        </w:tc>
      </w:tr>
      <w:tr>
        <w:tc>
          <w:tcPr>
            <w:tcW w:w="604" w:type="dxa"/>
          </w:tcPr>
          <w:p>
            <w:pPr>
              <w:pStyle w:val="0"/>
            </w:pPr>
            <w:r>
              <w:rPr>
                <w:sz w:val="20"/>
              </w:rPr>
              <w:t xml:space="preserve">4.</w:t>
            </w:r>
          </w:p>
        </w:tc>
        <w:tc>
          <w:tcPr>
            <w:tcW w:w="2494" w:type="dxa"/>
          </w:tcPr>
          <w:p>
            <w:pPr>
              <w:pStyle w:val="0"/>
            </w:pPr>
            <w:r>
              <w:rPr>
                <w:sz w:val="20"/>
              </w:rPr>
              <w:t xml:space="preserve">Сельское хозяйство и сельскохозяйственные науки (всего, сумма строк 4.1 - 4.2)</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4.1.</w:t>
            </w:r>
          </w:p>
        </w:tc>
        <w:tc>
          <w:tcPr>
            <w:tcW w:w="2494" w:type="dxa"/>
          </w:tcPr>
          <w:p>
            <w:pPr>
              <w:pStyle w:val="0"/>
            </w:pPr>
            <w:r>
              <w:rPr>
                <w:sz w:val="20"/>
              </w:rPr>
              <w:t xml:space="preserve">Сельское, лесное и рыбное хозяйство</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r>
      <w:tr>
        <w:tc>
          <w:tcPr>
            <w:tcW w:w="604" w:type="dxa"/>
          </w:tcPr>
          <w:p>
            <w:pPr>
              <w:pStyle w:val="0"/>
            </w:pPr>
            <w:r>
              <w:rPr>
                <w:sz w:val="20"/>
              </w:rPr>
              <w:t xml:space="preserve">4.2.</w:t>
            </w:r>
          </w:p>
        </w:tc>
        <w:tc>
          <w:tcPr>
            <w:tcW w:w="2494" w:type="dxa"/>
          </w:tcPr>
          <w:p>
            <w:pPr>
              <w:pStyle w:val="0"/>
            </w:pPr>
            <w:r>
              <w:rPr>
                <w:sz w:val="20"/>
              </w:rPr>
              <w:t xml:space="preserve">Ветеринария и зоотехния</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5.</w:t>
            </w:r>
          </w:p>
        </w:tc>
        <w:tc>
          <w:tcPr>
            <w:tcW w:w="2494" w:type="dxa"/>
          </w:tcPr>
          <w:p>
            <w:pPr>
              <w:pStyle w:val="0"/>
            </w:pPr>
            <w:r>
              <w:rPr>
                <w:sz w:val="20"/>
              </w:rPr>
              <w:t xml:space="preserve">Науки об обществе (всего, сумма строк 5.1 - 5.7)</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3</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5.1.</w:t>
            </w:r>
          </w:p>
        </w:tc>
        <w:tc>
          <w:tcPr>
            <w:tcW w:w="2494" w:type="dxa"/>
          </w:tcPr>
          <w:p>
            <w:pPr>
              <w:pStyle w:val="0"/>
            </w:pPr>
            <w:r>
              <w:rPr>
                <w:sz w:val="20"/>
              </w:rPr>
              <w:t xml:space="preserve">Психологические науки</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5.2.</w:t>
            </w:r>
          </w:p>
        </w:tc>
        <w:tc>
          <w:tcPr>
            <w:tcW w:w="2494" w:type="dxa"/>
          </w:tcPr>
          <w:p>
            <w:pPr>
              <w:pStyle w:val="0"/>
            </w:pPr>
            <w:r>
              <w:rPr>
                <w:sz w:val="20"/>
              </w:rPr>
              <w:t xml:space="preserve">Экономика и управление</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5.3.</w:t>
            </w:r>
          </w:p>
        </w:tc>
        <w:tc>
          <w:tcPr>
            <w:tcW w:w="2494" w:type="dxa"/>
          </w:tcPr>
          <w:p>
            <w:pPr>
              <w:pStyle w:val="0"/>
            </w:pPr>
            <w:r>
              <w:rPr>
                <w:sz w:val="20"/>
              </w:rPr>
              <w:t xml:space="preserve">Социология и социальная работа</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3</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r>
      <w:tr>
        <w:tc>
          <w:tcPr>
            <w:tcW w:w="604" w:type="dxa"/>
          </w:tcPr>
          <w:p>
            <w:pPr>
              <w:pStyle w:val="0"/>
            </w:pPr>
            <w:r>
              <w:rPr>
                <w:sz w:val="20"/>
              </w:rPr>
              <w:t xml:space="preserve">5.4.</w:t>
            </w:r>
          </w:p>
        </w:tc>
        <w:tc>
          <w:tcPr>
            <w:tcW w:w="2494" w:type="dxa"/>
          </w:tcPr>
          <w:p>
            <w:pPr>
              <w:pStyle w:val="0"/>
            </w:pPr>
            <w:r>
              <w:rPr>
                <w:sz w:val="20"/>
              </w:rPr>
              <w:t xml:space="preserve">Юриспруденция</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5.5.</w:t>
            </w:r>
          </w:p>
        </w:tc>
        <w:tc>
          <w:tcPr>
            <w:tcW w:w="2494" w:type="dxa"/>
          </w:tcPr>
          <w:p>
            <w:pPr>
              <w:pStyle w:val="0"/>
            </w:pPr>
            <w:r>
              <w:rPr>
                <w:sz w:val="20"/>
              </w:rPr>
              <w:t xml:space="preserve">Политические науки и регионоведение</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r>
      <w:tr>
        <w:tc>
          <w:tcPr>
            <w:tcW w:w="604" w:type="dxa"/>
          </w:tcPr>
          <w:p>
            <w:pPr>
              <w:pStyle w:val="0"/>
            </w:pPr>
            <w:r>
              <w:rPr>
                <w:sz w:val="20"/>
              </w:rPr>
              <w:t xml:space="preserve">5.6.</w:t>
            </w:r>
          </w:p>
        </w:tc>
        <w:tc>
          <w:tcPr>
            <w:tcW w:w="2494" w:type="dxa"/>
          </w:tcPr>
          <w:p>
            <w:pPr>
              <w:pStyle w:val="0"/>
            </w:pPr>
            <w:r>
              <w:rPr>
                <w:sz w:val="20"/>
              </w:rPr>
              <w:t xml:space="preserve">Средства массовой информации и информационно-библиотечное дело</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r>
      <w:tr>
        <w:tc>
          <w:tcPr>
            <w:tcW w:w="604" w:type="dxa"/>
          </w:tcPr>
          <w:p>
            <w:pPr>
              <w:pStyle w:val="0"/>
            </w:pPr>
            <w:r>
              <w:rPr>
                <w:sz w:val="20"/>
              </w:rPr>
              <w:t xml:space="preserve">5.7.</w:t>
            </w:r>
          </w:p>
        </w:tc>
        <w:tc>
          <w:tcPr>
            <w:tcW w:w="2494" w:type="dxa"/>
          </w:tcPr>
          <w:p>
            <w:pPr>
              <w:pStyle w:val="0"/>
            </w:pPr>
            <w:r>
              <w:rPr>
                <w:sz w:val="20"/>
              </w:rPr>
              <w:t xml:space="preserve">Сервис и туризм</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r>
      <w:tr>
        <w:tc>
          <w:tcPr>
            <w:tcW w:w="604" w:type="dxa"/>
          </w:tcPr>
          <w:p>
            <w:pPr>
              <w:pStyle w:val="0"/>
            </w:pPr>
            <w:r>
              <w:rPr>
                <w:sz w:val="20"/>
              </w:rPr>
              <w:t xml:space="preserve">6.</w:t>
            </w:r>
          </w:p>
        </w:tc>
        <w:tc>
          <w:tcPr>
            <w:tcW w:w="2494" w:type="dxa"/>
          </w:tcPr>
          <w:p>
            <w:pPr>
              <w:pStyle w:val="0"/>
            </w:pPr>
            <w:r>
              <w:rPr>
                <w:sz w:val="20"/>
              </w:rPr>
              <w:t xml:space="preserve">Образование и педагогические науки, всего</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6.1.</w:t>
            </w:r>
          </w:p>
        </w:tc>
        <w:tc>
          <w:tcPr>
            <w:tcW w:w="2494" w:type="dxa"/>
          </w:tcPr>
          <w:p>
            <w:pPr>
              <w:pStyle w:val="0"/>
            </w:pPr>
            <w:r>
              <w:rPr>
                <w:sz w:val="20"/>
              </w:rPr>
              <w:t xml:space="preserve">Образование и педагогические науки</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7.</w:t>
            </w:r>
          </w:p>
        </w:tc>
        <w:tc>
          <w:tcPr>
            <w:tcW w:w="2494" w:type="dxa"/>
          </w:tcPr>
          <w:p>
            <w:pPr>
              <w:pStyle w:val="0"/>
            </w:pPr>
            <w:r>
              <w:rPr>
                <w:sz w:val="20"/>
              </w:rPr>
              <w:t xml:space="preserve">Гуманитарные науки (всего, сумма строк 7.1 - 7.5)</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4</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7.1.</w:t>
            </w:r>
          </w:p>
        </w:tc>
        <w:tc>
          <w:tcPr>
            <w:tcW w:w="2494" w:type="dxa"/>
          </w:tcPr>
          <w:p>
            <w:pPr>
              <w:pStyle w:val="0"/>
            </w:pPr>
            <w:r>
              <w:rPr>
                <w:sz w:val="20"/>
              </w:rPr>
              <w:t xml:space="preserve">Языкознание и литературоведение</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7.2.</w:t>
            </w:r>
          </w:p>
        </w:tc>
        <w:tc>
          <w:tcPr>
            <w:tcW w:w="2494" w:type="dxa"/>
          </w:tcPr>
          <w:p>
            <w:pPr>
              <w:pStyle w:val="0"/>
            </w:pPr>
            <w:r>
              <w:rPr>
                <w:sz w:val="20"/>
              </w:rPr>
              <w:t xml:space="preserve">История и археология</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r>
      <w:tr>
        <w:tc>
          <w:tcPr>
            <w:tcW w:w="604" w:type="dxa"/>
          </w:tcPr>
          <w:p>
            <w:pPr>
              <w:pStyle w:val="0"/>
            </w:pPr>
            <w:r>
              <w:rPr>
                <w:sz w:val="20"/>
              </w:rPr>
              <w:t xml:space="preserve">7.3.</w:t>
            </w:r>
          </w:p>
        </w:tc>
        <w:tc>
          <w:tcPr>
            <w:tcW w:w="2494" w:type="dxa"/>
          </w:tcPr>
          <w:p>
            <w:pPr>
              <w:pStyle w:val="0"/>
            </w:pPr>
            <w:r>
              <w:rPr>
                <w:sz w:val="20"/>
              </w:rPr>
              <w:t xml:space="preserve">Философия, этика и религиоведение</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r>
      <w:tr>
        <w:tc>
          <w:tcPr>
            <w:tcW w:w="604" w:type="dxa"/>
          </w:tcPr>
          <w:p>
            <w:pPr>
              <w:pStyle w:val="0"/>
            </w:pPr>
            <w:r>
              <w:rPr>
                <w:sz w:val="20"/>
              </w:rPr>
              <w:t xml:space="preserve">7.4.</w:t>
            </w:r>
          </w:p>
        </w:tc>
        <w:tc>
          <w:tcPr>
            <w:tcW w:w="2494" w:type="dxa"/>
          </w:tcPr>
          <w:p>
            <w:pPr>
              <w:pStyle w:val="0"/>
            </w:pPr>
            <w:r>
              <w:rPr>
                <w:sz w:val="20"/>
              </w:rPr>
              <w:t xml:space="preserve">Теология</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r>
      <w:tr>
        <w:tc>
          <w:tcPr>
            <w:tcW w:w="604" w:type="dxa"/>
          </w:tcPr>
          <w:p>
            <w:pPr>
              <w:pStyle w:val="0"/>
            </w:pPr>
            <w:r>
              <w:rPr>
                <w:sz w:val="20"/>
              </w:rPr>
              <w:t xml:space="preserve">7.5.</w:t>
            </w:r>
          </w:p>
        </w:tc>
        <w:tc>
          <w:tcPr>
            <w:tcW w:w="2494" w:type="dxa"/>
          </w:tcPr>
          <w:p>
            <w:pPr>
              <w:pStyle w:val="0"/>
            </w:pPr>
            <w:r>
              <w:rPr>
                <w:sz w:val="20"/>
              </w:rPr>
              <w:t xml:space="preserve">Физическая культура и спорт</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4</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r>
      <w:tr>
        <w:tc>
          <w:tcPr>
            <w:tcW w:w="604" w:type="dxa"/>
          </w:tcPr>
          <w:p>
            <w:pPr>
              <w:pStyle w:val="0"/>
            </w:pPr>
            <w:r>
              <w:rPr>
                <w:sz w:val="20"/>
              </w:rPr>
              <w:t xml:space="preserve">8.</w:t>
            </w:r>
          </w:p>
        </w:tc>
        <w:tc>
          <w:tcPr>
            <w:tcW w:w="2494" w:type="dxa"/>
          </w:tcPr>
          <w:p>
            <w:pPr>
              <w:pStyle w:val="0"/>
            </w:pPr>
            <w:r>
              <w:rPr>
                <w:sz w:val="20"/>
              </w:rPr>
              <w:t xml:space="preserve">Искусство и культура (всего, сумма строк 8.1 - 8.6)</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2</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8.1.</w:t>
            </w:r>
          </w:p>
        </w:tc>
        <w:tc>
          <w:tcPr>
            <w:tcW w:w="2494" w:type="dxa"/>
          </w:tcPr>
          <w:p>
            <w:pPr>
              <w:pStyle w:val="0"/>
            </w:pPr>
            <w:r>
              <w:rPr>
                <w:sz w:val="20"/>
              </w:rPr>
              <w:t xml:space="preserve">Искусствознание</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r>
      <w:tr>
        <w:tc>
          <w:tcPr>
            <w:tcW w:w="604" w:type="dxa"/>
          </w:tcPr>
          <w:p>
            <w:pPr>
              <w:pStyle w:val="0"/>
            </w:pPr>
            <w:r>
              <w:rPr>
                <w:sz w:val="20"/>
              </w:rPr>
              <w:t xml:space="preserve">8.2.</w:t>
            </w:r>
          </w:p>
        </w:tc>
        <w:tc>
          <w:tcPr>
            <w:tcW w:w="2494" w:type="dxa"/>
          </w:tcPr>
          <w:p>
            <w:pPr>
              <w:pStyle w:val="0"/>
            </w:pPr>
            <w:r>
              <w:rPr>
                <w:sz w:val="20"/>
              </w:rPr>
              <w:t xml:space="preserve">Культуроведение и социокультурные проекты</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2</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8.3.</w:t>
            </w:r>
          </w:p>
        </w:tc>
        <w:tc>
          <w:tcPr>
            <w:tcW w:w="2494" w:type="dxa"/>
          </w:tcPr>
          <w:p>
            <w:pPr>
              <w:pStyle w:val="0"/>
            </w:pPr>
            <w:r>
              <w:rPr>
                <w:sz w:val="20"/>
              </w:rPr>
              <w:t xml:space="preserve">Сценические искусства и литературное творчество</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8.4.</w:t>
            </w:r>
          </w:p>
        </w:tc>
        <w:tc>
          <w:tcPr>
            <w:tcW w:w="2494" w:type="dxa"/>
          </w:tcPr>
          <w:p>
            <w:pPr>
              <w:pStyle w:val="0"/>
            </w:pPr>
            <w:r>
              <w:rPr>
                <w:sz w:val="20"/>
              </w:rPr>
              <w:t xml:space="preserve">Музыкальное искусство</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8.5.</w:t>
            </w:r>
          </w:p>
        </w:tc>
        <w:tc>
          <w:tcPr>
            <w:tcW w:w="2494" w:type="dxa"/>
          </w:tcPr>
          <w:p>
            <w:pPr>
              <w:pStyle w:val="0"/>
            </w:pPr>
            <w:r>
              <w:rPr>
                <w:sz w:val="20"/>
              </w:rPr>
              <w:t xml:space="preserve">Изобразительное и прикладные виды искусств</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8.6.</w:t>
            </w:r>
          </w:p>
        </w:tc>
        <w:tc>
          <w:tcPr>
            <w:tcW w:w="2494" w:type="dxa"/>
          </w:tcPr>
          <w:p>
            <w:pPr>
              <w:pStyle w:val="0"/>
            </w:pPr>
            <w:r>
              <w:rPr>
                <w:sz w:val="20"/>
              </w:rPr>
              <w:t xml:space="preserve">Экранное искусство</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center"/>
            </w:pPr>
            <w:r>
              <w:rPr>
                <w:sz w:val="20"/>
              </w:rPr>
              <w:t xml:space="preserve">х</w:t>
            </w:r>
          </w:p>
        </w:tc>
        <w:tc>
          <w:tcPr>
            <w:tcW w:w="964" w:type="dxa"/>
          </w:tcPr>
          <w:p>
            <w:pPr>
              <w:pStyle w:val="0"/>
              <w:jc w:val="center"/>
            </w:pPr>
            <w:r>
              <w:rPr>
                <w:sz w:val="20"/>
              </w:rPr>
              <w:t xml:space="preserve">х</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center"/>
            </w:pPr>
            <w:r>
              <w:rPr>
                <w:sz w:val="20"/>
              </w:rPr>
              <w:t xml:space="preserve">х</w:t>
            </w:r>
          </w:p>
        </w:tc>
        <w:tc>
          <w:tcPr>
            <w:tcW w:w="964" w:type="dxa"/>
          </w:tcPr>
          <w:p>
            <w:pPr>
              <w:pStyle w:val="0"/>
              <w:jc w:val="center"/>
            </w:pPr>
            <w:r>
              <w:rPr>
                <w:sz w:val="20"/>
              </w:rPr>
              <w:t xml:space="preserve">х</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center"/>
            </w:pPr>
            <w:r>
              <w:rPr>
                <w:sz w:val="20"/>
              </w:rPr>
              <w:t xml:space="preserve">х</w:t>
            </w:r>
          </w:p>
        </w:tc>
        <w:tc>
          <w:tcPr>
            <w:tcW w:w="964" w:type="dxa"/>
          </w:tcPr>
          <w:p>
            <w:pPr>
              <w:pStyle w:val="0"/>
              <w:jc w:val="center"/>
            </w:pPr>
            <w:r>
              <w:rPr>
                <w:sz w:val="20"/>
              </w:rPr>
              <w:t xml:space="preserve">х</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center"/>
            </w:pPr>
            <w:r>
              <w:rPr>
                <w:sz w:val="20"/>
              </w:rPr>
              <w:t xml:space="preserve">х</w:t>
            </w:r>
          </w:p>
        </w:tc>
        <w:tc>
          <w:tcPr>
            <w:tcW w:w="964" w:type="dxa"/>
          </w:tcPr>
          <w:p>
            <w:pPr>
              <w:pStyle w:val="0"/>
              <w:jc w:val="center"/>
            </w:pPr>
            <w:r>
              <w:rPr>
                <w:sz w:val="20"/>
              </w:rPr>
              <w:t xml:space="preserve">х</w:t>
            </w:r>
          </w:p>
        </w:tc>
        <w:tc>
          <w:tcPr>
            <w:tcW w:w="964" w:type="dxa"/>
          </w:tcPr>
          <w:p>
            <w:pPr>
              <w:pStyle w:val="0"/>
              <w:jc w:val="right"/>
            </w:pPr>
            <w:r>
              <w:rPr>
                <w:sz w:val="20"/>
              </w:rPr>
              <w:t xml:space="preserve">0</w:t>
            </w:r>
          </w:p>
        </w:tc>
      </w:tr>
    </w:tbl>
    <w:p>
      <w:pPr>
        <w:sectPr>
          <w:headerReference w:type="default" r:id="rId93"/>
          <w:headerReference w:type="first" r:id="rId93"/>
          <w:footerReference w:type="default" r:id="rId94"/>
          <w:footerReference w:type="first" r:id="rId94"/>
          <w:pgSz w:w="16838" w:h="11906" w:orient="landscape"/>
          <w:pgMar w:top="1134" w:right="1134" w:bottom="567" w:left="1134" w:header="0" w:footer="0" w:gutter="0"/>
          <w:titlePg/>
        </w:sectPr>
      </w:pPr>
    </w:p>
    <w:p>
      <w:pPr>
        <w:pStyle w:val="0"/>
        <w:jc w:val="both"/>
      </w:pPr>
      <w:r>
        <w:rPr>
          <w:sz w:val="20"/>
        </w:rPr>
      </w:r>
    </w:p>
    <w:p>
      <w:pPr>
        <w:pStyle w:val="2"/>
        <w:outlineLvl w:val="2"/>
        <w:jc w:val="center"/>
      </w:pPr>
      <w:r>
        <w:rPr>
          <w:sz w:val="20"/>
        </w:rPr>
        <w:t xml:space="preserve">Потребность в трудовых ресурсах на 2027 - 2030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4"/>
        <w:gridCol w:w="2494"/>
        <w:gridCol w:w="1417"/>
        <w:gridCol w:w="1540"/>
        <w:gridCol w:w="964"/>
        <w:gridCol w:w="964"/>
        <w:gridCol w:w="964"/>
        <w:gridCol w:w="1417"/>
        <w:gridCol w:w="1540"/>
        <w:gridCol w:w="964"/>
        <w:gridCol w:w="964"/>
        <w:gridCol w:w="964"/>
        <w:gridCol w:w="1417"/>
        <w:gridCol w:w="1540"/>
        <w:gridCol w:w="964"/>
        <w:gridCol w:w="964"/>
        <w:gridCol w:w="964"/>
        <w:gridCol w:w="1417"/>
        <w:gridCol w:w="1540"/>
        <w:gridCol w:w="964"/>
        <w:gridCol w:w="964"/>
        <w:gridCol w:w="964"/>
      </w:tblGrid>
      <w:tr>
        <w:tc>
          <w:tcPr>
            <w:tcW w:w="604" w:type="dxa"/>
            <w:vMerge w:val="restart"/>
          </w:tcPr>
          <w:p>
            <w:pPr>
              <w:pStyle w:val="0"/>
              <w:jc w:val="center"/>
            </w:pPr>
            <w:r>
              <w:rPr>
                <w:sz w:val="20"/>
              </w:rPr>
              <w:t xml:space="preserve">N п/п</w:t>
            </w:r>
          </w:p>
        </w:tc>
        <w:tc>
          <w:tcPr>
            <w:tcW w:w="2494" w:type="dxa"/>
            <w:vMerge w:val="restart"/>
          </w:tcPr>
          <w:p>
            <w:pPr>
              <w:pStyle w:val="0"/>
              <w:jc w:val="center"/>
            </w:pPr>
            <w:r>
              <w:rPr>
                <w:sz w:val="20"/>
              </w:rPr>
              <w:t xml:space="preserve">Наименование укрупненных групп направлений подготовки (специальностей, профессий)</w:t>
            </w:r>
          </w:p>
        </w:tc>
        <w:tc>
          <w:tcPr>
            <w:gridSpan w:val="5"/>
            <w:tcW w:w="5849" w:type="dxa"/>
          </w:tcPr>
          <w:p>
            <w:pPr>
              <w:pStyle w:val="0"/>
              <w:jc w:val="center"/>
            </w:pPr>
            <w:r>
              <w:rPr>
                <w:sz w:val="20"/>
              </w:rPr>
              <w:t xml:space="preserve">Требуемый образовательный уровень</w:t>
            </w:r>
          </w:p>
        </w:tc>
        <w:tc>
          <w:tcPr>
            <w:gridSpan w:val="5"/>
            <w:tcW w:w="5849" w:type="dxa"/>
          </w:tcPr>
          <w:p>
            <w:pPr>
              <w:pStyle w:val="0"/>
              <w:jc w:val="center"/>
            </w:pPr>
            <w:r>
              <w:rPr>
                <w:sz w:val="20"/>
              </w:rPr>
              <w:t xml:space="preserve">Требуемый образовательный уровень</w:t>
            </w:r>
          </w:p>
        </w:tc>
        <w:tc>
          <w:tcPr>
            <w:gridSpan w:val="5"/>
            <w:tcW w:w="5849" w:type="dxa"/>
          </w:tcPr>
          <w:p>
            <w:pPr>
              <w:pStyle w:val="0"/>
              <w:jc w:val="center"/>
            </w:pPr>
            <w:r>
              <w:rPr>
                <w:sz w:val="20"/>
              </w:rPr>
              <w:t xml:space="preserve">Требуемый образовательный уровень</w:t>
            </w:r>
          </w:p>
        </w:tc>
        <w:tc>
          <w:tcPr>
            <w:gridSpan w:val="5"/>
            <w:tcW w:w="5849" w:type="dxa"/>
          </w:tcPr>
          <w:p>
            <w:pPr>
              <w:pStyle w:val="0"/>
              <w:jc w:val="center"/>
            </w:pPr>
            <w:r>
              <w:rPr>
                <w:sz w:val="20"/>
              </w:rPr>
              <w:t xml:space="preserve">Требуемый образовательный уровень</w:t>
            </w:r>
          </w:p>
        </w:tc>
      </w:tr>
      <w:tr>
        <w:tc>
          <w:tcPr>
            <w:vMerge w:val="continue"/>
          </w:tcPr>
          <w:p/>
        </w:tc>
        <w:tc>
          <w:tcPr>
            <w:vMerge w:val="continue"/>
          </w:tcPr>
          <w:p/>
        </w:tc>
        <w:tc>
          <w:tcPr>
            <w:tcW w:w="1417" w:type="dxa"/>
          </w:tcPr>
          <w:p>
            <w:pPr>
              <w:pStyle w:val="0"/>
              <w:jc w:val="center"/>
            </w:pPr>
            <w:r>
              <w:rPr>
                <w:sz w:val="20"/>
              </w:rPr>
              <w:t xml:space="preserve">СПО по программам подготовки квалифицированных рабочих (служащих)</w:t>
            </w:r>
          </w:p>
        </w:tc>
        <w:tc>
          <w:tcPr>
            <w:tcW w:w="1540" w:type="dxa"/>
          </w:tcPr>
          <w:p>
            <w:pPr>
              <w:pStyle w:val="0"/>
              <w:jc w:val="center"/>
            </w:pPr>
            <w:r>
              <w:rPr>
                <w:sz w:val="20"/>
              </w:rPr>
              <w:t xml:space="preserve">СПО по программам подготовки специалистов среднего звена</w:t>
            </w:r>
          </w:p>
        </w:tc>
        <w:tc>
          <w:tcPr>
            <w:tcW w:w="964" w:type="dxa"/>
          </w:tcPr>
          <w:p>
            <w:pPr>
              <w:pStyle w:val="0"/>
              <w:jc w:val="center"/>
            </w:pPr>
            <w:r>
              <w:rPr>
                <w:sz w:val="20"/>
              </w:rPr>
              <w:t xml:space="preserve">высшее образование (бакалавриат)</w:t>
            </w:r>
          </w:p>
        </w:tc>
        <w:tc>
          <w:tcPr>
            <w:tcW w:w="964" w:type="dxa"/>
          </w:tcPr>
          <w:p>
            <w:pPr>
              <w:pStyle w:val="0"/>
              <w:jc w:val="center"/>
            </w:pPr>
            <w:r>
              <w:rPr>
                <w:sz w:val="20"/>
              </w:rPr>
              <w:t xml:space="preserve">высшее образование (магистратура)</w:t>
            </w:r>
          </w:p>
        </w:tc>
        <w:tc>
          <w:tcPr>
            <w:tcW w:w="964" w:type="dxa"/>
          </w:tcPr>
          <w:p>
            <w:pPr>
              <w:pStyle w:val="0"/>
              <w:jc w:val="center"/>
            </w:pPr>
            <w:r>
              <w:rPr>
                <w:sz w:val="20"/>
              </w:rPr>
              <w:t xml:space="preserve">высшее образование (специалитет)</w:t>
            </w:r>
          </w:p>
        </w:tc>
        <w:tc>
          <w:tcPr>
            <w:tcW w:w="1417" w:type="dxa"/>
          </w:tcPr>
          <w:p>
            <w:pPr>
              <w:pStyle w:val="0"/>
              <w:jc w:val="center"/>
            </w:pPr>
            <w:r>
              <w:rPr>
                <w:sz w:val="20"/>
              </w:rPr>
              <w:t xml:space="preserve">СПО по программам подготовки квалифицированных рабочих (служащих)</w:t>
            </w:r>
          </w:p>
        </w:tc>
        <w:tc>
          <w:tcPr>
            <w:tcW w:w="1540" w:type="dxa"/>
          </w:tcPr>
          <w:p>
            <w:pPr>
              <w:pStyle w:val="0"/>
              <w:jc w:val="center"/>
            </w:pPr>
            <w:r>
              <w:rPr>
                <w:sz w:val="20"/>
              </w:rPr>
              <w:t xml:space="preserve">СПО по программам подготовки специалистов среднего звена</w:t>
            </w:r>
          </w:p>
        </w:tc>
        <w:tc>
          <w:tcPr>
            <w:tcW w:w="964" w:type="dxa"/>
          </w:tcPr>
          <w:p>
            <w:pPr>
              <w:pStyle w:val="0"/>
              <w:jc w:val="center"/>
            </w:pPr>
            <w:r>
              <w:rPr>
                <w:sz w:val="20"/>
              </w:rPr>
              <w:t xml:space="preserve">высшее образование (бакалавриат)</w:t>
            </w:r>
          </w:p>
        </w:tc>
        <w:tc>
          <w:tcPr>
            <w:tcW w:w="964" w:type="dxa"/>
          </w:tcPr>
          <w:p>
            <w:pPr>
              <w:pStyle w:val="0"/>
              <w:jc w:val="center"/>
            </w:pPr>
            <w:r>
              <w:rPr>
                <w:sz w:val="20"/>
              </w:rPr>
              <w:t xml:space="preserve">высшее образование (магистратура)</w:t>
            </w:r>
          </w:p>
        </w:tc>
        <w:tc>
          <w:tcPr>
            <w:tcW w:w="964" w:type="dxa"/>
          </w:tcPr>
          <w:p>
            <w:pPr>
              <w:pStyle w:val="0"/>
              <w:jc w:val="center"/>
            </w:pPr>
            <w:r>
              <w:rPr>
                <w:sz w:val="20"/>
              </w:rPr>
              <w:t xml:space="preserve">высшее образование (специалитет)</w:t>
            </w:r>
          </w:p>
        </w:tc>
        <w:tc>
          <w:tcPr>
            <w:tcW w:w="1417" w:type="dxa"/>
          </w:tcPr>
          <w:p>
            <w:pPr>
              <w:pStyle w:val="0"/>
              <w:jc w:val="center"/>
            </w:pPr>
            <w:r>
              <w:rPr>
                <w:sz w:val="20"/>
              </w:rPr>
              <w:t xml:space="preserve">СПО по программам подготовки квалифицированных рабочих (служащих)</w:t>
            </w:r>
          </w:p>
        </w:tc>
        <w:tc>
          <w:tcPr>
            <w:tcW w:w="1540" w:type="dxa"/>
          </w:tcPr>
          <w:p>
            <w:pPr>
              <w:pStyle w:val="0"/>
              <w:jc w:val="center"/>
            </w:pPr>
            <w:r>
              <w:rPr>
                <w:sz w:val="20"/>
              </w:rPr>
              <w:t xml:space="preserve">СПО по программам подготовки специалистов среднего звена</w:t>
            </w:r>
          </w:p>
        </w:tc>
        <w:tc>
          <w:tcPr>
            <w:tcW w:w="964" w:type="dxa"/>
          </w:tcPr>
          <w:p>
            <w:pPr>
              <w:pStyle w:val="0"/>
              <w:jc w:val="center"/>
            </w:pPr>
            <w:r>
              <w:rPr>
                <w:sz w:val="20"/>
              </w:rPr>
              <w:t xml:space="preserve">высшее образование (бакалавриат)</w:t>
            </w:r>
          </w:p>
        </w:tc>
        <w:tc>
          <w:tcPr>
            <w:tcW w:w="964" w:type="dxa"/>
          </w:tcPr>
          <w:p>
            <w:pPr>
              <w:pStyle w:val="0"/>
              <w:jc w:val="center"/>
            </w:pPr>
            <w:r>
              <w:rPr>
                <w:sz w:val="20"/>
              </w:rPr>
              <w:t xml:space="preserve">высшее образование (магистратура)</w:t>
            </w:r>
          </w:p>
        </w:tc>
        <w:tc>
          <w:tcPr>
            <w:tcW w:w="964" w:type="dxa"/>
          </w:tcPr>
          <w:p>
            <w:pPr>
              <w:pStyle w:val="0"/>
              <w:jc w:val="center"/>
            </w:pPr>
            <w:r>
              <w:rPr>
                <w:sz w:val="20"/>
              </w:rPr>
              <w:t xml:space="preserve">высшее образование (специалитет)</w:t>
            </w:r>
          </w:p>
        </w:tc>
        <w:tc>
          <w:tcPr>
            <w:tcW w:w="1417" w:type="dxa"/>
          </w:tcPr>
          <w:p>
            <w:pPr>
              <w:pStyle w:val="0"/>
              <w:jc w:val="center"/>
            </w:pPr>
            <w:r>
              <w:rPr>
                <w:sz w:val="20"/>
              </w:rPr>
              <w:t xml:space="preserve">СПО по программам подготовки квалифицированных рабочих (служащих)</w:t>
            </w:r>
          </w:p>
        </w:tc>
        <w:tc>
          <w:tcPr>
            <w:tcW w:w="1540" w:type="dxa"/>
          </w:tcPr>
          <w:p>
            <w:pPr>
              <w:pStyle w:val="0"/>
              <w:jc w:val="center"/>
            </w:pPr>
            <w:r>
              <w:rPr>
                <w:sz w:val="20"/>
              </w:rPr>
              <w:t xml:space="preserve">СПО по программам подготовки специалистов среднего звена</w:t>
            </w:r>
          </w:p>
        </w:tc>
        <w:tc>
          <w:tcPr>
            <w:tcW w:w="964" w:type="dxa"/>
          </w:tcPr>
          <w:p>
            <w:pPr>
              <w:pStyle w:val="0"/>
              <w:jc w:val="center"/>
            </w:pPr>
            <w:r>
              <w:rPr>
                <w:sz w:val="20"/>
              </w:rPr>
              <w:t xml:space="preserve">высшее образование (бакалавриат)</w:t>
            </w:r>
          </w:p>
        </w:tc>
        <w:tc>
          <w:tcPr>
            <w:tcW w:w="964" w:type="dxa"/>
          </w:tcPr>
          <w:p>
            <w:pPr>
              <w:pStyle w:val="0"/>
              <w:jc w:val="center"/>
            </w:pPr>
            <w:r>
              <w:rPr>
                <w:sz w:val="20"/>
              </w:rPr>
              <w:t xml:space="preserve">высшее образование (магистратура)</w:t>
            </w:r>
          </w:p>
        </w:tc>
        <w:tc>
          <w:tcPr>
            <w:tcW w:w="964" w:type="dxa"/>
          </w:tcPr>
          <w:p>
            <w:pPr>
              <w:pStyle w:val="0"/>
              <w:jc w:val="center"/>
            </w:pPr>
            <w:r>
              <w:rPr>
                <w:sz w:val="20"/>
              </w:rPr>
              <w:t xml:space="preserve">высшее образование (специалитет)</w:t>
            </w:r>
          </w:p>
        </w:tc>
      </w:tr>
      <w:tr>
        <w:tc>
          <w:tcPr>
            <w:vMerge w:val="continue"/>
          </w:tcPr>
          <w:p/>
        </w:tc>
        <w:tc>
          <w:tcPr>
            <w:vMerge w:val="continue"/>
          </w:tcPr>
          <w:p/>
        </w:tc>
        <w:tc>
          <w:tcPr>
            <w:gridSpan w:val="5"/>
            <w:tcW w:w="5849" w:type="dxa"/>
          </w:tcPr>
          <w:p>
            <w:pPr>
              <w:pStyle w:val="0"/>
              <w:jc w:val="center"/>
            </w:pPr>
            <w:r>
              <w:rPr>
                <w:sz w:val="20"/>
              </w:rPr>
              <w:t xml:space="preserve">2027 год</w:t>
            </w:r>
          </w:p>
        </w:tc>
        <w:tc>
          <w:tcPr>
            <w:gridSpan w:val="5"/>
            <w:tcW w:w="5849" w:type="dxa"/>
          </w:tcPr>
          <w:p>
            <w:pPr>
              <w:pStyle w:val="0"/>
              <w:jc w:val="center"/>
            </w:pPr>
            <w:r>
              <w:rPr>
                <w:sz w:val="20"/>
              </w:rPr>
              <w:t xml:space="preserve">2028 год</w:t>
            </w:r>
          </w:p>
        </w:tc>
        <w:tc>
          <w:tcPr>
            <w:gridSpan w:val="5"/>
            <w:tcW w:w="5849" w:type="dxa"/>
          </w:tcPr>
          <w:p>
            <w:pPr>
              <w:pStyle w:val="0"/>
              <w:jc w:val="center"/>
            </w:pPr>
            <w:r>
              <w:rPr>
                <w:sz w:val="20"/>
              </w:rPr>
              <w:t xml:space="preserve">2029 год</w:t>
            </w:r>
          </w:p>
        </w:tc>
        <w:tc>
          <w:tcPr>
            <w:gridSpan w:val="5"/>
            <w:tcW w:w="5849" w:type="dxa"/>
          </w:tcPr>
          <w:p>
            <w:pPr>
              <w:pStyle w:val="0"/>
              <w:jc w:val="center"/>
            </w:pPr>
            <w:r>
              <w:rPr>
                <w:sz w:val="20"/>
              </w:rPr>
              <w:t xml:space="preserve">2030 год</w:t>
            </w:r>
          </w:p>
        </w:tc>
      </w:tr>
      <w:tr>
        <w:tc>
          <w:tcPr>
            <w:tcW w:w="604" w:type="dxa"/>
          </w:tcPr>
          <w:p>
            <w:pPr>
              <w:pStyle w:val="0"/>
              <w:jc w:val="center"/>
            </w:pPr>
            <w:r>
              <w:rPr>
                <w:sz w:val="20"/>
              </w:rPr>
              <w:t xml:space="preserve">1</w:t>
            </w:r>
          </w:p>
        </w:tc>
        <w:tc>
          <w:tcPr>
            <w:tcW w:w="2494" w:type="dxa"/>
          </w:tcPr>
          <w:p>
            <w:pPr>
              <w:pStyle w:val="0"/>
              <w:jc w:val="center"/>
            </w:pPr>
            <w:r>
              <w:rPr>
                <w:sz w:val="20"/>
              </w:rPr>
              <w:t xml:space="preserve">2</w:t>
            </w:r>
          </w:p>
        </w:tc>
        <w:tc>
          <w:tcPr>
            <w:gridSpan w:val="5"/>
            <w:tcW w:w="5849" w:type="dxa"/>
          </w:tcPr>
          <w:p>
            <w:pPr>
              <w:pStyle w:val="0"/>
              <w:jc w:val="center"/>
            </w:pPr>
            <w:r>
              <w:rPr>
                <w:sz w:val="20"/>
              </w:rPr>
              <w:t xml:space="preserve">3</w:t>
            </w:r>
          </w:p>
        </w:tc>
        <w:tc>
          <w:tcPr>
            <w:gridSpan w:val="5"/>
            <w:tcW w:w="5849" w:type="dxa"/>
          </w:tcPr>
          <w:p>
            <w:pPr>
              <w:pStyle w:val="0"/>
              <w:jc w:val="center"/>
            </w:pPr>
            <w:r>
              <w:rPr>
                <w:sz w:val="20"/>
              </w:rPr>
              <w:t xml:space="preserve">4</w:t>
            </w:r>
          </w:p>
        </w:tc>
        <w:tc>
          <w:tcPr>
            <w:gridSpan w:val="5"/>
            <w:tcW w:w="5849" w:type="dxa"/>
          </w:tcPr>
          <w:p>
            <w:pPr>
              <w:pStyle w:val="0"/>
              <w:jc w:val="center"/>
            </w:pPr>
            <w:r>
              <w:rPr>
                <w:sz w:val="20"/>
              </w:rPr>
              <w:t xml:space="preserve">5</w:t>
            </w:r>
          </w:p>
        </w:tc>
        <w:tc>
          <w:tcPr>
            <w:gridSpan w:val="5"/>
            <w:tcW w:w="5849" w:type="dxa"/>
          </w:tcPr>
          <w:p>
            <w:pPr>
              <w:pStyle w:val="0"/>
              <w:jc w:val="center"/>
            </w:pPr>
            <w:r>
              <w:rPr>
                <w:sz w:val="20"/>
              </w:rPr>
              <w:t xml:space="preserve">6</w:t>
            </w:r>
          </w:p>
        </w:tc>
      </w:tr>
      <w:tr>
        <w:tc>
          <w:tcPr>
            <w:tcW w:w="604" w:type="dxa"/>
          </w:tcPr>
          <w:p>
            <w:pPr>
              <w:pStyle w:val="0"/>
            </w:pPr>
            <w:r>
              <w:rPr>
                <w:sz w:val="20"/>
              </w:rPr>
              <w:t xml:space="preserve">1.</w:t>
            </w:r>
          </w:p>
        </w:tc>
        <w:tc>
          <w:tcPr>
            <w:tcW w:w="2494" w:type="dxa"/>
          </w:tcPr>
          <w:p>
            <w:pPr>
              <w:pStyle w:val="0"/>
            </w:pPr>
            <w:r>
              <w:rPr>
                <w:sz w:val="20"/>
              </w:rPr>
              <w:t xml:space="preserve">Математические и естественные науки (всего, сумма строк 1.1 - 1.6)</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1.1.</w:t>
            </w:r>
          </w:p>
        </w:tc>
        <w:tc>
          <w:tcPr>
            <w:tcW w:w="2494" w:type="dxa"/>
          </w:tcPr>
          <w:p>
            <w:pPr>
              <w:pStyle w:val="0"/>
            </w:pPr>
            <w:r>
              <w:rPr>
                <w:sz w:val="20"/>
              </w:rPr>
              <w:t xml:space="preserve">Математика и механика</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1.2.</w:t>
            </w:r>
          </w:p>
        </w:tc>
        <w:tc>
          <w:tcPr>
            <w:tcW w:w="2494" w:type="dxa"/>
          </w:tcPr>
          <w:p>
            <w:pPr>
              <w:pStyle w:val="0"/>
            </w:pPr>
            <w:r>
              <w:rPr>
                <w:sz w:val="20"/>
              </w:rPr>
              <w:t xml:space="preserve">Компьютерные и информационные науки</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r>
      <w:tr>
        <w:tc>
          <w:tcPr>
            <w:tcW w:w="604" w:type="dxa"/>
          </w:tcPr>
          <w:p>
            <w:pPr>
              <w:pStyle w:val="0"/>
            </w:pPr>
            <w:r>
              <w:rPr>
                <w:sz w:val="20"/>
              </w:rPr>
              <w:t xml:space="preserve">1.3.</w:t>
            </w:r>
          </w:p>
        </w:tc>
        <w:tc>
          <w:tcPr>
            <w:tcW w:w="2494" w:type="dxa"/>
          </w:tcPr>
          <w:p>
            <w:pPr>
              <w:pStyle w:val="0"/>
            </w:pPr>
            <w:r>
              <w:rPr>
                <w:sz w:val="20"/>
              </w:rPr>
              <w:t xml:space="preserve">Физика и астрономия</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1.4.</w:t>
            </w:r>
          </w:p>
        </w:tc>
        <w:tc>
          <w:tcPr>
            <w:tcW w:w="2494" w:type="dxa"/>
          </w:tcPr>
          <w:p>
            <w:pPr>
              <w:pStyle w:val="0"/>
            </w:pPr>
            <w:r>
              <w:rPr>
                <w:sz w:val="20"/>
              </w:rPr>
              <w:t xml:space="preserve">Химия</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1.5.</w:t>
            </w:r>
          </w:p>
        </w:tc>
        <w:tc>
          <w:tcPr>
            <w:tcW w:w="2494" w:type="dxa"/>
          </w:tcPr>
          <w:p>
            <w:pPr>
              <w:pStyle w:val="0"/>
            </w:pPr>
            <w:r>
              <w:rPr>
                <w:sz w:val="20"/>
              </w:rPr>
              <w:t xml:space="preserve">Науки о земле</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r>
      <w:tr>
        <w:tc>
          <w:tcPr>
            <w:tcW w:w="604" w:type="dxa"/>
          </w:tcPr>
          <w:p>
            <w:pPr>
              <w:pStyle w:val="0"/>
            </w:pPr>
            <w:r>
              <w:rPr>
                <w:sz w:val="20"/>
              </w:rPr>
              <w:t xml:space="preserve">1.6.</w:t>
            </w:r>
          </w:p>
        </w:tc>
        <w:tc>
          <w:tcPr>
            <w:tcW w:w="2494" w:type="dxa"/>
          </w:tcPr>
          <w:p>
            <w:pPr>
              <w:pStyle w:val="0"/>
            </w:pPr>
            <w:r>
              <w:rPr>
                <w:sz w:val="20"/>
              </w:rPr>
              <w:t xml:space="preserve">Биологические науки</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w:t>
            </w:r>
          </w:p>
        </w:tc>
        <w:tc>
          <w:tcPr>
            <w:tcW w:w="2494" w:type="dxa"/>
          </w:tcPr>
          <w:p>
            <w:pPr>
              <w:pStyle w:val="0"/>
            </w:pPr>
            <w:r>
              <w:rPr>
                <w:sz w:val="20"/>
              </w:rPr>
              <w:t xml:space="preserve">Инженерное дело, технологии и технические науки (всего, сумма строк 2.1 - 2.23)</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2.1.</w:t>
            </w:r>
          </w:p>
        </w:tc>
        <w:tc>
          <w:tcPr>
            <w:tcW w:w="2494" w:type="dxa"/>
          </w:tcPr>
          <w:p>
            <w:pPr>
              <w:pStyle w:val="0"/>
            </w:pPr>
            <w:r>
              <w:rPr>
                <w:sz w:val="20"/>
              </w:rPr>
              <w:t xml:space="preserve">Архитектура</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r>
      <w:tr>
        <w:tc>
          <w:tcPr>
            <w:tcW w:w="604" w:type="dxa"/>
          </w:tcPr>
          <w:p>
            <w:pPr>
              <w:pStyle w:val="0"/>
            </w:pPr>
            <w:r>
              <w:rPr>
                <w:sz w:val="20"/>
              </w:rPr>
              <w:t xml:space="preserve">2.2.</w:t>
            </w:r>
          </w:p>
        </w:tc>
        <w:tc>
          <w:tcPr>
            <w:tcW w:w="2494" w:type="dxa"/>
          </w:tcPr>
          <w:p>
            <w:pPr>
              <w:pStyle w:val="0"/>
            </w:pPr>
            <w:r>
              <w:rPr>
                <w:sz w:val="20"/>
              </w:rPr>
              <w:t xml:space="preserve">Техника и технологии строительства</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2.3.</w:t>
            </w:r>
          </w:p>
        </w:tc>
        <w:tc>
          <w:tcPr>
            <w:tcW w:w="2494" w:type="dxa"/>
          </w:tcPr>
          <w:p>
            <w:pPr>
              <w:pStyle w:val="0"/>
            </w:pPr>
            <w:r>
              <w:rPr>
                <w:sz w:val="20"/>
              </w:rPr>
              <w:t xml:space="preserve">Информатика и вычислительная техника</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r>
      <w:tr>
        <w:tc>
          <w:tcPr>
            <w:tcW w:w="604" w:type="dxa"/>
          </w:tcPr>
          <w:p>
            <w:pPr>
              <w:pStyle w:val="0"/>
            </w:pPr>
            <w:r>
              <w:rPr>
                <w:sz w:val="20"/>
              </w:rPr>
              <w:t xml:space="preserve">2.4.</w:t>
            </w:r>
          </w:p>
        </w:tc>
        <w:tc>
          <w:tcPr>
            <w:tcW w:w="2494" w:type="dxa"/>
          </w:tcPr>
          <w:p>
            <w:pPr>
              <w:pStyle w:val="0"/>
            </w:pPr>
            <w:r>
              <w:rPr>
                <w:sz w:val="20"/>
              </w:rPr>
              <w:t xml:space="preserve">Информационная безопасность</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2.5.</w:t>
            </w:r>
          </w:p>
        </w:tc>
        <w:tc>
          <w:tcPr>
            <w:tcW w:w="2494" w:type="dxa"/>
          </w:tcPr>
          <w:p>
            <w:pPr>
              <w:pStyle w:val="0"/>
            </w:pPr>
            <w:r>
              <w:rPr>
                <w:sz w:val="20"/>
              </w:rPr>
              <w:t xml:space="preserve">Электроника, радиотехника и системы связи</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2.6.</w:t>
            </w:r>
          </w:p>
        </w:tc>
        <w:tc>
          <w:tcPr>
            <w:tcW w:w="2494" w:type="dxa"/>
          </w:tcPr>
          <w:p>
            <w:pPr>
              <w:pStyle w:val="0"/>
            </w:pPr>
            <w:r>
              <w:rPr>
                <w:sz w:val="20"/>
              </w:rPr>
              <w:t xml:space="preserve">Фотоника, приборостроение, оптические и биотехнические системы и технологии</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2.7.</w:t>
            </w:r>
          </w:p>
        </w:tc>
        <w:tc>
          <w:tcPr>
            <w:tcW w:w="2494" w:type="dxa"/>
          </w:tcPr>
          <w:p>
            <w:pPr>
              <w:pStyle w:val="0"/>
            </w:pPr>
            <w:r>
              <w:rPr>
                <w:sz w:val="20"/>
              </w:rPr>
              <w:t xml:space="preserve">Электро- и теплоэнергетика</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r>
      <w:tr>
        <w:tc>
          <w:tcPr>
            <w:tcW w:w="604" w:type="dxa"/>
          </w:tcPr>
          <w:p>
            <w:pPr>
              <w:pStyle w:val="0"/>
            </w:pPr>
            <w:r>
              <w:rPr>
                <w:sz w:val="20"/>
              </w:rPr>
              <w:t xml:space="preserve">2.8.</w:t>
            </w:r>
          </w:p>
        </w:tc>
        <w:tc>
          <w:tcPr>
            <w:tcW w:w="2494" w:type="dxa"/>
          </w:tcPr>
          <w:p>
            <w:pPr>
              <w:pStyle w:val="0"/>
            </w:pPr>
            <w:r>
              <w:rPr>
                <w:sz w:val="20"/>
              </w:rPr>
              <w:t xml:space="preserve">Ядерная энергетика и технологии</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2.9.</w:t>
            </w:r>
          </w:p>
        </w:tc>
        <w:tc>
          <w:tcPr>
            <w:tcW w:w="2494" w:type="dxa"/>
          </w:tcPr>
          <w:p>
            <w:pPr>
              <w:pStyle w:val="0"/>
            </w:pPr>
            <w:r>
              <w:rPr>
                <w:sz w:val="20"/>
              </w:rPr>
              <w:t xml:space="preserve">Машиностроение</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2.10.</w:t>
            </w:r>
          </w:p>
        </w:tc>
        <w:tc>
          <w:tcPr>
            <w:tcW w:w="2494" w:type="dxa"/>
          </w:tcPr>
          <w:p>
            <w:pPr>
              <w:pStyle w:val="0"/>
            </w:pPr>
            <w:r>
              <w:rPr>
                <w:sz w:val="20"/>
              </w:rPr>
              <w:t xml:space="preserve">Физико-технические науки и технологии</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2.11.</w:t>
            </w:r>
          </w:p>
        </w:tc>
        <w:tc>
          <w:tcPr>
            <w:tcW w:w="2494" w:type="dxa"/>
          </w:tcPr>
          <w:p>
            <w:pPr>
              <w:pStyle w:val="0"/>
            </w:pPr>
            <w:r>
              <w:rPr>
                <w:sz w:val="20"/>
              </w:rPr>
              <w:t xml:space="preserve">Оружие и системы вооружения</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2.12.</w:t>
            </w:r>
          </w:p>
        </w:tc>
        <w:tc>
          <w:tcPr>
            <w:tcW w:w="2494" w:type="dxa"/>
          </w:tcPr>
          <w:p>
            <w:pPr>
              <w:pStyle w:val="0"/>
            </w:pPr>
            <w:r>
              <w:rPr>
                <w:sz w:val="20"/>
              </w:rPr>
              <w:t xml:space="preserve">Химические технологии</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2.13.</w:t>
            </w:r>
          </w:p>
        </w:tc>
        <w:tc>
          <w:tcPr>
            <w:tcW w:w="2494" w:type="dxa"/>
          </w:tcPr>
          <w:p>
            <w:pPr>
              <w:pStyle w:val="0"/>
            </w:pPr>
            <w:r>
              <w:rPr>
                <w:sz w:val="20"/>
              </w:rPr>
              <w:t xml:space="preserve">Промышленная экология и биотехнологии</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r>
      <w:tr>
        <w:tc>
          <w:tcPr>
            <w:tcW w:w="604" w:type="dxa"/>
          </w:tcPr>
          <w:p>
            <w:pPr>
              <w:pStyle w:val="0"/>
            </w:pPr>
            <w:r>
              <w:rPr>
                <w:sz w:val="20"/>
              </w:rPr>
              <w:t xml:space="preserve">2.14.</w:t>
            </w:r>
          </w:p>
        </w:tc>
        <w:tc>
          <w:tcPr>
            <w:tcW w:w="2494" w:type="dxa"/>
          </w:tcPr>
          <w:p>
            <w:pPr>
              <w:pStyle w:val="0"/>
            </w:pPr>
            <w:r>
              <w:rPr>
                <w:sz w:val="20"/>
              </w:rPr>
              <w:t xml:space="preserve">Техносферная безопасность и природообустройство</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2.15.</w:t>
            </w:r>
          </w:p>
        </w:tc>
        <w:tc>
          <w:tcPr>
            <w:tcW w:w="2494" w:type="dxa"/>
          </w:tcPr>
          <w:p>
            <w:pPr>
              <w:pStyle w:val="0"/>
            </w:pPr>
            <w:r>
              <w:rPr>
                <w:sz w:val="20"/>
              </w:rPr>
              <w:t xml:space="preserve">Прикладная геология, горное дело, нефтегазовое дело и геодезия</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2.16.</w:t>
            </w:r>
          </w:p>
        </w:tc>
        <w:tc>
          <w:tcPr>
            <w:tcW w:w="2494" w:type="dxa"/>
          </w:tcPr>
          <w:p>
            <w:pPr>
              <w:pStyle w:val="0"/>
            </w:pPr>
            <w:r>
              <w:rPr>
                <w:sz w:val="20"/>
              </w:rPr>
              <w:t xml:space="preserve">Технологии материалов</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r>
      <w:tr>
        <w:tc>
          <w:tcPr>
            <w:tcW w:w="604" w:type="dxa"/>
          </w:tcPr>
          <w:p>
            <w:pPr>
              <w:pStyle w:val="0"/>
            </w:pPr>
            <w:r>
              <w:rPr>
                <w:sz w:val="20"/>
              </w:rPr>
              <w:t xml:space="preserve">2.17.</w:t>
            </w:r>
          </w:p>
        </w:tc>
        <w:tc>
          <w:tcPr>
            <w:tcW w:w="2494" w:type="dxa"/>
          </w:tcPr>
          <w:p>
            <w:pPr>
              <w:pStyle w:val="0"/>
            </w:pPr>
            <w:r>
              <w:rPr>
                <w:sz w:val="20"/>
              </w:rPr>
              <w:t xml:space="preserve">Техника и технологии наземного транспорта</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2.18.</w:t>
            </w:r>
          </w:p>
        </w:tc>
        <w:tc>
          <w:tcPr>
            <w:tcW w:w="2494" w:type="dxa"/>
          </w:tcPr>
          <w:p>
            <w:pPr>
              <w:pStyle w:val="0"/>
            </w:pPr>
            <w:r>
              <w:rPr>
                <w:sz w:val="20"/>
              </w:rPr>
              <w:t xml:space="preserve">Авиационная и ракетно-космическая техника</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2.19.</w:t>
            </w:r>
          </w:p>
        </w:tc>
        <w:tc>
          <w:tcPr>
            <w:tcW w:w="2494" w:type="dxa"/>
          </w:tcPr>
          <w:p>
            <w:pPr>
              <w:pStyle w:val="0"/>
            </w:pPr>
            <w:r>
              <w:rPr>
                <w:sz w:val="20"/>
              </w:rPr>
              <w:t xml:space="preserve">Аэронавигация и эксплуатация авиационной и ракетно-космической техники</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2.20.</w:t>
            </w:r>
          </w:p>
        </w:tc>
        <w:tc>
          <w:tcPr>
            <w:tcW w:w="2494" w:type="dxa"/>
          </w:tcPr>
          <w:p>
            <w:pPr>
              <w:pStyle w:val="0"/>
            </w:pPr>
            <w:r>
              <w:rPr>
                <w:sz w:val="20"/>
              </w:rPr>
              <w:t xml:space="preserve">Техника и технологии кораблестроения и водного транспорта</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2.21.</w:t>
            </w:r>
          </w:p>
        </w:tc>
        <w:tc>
          <w:tcPr>
            <w:tcW w:w="2494" w:type="dxa"/>
          </w:tcPr>
          <w:p>
            <w:pPr>
              <w:pStyle w:val="0"/>
            </w:pPr>
            <w:r>
              <w:rPr>
                <w:sz w:val="20"/>
              </w:rPr>
              <w:t xml:space="preserve">Управление в технических системах</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2.22.</w:t>
            </w:r>
          </w:p>
        </w:tc>
        <w:tc>
          <w:tcPr>
            <w:tcW w:w="2494" w:type="dxa"/>
          </w:tcPr>
          <w:p>
            <w:pPr>
              <w:pStyle w:val="0"/>
            </w:pPr>
            <w:r>
              <w:rPr>
                <w:sz w:val="20"/>
              </w:rPr>
              <w:t xml:space="preserve">Нанотехнологии и наноматериалы</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r>
      <w:tr>
        <w:tc>
          <w:tcPr>
            <w:tcW w:w="604" w:type="dxa"/>
          </w:tcPr>
          <w:p>
            <w:pPr>
              <w:pStyle w:val="0"/>
            </w:pPr>
            <w:r>
              <w:rPr>
                <w:sz w:val="20"/>
              </w:rPr>
              <w:t xml:space="preserve">2.23.</w:t>
            </w:r>
          </w:p>
        </w:tc>
        <w:tc>
          <w:tcPr>
            <w:tcW w:w="2494" w:type="dxa"/>
          </w:tcPr>
          <w:p>
            <w:pPr>
              <w:pStyle w:val="0"/>
            </w:pPr>
            <w:r>
              <w:rPr>
                <w:sz w:val="20"/>
              </w:rPr>
              <w:t xml:space="preserve">Технологии легкой промышленности</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r>
      <w:tr>
        <w:tc>
          <w:tcPr>
            <w:tcW w:w="604" w:type="dxa"/>
          </w:tcPr>
          <w:p>
            <w:pPr>
              <w:pStyle w:val="0"/>
            </w:pPr>
            <w:r>
              <w:rPr>
                <w:sz w:val="20"/>
              </w:rPr>
              <w:t xml:space="preserve">3.</w:t>
            </w:r>
          </w:p>
        </w:tc>
        <w:tc>
          <w:tcPr>
            <w:tcW w:w="2494" w:type="dxa"/>
          </w:tcPr>
          <w:p>
            <w:pPr>
              <w:pStyle w:val="0"/>
            </w:pPr>
            <w:r>
              <w:rPr>
                <w:sz w:val="20"/>
              </w:rPr>
              <w:t xml:space="preserve">Здравоохранение и медицинские науки (всего, сумма строк 3.1 - 3.5)</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3.1.</w:t>
            </w:r>
          </w:p>
        </w:tc>
        <w:tc>
          <w:tcPr>
            <w:tcW w:w="2494" w:type="dxa"/>
          </w:tcPr>
          <w:p>
            <w:pPr>
              <w:pStyle w:val="0"/>
            </w:pPr>
            <w:r>
              <w:rPr>
                <w:sz w:val="20"/>
              </w:rPr>
              <w:t xml:space="preserve">Фундаментальная медицина</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center"/>
            </w:pPr>
            <w:r>
              <w:rPr>
                <w:sz w:val="20"/>
              </w:rPr>
              <w:t xml:space="preserve">х</w:t>
            </w:r>
          </w:p>
        </w:tc>
        <w:tc>
          <w:tcPr>
            <w:tcW w:w="964" w:type="dxa"/>
          </w:tcPr>
          <w:p>
            <w:pPr>
              <w:pStyle w:val="0"/>
              <w:jc w:val="center"/>
            </w:pPr>
            <w:r>
              <w:rPr>
                <w:sz w:val="20"/>
              </w:rPr>
              <w:t xml:space="preserve">х</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center"/>
            </w:pPr>
            <w:r>
              <w:rPr>
                <w:sz w:val="20"/>
              </w:rPr>
              <w:t xml:space="preserve">х</w:t>
            </w:r>
          </w:p>
        </w:tc>
        <w:tc>
          <w:tcPr>
            <w:tcW w:w="964" w:type="dxa"/>
          </w:tcPr>
          <w:p>
            <w:pPr>
              <w:pStyle w:val="0"/>
              <w:jc w:val="center"/>
            </w:pPr>
            <w:r>
              <w:rPr>
                <w:sz w:val="20"/>
              </w:rPr>
              <w:t xml:space="preserve">х</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center"/>
            </w:pPr>
            <w:r>
              <w:rPr>
                <w:sz w:val="20"/>
              </w:rPr>
              <w:t xml:space="preserve">х</w:t>
            </w:r>
          </w:p>
        </w:tc>
        <w:tc>
          <w:tcPr>
            <w:tcW w:w="964" w:type="dxa"/>
          </w:tcPr>
          <w:p>
            <w:pPr>
              <w:pStyle w:val="0"/>
              <w:jc w:val="center"/>
            </w:pPr>
            <w:r>
              <w:rPr>
                <w:sz w:val="20"/>
              </w:rPr>
              <w:t xml:space="preserve">х</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center"/>
            </w:pPr>
            <w:r>
              <w:rPr>
                <w:sz w:val="20"/>
              </w:rPr>
              <w:t xml:space="preserve">х</w:t>
            </w:r>
          </w:p>
        </w:tc>
        <w:tc>
          <w:tcPr>
            <w:tcW w:w="964" w:type="dxa"/>
          </w:tcPr>
          <w:p>
            <w:pPr>
              <w:pStyle w:val="0"/>
              <w:jc w:val="center"/>
            </w:pPr>
            <w:r>
              <w:rPr>
                <w:sz w:val="20"/>
              </w:rPr>
              <w:t xml:space="preserve">х</w:t>
            </w:r>
          </w:p>
        </w:tc>
        <w:tc>
          <w:tcPr>
            <w:tcW w:w="964" w:type="dxa"/>
          </w:tcPr>
          <w:p>
            <w:pPr>
              <w:pStyle w:val="0"/>
              <w:jc w:val="right"/>
            </w:pPr>
            <w:r>
              <w:rPr>
                <w:sz w:val="20"/>
              </w:rPr>
              <w:t xml:space="preserve">0</w:t>
            </w:r>
          </w:p>
        </w:tc>
      </w:tr>
      <w:tr>
        <w:tc>
          <w:tcPr>
            <w:tcW w:w="604" w:type="dxa"/>
          </w:tcPr>
          <w:p>
            <w:pPr>
              <w:pStyle w:val="0"/>
            </w:pPr>
            <w:r>
              <w:rPr>
                <w:sz w:val="20"/>
              </w:rPr>
              <w:t xml:space="preserve">3.2.</w:t>
            </w:r>
          </w:p>
        </w:tc>
        <w:tc>
          <w:tcPr>
            <w:tcW w:w="2494" w:type="dxa"/>
          </w:tcPr>
          <w:p>
            <w:pPr>
              <w:pStyle w:val="0"/>
            </w:pPr>
            <w:r>
              <w:rPr>
                <w:sz w:val="20"/>
              </w:rPr>
              <w:t xml:space="preserve">Клиническая медицина</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center"/>
            </w:pPr>
            <w:r>
              <w:rPr>
                <w:sz w:val="20"/>
              </w:rPr>
              <w:t xml:space="preserve">х</w:t>
            </w:r>
          </w:p>
        </w:tc>
        <w:tc>
          <w:tcPr>
            <w:tcW w:w="964" w:type="dxa"/>
          </w:tcPr>
          <w:p>
            <w:pPr>
              <w:pStyle w:val="0"/>
              <w:jc w:val="center"/>
            </w:pPr>
            <w:r>
              <w:rPr>
                <w:sz w:val="20"/>
              </w:rPr>
              <w:t xml:space="preserve">х</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center"/>
            </w:pPr>
            <w:r>
              <w:rPr>
                <w:sz w:val="20"/>
              </w:rPr>
              <w:t xml:space="preserve">х</w:t>
            </w:r>
          </w:p>
        </w:tc>
        <w:tc>
          <w:tcPr>
            <w:tcW w:w="964" w:type="dxa"/>
          </w:tcPr>
          <w:p>
            <w:pPr>
              <w:pStyle w:val="0"/>
              <w:jc w:val="center"/>
            </w:pPr>
            <w:r>
              <w:rPr>
                <w:sz w:val="20"/>
              </w:rPr>
              <w:t xml:space="preserve">х</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center"/>
            </w:pPr>
            <w:r>
              <w:rPr>
                <w:sz w:val="20"/>
              </w:rPr>
              <w:t xml:space="preserve">х</w:t>
            </w:r>
          </w:p>
        </w:tc>
        <w:tc>
          <w:tcPr>
            <w:tcW w:w="964" w:type="dxa"/>
          </w:tcPr>
          <w:p>
            <w:pPr>
              <w:pStyle w:val="0"/>
              <w:jc w:val="center"/>
            </w:pPr>
            <w:r>
              <w:rPr>
                <w:sz w:val="20"/>
              </w:rPr>
              <w:t xml:space="preserve">х</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center"/>
            </w:pPr>
            <w:r>
              <w:rPr>
                <w:sz w:val="20"/>
              </w:rPr>
              <w:t xml:space="preserve">х</w:t>
            </w:r>
          </w:p>
        </w:tc>
        <w:tc>
          <w:tcPr>
            <w:tcW w:w="964" w:type="dxa"/>
          </w:tcPr>
          <w:p>
            <w:pPr>
              <w:pStyle w:val="0"/>
              <w:jc w:val="center"/>
            </w:pPr>
            <w:r>
              <w:rPr>
                <w:sz w:val="20"/>
              </w:rPr>
              <w:t xml:space="preserve">х</w:t>
            </w:r>
          </w:p>
        </w:tc>
        <w:tc>
          <w:tcPr>
            <w:tcW w:w="964" w:type="dxa"/>
          </w:tcPr>
          <w:p>
            <w:pPr>
              <w:pStyle w:val="0"/>
              <w:jc w:val="right"/>
            </w:pPr>
            <w:r>
              <w:rPr>
                <w:sz w:val="20"/>
              </w:rPr>
              <w:t xml:space="preserve">0</w:t>
            </w:r>
          </w:p>
        </w:tc>
      </w:tr>
      <w:tr>
        <w:tc>
          <w:tcPr>
            <w:tcW w:w="604" w:type="dxa"/>
          </w:tcPr>
          <w:p>
            <w:pPr>
              <w:pStyle w:val="0"/>
            </w:pPr>
            <w:r>
              <w:rPr>
                <w:sz w:val="20"/>
              </w:rPr>
              <w:t xml:space="preserve">3.3.</w:t>
            </w:r>
          </w:p>
        </w:tc>
        <w:tc>
          <w:tcPr>
            <w:tcW w:w="2494" w:type="dxa"/>
          </w:tcPr>
          <w:p>
            <w:pPr>
              <w:pStyle w:val="0"/>
            </w:pPr>
            <w:r>
              <w:rPr>
                <w:sz w:val="20"/>
              </w:rPr>
              <w:t xml:space="preserve">Науки о здоровье и профилактическая медицина</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3.4.</w:t>
            </w:r>
          </w:p>
        </w:tc>
        <w:tc>
          <w:tcPr>
            <w:tcW w:w="2494" w:type="dxa"/>
          </w:tcPr>
          <w:p>
            <w:pPr>
              <w:pStyle w:val="0"/>
            </w:pPr>
            <w:r>
              <w:rPr>
                <w:sz w:val="20"/>
              </w:rPr>
              <w:t xml:space="preserve">Фармация</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center"/>
            </w:pPr>
            <w:r>
              <w:rPr>
                <w:sz w:val="20"/>
              </w:rPr>
              <w:t xml:space="preserve">х</w:t>
            </w:r>
          </w:p>
        </w:tc>
        <w:tc>
          <w:tcPr>
            <w:tcW w:w="964" w:type="dxa"/>
          </w:tcPr>
          <w:p>
            <w:pPr>
              <w:pStyle w:val="0"/>
              <w:jc w:val="center"/>
            </w:pPr>
            <w:r>
              <w:rPr>
                <w:sz w:val="20"/>
              </w:rPr>
              <w:t xml:space="preserve">х</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center"/>
            </w:pPr>
            <w:r>
              <w:rPr>
                <w:sz w:val="20"/>
              </w:rPr>
              <w:t xml:space="preserve">х</w:t>
            </w:r>
          </w:p>
        </w:tc>
        <w:tc>
          <w:tcPr>
            <w:tcW w:w="964" w:type="dxa"/>
          </w:tcPr>
          <w:p>
            <w:pPr>
              <w:pStyle w:val="0"/>
              <w:jc w:val="center"/>
            </w:pPr>
            <w:r>
              <w:rPr>
                <w:sz w:val="20"/>
              </w:rPr>
              <w:t xml:space="preserve">х</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center"/>
            </w:pPr>
            <w:r>
              <w:rPr>
                <w:sz w:val="20"/>
              </w:rPr>
              <w:t xml:space="preserve">х</w:t>
            </w:r>
          </w:p>
        </w:tc>
        <w:tc>
          <w:tcPr>
            <w:tcW w:w="964" w:type="dxa"/>
          </w:tcPr>
          <w:p>
            <w:pPr>
              <w:pStyle w:val="0"/>
              <w:jc w:val="center"/>
            </w:pPr>
            <w:r>
              <w:rPr>
                <w:sz w:val="20"/>
              </w:rPr>
              <w:t xml:space="preserve">х</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center"/>
            </w:pPr>
            <w:r>
              <w:rPr>
                <w:sz w:val="20"/>
              </w:rPr>
              <w:t xml:space="preserve">х</w:t>
            </w:r>
          </w:p>
        </w:tc>
        <w:tc>
          <w:tcPr>
            <w:tcW w:w="964" w:type="dxa"/>
          </w:tcPr>
          <w:p>
            <w:pPr>
              <w:pStyle w:val="0"/>
              <w:jc w:val="center"/>
            </w:pPr>
            <w:r>
              <w:rPr>
                <w:sz w:val="20"/>
              </w:rPr>
              <w:t xml:space="preserve">х</w:t>
            </w:r>
          </w:p>
        </w:tc>
        <w:tc>
          <w:tcPr>
            <w:tcW w:w="964" w:type="dxa"/>
          </w:tcPr>
          <w:p>
            <w:pPr>
              <w:pStyle w:val="0"/>
              <w:jc w:val="right"/>
            </w:pPr>
            <w:r>
              <w:rPr>
                <w:sz w:val="20"/>
              </w:rPr>
              <w:t xml:space="preserve">0</w:t>
            </w:r>
          </w:p>
        </w:tc>
      </w:tr>
      <w:tr>
        <w:tc>
          <w:tcPr>
            <w:tcW w:w="604" w:type="dxa"/>
          </w:tcPr>
          <w:p>
            <w:pPr>
              <w:pStyle w:val="0"/>
            </w:pPr>
            <w:r>
              <w:rPr>
                <w:sz w:val="20"/>
              </w:rPr>
              <w:t xml:space="preserve">3.5.</w:t>
            </w:r>
          </w:p>
        </w:tc>
        <w:tc>
          <w:tcPr>
            <w:tcW w:w="2494" w:type="dxa"/>
          </w:tcPr>
          <w:p>
            <w:pPr>
              <w:pStyle w:val="0"/>
            </w:pPr>
            <w:r>
              <w:rPr>
                <w:sz w:val="20"/>
              </w:rPr>
              <w:t xml:space="preserve">Сестринское дело</w:t>
            </w:r>
          </w:p>
        </w:tc>
        <w:tc>
          <w:tcPr>
            <w:tcW w:w="1417" w:type="dxa"/>
          </w:tcPr>
          <w:p>
            <w:pPr>
              <w:pStyle w:val="0"/>
              <w:jc w:val="right"/>
            </w:pPr>
            <w:r>
              <w:rPr>
                <w:sz w:val="20"/>
              </w:rPr>
              <w:t xml:space="preserve">0</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964" w:type="dxa"/>
          </w:tcPr>
          <w:p>
            <w:pPr>
              <w:pStyle w:val="0"/>
              <w:jc w:val="center"/>
            </w:pPr>
            <w:r>
              <w:rPr>
                <w:sz w:val="20"/>
              </w:rPr>
              <w:t xml:space="preserve">х</w:t>
            </w:r>
          </w:p>
        </w:tc>
      </w:tr>
      <w:tr>
        <w:tc>
          <w:tcPr>
            <w:tcW w:w="604" w:type="dxa"/>
          </w:tcPr>
          <w:p>
            <w:pPr>
              <w:pStyle w:val="0"/>
            </w:pPr>
            <w:r>
              <w:rPr>
                <w:sz w:val="20"/>
              </w:rPr>
              <w:t xml:space="preserve">4.</w:t>
            </w:r>
          </w:p>
        </w:tc>
        <w:tc>
          <w:tcPr>
            <w:tcW w:w="2494" w:type="dxa"/>
          </w:tcPr>
          <w:p>
            <w:pPr>
              <w:pStyle w:val="0"/>
            </w:pPr>
            <w:r>
              <w:rPr>
                <w:sz w:val="20"/>
              </w:rPr>
              <w:t xml:space="preserve">Сельское хозяйство и сельскохозяйственные науки (всего, сумма строк 4.1 - 4.2)</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4.1.</w:t>
            </w:r>
          </w:p>
        </w:tc>
        <w:tc>
          <w:tcPr>
            <w:tcW w:w="2494" w:type="dxa"/>
          </w:tcPr>
          <w:p>
            <w:pPr>
              <w:pStyle w:val="0"/>
            </w:pPr>
            <w:r>
              <w:rPr>
                <w:sz w:val="20"/>
              </w:rPr>
              <w:t xml:space="preserve">Сельское, лесное и рыбное хозяйство</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r>
      <w:tr>
        <w:tc>
          <w:tcPr>
            <w:tcW w:w="604" w:type="dxa"/>
          </w:tcPr>
          <w:p>
            <w:pPr>
              <w:pStyle w:val="0"/>
            </w:pPr>
            <w:r>
              <w:rPr>
                <w:sz w:val="20"/>
              </w:rPr>
              <w:t xml:space="preserve">4.2.</w:t>
            </w:r>
          </w:p>
        </w:tc>
        <w:tc>
          <w:tcPr>
            <w:tcW w:w="2494" w:type="dxa"/>
          </w:tcPr>
          <w:p>
            <w:pPr>
              <w:pStyle w:val="0"/>
            </w:pPr>
            <w:r>
              <w:rPr>
                <w:sz w:val="20"/>
              </w:rPr>
              <w:t xml:space="preserve">Ветеринария и зоотехния</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5.</w:t>
            </w:r>
          </w:p>
        </w:tc>
        <w:tc>
          <w:tcPr>
            <w:tcW w:w="2494" w:type="dxa"/>
          </w:tcPr>
          <w:p>
            <w:pPr>
              <w:pStyle w:val="0"/>
            </w:pPr>
            <w:r>
              <w:rPr>
                <w:sz w:val="20"/>
              </w:rPr>
              <w:t xml:space="preserve">Науки об обществе (всего, сумма строк 5.1 - 5.7)</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5.1.</w:t>
            </w:r>
          </w:p>
        </w:tc>
        <w:tc>
          <w:tcPr>
            <w:tcW w:w="2494" w:type="dxa"/>
          </w:tcPr>
          <w:p>
            <w:pPr>
              <w:pStyle w:val="0"/>
            </w:pPr>
            <w:r>
              <w:rPr>
                <w:sz w:val="20"/>
              </w:rPr>
              <w:t xml:space="preserve">Психологические науки</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5.2.</w:t>
            </w:r>
          </w:p>
        </w:tc>
        <w:tc>
          <w:tcPr>
            <w:tcW w:w="2494" w:type="dxa"/>
          </w:tcPr>
          <w:p>
            <w:pPr>
              <w:pStyle w:val="0"/>
            </w:pPr>
            <w:r>
              <w:rPr>
                <w:sz w:val="20"/>
              </w:rPr>
              <w:t xml:space="preserve">Экономика и управление</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5.3.</w:t>
            </w:r>
          </w:p>
        </w:tc>
        <w:tc>
          <w:tcPr>
            <w:tcW w:w="2494" w:type="dxa"/>
          </w:tcPr>
          <w:p>
            <w:pPr>
              <w:pStyle w:val="0"/>
            </w:pPr>
            <w:r>
              <w:rPr>
                <w:sz w:val="20"/>
              </w:rPr>
              <w:t xml:space="preserve">Социология и социальная работа</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r>
      <w:tr>
        <w:tc>
          <w:tcPr>
            <w:tcW w:w="604" w:type="dxa"/>
          </w:tcPr>
          <w:p>
            <w:pPr>
              <w:pStyle w:val="0"/>
            </w:pPr>
            <w:r>
              <w:rPr>
                <w:sz w:val="20"/>
              </w:rPr>
              <w:t xml:space="preserve">5.4.</w:t>
            </w:r>
          </w:p>
        </w:tc>
        <w:tc>
          <w:tcPr>
            <w:tcW w:w="2494" w:type="dxa"/>
          </w:tcPr>
          <w:p>
            <w:pPr>
              <w:pStyle w:val="0"/>
            </w:pPr>
            <w:r>
              <w:rPr>
                <w:sz w:val="20"/>
              </w:rPr>
              <w:t xml:space="preserve">Юриспруденция</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5.5.</w:t>
            </w:r>
          </w:p>
        </w:tc>
        <w:tc>
          <w:tcPr>
            <w:tcW w:w="2494" w:type="dxa"/>
          </w:tcPr>
          <w:p>
            <w:pPr>
              <w:pStyle w:val="0"/>
            </w:pPr>
            <w:r>
              <w:rPr>
                <w:sz w:val="20"/>
              </w:rPr>
              <w:t xml:space="preserve">Политические науки и регионоведение</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r>
      <w:tr>
        <w:tc>
          <w:tcPr>
            <w:tcW w:w="604" w:type="dxa"/>
          </w:tcPr>
          <w:p>
            <w:pPr>
              <w:pStyle w:val="0"/>
            </w:pPr>
            <w:r>
              <w:rPr>
                <w:sz w:val="20"/>
              </w:rPr>
              <w:t xml:space="preserve">5.6.</w:t>
            </w:r>
          </w:p>
        </w:tc>
        <w:tc>
          <w:tcPr>
            <w:tcW w:w="2494" w:type="dxa"/>
          </w:tcPr>
          <w:p>
            <w:pPr>
              <w:pStyle w:val="0"/>
            </w:pPr>
            <w:r>
              <w:rPr>
                <w:sz w:val="20"/>
              </w:rPr>
              <w:t xml:space="preserve">Средства массовой информации и информационно-библиотечное дело</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r>
      <w:tr>
        <w:tc>
          <w:tcPr>
            <w:tcW w:w="604" w:type="dxa"/>
          </w:tcPr>
          <w:p>
            <w:pPr>
              <w:pStyle w:val="0"/>
            </w:pPr>
            <w:r>
              <w:rPr>
                <w:sz w:val="20"/>
              </w:rPr>
              <w:t xml:space="preserve">5.7.</w:t>
            </w:r>
          </w:p>
        </w:tc>
        <w:tc>
          <w:tcPr>
            <w:tcW w:w="2494" w:type="dxa"/>
          </w:tcPr>
          <w:p>
            <w:pPr>
              <w:pStyle w:val="0"/>
            </w:pPr>
            <w:r>
              <w:rPr>
                <w:sz w:val="20"/>
              </w:rPr>
              <w:t xml:space="preserve">Сервис и туризм</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r>
      <w:tr>
        <w:tc>
          <w:tcPr>
            <w:tcW w:w="604" w:type="dxa"/>
          </w:tcPr>
          <w:p>
            <w:pPr>
              <w:pStyle w:val="0"/>
            </w:pPr>
            <w:r>
              <w:rPr>
                <w:sz w:val="20"/>
              </w:rPr>
              <w:t xml:space="preserve">6.</w:t>
            </w:r>
          </w:p>
        </w:tc>
        <w:tc>
          <w:tcPr>
            <w:tcW w:w="2494" w:type="dxa"/>
          </w:tcPr>
          <w:p>
            <w:pPr>
              <w:pStyle w:val="0"/>
            </w:pPr>
            <w:r>
              <w:rPr>
                <w:sz w:val="20"/>
              </w:rPr>
              <w:t xml:space="preserve">Образование и педагогические науки, всего</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6.1.</w:t>
            </w:r>
          </w:p>
        </w:tc>
        <w:tc>
          <w:tcPr>
            <w:tcW w:w="2494" w:type="dxa"/>
          </w:tcPr>
          <w:p>
            <w:pPr>
              <w:pStyle w:val="0"/>
            </w:pPr>
            <w:r>
              <w:rPr>
                <w:sz w:val="20"/>
              </w:rPr>
              <w:t xml:space="preserve">Образование и педагогические науки</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7.</w:t>
            </w:r>
          </w:p>
        </w:tc>
        <w:tc>
          <w:tcPr>
            <w:tcW w:w="2494" w:type="dxa"/>
          </w:tcPr>
          <w:p>
            <w:pPr>
              <w:pStyle w:val="0"/>
            </w:pPr>
            <w:r>
              <w:rPr>
                <w:sz w:val="20"/>
              </w:rPr>
              <w:t xml:space="preserve">Гуманитарные науки (всего, сумма строк 7.1 - 7.5)</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7.1.</w:t>
            </w:r>
          </w:p>
        </w:tc>
        <w:tc>
          <w:tcPr>
            <w:tcW w:w="2494" w:type="dxa"/>
          </w:tcPr>
          <w:p>
            <w:pPr>
              <w:pStyle w:val="0"/>
            </w:pPr>
            <w:r>
              <w:rPr>
                <w:sz w:val="20"/>
              </w:rPr>
              <w:t xml:space="preserve">Языкознание и литературоведение</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7.2.</w:t>
            </w:r>
          </w:p>
        </w:tc>
        <w:tc>
          <w:tcPr>
            <w:tcW w:w="2494" w:type="dxa"/>
          </w:tcPr>
          <w:p>
            <w:pPr>
              <w:pStyle w:val="0"/>
            </w:pPr>
            <w:r>
              <w:rPr>
                <w:sz w:val="20"/>
              </w:rPr>
              <w:t xml:space="preserve">История и археология</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r>
      <w:tr>
        <w:tc>
          <w:tcPr>
            <w:tcW w:w="604" w:type="dxa"/>
          </w:tcPr>
          <w:p>
            <w:pPr>
              <w:pStyle w:val="0"/>
            </w:pPr>
            <w:r>
              <w:rPr>
                <w:sz w:val="20"/>
              </w:rPr>
              <w:t xml:space="preserve">7.3.</w:t>
            </w:r>
          </w:p>
        </w:tc>
        <w:tc>
          <w:tcPr>
            <w:tcW w:w="2494" w:type="dxa"/>
          </w:tcPr>
          <w:p>
            <w:pPr>
              <w:pStyle w:val="0"/>
            </w:pPr>
            <w:r>
              <w:rPr>
                <w:sz w:val="20"/>
              </w:rPr>
              <w:t xml:space="preserve">Философия, этика и религиоведение</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r>
      <w:tr>
        <w:tc>
          <w:tcPr>
            <w:tcW w:w="604" w:type="dxa"/>
          </w:tcPr>
          <w:p>
            <w:pPr>
              <w:pStyle w:val="0"/>
            </w:pPr>
            <w:r>
              <w:rPr>
                <w:sz w:val="20"/>
              </w:rPr>
              <w:t xml:space="preserve">7.4.</w:t>
            </w:r>
          </w:p>
        </w:tc>
        <w:tc>
          <w:tcPr>
            <w:tcW w:w="2494" w:type="dxa"/>
          </w:tcPr>
          <w:p>
            <w:pPr>
              <w:pStyle w:val="0"/>
            </w:pPr>
            <w:r>
              <w:rPr>
                <w:sz w:val="20"/>
              </w:rPr>
              <w:t xml:space="preserve">Теология</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center"/>
            </w:pPr>
            <w:r>
              <w:rPr>
                <w:sz w:val="20"/>
              </w:rPr>
              <w:t xml:space="preserve">х</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r>
      <w:tr>
        <w:tc>
          <w:tcPr>
            <w:tcW w:w="604" w:type="dxa"/>
          </w:tcPr>
          <w:p>
            <w:pPr>
              <w:pStyle w:val="0"/>
            </w:pPr>
            <w:r>
              <w:rPr>
                <w:sz w:val="20"/>
              </w:rPr>
              <w:t xml:space="preserve">7.5.</w:t>
            </w:r>
          </w:p>
        </w:tc>
        <w:tc>
          <w:tcPr>
            <w:tcW w:w="2494" w:type="dxa"/>
          </w:tcPr>
          <w:p>
            <w:pPr>
              <w:pStyle w:val="0"/>
            </w:pPr>
            <w:r>
              <w:rPr>
                <w:sz w:val="20"/>
              </w:rPr>
              <w:t xml:space="preserve">Физическая культура и спорт</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r>
      <w:tr>
        <w:tc>
          <w:tcPr>
            <w:tcW w:w="604" w:type="dxa"/>
          </w:tcPr>
          <w:p>
            <w:pPr>
              <w:pStyle w:val="0"/>
            </w:pPr>
            <w:r>
              <w:rPr>
                <w:sz w:val="20"/>
              </w:rPr>
              <w:t xml:space="preserve">8.</w:t>
            </w:r>
          </w:p>
        </w:tc>
        <w:tc>
          <w:tcPr>
            <w:tcW w:w="2494" w:type="dxa"/>
          </w:tcPr>
          <w:p>
            <w:pPr>
              <w:pStyle w:val="0"/>
            </w:pPr>
            <w:r>
              <w:rPr>
                <w:sz w:val="20"/>
              </w:rPr>
              <w:t xml:space="preserve">Искусство и культура (всего, сумма строк 8.1 - 8.6)</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8.1.</w:t>
            </w:r>
          </w:p>
        </w:tc>
        <w:tc>
          <w:tcPr>
            <w:tcW w:w="2494" w:type="dxa"/>
          </w:tcPr>
          <w:p>
            <w:pPr>
              <w:pStyle w:val="0"/>
            </w:pPr>
            <w:r>
              <w:rPr>
                <w:sz w:val="20"/>
              </w:rPr>
              <w:t xml:space="preserve">Искусствознание</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center"/>
            </w:pPr>
            <w:r>
              <w:rPr>
                <w:sz w:val="20"/>
              </w:rPr>
              <w:t xml:space="preserve">х</w:t>
            </w:r>
          </w:p>
        </w:tc>
      </w:tr>
      <w:tr>
        <w:tc>
          <w:tcPr>
            <w:tcW w:w="604" w:type="dxa"/>
          </w:tcPr>
          <w:p>
            <w:pPr>
              <w:pStyle w:val="0"/>
            </w:pPr>
            <w:r>
              <w:rPr>
                <w:sz w:val="20"/>
              </w:rPr>
              <w:t xml:space="preserve">8.2.</w:t>
            </w:r>
          </w:p>
        </w:tc>
        <w:tc>
          <w:tcPr>
            <w:tcW w:w="2494" w:type="dxa"/>
          </w:tcPr>
          <w:p>
            <w:pPr>
              <w:pStyle w:val="0"/>
            </w:pPr>
            <w:r>
              <w:rPr>
                <w:sz w:val="20"/>
              </w:rPr>
              <w:t xml:space="preserve">Культуроведение и социокультурные проекты</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8.3.</w:t>
            </w:r>
          </w:p>
        </w:tc>
        <w:tc>
          <w:tcPr>
            <w:tcW w:w="2494" w:type="dxa"/>
          </w:tcPr>
          <w:p>
            <w:pPr>
              <w:pStyle w:val="0"/>
            </w:pPr>
            <w:r>
              <w:rPr>
                <w:sz w:val="20"/>
              </w:rPr>
              <w:t xml:space="preserve">Сценические искусства и литературное творчество</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8.4.</w:t>
            </w:r>
          </w:p>
        </w:tc>
        <w:tc>
          <w:tcPr>
            <w:tcW w:w="2494" w:type="dxa"/>
          </w:tcPr>
          <w:p>
            <w:pPr>
              <w:pStyle w:val="0"/>
            </w:pPr>
            <w:r>
              <w:rPr>
                <w:sz w:val="20"/>
              </w:rPr>
              <w:t xml:space="preserve">Музыкальное искусство</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center"/>
            </w:pPr>
            <w:r>
              <w:rPr>
                <w:sz w:val="20"/>
              </w:rPr>
              <w:t xml:space="preserve">х</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8.5.</w:t>
            </w:r>
          </w:p>
        </w:tc>
        <w:tc>
          <w:tcPr>
            <w:tcW w:w="2494" w:type="dxa"/>
          </w:tcPr>
          <w:p>
            <w:pPr>
              <w:pStyle w:val="0"/>
            </w:pPr>
            <w:r>
              <w:rPr>
                <w:sz w:val="20"/>
              </w:rPr>
              <w:t xml:space="preserve">Изобразительное и прикладные виды искусств</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c>
          <w:tcPr>
            <w:tcW w:w="964" w:type="dxa"/>
          </w:tcPr>
          <w:p>
            <w:pPr>
              <w:pStyle w:val="0"/>
              <w:jc w:val="right"/>
            </w:pPr>
            <w:r>
              <w:rPr>
                <w:sz w:val="20"/>
              </w:rPr>
              <w:t xml:space="preserve">0</w:t>
            </w:r>
          </w:p>
        </w:tc>
      </w:tr>
      <w:tr>
        <w:tc>
          <w:tcPr>
            <w:tcW w:w="604" w:type="dxa"/>
          </w:tcPr>
          <w:p>
            <w:pPr>
              <w:pStyle w:val="0"/>
            </w:pPr>
            <w:r>
              <w:rPr>
                <w:sz w:val="20"/>
              </w:rPr>
              <w:t xml:space="preserve">8.6.</w:t>
            </w:r>
          </w:p>
        </w:tc>
        <w:tc>
          <w:tcPr>
            <w:tcW w:w="2494" w:type="dxa"/>
          </w:tcPr>
          <w:p>
            <w:pPr>
              <w:pStyle w:val="0"/>
            </w:pPr>
            <w:r>
              <w:rPr>
                <w:sz w:val="20"/>
              </w:rPr>
              <w:t xml:space="preserve">Экранное искусство</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center"/>
            </w:pPr>
            <w:r>
              <w:rPr>
                <w:sz w:val="20"/>
              </w:rPr>
              <w:t xml:space="preserve">х</w:t>
            </w:r>
          </w:p>
        </w:tc>
        <w:tc>
          <w:tcPr>
            <w:tcW w:w="964" w:type="dxa"/>
          </w:tcPr>
          <w:p>
            <w:pPr>
              <w:pStyle w:val="0"/>
              <w:jc w:val="center"/>
            </w:pPr>
            <w:r>
              <w:rPr>
                <w:sz w:val="20"/>
              </w:rPr>
              <w:t xml:space="preserve">х</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center"/>
            </w:pPr>
            <w:r>
              <w:rPr>
                <w:sz w:val="20"/>
              </w:rPr>
              <w:t xml:space="preserve">х</w:t>
            </w:r>
          </w:p>
        </w:tc>
        <w:tc>
          <w:tcPr>
            <w:tcW w:w="964" w:type="dxa"/>
          </w:tcPr>
          <w:p>
            <w:pPr>
              <w:pStyle w:val="0"/>
              <w:jc w:val="center"/>
            </w:pPr>
            <w:r>
              <w:rPr>
                <w:sz w:val="20"/>
              </w:rPr>
              <w:t xml:space="preserve">х</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center"/>
            </w:pPr>
            <w:r>
              <w:rPr>
                <w:sz w:val="20"/>
              </w:rPr>
              <w:t xml:space="preserve">х</w:t>
            </w:r>
          </w:p>
        </w:tc>
        <w:tc>
          <w:tcPr>
            <w:tcW w:w="964" w:type="dxa"/>
          </w:tcPr>
          <w:p>
            <w:pPr>
              <w:pStyle w:val="0"/>
              <w:jc w:val="center"/>
            </w:pPr>
            <w:r>
              <w:rPr>
                <w:sz w:val="20"/>
              </w:rPr>
              <w:t xml:space="preserve">х</w:t>
            </w:r>
          </w:p>
        </w:tc>
        <w:tc>
          <w:tcPr>
            <w:tcW w:w="964" w:type="dxa"/>
          </w:tcPr>
          <w:p>
            <w:pPr>
              <w:pStyle w:val="0"/>
              <w:jc w:val="right"/>
            </w:pPr>
            <w:r>
              <w:rPr>
                <w:sz w:val="20"/>
              </w:rPr>
              <w:t xml:space="preserve">0</w:t>
            </w:r>
          </w:p>
        </w:tc>
        <w:tc>
          <w:tcPr>
            <w:tcW w:w="1417" w:type="dxa"/>
          </w:tcPr>
          <w:p>
            <w:pPr>
              <w:pStyle w:val="0"/>
              <w:jc w:val="right"/>
            </w:pPr>
            <w:r>
              <w:rPr>
                <w:sz w:val="20"/>
              </w:rPr>
              <w:t xml:space="preserve">0</w:t>
            </w:r>
          </w:p>
        </w:tc>
        <w:tc>
          <w:tcPr>
            <w:tcW w:w="1540" w:type="dxa"/>
          </w:tcPr>
          <w:p>
            <w:pPr>
              <w:pStyle w:val="0"/>
              <w:jc w:val="right"/>
            </w:pPr>
            <w:r>
              <w:rPr>
                <w:sz w:val="20"/>
              </w:rPr>
              <w:t xml:space="preserve">0</w:t>
            </w:r>
          </w:p>
        </w:tc>
        <w:tc>
          <w:tcPr>
            <w:tcW w:w="964" w:type="dxa"/>
          </w:tcPr>
          <w:p>
            <w:pPr>
              <w:pStyle w:val="0"/>
              <w:jc w:val="center"/>
            </w:pPr>
            <w:r>
              <w:rPr>
                <w:sz w:val="20"/>
              </w:rPr>
              <w:t xml:space="preserve">х</w:t>
            </w:r>
          </w:p>
        </w:tc>
        <w:tc>
          <w:tcPr>
            <w:tcW w:w="964" w:type="dxa"/>
          </w:tcPr>
          <w:p>
            <w:pPr>
              <w:pStyle w:val="0"/>
              <w:jc w:val="center"/>
            </w:pPr>
            <w:r>
              <w:rPr>
                <w:sz w:val="20"/>
              </w:rPr>
              <w:t xml:space="preserve">х</w:t>
            </w:r>
          </w:p>
        </w:tc>
        <w:tc>
          <w:tcPr>
            <w:tcW w:w="964" w:type="dxa"/>
          </w:tcPr>
          <w:p>
            <w:pPr>
              <w:pStyle w:val="0"/>
              <w:jc w:val="right"/>
            </w:pPr>
            <w:r>
              <w:rPr>
                <w:sz w:val="20"/>
              </w:rPr>
              <w:t xml:space="preserve">0</w:t>
            </w:r>
          </w:p>
        </w:tc>
      </w:tr>
    </w:tbl>
    <w:p>
      <w:pPr>
        <w:sectPr>
          <w:headerReference w:type="default" r:id="rId93"/>
          <w:headerReference w:type="first" r:id="rId93"/>
          <w:footerReference w:type="default" r:id="rId94"/>
          <w:footerReference w:type="first" r:id="rId94"/>
          <w:pgSz w:w="16838" w:h="11906" w:orient="landscape"/>
          <w:pgMar w:top="1134" w:right="1134" w:bottom="567" w:left="1134" w:header="0" w:footer="0" w:gutter="0"/>
          <w:titlePg/>
        </w:sectPr>
      </w:pPr>
    </w:p>
    <w:p>
      <w:pPr>
        <w:pStyle w:val="0"/>
        <w:jc w:val="both"/>
      </w:pPr>
      <w:r>
        <w:rPr>
          <w:sz w:val="20"/>
        </w:rPr>
      </w:r>
    </w:p>
    <w:p>
      <w:pPr>
        <w:pStyle w:val="0"/>
        <w:ind w:firstLine="540"/>
        <w:jc w:val="both"/>
      </w:pPr>
      <w:r>
        <w:rPr>
          <w:sz w:val="20"/>
        </w:rPr>
        <w:t xml:space="preserve">--------------------------------</w:t>
      </w:r>
    </w:p>
    <w:bookmarkStart w:id="15106" w:name="P15106"/>
    <w:bookmarkEnd w:id="15106"/>
    <w:p>
      <w:pPr>
        <w:pStyle w:val="0"/>
        <w:spacing w:before="200" w:line-rule="auto"/>
        <w:ind w:firstLine="540"/>
        <w:jc w:val="both"/>
      </w:pPr>
      <w:r>
        <w:rPr>
          <w:sz w:val="20"/>
        </w:rPr>
        <w:t xml:space="preserve">&lt;1&gt; - СПО - среднее профессиональное образование.</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w:t>
      </w:r>
    </w:p>
    <w:p>
      <w:pPr>
        <w:pStyle w:val="0"/>
        <w:jc w:val="right"/>
      </w:pPr>
      <w:r>
        <w:rPr>
          <w:sz w:val="20"/>
        </w:rPr>
        <w:t xml:space="preserve">программе</w:t>
      </w:r>
    </w:p>
    <w:p>
      <w:pPr>
        <w:pStyle w:val="0"/>
        <w:jc w:val="right"/>
      </w:pPr>
      <w:r>
        <w:rPr>
          <w:sz w:val="20"/>
        </w:rPr>
        <w:t xml:space="preserve">Приморского края</w:t>
      </w:r>
    </w:p>
    <w:p>
      <w:pPr>
        <w:pStyle w:val="0"/>
        <w:jc w:val="right"/>
      </w:pPr>
      <w:r>
        <w:rPr>
          <w:sz w:val="20"/>
        </w:rPr>
        <w:t xml:space="preserve">"Социальная</w:t>
      </w:r>
    </w:p>
    <w:p>
      <w:pPr>
        <w:pStyle w:val="0"/>
        <w:jc w:val="right"/>
      </w:pPr>
      <w:r>
        <w:rPr>
          <w:sz w:val="20"/>
        </w:rPr>
        <w:t xml:space="preserve">поддержка населения</w:t>
      </w:r>
    </w:p>
    <w:p>
      <w:pPr>
        <w:pStyle w:val="0"/>
        <w:jc w:val="right"/>
      </w:pPr>
      <w:r>
        <w:rPr>
          <w:sz w:val="20"/>
        </w:rPr>
        <w:t xml:space="preserve">Приморского края</w:t>
      </w:r>
    </w:p>
    <w:p>
      <w:pPr>
        <w:pStyle w:val="0"/>
        <w:jc w:val="both"/>
      </w:pPr>
      <w:r>
        <w:rPr>
          <w:sz w:val="20"/>
        </w:rPr>
      </w:r>
    </w:p>
    <w:p>
      <w:pPr>
        <w:pStyle w:val="2"/>
        <w:jc w:val="center"/>
      </w:pPr>
      <w:r>
        <w:rPr>
          <w:sz w:val="20"/>
        </w:rPr>
        <w:t xml:space="preserve">ПОДПРОГРАММА</w:t>
      </w:r>
    </w:p>
    <w:p>
      <w:pPr>
        <w:pStyle w:val="2"/>
        <w:jc w:val="center"/>
      </w:pPr>
      <w:r>
        <w:rPr>
          <w:sz w:val="20"/>
        </w:rPr>
        <w:t xml:space="preserve">"ФОРМИРОВАНИЕ СИСТЕМЫ КОМПЛЕКСНОЙ РЕАБИЛИТАЦИИ И АБИЛИТАЦИИ</w:t>
      </w:r>
    </w:p>
    <w:p>
      <w:pPr>
        <w:pStyle w:val="2"/>
        <w:jc w:val="center"/>
      </w:pPr>
      <w:r>
        <w:rPr>
          <w:sz w:val="20"/>
        </w:rPr>
        <w:t xml:space="preserve">ИНВАЛИДОВ, В ТОМ ЧИСЛЕ ДЕТЕЙ-ИНВАЛИДОВ, В ПРИМОРСКОМ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70" w:tooltip="Постановление Правительства Приморского края от 07.07.2023 N 462-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Постановления</w:t>
              </w:r>
            </w:hyperlink>
            <w:r>
              <w:rPr>
                <w:sz w:val="20"/>
                <w:color w:val="392c69"/>
              </w:rPr>
              <w:t xml:space="preserve"> Правительства Приморского края</w:t>
            </w:r>
          </w:p>
          <w:p>
            <w:pPr>
              <w:pStyle w:val="0"/>
              <w:jc w:val="center"/>
            </w:pPr>
            <w:r>
              <w:rPr>
                <w:sz w:val="20"/>
                <w:color w:val="392c69"/>
              </w:rPr>
              <w:t xml:space="preserve">от 07.07.2023 N 462-пп)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2"/>
        <w:jc w:val="center"/>
      </w:pPr>
      <w:r>
        <w:rPr>
          <w:sz w:val="20"/>
        </w:rPr>
        <w:t xml:space="preserve">ПАСПОРТ</w:t>
      </w:r>
    </w:p>
    <w:p>
      <w:pPr>
        <w:pStyle w:val="2"/>
        <w:jc w:val="center"/>
      </w:pPr>
      <w:r>
        <w:rPr>
          <w:sz w:val="20"/>
        </w:rPr>
        <w:t xml:space="preserve">ПОДПРОГРАММЫ "ФОРМИРОВАНИЕ СИСТЕМЫ КОМПЛЕКСНОЙ РЕАБИЛИТАЦИИ</w:t>
      </w:r>
    </w:p>
    <w:p>
      <w:pPr>
        <w:pStyle w:val="2"/>
        <w:jc w:val="center"/>
      </w:pPr>
      <w:r>
        <w:rPr>
          <w:sz w:val="20"/>
        </w:rPr>
        <w:t xml:space="preserve">И АБИЛИТАЦИИ ИНВАЛИДОВ, В ТОМ ЧИСЛЕ ДЕТЕЙ-ИНВАЛИДОВ,</w:t>
      </w:r>
    </w:p>
    <w:p>
      <w:pPr>
        <w:pStyle w:val="2"/>
        <w:jc w:val="center"/>
      </w:pPr>
      <w:r>
        <w:rPr>
          <w:sz w:val="20"/>
        </w:rPr>
        <w:t xml:space="preserve">В ПРИМОРСКОМ КРАЕ"</w:t>
      </w:r>
    </w:p>
    <w:p>
      <w:pPr>
        <w:pStyle w:val="0"/>
        <w:jc w:val="both"/>
      </w:pPr>
      <w:r>
        <w:rPr>
          <w:sz w:val="20"/>
        </w:rPr>
      </w:r>
    </w:p>
    <w:tbl>
      <w:tblPr>
        <w:tblInd w:w="0" w:type="dxa"/>
        <w:tblLayout w:type="fixed"/>
        <w:tblCellMar>
          <w:top w:w="102" w:type="dxa"/>
          <w:left w:w="62" w:type="dxa"/>
          <w:bottom w:w="102" w:type="dxa"/>
          <w:right w:w="62" w:type="dxa"/>
        </w:tblCellMar>
      </w:tblPr>
      <w:tblGrid>
        <w:gridCol w:w="2040"/>
        <w:gridCol w:w="7029"/>
      </w:tblGrid>
      <w:tr>
        <w:tc>
          <w:tcPr>
            <w:tcW w:w="2040" w:type="dxa"/>
            <w:tcBorders>
              <w:top w:val="nil"/>
              <w:left w:val="nil"/>
              <w:bottom w:val="nil"/>
              <w:right w:val="nil"/>
            </w:tcBorders>
          </w:tcPr>
          <w:p>
            <w:pPr>
              <w:pStyle w:val="0"/>
            </w:pPr>
            <w:r>
              <w:rPr>
                <w:sz w:val="20"/>
              </w:rPr>
              <w:t xml:space="preserve">Наименование подпрограммы</w:t>
            </w:r>
          </w:p>
        </w:tc>
        <w:tc>
          <w:tcPr>
            <w:tcW w:w="7029" w:type="dxa"/>
            <w:tcBorders>
              <w:top w:val="nil"/>
              <w:left w:val="nil"/>
              <w:bottom w:val="nil"/>
              <w:right w:val="nil"/>
            </w:tcBorders>
          </w:tcPr>
          <w:p>
            <w:pPr>
              <w:pStyle w:val="0"/>
              <w:jc w:val="both"/>
            </w:pPr>
            <w:r>
              <w:rPr>
                <w:sz w:val="20"/>
              </w:rPr>
              <w:t xml:space="preserve">подпрограмма "Формирование системы комплексной реабилитации и абилитации инвалидов, в том числе детей-инвалидов, в Приморском крае" (далее - подпрограмма)</w:t>
            </w:r>
          </w:p>
        </w:tc>
      </w:tr>
      <w:tr>
        <w:tc>
          <w:tcPr>
            <w:tcW w:w="2040" w:type="dxa"/>
            <w:tcBorders>
              <w:top w:val="nil"/>
              <w:left w:val="nil"/>
              <w:bottom w:val="nil"/>
              <w:right w:val="nil"/>
            </w:tcBorders>
          </w:tcPr>
          <w:p>
            <w:pPr>
              <w:pStyle w:val="0"/>
            </w:pPr>
            <w:r>
              <w:rPr>
                <w:sz w:val="20"/>
              </w:rPr>
              <w:t xml:space="preserve">Основания разработки подпрограммы</w:t>
            </w:r>
          </w:p>
        </w:tc>
        <w:tc>
          <w:tcPr>
            <w:tcW w:w="7029" w:type="dxa"/>
            <w:tcBorders>
              <w:top w:val="nil"/>
              <w:left w:val="nil"/>
              <w:bottom w:val="nil"/>
              <w:right w:val="nil"/>
            </w:tcBorders>
          </w:tcPr>
          <w:p>
            <w:pPr>
              <w:pStyle w:val="0"/>
              <w:jc w:val="both"/>
            </w:pPr>
            <w:hyperlink w:history="0" r:id="rId171" w:tooltip="Распоряжение Правительства РФ от 16.07.2016 N 1506-р (ред. от 28.05.2020) &lt;Об утверждении Концепции создания, ведения и использования федеральной государственной информационной системы &quot;Федеральный реестр инвалидов&quot;&gt; (вместе с &quot;Планом мероприятий по реализации Концепции создания, ведения и использования федеральной государственной информационной системы &quot;Федеральный реестр инвалидов&quot;) {КонсультантПлюс}">
              <w:r>
                <w:rPr>
                  <w:sz w:val="20"/>
                  <w:color w:val="0000ff"/>
                </w:rPr>
                <w:t xml:space="preserve">Концепция</w:t>
              </w:r>
            </w:hyperlink>
            <w:r>
              <w:rPr>
                <w:sz w:val="20"/>
              </w:rPr>
              <w:t xml:space="preserve"> создания, ведения и использования федеральной государственной информационной системы "Федеральный реестр инвалидов", утвержденная Распоряжением Правительства Российской Федерации от 16 июля 2016 года N 1506-р;</w:t>
            </w:r>
          </w:p>
          <w:p>
            <w:pPr>
              <w:pStyle w:val="0"/>
              <w:jc w:val="both"/>
            </w:pPr>
            <w:hyperlink w:history="0" r:id="rId172" w:tooltip="Постановление Правительства РФ от 29.03.2019 N 363 (ред. от 11.10.2023) &quot;Об утверждении государственной программы Российской Федерации &quot;Доступная среда&quot; {КонсультантПлюс}">
              <w:r>
                <w:rPr>
                  <w:sz w:val="20"/>
                  <w:color w:val="0000ff"/>
                </w:rPr>
                <w:t xml:space="preserve">Постановление</w:t>
              </w:r>
            </w:hyperlink>
            <w:r>
              <w:rPr>
                <w:sz w:val="20"/>
              </w:rPr>
              <w:t xml:space="preserve"> Правительства Российской Федерации от 29 марта 2019 года N 363 "Об утверждении государственной программы Российской Федерации "Доступная среда" (далее - программа РФ "Доступная среда");</w:t>
            </w:r>
          </w:p>
          <w:p>
            <w:pPr>
              <w:pStyle w:val="0"/>
              <w:jc w:val="both"/>
            </w:pPr>
            <w:hyperlink w:history="0" r:id="rId173" w:tooltip="Приказ Минтруда России от 26.12.2017 N 875 (ред. от 18.08.2021) &quot;Об утверждении методики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quot; {КонсультантПлюс}">
              <w:r>
                <w:rPr>
                  <w:sz w:val="20"/>
                  <w:color w:val="0000ff"/>
                </w:rPr>
                <w:t xml:space="preserve">приказ</w:t>
              </w:r>
            </w:hyperlink>
            <w:r>
              <w:rPr>
                <w:sz w:val="20"/>
              </w:rPr>
              <w:t xml:space="preserve"> Министерства труда и социальной защиты Российской Федерации от 26 декабря 2017 года N 875 "Об утверждении методики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 (далее - приказ Минтруда России N 875);</w:t>
            </w:r>
          </w:p>
          <w:p>
            <w:pPr>
              <w:pStyle w:val="0"/>
              <w:jc w:val="both"/>
            </w:pPr>
            <w:hyperlink w:history="0" r:id="rId174" w:tooltip="Постановление Администрации Приморского края от 30.12.2014 N 566-па (ред. от 20.04.2022) &quot;Об утверждении Порядка принятия решений о разработке государственных программ Приморского края, формирования, реализации и проведения оценки эффективности реализации государственных программ Приморского края&quot; {КонсультантПлюс}">
              <w:r>
                <w:rPr>
                  <w:sz w:val="20"/>
                  <w:color w:val="0000ff"/>
                </w:rPr>
                <w:t xml:space="preserve">постановление</w:t>
              </w:r>
            </w:hyperlink>
            <w:r>
              <w:rPr>
                <w:sz w:val="20"/>
              </w:rPr>
              <w:t xml:space="preserve"> Администрации Приморского края от 30 декабря 2014 года N 566-па "Об утверждении порядка принятия решений о разработке государственных программ Приморского края, формирования, реализации и проведения оценки эффективности реализации государственных программ Приморского края"</w:t>
            </w:r>
          </w:p>
        </w:tc>
      </w:tr>
      <w:tr>
        <w:tc>
          <w:tcPr>
            <w:tcW w:w="2040" w:type="dxa"/>
            <w:tcBorders>
              <w:top w:val="nil"/>
              <w:left w:val="nil"/>
              <w:bottom w:val="nil"/>
              <w:right w:val="nil"/>
            </w:tcBorders>
          </w:tcPr>
          <w:p>
            <w:pPr>
              <w:pStyle w:val="0"/>
            </w:pPr>
            <w:r>
              <w:rPr>
                <w:sz w:val="20"/>
              </w:rPr>
              <w:t xml:space="preserve">Ответственный исполнитель подпрограммы</w:t>
            </w:r>
          </w:p>
        </w:tc>
        <w:tc>
          <w:tcPr>
            <w:tcW w:w="7029" w:type="dxa"/>
            <w:tcBorders>
              <w:top w:val="nil"/>
              <w:left w:val="nil"/>
              <w:bottom w:val="nil"/>
              <w:right w:val="nil"/>
            </w:tcBorders>
          </w:tcPr>
          <w:p>
            <w:pPr>
              <w:pStyle w:val="0"/>
              <w:jc w:val="both"/>
            </w:pPr>
            <w:r>
              <w:rPr>
                <w:sz w:val="20"/>
              </w:rPr>
              <w:t xml:space="preserve">министерство труда и социальной политики Приморского края</w:t>
            </w:r>
          </w:p>
        </w:tc>
      </w:tr>
      <w:tr>
        <w:tc>
          <w:tcPr>
            <w:tcW w:w="2040" w:type="dxa"/>
            <w:tcBorders>
              <w:top w:val="nil"/>
              <w:left w:val="nil"/>
              <w:bottom w:val="nil"/>
              <w:right w:val="nil"/>
            </w:tcBorders>
          </w:tcPr>
          <w:p>
            <w:pPr>
              <w:pStyle w:val="0"/>
            </w:pPr>
            <w:r>
              <w:rPr>
                <w:sz w:val="20"/>
              </w:rPr>
              <w:t xml:space="preserve">Соисполнители подпрограммы</w:t>
            </w:r>
          </w:p>
        </w:tc>
        <w:tc>
          <w:tcPr>
            <w:tcW w:w="7029" w:type="dxa"/>
            <w:tcBorders>
              <w:top w:val="nil"/>
              <w:left w:val="nil"/>
              <w:bottom w:val="nil"/>
              <w:right w:val="nil"/>
            </w:tcBorders>
          </w:tcPr>
          <w:p>
            <w:pPr>
              <w:pStyle w:val="0"/>
              <w:jc w:val="both"/>
            </w:pPr>
            <w:r>
              <w:rPr>
                <w:sz w:val="20"/>
              </w:rPr>
              <w:t xml:space="preserve">министерство здравоохранения Приморского края;</w:t>
            </w:r>
          </w:p>
          <w:p>
            <w:pPr>
              <w:pStyle w:val="0"/>
              <w:jc w:val="both"/>
            </w:pPr>
            <w:r>
              <w:rPr>
                <w:sz w:val="20"/>
              </w:rPr>
              <w:t xml:space="preserve">министерство культуры и архивного дела Приморского края;</w:t>
            </w:r>
          </w:p>
          <w:p>
            <w:pPr>
              <w:pStyle w:val="0"/>
              <w:jc w:val="both"/>
            </w:pPr>
            <w:r>
              <w:rPr>
                <w:sz w:val="20"/>
              </w:rPr>
              <w:t xml:space="preserve">министерство образования Приморского края;</w:t>
            </w:r>
          </w:p>
          <w:p>
            <w:pPr>
              <w:pStyle w:val="0"/>
              <w:jc w:val="both"/>
            </w:pPr>
            <w:r>
              <w:rPr>
                <w:sz w:val="20"/>
              </w:rPr>
              <w:t xml:space="preserve">министерство физической культуры и спорта Приморского края;</w:t>
            </w:r>
          </w:p>
          <w:p>
            <w:pPr>
              <w:pStyle w:val="0"/>
              <w:jc w:val="both"/>
            </w:pPr>
            <w:r>
              <w:rPr>
                <w:sz w:val="20"/>
              </w:rPr>
              <w:t xml:space="preserve">министерство профессионального образования и занятости населения Приморского края</w:t>
            </w:r>
          </w:p>
        </w:tc>
      </w:tr>
      <w:tr>
        <w:tc>
          <w:tcPr>
            <w:tcW w:w="2040" w:type="dxa"/>
            <w:tcBorders>
              <w:top w:val="nil"/>
              <w:left w:val="nil"/>
              <w:bottom w:val="nil"/>
              <w:right w:val="nil"/>
            </w:tcBorders>
          </w:tcPr>
          <w:p>
            <w:pPr>
              <w:pStyle w:val="0"/>
            </w:pPr>
            <w:r>
              <w:rPr>
                <w:sz w:val="20"/>
              </w:rPr>
              <w:t xml:space="preserve">Цели подпрограммы</w:t>
            </w:r>
          </w:p>
        </w:tc>
        <w:tc>
          <w:tcPr>
            <w:tcW w:w="7029" w:type="dxa"/>
            <w:tcBorders>
              <w:top w:val="nil"/>
              <w:left w:val="nil"/>
              <w:bottom w:val="nil"/>
              <w:right w:val="nil"/>
            </w:tcBorders>
          </w:tcPr>
          <w:p>
            <w:pPr>
              <w:pStyle w:val="0"/>
              <w:jc w:val="both"/>
            </w:pPr>
            <w:r>
              <w:rPr>
                <w:sz w:val="20"/>
              </w:rPr>
              <w:t xml:space="preserve">повышение к 2030 году уровня обеспеченности инвалидов, в том числе детей-инвалидов, реабилитационными и абилитационными услугами (до 96% - взрослые, до 98% - дети), ранней помощью (до 100%), а также уровня профессионального развития и занятости, включая содействие занятости, инвалидов (до 53%), в том числе детей-инвалидов, развитие сопровождаемого проживания инвалидов в Приморском крае (к 2030 году 90 человек получат услуги в рамках сопровождаемого проживания)</w:t>
            </w:r>
          </w:p>
        </w:tc>
      </w:tr>
      <w:tr>
        <w:tc>
          <w:tcPr>
            <w:tcW w:w="2040" w:type="dxa"/>
            <w:tcBorders>
              <w:top w:val="nil"/>
              <w:left w:val="nil"/>
              <w:bottom w:val="nil"/>
              <w:right w:val="nil"/>
            </w:tcBorders>
          </w:tcPr>
          <w:p>
            <w:pPr>
              <w:pStyle w:val="0"/>
            </w:pPr>
            <w:r>
              <w:rPr>
                <w:sz w:val="20"/>
              </w:rPr>
              <w:t xml:space="preserve">Задачи подпрограммы</w:t>
            </w:r>
          </w:p>
        </w:tc>
        <w:tc>
          <w:tcPr>
            <w:tcW w:w="7029" w:type="dxa"/>
            <w:tcBorders>
              <w:top w:val="nil"/>
              <w:left w:val="nil"/>
              <w:bottom w:val="nil"/>
              <w:right w:val="nil"/>
            </w:tcBorders>
          </w:tcPr>
          <w:p>
            <w:pPr>
              <w:pStyle w:val="0"/>
              <w:jc w:val="both"/>
            </w:pPr>
            <w:r>
              <w:rPr>
                <w:sz w:val="20"/>
              </w:rPr>
              <w:t xml:space="preserve">определение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в Приморском крае;</w:t>
            </w:r>
          </w:p>
          <w:p>
            <w:pPr>
              <w:pStyle w:val="0"/>
              <w:jc w:val="both"/>
            </w:pPr>
            <w:r>
              <w:rPr>
                <w:sz w:val="20"/>
              </w:rPr>
              <w:t xml:space="preserve">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Приморском крае;</w:t>
            </w:r>
          </w:p>
          <w:p>
            <w:pPr>
              <w:pStyle w:val="0"/>
              <w:jc w:val="both"/>
            </w:pPr>
            <w:r>
              <w:rPr>
                <w:sz w:val="20"/>
              </w:rPr>
              <w:t xml:space="preserve">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инвалидов в Приморском крае;</w:t>
            </w:r>
          </w:p>
          <w:p>
            <w:pPr>
              <w:pStyle w:val="0"/>
              <w:jc w:val="both"/>
            </w:pPr>
            <w:r>
              <w:rPr>
                <w:sz w:val="20"/>
              </w:rPr>
              <w:t xml:space="preserve">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в Приморском крае</w:t>
            </w:r>
          </w:p>
        </w:tc>
      </w:tr>
      <w:tr>
        <w:tc>
          <w:tcPr>
            <w:tcW w:w="2040" w:type="dxa"/>
            <w:tcBorders>
              <w:top w:val="nil"/>
              <w:left w:val="nil"/>
              <w:bottom w:val="nil"/>
              <w:right w:val="nil"/>
            </w:tcBorders>
          </w:tcPr>
          <w:p>
            <w:pPr>
              <w:pStyle w:val="0"/>
            </w:pPr>
            <w:r>
              <w:rPr>
                <w:sz w:val="20"/>
              </w:rPr>
              <w:t xml:space="preserve">Целевые показатели (индикаторы) подпрограммы</w:t>
            </w:r>
          </w:p>
        </w:tc>
        <w:tc>
          <w:tcPr>
            <w:tcW w:w="7029" w:type="dxa"/>
            <w:tcBorders>
              <w:top w:val="nil"/>
              <w:left w:val="nil"/>
              <w:bottom w:val="nil"/>
              <w:right w:val="nil"/>
            </w:tcBorders>
          </w:tcPr>
          <w:p>
            <w:pPr>
              <w:pStyle w:val="0"/>
              <w:jc w:val="both"/>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(взрослые);</w:t>
            </w:r>
          </w:p>
          <w:p>
            <w:pPr>
              <w:pStyle w:val="0"/>
              <w:jc w:val="both"/>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(дети);</w:t>
            </w:r>
          </w:p>
          <w:p>
            <w:pPr>
              <w:pStyle w:val="0"/>
              <w:jc w:val="both"/>
            </w:pPr>
            <w:r>
              <w:rPr>
                <w:sz w:val="20"/>
              </w:rPr>
              <w:t xml:space="preserve">доля реабилитационных организаций, подлежащих включению в систему комплексной реабилитации и абилитации инвалидов, в том числе детей-инвалидов, в Приморском крае, в общем числе реабилитационных организаций, расположенных на территории Приморского края;</w:t>
            </w:r>
          </w:p>
          <w:p>
            <w:pPr>
              <w:pStyle w:val="0"/>
              <w:jc w:val="both"/>
            </w:pPr>
            <w:r>
              <w:rPr>
                <w:sz w:val="20"/>
              </w:rPr>
              <w:t xml:space="preserve">число инвалидов, получающих услуги в рамках сопровождаемого проживания;</w:t>
            </w:r>
          </w:p>
          <w:p>
            <w:pPr>
              <w:pStyle w:val="0"/>
              <w:jc w:val="both"/>
            </w:pPr>
            <w:r>
              <w:rPr>
                <w:sz w:val="20"/>
              </w:rPr>
              <w:t xml:space="preserve">доля занятых инвалидов трудоспособного возраста в общей численности инвалидов трудоспособного возраста в Приморском крае;</w:t>
            </w:r>
          </w:p>
          <w:p>
            <w:pPr>
              <w:pStyle w:val="0"/>
              <w:jc w:val="both"/>
            </w:pPr>
            <w:r>
              <w:rPr>
                <w:sz w:val="20"/>
              </w:rPr>
              <w:t xml:space="preserve">доля детей целевой группы, получивших услуги ранней помощи, в общем числе детей целевой группы Приморского края, нуждающихся в получении таких услуг;</w:t>
            </w:r>
          </w:p>
          <w:p>
            <w:pPr>
              <w:pStyle w:val="0"/>
              <w:jc w:val="both"/>
            </w:pPr>
            <w:r>
              <w:rPr>
                <w:sz w:val="20"/>
              </w:rPr>
              <w:t xml:space="preserve">доля семей в Приморском крае, включенных в программы ранней помощи, удовлетворенных качеством услуг ранней помощи;</w:t>
            </w:r>
          </w:p>
          <w:p>
            <w:pPr>
              <w:pStyle w:val="0"/>
              <w:jc w:val="both"/>
            </w:pPr>
            <w:r>
              <w:rPr>
                <w:sz w:val="20"/>
              </w:rPr>
              <w:t xml:space="preserve">доля специалистов в Приморском крае,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Приморском крае</w:t>
            </w:r>
          </w:p>
        </w:tc>
      </w:tr>
      <w:tr>
        <w:tc>
          <w:tcPr>
            <w:tcW w:w="2040" w:type="dxa"/>
            <w:tcBorders>
              <w:top w:val="nil"/>
              <w:left w:val="nil"/>
              <w:bottom w:val="nil"/>
              <w:right w:val="nil"/>
            </w:tcBorders>
          </w:tcPr>
          <w:p>
            <w:pPr>
              <w:pStyle w:val="0"/>
            </w:pPr>
            <w:r>
              <w:rPr>
                <w:sz w:val="20"/>
              </w:rPr>
              <w:t xml:space="preserve">Срок реализации подпрограммы</w:t>
            </w:r>
          </w:p>
        </w:tc>
        <w:tc>
          <w:tcPr>
            <w:tcW w:w="7029" w:type="dxa"/>
            <w:tcBorders>
              <w:top w:val="nil"/>
              <w:left w:val="nil"/>
              <w:bottom w:val="nil"/>
              <w:right w:val="nil"/>
            </w:tcBorders>
          </w:tcPr>
          <w:p>
            <w:pPr>
              <w:pStyle w:val="0"/>
              <w:jc w:val="both"/>
            </w:pPr>
            <w:r>
              <w:rPr>
                <w:sz w:val="20"/>
              </w:rPr>
              <w:t xml:space="preserve">I этап: 2021 - 2022 годы; II этап: 2023 - 2030 годы</w:t>
            </w:r>
          </w:p>
        </w:tc>
      </w:tr>
      <w:tr>
        <w:tc>
          <w:tcPr>
            <w:tcW w:w="2040" w:type="dxa"/>
            <w:tcBorders>
              <w:top w:val="nil"/>
              <w:left w:val="nil"/>
              <w:bottom w:val="nil"/>
              <w:right w:val="nil"/>
            </w:tcBorders>
          </w:tcPr>
          <w:p>
            <w:pPr>
              <w:pStyle w:val="0"/>
            </w:pPr>
            <w:r>
              <w:rPr>
                <w:sz w:val="20"/>
              </w:rPr>
              <w:t xml:space="preserve">Объемы и источники финансирования подпрограммы</w:t>
            </w:r>
          </w:p>
        </w:tc>
        <w:tc>
          <w:tcPr>
            <w:tcW w:w="7029" w:type="dxa"/>
            <w:tcBorders>
              <w:top w:val="nil"/>
              <w:left w:val="nil"/>
              <w:bottom w:val="nil"/>
              <w:right w:val="nil"/>
            </w:tcBorders>
          </w:tcPr>
          <w:p>
            <w:pPr>
              <w:pStyle w:val="0"/>
              <w:jc w:val="both"/>
            </w:pPr>
            <w:r>
              <w:rPr>
                <w:sz w:val="20"/>
              </w:rPr>
              <w:t xml:space="preserve">общий объем финансирования (прогноз) реализации подпрограммы составляет 98120,94 тыс. рублей, из них:</w:t>
            </w:r>
          </w:p>
          <w:p>
            <w:pPr>
              <w:pStyle w:val="0"/>
              <w:jc w:val="both"/>
            </w:pPr>
            <w:r>
              <w:rPr>
                <w:sz w:val="20"/>
              </w:rPr>
              <w:t xml:space="preserve">в 2023 году - 44788,11 тыс. рублей;</w:t>
            </w:r>
          </w:p>
          <w:p>
            <w:pPr>
              <w:pStyle w:val="0"/>
              <w:jc w:val="both"/>
            </w:pPr>
            <w:r>
              <w:rPr>
                <w:sz w:val="20"/>
              </w:rPr>
              <w:t xml:space="preserve">в 2024 году - 28484,17 тыс. рублей;</w:t>
            </w:r>
          </w:p>
          <w:p>
            <w:pPr>
              <w:pStyle w:val="0"/>
              <w:jc w:val="both"/>
            </w:pPr>
            <w:r>
              <w:rPr>
                <w:sz w:val="20"/>
              </w:rPr>
              <w:t xml:space="preserve">в 2025 году - 24848,66 тыс. рублей;</w:t>
            </w:r>
          </w:p>
          <w:p>
            <w:pPr>
              <w:pStyle w:val="0"/>
              <w:jc w:val="both"/>
            </w:pPr>
            <w:r>
              <w:rPr>
                <w:sz w:val="20"/>
              </w:rPr>
              <w:t xml:space="preserve">в 2026 году - 0,00 тыс. рублей;</w:t>
            </w:r>
          </w:p>
          <w:p>
            <w:pPr>
              <w:pStyle w:val="0"/>
              <w:jc w:val="both"/>
            </w:pPr>
            <w:r>
              <w:rPr>
                <w:sz w:val="20"/>
              </w:rPr>
              <w:t xml:space="preserve">в 2027 году - 0,00 тыс. рублей;</w:t>
            </w:r>
          </w:p>
          <w:p>
            <w:pPr>
              <w:pStyle w:val="0"/>
              <w:jc w:val="both"/>
            </w:pPr>
            <w:r>
              <w:rPr>
                <w:sz w:val="20"/>
              </w:rPr>
              <w:t xml:space="preserve">в 2028 году - 0,00 тыс. рублей;</w:t>
            </w:r>
          </w:p>
          <w:p>
            <w:pPr>
              <w:pStyle w:val="0"/>
              <w:jc w:val="both"/>
            </w:pPr>
            <w:r>
              <w:rPr>
                <w:sz w:val="20"/>
              </w:rPr>
              <w:t xml:space="preserve">в 2029 году - 0,00 тыс. рублей;</w:t>
            </w:r>
          </w:p>
          <w:p>
            <w:pPr>
              <w:pStyle w:val="0"/>
              <w:jc w:val="both"/>
            </w:pPr>
            <w:r>
              <w:rPr>
                <w:sz w:val="20"/>
              </w:rPr>
              <w:t xml:space="preserve">в 2030 году - 0,00 тыс. рублей;</w:t>
            </w:r>
          </w:p>
          <w:p>
            <w:pPr>
              <w:pStyle w:val="0"/>
              <w:jc w:val="both"/>
            </w:pPr>
            <w:r>
              <w:rPr>
                <w:sz w:val="20"/>
              </w:rPr>
              <w:t xml:space="preserve">объем средств федерального бюджета, предоставляемых на реализацию мероприятий в сфере деятельности Министерства труда и социальной защиты Российской Федерации (прогноз), составляет 76710,40 тыс. рублей, из них:</w:t>
            </w:r>
          </w:p>
          <w:p>
            <w:pPr>
              <w:pStyle w:val="0"/>
              <w:jc w:val="both"/>
            </w:pPr>
            <w:r>
              <w:rPr>
                <w:sz w:val="20"/>
              </w:rPr>
              <w:t xml:space="preserve">в 2023 году - 32407,80 тыс. рублей;</w:t>
            </w:r>
          </w:p>
          <w:p>
            <w:pPr>
              <w:pStyle w:val="0"/>
              <w:jc w:val="both"/>
            </w:pPr>
            <w:r>
              <w:rPr>
                <w:sz w:val="20"/>
              </w:rPr>
              <w:t xml:space="preserve">в 2024 году - 23926,70 тыс. рублей;</w:t>
            </w:r>
          </w:p>
          <w:p>
            <w:pPr>
              <w:pStyle w:val="0"/>
              <w:jc w:val="both"/>
            </w:pPr>
            <w:r>
              <w:rPr>
                <w:sz w:val="20"/>
              </w:rPr>
              <w:t xml:space="preserve">в 2025 году - 20375,90 тыс. рублей;</w:t>
            </w:r>
          </w:p>
          <w:p>
            <w:pPr>
              <w:pStyle w:val="0"/>
              <w:jc w:val="both"/>
            </w:pPr>
            <w:r>
              <w:rPr>
                <w:sz w:val="20"/>
              </w:rPr>
              <w:t xml:space="preserve">в 2026 году - 0,00 тыс. рублей;</w:t>
            </w:r>
          </w:p>
          <w:p>
            <w:pPr>
              <w:pStyle w:val="0"/>
              <w:jc w:val="both"/>
            </w:pPr>
            <w:r>
              <w:rPr>
                <w:sz w:val="20"/>
              </w:rPr>
              <w:t xml:space="preserve">в 2027 году - 0,00 тыс. рублей;</w:t>
            </w:r>
          </w:p>
          <w:p>
            <w:pPr>
              <w:pStyle w:val="0"/>
              <w:jc w:val="both"/>
            </w:pPr>
            <w:r>
              <w:rPr>
                <w:sz w:val="20"/>
              </w:rPr>
              <w:t xml:space="preserve">в 2028 году - 0,00 тыс. рублей;</w:t>
            </w:r>
          </w:p>
          <w:p>
            <w:pPr>
              <w:pStyle w:val="0"/>
              <w:jc w:val="both"/>
            </w:pPr>
            <w:r>
              <w:rPr>
                <w:sz w:val="20"/>
              </w:rPr>
              <w:t xml:space="preserve">в 2029 году - 0,00 тыс. рублей;</w:t>
            </w:r>
          </w:p>
          <w:p>
            <w:pPr>
              <w:pStyle w:val="0"/>
              <w:jc w:val="both"/>
            </w:pPr>
            <w:r>
              <w:rPr>
                <w:sz w:val="20"/>
              </w:rPr>
              <w:t xml:space="preserve">в 2030 году - 0,00 тыс. рублей;</w:t>
            </w:r>
          </w:p>
          <w:p>
            <w:pPr>
              <w:pStyle w:val="0"/>
              <w:jc w:val="both"/>
            </w:pPr>
            <w:r>
              <w:rPr>
                <w:sz w:val="20"/>
              </w:rPr>
              <w:t xml:space="preserve">объем средств федерального бюджета, предоставляемых на реализацию мероприятий в сфере деятельности Министерства спорта Российской Федерации (прогноз), составляет 865,20 тыс. рублей, из них:</w:t>
            </w:r>
          </w:p>
        </w:tc>
      </w:tr>
      <w:tr>
        <w:tc>
          <w:tcPr>
            <w:tcW w:w="2040" w:type="dxa"/>
            <w:tcBorders>
              <w:top w:val="nil"/>
              <w:left w:val="nil"/>
              <w:bottom w:val="nil"/>
              <w:right w:val="nil"/>
            </w:tcBorders>
          </w:tcPr>
          <w:p>
            <w:pPr>
              <w:pStyle w:val="0"/>
            </w:pPr>
            <w:r>
              <w:rPr>
                <w:sz w:val="20"/>
              </w:rPr>
            </w:r>
          </w:p>
        </w:tc>
        <w:tc>
          <w:tcPr>
            <w:tcW w:w="7029" w:type="dxa"/>
            <w:tcBorders>
              <w:top w:val="nil"/>
              <w:left w:val="nil"/>
              <w:bottom w:val="nil"/>
              <w:right w:val="nil"/>
            </w:tcBorders>
          </w:tcPr>
          <w:p>
            <w:pPr>
              <w:pStyle w:val="0"/>
              <w:jc w:val="both"/>
            </w:pPr>
            <w:r>
              <w:rPr>
                <w:sz w:val="20"/>
              </w:rPr>
              <w:t xml:space="preserve">в 2023 году - 865,20 тыс. рублей;</w:t>
            </w:r>
          </w:p>
          <w:p>
            <w:pPr>
              <w:pStyle w:val="0"/>
              <w:jc w:val="both"/>
            </w:pPr>
            <w:r>
              <w:rPr>
                <w:sz w:val="20"/>
              </w:rPr>
              <w:t xml:space="preserve">в 2024 году - 0,00 тыс. рублей;</w:t>
            </w:r>
          </w:p>
          <w:p>
            <w:pPr>
              <w:pStyle w:val="0"/>
              <w:jc w:val="both"/>
            </w:pPr>
            <w:r>
              <w:rPr>
                <w:sz w:val="20"/>
              </w:rPr>
              <w:t xml:space="preserve">в 2025 году - 0,00 тыс. рублей;</w:t>
            </w:r>
          </w:p>
          <w:p>
            <w:pPr>
              <w:pStyle w:val="0"/>
              <w:jc w:val="both"/>
            </w:pPr>
            <w:r>
              <w:rPr>
                <w:sz w:val="20"/>
              </w:rPr>
              <w:t xml:space="preserve">в 2026 году - 0,00 тыс. рублей;</w:t>
            </w:r>
          </w:p>
          <w:p>
            <w:pPr>
              <w:pStyle w:val="0"/>
              <w:jc w:val="both"/>
            </w:pPr>
            <w:r>
              <w:rPr>
                <w:sz w:val="20"/>
              </w:rPr>
              <w:t xml:space="preserve">в 2027 году - 0,00 тыс. рублей;</w:t>
            </w:r>
          </w:p>
          <w:p>
            <w:pPr>
              <w:pStyle w:val="0"/>
              <w:jc w:val="both"/>
            </w:pPr>
            <w:r>
              <w:rPr>
                <w:sz w:val="20"/>
              </w:rPr>
              <w:t xml:space="preserve">в 2028 году - 0,00 тыс. рублей;</w:t>
            </w:r>
          </w:p>
          <w:p>
            <w:pPr>
              <w:pStyle w:val="0"/>
              <w:jc w:val="both"/>
            </w:pPr>
            <w:r>
              <w:rPr>
                <w:sz w:val="20"/>
              </w:rPr>
              <w:t xml:space="preserve">в 2029 году - 0,00 тыс. рублей;</w:t>
            </w:r>
          </w:p>
          <w:p>
            <w:pPr>
              <w:pStyle w:val="0"/>
              <w:jc w:val="both"/>
            </w:pPr>
            <w:r>
              <w:rPr>
                <w:sz w:val="20"/>
              </w:rPr>
              <w:t xml:space="preserve">в 2030 году - 0,00 тыс. рублей;</w:t>
            </w:r>
          </w:p>
          <w:p>
            <w:pPr>
              <w:pStyle w:val="0"/>
              <w:jc w:val="both"/>
            </w:pPr>
            <w:r>
              <w:rPr>
                <w:sz w:val="20"/>
              </w:rPr>
              <w:t xml:space="preserve">объем средств краевого бюджета составляет 15367,94 тыс. рублей, из них:</w:t>
            </w:r>
          </w:p>
          <w:p>
            <w:pPr>
              <w:pStyle w:val="0"/>
              <w:jc w:val="both"/>
            </w:pPr>
            <w:r>
              <w:rPr>
                <w:sz w:val="20"/>
              </w:rPr>
              <w:t xml:space="preserve">в 2023 году - 6337,71 тыс. рублей;</w:t>
            </w:r>
          </w:p>
          <w:p>
            <w:pPr>
              <w:pStyle w:val="0"/>
              <w:jc w:val="both"/>
            </w:pPr>
            <w:r>
              <w:rPr>
                <w:sz w:val="20"/>
              </w:rPr>
              <w:t xml:space="preserve">в 2024 году - 4557,47 тыс. рублей;</w:t>
            </w:r>
          </w:p>
          <w:p>
            <w:pPr>
              <w:pStyle w:val="0"/>
              <w:jc w:val="both"/>
            </w:pPr>
            <w:r>
              <w:rPr>
                <w:sz w:val="20"/>
              </w:rPr>
              <w:t xml:space="preserve">в 2025 году - 4472,76 тыс. рублей;</w:t>
            </w:r>
          </w:p>
          <w:p>
            <w:pPr>
              <w:pStyle w:val="0"/>
              <w:jc w:val="both"/>
            </w:pPr>
            <w:r>
              <w:rPr>
                <w:sz w:val="20"/>
              </w:rPr>
              <w:t xml:space="preserve">в 2026 году - 0,00 тыс. рублей;</w:t>
            </w:r>
          </w:p>
          <w:p>
            <w:pPr>
              <w:pStyle w:val="0"/>
              <w:jc w:val="both"/>
            </w:pPr>
            <w:r>
              <w:rPr>
                <w:sz w:val="20"/>
              </w:rPr>
              <w:t xml:space="preserve">в 2027 году - 0,00 тыс. рублей;</w:t>
            </w:r>
          </w:p>
          <w:p>
            <w:pPr>
              <w:pStyle w:val="0"/>
              <w:jc w:val="both"/>
            </w:pPr>
            <w:r>
              <w:rPr>
                <w:sz w:val="20"/>
              </w:rPr>
              <w:t xml:space="preserve">в 2028 году - 0,00 тыс. рублей;</w:t>
            </w:r>
          </w:p>
          <w:p>
            <w:pPr>
              <w:pStyle w:val="0"/>
              <w:jc w:val="both"/>
            </w:pPr>
            <w:r>
              <w:rPr>
                <w:sz w:val="20"/>
              </w:rPr>
              <w:t xml:space="preserve">в 2029 году - 0,00 тыс. рублей;</w:t>
            </w:r>
          </w:p>
          <w:p>
            <w:pPr>
              <w:pStyle w:val="0"/>
              <w:jc w:val="both"/>
            </w:pPr>
            <w:r>
              <w:rPr>
                <w:sz w:val="20"/>
              </w:rPr>
              <w:t xml:space="preserve">в 2030 году - 0,00 тыс. рублей;</w:t>
            </w:r>
          </w:p>
          <w:p>
            <w:pPr>
              <w:pStyle w:val="0"/>
              <w:jc w:val="both"/>
            </w:pPr>
            <w:r>
              <w:rPr>
                <w:sz w:val="20"/>
              </w:rPr>
              <w:t xml:space="preserve">объем средств бюджетов муниципальных образований Приморского края составляет 0,00 рублей;</w:t>
            </w:r>
          </w:p>
          <w:p>
            <w:pPr>
              <w:pStyle w:val="0"/>
              <w:jc w:val="both"/>
            </w:pPr>
            <w:r>
              <w:rPr>
                <w:sz w:val="20"/>
              </w:rPr>
              <w:t xml:space="preserve">объем средств из внебюджетных источников составляет 5177,40 тыс. рублей</w:t>
            </w:r>
          </w:p>
        </w:tc>
      </w:tr>
      <w:tr>
        <w:tc>
          <w:tcPr>
            <w:tcW w:w="2040" w:type="dxa"/>
            <w:tcBorders>
              <w:top w:val="nil"/>
              <w:left w:val="nil"/>
              <w:bottom w:val="nil"/>
              <w:right w:val="nil"/>
            </w:tcBorders>
          </w:tcPr>
          <w:p>
            <w:pPr>
              <w:pStyle w:val="0"/>
            </w:pPr>
            <w:r>
              <w:rPr>
                <w:sz w:val="20"/>
              </w:rPr>
              <w:t xml:space="preserve">Ожидаемые результаты реализации подпрограммы</w:t>
            </w:r>
          </w:p>
        </w:tc>
        <w:tc>
          <w:tcPr>
            <w:tcW w:w="7029" w:type="dxa"/>
            <w:tcBorders>
              <w:top w:val="nil"/>
              <w:left w:val="nil"/>
              <w:bottom w:val="nil"/>
              <w:right w:val="nil"/>
            </w:tcBorders>
          </w:tcPr>
          <w:p>
            <w:pPr>
              <w:pStyle w:val="0"/>
              <w:jc w:val="both"/>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(взрослые);</w:t>
            </w:r>
          </w:p>
          <w:p>
            <w:pPr>
              <w:pStyle w:val="0"/>
              <w:jc w:val="both"/>
            </w:pPr>
            <w:r>
              <w:rPr>
                <w:sz w:val="20"/>
              </w:rPr>
              <w:t xml:space="preserve">увеличение доли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(дети);</w:t>
            </w:r>
          </w:p>
          <w:p>
            <w:pPr>
              <w:pStyle w:val="0"/>
              <w:jc w:val="both"/>
            </w:pPr>
            <w:r>
              <w:rPr>
                <w:sz w:val="20"/>
              </w:rPr>
              <w:t xml:space="preserve">увеличение доли реабилитационных организаций, подлежащих включению в систему комплексной реабилитации и абилитации инвалидов, в том числе детей-инвалидов, в Приморском крае, в общем числе реабилитационных организаций, расположенных на территории Приморского края;</w:t>
            </w:r>
          </w:p>
          <w:p>
            <w:pPr>
              <w:pStyle w:val="0"/>
              <w:jc w:val="both"/>
            </w:pPr>
            <w:r>
              <w:rPr>
                <w:sz w:val="20"/>
              </w:rPr>
              <w:t xml:space="preserve">увеличение числа инвалидов, получающих услуги в рамках сопровождаемого проживания;</w:t>
            </w:r>
          </w:p>
          <w:p>
            <w:pPr>
              <w:pStyle w:val="0"/>
              <w:jc w:val="both"/>
            </w:pPr>
            <w:r>
              <w:rPr>
                <w:sz w:val="20"/>
              </w:rPr>
              <w:t xml:space="preserve">увеличение доли занятых инвалидов трудоспособного возраста в общей численности инвалидов трудоспособного возраста в Приморском крае;</w:t>
            </w:r>
          </w:p>
          <w:p>
            <w:pPr>
              <w:pStyle w:val="0"/>
              <w:jc w:val="both"/>
            </w:pPr>
            <w:r>
              <w:rPr>
                <w:sz w:val="20"/>
              </w:rPr>
              <w:t xml:space="preserve">увеличение доли детей целевой группы, получивших услуги ранней помощи, в общем числе детей целевой группы Приморского края, нуждающихся в получении таких услуг;</w:t>
            </w:r>
          </w:p>
          <w:p>
            <w:pPr>
              <w:pStyle w:val="0"/>
              <w:jc w:val="both"/>
            </w:pPr>
            <w:r>
              <w:rPr>
                <w:sz w:val="20"/>
              </w:rPr>
              <w:t xml:space="preserve">увеличение доли семей в Приморском крае, включенных в программы ранней помощи, удовлетворенных качеством услуг ранней помощи;</w:t>
            </w:r>
          </w:p>
          <w:p>
            <w:pPr>
              <w:pStyle w:val="0"/>
              <w:jc w:val="both"/>
            </w:pPr>
            <w:r>
              <w:rPr>
                <w:sz w:val="20"/>
              </w:rPr>
              <w:t xml:space="preserve">увеличение доли специалистов в Приморском крае,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Приморском крае</w:t>
            </w:r>
          </w:p>
        </w:tc>
      </w:tr>
    </w:tbl>
    <w:p>
      <w:pPr>
        <w:pStyle w:val="0"/>
        <w:jc w:val="both"/>
      </w:pPr>
      <w:r>
        <w:rPr>
          <w:sz w:val="20"/>
        </w:rPr>
      </w:r>
    </w:p>
    <w:p>
      <w:pPr>
        <w:pStyle w:val="2"/>
        <w:outlineLvl w:val="2"/>
        <w:jc w:val="center"/>
      </w:pPr>
      <w:r>
        <w:rPr>
          <w:sz w:val="20"/>
        </w:rPr>
        <w:t xml:space="preserve">I. ХАРАКТЕРИСТИКА ПРОБЛЕМЫ И ОБОСНОВАНИЕ НЕОБХОДИМОСТИ</w:t>
      </w:r>
    </w:p>
    <w:p>
      <w:pPr>
        <w:pStyle w:val="2"/>
        <w:jc w:val="center"/>
      </w:pPr>
      <w:r>
        <w:rPr>
          <w:sz w:val="20"/>
        </w:rPr>
        <w:t xml:space="preserve">РЕШЕНИЯ ЕЕ ПРОГРАММНЫМИ МЕТОДАМИ</w:t>
      </w:r>
    </w:p>
    <w:p>
      <w:pPr>
        <w:pStyle w:val="0"/>
        <w:jc w:val="both"/>
      </w:pPr>
      <w:r>
        <w:rPr>
          <w:sz w:val="20"/>
        </w:rPr>
      </w:r>
    </w:p>
    <w:p>
      <w:pPr>
        <w:pStyle w:val="0"/>
        <w:ind w:firstLine="540"/>
        <w:jc w:val="both"/>
      </w:pPr>
      <w:r>
        <w:rPr>
          <w:sz w:val="20"/>
        </w:rPr>
        <w:t xml:space="preserve">В Приморском крае по состоянию на 1 января 2020 года проживало 131856 инвалидов, из них 6300 детей-инвалидов. В общей численности инвалидов 1534 человека являлись инвалидами по слуху, 1228 человек - инвалидами по зрению, 4057 человек использовали кресла-коляски, 1283 человека - протезы, 6210 человек - костыли, трости, опоры-ходунки.</w:t>
      </w:r>
    </w:p>
    <w:p>
      <w:pPr>
        <w:pStyle w:val="0"/>
        <w:spacing w:before="200" w:line-rule="auto"/>
        <w:ind w:firstLine="540"/>
        <w:jc w:val="both"/>
      </w:pPr>
      <w:r>
        <w:rPr>
          <w:sz w:val="20"/>
        </w:rPr>
        <w:t xml:space="preserve">В период 2015 - 2018 годов отмечалась отрицательная динамика инвалидизации в численности инвалидов всех групп инвалидности:</w:t>
      </w:r>
    </w:p>
    <w:p>
      <w:pPr>
        <w:pStyle w:val="0"/>
        <w:spacing w:before="200" w:line-rule="auto"/>
        <w:ind w:firstLine="540"/>
        <w:jc w:val="both"/>
      </w:pPr>
      <w:r>
        <w:rPr>
          <w:sz w:val="20"/>
        </w:rPr>
        <w:t xml:space="preserve">в 2015 году - 123,1 тыс. человек (на 3,1 тыс. человек меньше, чем в 2014 году (126 тыс. человек)), в 2016 году - 120,1 тыс. человек (на 3 тыс. человек меньше, чем в 2015 году), в 2017 году - 117,2 тыс. человек (на 2,9 тыс. человек меньше, чем в 2016 году), в 2018 году - 115,1 тыс. человек (на 2,1 тыс. человек меньше, чем в 2017 году). В 2019 году численность инвалидов всех групп инвалидности составила 131,9 тыс. человек, что на 16,8 тыс. человек больше, чем в 2018 году. Вместе с тем численность детей-инвалидов в Приморском крае стабильно возрастает: в 2015 году она составляла 5,2 тыс. человек (на 0,2 тыс. человек меньше, чем в 2014 году (5,4 тыс. человек)), в 2016 году - 5,3 тыс. человек (на 0,1 тыс. человек больше, чем в 2015 году), в 2017 году - 5,6 тыс. человек (на 0,3 тыс. человек больше, чем в 2016 году), в 2018 году - 5,9 тыс. человек (на 0,3 тыс. человек больше, чем в 2017 году), в 2019 году - 6,3 тыс. человек (на 0,4 тыс. человек больше, чем в 2018 году).</w:t>
      </w:r>
    </w:p>
    <w:p>
      <w:pPr>
        <w:pStyle w:val="0"/>
        <w:spacing w:before="200" w:line-rule="auto"/>
        <w:ind w:firstLine="540"/>
        <w:jc w:val="both"/>
      </w:pPr>
      <w:r>
        <w:rPr>
          <w:sz w:val="20"/>
        </w:rPr>
        <w:t xml:space="preserve">Реабилитация и абилитация инвалидов, в том числе детей-инвалидов, является ключевым условием для их интеграции в общество.</w:t>
      </w:r>
    </w:p>
    <w:p>
      <w:pPr>
        <w:pStyle w:val="0"/>
        <w:spacing w:before="200" w:line-rule="auto"/>
        <w:ind w:firstLine="540"/>
        <w:jc w:val="both"/>
      </w:pPr>
      <w:r>
        <w:rPr>
          <w:sz w:val="20"/>
        </w:rPr>
        <w:t xml:space="preserve">В связи с этим актуальной задачей является формирование в обществе условий для развития системы комплексной реабилитации, направленной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w:t>
      </w:r>
    </w:p>
    <w:p>
      <w:pPr>
        <w:pStyle w:val="0"/>
        <w:spacing w:before="200" w:line-rule="auto"/>
        <w:ind w:firstLine="540"/>
        <w:jc w:val="both"/>
      </w:pPr>
      <w:r>
        <w:rPr>
          <w:sz w:val="20"/>
        </w:rPr>
        <w:t xml:space="preserve">Согласно Конвенции о правах инвалидов Организации Объединенных Наций от 13 декабря 2006 года, ратифицированной Федеральным </w:t>
      </w:r>
      <w:hyperlink w:history="0" r:id="rId175" w:tooltip="Федеральный закон от 03.05.2012 N 46-ФЗ &quot;О ратификации Конвенции о правах инвалидов&quot; {КонсультантПлюс}">
        <w:r>
          <w:rPr>
            <w:sz w:val="20"/>
            <w:color w:val="0000ff"/>
          </w:rPr>
          <w:t xml:space="preserve">законом</w:t>
        </w:r>
      </w:hyperlink>
      <w:r>
        <w:rPr>
          <w:sz w:val="20"/>
        </w:rPr>
        <w:t xml:space="preserve"> от 3 мая 2012 года N 46-ФЗ "О ратификации Конвенции о правах инвалидов" (далее - Конвенция), государства-участники, в том числе при поддержке со стороны других инвалидов, должны принимать эффективные и надлежащие меры к тому, чтобы наделить инвалидов возможностью для достижения и сохранения максимальной независимости, полных физических, умственных, социальных и профессиональных способностей и полного включения и вовлечения во все аспекты жизни, с этой целью организовывать, укреплять и расширять комплексные абилитационные и реабилитационные услуги и программы, особенно в сфере здравоохранения, занятости, образования и социального обслуживания.</w:t>
      </w:r>
    </w:p>
    <w:p>
      <w:pPr>
        <w:pStyle w:val="0"/>
        <w:spacing w:before="200" w:line-rule="auto"/>
        <w:ind w:firstLine="540"/>
        <w:jc w:val="both"/>
      </w:pPr>
      <w:r>
        <w:rPr>
          <w:sz w:val="20"/>
        </w:rPr>
        <w:t xml:space="preserve">В соответствии с Конвенцией эти услуги и программы необходимо начать реализовывать как можно раньше и их основой должна стать многопрофильная оценка нужд и сильных сторон индивида. Комплексные абилитационные и реабилитационные мероприятия должны осуществляться на принципе добровольности и доступности для инвалидов, как можно ближе к местам их непосредственного проживания, в том числе в сельских районах, в результате способствуя вовлечению и включению инвалидов в местное сообщество и во все аспекты жизни общества.</w:t>
      </w:r>
    </w:p>
    <w:p>
      <w:pPr>
        <w:pStyle w:val="0"/>
        <w:spacing w:before="200" w:line-rule="auto"/>
        <w:ind w:firstLine="540"/>
        <w:jc w:val="both"/>
      </w:pPr>
      <w:r>
        <w:rPr>
          <w:sz w:val="20"/>
        </w:rPr>
        <w:t xml:space="preserve">Для реализации программ комплексной реабилитации и абилитации инвалидов, в том числе детей-инвалидов, необходимо как обучение специалистов и персонала, предоставляющих реабилитационные и абилитационные услуги, так и получение информации самими инвалидами и членами их семей об использовании ассистивных устройств и технологий, относящихся к реабилитации и абилитации.</w:t>
      </w:r>
    </w:p>
    <w:p>
      <w:pPr>
        <w:pStyle w:val="0"/>
        <w:spacing w:before="200" w:line-rule="auto"/>
        <w:ind w:firstLine="540"/>
        <w:jc w:val="both"/>
      </w:pPr>
      <w:r>
        <w:rPr>
          <w:sz w:val="20"/>
        </w:rPr>
        <w:t xml:space="preserve">Способность инвалидов быть независимыми экономическими субъектами, участвовать в политической, культурной и социальной жизни общества создает предпосылки для реализации их потенциала и способствует социальному и экономическому развитию государства и общества.</w:t>
      </w:r>
    </w:p>
    <w:p>
      <w:pPr>
        <w:pStyle w:val="0"/>
        <w:spacing w:before="200" w:line-rule="auto"/>
        <w:ind w:firstLine="540"/>
        <w:jc w:val="both"/>
      </w:pPr>
      <w:r>
        <w:rPr>
          <w:sz w:val="20"/>
        </w:rPr>
        <w:t xml:space="preserve">В последние годы в Российской Федерации прилагаются существенные усилия для обеспечения законодательной основы повышения качества жизни людей с инвалидностью. Государством проводится целенаправленная работа по созданию условий для включения людей с инвалидностью в активную жизнь общества, обеспечению перехода от стационарных форм обслуживания инвалидов к предоставлению им доступных услуг в местах их проживания, повышению уровня их занятости доступными видами труда и деятельности.</w:t>
      </w:r>
    </w:p>
    <w:p>
      <w:pPr>
        <w:pStyle w:val="0"/>
        <w:spacing w:before="200" w:line-rule="auto"/>
        <w:ind w:firstLine="540"/>
        <w:jc w:val="both"/>
      </w:pPr>
      <w:r>
        <w:rPr>
          <w:sz w:val="20"/>
        </w:rPr>
        <w:t xml:space="preserve">В целях обеспечения единообразного подхода при реализации комплекса мероприятий, направленных на создание и совершенствование системы комплексной реабилитации и абилитации инвалидов, в том числе детей-инвалидов, приказом Минтруда России N 875 утверждена методика разработки и реализации региональной программы по формированию системы комплексной реабилитации и абилитации инвалидов, в том числе детей-инвалидов (далее - типовая программа субъекта Российской Федерации).</w:t>
      </w:r>
    </w:p>
    <w:p>
      <w:pPr>
        <w:pStyle w:val="0"/>
        <w:spacing w:before="200" w:line-rule="auto"/>
        <w:ind w:firstLine="540"/>
        <w:jc w:val="both"/>
      </w:pPr>
      <w:r>
        <w:rPr>
          <w:sz w:val="20"/>
        </w:rPr>
        <w:t xml:space="preserve">Применение типовой программы субъекта Российской Федерации дает возможность осуществлять общую оценку процесса формирования системы комплексной реабилитации и абилитации инвалидов, в том числе детей-инвалидов, как в Российской Федерации в целом, так и в любом субъекте Российской Федерации.</w:t>
      </w:r>
    </w:p>
    <w:p>
      <w:pPr>
        <w:pStyle w:val="0"/>
        <w:spacing w:before="200" w:line-rule="auto"/>
        <w:ind w:firstLine="540"/>
        <w:jc w:val="both"/>
      </w:pPr>
      <w:r>
        <w:rPr>
          <w:sz w:val="20"/>
        </w:rPr>
        <w:t xml:space="preserve">Подпрограмма разработана в соответствии с положениями </w:t>
      </w:r>
      <w:hyperlink w:history="0" r:id="rId176" w:tooltip="Распоряжение Правительства РФ от 16.07.2016 N 1506-р (ред. от 28.05.2020) &lt;Об утверждении Концепции создания, ведения и использования федеральной государственной информационной системы &quot;Федеральный реестр инвалидов&quot;&gt; (вместе с &quot;Планом мероприятий по реализации Концепции создания, ведения и использования федеральной государственной информационной системы &quot;Федеральный реестр инвалидов&quot;) {КонсультантПлюс}">
        <w:r>
          <w:rPr>
            <w:sz w:val="20"/>
            <w:color w:val="0000ff"/>
          </w:rPr>
          <w:t xml:space="preserve">Распоряжения</w:t>
        </w:r>
      </w:hyperlink>
      <w:r>
        <w:rPr>
          <w:sz w:val="20"/>
        </w:rPr>
        <w:t xml:space="preserve"> Правительства Российской Федерации от 16 июля 2016 года N 1506-р "Об утверждении Концепции создания, ведения и использования федеральной государственной информационной системы "Федеральный реестр инвалидов", программы РФ "Доступная среда", постановлений Правительства Приморского края от 20 апреля 2022 года </w:t>
      </w:r>
      <w:hyperlink w:history="0" r:id="rId177" w:tooltip="Постановление Правительства Приморского края от 20.04.2022 N 256-пп (ред. от 30.09.2022) &quot;О Порядке разработки и реализации государственных программ Приморского края&quot; {КонсультантПлюс}">
        <w:r>
          <w:rPr>
            <w:sz w:val="20"/>
            <w:color w:val="0000ff"/>
          </w:rPr>
          <w:t xml:space="preserve">N 256-пп</w:t>
        </w:r>
      </w:hyperlink>
      <w:r>
        <w:rPr>
          <w:sz w:val="20"/>
        </w:rPr>
        <w:t xml:space="preserve"> "О Порядке разработки и реализации государственных программ Приморского края", от 24 декабря 2019 года </w:t>
      </w:r>
      <w:hyperlink w:history="0" r:id="rId178" w:tooltip="Постановление Администрации Приморского края от 24.12.2019 N 870-па (ред. от 02.06.2023) &quot;Об утверждении государственной программы Приморского края &quot;Содействие занятости населения Приморского края&quot; {КонсультантПлюс}">
        <w:r>
          <w:rPr>
            <w:sz w:val="20"/>
            <w:color w:val="0000ff"/>
          </w:rPr>
          <w:t xml:space="preserve">N 870-па</w:t>
        </w:r>
      </w:hyperlink>
      <w:r>
        <w:rPr>
          <w:sz w:val="20"/>
        </w:rPr>
        <w:t xml:space="preserve"> "Об утверждении государственной программы Приморского края "Содействие занятости населения Приморского края на 2020 - 2027 годы", от 27 декабря 2019 года </w:t>
      </w:r>
      <w:hyperlink w:history="0" r:id="rId179" w:tooltip="Постановление Администрации Приморского края от 27.12.2019 N 920-па (ред. от 04.10.2023) &quot;Об утверждении государственной программы Приморского края &quot;Развитие физической культуры и спорта Приморского края&quot; {КонсультантПлюс}">
        <w:r>
          <w:rPr>
            <w:sz w:val="20"/>
            <w:color w:val="0000ff"/>
          </w:rPr>
          <w:t xml:space="preserve">N 920-па</w:t>
        </w:r>
      </w:hyperlink>
      <w:r>
        <w:rPr>
          <w:sz w:val="20"/>
        </w:rPr>
        <w:t xml:space="preserve"> "Об утверждении государственной программы Приморского края "Развитие физкультуры и спорта Приморского края" на 2020 - 2027 годы", от 27 декабря 2019 года </w:t>
      </w:r>
      <w:hyperlink w:history="0" r:id="rId180" w:tooltip="Постановление Администрации Приморского края от 27.12.2019 N 932-па (ред. от 28.12.2022) &quot;Об утверждении государственной программы Приморского края &quot;Развитие здравоохранения Приморского края&quot; {КонсультантПлюс}">
        <w:r>
          <w:rPr>
            <w:sz w:val="20"/>
            <w:color w:val="0000ff"/>
          </w:rPr>
          <w:t xml:space="preserve">N 932-па</w:t>
        </w:r>
      </w:hyperlink>
      <w:r>
        <w:rPr>
          <w:sz w:val="20"/>
        </w:rPr>
        <w:t xml:space="preserve"> "Об утверждении государственной программы Приморского края "Развитие здравоохранения Приморского края" на 2020 - 2027 годы", от 27 декабря 2019 года </w:t>
      </w:r>
      <w:hyperlink w:history="0" r:id="rId181" w:tooltip="Постановление Администрации Приморского края от 27.12.2019 N 936-па (ред. от 29.08.2023) &quot;Об утверждении государственной программы Приморского края &quot;Развитие культуры Приморского края&quot; {КонсультантПлюс}">
        <w:r>
          <w:rPr>
            <w:sz w:val="20"/>
            <w:color w:val="0000ff"/>
          </w:rPr>
          <w:t xml:space="preserve">N 936-па</w:t>
        </w:r>
      </w:hyperlink>
      <w:r>
        <w:rPr>
          <w:sz w:val="20"/>
        </w:rPr>
        <w:t xml:space="preserve"> "Об утверждении государственной программы Приморского края "Развитие культуры Приморского края на 2020 - 2027 годы" (далее соответственно - ГП "Содействие занятости населения Приморского края", ГП "Развитие физкультуры и спорта Приморского края", ГП "Развитие здравоохранения Приморского края", ГП "Развитие культуры Приморского края").</w:t>
      </w:r>
    </w:p>
    <w:p>
      <w:pPr>
        <w:pStyle w:val="0"/>
        <w:spacing w:before="200" w:line-rule="auto"/>
        <w:ind w:firstLine="540"/>
        <w:jc w:val="both"/>
      </w:pPr>
      <w:r>
        <w:rPr>
          <w:sz w:val="20"/>
        </w:rPr>
        <w:t xml:space="preserve">Предоставление инвалидам (детям-инвалидам) широкого спектра комплексных реабилитационных и абилитационных услуг является основной предпосылкой для достижения ими максимальной независимости.</w:t>
      </w:r>
    </w:p>
    <w:p>
      <w:pPr>
        <w:pStyle w:val="0"/>
        <w:spacing w:before="200" w:line-rule="auto"/>
        <w:ind w:firstLine="540"/>
        <w:jc w:val="both"/>
      </w:pPr>
      <w:r>
        <w:rPr>
          <w:sz w:val="20"/>
        </w:rPr>
        <w:t xml:space="preserve">Комплексная реабилитация и абилитация инвалидов, в том числе детей-инвалидов, должна охватывать не только медицинский и социальный аспекты, но и вопросы образования, трудоустройства инвалидов (детей-инвалидов) с учетом их индивидуальных потребностей, и способствовать вовлечению и включению инвалидов в жизнь социума.</w:t>
      </w:r>
    </w:p>
    <w:p>
      <w:pPr>
        <w:pStyle w:val="0"/>
        <w:spacing w:before="200" w:line-rule="auto"/>
        <w:ind w:firstLine="540"/>
        <w:jc w:val="both"/>
      </w:pPr>
      <w:r>
        <w:rPr>
          <w:sz w:val="20"/>
        </w:rPr>
        <w:t xml:space="preserve">Одновременно при формировании системы комплексной реабилитации и абилитации в целях профилактики инвалидности должны учитываться мероприятия для людей еще не признанных инвалидами, но уже имеющих ограничения жизнедеятельности вследствие заболевания, травмы, возраста, в том числе мероприятия, организованные в рамках оказания ранней помощи семьям, воспитывающим детей с ограниченными возможностями здоровья, а также раннего вмешательства, реализуемого в отношении детей, перенесших тяжелые состояния перинатального периода или получивших тяжелые травмы.</w:t>
      </w:r>
    </w:p>
    <w:p>
      <w:pPr>
        <w:pStyle w:val="0"/>
        <w:spacing w:before="200" w:line-rule="auto"/>
        <w:ind w:firstLine="540"/>
        <w:jc w:val="both"/>
      </w:pPr>
      <w:r>
        <w:rPr>
          <w:sz w:val="20"/>
        </w:rPr>
        <w:t xml:space="preserve">Национальным стандартом Российской Федерации ГОСТ 54738-2011 "Реабилитации инвалидов. Услуги по социальной реабилитации" определено, что услуги по социальной реабилитации - это комплекс мер, направленных на устранение или возможно полную компенсацию ограничений жизнедеятельности инвалида, вызванных нарушением здоровья со стойким расстройством функций его организма, обеспечение ему оптимального режима общественной и семейно-бытовой деятельности в конкретных социально-средовых условиях.</w:t>
      </w:r>
    </w:p>
    <w:p>
      <w:pPr>
        <w:pStyle w:val="0"/>
        <w:spacing w:before="200" w:line-rule="auto"/>
        <w:ind w:firstLine="540"/>
        <w:jc w:val="both"/>
      </w:pPr>
      <w:r>
        <w:rPr>
          <w:sz w:val="20"/>
        </w:rPr>
        <w:t xml:space="preserve">Таким образом основными целями мероприятий по реабилитации и абилитации инвалидов и детей-инвалидов должны стать: повышение уровня обеспеченности инвалидов, в том числе детей-инвалидов, реабилитационными и абилитационными услугами, ранней помощью; оказание помощи их семьям в обучении реабилитационным мероприятиям, в том числе на дому; повышение уровня их профессионального развития и занятости, включая содействие занятости инвалидов, в том числе детей-инвалидов, что в целом будет способствовать восстановлению их способностей к самостоятельной общественной и семейно-бытовой деятельности, удовлетворению их жизненных потребностей.</w:t>
      </w:r>
    </w:p>
    <w:p>
      <w:pPr>
        <w:pStyle w:val="0"/>
        <w:spacing w:before="200" w:line-rule="auto"/>
        <w:ind w:firstLine="540"/>
        <w:jc w:val="both"/>
      </w:pPr>
      <w:r>
        <w:rPr>
          <w:sz w:val="20"/>
        </w:rPr>
        <w:t xml:space="preserve">Важным условием достижения высокой результативности и эффективности процесса социальной реабилитации и абилитации инвалидов в крае является определение комплекса реабилитационных мероприятий для каждой категорий инвалидов, соответствующего их состоянию на данном уровне и определенном этапе.</w:t>
      </w:r>
    </w:p>
    <w:p>
      <w:pPr>
        <w:pStyle w:val="0"/>
        <w:spacing w:before="200" w:line-rule="auto"/>
        <w:ind w:firstLine="540"/>
        <w:jc w:val="both"/>
      </w:pPr>
      <w:r>
        <w:rPr>
          <w:sz w:val="20"/>
        </w:rPr>
        <w:t xml:space="preserve">По информации федерального казенного учреждения "Главное бюро медико-социальной экспертизы по Приморскому краю" доля инвалидов, получивших положительные результаты реабилитации, в общей численности инвалидов Приморского края, прошедших реабилитацию, из числа прошедших переосвидетельствование в федеральных государственных учреждениях медико-социальной экспертизы, в 2019 году составила 38,4% (в 2018 году - 41%, в 2017 году - 15,8%, в 2016 году - 30,6%, в 2015 году - 29%, в 2014 году - 29,8%, в 2013 году - 17,3%).</w:t>
      </w:r>
    </w:p>
    <w:p>
      <w:pPr>
        <w:pStyle w:val="0"/>
        <w:spacing w:before="200" w:line-rule="auto"/>
        <w:ind w:firstLine="540"/>
        <w:jc w:val="both"/>
      </w:pPr>
      <w:r>
        <w:rPr>
          <w:sz w:val="20"/>
        </w:rPr>
        <w:t xml:space="preserve">Основные направления реабилитации, абилитации инвалидов (детей-инвалидов) реализуются в крае в учреждениях и организациях различной ведомственной принадлежности: в сфере здравоохранения, социального обслуживания, образования, занятости населения, физической культуры и спорта, культуры.</w:t>
      </w:r>
    </w:p>
    <w:p>
      <w:pPr>
        <w:pStyle w:val="0"/>
        <w:spacing w:before="200" w:line-rule="auto"/>
        <w:ind w:firstLine="540"/>
        <w:jc w:val="both"/>
      </w:pPr>
      <w:r>
        <w:rPr>
          <w:sz w:val="20"/>
        </w:rPr>
        <w:t xml:space="preserve">В сфере здравоохранения 7 медицинских организаций, имеющих лицензию на проведение работ и предоставление услуг по медицинской реабилитации, оказывают специализированную помощь по медицинской реабилитации за счет средств обязательного медицинского страхования в рамках территориальной программы государственных гарантий оказания гражданам Российской Федерации бесплатной медицинской помощи.</w:t>
      </w:r>
    </w:p>
    <w:p>
      <w:pPr>
        <w:pStyle w:val="0"/>
        <w:spacing w:before="200" w:line-rule="auto"/>
        <w:ind w:firstLine="540"/>
        <w:jc w:val="both"/>
      </w:pPr>
      <w:r>
        <w:rPr>
          <w:sz w:val="20"/>
        </w:rPr>
        <w:t xml:space="preserve">Организация медицинской реабилитации инвалидов на территории Приморского края осуществляется в соответствии с профилем заболевания пациента для определения индивидуальной программы реабилитации, осуществления медицинского наблюдения и проведения комплекса реабилитационных мероприятий.</w:t>
      </w:r>
    </w:p>
    <w:p>
      <w:pPr>
        <w:pStyle w:val="0"/>
        <w:spacing w:before="200" w:line-rule="auto"/>
        <w:ind w:firstLine="540"/>
        <w:jc w:val="both"/>
      </w:pPr>
      <w:r>
        <w:rPr>
          <w:sz w:val="20"/>
        </w:rPr>
        <w:t xml:space="preserve">Медицинская реабилитация инвалидов осуществляется в плановой форме в рамках первичной, в том числе доврачебной, врачебной и специализированной, медико-санитарной помощи гражданам с нарушением функций центральной нервной системы, периферической нервной системы и опорно-двигательного аппарата, с соматическими заболеваниями.</w:t>
      </w:r>
    </w:p>
    <w:p>
      <w:pPr>
        <w:pStyle w:val="0"/>
        <w:spacing w:before="200" w:line-rule="auto"/>
        <w:ind w:firstLine="540"/>
        <w:jc w:val="both"/>
      </w:pPr>
      <w:r>
        <w:rPr>
          <w:sz w:val="20"/>
        </w:rPr>
        <w:t xml:space="preserve">Данный вид помощи организуется и выполняется в следующих медицинских организациях, имеющих лицензию на данный вид деятельности: автономная некоммерческая организация "Региональный медицинский центр "Лотос", общество с ограниченной ответственностью "Клиника лечения боли", краевое государственное бюджетное учреждение здравоохранения "Находкинская городская больница", краевое государственное бюджетное учреждение здравоохранения "Госпиталь ветеранов воин", государственное автономное учреждение здравоохранения "Краевой клинический центр специализированных видов медицинской помощи", федеральное государственное автономное образовательное учреждение высшего образования "Дальневосточный федеральный университет" (ДВФУ) - Медицинский Центр, федеральное государственное бюджетное учреждение здравоохранения "Медицинское объединение Дальневосточного отделения Российской академии наук".</w:t>
      </w:r>
    </w:p>
    <w:p>
      <w:pPr>
        <w:pStyle w:val="0"/>
        <w:spacing w:before="200" w:line-rule="auto"/>
        <w:ind w:firstLine="540"/>
        <w:jc w:val="both"/>
      </w:pPr>
      <w:r>
        <w:rPr>
          <w:sz w:val="20"/>
        </w:rPr>
        <w:t xml:space="preserve">В амбулаторных условиях врачи-терапевты участковые, врачи-педиатры участковые, врачи общей практики (семейные врачи), врачи-специалисты определяют наличие медицинских показаний и противопоказаний для проведения пациентам медицинской реабилитации, этап реабилитации (второй или третий), медицинские организации для проведения медицинской реабилитации. Данные реабилитационные мероприятия являются эффективными.</w:t>
      </w:r>
    </w:p>
    <w:p>
      <w:pPr>
        <w:pStyle w:val="0"/>
        <w:spacing w:before="200" w:line-rule="auto"/>
        <w:ind w:firstLine="540"/>
        <w:jc w:val="both"/>
      </w:pPr>
      <w:r>
        <w:rPr>
          <w:sz w:val="20"/>
        </w:rPr>
        <w:t xml:space="preserve">В связи с сохраняющейся в последние 3 года тенденции к росту численности детей-инвалидов в крае принимаются меры по предупреждению детской инвалидности, раннего выявления патологии у детей, организации ранней помощи семьям с детьми-инвалидами.</w:t>
      </w:r>
    </w:p>
    <w:p>
      <w:pPr>
        <w:pStyle w:val="0"/>
        <w:spacing w:before="200" w:line-rule="auto"/>
        <w:ind w:firstLine="540"/>
        <w:jc w:val="both"/>
      </w:pPr>
      <w:r>
        <w:rPr>
          <w:sz w:val="20"/>
        </w:rPr>
        <w:t xml:space="preserve">В соответствии с Указами Президента Российской Федерации от 7 мая 2012 года </w:t>
      </w:r>
      <w:hyperlink w:history="0" r:id="rId182" w:tooltip="Указ Президента РФ от 07.05.2012 N 598 &quot;О совершенствовании государственной политики в сфере здравоохранения&quot; {КонсультантПлюс}">
        <w:r>
          <w:rPr>
            <w:sz w:val="20"/>
            <w:color w:val="0000ff"/>
          </w:rPr>
          <w:t xml:space="preserve">N 598</w:t>
        </w:r>
      </w:hyperlink>
      <w:r>
        <w:rPr>
          <w:sz w:val="20"/>
        </w:rPr>
        <w:t xml:space="preserve"> "О совершенствовании государственной политики в сфере здравоохранения" и </w:t>
      </w:r>
      <w:hyperlink w:history="0" r:id="rId183"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N 606</w:t>
        </w:r>
      </w:hyperlink>
      <w:r>
        <w:rPr>
          <w:sz w:val="20"/>
        </w:rPr>
        <w:t xml:space="preserve"> "О мерах по реализации демографической политики Российской Федерации" принято распоряжением Администрации Приморского края от 11 сентября 2014 года N 319-ра "Об утверждении Плана мероприятий ("дорожной карты") "Изменения в отраслях социальной сферы, направленные на повышение эффективности здравоохранения в Приморском крае".</w:t>
      </w:r>
    </w:p>
    <w:p>
      <w:pPr>
        <w:pStyle w:val="0"/>
        <w:spacing w:before="200" w:line-rule="auto"/>
        <w:ind w:firstLine="540"/>
        <w:jc w:val="both"/>
      </w:pPr>
      <w:r>
        <w:rPr>
          <w:sz w:val="20"/>
        </w:rPr>
        <w:t xml:space="preserve">Согласно данному Плану мероприятий министерством здравоохранения Приморского края принимаются превентивные меры, направленные на раннюю диагностику врожденных пороков развития (далее - ВПР) плода с целью профилактики нарушений здоровья новорожденных и развития инвалидности у детей.</w:t>
      </w:r>
    </w:p>
    <w:p>
      <w:pPr>
        <w:pStyle w:val="0"/>
        <w:spacing w:before="200" w:line-rule="auto"/>
        <w:ind w:firstLine="540"/>
        <w:jc w:val="both"/>
      </w:pPr>
      <w:r>
        <w:rPr>
          <w:sz w:val="20"/>
        </w:rPr>
        <w:t xml:space="preserve">На базе медико-генетической консультации государственного автономного учреждения здравоохранения "Краевой клинический центр специализированных видов медицинской помощи" действует пренатальный консилиум, созданный в целях консультирования беременных, имеющих хромосомные аномалии и пороки развития плода для решения вопроса о дальнейшей тактике их ведения, направления беременных женщин с пороками развития плода и новорожденных с ВПР в медицинские организации, оказывающие высокотехнологичную медицинскую помощь. Новые принципы организации пренатальной диагностики и организация пренатального консилиума привели к улучшению ранней диагностики ВПР плода. Если в 2016 году пренатально были диагностированы 288 ВПР, то в 2018 году - 318 ВПР.</w:t>
      </w:r>
    </w:p>
    <w:p>
      <w:pPr>
        <w:pStyle w:val="0"/>
        <w:spacing w:before="200" w:line-rule="auto"/>
        <w:ind w:firstLine="540"/>
        <w:jc w:val="both"/>
      </w:pPr>
      <w:r>
        <w:rPr>
          <w:sz w:val="20"/>
        </w:rPr>
        <w:t xml:space="preserve">С 2014 года внедрена система экспертного уровня пренатальной диагностики, согласно которой ультразвуковое исследование в скрининговые сроки проводится в межрайонных центрах специалистами, имеющими международный сертификат FMF, обновляемый ежегодно.</w:t>
      </w:r>
    </w:p>
    <w:p>
      <w:pPr>
        <w:pStyle w:val="0"/>
        <w:spacing w:before="200" w:line-rule="auto"/>
        <w:ind w:firstLine="540"/>
        <w:jc w:val="both"/>
      </w:pPr>
      <w:r>
        <w:rPr>
          <w:sz w:val="20"/>
        </w:rPr>
        <w:t xml:space="preserve">Реабилитационную помощь детям-инвалидам оказывает государственное автономное учреждение здравоохранения "Краевой клинический центр специализированных видов медицинской помощи".</w:t>
      </w:r>
    </w:p>
    <w:p>
      <w:pPr>
        <w:pStyle w:val="0"/>
        <w:spacing w:before="200" w:line-rule="auto"/>
        <w:ind w:firstLine="540"/>
        <w:jc w:val="both"/>
      </w:pPr>
      <w:r>
        <w:rPr>
          <w:sz w:val="20"/>
        </w:rPr>
        <w:t xml:space="preserve">Для раннего выявления заболеваний у детей, профилактики детской инвалидности, а также повышения доступности и качества оказания медицинской помощи детям из отдаленных сельских территорий Приморского края организована работа бригады специалистов организаций здравоохранения в составе автопоезда "Забота" (далее - автопоезд) на территориях Приморского края.</w:t>
      </w:r>
    </w:p>
    <w:p>
      <w:pPr>
        <w:pStyle w:val="0"/>
        <w:spacing w:before="200" w:line-rule="auto"/>
        <w:ind w:firstLine="540"/>
        <w:jc w:val="both"/>
      </w:pPr>
      <w:r>
        <w:rPr>
          <w:sz w:val="20"/>
        </w:rPr>
        <w:t xml:space="preserve">В состав педиатрической бригады автопоезда входят следующие специалисты: врач-педиатр, невролог, детский хирург, детский уролог-андролог, офтальмолог, детский эндокринолог, врач ультразвуковой диагностики, оториноларинголог, детский гинеколог, врач клинической лабораторной диагностики, фельдшер клинической лабораторной диагностики, детский стоматолог, травматолог-ортопед, медицинская сестра врача-педиатра, врач функциональной диагностики. Врач-психиатр детский привлекается из медицинских организаций территорий края. Флюорографическое обследование подростков проводится силами медицинского учреждения.</w:t>
      </w:r>
    </w:p>
    <w:p>
      <w:pPr>
        <w:pStyle w:val="0"/>
        <w:spacing w:before="200" w:line-rule="auto"/>
        <w:ind w:firstLine="540"/>
        <w:jc w:val="both"/>
      </w:pPr>
      <w:r>
        <w:rPr>
          <w:sz w:val="20"/>
        </w:rPr>
        <w:t xml:space="preserve">В результате работы автопоезда увеличился охват детей, осмотренных врачами - узкими специалистами. В период 2015 - 2019 годов специалистами бригад автопоезда осмотрено более 84 тыс. детей, подлежащих диспансеризации, находящихся в трудной жизненной ситуации. В 2019 году в 3 раза снизился процент впервые выявленной патологии по сравнению с 2015 - 2018 годами.</w:t>
      </w:r>
    </w:p>
    <w:p>
      <w:pPr>
        <w:pStyle w:val="0"/>
        <w:spacing w:before="200" w:line-rule="auto"/>
        <w:ind w:firstLine="540"/>
        <w:jc w:val="both"/>
      </w:pPr>
      <w:r>
        <w:rPr>
          <w:sz w:val="20"/>
        </w:rPr>
        <w:t xml:space="preserve">Основным методом для раннего выявления туберкулезной инфекции (туберкулеза) у детей и подростков в Российской Федерации, в том числе в Приморском крае, является туберкулинодиагностика (иммунодиагностика), основанная на выявлении гиперчувствительности замедленного типа в ответ на присутствие микобактерий туберкулеза в организме в соответствии с Санитарными </w:t>
      </w:r>
      <w:hyperlink w:history="0" r:id="rId184" w:tooltip="Постановление Главного государственного санитарного врача РФ от 28.01.2021 N 4 (ред. от 25.05.2022) &quot;Об утверждении санитарных правил и норм СанПиН 3.3686-21 &quot;Санитарно-эпидемиологические требования по профилактике инфекционных болезней&quot; (вместе с &quot;СанПиН 3.3686-21. Санитарные правила и нормы...&quot;) (Зарегистрировано в Минюсте России 15.02.2021 N 62500) {КонсультантПлюс}">
        <w:r>
          <w:rPr>
            <w:sz w:val="20"/>
            <w:color w:val="0000ff"/>
          </w:rPr>
          <w:t xml:space="preserve">правилами</w:t>
        </w:r>
      </w:hyperlink>
      <w:r>
        <w:rPr>
          <w:sz w:val="20"/>
        </w:rPr>
        <w:t xml:space="preserve"> и нормами СанПиН 3.3686-21 "Санитарно-эпидемиологические требования по профилактике инфекционных болезней", утвержденными постановлением Главного государственного санитарного врача Российской Федерации от 28 января 2021 года N 4 "Об утверждении санитарных правил и норм СанПиН 3.3686-21 "Санитарно-эпидемиологические требования по профилактике инфекционных болезней", приказом Министерства здравоохранения Российской Федерации от 21 марта 2017 года N 124н "Об утверждении порядка и сроков проведения профилактических медицинских осмотров граждан в целях выявления туберкулеза".</w:t>
      </w:r>
    </w:p>
    <w:p>
      <w:pPr>
        <w:pStyle w:val="0"/>
        <w:spacing w:before="200" w:line-rule="auto"/>
        <w:ind w:firstLine="540"/>
        <w:jc w:val="both"/>
      </w:pPr>
      <w:r>
        <w:rPr>
          <w:sz w:val="20"/>
        </w:rPr>
        <w:t xml:space="preserve">В соответствии с приказом министерства здравоохранения Приморского края от 21 января 2020 года N 18/пр/49 "О маршрутизации детского населения Приморского края по профилю "детская стоматология" организовано оказание стоматологической помощи детям Приморского края с ограниченными возможностями здоровья под общим наркозом на базе дневного стационара краевое государственное бюджетное учреждение здравоохранения "Артемовская детская больница".</w:t>
      </w:r>
    </w:p>
    <w:p>
      <w:pPr>
        <w:pStyle w:val="0"/>
        <w:spacing w:before="200" w:line-rule="auto"/>
        <w:ind w:firstLine="540"/>
        <w:jc w:val="both"/>
      </w:pPr>
      <w:r>
        <w:rPr>
          <w:sz w:val="20"/>
        </w:rPr>
        <w:t xml:space="preserve">Стоматологическая помощь взрослым пациентам оказывается с учетом состояния здоровья пациентов, в том числе их "психических особенностей", в стационарных условиях в соответствии с действующими на территории Российской Федерации порядками и стандартами оказания медицинской помощи.</w:t>
      </w:r>
    </w:p>
    <w:p>
      <w:pPr>
        <w:pStyle w:val="0"/>
        <w:spacing w:before="200" w:line-rule="auto"/>
        <w:ind w:firstLine="540"/>
        <w:jc w:val="both"/>
      </w:pPr>
      <w:r>
        <w:rPr>
          <w:sz w:val="20"/>
        </w:rPr>
        <w:t xml:space="preserve">Медицинская помощь детям на территории Приморского края организована в соответствии с Федеральным </w:t>
      </w:r>
      <w:hyperlink w:history="0" r:id="rId185" w:tooltip="Федеральный закон от 21.11.2011 N 323-ФЗ (ред. от 24.07.2023) &quot;Об основах охраны здоровья граждан в Российской Федерации&quot; (с изм. и доп., вступ. в силу с 01.09.2023) {КонсультантПлюс}">
        <w:r>
          <w:rPr>
            <w:sz w:val="20"/>
            <w:color w:val="0000ff"/>
          </w:rPr>
          <w:t xml:space="preserve">законом</w:t>
        </w:r>
      </w:hyperlink>
      <w:r>
        <w:rPr>
          <w:sz w:val="20"/>
        </w:rPr>
        <w:t xml:space="preserve"> Российской Федерации от 21 ноября 2011 года N 323-ФЗ "Об основах охраны здоровья граждан в Российской Федерации", нормативными документами Министерства здравоохранения Российской Федерации, установленными на территории Российской Федерации порядками и стандартами оказания медицинской помощи, </w:t>
      </w:r>
      <w:hyperlink w:history="0" r:id="rId186" w:tooltip="Закон Приморского края от 08.04.2011 N 750-КЗ (ред. от 02.06.2022) &quot;О здравоохранении в Приморском крае&quot; (принят Законодательным Собранием Приморского края 30.03.2011) {КонсультантПлюс}">
        <w:r>
          <w:rPr>
            <w:sz w:val="20"/>
            <w:color w:val="0000ff"/>
          </w:rPr>
          <w:t xml:space="preserve">Законом</w:t>
        </w:r>
      </w:hyperlink>
      <w:r>
        <w:rPr>
          <w:sz w:val="20"/>
        </w:rPr>
        <w:t xml:space="preserve"> Приморского края от 8 апреля 2011 года N 750-КЗ "О здравоохранении в Приморском крае", территориальной программой государственных гарантий бесплатного оказания гражданам медицинской помощи в Приморском крае на соответствующий год, утвержденной Правительством Приморского края (далее - Территориальная программа).</w:t>
      </w:r>
    </w:p>
    <w:p>
      <w:pPr>
        <w:pStyle w:val="0"/>
        <w:spacing w:before="200" w:line-rule="auto"/>
        <w:ind w:firstLine="540"/>
        <w:jc w:val="both"/>
      </w:pPr>
      <w:r>
        <w:rPr>
          <w:sz w:val="20"/>
        </w:rPr>
        <w:t xml:space="preserve">Медицинская реабилитация детей-инвалидов в возрасте до 18 лет неврологического и ортопедического профиля, проживающих на территории Приморского края, проводится за счет средств Фонда обязательного медицинского страхования. В рамках Территориальной программы расходы на питание в медицинской организации предусмотрены в условиях круглосуточного стационара.</w:t>
      </w:r>
    </w:p>
    <w:p>
      <w:pPr>
        <w:pStyle w:val="0"/>
        <w:spacing w:before="200" w:line-rule="auto"/>
        <w:ind w:firstLine="540"/>
        <w:jc w:val="both"/>
      </w:pPr>
      <w:r>
        <w:rPr>
          <w:sz w:val="20"/>
        </w:rPr>
        <w:t xml:space="preserve">Медицинскую помощь по профилю "медицинская реабилитация" на территории Приморского края пациенты с заболеваниями центральной нервной системы и опорно-двигательного аппарата могут получить в Центре восстановительной медицины и реабилитации государственного автономного учреждения здравоохранения "Краевой клинический центр специализированных видов медицинской помощи" (далее - Центр) в режиме дневного стационара. Все виды медико-психолого-педагогической реабилитации, в которых нуждается ребенок-инвалид неврологического и ортопедического профиля, оказываются в форме 3-недельных курсов комплексного лечения в Центре. В настоящее время все свободные от лечебных процессов площади Центра переоборудованы в палаты дневного стационара (37 коек дневного стационара с двухсменным режимом работы).</w:t>
      </w:r>
    </w:p>
    <w:p>
      <w:pPr>
        <w:pStyle w:val="0"/>
        <w:spacing w:before="200" w:line-rule="auto"/>
        <w:ind w:firstLine="540"/>
        <w:jc w:val="both"/>
      </w:pPr>
      <w:r>
        <w:rPr>
          <w:sz w:val="20"/>
        </w:rPr>
        <w:t xml:space="preserve">Вместе с тем в Приморском крае требует дальнейшего развития на межведомственном уровне система ранней помощи детям с выявленными патологиями.</w:t>
      </w:r>
    </w:p>
    <w:p>
      <w:pPr>
        <w:pStyle w:val="0"/>
        <w:spacing w:before="200" w:line-rule="auto"/>
        <w:ind w:firstLine="540"/>
        <w:jc w:val="both"/>
      </w:pPr>
      <w:r>
        <w:rPr>
          <w:sz w:val="20"/>
        </w:rPr>
        <w:t xml:space="preserve">Требуется разработка Концепции развития ранней помощи в Приморском крае и плана мероприятий по ее реализации, а также создание краевой межведомственной координационной комиссии по развитию ранней помощи на территории Приморского края.</w:t>
      </w:r>
    </w:p>
    <w:p>
      <w:pPr>
        <w:pStyle w:val="0"/>
        <w:spacing w:before="200" w:line-rule="auto"/>
        <w:ind w:firstLine="540"/>
        <w:jc w:val="both"/>
      </w:pPr>
      <w:r>
        <w:rPr>
          <w:sz w:val="20"/>
        </w:rPr>
        <w:t xml:space="preserve">В системе социального обслуживания Приморского края функционируют КГАУСО "ПЦСОН", оказывающее социальные услуги в форме на дому, 26 краевых государственных учреждений социального обслуживания населения (далее - КГУСО) с круглосуточным пребыванием граждан, находящихся в ведении министерства труда и социальной политики Приморского края, в том числе:</w:t>
      </w:r>
    </w:p>
    <w:p>
      <w:pPr>
        <w:pStyle w:val="0"/>
        <w:spacing w:before="200" w:line-rule="auto"/>
        <w:ind w:firstLine="540"/>
        <w:jc w:val="both"/>
      </w:pPr>
      <w:r>
        <w:rPr>
          <w:sz w:val="20"/>
        </w:rPr>
        <w:t xml:space="preserve">10 социально-реабилитационных центров для несовершеннолетних, 6 из которых имеют отделения реабилитации детей с ограниченными возможностями;</w:t>
      </w:r>
    </w:p>
    <w:p>
      <w:pPr>
        <w:pStyle w:val="0"/>
        <w:spacing w:before="200" w:line-rule="auto"/>
        <w:ind w:firstLine="540"/>
        <w:jc w:val="both"/>
      </w:pPr>
      <w:r>
        <w:rPr>
          <w:sz w:val="20"/>
        </w:rPr>
        <w:t xml:space="preserve">7 психоневрологических интернатов;</w:t>
      </w:r>
    </w:p>
    <w:p>
      <w:pPr>
        <w:pStyle w:val="0"/>
        <w:spacing w:before="200" w:line-rule="auto"/>
        <w:ind w:firstLine="540"/>
        <w:jc w:val="both"/>
      </w:pPr>
      <w:r>
        <w:rPr>
          <w:sz w:val="20"/>
        </w:rPr>
        <w:t xml:space="preserve">1 реабилитационный центр для лиц с умственной отсталостью;</w:t>
      </w:r>
    </w:p>
    <w:p>
      <w:pPr>
        <w:pStyle w:val="0"/>
        <w:spacing w:before="200" w:line-rule="auto"/>
        <w:ind w:firstLine="540"/>
        <w:jc w:val="both"/>
      </w:pPr>
      <w:r>
        <w:rPr>
          <w:sz w:val="20"/>
        </w:rPr>
        <w:t xml:space="preserve">1 детский психоневрологический дом-интернат;</w:t>
      </w:r>
    </w:p>
    <w:p>
      <w:pPr>
        <w:pStyle w:val="0"/>
        <w:spacing w:before="200" w:line-rule="auto"/>
        <w:ind w:firstLine="540"/>
        <w:jc w:val="both"/>
      </w:pPr>
      <w:r>
        <w:rPr>
          <w:sz w:val="20"/>
        </w:rPr>
        <w:t xml:space="preserve">5 домов-интернатов для престарелых и инвалидов;</w:t>
      </w:r>
    </w:p>
    <w:p>
      <w:pPr>
        <w:pStyle w:val="0"/>
        <w:spacing w:before="200" w:line-rule="auto"/>
        <w:ind w:firstLine="540"/>
        <w:jc w:val="both"/>
      </w:pPr>
      <w:r>
        <w:rPr>
          <w:sz w:val="20"/>
        </w:rPr>
        <w:t xml:space="preserve">1 центр по оказанию помощи лицам без определенного места жительства;</w:t>
      </w:r>
    </w:p>
    <w:p>
      <w:pPr>
        <w:pStyle w:val="0"/>
        <w:spacing w:before="200" w:line-rule="auto"/>
        <w:ind w:firstLine="540"/>
        <w:jc w:val="both"/>
      </w:pPr>
      <w:r>
        <w:rPr>
          <w:sz w:val="20"/>
        </w:rPr>
        <w:t xml:space="preserve">1 специальный дом-интернат для престарелых и инвалидов.</w:t>
      </w:r>
    </w:p>
    <w:p>
      <w:pPr>
        <w:pStyle w:val="0"/>
        <w:spacing w:before="200" w:line-rule="auto"/>
        <w:ind w:firstLine="540"/>
        <w:jc w:val="both"/>
      </w:pPr>
      <w:r>
        <w:rPr>
          <w:sz w:val="20"/>
        </w:rPr>
        <w:t xml:space="preserve">КГУСО на своей базе реализуют мероприятия, предусмотренные ИПРА. Для организации единого информационного пространства и взаимодействия министерства труда и социальной политики Приморского края и КГУСО при исполнении мероприятий, предусмотренных ИПРА, осуществляется ведение единого регистра ИПРА в базе данных "Социальное обслуживание".</w:t>
      </w:r>
    </w:p>
    <w:p>
      <w:pPr>
        <w:pStyle w:val="0"/>
        <w:spacing w:before="200" w:line-rule="auto"/>
        <w:ind w:firstLine="540"/>
        <w:jc w:val="both"/>
      </w:pPr>
      <w:r>
        <w:rPr>
          <w:sz w:val="20"/>
        </w:rPr>
        <w:t xml:space="preserve">Социальная реабилитация инвалидов в стационарных учреждениях Приморского края представляет собой совокупность комплексных мероприятий по социально-бытовой адаптации инвалида и его психологической коррекции. Данный вид реабилитации объединяет результаты реализации специальных медицинских, физкультурно-оздоровительных, образовательных и культурных мероприятий, проводимых для реабилитации и абилитации инвалида. В том числе реабилитационная работа направлена на формирование у инвалидов новых (взамен утраченных) навыков, обеспечивающих максимально возможный для них бытовой комфорт и уровень самообслуживания, выявление и развитие их способностей и умений, способствующих повышению их самооценки, творческого развития, формирование навыков личной гигиены, обучение пользованию средствами реабилитации.</w:t>
      </w:r>
    </w:p>
    <w:p>
      <w:pPr>
        <w:pStyle w:val="0"/>
        <w:spacing w:before="200" w:line-rule="auto"/>
        <w:ind w:firstLine="540"/>
        <w:jc w:val="both"/>
      </w:pPr>
      <w:r>
        <w:rPr>
          <w:sz w:val="20"/>
        </w:rPr>
        <w:t xml:space="preserve">Так, в домах-интернатах Приморского края для коррекции психоэмоционального состояния инвалидов применяются арт-терапевтические техники (лепка, рисование, бисероплетение, вязание, изготовление из дерева, пение, танцы, чтение). Внедрены здоровьесберегающие технологии, организованы занятия адаптивной физической культурой; применяется бальнеотерапия (лечение с использованием ванн с добавлением минеральных солей), спелеотерапия (лечение микроклиматом пещер, гротов, соляных копий в специально оборудованной комнате), оксигенотерапия (лечение с помощью насыщенного кислородом напитка).</w:t>
      </w:r>
    </w:p>
    <w:p>
      <w:pPr>
        <w:pStyle w:val="0"/>
        <w:spacing w:before="200" w:line-rule="auto"/>
        <w:ind w:firstLine="540"/>
        <w:jc w:val="both"/>
      </w:pPr>
      <w:r>
        <w:rPr>
          <w:sz w:val="20"/>
        </w:rPr>
        <w:t xml:space="preserve">Значительное место в реабилитационном процессе инвалидов, проживающих в КГУСО, занимают социально-бытовая адаптация, социокультурная реабилитация, занятия физической культурой и адаптивным спортом. В реабилитации молодых инвалидов, страдающих психическими заболеваниями, большое внимание уделяется коррекционно-воспитательной работе, обучению определенной сумме знаний и навыков, связанных с жизнью человека в обществе.</w:t>
      </w:r>
    </w:p>
    <w:p>
      <w:pPr>
        <w:pStyle w:val="0"/>
        <w:spacing w:before="200" w:line-rule="auto"/>
        <w:ind w:firstLine="540"/>
        <w:jc w:val="both"/>
      </w:pPr>
      <w:r>
        <w:rPr>
          <w:sz w:val="20"/>
        </w:rPr>
        <w:t xml:space="preserve">В надомном социальном обслуживании КГАУСО "ПЦСОН" реализуются меры по долговременному уходу за пожилыми инвалидами, внедряются современные технологии ухода, например, такие как "патронажный социальный работник". Тяжелобольные инвалиды получают помощь в виде комплекса санитарно-гигиенических и социальных услуг.</w:t>
      </w:r>
    </w:p>
    <w:p>
      <w:pPr>
        <w:pStyle w:val="0"/>
        <w:spacing w:before="200" w:line-rule="auto"/>
        <w:ind w:firstLine="540"/>
        <w:jc w:val="both"/>
      </w:pPr>
      <w:r>
        <w:rPr>
          <w:sz w:val="20"/>
        </w:rPr>
        <w:t xml:space="preserve">Применяется такая форма работы с инвалидами как сеть реабилитационных бригад, в рамках которой, благодаря объединению социальных работников в группы для выполнения трудоемких работ, инвалиды, проживающие в отдаленных населенных пунктах Приморского края, получают более широкий спектр социальных услуг на дому.</w:t>
      </w:r>
    </w:p>
    <w:p>
      <w:pPr>
        <w:pStyle w:val="0"/>
        <w:spacing w:before="200" w:line-rule="auto"/>
        <w:ind w:firstLine="540"/>
        <w:jc w:val="both"/>
      </w:pPr>
      <w:r>
        <w:rPr>
          <w:sz w:val="20"/>
        </w:rPr>
        <w:t xml:space="preserve">Утверждены положение и стандарт "Паллиативной социальной помощи", позволяющей улучшить качество жизни граждан, страдающих неизлечимыми заболеваниями. Паллиативные больные, нуждающиеся в постоянном постороннем уходе и контроле, признанные в установленном порядке нуждающимися в социальном обслуживании, получают социально-бытовые, социально-медицинские, социально-психологические, социально-правовые услуги в рамках заключенных соглашений. Дополнительно семье получателя социальных услуг ежемесячно предоставляются психологические услуги.</w:t>
      </w:r>
    </w:p>
    <w:p>
      <w:pPr>
        <w:pStyle w:val="0"/>
        <w:spacing w:before="200" w:line-rule="auto"/>
        <w:ind w:firstLine="540"/>
        <w:jc w:val="both"/>
      </w:pPr>
      <w:r>
        <w:rPr>
          <w:sz w:val="20"/>
        </w:rPr>
        <w:t xml:space="preserve">С 2018 года разработаны положения и применяются такие технологии как "Бинарный патронаж" (для одиноких, одиноко проживающих граждан пожилого возраста и инвалидов с полной или частичной утратой способности осуществлять самообслуживание, обеспечивать основные жизненные потребности в силу заболевания, травмы, возраста и нуждающихся в неоднократном ежедневном посещении), "Хоспис на дому" (в случае, если социальная помощь нужна тем, кто нуждается в неоднократном ежедневном посещении и по критериям оценки нуждаемости гражданина в социальных услугах находится в "кризисной ситуации").</w:t>
      </w:r>
    </w:p>
    <w:p>
      <w:pPr>
        <w:pStyle w:val="0"/>
        <w:spacing w:before="200" w:line-rule="auto"/>
        <w:ind w:firstLine="540"/>
        <w:jc w:val="both"/>
      </w:pPr>
      <w:r>
        <w:rPr>
          <w:sz w:val="20"/>
        </w:rPr>
        <w:t xml:space="preserve">С 2012 года во всех филиалах КГАУСО "ПЦСОН" работает "Школа реабилитации и ухода для родственников, осуществляющих уход за пожилыми людьми и инвалидами" (далее - Школа), в которой бесплатно проводятся занятия по организации самостоятельного ухода за больными, в том числе обучение принципам организации правильного ухода, использования технических средств реабилитации, обустройства мест нахождения граждан, за которыми осуществляется уход, составления распорядка дня, питания, выбора качественных средств ухода, индивидуальному уходу. В Школе проводятся индивидуальные и групповые занятия (лекции, тренинги, практические занятия и другие). Школа взаимодействует с образовательными учреждениями и учреждениями здравоохранения с целью привлечения специалистов к проведению занятий, круглых столов по обмену опытом и обучению социальных работников.</w:t>
      </w:r>
    </w:p>
    <w:p>
      <w:pPr>
        <w:pStyle w:val="0"/>
        <w:spacing w:before="200" w:line-rule="auto"/>
        <w:ind w:firstLine="540"/>
        <w:jc w:val="both"/>
      </w:pPr>
      <w:r>
        <w:rPr>
          <w:sz w:val="20"/>
        </w:rPr>
        <w:t xml:space="preserve">В 2018 году в Школе проведено 250 занятий, которые посетили 3603 гражданина, в 2019 году - 264 занятия (обучились 3642 человека).</w:t>
      </w:r>
    </w:p>
    <w:p>
      <w:pPr>
        <w:pStyle w:val="0"/>
        <w:spacing w:before="200" w:line-rule="auto"/>
        <w:ind w:firstLine="540"/>
        <w:jc w:val="both"/>
      </w:pPr>
      <w:r>
        <w:rPr>
          <w:sz w:val="20"/>
        </w:rPr>
        <w:t xml:space="preserve">С 2020 года в Приморском крае введена новая мера социальной поддержки для граждан, осуществляющих уход за инвалидами I группы, инвалидами с детства I группы. Перед оформлением данной меры социальной поддержки граждане в обязательном порядке бесплатно проходят обучение в Школе практическим навыкам общего ухода за тяжелобольными и имеющими ограничения жизнедеятельности лицами.</w:t>
      </w:r>
    </w:p>
    <w:p>
      <w:pPr>
        <w:pStyle w:val="0"/>
        <w:spacing w:before="200" w:line-rule="auto"/>
        <w:ind w:firstLine="540"/>
        <w:jc w:val="both"/>
      </w:pPr>
      <w:r>
        <w:rPr>
          <w:sz w:val="20"/>
        </w:rPr>
        <w:t xml:space="preserve">В муниципальных образованиях Приморского края функционируют пункты проката технических средств реабилитации, в которых на основании договора граждане могут взять в аренду средства для передвижения (костыли, трости опорные, ходунки, комнатные и прогулочные кресла-коляски), для проведения санитарно-гигиенических процедур (кресло-туалет, ванна надувная для мытья головы и тела), физиотерапевтическое оборудование.</w:t>
      </w:r>
    </w:p>
    <w:p>
      <w:pPr>
        <w:pStyle w:val="0"/>
        <w:spacing w:before="200" w:line-rule="auto"/>
        <w:ind w:firstLine="540"/>
        <w:jc w:val="both"/>
      </w:pPr>
      <w:r>
        <w:rPr>
          <w:sz w:val="20"/>
        </w:rPr>
        <w:t xml:space="preserve">С 2020 года в рамках пилотного проекта для инвалидов I группы и детей-инвалидов предоставляется транспортная услуга по доставке легковым такси от пункта отправления к социально значимым объектам на территории Приморского края. Данная услуга включена в перечень социальных услуг, предоставляемых поставщиками социальных услуг в Приморском крае, в том числе некоммерческими организациями.</w:t>
      </w:r>
    </w:p>
    <w:p>
      <w:pPr>
        <w:pStyle w:val="0"/>
        <w:spacing w:before="200" w:line-rule="auto"/>
        <w:ind w:firstLine="540"/>
        <w:jc w:val="both"/>
      </w:pPr>
      <w:r>
        <w:rPr>
          <w:sz w:val="20"/>
        </w:rPr>
        <w:t xml:space="preserve">С 2019 года на базе КГАУСО "ПЦСОН" функционирует информационно-ресурсный центр "Опора" (далее - ИРЦ) для инвалидов и граждан с ограниченными возможностями здоровья. В настоящее время в ИРЦ бесплатно в доступной форме предоставляется информация о правах, мероприятиях реабилитации, абилитации инвалидов, видах социальных услуг, сроках, порядке и условиях их предоставления, оказываются консультации по вопросам социальной поддержки населения, социального обслуживания граждан, предоставления льгот в соответствии с действующим законодательством Российской Федерации, в том числе выездные консультации по месту проживания инвалидов, по согласованному графику организован прием представителей государственных учреждений: ГУ - Отделение Пенсионного фонда Российской Федерации по Приморскому краю, ГУ - Приморское региональное отделение Фонда социального страхования Российской Федерации, Владивостокский филиал федерального государственного унитарного предприятия "Московское протезноортопедическое предприятие" Министерства труда и социальной защиты Российской Федерации, краевое государственное казенное учреждение "Приморский центр занятости населения", краевое государственное учреждение культуры "Приморская краевая библиотека для слепых" (вне графика данные функции исполняются специалистами ИРЦ). Такой подход значительно облегчает порядок выдачи гражданам с инвалидностью ИПРА и подбор протезно-ортопедических изделий.</w:t>
      </w:r>
    </w:p>
    <w:p>
      <w:pPr>
        <w:pStyle w:val="0"/>
        <w:spacing w:before="200" w:line-rule="auto"/>
        <w:ind w:firstLine="540"/>
        <w:jc w:val="both"/>
      </w:pPr>
      <w:r>
        <w:rPr>
          <w:sz w:val="20"/>
        </w:rPr>
        <w:t xml:space="preserve">Реализация данных реабилитационных технологий позволяет улучшить качество и продолжительность жизни граждан пожилого возраста, инвалидов, больных с тяжелыми заболеваниями, помогает поддерживать их социальный, психологический и физический статус.</w:t>
      </w:r>
    </w:p>
    <w:p>
      <w:pPr>
        <w:pStyle w:val="0"/>
        <w:spacing w:before="200" w:line-rule="auto"/>
        <w:ind w:firstLine="540"/>
        <w:jc w:val="both"/>
      </w:pPr>
      <w:r>
        <w:rPr>
          <w:sz w:val="20"/>
        </w:rPr>
        <w:t xml:space="preserve">В психоневрологических учреждениях Приморского края применяется комплексный подход к реабилитации получателей социальных услуг, однако для его реализации в полной мере отсутствует ряд необходимых условий.</w:t>
      </w:r>
    </w:p>
    <w:p>
      <w:pPr>
        <w:pStyle w:val="0"/>
        <w:spacing w:before="200" w:line-rule="auto"/>
        <w:ind w:firstLine="540"/>
        <w:jc w:val="both"/>
      </w:pPr>
      <w:r>
        <w:rPr>
          <w:sz w:val="20"/>
        </w:rPr>
        <w:t xml:space="preserve">Имеется дефицит квалифицированных кадров. Так, из 16 стационарных учреждений только 6 имеют возможность оказывать квалифицированные социально-психологические услуги, из 4219 человек, проживающих в учреждениях, эти услуги получают 1866 граждан (или 44%).</w:t>
      </w:r>
    </w:p>
    <w:p>
      <w:pPr>
        <w:pStyle w:val="0"/>
        <w:spacing w:before="200" w:line-rule="auto"/>
        <w:ind w:firstLine="540"/>
        <w:jc w:val="both"/>
      </w:pPr>
      <w:r>
        <w:rPr>
          <w:sz w:val="20"/>
        </w:rPr>
        <w:t xml:space="preserve">В связи с этим возникает необходимость в подготовке и переподготовке специалистов, работающих в учреждениях системы социального обслуживания, занимающихся вопросами медико-социальной реабилитации инвалидов и детей-инвалидов. В рамках подпрограммы подготовку и переподготовку специалистов социальных и медицинских организаций планируется осуществить на базе образовательных организаций Приморского края.</w:t>
      </w:r>
    </w:p>
    <w:p>
      <w:pPr>
        <w:pStyle w:val="0"/>
        <w:spacing w:before="200" w:line-rule="auto"/>
        <w:ind w:firstLine="540"/>
        <w:jc w:val="both"/>
      </w:pPr>
      <w:r>
        <w:rPr>
          <w:sz w:val="20"/>
        </w:rPr>
        <w:t xml:space="preserve">В рамках подпрограммы планируется решить вопрос развития и распространения новых методов и технологий комплексного решения проблем социальной реабилитации инвалидов. Для их внедрения и осуществления мероприятий по комплексной реабилитации инвалидов требуется улучшение материальной базы КГУСО, так как только 5 учреждений социального обслуживания граждан пожилого возраста и инвалидов имеют соответствующее оборудование и помещения для занятий физкультурой, в том числе адаптивной. В том числе необходимо строительство физкультурно-оздоровительного комплекса с бассейном для предоставления комплекса реабилитационных услуг инвалидам в условиях стационарного и дневного пребывания.</w:t>
      </w:r>
    </w:p>
    <w:p>
      <w:pPr>
        <w:pStyle w:val="0"/>
        <w:spacing w:before="200" w:line-rule="auto"/>
        <w:ind w:firstLine="540"/>
        <w:jc w:val="both"/>
      </w:pPr>
      <w:r>
        <w:rPr>
          <w:sz w:val="20"/>
        </w:rPr>
        <w:t xml:space="preserve">Социальная реабилитация детей-инвалидов в Приморском крае представляет собой комплекс социально-медицинских, социально-психологических, социально-педагогических, социально-экономических мероприятий, направленных на устранение или возможно более полную компенсацию ограничений жизнедеятельности, вызванных нарушением здоровья со стойким расстройством функций организма, повышение реабилитационного потенциала.</w:t>
      </w:r>
    </w:p>
    <w:p>
      <w:pPr>
        <w:pStyle w:val="0"/>
        <w:spacing w:before="200" w:line-rule="auto"/>
        <w:ind w:firstLine="540"/>
        <w:jc w:val="both"/>
      </w:pPr>
      <w:r>
        <w:rPr>
          <w:sz w:val="20"/>
        </w:rPr>
        <w:t xml:space="preserve">Действующие на базе 6 КГУСО семьи и детей отделения реабилитации детей с ограниченными возможностями здоровья (далее - отделения) общей мощностью 150 мест осуществляют социальную реабилитацию детей-инвалидов и детей с ограниченными возможностями здоровья в возрасте от 3-х до 17 лет включительно, проживающих в семьях, оказывают необходимую консультативную, психологическую, социальную и реабилитационную помощь детям-инвалидам и детям с ограниченными возможностями здоровья, а также воспитывающим их семьям. Отделения оснащены психолого-педагогическим, реабилитационным и медицинским оборудованием, позволяющим проводить реабилитационные мероприятия с детьми-инвалидами.</w:t>
      </w:r>
    </w:p>
    <w:p>
      <w:pPr>
        <w:pStyle w:val="0"/>
        <w:spacing w:before="200" w:line-rule="auto"/>
        <w:ind w:firstLine="540"/>
        <w:jc w:val="both"/>
      </w:pPr>
      <w:r>
        <w:rPr>
          <w:sz w:val="20"/>
        </w:rPr>
        <w:t xml:space="preserve">Вместе с тем, для повышения качества и эффективности реабилитации детей-инвалидов требуется дооснащение отделений игровым оборудованием для игровых комнат "Лекотека", современным реабилитационным и медицинским оборудованием для социальной и медицинской реабилитации, тренажерами, создание на территориях учреждений КГУСО семьи и детей инклюзивных детских спортивных площадок "Здоровье и активность".</w:t>
      </w:r>
    </w:p>
    <w:p>
      <w:pPr>
        <w:pStyle w:val="0"/>
        <w:spacing w:before="200" w:line-rule="auto"/>
        <w:ind w:firstLine="540"/>
        <w:jc w:val="both"/>
      </w:pPr>
      <w:r>
        <w:rPr>
          <w:sz w:val="20"/>
        </w:rPr>
        <w:t xml:space="preserve">Работа с детьми-инвалидами и их родителями осуществляется по реабилитационным программам "Домашний доктор" (сопровождение семьи, воспитывающей ребенка-инвалида), "Свой среди своих" (оказание комплексной реабилитационной помощи детям-инвалидам с детским церебральным параличом, расстройством аутического спектра (далее - РАС) и умственной отсталостью), "Другие мы" (обеспечение непрерывности реабилитационного процесса), "Вместе сильнее" (объединение родителей детей-инвалидов через совместное общение), "Маленький принц" и "Гармония развития" (социальная адаптация детей-инвалидов, в том числе с РАС, в среде сверстников, комплексное развитие детей-инвалидов) и другим.</w:t>
      </w:r>
    </w:p>
    <w:p>
      <w:pPr>
        <w:pStyle w:val="0"/>
        <w:spacing w:before="200" w:line-rule="auto"/>
        <w:ind w:firstLine="540"/>
        <w:jc w:val="both"/>
      </w:pPr>
      <w:r>
        <w:rPr>
          <w:sz w:val="20"/>
        </w:rPr>
        <w:t xml:space="preserve">В отделениях в соответствии с </w:t>
      </w:r>
      <w:hyperlink w:history="0" r:id="rId187" w:tooltip="Закон Приморского края от 26.12.2014 N 542-КЗ (ред. от 01.08.2023) &quot;О перечне социальных услуг, предоставляемых поставщиками социальных услуг, в Приморском крае&quot; (принят Законодательным Собранием Приморского края 17.12.2014) {КонсультантПлюс}">
        <w:r>
          <w:rPr>
            <w:sz w:val="20"/>
            <w:color w:val="0000ff"/>
          </w:rPr>
          <w:t xml:space="preserve">Законом</w:t>
        </w:r>
      </w:hyperlink>
      <w:r>
        <w:rPr>
          <w:sz w:val="20"/>
        </w:rPr>
        <w:t xml:space="preserve"> Приморского края от 17 декабря 2014 года N 542-КЗ "О перечне социальных услуг, предоставляемых поставщиками социальных услуг, в Приморском крае" детям-инвалидам предоставляются комплексные социальные услуги: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0"/>
        <w:spacing w:before="200" w:line-rule="auto"/>
        <w:ind w:firstLine="540"/>
        <w:jc w:val="both"/>
      </w:pPr>
      <w:r>
        <w:rPr>
          <w:sz w:val="20"/>
        </w:rPr>
        <w:t xml:space="preserve">Во время курса реабилитации в условиях круглосуточного пребывания с детьми-инвалидами проводятся необходимые реабилитационные мероприятия, коррекционные занятия, направленные на укрепление их физического здоровья и всестороннее развитие, оказывается помощь в социализации и адаптации в обществе.</w:t>
      </w:r>
    </w:p>
    <w:p>
      <w:pPr>
        <w:pStyle w:val="0"/>
        <w:spacing w:before="200" w:line-rule="auto"/>
        <w:ind w:firstLine="540"/>
        <w:jc w:val="both"/>
      </w:pPr>
      <w:r>
        <w:rPr>
          <w:sz w:val="20"/>
        </w:rPr>
        <w:t xml:space="preserve">Для детей-инвалидов с хроническими психическими расстройствами функционирует краевое государственное бюджетное учреждение социального обслуживания "Екатериновский детский дом-интернат для умственно отсталых детей" (далее - дом-интернат) на 405 мест. Специалистами дома-интерната осуществляется обучение детей основам поведения в быту по программам социально-бытового обучения в швейной, столярной, штукатурно-малярной, сапожной мастерских, проводятся занятия по кулинарии (класс "Смак"), предметно-практической деятельности (мастерская "Самоделкино"). Работают классы логопедической помощи, психологической поддержки, компьютерный класс. Реабилитация включает музыкальные, творческие занятия в различных кружках, способствующие адаптации и социализации детей-инвалидов.</w:t>
      </w:r>
    </w:p>
    <w:p>
      <w:pPr>
        <w:pStyle w:val="0"/>
        <w:spacing w:before="200" w:line-rule="auto"/>
        <w:ind w:firstLine="540"/>
        <w:jc w:val="both"/>
      </w:pPr>
      <w:r>
        <w:rPr>
          <w:sz w:val="20"/>
        </w:rPr>
        <w:t xml:space="preserve">В целях реализации прав молодых инвалидов на независимую самостоятельную жизнь требуется открытие отделений сопровождаемого проживания инвалидов и детей-инвалидов в доме-интернате, в краевом государственном автономном учреждении социального обслуживания "Уссурийский реабилитационный центр для лиц с умственной отсталостью" (далее - УРЦ) и в ряде психоневрологических интернатов края.</w:t>
      </w:r>
    </w:p>
    <w:p>
      <w:pPr>
        <w:pStyle w:val="0"/>
        <w:spacing w:before="200" w:line-rule="auto"/>
        <w:ind w:firstLine="540"/>
        <w:jc w:val="both"/>
      </w:pPr>
      <w:r>
        <w:rPr>
          <w:sz w:val="20"/>
        </w:rPr>
        <w:t xml:space="preserve">В КГУСО, осуществляющих реабилитацию детей-инвалидов и детей с ограниченными возможностями здоровья, имеются костюмы "Адели" различных размеров, тренажеры "Гросса" для развития двигательных функций, технические средства реабилитации, в том числе ходунки и инвалидные коляски.</w:t>
      </w:r>
    </w:p>
    <w:p>
      <w:pPr>
        <w:pStyle w:val="0"/>
        <w:spacing w:before="200" w:line-rule="auto"/>
        <w:ind w:firstLine="540"/>
        <w:jc w:val="both"/>
      </w:pPr>
      <w:r>
        <w:rPr>
          <w:sz w:val="20"/>
        </w:rPr>
        <w:t xml:space="preserve">В рамках </w:t>
      </w:r>
      <w:hyperlink w:history="0" w:anchor="P78" w:tooltip="ГОСУДАРСТВЕННАЯ ПРОГРАММА">
        <w:r>
          <w:rPr>
            <w:sz w:val="20"/>
            <w:color w:val="0000ff"/>
          </w:rPr>
          <w:t xml:space="preserve">подпрограммы</w:t>
        </w:r>
      </w:hyperlink>
      <w:r>
        <w:rPr>
          <w:sz w:val="20"/>
        </w:rPr>
        <w:t xml:space="preserve"> "Доступная среда" государственной программы Приморского края "Социальная поддержка населения Приморского края", утвержденной постановлением Администрации Приморского края от 27 декабря 2019 года N 918-па "Об утверждении государственной программы Приморского края "Социальная поддержка населения Приморского края" (далее - подпрограмма "Доступная среда"), во всех КГУСО оформлены паспорта доступности объектов социальной инфраструктуры, разработаны планы мероприятий по адаптации объектов социальной инфраструктуры для нужд инвалидов и детей-инвалидов.</w:t>
      </w:r>
    </w:p>
    <w:p>
      <w:pPr>
        <w:pStyle w:val="0"/>
        <w:spacing w:before="200" w:line-rule="auto"/>
        <w:ind w:firstLine="540"/>
        <w:jc w:val="both"/>
      </w:pPr>
      <w:r>
        <w:rPr>
          <w:sz w:val="20"/>
        </w:rPr>
        <w:t xml:space="preserve">Оборудованы перила, поручни, установлены аппарели и пандусы, в том числе переносные; ступени лестничных маршей обозначены контрастной маркировкой, дополнительно расширены дверные проемы.</w:t>
      </w:r>
    </w:p>
    <w:p>
      <w:pPr>
        <w:pStyle w:val="0"/>
        <w:spacing w:before="200" w:line-rule="auto"/>
        <w:ind w:firstLine="540"/>
        <w:jc w:val="both"/>
      </w:pPr>
      <w:r>
        <w:rPr>
          <w:sz w:val="20"/>
        </w:rPr>
        <w:t xml:space="preserve">В отделении реабилитации детей с ограниченными возможностями здоровья КГУСО "Арсеньевский социально-реабилитационный центр для несовершеннолетних "Ласточка" (далее - СРЦН "Ласточка") на 40 мест, расположенном в с. Гражданка Анучинского муниципального района, осуществляющим большую реабилитационную работу с детьми, страдающими тяжелыми формами инвалидности, сформирована универсальная безбарьерная доступная среда для детей-инвалидов, оборудован бассейн, имеются кабинеты психологов, дефектолога, логопеда, лечебной терапии, массажа и лечебной физической культуры. Ежегодно в данном отделении осуществляется реабилитация около 500 детей-инвалидов г. Арсеньева, а также близлежащих сельских и северных районов Приморского края.</w:t>
      </w:r>
    </w:p>
    <w:p>
      <w:pPr>
        <w:pStyle w:val="0"/>
        <w:spacing w:before="200" w:line-rule="auto"/>
        <w:ind w:firstLine="540"/>
        <w:jc w:val="both"/>
      </w:pPr>
      <w:r>
        <w:rPr>
          <w:sz w:val="20"/>
        </w:rPr>
        <w:t xml:space="preserve">Вместе с тем имеется проблема проживания родителей детей-инвалидов, находящихся на реабилитации в отделении СРЦН "Ласточка", расположенном в отдаленном сельском районе Приморского края, в связи с чем необходимо строительство семейной социальной гостиницы на 20 мест.</w:t>
      </w:r>
    </w:p>
    <w:p>
      <w:pPr>
        <w:pStyle w:val="0"/>
        <w:spacing w:before="200" w:line-rule="auto"/>
        <w:ind w:firstLine="540"/>
        <w:jc w:val="both"/>
      </w:pPr>
      <w:r>
        <w:rPr>
          <w:sz w:val="20"/>
        </w:rPr>
        <w:t xml:space="preserve">Кроме того, в связи с отдаленностью расположения указанного отделения для осуществления социокультурной реабилитации, проведения экскурсий, выездов детей-инвалидов в учреждения культуры, способствующих расширению контактов общения, подготовке к самостоятельной жизни, адаптации в обществе, требуется оснащение СРЦН "Ласточка" специализированным автотранспортом.</w:t>
      </w:r>
    </w:p>
    <w:p>
      <w:pPr>
        <w:pStyle w:val="0"/>
        <w:spacing w:before="200" w:line-rule="auto"/>
        <w:ind w:firstLine="540"/>
        <w:jc w:val="both"/>
      </w:pPr>
      <w:r>
        <w:rPr>
          <w:sz w:val="20"/>
        </w:rPr>
        <w:t xml:space="preserve">Как показывает практика работы с детьми-инвалидами, высокая эффективность социальной реабилитации детей-инвалидов и детей с ограниченными возможностями здоровья достигается при условии выявления детей, имеющих риски нарушений развития, организации межведомственного и внутриотраслевого взаимодействия в решении вопросов их современной реабилитации, создания и развития инфраструктуры служб ранней помощи на базе учреждений системы здравоохранения, социального обслуживания и образования в целях максимального развития и социализации таких детей.</w:t>
      </w:r>
    </w:p>
    <w:p>
      <w:pPr>
        <w:pStyle w:val="0"/>
        <w:spacing w:before="200" w:line-rule="auto"/>
        <w:ind w:firstLine="540"/>
        <w:jc w:val="both"/>
      </w:pPr>
      <w:r>
        <w:rPr>
          <w:sz w:val="20"/>
        </w:rPr>
        <w:t xml:space="preserve">В Приморском крае имеется опыт оказания ранней помощи семьям, воспитывающим детей с ограниченными возможностями здоровья.</w:t>
      </w:r>
    </w:p>
    <w:p>
      <w:pPr>
        <w:pStyle w:val="0"/>
        <w:spacing w:before="200" w:line-rule="auto"/>
        <w:ind w:firstLine="540"/>
        <w:jc w:val="both"/>
      </w:pPr>
      <w:r>
        <w:rPr>
          <w:sz w:val="20"/>
        </w:rPr>
        <w:t xml:space="preserve">В ходе реализации на территории края межведомственных комплексов мер (Комплекс мер по развитию эффективных практик активной поддержки родителей, воспитывающих детей-инвалидов и детей с ограниченными возможностями здоровья на 2016 - 2017 годы, получивший грантовую поддержку Фонда поддержки детей, находящихся в трудной жизненной ситуации, в сумме 5,5 млн рублей; Комплекс мер по формированию современной инфраструктуры служб ранней помощи на 2018 - 2019 годы, софинансируемый Фондом поддержки детей, находящихся в трудной жизненной ситуации, в сумме 18,5 млн рублей) (далее - Комплексы мер) на базе СРЦН "Ласточка" создан Ресурсный центр по оказанию ранней помощи и разработке и реализации программ активной поддержки родителей, воспитывающих детей-инвалидов и детей с ограниченными возможностями здоровья.</w:t>
      </w:r>
    </w:p>
    <w:p>
      <w:pPr>
        <w:pStyle w:val="0"/>
        <w:spacing w:before="200" w:line-rule="auto"/>
        <w:ind w:firstLine="540"/>
        <w:jc w:val="both"/>
      </w:pPr>
      <w:r>
        <w:rPr>
          <w:sz w:val="20"/>
        </w:rPr>
        <w:t xml:space="preserve">В СРЦН "Ласточка" и КГУСО "Социально-реабилитационный центр для несовершеннолетних "Парус надежды" (далее - СРЦН "Парус надежды") действуют Службы ранней помощи для семей, воспитывающих детей-инвалидов и детей с ограниченными возможностями здоровья в возрасте до 3-х лет.</w:t>
      </w:r>
    </w:p>
    <w:p>
      <w:pPr>
        <w:pStyle w:val="0"/>
        <w:spacing w:before="200" w:line-rule="auto"/>
        <w:ind w:firstLine="540"/>
        <w:jc w:val="both"/>
      </w:pPr>
      <w:r>
        <w:rPr>
          <w:sz w:val="20"/>
        </w:rPr>
        <w:t xml:space="preserve">Вместе с тем с учетом большой территориальной протяженности Приморского края, наличие таких Служб на территории только двух муниципальных образований может стать значительным барьером для доступности ранней помощи семьям с детьми-инвалидами, в связи с чем аналогичные Службы (кабинеты) ранней помощи планируется открыть и оснастить и в других учреждениях, осуществляющих реабилитацию детей с ограниченными возможностями здоровья.</w:t>
      </w:r>
    </w:p>
    <w:p>
      <w:pPr>
        <w:pStyle w:val="0"/>
        <w:spacing w:before="200" w:line-rule="auto"/>
        <w:ind w:firstLine="540"/>
        <w:jc w:val="both"/>
      </w:pPr>
      <w:r>
        <w:rPr>
          <w:sz w:val="20"/>
        </w:rPr>
        <w:t xml:space="preserve">Также, учитывая рост детской инвалидности в Приморском крае, имеется потребность в дополнительном создании кабинетов комплексной диагностики ребенка в раннем возрасте на базе учреждений социального обслуживания семьи и детей.</w:t>
      </w:r>
    </w:p>
    <w:p>
      <w:pPr>
        <w:pStyle w:val="0"/>
        <w:spacing w:before="200" w:line-rule="auto"/>
        <w:ind w:firstLine="540"/>
        <w:jc w:val="both"/>
      </w:pPr>
      <w:r>
        <w:rPr>
          <w:sz w:val="20"/>
        </w:rPr>
        <w:t xml:space="preserve">В 2018 году специалисты КГУСО семьи и детей прошли обучение по основам ранней помощи на базе стажировочных площадок г. Санкт-Петербург и г. Астрахань. Ведется работа по организации межведомственного взаимодействия по оказанию ранней помощи семье. Однако, для оказания квалифицированной ранней помощи детям необходимо обучение специалистов (эрготерапевтов, специальных психологов, специалистов по развитию коммуникации, движения) методам работы по оказанию такой помощи, проведение обучающих вебинаров.</w:t>
      </w:r>
    </w:p>
    <w:p>
      <w:pPr>
        <w:pStyle w:val="0"/>
        <w:spacing w:before="200" w:line-rule="auto"/>
        <w:ind w:firstLine="540"/>
        <w:jc w:val="both"/>
      </w:pPr>
      <w:r>
        <w:rPr>
          <w:sz w:val="20"/>
        </w:rPr>
        <w:t xml:space="preserve">В Приморском крае активно применяются мобильные формы работы с семьями, воспитывающими детей-инвалидов, обеспечивающие доступ к социальным услугам по месту проживания семей, включая персональную помощь семьям: выездная межведомственная служба сопровождения родителей, имеющих детей-инвалидов, и обучения их методам реабилитации в домашних условиях по программе "Мы сможем"; консультативная помощь на дому "Родительская приемная".</w:t>
      </w:r>
    </w:p>
    <w:p>
      <w:pPr>
        <w:pStyle w:val="0"/>
        <w:spacing w:before="200" w:line-rule="auto"/>
        <w:ind w:firstLine="540"/>
        <w:jc w:val="both"/>
      </w:pPr>
      <w:r>
        <w:rPr>
          <w:sz w:val="20"/>
        </w:rPr>
        <w:t xml:space="preserve">В КГУСО для семей с детьми-инвалидами организована работа обучающей "Маминой школы", в рамках которой проводятся территориальные семинары-практикумы для родителей, воспитывающих детей-инвалидов и детей с ограниченными возможностями здоровья, "Как заниматься с ребенком дома". Внедрена технология дистанционного консультирования и взаимопомощи для родителей, воспитывающих детей-инвалидов и детей с ограниченными возможностями здоровья, реализуется проект "Растим счастливых людей", способствующий социальной адаптации детей-инвалидов в обществе.</w:t>
      </w:r>
    </w:p>
    <w:p>
      <w:pPr>
        <w:pStyle w:val="0"/>
        <w:spacing w:before="200" w:line-rule="auto"/>
        <w:ind w:firstLine="540"/>
        <w:jc w:val="both"/>
      </w:pPr>
      <w:r>
        <w:rPr>
          <w:sz w:val="20"/>
        </w:rPr>
        <w:t xml:space="preserve">В СРЦН "Ласточка" и СРЦН "Парус надежды" действуют службы выездных мобильных бригад "Скорая реабилитационная помощь", реализуется технология "Домашнее визитирование", работают творческие студии "Навстречу солнцу" по развитию творческих способностей детей-инвалидов, функционируют службы "Отпуск на час" для родителей с маломобильными детьми-инвалидами, "Домашний консультант".</w:t>
      </w:r>
    </w:p>
    <w:p>
      <w:pPr>
        <w:pStyle w:val="0"/>
        <w:spacing w:before="200" w:line-rule="auto"/>
        <w:ind w:firstLine="540"/>
        <w:jc w:val="both"/>
      </w:pPr>
      <w:r>
        <w:rPr>
          <w:sz w:val="20"/>
        </w:rPr>
        <w:t xml:space="preserve">В СРЦН "Парус надежды" и других КГУСО внедряется социальная технология "Семейная системная терапия", организованы пункты проката реабилитационного оборудования "Нет преград!".</w:t>
      </w:r>
    </w:p>
    <w:p>
      <w:pPr>
        <w:pStyle w:val="0"/>
        <w:spacing w:before="200" w:line-rule="auto"/>
        <w:ind w:firstLine="540"/>
        <w:jc w:val="both"/>
      </w:pPr>
      <w:r>
        <w:rPr>
          <w:sz w:val="20"/>
        </w:rPr>
        <w:t xml:space="preserve">В Приморском крае на территории Арсеньевского городского округа, Анучинского, Яковлевского, Чугуевского муниципальных районов реализуется программа выходного дня для семей с детьми-инвалидами "Калейдоскоп событий", на территории Владивостокского городского округа работает "Добрый автобус", организующий выездные досуговые мероприятия для семей, воспитывающих детей-инвалидов и детей с ограниченными возможностями здоровья.</w:t>
      </w:r>
    </w:p>
    <w:p>
      <w:pPr>
        <w:pStyle w:val="0"/>
        <w:spacing w:before="200" w:line-rule="auto"/>
        <w:ind w:firstLine="540"/>
        <w:jc w:val="both"/>
      </w:pPr>
      <w:r>
        <w:rPr>
          <w:sz w:val="20"/>
        </w:rPr>
        <w:t xml:space="preserve">КГУСО реализуются программы, направленные на интеграцию детей-инвалидов в общество: "Шаг навстречу", "Эстетотерапия", "Жизнь без барьера", "Мы сможем" и другие.</w:t>
      </w:r>
    </w:p>
    <w:p>
      <w:pPr>
        <w:pStyle w:val="0"/>
        <w:spacing w:before="200" w:line-rule="auto"/>
        <w:ind w:firstLine="540"/>
        <w:jc w:val="both"/>
      </w:pPr>
      <w:r>
        <w:rPr>
          <w:sz w:val="20"/>
        </w:rPr>
        <w:t xml:space="preserve">В рамках реализации Комплексов мер на базе отделений организована работа кабинетов экстренной психологической помощи родителям, впервые получившим информацию о наличии у ребенка ограничений жизнедеятельности, групп социализации "ОгрОмные возможности" для родителей, воспитывающих детей с ограниченными возможностями здоровья, родительских клубов "Родительская школа", "Вместе в творчестве", "Сотрудничество", "Гармония" (с обучением родителей методам оказания помощи детям в домашних условиях), внедряется онлайн консультирование родителей детей раннего возраста с ограниченными возможностями здоровья специалистами разных ведомств, на базе КГУСО семьи и детей работают территориальные службы социального сопровождения.</w:t>
      </w:r>
    </w:p>
    <w:p>
      <w:pPr>
        <w:pStyle w:val="0"/>
        <w:spacing w:before="200" w:line-rule="auto"/>
        <w:ind w:firstLine="540"/>
        <w:jc w:val="both"/>
      </w:pPr>
      <w:r>
        <w:rPr>
          <w:sz w:val="20"/>
        </w:rPr>
        <w:t xml:space="preserve">На специализированном оборудовании "ТОМАТИС", приобретенном в 2018 году за счет средств Фонда поддержки детей, находящихся в трудной жизненной ситуации, начаты занятия по развитию компенсаторных возможностей и ускорению формирования речевых навыков у детей, имеющих речевые и поведенческие нарушения, внедрение программ обучения детей и родителей, воспитывающих детей-инвалидов и детей с ограниченными возможностями здоровья, способам альтернативной коммуникации "Пойми меня", "Развитие через движение", "Расту, играя", "Бережное развитие".</w:t>
      </w:r>
    </w:p>
    <w:p>
      <w:pPr>
        <w:pStyle w:val="0"/>
        <w:spacing w:before="200" w:line-rule="auto"/>
        <w:ind w:firstLine="540"/>
        <w:jc w:val="both"/>
      </w:pPr>
      <w:r>
        <w:rPr>
          <w:sz w:val="20"/>
        </w:rPr>
        <w:t xml:space="preserve">Реализация Комплексов мер способствует созданию в Приморском крае соответствующих условий для эффективных изменений в системе ранней помощи детям-инвалидам, детям с ограниченными возможностями здоровья и их семьям, способствующих их максимальному развитию и социализации.</w:t>
      </w:r>
    </w:p>
    <w:p>
      <w:pPr>
        <w:pStyle w:val="0"/>
        <w:spacing w:before="200" w:line-rule="auto"/>
        <w:ind w:firstLine="540"/>
        <w:jc w:val="both"/>
      </w:pPr>
      <w:r>
        <w:rPr>
          <w:sz w:val="20"/>
        </w:rPr>
        <w:t xml:space="preserve">Важной составной частью реабилитации инвалидов и детей-инвалидов является привлечение их к занятиям физической культурой и спортом, в том числе адаптивной физической культурой.</w:t>
      </w:r>
    </w:p>
    <w:p>
      <w:pPr>
        <w:pStyle w:val="0"/>
        <w:spacing w:before="200" w:line-rule="auto"/>
        <w:ind w:firstLine="540"/>
        <w:jc w:val="both"/>
      </w:pPr>
      <w:r>
        <w:rPr>
          <w:sz w:val="20"/>
        </w:rPr>
        <w:t xml:space="preserve">Развитие физической культуры и спорта инвалидов, в том числе детей-инвалидов, на территории Приморского края осуществляется в соответствии с </w:t>
      </w:r>
      <w:hyperlink w:history="0" r:id="rId188" w:tooltip="Постановление Правительства РФ от 29.03.2019 N 363 (ред. от 11.10.2023) &quot;Об утверждении государственной программы Российской Федерации &quot;Доступная среда&quot; {КонсультантПлюс}">
        <w:r>
          <w:rPr>
            <w:sz w:val="20"/>
            <w:color w:val="0000ff"/>
          </w:rPr>
          <w:t xml:space="preserve">программой</w:t>
        </w:r>
      </w:hyperlink>
      <w:r>
        <w:rPr>
          <w:sz w:val="20"/>
        </w:rPr>
        <w:t xml:space="preserve"> РФ "Доступная среда", </w:t>
      </w:r>
      <w:hyperlink w:history="0" r:id="rId189" w:tooltip="Постановление Администрации Приморского края от 27.12.2019 N 920-па (ред. от 04.10.2023) &quot;Об утверждении государственной программы Приморского края &quot;Развитие физической культуры и спорта Приморского края&quot; {КонсультантПлюс}">
        <w:r>
          <w:rPr>
            <w:sz w:val="20"/>
            <w:color w:val="0000ff"/>
          </w:rPr>
          <w:t xml:space="preserve">ГП</w:t>
        </w:r>
      </w:hyperlink>
      <w:r>
        <w:rPr>
          <w:sz w:val="20"/>
        </w:rPr>
        <w:t xml:space="preserve"> "Развитие физкультуры и спорта Приморского края", подпрограммой "Доступная среда".</w:t>
      </w:r>
    </w:p>
    <w:p>
      <w:pPr>
        <w:pStyle w:val="0"/>
        <w:spacing w:before="200" w:line-rule="auto"/>
        <w:ind w:firstLine="540"/>
        <w:jc w:val="both"/>
      </w:pPr>
      <w:r>
        <w:rPr>
          <w:sz w:val="20"/>
        </w:rPr>
        <w:t xml:space="preserve">Реализация полномочий министерства физической культуры и спорта Приморского края в части развития адаптивной физической культуры и адаптивного спорта в Приморском крае осуществляется КГАУ "ЦАС".</w:t>
      </w:r>
    </w:p>
    <w:p>
      <w:pPr>
        <w:pStyle w:val="0"/>
        <w:spacing w:before="200" w:line-rule="auto"/>
        <w:ind w:firstLine="540"/>
        <w:jc w:val="both"/>
      </w:pPr>
      <w:r>
        <w:rPr>
          <w:sz w:val="20"/>
        </w:rPr>
        <w:t xml:space="preserve">В соответствии с государственным заданием КГАУ "ЦАС" организует проведение тренировочных мероприятий по начальной спортивной подготовке и по этапу высших спортивных достижений инвалидов и лиц с ограниченными возможностями здоровья, что не является программами реабилитации и абилитации инвалидов и лиц с ограниченными возможностями здоровья.</w:t>
      </w:r>
    </w:p>
    <w:p>
      <w:pPr>
        <w:pStyle w:val="0"/>
        <w:spacing w:before="200" w:line-rule="auto"/>
        <w:ind w:firstLine="540"/>
        <w:jc w:val="both"/>
      </w:pPr>
      <w:r>
        <w:rPr>
          <w:sz w:val="20"/>
        </w:rPr>
        <w:t xml:space="preserve">В рамках мероприятий, предусмотренных ИПРА, КГАУ "ЦАС" организованы спортивные группы для инвалидов и лиц с ограниченными возможностями здоровья по различным видам спорта: шахматы, шашки, настольный теннис, пауэрлифтинг, дартс, плавание, баскетбол на колясках, мини-футбол, гребля. В 2019 году в соответствии с выданными ИПРА в указанные группы зачислены 314 человек (на 26% больше, чем в 2018 году), в 2020 году - 360 человек.</w:t>
      </w:r>
    </w:p>
    <w:p>
      <w:pPr>
        <w:pStyle w:val="0"/>
        <w:spacing w:before="200" w:line-rule="auto"/>
        <w:ind w:firstLine="540"/>
        <w:jc w:val="both"/>
      </w:pPr>
      <w:r>
        <w:rPr>
          <w:sz w:val="20"/>
        </w:rPr>
        <w:t xml:space="preserve">Тренировочные мероприятия проводятся в г. г. Владивосток, Находка, Уссурийск, Спасск-Дальний, Лесозаводск, в с. Черниговке, пос. Пограничном Приморского края.</w:t>
      </w:r>
    </w:p>
    <w:p>
      <w:pPr>
        <w:pStyle w:val="0"/>
        <w:spacing w:before="200" w:line-rule="auto"/>
        <w:ind w:firstLine="540"/>
        <w:jc w:val="both"/>
      </w:pPr>
      <w:r>
        <w:rPr>
          <w:sz w:val="20"/>
        </w:rPr>
        <w:t xml:space="preserve">В 2020 году планируется включение в территориальные зоны осуществления деятельности КГАУ "ЦАС" Партизанского, Хорольского и Октябрьского муниципальных районов Приморского края.</w:t>
      </w:r>
    </w:p>
    <w:p>
      <w:pPr>
        <w:pStyle w:val="0"/>
        <w:spacing w:before="200" w:line-rule="auto"/>
        <w:ind w:firstLine="540"/>
        <w:jc w:val="both"/>
      </w:pPr>
      <w:r>
        <w:rPr>
          <w:sz w:val="20"/>
        </w:rPr>
        <w:t xml:space="preserve">КГАУ "ЦАС" ежегодно проводятся краевой фестиваль, посвященный Всероссийскому Олимпийскому дню физкультурника, дни здорового образа жизни.</w:t>
      </w:r>
    </w:p>
    <w:p>
      <w:pPr>
        <w:pStyle w:val="0"/>
        <w:spacing w:before="200" w:line-rule="auto"/>
        <w:ind w:firstLine="540"/>
        <w:jc w:val="both"/>
      </w:pPr>
      <w:r>
        <w:rPr>
          <w:sz w:val="20"/>
        </w:rPr>
        <w:t xml:space="preserve">Несмотря на имеющийся положительный опыт отдельных муниципальных образований Приморского края, в целом деятельность, направленная на привлечение лиц с ограниченными возможностями здоровья и инвалидов, в том числе детей-инвалидов, к занятиям физической культурой и спортом, носит эпизодический и несистемный характер. В Ольгинском, Тернейском, Хорольском муниципальных районах Приморского края инвалиды не вовлечены в занятия физической культурой и спортом, в Кавалеровском, Пожарском, Хасанском, Чугуевском муниципальных районах Приморского края доля инвалидов, занимающихся физической культурой и спортом, незначительна.</w:t>
      </w:r>
    </w:p>
    <w:p>
      <w:pPr>
        <w:pStyle w:val="0"/>
        <w:spacing w:before="200" w:line-rule="auto"/>
        <w:ind w:firstLine="540"/>
        <w:jc w:val="both"/>
      </w:pPr>
      <w:r>
        <w:rPr>
          <w:sz w:val="20"/>
        </w:rPr>
        <w:t xml:space="preserve">Для решения основных задач в сфере адаптивной физической культуры и адаптивного спорта, единообразного подхода по проведению мероприятий, предусмотренных ИПРА, необходимо создание отделений КГАУ "ЦАС" по адаптивной физической культуре и адаптивному спорту во всех муниципальных образованиях Приморского края.</w:t>
      </w:r>
    </w:p>
    <w:p>
      <w:pPr>
        <w:pStyle w:val="0"/>
        <w:spacing w:before="200" w:line-rule="auto"/>
        <w:ind w:firstLine="540"/>
        <w:jc w:val="both"/>
      </w:pPr>
      <w:r>
        <w:rPr>
          <w:sz w:val="20"/>
        </w:rPr>
        <w:t xml:space="preserve">Есть необходимость в заключении договорных отношений на оказание услуг по предоставлению ледовых арен для занятий фигурным катанием инвалидов, в том числе детей-инвалидов, и лиц с ограниченными возможностями здоровья.</w:t>
      </w:r>
    </w:p>
    <w:p>
      <w:pPr>
        <w:pStyle w:val="0"/>
        <w:spacing w:before="200" w:line-rule="auto"/>
        <w:ind w:firstLine="540"/>
        <w:jc w:val="both"/>
      </w:pPr>
      <w:r>
        <w:rPr>
          <w:sz w:val="20"/>
        </w:rPr>
        <w:t xml:space="preserve">Укрепление материально-технической базы КГАУ "ЦАС" для организации занятий физической культурой и спортом инвалидов и детей-инвалидов, оснащение его специализированным инвентарем и оборудованием позволит решить проблемы вовлечения лиц с ограниченными возможностями здоровья, инвалидов и детей-инвалидов к занятиям физической культурой и спортом.</w:t>
      </w:r>
    </w:p>
    <w:p>
      <w:pPr>
        <w:pStyle w:val="0"/>
        <w:spacing w:before="200" w:line-rule="auto"/>
        <w:ind w:firstLine="540"/>
        <w:jc w:val="both"/>
      </w:pPr>
      <w:r>
        <w:rPr>
          <w:sz w:val="20"/>
        </w:rPr>
        <w:t xml:space="preserve">В целях реализации ИПРА инвалидов на основании соответствующего государственного задания необходимо проведение большого объема работы по изысканию соответствующих помещений, оборудование их необходимыми тренажерами и инвентарем, подбор грамотных и опытных специалистов, включая и медицинских работников.</w:t>
      </w:r>
    </w:p>
    <w:p>
      <w:pPr>
        <w:pStyle w:val="0"/>
        <w:spacing w:before="200" w:line-rule="auto"/>
        <w:ind w:firstLine="540"/>
        <w:jc w:val="both"/>
      </w:pPr>
      <w:r>
        <w:rPr>
          <w:sz w:val="20"/>
        </w:rPr>
        <w:t xml:space="preserve">Так, в Приморском крае в сфере адаптивной физической культуры и адаптивного спорта работает всего 21 специалист, при этом в 22 муниципальных образованиях Приморского края из 34 отсутствуют квалифицированные кадры по адаптивной физической культуре и адаптивному спорту. Административно-организационные условия, способствующие появлению квалифицированных тренеров адаптивной физической культуры и спорта, приведут к активизации работы по привлечению к занятиям адаптивной физической культурой и адаптивным спортом лиц с ограниченными возможностями здоровья и инвалидов, в том числе детей-инвалидов.</w:t>
      </w:r>
    </w:p>
    <w:p>
      <w:pPr>
        <w:pStyle w:val="0"/>
        <w:spacing w:before="200" w:line-rule="auto"/>
        <w:ind w:firstLine="540"/>
        <w:jc w:val="both"/>
      </w:pPr>
      <w:r>
        <w:rPr>
          <w:sz w:val="20"/>
        </w:rPr>
        <w:t xml:space="preserve">В рамках проведения комплексной реабилитации инвалидов и детей-инвалидов большое значение имеет вовлечение их в социокультурную деятельность, способствующую их развитию и адаптации в социуме.</w:t>
      </w:r>
    </w:p>
    <w:p>
      <w:pPr>
        <w:pStyle w:val="0"/>
        <w:spacing w:before="200" w:line-rule="auto"/>
        <w:ind w:firstLine="540"/>
        <w:jc w:val="both"/>
      </w:pPr>
      <w:r>
        <w:rPr>
          <w:sz w:val="20"/>
        </w:rPr>
        <w:t xml:space="preserve">Работа по обеспечению прав инвалидов и детей-инвалидов к культурным ценностям осуществляется всеми учреждениями культуры Приморского края.</w:t>
      </w:r>
    </w:p>
    <w:p>
      <w:pPr>
        <w:pStyle w:val="0"/>
        <w:spacing w:before="200" w:line-rule="auto"/>
        <w:ind w:firstLine="540"/>
        <w:jc w:val="both"/>
      </w:pPr>
      <w:r>
        <w:rPr>
          <w:sz w:val="20"/>
        </w:rPr>
        <w:t xml:space="preserve">В 2019 году государственными и муниципальными театрами (5 единиц) проведено 1311 детских спектаклей (180,2 тыс. зрителей, в том числе детей-инвалидов и детей с ограниченными возможностями здоровья), силами творческих коллективов Приморской краевой филармонии - 108 концертов для детей (участие приняли 12,1 тыс. детей, в том числе детей-инвалидов и детей с ограниченными возможностями здоровья), экскурсии в музеях и картинных галереях посетили 106,91 тыс. детей, в том числе детей-инвалидов и детей с ограниченными возможностями здоровья.</w:t>
      </w:r>
    </w:p>
    <w:p>
      <w:pPr>
        <w:pStyle w:val="0"/>
        <w:spacing w:before="200" w:line-rule="auto"/>
        <w:ind w:firstLine="540"/>
        <w:jc w:val="both"/>
      </w:pPr>
      <w:r>
        <w:rPr>
          <w:sz w:val="20"/>
        </w:rPr>
        <w:t xml:space="preserve">Учреждениями культуры Приморского края систематически реализуются выездные концертные программы и спектакли для воспитанников коррекционных школ, реабилитационных центров и иных специализированных учреждений для детей-инвалидов.</w:t>
      </w:r>
    </w:p>
    <w:p>
      <w:pPr>
        <w:pStyle w:val="0"/>
        <w:spacing w:before="200" w:line-rule="auto"/>
        <w:ind w:firstLine="540"/>
        <w:jc w:val="both"/>
      </w:pPr>
      <w:r>
        <w:rPr>
          <w:sz w:val="20"/>
        </w:rPr>
        <w:t xml:space="preserve">В рамках подпрограммы "Доступная среда" Приморским краевым центром народной культуры совместно с министерством культуры и архивного дела Приморского края ежегодно с марта по апрель проводится краевой смотр самодеятельности "Надежда. Вдохновение. Талант" среди детей-инвалидов, воспитанников коррекционных школ, реабилитационных центров, детских домов, школ-интернатов для детей сирот и детей, оставшихся без попечения родителей. Ежегодно в отборочных турах принимают участие порядка 1300 человек из 45 специализированных учреждений. По итогам смотра проводится гала-концерт в г. Владивостоке.</w:t>
      </w:r>
    </w:p>
    <w:p>
      <w:pPr>
        <w:pStyle w:val="0"/>
        <w:spacing w:before="200" w:line-rule="auto"/>
        <w:ind w:firstLine="540"/>
        <w:jc w:val="both"/>
      </w:pPr>
      <w:r>
        <w:rPr>
          <w:sz w:val="20"/>
        </w:rPr>
        <w:t xml:space="preserve">Вопросы организации обучения детей-инвалидов и детей с ограниченными возможностями здоровья решаются образовательными организациями края.</w:t>
      </w:r>
    </w:p>
    <w:p>
      <w:pPr>
        <w:pStyle w:val="0"/>
        <w:spacing w:before="200" w:line-rule="auto"/>
        <w:ind w:firstLine="540"/>
        <w:jc w:val="both"/>
      </w:pPr>
      <w:r>
        <w:rPr>
          <w:sz w:val="20"/>
        </w:rPr>
        <w:t xml:space="preserve">На территории Приморского края действуют 29 краевых государственных общеобразовательных учреждений, осуществляющих образовательную деятельность по адаптированным основным общеобразовательным программам (далее - учреждения), из них:</w:t>
      </w:r>
    </w:p>
    <w:p>
      <w:pPr>
        <w:pStyle w:val="0"/>
        <w:spacing w:before="200" w:line-rule="auto"/>
        <w:ind w:firstLine="540"/>
        <w:jc w:val="both"/>
      </w:pPr>
      <w:r>
        <w:rPr>
          <w:sz w:val="20"/>
        </w:rPr>
        <w:t xml:space="preserve">23 учреждения реализуют данные программы для детей с умственной отсталостью, 2 учреждения - для детей с нарушениями слуха, 2 учреждения - для детей с нарушениями зрения, 1 учреждение - для детей с нарушениями опорно-двигательного аппарата, 1 учреждение - для детей с задержкой психического развития.</w:t>
      </w:r>
    </w:p>
    <w:p>
      <w:pPr>
        <w:pStyle w:val="0"/>
        <w:spacing w:before="200" w:line-rule="auto"/>
        <w:ind w:firstLine="540"/>
        <w:jc w:val="both"/>
      </w:pPr>
      <w:r>
        <w:rPr>
          <w:sz w:val="20"/>
        </w:rPr>
        <w:t xml:space="preserve">Все учреждения вошли в Федеральный перечень отдельных общеобразовательных организаций, в которых обучают детей с ограниченными возможностями здоровья по адаптированным основным общеобразовательным программам.</w:t>
      </w:r>
    </w:p>
    <w:p>
      <w:pPr>
        <w:pStyle w:val="0"/>
        <w:spacing w:before="200" w:line-rule="auto"/>
        <w:ind w:firstLine="540"/>
        <w:jc w:val="both"/>
      </w:pPr>
      <w:r>
        <w:rPr>
          <w:sz w:val="20"/>
        </w:rPr>
        <w:t xml:space="preserve">В 2019 - 2020 учебном году в учреждениях обучаются 3358 человек (в том числе 1040 детей-инвалидов), из них по программам дошкольного образования - 151 человек, по программам начального общего образования - 346 человек, по программам основного общего образования - 388 человек, по программам среднего общего образования - 46 человек, по адаптированным основным общеобразовательным программам для детей с умственной отсталостью - 2427 человек. Для 135 детей в соответствии с медицинскими показаниями образовательными организациями организовано обучение на дому.</w:t>
      </w:r>
    </w:p>
    <w:p>
      <w:pPr>
        <w:pStyle w:val="0"/>
        <w:spacing w:before="200" w:line-rule="auto"/>
        <w:ind w:firstLine="540"/>
        <w:jc w:val="both"/>
      </w:pPr>
      <w:r>
        <w:rPr>
          <w:sz w:val="20"/>
        </w:rPr>
        <w:t xml:space="preserve">Дошкольные образовательные учреждения края посещают 1355 детей с ограниченными возможностями здоровья и 682 ребенка-инвалида, из них группы компенсирующей направленности - 1961 человек, оздоровительной направленности - 265 человек, комбинированной направленности - 260 человек.</w:t>
      </w:r>
    </w:p>
    <w:p>
      <w:pPr>
        <w:pStyle w:val="0"/>
        <w:spacing w:before="200" w:line-rule="auto"/>
        <w:ind w:firstLine="540"/>
        <w:jc w:val="both"/>
      </w:pPr>
      <w:r>
        <w:rPr>
          <w:sz w:val="20"/>
        </w:rPr>
        <w:t xml:space="preserve">Образовательные программы разработаны в соответствии с Федеральным государственным образовательным стандартом образования обучающихся с умственной отсталостью, Федеральным государственным образовательным стандартом образования обучающихся с ограниченными возможностями здоровья с учетом психофизических возможностей развития каждой категории детей.</w:t>
      </w:r>
    </w:p>
    <w:p>
      <w:pPr>
        <w:pStyle w:val="0"/>
        <w:spacing w:before="200" w:line-rule="auto"/>
        <w:ind w:firstLine="540"/>
        <w:jc w:val="both"/>
      </w:pPr>
      <w:r>
        <w:rPr>
          <w:sz w:val="20"/>
        </w:rPr>
        <w:t xml:space="preserve">В рамках заключенных соглашений о сотрудничестве с Федеральным ресурсным центром по развитию системы комплексного сопровождения детей с интеллектуальными нарушениями, тяжелыми и множественными нарушениями развития, Федеральным ресурсным центром по организации комплексного сопровождения детей с РАС педагоги краевых образовательных учреждений повышают квалификацию на базе данных центров.</w:t>
      </w:r>
    </w:p>
    <w:p>
      <w:pPr>
        <w:pStyle w:val="0"/>
        <w:spacing w:before="200" w:line-rule="auto"/>
        <w:ind w:firstLine="540"/>
        <w:jc w:val="both"/>
      </w:pPr>
      <w:r>
        <w:rPr>
          <w:sz w:val="20"/>
        </w:rPr>
        <w:t xml:space="preserve">На территории Приморского края функционируют Центральная психолого-медико-педагогическая комиссия (далее - ПМПК) и 30 территориальных ПМПК. В состав ПМПК входят специалисты, имеющие необходимую специальную квалификацию: дефектолог, логопед, педагог-психолог, социальный педагог, врач-психиатр, врач-невролог и другие. В 2017 - 2018 учебном году проведено 688 заседаний ПМПК, обследовано 5863 ребенка, из них 1854 ребенка-инвалида. Заключение о наличии ограниченными возможностями здоровья выдано 3343 детям (глухие и слабослышащие - 87 человек, слепые и слабовидящие - 117 человек, с тяжелыми нарушениями речи - 711 человек, с задержкой психического развития - 769 человек, с интеллектуальными нарушениями - 955 человек, с РАС - 292 человека).</w:t>
      </w:r>
    </w:p>
    <w:p>
      <w:pPr>
        <w:pStyle w:val="0"/>
        <w:spacing w:before="200" w:line-rule="auto"/>
        <w:ind w:firstLine="540"/>
        <w:jc w:val="both"/>
      </w:pPr>
      <w:r>
        <w:rPr>
          <w:sz w:val="20"/>
        </w:rPr>
        <w:t xml:space="preserve">В 2018 году Центральной ПМПК обследовано 283 человека, из них 25 детей в возрасте до 3-х лет.</w:t>
      </w:r>
    </w:p>
    <w:p>
      <w:pPr>
        <w:pStyle w:val="0"/>
        <w:spacing w:before="200" w:line-rule="auto"/>
        <w:ind w:firstLine="540"/>
        <w:jc w:val="both"/>
      </w:pPr>
      <w:r>
        <w:rPr>
          <w:sz w:val="20"/>
        </w:rPr>
        <w:t xml:space="preserve">Образовательными организациями оказывается психолого-педагогическая реабилитация - комплекс мероприятий психолого-педагогического характера, направленных на полное или частичное восстановление и (или) компенсацию нарушенных двигательных, сенсорных, познавательных, в том числе речевых, и эмоционально-волевых процессов или их сочетаний, поведения и деятельности; обеспечение специальных психолого-педагогических условий всестороннего развития личности с учетом актуальных и потенциальных возможностей обучающихся, их особых образовательных потребностей и потребностей семьи; профилактику, своевременное выявление и коррекцию трудностей обучения и общения, взаимодействия с окружающим предметным, природным и социальным миром, приводящих к дезадаптации, проблемам социализации и интеграции в общество.</w:t>
      </w:r>
    </w:p>
    <w:p>
      <w:pPr>
        <w:pStyle w:val="0"/>
        <w:spacing w:before="200" w:line-rule="auto"/>
        <w:ind w:firstLine="540"/>
        <w:jc w:val="both"/>
      </w:pPr>
      <w:r>
        <w:rPr>
          <w:sz w:val="20"/>
        </w:rPr>
        <w:t xml:space="preserve">Для членов ПМПК в системе проводятся семинары, совещания, курсы повышения квалификации.</w:t>
      </w:r>
    </w:p>
    <w:p>
      <w:pPr>
        <w:pStyle w:val="0"/>
        <w:spacing w:before="200" w:line-rule="auto"/>
        <w:ind w:firstLine="540"/>
        <w:jc w:val="both"/>
      </w:pPr>
      <w:r>
        <w:rPr>
          <w:sz w:val="20"/>
        </w:rPr>
        <w:t xml:space="preserve">Обучение детей-инвалидов, которые по состоянию здоровья не могут посещать образовательные организации, может быть организовано образовательными организациями на дому. Основанием для такой формы обучения являются заключение медицинской организации и письменное обращение родителей (законных представителей). Регламентируется этот процесс </w:t>
      </w:r>
      <w:hyperlink w:history="0" r:id="rId190" w:tooltip="Постановление Правительства Приморского края от 16.10.2020 N 898-пп (ред. от 21.01.2022) &quot;О размере и порядке выплаты компенсации затрат родителям (законным представителям) детей-инвалидов, обучающихся по основным общеобразовательным программам на дому, в Приморском крае&quot; {КонсультантПлюс}">
        <w:r>
          <w:rPr>
            <w:sz w:val="20"/>
            <w:color w:val="0000ff"/>
          </w:rPr>
          <w:t xml:space="preserve">постановлением</w:t>
        </w:r>
      </w:hyperlink>
      <w:r>
        <w:rPr>
          <w:sz w:val="20"/>
        </w:rPr>
        <w:t xml:space="preserve"> Правительства Приморского края от 16 октября 2020 года N 898-пп "О размере и порядке выплаты компенсации затрат родителям (законным представителям) детей-инвалидов, обучающихся по основным общеобразовательным программам на дому, в Приморском крае".</w:t>
      </w:r>
    </w:p>
    <w:p>
      <w:pPr>
        <w:pStyle w:val="0"/>
        <w:spacing w:before="200" w:line-rule="auto"/>
        <w:ind w:firstLine="540"/>
        <w:jc w:val="both"/>
      </w:pPr>
      <w:r>
        <w:rPr>
          <w:sz w:val="20"/>
        </w:rPr>
        <w:t xml:space="preserve">Родителям (законным представителям), имеющим детей-инвалидов в возрасте от 3-х до 18 лет включительно, осуществляющим их воспитание и обучение на дому самостоятельно, один раз в год выплачивается компенсация за фактически произведенные затраты, но не более 10000 рублей в год.</w:t>
      </w:r>
    </w:p>
    <w:p>
      <w:pPr>
        <w:pStyle w:val="0"/>
        <w:spacing w:before="200" w:line-rule="auto"/>
        <w:ind w:firstLine="540"/>
        <w:jc w:val="both"/>
      </w:pPr>
      <w:r>
        <w:rPr>
          <w:sz w:val="20"/>
        </w:rPr>
        <w:t xml:space="preserve">В перечень затрат может войти, например, оплата образовательных услуг, приобретение учебной литературы, наглядных пособий, канцелярских принадлежностей, специализированного компьютерного оборудования, укомплектованного в соответствии с диагнозом.</w:t>
      </w:r>
    </w:p>
    <w:p>
      <w:pPr>
        <w:pStyle w:val="0"/>
        <w:spacing w:before="200" w:line-rule="auto"/>
        <w:ind w:firstLine="540"/>
        <w:jc w:val="both"/>
      </w:pPr>
      <w:r>
        <w:rPr>
          <w:sz w:val="20"/>
        </w:rPr>
        <w:t xml:space="preserve">Образовательными организациями используется сетевая форма обучения детей с ограниченными возможностями здоровья.</w:t>
      </w:r>
    </w:p>
    <w:p>
      <w:pPr>
        <w:pStyle w:val="0"/>
        <w:spacing w:before="200" w:line-rule="auto"/>
        <w:ind w:firstLine="540"/>
        <w:jc w:val="both"/>
      </w:pPr>
      <w:r>
        <w:rPr>
          <w:sz w:val="20"/>
        </w:rPr>
        <w:t xml:space="preserve">Краевое государственное образовательное бюджетное учреждение "Специальная (коррекционная) общеобразовательная школа-интернат I вида" приняло участие в краевой программе "Дистанционное обучение детей-инвалидов". Участники программы - дети-инвалиды, перенесшие кохлеарную имплантацию, а также слабослышащие, получающие образование по очно-заочной форме.</w:t>
      </w:r>
    </w:p>
    <w:p>
      <w:pPr>
        <w:pStyle w:val="0"/>
        <w:spacing w:before="200" w:line-rule="auto"/>
        <w:ind w:firstLine="540"/>
        <w:jc w:val="both"/>
      </w:pPr>
      <w:r>
        <w:rPr>
          <w:sz w:val="20"/>
        </w:rPr>
        <w:t xml:space="preserve">Между краевым государственным образовательным бюджетным учреждением "Специальная (коррекционная) общеобразовательная школа-интернат III - IV видов" и федеральным государственным образовательным учреждением "Дальневосточный федеральный университет" заключен договор о создании инновационной площадки по теме "Дистанционные образовательные технологии".</w:t>
      </w:r>
    </w:p>
    <w:p>
      <w:pPr>
        <w:pStyle w:val="0"/>
        <w:spacing w:before="200" w:line-rule="auto"/>
        <w:ind w:firstLine="540"/>
        <w:jc w:val="both"/>
      </w:pPr>
      <w:r>
        <w:rPr>
          <w:sz w:val="20"/>
        </w:rPr>
        <w:t xml:space="preserve">Краевым государственным образовательным бюджетным учреждением "Владивостокская специальная (коррекционная) начальная школа - детский сад IV вида" с целью создания благоприятных условий для воспитания и обучения детей с ограниченными возможностями здоровья и детей-инвалидов, реализации программного обеспечения дополнительного образования, обеспечения интеллектуального, творческого и физического развития детей, реализации индивидуальных коррекционных программ заключены договоры о сотрудничестве с федеральным государственным бюджетным учреждением науки "Национальный научный центр морской биологии", муниципальным бюджетным образовательным учреждением дополнительного образования "Центр дополнительного образования детей "Подросток" г. Владивостока, муниципальным бюджетным образовательным учреждением "Средняя общеобразовательная школа N 33 г. Владивостока", муниципальным бюджетным образовательным учреждением "Средняя общеобразовательная школа N 65 г. Владивостока".</w:t>
      </w:r>
    </w:p>
    <w:p>
      <w:pPr>
        <w:pStyle w:val="0"/>
        <w:spacing w:before="200" w:line-rule="auto"/>
        <w:ind w:firstLine="540"/>
        <w:jc w:val="both"/>
      </w:pPr>
      <w:r>
        <w:rPr>
          <w:sz w:val="20"/>
        </w:rPr>
        <w:t xml:space="preserve">Краевым государственным образовательным бюджетным учреждением "Владивостокская специальная (коррекционная) начальная школа - детский сад VII вида" сетевое взаимодействие осуществляется в рамках консультативно-просветительской работы с родительской и педагогической общественностью.</w:t>
      </w:r>
    </w:p>
    <w:p>
      <w:pPr>
        <w:pStyle w:val="0"/>
        <w:spacing w:before="200" w:line-rule="auto"/>
        <w:ind w:firstLine="540"/>
        <w:jc w:val="both"/>
      </w:pPr>
      <w:r>
        <w:rPr>
          <w:sz w:val="20"/>
        </w:rPr>
        <w:t xml:space="preserve">Краевым государственным образовательным бюджетным учреждением "Владивостокская специальная (коррекционная) школа-интернат N 2" в рамках сетевого взаимодействия 1 сентября 2017 года заключено соглашение с муниципальным бюджетным образовательным учреждением "Средняя общеобразовательная школа N 74 с углубленным изучением предметов эстетического цикла г. Владивостока" о сотрудничестве в проведении психолого-педагогического сопровождения обучающихся с ограниченными возможностями здоровья.</w:t>
      </w:r>
    </w:p>
    <w:p>
      <w:pPr>
        <w:pStyle w:val="0"/>
        <w:spacing w:before="200" w:line-rule="auto"/>
        <w:ind w:firstLine="540"/>
        <w:jc w:val="both"/>
      </w:pPr>
      <w:r>
        <w:rPr>
          <w:sz w:val="20"/>
        </w:rPr>
        <w:t xml:space="preserve">В Приморском крае с 2009 года на базе Специальной школы-интерната III - IV видов работает Ресурсный центр для организации дистанционного образования (далее - РЦДО) для детей-инвалидов с сохранным интеллектом.</w:t>
      </w:r>
    </w:p>
    <w:p>
      <w:pPr>
        <w:pStyle w:val="0"/>
        <w:spacing w:before="200" w:line-rule="auto"/>
        <w:ind w:firstLine="540"/>
        <w:jc w:val="both"/>
      </w:pPr>
      <w:r>
        <w:rPr>
          <w:sz w:val="20"/>
        </w:rPr>
        <w:t xml:space="preserve">За эти годы накоплен большой опыт работы с детьми-инвалидами и детьми с ограниченными возможностями здоровья.</w:t>
      </w:r>
    </w:p>
    <w:p>
      <w:pPr>
        <w:pStyle w:val="0"/>
        <w:spacing w:before="200" w:line-rule="auto"/>
        <w:ind w:firstLine="540"/>
        <w:jc w:val="both"/>
      </w:pPr>
      <w:r>
        <w:rPr>
          <w:sz w:val="20"/>
        </w:rPr>
        <w:t xml:space="preserve">Уникальное оборудование РЦДО позволяет успешно осваивать школьную программу 118 слабовидящим, незрячим, слабослышащим детям, детям с заболеваниями опорно-двигательной системы и другими видами инвалидности из 22 муниципальных образований Приморского края. Еженедельно для учащихся РЦДО проводится 465 уроков. Всем обучающимся предоставлено компьютерное оборудование по месту жительства, осуществлен выбор провайдера для обеспечения интернет-соединения, сформирован пакет нормативно-методического обеспечения процесса дополнительного образования. Проведены обучающие консультации и для детей, и для родителей, подписаны договоры на организацию обучения посредством дистанционных технологий и о передаче оборудования в безвозмездное временное пользование.</w:t>
      </w:r>
    </w:p>
    <w:p>
      <w:pPr>
        <w:pStyle w:val="0"/>
        <w:spacing w:before="200" w:line-rule="auto"/>
        <w:ind w:firstLine="540"/>
        <w:jc w:val="both"/>
      </w:pPr>
      <w:r>
        <w:rPr>
          <w:sz w:val="20"/>
        </w:rPr>
        <w:t xml:space="preserve">Дополнительное образование дети с ограниченными возможностями здоровья и дети-инвалиды получают как в учреждениях дополнительного образования детей, так и в кружках и секциях на базе общеобразовательных организаций.</w:t>
      </w:r>
    </w:p>
    <w:p>
      <w:pPr>
        <w:pStyle w:val="0"/>
        <w:spacing w:before="200" w:line-rule="auto"/>
        <w:ind w:firstLine="540"/>
        <w:jc w:val="both"/>
      </w:pPr>
      <w:r>
        <w:rPr>
          <w:sz w:val="20"/>
        </w:rPr>
        <w:t xml:space="preserve">В краевых государственных общеобразовательных организациях образовательная деятельность по образовательным программам дополнительного образования детей (художественно-эстетическое и физкультурно-спортивное) осуществляется в 249 кружках и спортивных секциях.</w:t>
      </w:r>
    </w:p>
    <w:p>
      <w:pPr>
        <w:pStyle w:val="0"/>
        <w:spacing w:before="200" w:line-rule="auto"/>
        <w:ind w:firstLine="540"/>
        <w:jc w:val="both"/>
      </w:pPr>
      <w:r>
        <w:rPr>
          <w:sz w:val="20"/>
        </w:rPr>
        <w:t xml:space="preserve">Для создания специальных условий для получения детьми-инвалидами качественного образования министерство образования Приморского края участвует в реализации программы РФ "Доступная среда". Созданы условия для получения детьми-инвалидами качественного образования в 128 образовательных организациях (10 дошкольных организаций, 3 организации дополнительного образования, 115 общеобразовательных организаций).</w:t>
      </w:r>
    </w:p>
    <w:p>
      <w:pPr>
        <w:pStyle w:val="0"/>
        <w:spacing w:before="200" w:line-rule="auto"/>
        <w:ind w:firstLine="540"/>
        <w:jc w:val="both"/>
      </w:pPr>
      <w:r>
        <w:rPr>
          <w:sz w:val="20"/>
        </w:rPr>
        <w:t xml:space="preserve">В 2019 году в рамках программы РФ "Доступная среда" мероприятия проведены в 8 образовательных организациях (4 - дошкольные, 2 - дополнительного образования, 2 - общеобразовательные). На эти цели направлено 8,0 млн рублей, из них 1,0 млн рублей - средства краевого бюджета. В 2020 году аналогичные мероприятия проводятся в 5 образовательных организациях. Направлено 8,4 млн рублей, из них 1,00 млн рублей - средства краевого бюджета.</w:t>
      </w:r>
    </w:p>
    <w:p>
      <w:pPr>
        <w:pStyle w:val="0"/>
        <w:spacing w:before="200" w:line-rule="auto"/>
        <w:ind w:firstLine="540"/>
        <w:jc w:val="both"/>
      </w:pPr>
      <w:r>
        <w:rPr>
          <w:sz w:val="20"/>
        </w:rPr>
        <w:t xml:space="preserve">В рамках программы РФ "Доступная среда" реализуется мероприятие по созданию базовой профессиональной образовательной организации, обеспечивающей поддержку конкурентоспособных региональных систем инклюзивного профессионального образования.</w:t>
      </w:r>
    </w:p>
    <w:p>
      <w:pPr>
        <w:pStyle w:val="0"/>
        <w:spacing w:before="200" w:line-rule="auto"/>
        <w:ind w:firstLine="540"/>
        <w:jc w:val="both"/>
      </w:pPr>
      <w:r>
        <w:rPr>
          <w:sz w:val="20"/>
        </w:rPr>
        <w:t xml:space="preserve">В 2020 году Приморский край признан получателем субсидии федерального бюджета на создание в субъектах Российской Федерации базовых профессиональных образовательных организаций, обеспечивающих поддержку функционирования региональных систем инклюзивного среднего профессионального образования инвалидов и лиц с ограниченными возможностями здоровья в субъектах Российской Федерации в рамках подпрограммы "Совершенствование системы комплексной реабилитации и абилитации инвалидов" программы РФ "Доступная среда".</w:t>
      </w:r>
    </w:p>
    <w:p>
      <w:pPr>
        <w:pStyle w:val="0"/>
        <w:spacing w:before="200" w:line-rule="auto"/>
        <w:ind w:firstLine="540"/>
        <w:jc w:val="both"/>
      </w:pPr>
      <w:r>
        <w:rPr>
          <w:sz w:val="20"/>
        </w:rPr>
        <w:t xml:space="preserve">Средства федеральной субсидии будут направлены на приобретение учебного и учебно-лабораторного оборудования для организации учебного процесса по программам среднего профессионального образования для инвалидов различных нозологических групп, средства краевого бюджета - на проведение капитального ремонта спортивного зала и обеспечение его архитектурной доступности для маломобильных граждан.</w:t>
      </w:r>
    </w:p>
    <w:p>
      <w:pPr>
        <w:pStyle w:val="0"/>
        <w:spacing w:before="200" w:line-rule="auto"/>
        <w:ind w:firstLine="540"/>
        <w:jc w:val="both"/>
      </w:pPr>
      <w:r>
        <w:rPr>
          <w:sz w:val="20"/>
        </w:rPr>
        <w:t xml:space="preserve">Реализация системы комплексной реабилитации и абилитации инвалидов, в том числе детей-инвалидов в Приморском крае обеспечит:</w:t>
      </w:r>
    </w:p>
    <w:p>
      <w:pPr>
        <w:pStyle w:val="0"/>
        <w:spacing w:before="200" w:line-rule="auto"/>
        <w:ind w:firstLine="540"/>
        <w:jc w:val="both"/>
      </w:pPr>
      <w:r>
        <w:rPr>
          <w:sz w:val="20"/>
        </w:rPr>
        <w:t xml:space="preserve">внедрение единых требований к проведению реабилитации и абилитации детей-инвалидов в образовательных организациях;</w:t>
      </w:r>
    </w:p>
    <w:p>
      <w:pPr>
        <w:pStyle w:val="0"/>
        <w:spacing w:before="200" w:line-rule="auto"/>
        <w:ind w:firstLine="540"/>
        <w:jc w:val="both"/>
      </w:pPr>
      <w:r>
        <w:rPr>
          <w:sz w:val="20"/>
        </w:rPr>
        <w:t xml:space="preserve">методическое сопровождение при реализации основных направлений реабилитации и абилитации детей-инвалидов;</w:t>
      </w:r>
    </w:p>
    <w:p>
      <w:pPr>
        <w:pStyle w:val="0"/>
        <w:spacing w:before="200" w:line-rule="auto"/>
        <w:ind w:firstLine="540"/>
        <w:jc w:val="both"/>
      </w:pPr>
      <w:r>
        <w:rPr>
          <w:sz w:val="20"/>
        </w:rPr>
        <w:t xml:space="preserve">повышение квалификации, профессиональную переподготовку, обучение специалистов образовательных организаций, реализующих адаптированные образовательные программы, по реализации программ реабилитации и абилитации детей-инвалидов, сопровождения детей-инвалидов в профессиональных образовательных организациях;</w:t>
      </w:r>
    </w:p>
    <w:p>
      <w:pPr>
        <w:pStyle w:val="0"/>
        <w:spacing w:before="200" w:line-rule="auto"/>
        <w:ind w:firstLine="540"/>
        <w:jc w:val="both"/>
      </w:pPr>
      <w:r>
        <w:rPr>
          <w:sz w:val="20"/>
        </w:rPr>
        <w:t xml:space="preserve">подготовку обучающихся к участию в конкурсе профессионального мастерства "Абилимпикс";</w:t>
      </w:r>
    </w:p>
    <w:p>
      <w:pPr>
        <w:pStyle w:val="0"/>
        <w:spacing w:before="200" w:line-rule="auto"/>
        <w:ind w:firstLine="540"/>
        <w:jc w:val="both"/>
      </w:pPr>
      <w:r>
        <w:rPr>
          <w:sz w:val="20"/>
        </w:rPr>
        <w:t xml:space="preserve">создание эффективной системы профессиональной ориентации и мотивации инвалидов к получению рабочих профессий;</w:t>
      </w:r>
    </w:p>
    <w:p>
      <w:pPr>
        <w:pStyle w:val="0"/>
        <w:spacing w:before="200" w:line-rule="auto"/>
        <w:ind w:firstLine="540"/>
        <w:jc w:val="both"/>
      </w:pPr>
      <w:r>
        <w:rPr>
          <w:sz w:val="20"/>
        </w:rPr>
        <w:t xml:space="preserve">создание инклюзивной образовательной среды в системе среднего профессионального образования.</w:t>
      </w:r>
    </w:p>
    <w:p>
      <w:pPr>
        <w:pStyle w:val="0"/>
        <w:spacing w:before="200" w:line-rule="auto"/>
        <w:ind w:firstLine="540"/>
        <w:jc w:val="both"/>
      </w:pPr>
      <w:r>
        <w:rPr>
          <w:sz w:val="20"/>
        </w:rPr>
        <w:t xml:space="preserve">Важной составляющей социальной реабилитации инвалидов, способствующей их включению в активную жизнь общества, является повышение уровня занятости инвалидов и достижение в этой связи ими материальной независимости. Реализация мероприятий по трудоустройству инвалидов в Приморском крае осуществляется в рамках подпрограммы "Сопровождение инвалидов молодого возраста при трудоустройстве" </w:t>
      </w:r>
      <w:hyperlink w:history="0" r:id="rId191" w:tooltip="Постановление Администрации Приморского края от 24.12.2019 N 870-па (ред. от 02.06.2023) &quot;Об утверждении государственной программы Приморского края &quot;Содействие занятости населения Приморского края&quot; {КонсультантПлюс}">
        <w:r>
          <w:rPr>
            <w:sz w:val="20"/>
            <w:color w:val="0000ff"/>
          </w:rPr>
          <w:t xml:space="preserve">ГП</w:t>
        </w:r>
      </w:hyperlink>
      <w:r>
        <w:rPr>
          <w:sz w:val="20"/>
        </w:rPr>
        <w:t xml:space="preserve"> "Содействие занятости населения Приморского края".</w:t>
      </w:r>
    </w:p>
    <w:p>
      <w:pPr>
        <w:pStyle w:val="0"/>
        <w:spacing w:before="200" w:line-rule="auto"/>
        <w:ind w:firstLine="540"/>
        <w:jc w:val="both"/>
      </w:pPr>
      <w:r>
        <w:rPr>
          <w:sz w:val="20"/>
        </w:rPr>
        <w:t xml:space="preserve">По данным ГУ - Отделение Пенсионного фонда Российской Федерации по Приморскому краю в регионе проживает 112,4 тыс. инвалидов, из них 40,3 тыс. инвалидов трудоспособного возраста. При этом работает из них 9,2 тыс. человек, или 22,9% от общей численности инвалидов трудоспособного возраста.</w:t>
      </w:r>
    </w:p>
    <w:p>
      <w:pPr>
        <w:pStyle w:val="0"/>
        <w:spacing w:before="200" w:line-rule="auto"/>
        <w:ind w:firstLine="540"/>
        <w:jc w:val="both"/>
      </w:pPr>
      <w:r>
        <w:rPr>
          <w:sz w:val="20"/>
        </w:rPr>
        <w:t xml:space="preserve">В настоящее время проблема трудоустройства инвалидов в крае остается актуальной и одной из самых острых в области содействия занятости населения.</w:t>
      </w:r>
    </w:p>
    <w:p>
      <w:pPr>
        <w:pStyle w:val="0"/>
        <w:spacing w:before="200" w:line-rule="auto"/>
        <w:ind w:firstLine="540"/>
        <w:jc w:val="both"/>
      </w:pPr>
      <w:r>
        <w:rPr>
          <w:sz w:val="20"/>
        </w:rPr>
        <w:t xml:space="preserve">В 2020 году в органы службы занятости Приморского края в целях поиска подходящей работы обратились 1584 инвалида, трудоустроен 441 инвалид (27,8% от числа обратившихся), в 2019 году обратились 1557 инвалидов, трудоустроено 828 инвалидов (53,2% от числа обратившихся). В 2018 году доля трудоустроенных инвалидов в общей численности инвалидов, обратившихся за содействием в поиске работы, составила 38,1%, в 2017 году - 21,1%.</w:t>
      </w:r>
    </w:p>
    <w:p>
      <w:pPr>
        <w:pStyle w:val="0"/>
        <w:spacing w:before="200" w:line-rule="auto"/>
        <w:ind w:firstLine="540"/>
        <w:jc w:val="both"/>
      </w:pPr>
      <w:r>
        <w:rPr>
          <w:sz w:val="20"/>
        </w:rPr>
        <w:t xml:space="preserve">Трудоустройство инвалидов затруднено по следующим причинам: недостаточно развитая инфраструктура, обеспечивающая доступность рабочих мест, отсутствие возможности адаптации на рабочем месте и подготовленных для работы с инвалидами специалистов и наставников, сниженная трудовая мотивация и самооценка и, как следствие, сложность с подбором рабочего места.</w:t>
      </w:r>
    </w:p>
    <w:p>
      <w:pPr>
        <w:pStyle w:val="0"/>
        <w:spacing w:before="200" w:line-rule="auto"/>
        <w:ind w:firstLine="540"/>
        <w:jc w:val="both"/>
      </w:pPr>
      <w:r>
        <w:rPr>
          <w:sz w:val="20"/>
        </w:rPr>
        <w:t xml:space="preserve">Трудоустройство инвалидов осложнено не только по причинам, зависящим от него самого. Многие работодатели отказываются от труда инвалидов, не видя в них полноправных сотрудников, и считают трудоустройство людей с ограниченными возможностями здоровья большой проблемой, требующей существенных дополнительных затрат. Рабочие места, предоставляемые работодателями для трудоустройства инвалидов, - с невысокой оплатой, часто не требующие квалификации.</w:t>
      </w:r>
    </w:p>
    <w:p>
      <w:pPr>
        <w:pStyle w:val="0"/>
        <w:spacing w:before="200" w:line-rule="auto"/>
        <w:ind w:firstLine="540"/>
        <w:jc w:val="both"/>
      </w:pPr>
      <w:r>
        <w:rPr>
          <w:sz w:val="20"/>
        </w:rPr>
        <w:t xml:space="preserve">Содействие занятости инвалидов является сложным многоплановым процессом их возвращения или приобщения к труду в соответствии с состоянием здоровья и способностями. Для достижения поставленных целей и решения обозначенных выше проблем необходимо взаимодействие всех заинтересованных сторон, в том числе органов исполнительной власти Приморского края, местного самоуправления, медико-социальной экспертизы, службы занятости населения, общественных организаций и работодателей.</w:t>
      </w:r>
    </w:p>
    <w:p>
      <w:pPr>
        <w:pStyle w:val="0"/>
        <w:spacing w:before="200" w:line-rule="auto"/>
        <w:ind w:firstLine="540"/>
        <w:jc w:val="both"/>
      </w:pPr>
      <w:r>
        <w:rPr>
          <w:sz w:val="20"/>
        </w:rPr>
        <w:t xml:space="preserve">Проводимая в Приморском крае комплексная работа по реабилитации и абилитации инвалидов охватывает не все аспекты в этом направлении.</w:t>
      </w:r>
    </w:p>
    <w:p>
      <w:pPr>
        <w:pStyle w:val="0"/>
        <w:spacing w:before="200" w:line-rule="auto"/>
        <w:ind w:firstLine="540"/>
        <w:jc w:val="both"/>
      </w:pPr>
      <w:r>
        <w:rPr>
          <w:sz w:val="20"/>
        </w:rPr>
        <w:t xml:space="preserve">Актуальность разработки и реализации региональной программы по формированию системы комплексной реабилитации и абилитации инвалидов обусловлена в том числе недостаточным вниманием в крае к внедрению передовых методов, наработанных Министерством труда и социальной защиты Российской Федерации, и результатов реализуемого в отдельных регионах России пилотного проекта по отработке подходов к формированию системы комплексной реабилитации и абилитации инвалидов.</w:t>
      </w:r>
    </w:p>
    <w:p>
      <w:pPr>
        <w:pStyle w:val="0"/>
        <w:spacing w:before="200" w:line-rule="auto"/>
        <w:ind w:firstLine="540"/>
        <w:jc w:val="both"/>
      </w:pPr>
      <w:r>
        <w:rPr>
          <w:sz w:val="20"/>
        </w:rPr>
        <w:t xml:space="preserve">Так, в Приморском крае не образована межведомственная рабочая группа по развитию служб ранней помощи, не разработан проект положения о взаимодействии и координации деятельности органов управления, учреждений и организаций в сфере реабилитации инвалидов, не организована работа площадок социокультурной адаптации (декоративно-прикладное творчество и изобразительное искусство с обучением родителей; первичное музыкальное и театральное образование), не нашли широкое распространение школы социальной адаптации детей с ограниченными возможностями здоровья, нет примеров в рамках первичной медико-санитарной помощи реабилитации на дому детей с перспективой восстановления поврежденных функций в результате травм, перинатального поражения центральной нервной системы или силами мобильных реабилитационных бригад.</w:t>
      </w:r>
    </w:p>
    <w:p>
      <w:pPr>
        <w:pStyle w:val="0"/>
        <w:spacing w:before="200" w:line-rule="auto"/>
        <w:ind w:firstLine="540"/>
        <w:jc w:val="both"/>
      </w:pPr>
      <w:r>
        <w:rPr>
          <w:sz w:val="20"/>
        </w:rPr>
        <w:t xml:space="preserve">Для успешной социализации детей не организовано на должном уровне взаимодействие с некоммерческими общественными организациями по профориентационной работе и помощи в трудоустройстве выпускников, проведению культурно-спортивных реабилитационных мероприятий, сопровождению семей, имеющих детей с ограниченными возможностями здоровья, отсутствует практика профориентационной работы ресурсных центров развития программ профессиональной ориентации молодежи с инвалидами. Дистанционная занятость находится в стадии становления и требует тщательной проработки вопросов оформления трудовых отношений между работодателем и работником, развития системы профессиональной подготовки (переподготовки) инвалидов по профессиям, позволяющим организовать виртуальное рабочее место.</w:t>
      </w:r>
    </w:p>
    <w:p>
      <w:pPr>
        <w:pStyle w:val="0"/>
        <w:spacing w:before="200" w:line-rule="auto"/>
        <w:ind w:firstLine="540"/>
        <w:jc w:val="both"/>
      </w:pPr>
      <w:r>
        <w:rPr>
          <w:sz w:val="20"/>
        </w:rPr>
        <w:t xml:space="preserve">В системе социального обслуживания в Приморском крае реабилитационные и абилитационные мероприятия в рамках оказания социальных услуг гражданам с ограниченными возможностями здоровья, в том числе инвалидам, предоставляет незначительное число организаций, включенных в реестр поставщиков социальных услуг.</w:t>
      </w:r>
    </w:p>
    <w:p>
      <w:pPr>
        <w:pStyle w:val="0"/>
        <w:spacing w:before="200" w:line-rule="auto"/>
        <w:ind w:firstLine="540"/>
        <w:jc w:val="both"/>
      </w:pPr>
      <w:r>
        <w:rPr>
          <w:sz w:val="20"/>
        </w:rPr>
        <w:t xml:space="preserve">В целях обеспечения комплексности реабилитационного процесса в реабилитационных учреждениях и отделениях зачастую не создаются условия для проведения мероприятий по социальной реабилитации, а также для оказания социально-медицинских услуг и услуг с использованием методов адаптивной физической культуры.</w:t>
      </w:r>
    </w:p>
    <w:p>
      <w:pPr>
        <w:pStyle w:val="0"/>
        <w:spacing w:before="200" w:line-rule="auto"/>
        <w:ind w:firstLine="540"/>
        <w:jc w:val="both"/>
      </w:pPr>
      <w:r>
        <w:rPr>
          <w:sz w:val="20"/>
        </w:rPr>
        <w:t xml:space="preserve">В структуре организаций социального обслуживания функционирует незначительное количество социальных пунктов проката, предоставляющих услуги по временному обеспечению маломобильных граждан, в том числе инвалидов и детей-инвалидов, техническими средствами ухода, реабилитации и адаптации.</w:t>
      </w:r>
    </w:p>
    <w:p>
      <w:pPr>
        <w:pStyle w:val="0"/>
        <w:spacing w:before="200" w:line-rule="auto"/>
        <w:ind w:firstLine="540"/>
        <w:jc w:val="both"/>
      </w:pPr>
      <w:r>
        <w:rPr>
          <w:sz w:val="20"/>
        </w:rPr>
        <w:t xml:space="preserve">Не нашел применения опыт создания краевого центра реабилитации инвалидов, осуществляющего функции ведущего учреждения по социальной реабилитации и абилитации инвалидов, по организационно-методический и информационной работе по вопросам реабилитации и абилитации инвалидов и детей-инвалидов, формирования доступной среды жизнедеятельности инвалидов и других МГН.</w:t>
      </w:r>
    </w:p>
    <w:p>
      <w:pPr>
        <w:pStyle w:val="0"/>
        <w:spacing w:before="200" w:line-rule="auto"/>
        <w:ind w:firstLine="540"/>
        <w:jc w:val="both"/>
      </w:pPr>
      <w:r>
        <w:rPr>
          <w:sz w:val="20"/>
        </w:rPr>
        <w:t xml:space="preserve">К реализации программ и проектов социальной направленности в сфере медицинской и социальной реабилитации и абилитации инвалидов (детей-инвалидов) недостаточно активно привлекаются социально ориентированные некоммерческие организации, виды деятельности которых направлены непосредственно на развитие, компенсацию и (или) восстановление ограничений жизнедеятельности человека с инвалидностью и создание условий его эффективной социальной адаптации.</w:t>
      </w:r>
    </w:p>
    <w:p>
      <w:pPr>
        <w:pStyle w:val="0"/>
        <w:spacing w:before="200" w:line-rule="auto"/>
        <w:ind w:firstLine="540"/>
        <w:jc w:val="both"/>
      </w:pPr>
      <w:r>
        <w:rPr>
          <w:sz w:val="20"/>
        </w:rPr>
        <w:t xml:space="preserve">Не развита работа по адаптивной физической культуре в учреждениях спорта, образования и социальной защиты, физкультурно-спортивных клубах.</w:t>
      </w:r>
    </w:p>
    <w:p>
      <w:pPr>
        <w:pStyle w:val="0"/>
        <w:spacing w:before="200" w:line-rule="auto"/>
        <w:ind w:firstLine="540"/>
        <w:jc w:val="both"/>
      </w:pPr>
      <w:r>
        <w:rPr>
          <w:sz w:val="20"/>
        </w:rPr>
        <w:t xml:space="preserve">Недостаточно отлажено межведомственное взаимодействие при проведения комплексной реабилитации детей с ВПР, нередко такая помощь ограничивается только медицинской реабилитацией.</w:t>
      </w:r>
    </w:p>
    <w:p>
      <w:pPr>
        <w:pStyle w:val="0"/>
        <w:spacing w:before="200" w:line-rule="auto"/>
        <w:ind w:firstLine="540"/>
        <w:jc w:val="both"/>
      </w:pPr>
      <w:r>
        <w:rPr>
          <w:sz w:val="20"/>
        </w:rPr>
        <w:t xml:space="preserve">Имеется необходимость дальнейшего развития социальной инфраструктуры ранней помощи, создания дополнительных служб ранней помощи и территориальных кабинетов ранней помощи, деятельность которых охватывала бы и отдаленные районы Приморского края, что обеспечит благоприятные условия развития и жизни детей-инвалидов и детей с ограниченными возможностями здоровья, сформирует поддерживающую среду для самой семьи, обеспечит доступность полного спектра необходимых услуг ранней помощи.</w:t>
      </w:r>
    </w:p>
    <w:p>
      <w:pPr>
        <w:pStyle w:val="0"/>
        <w:spacing w:before="200" w:line-rule="auto"/>
        <w:ind w:firstLine="540"/>
        <w:jc w:val="both"/>
      </w:pPr>
      <w:r>
        <w:rPr>
          <w:sz w:val="20"/>
        </w:rPr>
        <w:t xml:space="preserve">Недостаточным остается развитие инфраструктуры системы оказания реабилитационной помощи и ее ресурсного обеспечении, включая финансовое, материально-техническое и технологическое оснащение реабилитационных учреждений.</w:t>
      </w:r>
    </w:p>
    <w:p>
      <w:pPr>
        <w:pStyle w:val="0"/>
        <w:spacing w:before="200" w:line-rule="auto"/>
        <w:ind w:firstLine="540"/>
        <w:jc w:val="both"/>
      </w:pPr>
      <w:r>
        <w:rPr>
          <w:sz w:val="20"/>
        </w:rPr>
        <w:t xml:space="preserve">Существуют проблемы в оснащении учреждений реабилитации специализированным оборудованием, соответствующим международному опыту реабилитационной помощи.</w:t>
      </w:r>
    </w:p>
    <w:p>
      <w:pPr>
        <w:pStyle w:val="0"/>
        <w:spacing w:before="200" w:line-rule="auto"/>
        <w:ind w:firstLine="540"/>
        <w:jc w:val="both"/>
      </w:pPr>
      <w:r>
        <w:rPr>
          <w:sz w:val="20"/>
        </w:rPr>
        <w:t xml:space="preserve">Актуален для Приморского края также вопрос организации подготовки квалифицированных специалистов реабилитационного профиля, способных решать задачи комплексной многоуровневой реабилитационной помощи с учетом современных технологий.</w:t>
      </w:r>
    </w:p>
    <w:p>
      <w:pPr>
        <w:pStyle w:val="0"/>
        <w:spacing w:before="200" w:line-rule="auto"/>
        <w:ind w:firstLine="540"/>
        <w:jc w:val="both"/>
      </w:pPr>
      <w:r>
        <w:rPr>
          <w:sz w:val="20"/>
        </w:rPr>
        <w:t xml:space="preserve">Остается проблемой отсутствие возможности принимать на реабилитацию детей-инвалидов совместно с родителями для комплексной помощи детям, в частности, детям с тяжелыми нарушениями. В этой связи необходимо развитие инфраструктуры специализированных реабилитационных учреждений, в частности, строительство социальной гостиницы для проживания родителей, в том числе для учреждения, находящегося в сельской местности.</w:t>
      </w:r>
    </w:p>
    <w:p>
      <w:pPr>
        <w:pStyle w:val="0"/>
        <w:spacing w:before="200" w:line-rule="auto"/>
        <w:ind w:firstLine="540"/>
        <w:jc w:val="both"/>
      </w:pPr>
      <w:r>
        <w:rPr>
          <w:sz w:val="20"/>
        </w:rPr>
        <w:t xml:space="preserve">В рамках подпрограммы можно выделить следующие основные направления решения выявленных проблем:</w:t>
      </w:r>
    </w:p>
    <w:p>
      <w:pPr>
        <w:pStyle w:val="0"/>
        <w:spacing w:before="200" w:line-rule="auto"/>
        <w:ind w:firstLine="540"/>
        <w:jc w:val="both"/>
      </w:pPr>
      <w:r>
        <w:rPr>
          <w:sz w:val="20"/>
        </w:rPr>
        <w:t xml:space="preserve">формирование механизма эффективного межведомственного взаимодействия при проведении реабилитационных, абилитационных мероприятий и услуг;</w:t>
      </w:r>
    </w:p>
    <w:p>
      <w:pPr>
        <w:pStyle w:val="0"/>
        <w:spacing w:before="200" w:line-rule="auto"/>
        <w:ind w:firstLine="540"/>
        <w:jc w:val="both"/>
      </w:pPr>
      <w:r>
        <w:rPr>
          <w:sz w:val="20"/>
        </w:rPr>
        <w:t xml:space="preserve">разработка алгоритма выявления потребностей инвалида (ребенка-инвалида) и межведомственный обмен данными;</w:t>
      </w:r>
    </w:p>
    <w:p>
      <w:pPr>
        <w:pStyle w:val="0"/>
        <w:spacing w:before="200" w:line-rule="auto"/>
        <w:ind w:firstLine="540"/>
        <w:jc w:val="both"/>
      </w:pPr>
      <w:r>
        <w:rPr>
          <w:sz w:val="20"/>
        </w:rPr>
        <w:t xml:space="preserve">разработка единой системы оценки результативности и эффективности реабилитационных мероприятий;</w:t>
      </w:r>
    </w:p>
    <w:p>
      <w:pPr>
        <w:pStyle w:val="0"/>
        <w:spacing w:before="200" w:line-rule="auto"/>
        <w:ind w:firstLine="540"/>
        <w:jc w:val="both"/>
      </w:pPr>
      <w:r>
        <w:rPr>
          <w:sz w:val="20"/>
        </w:rPr>
        <w:t xml:space="preserve">совершенствование нормативно-правовой базы, определяющей требования к развитию системы взаимодействия органов государственной власти и социально ориентированных некоммерческих организаций в сфере реабилитации и абилитации инвалидов, в том числе детей-инвалидов;</w:t>
      </w:r>
    </w:p>
    <w:p>
      <w:pPr>
        <w:pStyle w:val="0"/>
        <w:spacing w:before="200" w:line-rule="auto"/>
        <w:ind w:firstLine="540"/>
        <w:jc w:val="both"/>
      </w:pPr>
      <w:r>
        <w:rPr>
          <w:sz w:val="20"/>
        </w:rPr>
        <w:t xml:space="preserve">формирование системы подготовки и повышения квалификации специалистов, реализующих реабилитационные и абилитационные мероприятия для инвалидов, в том числе детей-инвалидов;</w:t>
      </w:r>
    </w:p>
    <w:p>
      <w:pPr>
        <w:pStyle w:val="0"/>
        <w:spacing w:before="200" w:line-rule="auto"/>
        <w:ind w:firstLine="540"/>
        <w:jc w:val="both"/>
      </w:pPr>
      <w:r>
        <w:rPr>
          <w:sz w:val="20"/>
        </w:rPr>
        <w:t xml:space="preserve">укрепление материально-технической базы организаций, осуществляющих реабилитационные мероприятия, для внедрения современных технологий реабилитации с учетом потребностей инвалидов (детей-инвалидов);</w:t>
      </w:r>
    </w:p>
    <w:p>
      <w:pPr>
        <w:pStyle w:val="0"/>
        <w:spacing w:before="200" w:line-rule="auto"/>
        <w:ind w:firstLine="540"/>
        <w:jc w:val="both"/>
      </w:pPr>
      <w:r>
        <w:rPr>
          <w:sz w:val="20"/>
        </w:rPr>
        <w:t xml:space="preserve">создание и развитие информационных систем и обеспечение их взаимной интеграции;</w:t>
      </w:r>
    </w:p>
    <w:p>
      <w:pPr>
        <w:pStyle w:val="0"/>
        <w:spacing w:before="200" w:line-rule="auto"/>
        <w:ind w:firstLine="540"/>
        <w:jc w:val="both"/>
      </w:pPr>
      <w:r>
        <w:rPr>
          <w:sz w:val="20"/>
        </w:rPr>
        <w:t xml:space="preserve">создание системы ранней психолого-педагогической и социальной помощи детям с нарушениями развития в системе комплексной реабилитации детей и разработка алгоритма оказания услуг по ранней помощи и сопровождению в сфере здравоохранения, социальной защиты населения, образования.</w:t>
      </w:r>
    </w:p>
    <w:p>
      <w:pPr>
        <w:pStyle w:val="0"/>
        <w:spacing w:before="200" w:line-rule="auto"/>
        <w:ind w:firstLine="540"/>
        <w:jc w:val="both"/>
      </w:pPr>
      <w:r>
        <w:rPr>
          <w:sz w:val="20"/>
        </w:rPr>
        <w:t xml:space="preserve">Реализация подпрограммы позволит повысить уровень межведомственного взаимодействия по целому ряду направлений, включая раннее выявление и оказание комплексной помощи гражданам, нуждающимся в реабилитации и абилитации, укрепить материально-техническую базу реабилитационных учреждений, повысить квалификацию специалистов, сформировать единые подходы к проведению комплексной реабилитации (социальной, медицинской, педагогической), тем самым обеспечив участие в ней негосударственного сектора.</w:t>
      </w:r>
    </w:p>
    <w:p>
      <w:pPr>
        <w:pStyle w:val="0"/>
        <w:spacing w:before="200" w:line-rule="auto"/>
        <w:ind w:firstLine="540"/>
        <w:jc w:val="both"/>
      </w:pPr>
      <w:r>
        <w:rPr>
          <w:sz w:val="20"/>
        </w:rPr>
        <w:t xml:space="preserve">К основным рискам реализации подпрограммы относятся финансовые, организационные, социальные и информационные риски.</w:t>
      </w:r>
    </w:p>
    <w:p>
      <w:pPr>
        <w:pStyle w:val="0"/>
        <w:spacing w:before="200" w:line-rule="auto"/>
        <w:ind w:firstLine="540"/>
        <w:jc w:val="both"/>
      </w:pPr>
      <w:r>
        <w:rPr>
          <w:sz w:val="20"/>
        </w:rPr>
        <w:t xml:space="preserve">Для снижения последствий финансовых рисков предполагается своевременное внесение предложений по перераспределению средств, выделенных на реализацию мероприятий подпрограммы, или предложений об увеличении бюджетного финансирования.</w:t>
      </w:r>
    </w:p>
    <w:p>
      <w:pPr>
        <w:pStyle w:val="0"/>
        <w:spacing w:before="200" w:line-rule="auto"/>
        <w:ind w:firstLine="540"/>
        <w:jc w:val="both"/>
      </w:pPr>
      <w:r>
        <w:rPr>
          <w:sz w:val="20"/>
        </w:rPr>
        <w:t xml:space="preserve">Минимизации организационных рисков неисполнения заказа на выполнение работ, поставку продукции и оказание услуг будет способствовать более тщательная проработка документации, используемой при размещении заказов для государственных нужд.</w:t>
      </w:r>
    </w:p>
    <w:p>
      <w:pPr>
        <w:pStyle w:val="0"/>
        <w:spacing w:before="200" w:line-rule="auto"/>
        <w:ind w:firstLine="540"/>
        <w:jc w:val="both"/>
      </w:pPr>
      <w:r>
        <w:rPr>
          <w:sz w:val="20"/>
        </w:rPr>
        <w:t xml:space="preserve">Преодоление социальных рисков может быть осуществлено путем проведения активной информационно-разъяснительной кампании среди населения, установления взаимодействия и постоянных контактов с институтами гражданского общества, в том числе рассмотрения проблемных вопросов общественным советом по вопросам социальной защиты населения.</w:t>
      </w:r>
    </w:p>
    <w:p>
      <w:pPr>
        <w:pStyle w:val="0"/>
        <w:spacing w:before="200" w:line-rule="auto"/>
        <w:ind w:firstLine="540"/>
        <w:jc w:val="both"/>
      </w:pPr>
      <w:r>
        <w:rPr>
          <w:sz w:val="20"/>
        </w:rPr>
        <w:t xml:space="preserve">С целью управления информационными рисками в ходе реализации подпрограммы будет проводиться работа, направленная на использование статистических показателей, обеспечивающих объективность оценки хода и результатов реализации подпрограммы, мониторинг и оценку достижения целевых показателей подпрограммы.</w:t>
      </w:r>
    </w:p>
    <w:p>
      <w:pPr>
        <w:pStyle w:val="0"/>
        <w:jc w:val="both"/>
      </w:pPr>
      <w:r>
        <w:rPr>
          <w:sz w:val="20"/>
        </w:rPr>
      </w:r>
    </w:p>
    <w:p>
      <w:pPr>
        <w:pStyle w:val="2"/>
        <w:outlineLvl w:val="2"/>
        <w:jc w:val="center"/>
      </w:pPr>
      <w:r>
        <w:rPr>
          <w:sz w:val="20"/>
        </w:rPr>
        <w:t xml:space="preserve">II. ЦЕЛИ, ЗАДАЧИ И ЦЕЛЕВЫЕ ПОКАЗАТЕЛИ</w:t>
      </w:r>
    </w:p>
    <w:p>
      <w:pPr>
        <w:pStyle w:val="2"/>
        <w:jc w:val="center"/>
      </w:pPr>
      <w:r>
        <w:rPr>
          <w:sz w:val="20"/>
        </w:rPr>
        <w:t xml:space="preserve">(ИНДИКАТОРЫ) ПОДПРОГРАММЫ</w:t>
      </w:r>
    </w:p>
    <w:p>
      <w:pPr>
        <w:pStyle w:val="0"/>
        <w:jc w:val="both"/>
      </w:pPr>
      <w:r>
        <w:rPr>
          <w:sz w:val="20"/>
        </w:rPr>
      </w:r>
    </w:p>
    <w:p>
      <w:pPr>
        <w:pStyle w:val="0"/>
        <w:ind w:firstLine="540"/>
        <w:jc w:val="both"/>
      </w:pPr>
      <w:r>
        <w:rPr>
          <w:sz w:val="20"/>
        </w:rPr>
        <w:t xml:space="preserve">Цель подпрограммы - повышение уровня обеспеченности инвалидов, в том числе детей-инвалидов, реабилитационными и абилитационными услугами (до 96% - взрослые, до 98% - дети), ранней помощью (до 100%), а также уровня профессионального развития и занятости инвалидов, в том числе детей-инвалидов, включая содействие занятости (до 53%), развитие сопровождаемого проживания инвалидов в Приморском крае - 90 человек получат услуги в рамках сопровождаемого проживания.</w:t>
      </w:r>
    </w:p>
    <w:p>
      <w:pPr>
        <w:pStyle w:val="0"/>
        <w:spacing w:before="200" w:line-rule="auto"/>
        <w:ind w:firstLine="540"/>
        <w:jc w:val="both"/>
      </w:pPr>
      <w:r>
        <w:rPr>
          <w:sz w:val="20"/>
        </w:rPr>
        <w:t xml:space="preserve">Задачи и целевые показатели (индикаторы) подпрограммы:</w:t>
      </w:r>
    </w:p>
    <w:p>
      <w:pPr>
        <w:pStyle w:val="0"/>
        <w:spacing w:before="200" w:line-rule="auto"/>
        <w:ind w:firstLine="540"/>
        <w:jc w:val="both"/>
      </w:pPr>
      <w:r>
        <w:rPr>
          <w:sz w:val="20"/>
        </w:rPr>
        <w:t xml:space="preserve">Задача 1. Определение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в Приморском крае</w:t>
      </w:r>
    </w:p>
    <w:p>
      <w:pPr>
        <w:pStyle w:val="0"/>
        <w:spacing w:before="200" w:line-rule="auto"/>
        <w:ind w:firstLine="540"/>
        <w:jc w:val="both"/>
      </w:pPr>
      <w:r>
        <w:rPr>
          <w:sz w:val="20"/>
        </w:rPr>
        <w:t xml:space="preserve">Целевые показатели (индикаторы):</w:t>
      </w:r>
    </w:p>
    <w:p>
      <w:pPr>
        <w:pStyle w:val="0"/>
        <w:spacing w:before="200" w:line-rule="auto"/>
        <w:ind w:firstLine="540"/>
        <w:jc w:val="both"/>
      </w:pPr>
      <w:r>
        <w:rPr>
          <w:sz w:val="20"/>
        </w:rPr>
        <w:t xml:space="preserve">1.1. 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(взрослые);</w:t>
      </w:r>
    </w:p>
    <w:p>
      <w:pPr>
        <w:pStyle w:val="0"/>
        <w:spacing w:before="200" w:line-rule="auto"/>
        <w:ind w:firstLine="540"/>
        <w:jc w:val="both"/>
      </w:pPr>
      <w:r>
        <w:rPr>
          <w:sz w:val="20"/>
        </w:rPr>
        <w:t xml:space="preserve">1.2. 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(дети);</w:t>
      </w:r>
    </w:p>
    <w:p>
      <w:pPr>
        <w:pStyle w:val="0"/>
        <w:spacing w:before="200" w:line-rule="auto"/>
        <w:ind w:firstLine="540"/>
        <w:jc w:val="both"/>
      </w:pPr>
      <w:r>
        <w:rPr>
          <w:sz w:val="20"/>
        </w:rPr>
        <w:t xml:space="preserve">1.3. Доля детей целевой группы, получивших услуги ранней помощи, в общем числе детей целевой группы Приморского края, нуждающихся в получении таких услуг;</w:t>
      </w:r>
    </w:p>
    <w:p>
      <w:pPr>
        <w:pStyle w:val="0"/>
        <w:spacing w:before="200" w:line-rule="auto"/>
        <w:ind w:firstLine="540"/>
        <w:jc w:val="both"/>
      </w:pPr>
      <w:r>
        <w:rPr>
          <w:sz w:val="20"/>
        </w:rPr>
        <w:t xml:space="preserve">1.4. Число инвалидов, получающих услуги в рамках сопровождаемого проживания.</w:t>
      </w:r>
    </w:p>
    <w:p>
      <w:pPr>
        <w:pStyle w:val="0"/>
        <w:spacing w:before="200" w:line-rule="auto"/>
        <w:ind w:firstLine="540"/>
        <w:jc w:val="both"/>
      </w:pPr>
      <w:r>
        <w:rPr>
          <w:sz w:val="20"/>
        </w:rPr>
        <w:t xml:space="preserve">Задача 2.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Приморском крае</w:t>
      </w:r>
    </w:p>
    <w:p>
      <w:pPr>
        <w:pStyle w:val="0"/>
        <w:spacing w:before="200" w:line-rule="auto"/>
        <w:ind w:firstLine="540"/>
        <w:jc w:val="both"/>
      </w:pPr>
      <w:r>
        <w:rPr>
          <w:sz w:val="20"/>
        </w:rPr>
        <w:t xml:space="preserve">Целевые показатели (индикаторы):</w:t>
      </w:r>
    </w:p>
    <w:p>
      <w:pPr>
        <w:pStyle w:val="0"/>
        <w:spacing w:before="200" w:line-rule="auto"/>
        <w:ind w:firstLine="540"/>
        <w:jc w:val="both"/>
      </w:pPr>
      <w:r>
        <w:rPr>
          <w:sz w:val="20"/>
        </w:rPr>
        <w:t xml:space="preserve">2.1. Доля занятых инвалидов трудоспособного возраста в общей численности инвалидов трудоспособного возраста в Приморском крае.</w:t>
      </w:r>
    </w:p>
    <w:p>
      <w:pPr>
        <w:pStyle w:val="0"/>
        <w:spacing w:before="200" w:line-rule="auto"/>
        <w:ind w:firstLine="540"/>
        <w:jc w:val="both"/>
      </w:pPr>
      <w:r>
        <w:rPr>
          <w:sz w:val="20"/>
        </w:rPr>
        <w:t xml:space="preserve">Задача 3.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в Приморском крае</w:t>
      </w:r>
    </w:p>
    <w:p>
      <w:pPr>
        <w:pStyle w:val="0"/>
        <w:spacing w:before="200" w:line-rule="auto"/>
        <w:ind w:firstLine="540"/>
        <w:jc w:val="both"/>
      </w:pPr>
      <w:r>
        <w:rPr>
          <w:sz w:val="20"/>
        </w:rPr>
        <w:t xml:space="preserve">Целевые показатели (индикаторы):</w:t>
      </w:r>
    </w:p>
    <w:p>
      <w:pPr>
        <w:pStyle w:val="0"/>
        <w:spacing w:before="200" w:line-rule="auto"/>
        <w:ind w:firstLine="540"/>
        <w:jc w:val="both"/>
      </w:pPr>
      <w:r>
        <w:rPr>
          <w:sz w:val="20"/>
        </w:rPr>
        <w:t xml:space="preserve">3.1. Доля реабилитационных организаций, подлежащих включению в систему комплексной реабилитации и абилитации инвалидов, в том числе детей-инвалидов, Приморского края, в общем числе реабилитационных организаций, расположенных на территории Приморского края;</w:t>
      </w:r>
    </w:p>
    <w:p>
      <w:pPr>
        <w:pStyle w:val="0"/>
        <w:spacing w:before="200" w:line-rule="auto"/>
        <w:ind w:firstLine="540"/>
        <w:jc w:val="both"/>
      </w:pPr>
      <w:r>
        <w:rPr>
          <w:sz w:val="20"/>
        </w:rPr>
        <w:t xml:space="preserve">Задача 4.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в Приморском крае.</w:t>
      </w:r>
    </w:p>
    <w:p>
      <w:pPr>
        <w:pStyle w:val="0"/>
        <w:spacing w:before="200" w:line-rule="auto"/>
        <w:ind w:firstLine="540"/>
        <w:jc w:val="both"/>
      </w:pPr>
      <w:r>
        <w:rPr>
          <w:sz w:val="20"/>
        </w:rPr>
        <w:t xml:space="preserve">Целевые показатели (индикаторы):</w:t>
      </w:r>
    </w:p>
    <w:p>
      <w:pPr>
        <w:pStyle w:val="0"/>
        <w:spacing w:before="200" w:line-rule="auto"/>
        <w:ind w:firstLine="540"/>
        <w:jc w:val="both"/>
      </w:pPr>
      <w:r>
        <w:rPr>
          <w:sz w:val="20"/>
        </w:rPr>
        <w:t xml:space="preserve">4.1. Доля семей Приморского края, включенных в программы ранней помощи, удовлетворенных качеством услуг ранней помощи;</w:t>
      </w:r>
    </w:p>
    <w:p>
      <w:pPr>
        <w:pStyle w:val="0"/>
        <w:spacing w:before="200" w:line-rule="auto"/>
        <w:ind w:firstLine="540"/>
        <w:jc w:val="both"/>
      </w:pPr>
      <w:r>
        <w:rPr>
          <w:sz w:val="20"/>
        </w:rPr>
        <w:t xml:space="preserve">4.2. Доля специалистов в Приморском крае,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Приморском крае.</w:t>
      </w:r>
    </w:p>
    <w:p>
      <w:pPr>
        <w:pStyle w:val="0"/>
        <w:spacing w:before="200" w:line-rule="auto"/>
        <w:ind w:firstLine="540"/>
        <w:jc w:val="both"/>
      </w:pPr>
      <w:r>
        <w:rPr>
          <w:sz w:val="20"/>
        </w:rPr>
        <w:t xml:space="preserve">Задачи и целевые показатели (индикаторы) подпрограммы подпрограммы представлены в </w:t>
      </w:r>
      <w:hyperlink w:history="0" w:anchor="P15642" w:tooltip="СВЕДЕНИЯ">
        <w:r>
          <w:rPr>
            <w:sz w:val="20"/>
            <w:color w:val="0000ff"/>
          </w:rPr>
          <w:t xml:space="preserve">приложении N 1</w:t>
        </w:r>
      </w:hyperlink>
      <w:r>
        <w:rPr>
          <w:sz w:val="20"/>
        </w:rPr>
        <w:t xml:space="preserve"> к подпрограмме.</w:t>
      </w:r>
    </w:p>
    <w:p>
      <w:pPr>
        <w:pStyle w:val="0"/>
        <w:jc w:val="both"/>
      </w:pPr>
      <w:r>
        <w:rPr>
          <w:sz w:val="20"/>
        </w:rPr>
      </w:r>
    </w:p>
    <w:p>
      <w:pPr>
        <w:pStyle w:val="2"/>
        <w:outlineLvl w:val="2"/>
        <w:jc w:val="center"/>
      </w:pPr>
      <w:r>
        <w:rPr>
          <w:sz w:val="20"/>
        </w:rPr>
        <w:t xml:space="preserve">III. СРОКИ И ЭТАПЫ РЕАЛИЗАЦИИ ПОДПРОГРАММЫ</w:t>
      </w:r>
    </w:p>
    <w:p>
      <w:pPr>
        <w:pStyle w:val="0"/>
        <w:jc w:val="both"/>
      </w:pPr>
      <w:r>
        <w:rPr>
          <w:sz w:val="20"/>
        </w:rPr>
      </w:r>
    </w:p>
    <w:p>
      <w:pPr>
        <w:pStyle w:val="0"/>
        <w:ind w:firstLine="540"/>
        <w:jc w:val="both"/>
      </w:pPr>
      <w:r>
        <w:rPr>
          <w:sz w:val="20"/>
        </w:rPr>
        <w:t xml:space="preserve">Реализация подпрограммы осуществляется в течение 2021 - 2030 годов.</w:t>
      </w:r>
    </w:p>
    <w:p>
      <w:pPr>
        <w:pStyle w:val="0"/>
        <w:jc w:val="both"/>
      </w:pPr>
      <w:r>
        <w:rPr>
          <w:sz w:val="20"/>
        </w:rPr>
      </w:r>
    </w:p>
    <w:p>
      <w:pPr>
        <w:pStyle w:val="2"/>
        <w:outlineLvl w:val="2"/>
        <w:jc w:val="center"/>
      </w:pPr>
      <w:r>
        <w:rPr>
          <w:sz w:val="20"/>
        </w:rPr>
        <w:t xml:space="preserve">IV. ПЕРЕЧЕНЬ МЕРОПРИЯТИЙ ПОДПРОГРАММЫ</w:t>
      </w:r>
    </w:p>
    <w:p>
      <w:pPr>
        <w:pStyle w:val="0"/>
        <w:jc w:val="both"/>
      </w:pPr>
      <w:r>
        <w:rPr>
          <w:sz w:val="20"/>
        </w:rPr>
      </w:r>
    </w:p>
    <w:p>
      <w:pPr>
        <w:pStyle w:val="0"/>
        <w:ind w:firstLine="540"/>
        <w:jc w:val="both"/>
      </w:pPr>
      <w:r>
        <w:rPr>
          <w:sz w:val="20"/>
        </w:rPr>
        <w:t xml:space="preserve">Достижение цели и решение задач подпрограммы осуществляются с учетом комплексного подхода к решению поставленных задач путем скоординированного выполнения взаимосвязанных по срокам, ресурсам и источникам финансового обеспечения мероприятий подпрограммы.</w:t>
      </w:r>
    </w:p>
    <w:p>
      <w:pPr>
        <w:pStyle w:val="0"/>
        <w:spacing w:before="200" w:line-rule="auto"/>
        <w:ind w:firstLine="540"/>
        <w:jc w:val="both"/>
      </w:pPr>
      <w:r>
        <w:rPr>
          <w:sz w:val="20"/>
        </w:rPr>
        <w:t xml:space="preserve">План мероприятий по выполнению подпрограммы представлен в </w:t>
      </w:r>
      <w:hyperlink w:history="0" w:anchor="P15787" w:tooltip="ПЕРЕЧЕНЬ МЕРОПРИЯТИЙ">
        <w:r>
          <w:rPr>
            <w:sz w:val="20"/>
            <w:color w:val="0000ff"/>
          </w:rPr>
          <w:t xml:space="preserve">приложении N 2</w:t>
        </w:r>
      </w:hyperlink>
      <w:r>
        <w:rPr>
          <w:sz w:val="20"/>
        </w:rPr>
        <w:t xml:space="preserve"> к подпрограмме.</w:t>
      </w:r>
    </w:p>
    <w:p>
      <w:pPr>
        <w:pStyle w:val="0"/>
        <w:spacing w:before="200" w:line-rule="auto"/>
        <w:ind w:firstLine="540"/>
        <w:jc w:val="both"/>
      </w:pPr>
      <w:r>
        <w:rPr>
          <w:sz w:val="20"/>
        </w:rPr>
        <w:t xml:space="preserve">Подпрограммой предусмотрена реализация комплекса мероприятий, направленных на формирование и совершенствование системы комплексной реабилитации и абилитации инвалидов, в том числе детей-инвалидов.</w:t>
      </w:r>
    </w:p>
    <w:p>
      <w:pPr>
        <w:pStyle w:val="0"/>
        <w:spacing w:before="200" w:line-rule="auto"/>
        <w:ind w:firstLine="540"/>
        <w:jc w:val="both"/>
      </w:pPr>
      <w:r>
        <w:rPr>
          <w:sz w:val="20"/>
        </w:rPr>
        <w:t xml:space="preserve">Разработка перечня мероприятий в сфере социальной защиты населения и в области содействия занятости (далее - Перечень мероприятий) осуществляется КГКУ "ЦСПН ПК" по месту жительства инвалида (ребенка-инвалида). Исполнителями указанных мероприятий могут являться отделы приема данного учреждения, учреждения социального обслуживания.</w:t>
      </w:r>
    </w:p>
    <w:p>
      <w:pPr>
        <w:pStyle w:val="0"/>
        <w:spacing w:before="200" w:line-rule="auto"/>
        <w:ind w:firstLine="540"/>
        <w:jc w:val="both"/>
      </w:pPr>
      <w:r>
        <w:rPr>
          <w:sz w:val="20"/>
        </w:rPr>
        <w:t xml:space="preserve">Для решения первоочередной задачи по определению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в Приморском крае сформирован раздел 1 Перечня мероприятий, включающий 3 подраздела:</w:t>
      </w:r>
    </w:p>
    <w:p>
      <w:pPr>
        <w:pStyle w:val="0"/>
        <w:spacing w:before="200" w:line-rule="auto"/>
        <w:ind w:firstLine="540"/>
        <w:jc w:val="both"/>
      </w:pPr>
      <w:r>
        <w:rPr>
          <w:sz w:val="20"/>
        </w:rPr>
        <w:t xml:space="preserve">подраздел 1.1 "Мероприятия по определению потребности в реабилитационных и абилитационных услугах":</w:t>
      </w:r>
    </w:p>
    <w:p>
      <w:pPr>
        <w:pStyle w:val="0"/>
        <w:spacing w:before="200" w:line-rule="auto"/>
        <w:ind w:firstLine="540"/>
        <w:jc w:val="both"/>
      </w:pPr>
      <w:r>
        <w:rPr>
          <w:sz w:val="20"/>
        </w:rPr>
        <w:t xml:space="preserve">мероприятие 1.1.1 "Проведение мониторинга потребности инвалидов (детей-инвалидов) в реабилитационных и абилитационных услугах";</w:t>
      </w:r>
    </w:p>
    <w:p>
      <w:pPr>
        <w:pStyle w:val="0"/>
        <w:spacing w:before="200" w:line-rule="auto"/>
        <w:ind w:firstLine="540"/>
        <w:jc w:val="both"/>
      </w:pPr>
      <w:r>
        <w:rPr>
          <w:sz w:val="20"/>
        </w:rPr>
        <w:t xml:space="preserve">мероприятие 1.1.2 "Проведение экспертных опросов (фокус групп) целевой группы с целью выявления запросов и актуальных потребностей людей с инвалидностью с привлечением подведомственных министерству труда и социальной политики Приморского края, министерству образования Приморского края учреждений, общественных организаций, Дальневосточного федерального университета";</w:t>
      </w:r>
    </w:p>
    <w:p>
      <w:pPr>
        <w:pStyle w:val="0"/>
        <w:spacing w:before="200" w:line-rule="auto"/>
        <w:ind w:firstLine="540"/>
        <w:jc w:val="both"/>
      </w:pPr>
      <w:r>
        <w:rPr>
          <w:sz w:val="20"/>
        </w:rPr>
        <w:t xml:space="preserve">мероприятие 1.1.3 "Ведение реестра организаций, предоставляющих реабилитационные, абилитационные мероприятия (услуги), услуги сопровождения инвалидам, в том числе детям-инвалидам, на территории Приморского края";</w:t>
      </w:r>
    </w:p>
    <w:p>
      <w:pPr>
        <w:pStyle w:val="0"/>
        <w:spacing w:before="200" w:line-rule="auto"/>
        <w:ind w:firstLine="540"/>
        <w:jc w:val="both"/>
      </w:pPr>
      <w:r>
        <w:rPr>
          <w:sz w:val="20"/>
        </w:rPr>
        <w:t xml:space="preserve">подраздел 1.2 "Мероприятия по определению потребности в услугах ранней помощи":</w:t>
      </w:r>
    </w:p>
    <w:p>
      <w:pPr>
        <w:pStyle w:val="0"/>
        <w:spacing w:before="200" w:line-rule="auto"/>
        <w:ind w:firstLine="540"/>
        <w:jc w:val="both"/>
      </w:pPr>
      <w:r>
        <w:rPr>
          <w:sz w:val="20"/>
        </w:rPr>
        <w:t xml:space="preserve">мероприятие 1.2.1 "Проведение мониторинга потребности детей-инвалидов в услугах ранней помощи";</w:t>
      </w:r>
    </w:p>
    <w:p>
      <w:pPr>
        <w:pStyle w:val="0"/>
        <w:spacing w:before="200" w:line-rule="auto"/>
        <w:ind w:firstLine="540"/>
        <w:jc w:val="both"/>
      </w:pPr>
      <w:r>
        <w:rPr>
          <w:sz w:val="20"/>
        </w:rPr>
        <w:t xml:space="preserve">мероприятие 1.2.2 "Определение перечня организаций, на базе которых планируется развернуть Службы (кабинеты), ранней помощи детям и их семьям с обеспечением их территориальной доступности и определением очередности их открытия (в соответствии с методическими рекомендациями по ранней помощи)";</w:t>
      </w:r>
    </w:p>
    <w:p>
      <w:pPr>
        <w:pStyle w:val="0"/>
        <w:spacing w:before="200" w:line-rule="auto"/>
        <w:ind w:firstLine="540"/>
        <w:jc w:val="both"/>
      </w:pPr>
      <w:r>
        <w:rPr>
          <w:sz w:val="20"/>
        </w:rPr>
        <w:t xml:space="preserve">подраздел 1.3 "Мероприятия по определению потребности в получении услуг в рамках сопровождаемого проживания":</w:t>
      </w:r>
    </w:p>
    <w:p>
      <w:pPr>
        <w:pStyle w:val="0"/>
        <w:spacing w:before="200" w:line-rule="auto"/>
        <w:ind w:firstLine="540"/>
        <w:jc w:val="both"/>
      </w:pPr>
      <w:r>
        <w:rPr>
          <w:sz w:val="20"/>
        </w:rPr>
        <w:t xml:space="preserve">мероприятие 1.3.1 "Проведение мониторинга предоставления социальных услуг в форме социального обслуживания на дому в рамках стационарозамещающих технологий социального обслуживания и сопровождаемого проживания инвалидов".</w:t>
      </w:r>
    </w:p>
    <w:p>
      <w:pPr>
        <w:pStyle w:val="0"/>
        <w:spacing w:before="200" w:line-rule="auto"/>
        <w:ind w:firstLine="540"/>
        <w:jc w:val="both"/>
      </w:pPr>
      <w:r>
        <w:rPr>
          <w:sz w:val="20"/>
        </w:rPr>
        <w:t xml:space="preserve">Для решения первоочередной задачи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Приморском крае, сформирован раздел 2 Перечня мероприятий, включающий 3 подраздела:</w:t>
      </w:r>
    </w:p>
    <w:p>
      <w:pPr>
        <w:pStyle w:val="0"/>
        <w:spacing w:before="200" w:line-rule="auto"/>
        <w:ind w:firstLine="540"/>
        <w:jc w:val="both"/>
      </w:pPr>
      <w:r>
        <w:rPr>
          <w:sz w:val="20"/>
        </w:rPr>
        <w:t xml:space="preserve">подраздел 2.1 "Мероприятия по формированию условий для повышения уровня профессионального развития инвалидов":</w:t>
      </w:r>
    </w:p>
    <w:p>
      <w:pPr>
        <w:pStyle w:val="0"/>
        <w:spacing w:before="200" w:line-rule="auto"/>
        <w:ind w:firstLine="540"/>
        <w:jc w:val="both"/>
      </w:pPr>
      <w:r>
        <w:rPr>
          <w:sz w:val="20"/>
        </w:rPr>
        <w:t xml:space="preserve">мероприятие 2.1.1 "Учет и анализ ИПРА получателей социальных услуг стационарных организаций социального обслуживания в целях планирования мероприятий по подготовке к учебно-тренировочному этапу сопровождаемого проживания, профессиональному образованию и профессиональной ориентации, трудоустройству и занятости";</w:t>
      </w:r>
    </w:p>
    <w:p>
      <w:pPr>
        <w:pStyle w:val="0"/>
        <w:spacing w:before="200" w:line-rule="auto"/>
        <w:ind w:firstLine="540"/>
        <w:jc w:val="both"/>
      </w:pPr>
      <w:r>
        <w:rPr>
          <w:sz w:val="20"/>
        </w:rPr>
        <w:t xml:space="preserve">мероприятие 2.1.2 "Проведение организационной работы по оказанию содействия получателям социальных услуг стационарных организаций социального обслуживания в предоставлении услуг по профессиональному образованию, профессиональной ориентации, трудоустройству и занятости";</w:t>
      </w:r>
    </w:p>
    <w:p>
      <w:pPr>
        <w:pStyle w:val="0"/>
        <w:spacing w:before="200" w:line-rule="auto"/>
        <w:ind w:firstLine="540"/>
        <w:jc w:val="both"/>
      </w:pPr>
      <w:r>
        <w:rPr>
          <w:sz w:val="20"/>
        </w:rPr>
        <w:t xml:space="preserve">подраздел 2.2 "Мероприятия по формированию условий для повышения уровня занятости, включая сопровождаемое содействие занятости детей-инвалидов":</w:t>
      </w:r>
    </w:p>
    <w:p>
      <w:pPr>
        <w:pStyle w:val="0"/>
        <w:spacing w:before="200" w:line-rule="auto"/>
        <w:ind w:firstLine="540"/>
        <w:jc w:val="both"/>
      </w:pPr>
      <w:r>
        <w:rPr>
          <w:sz w:val="20"/>
        </w:rPr>
        <w:t xml:space="preserve">мероприятие 2.2.1 "Деятельность интеграционных мастерских на базе учреждений социального обслуживания семьи и детей";</w:t>
      </w:r>
    </w:p>
    <w:p>
      <w:pPr>
        <w:pStyle w:val="0"/>
        <w:spacing w:before="200" w:line-rule="auto"/>
        <w:ind w:firstLine="540"/>
        <w:jc w:val="both"/>
      </w:pPr>
      <w:r>
        <w:rPr>
          <w:sz w:val="20"/>
        </w:rPr>
        <w:t xml:space="preserve">подраздел 2.3 "Мероприятия по формированию условий для повышения уровня занятости, включая сопровождаемое содействие занятости инвалидов":</w:t>
      </w:r>
    </w:p>
    <w:p>
      <w:pPr>
        <w:pStyle w:val="0"/>
        <w:spacing w:before="200" w:line-rule="auto"/>
        <w:ind w:firstLine="540"/>
        <w:jc w:val="both"/>
      </w:pPr>
      <w:r>
        <w:rPr>
          <w:sz w:val="20"/>
        </w:rPr>
        <w:t xml:space="preserve">мероприятие 2.3.1 "Организация сопровождения при содействии занятости инвалидов с учетом стойких нарушений функций организма и ограничений жизнедеятельности";</w:t>
      </w:r>
    </w:p>
    <w:p>
      <w:pPr>
        <w:pStyle w:val="0"/>
        <w:spacing w:before="200" w:line-rule="auto"/>
        <w:ind w:firstLine="540"/>
        <w:jc w:val="both"/>
      </w:pPr>
      <w:r>
        <w:rPr>
          <w:sz w:val="20"/>
        </w:rPr>
        <w:t xml:space="preserve">мероприятие 2.3.2 "Приобретение реабилитационного и абилитационного оборудования для оснащения КГАУСО "ПЦСОН", осуществляющего социальную и профессиональную реабилитацию инвалидов, в том числе с нарушениями ментальных функций, реабилитационным оборудованием с целью формирования условий для повышения уровня профессионального развития занятости инвалидов, необходимого для предоставления услуг по социальной и профессиональной реабилитации и абилитации инвалидов, подлежащих включению в систему комплексной реабилитации и абилитации инвалидов Приморского края".</w:t>
      </w:r>
    </w:p>
    <w:p>
      <w:pPr>
        <w:pStyle w:val="0"/>
        <w:spacing w:before="200" w:line-rule="auto"/>
        <w:ind w:firstLine="540"/>
        <w:jc w:val="both"/>
      </w:pPr>
      <w:r>
        <w:rPr>
          <w:sz w:val="20"/>
        </w:rPr>
        <w:t xml:space="preserve">Для решения первоочередной задачи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инвалидов в Приморском крае сформирован раздел 3 Перечня мероприятий, включающий 2 подраздела:</w:t>
      </w:r>
    </w:p>
    <w:p>
      <w:pPr>
        <w:pStyle w:val="0"/>
        <w:spacing w:before="200" w:line-rule="auto"/>
        <w:ind w:firstLine="540"/>
        <w:jc w:val="both"/>
      </w:pPr>
      <w:r>
        <w:rPr>
          <w:sz w:val="20"/>
        </w:rPr>
        <w:t xml:space="preserve">подраздел 3.1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w:t>
      </w:r>
    </w:p>
    <w:p>
      <w:pPr>
        <w:pStyle w:val="0"/>
        <w:spacing w:before="200" w:line-rule="auto"/>
        <w:ind w:firstLine="540"/>
        <w:jc w:val="both"/>
      </w:pPr>
      <w:r>
        <w:rPr>
          <w:sz w:val="20"/>
        </w:rPr>
        <w:t xml:space="preserve">мероприятие 3.1.1 "Разработка и утверждение порядка межведомственного взаимодействия по оказанию услуг комплексной реабилитации и абилитации";</w:t>
      </w:r>
    </w:p>
    <w:p>
      <w:pPr>
        <w:pStyle w:val="0"/>
        <w:spacing w:before="200" w:line-rule="auto"/>
        <w:ind w:firstLine="540"/>
        <w:jc w:val="both"/>
      </w:pPr>
      <w:r>
        <w:rPr>
          <w:sz w:val="20"/>
        </w:rPr>
        <w:t xml:space="preserve">подраздел 3.2 "Мероприятия по формированию и поддержанию в актуальном состоянии нормативной правовой и методической базы по организации сопровождаемого проживания инвалидов в Приморском крае":</w:t>
      </w:r>
    </w:p>
    <w:p>
      <w:pPr>
        <w:pStyle w:val="0"/>
        <w:spacing w:before="200" w:line-rule="auto"/>
        <w:ind w:firstLine="540"/>
        <w:jc w:val="both"/>
      </w:pPr>
      <w:r>
        <w:rPr>
          <w:sz w:val="20"/>
        </w:rPr>
        <w:t xml:space="preserve">мероприятие 3.2.1 "Проведение мониторинга развития сопровождаемого проживания инвалидов";</w:t>
      </w:r>
    </w:p>
    <w:p>
      <w:pPr>
        <w:pStyle w:val="0"/>
        <w:spacing w:before="200" w:line-rule="auto"/>
        <w:ind w:firstLine="540"/>
        <w:jc w:val="both"/>
      </w:pPr>
      <w:r>
        <w:rPr>
          <w:sz w:val="20"/>
        </w:rPr>
        <w:t xml:space="preserve">Для решения первоочередной задачи по формированию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Приморском крае сформирован раздел 4 Перечня мероприятий, включающий 5 подразделов:</w:t>
      </w:r>
    </w:p>
    <w:p>
      <w:pPr>
        <w:pStyle w:val="0"/>
        <w:spacing w:before="200" w:line-rule="auto"/>
        <w:ind w:firstLine="540"/>
        <w:jc w:val="both"/>
      </w:pPr>
      <w:r>
        <w:rPr>
          <w:sz w:val="20"/>
        </w:rPr>
        <w:t xml:space="preserve">подраздел 4.1 "Мероприятия по формированию условий для развития системы комплексной реабилитации и абилитации инвалидов":</w:t>
      </w:r>
    </w:p>
    <w:p>
      <w:pPr>
        <w:pStyle w:val="0"/>
        <w:spacing w:before="200" w:line-rule="auto"/>
        <w:ind w:firstLine="540"/>
        <w:jc w:val="both"/>
      </w:pPr>
      <w:r>
        <w:rPr>
          <w:sz w:val="20"/>
        </w:rPr>
        <w:t xml:space="preserve">мероприятие 4.1.1 "Создание отделений учреждения по адаптивной физической культуре и спорту в муниципальных образованиях Приморского края";</w:t>
      </w:r>
    </w:p>
    <w:p>
      <w:pPr>
        <w:pStyle w:val="0"/>
        <w:spacing w:before="200" w:line-rule="auto"/>
        <w:ind w:firstLine="540"/>
        <w:jc w:val="both"/>
      </w:pPr>
      <w:r>
        <w:rPr>
          <w:sz w:val="20"/>
        </w:rPr>
        <w:t xml:space="preserve">мероприятие 4.1.2 "Оснащение стационарных организаций социального обслуживания, осуществляющих мероприятия по профессиональной реабилитации и (или) абилитации инвалидов, реабилитационным оборудованием для профессиональной реабилитации и абилитации инвалидов";</w:t>
      </w:r>
    </w:p>
    <w:p>
      <w:pPr>
        <w:pStyle w:val="0"/>
        <w:spacing w:before="200" w:line-rule="auto"/>
        <w:ind w:firstLine="540"/>
        <w:jc w:val="both"/>
      </w:pPr>
      <w:r>
        <w:rPr>
          <w:sz w:val="20"/>
        </w:rPr>
        <w:t xml:space="preserve">мероприятие 4.1.3 "Оснащение стационарных организаций социального обслуживания, осуществляющих мероприятия по адаптивной физической культуре и спорту для инвалидов в тренажерных залах и на спортивных площадках, реабилитационным оборудованием в целях непосредственного проведения мероприятий по реабилитации и (или) абилитации инвалидов";</w:t>
      </w:r>
    </w:p>
    <w:p>
      <w:pPr>
        <w:pStyle w:val="0"/>
        <w:spacing w:before="200" w:line-rule="auto"/>
        <w:ind w:firstLine="540"/>
        <w:jc w:val="both"/>
      </w:pPr>
      <w:r>
        <w:rPr>
          <w:sz w:val="20"/>
        </w:rPr>
        <w:t xml:space="preserve">мероприятие 4.1.4 "Оснащение стационарных учреждений социального обслуживания, осуществляющих мероприятия по реабилитации и (или) абилитации инвалидов, реабилитационным и абилитационным оборудованием";</w:t>
      </w:r>
    </w:p>
    <w:p>
      <w:pPr>
        <w:pStyle w:val="0"/>
        <w:spacing w:before="200" w:line-rule="auto"/>
        <w:ind w:firstLine="540"/>
        <w:jc w:val="both"/>
      </w:pPr>
      <w:r>
        <w:rPr>
          <w:sz w:val="20"/>
        </w:rPr>
        <w:t xml:space="preserve">мероприятие 4.1.5 "Создание, эксплуатация и развитие (доработка) единой информационной системы Приморского края в целях формирование системы комплексной реабилитации и абилитации инвалидов, в том числе детей-инвалидов, включая раннюю помощь и сопровождаемое проживание инвалидов";</w:t>
      </w:r>
    </w:p>
    <w:p>
      <w:pPr>
        <w:pStyle w:val="0"/>
        <w:spacing w:before="200" w:line-rule="auto"/>
        <w:ind w:firstLine="540"/>
        <w:jc w:val="both"/>
      </w:pPr>
      <w:r>
        <w:rPr>
          <w:sz w:val="20"/>
        </w:rPr>
        <w:t xml:space="preserve">мероприятие 4.1.6 "Приобретение реабилитационного и абилитационного оборудования для оснащения государственного бюджетного учреждения здравоохранения "Госпиталь для ветеранов войн", осуществляющего мероприятия по реабилитации и (или) абилитации инвалидов";</w:t>
      </w:r>
    </w:p>
    <w:p>
      <w:pPr>
        <w:pStyle w:val="0"/>
        <w:spacing w:before="200" w:line-rule="auto"/>
        <w:ind w:firstLine="540"/>
        <w:jc w:val="both"/>
      </w:pPr>
      <w:r>
        <w:rPr>
          <w:sz w:val="20"/>
        </w:rPr>
        <w:t xml:space="preserve">мероприятие 4.1.7 "Приобретение реабилитационного оборудования для государственного казенного учреждения культуры "Приморская краевая библиотека для слепых", осуществляющего мероприятия по социально-средовой, социокультурной реабилитации и абилитации инвалидов";</w:t>
      </w:r>
    </w:p>
    <w:p>
      <w:pPr>
        <w:pStyle w:val="0"/>
        <w:spacing w:before="200" w:line-rule="auto"/>
        <w:ind w:firstLine="540"/>
        <w:jc w:val="both"/>
      </w:pPr>
      <w:r>
        <w:rPr>
          <w:sz w:val="20"/>
        </w:rPr>
        <w:t xml:space="preserve">мероприятие 4.1.8 "Приобретение реабилитационного оборудования для краевого государственного автономного учреждения культуры "Приморская государственная картинная галерея", осуществляющего мероприятия по социально-средовой, социокультурной реабилитации и абилитации инвалидов";</w:t>
      </w:r>
    </w:p>
    <w:p>
      <w:pPr>
        <w:pStyle w:val="0"/>
        <w:spacing w:before="200" w:line-rule="auto"/>
        <w:ind w:firstLine="540"/>
        <w:jc w:val="both"/>
      </w:pPr>
      <w:r>
        <w:rPr>
          <w:sz w:val="20"/>
        </w:rPr>
        <w:t xml:space="preserve">мероприятие 4.1.9 "Приобретение реабилитационного и абилитационного оборудования для оснащения центра дневного пребывания ментальных инвалидов, осуществляющего мероприятия по реабилитации и (или) абилитации ментальных инвалидов на базе КГАУСО "ПЦСОН" целях непосредственного проведения мероприятий по реабилитации и (или) абилитации инвалидов";</w:t>
      </w:r>
    </w:p>
    <w:p>
      <w:pPr>
        <w:pStyle w:val="0"/>
        <w:spacing w:before="200" w:line-rule="auto"/>
        <w:ind w:firstLine="540"/>
        <w:jc w:val="both"/>
      </w:pPr>
      <w:r>
        <w:rPr>
          <w:sz w:val="20"/>
        </w:rPr>
        <w:t xml:space="preserve">подраздел 4.2 "Мероприятия по формированию условий для развития системы комплексной реабилитации и абилитации детей-инвалидов":</w:t>
      </w:r>
    </w:p>
    <w:p>
      <w:pPr>
        <w:pStyle w:val="0"/>
        <w:spacing w:before="200" w:line-rule="auto"/>
        <w:ind w:firstLine="540"/>
        <w:jc w:val="both"/>
      </w:pPr>
      <w:r>
        <w:rPr>
          <w:sz w:val="20"/>
        </w:rPr>
        <w:t xml:space="preserve">мероприятие 4.2.1 "Оснащение Ресурсного центра по активной поддержке семей, воспитывающих ребенка-инвалида";</w:t>
      </w:r>
    </w:p>
    <w:p>
      <w:pPr>
        <w:pStyle w:val="0"/>
        <w:spacing w:before="200" w:line-rule="auto"/>
        <w:ind w:firstLine="540"/>
        <w:jc w:val="both"/>
      </w:pPr>
      <w:r>
        <w:rPr>
          <w:sz w:val="20"/>
        </w:rPr>
        <w:t xml:space="preserve">мероприятие 4.2.2 "Открытие групп кратковременного пребывания детей-инвалидов и детей с ограниченными возможностями здоровья в городах Арсеньев, Артем, Находка (не менее 150 детей-инвалидов и детей с ограниченными возможностями здоровья)";</w:t>
      </w:r>
    </w:p>
    <w:p>
      <w:pPr>
        <w:pStyle w:val="0"/>
        <w:spacing w:before="200" w:line-rule="auto"/>
        <w:ind w:firstLine="540"/>
        <w:jc w:val="both"/>
      </w:pPr>
      <w:r>
        <w:rPr>
          <w:sz w:val="20"/>
        </w:rPr>
        <w:t xml:space="preserve">мероприятие 4.2.3 "Реализация технологии домашнего визирования "Домашняя школа" в 5 учреждениях социального обслуживания семьи и детей (охват составит около 85 семей в год)";</w:t>
      </w:r>
    </w:p>
    <w:p>
      <w:pPr>
        <w:pStyle w:val="0"/>
        <w:spacing w:before="200" w:line-rule="auto"/>
        <w:ind w:firstLine="540"/>
        <w:jc w:val="both"/>
      </w:pPr>
      <w:r>
        <w:rPr>
          <w:sz w:val="20"/>
        </w:rPr>
        <w:t xml:space="preserve">мероприятие 4.2.4 "Оснащение организаций социального обслуживания, осуществляющих мероприятия по реабилитации и (или) абилитации детей-инвалидов на базе отделений комплексной реабилитации детей-инвалидов социально-реабилитационных центров для несовершеннолетних, реабилитационным и абилитационным оборудованием";</w:t>
      </w:r>
    </w:p>
    <w:p>
      <w:pPr>
        <w:pStyle w:val="0"/>
        <w:spacing w:before="200" w:line-rule="auto"/>
        <w:ind w:firstLine="540"/>
        <w:jc w:val="both"/>
      </w:pPr>
      <w:r>
        <w:rPr>
          <w:sz w:val="20"/>
        </w:rPr>
        <w:t xml:space="preserve">мероприятие 4.2.5 "Оснащение стационарных учреждений социального обслуживания, осуществляющих мероприятия по реабилитации и (или) абилитации инвалидов, в том числе детей-инвалидов, реабилитационным и абилитационным оборудованием";</w:t>
      </w:r>
    </w:p>
    <w:p>
      <w:pPr>
        <w:pStyle w:val="0"/>
        <w:spacing w:before="200" w:line-rule="auto"/>
        <w:ind w:firstLine="540"/>
        <w:jc w:val="both"/>
      </w:pPr>
      <w:r>
        <w:rPr>
          <w:sz w:val="20"/>
        </w:rPr>
        <w:t xml:space="preserve">мероприятие 4.2.6 "Приобретение реабилитационного и абилитационного оборудования для оснащения государственного автономного учреждения здравоохранения "Краевой клинический центр специализированных видов медицинской помощи", осуществляющего мероприятия по реабилитации и (или) абилитации детей-инвалидов";</w:t>
      </w:r>
    </w:p>
    <w:p>
      <w:pPr>
        <w:pStyle w:val="0"/>
        <w:spacing w:before="200" w:line-rule="auto"/>
        <w:ind w:firstLine="540"/>
        <w:jc w:val="both"/>
      </w:pPr>
      <w:r>
        <w:rPr>
          <w:sz w:val="20"/>
        </w:rPr>
        <w:t xml:space="preserve">мероприятие 4.2.7 "Приобретение реабилитационного и абилитационного оборудования для оснащения КГАУ "ЦАС", в целях непосредственного проведения мероприятий по реабилитации и абилитации детей-инвалидов";</w:t>
      </w:r>
    </w:p>
    <w:p>
      <w:pPr>
        <w:pStyle w:val="0"/>
        <w:spacing w:before="200" w:line-rule="auto"/>
        <w:ind w:firstLine="540"/>
        <w:jc w:val="both"/>
      </w:pPr>
      <w:r>
        <w:rPr>
          <w:sz w:val="20"/>
        </w:rPr>
        <w:t xml:space="preserve">Мероприятие 4.2.8 "Реализация Комплекса мер Приморского края по поддержке жизненного потенциала семей, воспитывающих детей с инвалидностью, на 2022 - 2023 годы (мероприятия программы Фонда поддержки детей, находящихся в трудной жизненной ситуации)";</w:t>
      </w:r>
    </w:p>
    <w:p>
      <w:pPr>
        <w:pStyle w:val="0"/>
        <w:spacing w:before="200" w:line-rule="auto"/>
        <w:ind w:firstLine="540"/>
        <w:jc w:val="both"/>
      </w:pPr>
      <w:r>
        <w:rPr>
          <w:sz w:val="20"/>
        </w:rPr>
        <w:t xml:space="preserve">подраздел 4.3 "Мероприятия по формированию условий для развития в Приморском крае системы ранней помощи":</w:t>
      </w:r>
    </w:p>
    <w:p>
      <w:pPr>
        <w:pStyle w:val="0"/>
        <w:spacing w:before="200" w:line-rule="auto"/>
        <w:ind w:firstLine="540"/>
        <w:jc w:val="both"/>
      </w:pPr>
      <w:r>
        <w:rPr>
          <w:sz w:val="20"/>
        </w:rPr>
        <w:t xml:space="preserve">мероприятие 4.3.1 "Организация деятельности территориальных Служб (Кабинетов) ранней помощи по выявлению потребности детей-инвалидов в услугах ранней помощи";</w:t>
      </w:r>
    </w:p>
    <w:p>
      <w:pPr>
        <w:pStyle w:val="0"/>
        <w:spacing w:before="200" w:line-rule="auto"/>
        <w:ind w:firstLine="540"/>
        <w:jc w:val="both"/>
      </w:pPr>
      <w:r>
        <w:rPr>
          <w:sz w:val="20"/>
        </w:rPr>
        <w:t xml:space="preserve">мероприятие 4.3.2 "Оснащение организаций социального обслуживания, в которых открыты Службы (Кабинеты) ранней помощи, оказывающих услуги ранней помощи, реабилитационным и абилитационным оборудованием, в целях непосредственного оказания услуг ранней помощи";</w:t>
      </w:r>
    </w:p>
    <w:p>
      <w:pPr>
        <w:pStyle w:val="0"/>
        <w:spacing w:before="200" w:line-rule="auto"/>
        <w:ind w:firstLine="540"/>
        <w:jc w:val="both"/>
      </w:pPr>
      <w:r>
        <w:rPr>
          <w:sz w:val="20"/>
        </w:rPr>
        <w:t xml:space="preserve">мероприятие 4.3.3 "Реализация программы трудовой адаптации детей с ограниченными возможностями здоровья "Шаг навстречу";</w:t>
      </w:r>
    </w:p>
    <w:p>
      <w:pPr>
        <w:pStyle w:val="0"/>
        <w:jc w:val="both"/>
      </w:pPr>
      <w:r>
        <w:rPr>
          <w:sz w:val="20"/>
        </w:rPr>
        <w:t xml:space="preserve">(в ред. </w:t>
      </w:r>
      <w:hyperlink w:history="0" r:id="rId192" w:tooltip="Постановление Правительства Приморского края от 07.07.2023 N 462-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07.07.2023 N 462-пп)</w:t>
      </w:r>
    </w:p>
    <w:p>
      <w:pPr>
        <w:pStyle w:val="0"/>
        <w:spacing w:before="200" w:line-rule="auto"/>
        <w:ind w:firstLine="540"/>
        <w:jc w:val="both"/>
      </w:pPr>
      <w:r>
        <w:rPr>
          <w:sz w:val="20"/>
        </w:rPr>
        <w:t xml:space="preserve">подраздел 4.4 "Мероприятия по подготовке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w:t>
      </w:r>
    </w:p>
    <w:p>
      <w:pPr>
        <w:pStyle w:val="0"/>
        <w:spacing w:before="200" w:line-rule="auto"/>
        <w:ind w:firstLine="540"/>
        <w:jc w:val="both"/>
      </w:pPr>
      <w:r>
        <w:rPr>
          <w:sz w:val="20"/>
        </w:rPr>
        <w:t xml:space="preserve">мероприятие 4.4.1 "Обучение специалистов (эрготерапевтов, специальных психологов, специалистов по развитию коммуникации, движения), осуществляющих реабилитацию и абилитацию детей-инвалидов, методам работы по оказанию ранней помощи";</w:t>
      </w:r>
    </w:p>
    <w:p>
      <w:pPr>
        <w:pStyle w:val="0"/>
        <w:spacing w:before="200" w:line-rule="auto"/>
        <w:ind w:firstLine="540"/>
        <w:jc w:val="both"/>
      </w:pPr>
      <w:r>
        <w:rPr>
          <w:sz w:val="20"/>
        </w:rPr>
        <w:t xml:space="preserve">мероприятие 4.4.2 "Проведение вебинаров для специалистов по обучению методам работы по оказанию ранней помощи";</w:t>
      </w:r>
    </w:p>
    <w:p>
      <w:pPr>
        <w:pStyle w:val="0"/>
        <w:spacing w:before="200" w:line-rule="auto"/>
        <w:ind w:firstLine="540"/>
        <w:jc w:val="both"/>
      </w:pPr>
      <w:r>
        <w:rPr>
          <w:sz w:val="20"/>
        </w:rPr>
        <w:t xml:space="preserve">мероприятие 4.4.3 "Подготовка специалистов системы социального обслуживания, образования, обеспечивающих оказание реабилитационных и (или) абилитационных мероприятий инвалидам, в том числе детям-инвалидам по программам повышения квалификации и профессиональной переподготовки, в том числе по применению методик по реабилитации и абилитации инвалидов";</w:t>
      </w:r>
    </w:p>
    <w:p>
      <w:pPr>
        <w:pStyle w:val="0"/>
        <w:spacing w:before="200" w:line-rule="auto"/>
        <w:ind w:firstLine="540"/>
        <w:jc w:val="both"/>
      </w:pPr>
      <w:r>
        <w:rPr>
          <w:sz w:val="20"/>
        </w:rPr>
        <w:t xml:space="preserve">мероприятие 4.4.4 "Организация мероприятий по повышению квалификации и профессиональной переподготовки тренеров-преподавателей, оказывающих спортивные и физкультурно-оздоровительные услуги лицам с ограниченными возможностями здоровья и инвалидам в муниципальных образованиях Приморского края";</w:t>
      </w:r>
    </w:p>
    <w:p>
      <w:pPr>
        <w:pStyle w:val="0"/>
        <w:spacing w:before="200" w:line-rule="auto"/>
        <w:ind w:firstLine="540"/>
        <w:jc w:val="both"/>
      </w:pPr>
      <w:r>
        <w:rPr>
          <w:sz w:val="20"/>
        </w:rPr>
        <w:t xml:space="preserve">мероприятие 4.4.5 "Подготовка специалистов системы социального обслуживания, обеспечивающих организацию сопровождаемого проживания инвалидов";</w:t>
      </w:r>
    </w:p>
    <w:p>
      <w:pPr>
        <w:pStyle w:val="0"/>
        <w:spacing w:before="200" w:line-rule="auto"/>
        <w:ind w:firstLine="540"/>
        <w:jc w:val="both"/>
      </w:pPr>
      <w:r>
        <w:rPr>
          <w:sz w:val="20"/>
        </w:rPr>
        <w:t xml:space="preserve">подраздел 4.5 "Мероприятия по формированию условий для развития сопровождаемого проживания инвалидов":</w:t>
      </w:r>
    </w:p>
    <w:p>
      <w:pPr>
        <w:pStyle w:val="0"/>
        <w:spacing w:before="200" w:line-rule="auto"/>
        <w:ind w:firstLine="540"/>
        <w:jc w:val="both"/>
      </w:pPr>
      <w:r>
        <w:rPr>
          <w:sz w:val="20"/>
        </w:rPr>
        <w:t xml:space="preserve">мероприятие 4.5.1 "Реализации пилотного проекта по учебному сопровождаемому проживанию и занятости детей-инвалидов и детей с ограниченными возможностями здоровья в возрасте 16 - 17 лет (организация и проведение комплексных мероприятий, способствующих социально-бытовой адаптации детей инвалидов, детей с ограниченными возможностями здоровья в возрасте 16 - 17 лет)";</w:t>
      </w:r>
    </w:p>
    <w:p>
      <w:pPr>
        <w:pStyle w:val="0"/>
        <w:spacing w:before="200" w:line-rule="auto"/>
        <w:ind w:firstLine="540"/>
        <w:jc w:val="both"/>
      </w:pPr>
      <w:r>
        <w:rPr>
          <w:sz w:val="20"/>
        </w:rPr>
        <w:t xml:space="preserve">мероприятие 4.5.2 "Приобретение реабилитационного и абилитационного оборудования для оснащения 9 стационарных организаций социального обслуживания, реализующих сопровождаемое проживание инвалидов, для обучения ментальных инвалидов навыкам самостоятельного (сопровождаемого) проживания";</w:t>
      </w:r>
    </w:p>
    <w:p>
      <w:pPr>
        <w:pStyle w:val="0"/>
        <w:spacing w:before="200" w:line-rule="auto"/>
        <w:ind w:firstLine="540"/>
        <w:jc w:val="both"/>
      </w:pPr>
      <w:r>
        <w:rPr>
          <w:sz w:val="20"/>
        </w:rPr>
        <w:t xml:space="preserve">мероприятие 4.5.3 "Приобретение мебели, бытовой техники в организации социального обслуживания, реализующие сопровождаемое проживание инвалидов подлежащие включению в систему комплексной реабилитации и абилитации инвалидов Приморского края, для организации сопровождаемого проживания инвалидов ";</w:t>
      </w:r>
    </w:p>
    <w:p>
      <w:pPr>
        <w:pStyle w:val="0"/>
        <w:spacing w:before="200" w:line-rule="auto"/>
        <w:ind w:firstLine="540"/>
        <w:jc w:val="both"/>
      </w:pPr>
      <w:r>
        <w:rPr>
          <w:sz w:val="20"/>
        </w:rPr>
        <w:t xml:space="preserve">мероприятие 4.5.4 "Создание и ведение базы данных получателей социальных услуг организаций стационарного социального обслуживания, являющихся собственниками жилых помещений";</w:t>
      </w:r>
    </w:p>
    <w:p>
      <w:pPr>
        <w:pStyle w:val="0"/>
        <w:spacing w:before="200" w:line-rule="auto"/>
        <w:ind w:firstLine="540"/>
        <w:jc w:val="both"/>
      </w:pPr>
      <w:r>
        <w:rPr>
          <w:sz w:val="20"/>
        </w:rPr>
        <w:t xml:space="preserve">мероприятие 4.5.5 "Проведение работы по проверке состояния жилых помещений получателей социальных услуг организаций стационарного социального обслуживания в целях определения возможности их использования для организации сопровождаемого проживания инвалидов";</w:t>
      </w:r>
    </w:p>
    <w:p>
      <w:pPr>
        <w:pStyle w:val="0"/>
        <w:spacing w:before="200" w:line-rule="auto"/>
        <w:ind w:firstLine="540"/>
        <w:jc w:val="both"/>
      </w:pPr>
      <w:r>
        <w:rPr>
          <w:sz w:val="20"/>
        </w:rPr>
        <w:t xml:space="preserve">мероприятие 4.5.6 "Формирование групп получателей социальных услуг организаций стационарного социального обслуживания, из числа лиц с психическими расстройствами, способных к сопровождаемому проживанию и прошедших этап учебно-тренировочной квартиры для направления на сопровождаемое проживание в жилом фонде".</w:t>
      </w:r>
    </w:p>
    <w:p>
      <w:pPr>
        <w:pStyle w:val="0"/>
        <w:jc w:val="both"/>
      </w:pPr>
      <w:r>
        <w:rPr>
          <w:sz w:val="20"/>
        </w:rPr>
      </w:r>
    </w:p>
    <w:p>
      <w:pPr>
        <w:pStyle w:val="2"/>
        <w:outlineLvl w:val="2"/>
        <w:jc w:val="center"/>
      </w:pPr>
      <w:r>
        <w:rPr>
          <w:sz w:val="20"/>
        </w:rPr>
        <w:t xml:space="preserve">V. РЕСУРСНОЕ ОБЕСПЕЧЕНИЕ ПОДПРОГРАММЫ</w:t>
      </w:r>
    </w:p>
    <w:p>
      <w:pPr>
        <w:pStyle w:val="0"/>
        <w:jc w:val="both"/>
      </w:pPr>
      <w:r>
        <w:rPr>
          <w:sz w:val="20"/>
        </w:rPr>
      </w:r>
    </w:p>
    <w:p>
      <w:pPr>
        <w:pStyle w:val="0"/>
        <w:ind w:firstLine="540"/>
        <w:jc w:val="both"/>
      </w:pPr>
      <w:r>
        <w:rPr>
          <w:sz w:val="20"/>
        </w:rPr>
        <w:t xml:space="preserve">Реализация мероприятий подпрограммы осуществляется за счет средств краевого бюджета, привлечения прогнозных субсидий из федерального бюджета краевому бюджету и внебюджетных средств, предоставляемых на реализацию мероприятий программы Фонда поддержки детей, находящихся в трудной жизненной ситуации.</w:t>
      </w:r>
    </w:p>
    <w:p>
      <w:pPr>
        <w:pStyle w:val="0"/>
        <w:spacing w:before="200" w:line-rule="auto"/>
        <w:ind w:firstLine="540"/>
        <w:jc w:val="both"/>
      </w:pPr>
      <w:r>
        <w:rPr>
          <w:sz w:val="20"/>
        </w:rPr>
        <w:t xml:space="preserve">Сведения о ресурсном обеспечении подпрограммы представлены в </w:t>
      </w:r>
      <w:hyperlink w:history="0" w:anchor="P18497" w:tooltip="ОБЪЕМ">
        <w:r>
          <w:rPr>
            <w:sz w:val="20"/>
            <w:color w:val="0000ff"/>
          </w:rPr>
          <w:t xml:space="preserve">приложении N 3</w:t>
        </w:r>
      </w:hyperlink>
      <w:r>
        <w:rPr>
          <w:sz w:val="20"/>
        </w:rPr>
        <w:t xml:space="preserve"> к подпрограмме.</w:t>
      </w:r>
    </w:p>
    <w:p>
      <w:pPr>
        <w:pStyle w:val="0"/>
        <w:spacing w:before="200" w:line-rule="auto"/>
        <w:ind w:firstLine="540"/>
        <w:jc w:val="both"/>
      </w:pPr>
      <w:r>
        <w:rPr>
          <w:sz w:val="20"/>
        </w:rPr>
        <w:t xml:space="preserve">Общий объем финансирования (прогноз) реализации подпрограммы составляет 98120,94 тыс. рублей, из них:</w:t>
      </w:r>
    </w:p>
    <w:p>
      <w:pPr>
        <w:pStyle w:val="0"/>
        <w:spacing w:before="200" w:line-rule="auto"/>
        <w:ind w:firstLine="540"/>
        <w:jc w:val="both"/>
      </w:pPr>
      <w:r>
        <w:rPr>
          <w:sz w:val="20"/>
        </w:rPr>
        <w:t xml:space="preserve">в 2023 году - 44788,11 тыс. рублей;</w:t>
      </w:r>
    </w:p>
    <w:p>
      <w:pPr>
        <w:pStyle w:val="0"/>
        <w:spacing w:before="200" w:line-rule="auto"/>
        <w:ind w:firstLine="540"/>
        <w:jc w:val="both"/>
      </w:pPr>
      <w:r>
        <w:rPr>
          <w:sz w:val="20"/>
        </w:rPr>
        <w:t xml:space="preserve">в 2024 году - 28484,17 тыс. рублей;</w:t>
      </w:r>
    </w:p>
    <w:p>
      <w:pPr>
        <w:pStyle w:val="0"/>
        <w:spacing w:before="200" w:line-rule="auto"/>
        <w:ind w:firstLine="540"/>
        <w:jc w:val="both"/>
      </w:pPr>
      <w:r>
        <w:rPr>
          <w:sz w:val="20"/>
        </w:rPr>
        <w:t xml:space="preserve">в 2025 году - 24848,66 тыс. рублей;</w:t>
      </w:r>
    </w:p>
    <w:p>
      <w:pPr>
        <w:pStyle w:val="0"/>
        <w:spacing w:before="200" w:line-rule="auto"/>
        <w:ind w:firstLine="540"/>
        <w:jc w:val="both"/>
      </w:pPr>
      <w:r>
        <w:rPr>
          <w:sz w:val="20"/>
        </w:rPr>
        <w:t xml:space="preserve">в 2026 году - 0,00 тыс. рублей;</w:t>
      </w:r>
    </w:p>
    <w:p>
      <w:pPr>
        <w:pStyle w:val="0"/>
        <w:spacing w:before="200" w:line-rule="auto"/>
        <w:ind w:firstLine="540"/>
        <w:jc w:val="both"/>
      </w:pPr>
      <w:r>
        <w:rPr>
          <w:sz w:val="20"/>
        </w:rPr>
        <w:t xml:space="preserve">в 2027 году - 0,00 тыс. рублей;</w:t>
      </w:r>
    </w:p>
    <w:p>
      <w:pPr>
        <w:pStyle w:val="0"/>
        <w:spacing w:before="200" w:line-rule="auto"/>
        <w:ind w:firstLine="540"/>
        <w:jc w:val="both"/>
      </w:pPr>
      <w:r>
        <w:rPr>
          <w:sz w:val="20"/>
        </w:rPr>
        <w:t xml:space="preserve">в 2028 году - 0,00 тыс. рублей;</w:t>
      </w:r>
    </w:p>
    <w:p>
      <w:pPr>
        <w:pStyle w:val="0"/>
        <w:spacing w:before="200" w:line-rule="auto"/>
        <w:ind w:firstLine="540"/>
        <w:jc w:val="both"/>
      </w:pPr>
      <w:r>
        <w:rPr>
          <w:sz w:val="20"/>
        </w:rPr>
        <w:t xml:space="preserve">в 2029 году - 0,00 тыс. рублей;</w:t>
      </w:r>
    </w:p>
    <w:p>
      <w:pPr>
        <w:pStyle w:val="0"/>
        <w:spacing w:before="200" w:line-rule="auto"/>
        <w:ind w:firstLine="540"/>
        <w:jc w:val="both"/>
      </w:pPr>
      <w:r>
        <w:rPr>
          <w:sz w:val="20"/>
        </w:rPr>
        <w:t xml:space="preserve">в 2030 году - 0,00 тыс. рублей;</w:t>
      </w:r>
    </w:p>
    <w:p>
      <w:pPr>
        <w:pStyle w:val="0"/>
        <w:spacing w:before="200" w:line-rule="auto"/>
        <w:ind w:firstLine="540"/>
        <w:jc w:val="both"/>
      </w:pPr>
      <w:r>
        <w:rPr>
          <w:sz w:val="20"/>
        </w:rPr>
        <w:t xml:space="preserve">объем средств федерального бюджета (прогноз), предоставляемых на реализацию мероприятий в сфере деятельности Министерства труда и социальной защиты Российской Федерации, составляет 76710,40 тыс. рублей, из них:</w:t>
      </w:r>
    </w:p>
    <w:p>
      <w:pPr>
        <w:pStyle w:val="0"/>
        <w:spacing w:before="200" w:line-rule="auto"/>
        <w:ind w:firstLine="540"/>
        <w:jc w:val="both"/>
      </w:pPr>
      <w:r>
        <w:rPr>
          <w:sz w:val="20"/>
        </w:rPr>
        <w:t xml:space="preserve">в 2023 году - 32407,80 тыс. рублей;</w:t>
      </w:r>
    </w:p>
    <w:p>
      <w:pPr>
        <w:pStyle w:val="0"/>
        <w:spacing w:before="200" w:line-rule="auto"/>
        <w:ind w:firstLine="540"/>
        <w:jc w:val="both"/>
      </w:pPr>
      <w:r>
        <w:rPr>
          <w:sz w:val="20"/>
        </w:rPr>
        <w:t xml:space="preserve">в 2024 году - 23926,70 тыс. рублей;</w:t>
      </w:r>
    </w:p>
    <w:p>
      <w:pPr>
        <w:pStyle w:val="0"/>
        <w:spacing w:before="200" w:line-rule="auto"/>
        <w:ind w:firstLine="540"/>
        <w:jc w:val="both"/>
      </w:pPr>
      <w:r>
        <w:rPr>
          <w:sz w:val="20"/>
        </w:rPr>
        <w:t xml:space="preserve">в 2025 году - 20375,90 тыс. рублей;</w:t>
      </w:r>
    </w:p>
    <w:p>
      <w:pPr>
        <w:pStyle w:val="0"/>
        <w:spacing w:before="200" w:line-rule="auto"/>
        <w:ind w:firstLine="540"/>
        <w:jc w:val="both"/>
      </w:pPr>
      <w:r>
        <w:rPr>
          <w:sz w:val="20"/>
        </w:rPr>
        <w:t xml:space="preserve">в 2026 году - 0,00 тыс. рублей;</w:t>
      </w:r>
    </w:p>
    <w:p>
      <w:pPr>
        <w:pStyle w:val="0"/>
        <w:spacing w:before="200" w:line-rule="auto"/>
        <w:ind w:firstLine="540"/>
        <w:jc w:val="both"/>
      </w:pPr>
      <w:r>
        <w:rPr>
          <w:sz w:val="20"/>
        </w:rPr>
        <w:t xml:space="preserve">в 2027 году - 0,00 тыс. рублей;</w:t>
      </w:r>
    </w:p>
    <w:p>
      <w:pPr>
        <w:pStyle w:val="0"/>
        <w:spacing w:before="200" w:line-rule="auto"/>
        <w:ind w:firstLine="540"/>
        <w:jc w:val="both"/>
      </w:pPr>
      <w:r>
        <w:rPr>
          <w:sz w:val="20"/>
        </w:rPr>
        <w:t xml:space="preserve">в 2028 году - 0,00 тыс. рублей;</w:t>
      </w:r>
    </w:p>
    <w:p>
      <w:pPr>
        <w:pStyle w:val="0"/>
        <w:spacing w:before="200" w:line-rule="auto"/>
        <w:ind w:firstLine="540"/>
        <w:jc w:val="both"/>
      </w:pPr>
      <w:r>
        <w:rPr>
          <w:sz w:val="20"/>
        </w:rPr>
        <w:t xml:space="preserve">в 2029 году - 0,00 тыс. рублей;</w:t>
      </w:r>
    </w:p>
    <w:p>
      <w:pPr>
        <w:pStyle w:val="0"/>
        <w:spacing w:before="200" w:line-rule="auto"/>
        <w:ind w:firstLine="540"/>
        <w:jc w:val="both"/>
      </w:pPr>
      <w:r>
        <w:rPr>
          <w:sz w:val="20"/>
        </w:rPr>
        <w:t xml:space="preserve">в 2030 году - 0,00 тыс. рублей;</w:t>
      </w:r>
    </w:p>
    <w:p>
      <w:pPr>
        <w:pStyle w:val="0"/>
        <w:spacing w:before="200" w:line-rule="auto"/>
        <w:ind w:firstLine="540"/>
        <w:jc w:val="both"/>
      </w:pPr>
      <w:r>
        <w:rPr>
          <w:sz w:val="20"/>
        </w:rPr>
        <w:t xml:space="preserve">объем средств федерального бюджета (прогноз), предоставляемых на реализацию мероприятий в сфере деятельности Министерства спорта Российской Федерации, составляет 865,20 тыс. рублей, из них:</w:t>
      </w:r>
    </w:p>
    <w:p>
      <w:pPr>
        <w:pStyle w:val="0"/>
        <w:spacing w:before="200" w:line-rule="auto"/>
        <w:ind w:firstLine="540"/>
        <w:jc w:val="both"/>
      </w:pPr>
      <w:r>
        <w:rPr>
          <w:sz w:val="20"/>
        </w:rPr>
        <w:t xml:space="preserve">в 2023 году - 865,20 тыс. рублей;</w:t>
      </w:r>
    </w:p>
    <w:p>
      <w:pPr>
        <w:pStyle w:val="0"/>
        <w:spacing w:before="200" w:line-rule="auto"/>
        <w:ind w:firstLine="540"/>
        <w:jc w:val="both"/>
      </w:pPr>
      <w:r>
        <w:rPr>
          <w:sz w:val="20"/>
        </w:rPr>
        <w:t xml:space="preserve">в 2024 году - 0,00 тыс. рублей;</w:t>
      </w:r>
    </w:p>
    <w:p>
      <w:pPr>
        <w:pStyle w:val="0"/>
        <w:spacing w:before="200" w:line-rule="auto"/>
        <w:ind w:firstLine="540"/>
        <w:jc w:val="both"/>
      </w:pPr>
      <w:r>
        <w:rPr>
          <w:sz w:val="20"/>
        </w:rPr>
        <w:t xml:space="preserve">в 2025 году - 0,00 тыс. рублей;</w:t>
      </w:r>
    </w:p>
    <w:p>
      <w:pPr>
        <w:pStyle w:val="0"/>
        <w:spacing w:before="200" w:line-rule="auto"/>
        <w:ind w:firstLine="540"/>
        <w:jc w:val="both"/>
      </w:pPr>
      <w:r>
        <w:rPr>
          <w:sz w:val="20"/>
        </w:rPr>
        <w:t xml:space="preserve">в 2026 году - 0,00 тыс. рублей;</w:t>
      </w:r>
    </w:p>
    <w:p>
      <w:pPr>
        <w:pStyle w:val="0"/>
        <w:spacing w:before="200" w:line-rule="auto"/>
        <w:ind w:firstLine="540"/>
        <w:jc w:val="both"/>
      </w:pPr>
      <w:r>
        <w:rPr>
          <w:sz w:val="20"/>
        </w:rPr>
        <w:t xml:space="preserve">в 2027 году - 0,00 тыс. рублей;</w:t>
      </w:r>
    </w:p>
    <w:p>
      <w:pPr>
        <w:pStyle w:val="0"/>
        <w:spacing w:before="200" w:line-rule="auto"/>
        <w:ind w:firstLine="540"/>
        <w:jc w:val="both"/>
      </w:pPr>
      <w:r>
        <w:rPr>
          <w:sz w:val="20"/>
        </w:rPr>
        <w:t xml:space="preserve">в 2028 году - 0,00 тыс. рублей;</w:t>
      </w:r>
    </w:p>
    <w:p>
      <w:pPr>
        <w:pStyle w:val="0"/>
        <w:spacing w:before="200" w:line-rule="auto"/>
        <w:ind w:firstLine="540"/>
        <w:jc w:val="both"/>
      </w:pPr>
      <w:r>
        <w:rPr>
          <w:sz w:val="20"/>
        </w:rPr>
        <w:t xml:space="preserve">в 2029 году - 0,00 тыс. рублей;</w:t>
      </w:r>
    </w:p>
    <w:p>
      <w:pPr>
        <w:pStyle w:val="0"/>
        <w:spacing w:before="200" w:line-rule="auto"/>
        <w:ind w:firstLine="540"/>
        <w:jc w:val="both"/>
      </w:pPr>
      <w:r>
        <w:rPr>
          <w:sz w:val="20"/>
        </w:rPr>
        <w:t xml:space="preserve">в 2030 году - 0,00 тыс. рублей;</w:t>
      </w:r>
    </w:p>
    <w:p>
      <w:pPr>
        <w:pStyle w:val="0"/>
        <w:spacing w:before="200" w:line-rule="auto"/>
        <w:ind w:firstLine="540"/>
        <w:jc w:val="both"/>
      </w:pPr>
      <w:r>
        <w:rPr>
          <w:sz w:val="20"/>
        </w:rPr>
        <w:t xml:space="preserve">объем средств краевого бюджета составляет 15367,94 тыс. рублей, из них:</w:t>
      </w:r>
    </w:p>
    <w:p>
      <w:pPr>
        <w:pStyle w:val="0"/>
        <w:spacing w:before="200" w:line-rule="auto"/>
        <w:ind w:firstLine="540"/>
        <w:jc w:val="both"/>
      </w:pPr>
      <w:r>
        <w:rPr>
          <w:sz w:val="20"/>
        </w:rPr>
        <w:t xml:space="preserve">в 2023 году - 6337,71 тыс. рублей;</w:t>
      </w:r>
    </w:p>
    <w:p>
      <w:pPr>
        <w:pStyle w:val="0"/>
        <w:spacing w:before="200" w:line-rule="auto"/>
        <w:ind w:firstLine="540"/>
        <w:jc w:val="both"/>
      </w:pPr>
      <w:r>
        <w:rPr>
          <w:sz w:val="20"/>
        </w:rPr>
        <w:t xml:space="preserve">в 2024 году - 4557,47 тыс. рублей;</w:t>
      </w:r>
    </w:p>
    <w:p>
      <w:pPr>
        <w:pStyle w:val="0"/>
        <w:spacing w:before="200" w:line-rule="auto"/>
        <w:ind w:firstLine="540"/>
        <w:jc w:val="both"/>
      </w:pPr>
      <w:r>
        <w:rPr>
          <w:sz w:val="20"/>
        </w:rPr>
        <w:t xml:space="preserve">в 2025 году - 4472,76 тыс. рублей;</w:t>
      </w:r>
    </w:p>
    <w:p>
      <w:pPr>
        <w:pStyle w:val="0"/>
        <w:spacing w:before="200" w:line-rule="auto"/>
        <w:ind w:firstLine="540"/>
        <w:jc w:val="both"/>
      </w:pPr>
      <w:r>
        <w:rPr>
          <w:sz w:val="20"/>
        </w:rPr>
        <w:t xml:space="preserve">в 2026 году - 0,00 тыс. рублей;</w:t>
      </w:r>
    </w:p>
    <w:p>
      <w:pPr>
        <w:pStyle w:val="0"/>
        <w:spacing w:before="200" w:line-rule="auto"/>
        <w:ind w:firstLine="540"/>
        <w:jc w:val="both"/>
      </w:pPr>
      <w:r>
        <w:rPr>
          <w:sz w:val="20"/>
        </w:rPr>
        <w:t xml:space="preserve">в 2027 году - 0,00 тыс. рублей;</w:t>
      </w:r>
    </w:p>
    <w:p>
      <w:pPr>
        <w:pStyle w:val="0"/>
        <w:spacing w:before="200" w:line-rule="auto"/>
        <w:ind w:firstLine="540"/>
        <w:jc w:val="both"/>
      </w:pPr>
      <w:r>
        <w:rPr>
          <w:sz w:val="20"/>
        </w:rPr>
        <w:t xml:space="preserve">в 2028 году - 0,00 тыс. рублей;</w:t>
      </w:r>
    </w:p>
    <w:p>
      <w:pPr>
        <w:pStyle w:val="0"/>
        <w:spacing w:before="200" w:line-rule="auto"/>
        <w:ind w:firstLine="540"/>
        <w:jc w:val="both"/>
      </w:pPr>
      <w:r>
        <w:rPr>
          <w:sz w:val="20"/>
        </w:rPr>
        <w:t xml:space="preserve">в 2029 году - 0,00 тыс. рублей;</w:t>
      </w:r>
    </w:p>
    <w:p>
      <w:pPr>
        <w:pStyle w:val="0"/>
        <w:spacing w:before="200" w:line-rule="auto"/>
        <w:ind w:firstLine="540"/>
        <w:jc w:val="both"/>
      </w:pPr>
      <w:r>
        <w:rPr>
          <w:sz w:val="20"/>
        </w:rPr>
        <w:t xml:space="preserve">в 2030 году - 0,00 тыс. рублей;</w:t>
      </w:r>
    </w:p>
    <w:p>
      <w:pPr>
        <w:pStyle w:val="0"/>
        <w:spacing w:before="200" w:line-rule="auto"/>
        <w:ind w:firstLine="540"/>
        <w:jc w:val="both"/>
      </w:pPr>
      <w:r>
        <w:rPr>
          <w:sz w:val="20"/>
        </w:rPr>
        <w:t xml:space="preserve">объем средств бюджетов муниципальных образований Приморского края составляет 0,00 рублей;</w:t>
      </w:r>
    </w:p>
    <w:p>
      <w:pPr>
        <w:pStyle w:val="0"/>
        <w:spacing w:before="200" w:line-rule="auto"/>
        <w:ind w:firstLine="540"/>
        <w:jc w:val="both"/>
      </w:pPr>
      <w:r>
        <w:rPr>
          <w:sz w:val="20"/>
        </w:rPr>
        <w:t xml:space="preserve">объем внебюджетных средств, предоставляемых на реализацию мероприятий программы Фонда поддержки детей, находящихся в трудной жизненной ситуации, на территории Приморского края, составляет 5177,40 тыс. рублей.</w:t>
      </w:r>
    </w:p>
    <w:p>
      <w:pPr>
        <w:pStyle w:val="0"/>
        <w:spacing w:before="200" w:line-rule="auto"/>
        <w:ind w:firstLine="540"/>
        <w:jc w:val="both"/>
      </w:pPr>
      <w:hyperlink w:history="0" w:anchor="P18611" w:tooltip="СВЕДЕНИЯ">
        <w:r>
          <w:rPr>
            <w:sz w:val="20"/>
            <w:color w:val="0000ff"/>
          </w:rPr>
          <w:t xml:space="preserve">Сведения</w:t>
        </w:r>
      </w:hyperlink>
      <w:r>
        <w:rPr>
          <w:sz w:val="20"/>
        </w:rPr>
        <w:t xml:space="preserve"> о планируемом распределении бюджетных ассигнований подпрограммы представлены в приложении N 4 к подпрограмме.</w:t>
      </w:r>
    </w:p>
    <w:p>
      <w:pPr>
        <w:pStyle w:val="0"/>
        <w:spacing w:before="200" w:line-rule="auto"/>
        <w:ind w:firstLine="540"/>
        <w:jc w:val="both"/>
      </w:pPr>
      <w:r>
        <w:rPr>
          <w:sz w:val="20"/>
        </w:rPr>
        <w:t xml:space="preserve">1. Распределение финансирования по направлениям деятельности (сферам) на 2023 год с учетом всех источников, включая средства, предусмотренные на реализацию мероприятий в других государственных программах Приморского края, комплексах мер, национальных проектах:</w:t>
      </w:r>
    </w:p>
    <w:p>
      <w:pPr>
        <w:pStyle w:val="0"/>
        <w:spacing w:before="200" w:line-rule="auto"/>
        <w:ind w:firstLine="540"/>
        <w:jc w:val="both"/>
      </w:pPr>
      <w:r>
        <w:rPr>
          <w:sz w:val="20"/>
        </w:rPr>
        <w:t xml:space="preserve">1) социальная защита - 19451,61 тыс. рублей (9,1%).</w:t>
      </w:r>
    </w:p>
    <w:p>
      <w:pPr>
        <w:pStyle w:val="0"/>
        <w:spacing w:before="200" w:line-rule="auto"/>
        <w:ind w:firstLine="540"/>
        <w:jc w:val="both"/>
      </w:pPr>
      <w:r>
        <w:rPr>
          <w:sz w:val="20"/>
        </w:rPr>
        <w:t xml:space="preserve">При распределении средств учитывается финансирование, предусмотренное на реализацию мероприятий программы Фонда поддержки детей, находящихся в трудной жизненной ситуации;</w:t>
      </w:r>
    </w:p>
    <w:p>
      <w:pPr>
        <w:pStyle w:val="0"/>
        <w:spacing w:before="200" w:line-rule="auto"/>
        <w:ind w:firstLine="540"/>
        <w:jc w:val="both"/>
      </w:pPr>
      <w:r>
        <w:rPr>
          <w:sz w:val="20"/>
        </w:rPr>
        <w:t xml:space="preserve">2) занятость - 14518,79 тыс. рублей (6,8%).</w:t>
      </w:r>
    </w:p>
    <w:p>
      <w:pPr>
        <w:pStyle w:val="0"/>
        <w:spacing w:before="200" w:line-rule="auto"/>
        <w:ind w:firstLine="540"/>
        <w:jc w:val="both"/>
      </w:pPr>
      <w:r>
        <w:rPr>
          <w:sz w:val="20"/>
        </w:rPr>
        <w:t xml:space="preserve">При распределении учтены средства, предусмотренные на:</w:t>
      </w:r>
    </w:p>
    <w:p>
      <w:pPr>
        <w:pStyle w:val="0"/>
        <w:spacing w:before="200" w:line-rule="auto"/>
        <w:ind w:firstLine="540"/>
        <w:jc w:val="both"/>
      </w:pPr>
      <w:r>
        <w:rPr>
          <w:sz w:val="20"/>
        </w:rPr>
        <w:t xml:space="preserve">оснащение реабилитационным оборудованием для профессиональной реабилитации и абилитации инвалидов стационарных организаций социального обслуживания, осуществляющих мероприятия по профессиональной реабилитации и (или) абилитации инвалидов (мероприятие 4.1.2 настоящей подпрограммы), в сумме 150,00 тыс. рублей;</w:t>
      </w:r>
    </w:p>
    <w:p>
      <w:pPr>
        <w:pStyle w:val="0"/>
        <w:spacing w:before="200" w:line-rule="auto"/>
        <w:ind w:firstLine="540"/>
        <w:jc w:val="both"/>
      </w:pPr>
      <w:r>
        <w:rPr>
          <w:sz w:val="20"/>
        </w:rPr>
        <w:t xml:space="preserve">выплату специального денежного поощрения победителям и призерам национальных и международных чемпионатов, победителям региональных чемпионатов по профессиональному мастерству по стандартам "Ворлдскиллс", победителям региональных чемпионатов по профессиональному мастерству среди инвалидов и лиц с ограниченными возможностями здоровья "Абилимпикс" в рамках национального проекта "Демография", </w:t>
      </w:r>
      <w:hyperlink w:history="0" r:id="rId193" w:tooltip="Постановление Администрации Приморского края от 16.12.2019 N 848-па (ред. от 13.01.2023) &quot;Об утверждении государственной программы Приморского края &quot;Развитие образования Приморского края&quot; {КонсультантПлюс}">
        <w:r>
          <w:rPr>
            <w:sz w:val="20"/>
            <w:color w:val="0000ff"/>
          </w:rPr>
          <w:t xml:space="preserve">ГП</w:t>
        </w:r>
      </w:hyperlink>
      <w:r>
        <w:rPr>
          <w:sz w:val="20"/>
        </w:rPr>
        <w:t xml:space="preserve"> "Развитие образования Приморского края", в сумме 8908,10 тыс. рублей;</w:t>
      </w:r>
    </w:p>
    <w:p>
      <w:pPr>
        <w:pStyle w:val="0"/>
        <w:spacing w:before="200" w:line-rule="auto"/>
        <w:ind w:firstLine="540"/>
        <w:jc w:val="both"/>
      </w:pPr>
      <w:r>
        <w:rPr>
          <w:sz w:val="20"/>
        </w:rPr>
        <w:t xml:space="preserve">мероприятия по сопровождению инвалидов молодого возраста при трудоустройстве в рамках </w:t>
      </w:r>
      <w:hyperlink w:history="0" r:id="rId194" w:tooltip="Постановление Администрации Приморского края от 24.12.2019 N 870-па (ред. от 02.06.2023) &quot;Об утверждении государственной программы Приморского края &quot;Содействие занятости населения Приморского края&quot; {КонсультантПлюс}">
        <w:r>
          <w:rPr>
            <w:sz w:val="20"/>
            <w:color w:val="0000ff"/>
          </w:rPr>
          <w:t xml:space="preserve">ГП</w:t>
        </w:r>
      </w:hyperlink>
      <w:r>
        <w:rPr>
          <w:sz w:val="20"/>
        </w:rPr>
        <w:t xml:space="preserve"> "Содействие занятости населения Приморского края", в сумме 5460,69 тыс. рублей;</w:t>
      </w:r>
    </w:p>
    <w:p>
      <w:pPr>
        <w:pStyle w:val="0"/>
        <w:spacing w:before="200" w:line-rule="auto"/>
        <w:ind w:firstLine="540"/>
        <w:jc w:val="both"/>
      </w:pPr>
      <w:r>
        <w:rPr>
          <w:sz w:val="20"/>
        </w:rPr>
        <w:t xml:space="preserve">3) здравоохранение - 17020,00 тыс. рублей (8,0%).</w:t>
      </w:r>
    </w:p>
    <w:p>
      <w:pPr>
        <w:pStyle w:val="0"/>
        <w:spacing w:before="200" w:line-rule="auto"/>
        <w:ind w:firstLine="540"/>
        <w:jc w:val="both"/>
      </w:pPr>
      <w:r>
        <w:rPr>
          <w:sz w:val="20"/>
        </w:rPr>
        <w:t xml:space="preserve">При распределении учтены средства, запланированные на мероприятие "Организация обеспечения учреждений здравоохранения Приморского края медицинским оборудованием" </w:t>
      </w:r>
      <w:hyperlink w:history="0" r:id="rId195" w:tooltip="Постановление Администрации Приморского края от 27.12.2019 N 932-па (ред. от 28.12.2022) &quot;Об утверждении государственной программы Приморского края &quot;Развитие здравоохранения Приморского края&quot; {КонсультантПлюс}">
        <w:r>
          <w:rPr>
            <w:sz w:val="20"/>
            <w:color w:val="0000ff"/>
          </w:rPr>
          <w:t xml:space="preserve">ГП</w:t>
        </w:r>
      </w:hyperlink>
      <w:r>
        <w:rPr>
          <w:sz w:val="20"/>
        </w:rPr>
        <w:t xml:space="preserve"> "Развитие здравоохранения Приморского края";</w:t>
      </w:r>
    </w:p>
    <w:p>
      <w:pPr>
        <w:pStyle w:val="0"/>
        <w:spacing w:before="200" w:line-rule="auto"/>
        <w:ind w:firstLine="540"/>
        <w:jc w:val="both"/>
      </w:pPr>
      <w:r>
        <w:rPr>
          <w:sz w:val="20"/>
        </w:rPr>
        <w:t xml:space="preserve">4) образование - 24229,64 тыс. рублей (11,3%).</w:t>
      </w:r>
    </w:p>
    <w:p>
      <w:pPr>
        <w:pStyle w:val="0"/>
        <w:spacing w:before="200" w:line-rule="auto"/>
        <w:ind w:firstLine="540"/>
        <w:jc w:val="both"/>
      </w:pPr>
      <w:r>
        <w:rPr>
          <w:sz w:val="20"/>
        </w:rPr>
        <w:t xml:space="preserve">При распределении учтены средства, предусмотренные на обучение специалистов в сфере образования (мероприятие 4.4.4 настоящей подпрограммы), реализацию мероприятия "Создание базовой профессиональной образовательной организации, обеспечивающей поддержку конкурентоспособных региональных систем инклюзивного профессионального образования" </w:t>
      </w:r>
      <w:hyperlink w:history="0" r:id="rId196" w:tooltip="Постановление Администрации Приморского края от 16.12.2019 N 848-па (ред. от 13.01.2023) &quot;Об утверждении государственной программы Приморского края &quot;Развитие образования Приморского края&quot; {КонсультантПлюс}">
        <w:r>
          <w:rPr>
            <w:sz w:val="20"/>
            <w:color w:val="0000ff"/>
          </w:rPr>
          <w:t xml:space="preserve">ГП</w:t>
        </w:r>
      </w:hyperlink>
      <w:r>
        <w:rPr>
          <w:sz w:val="20"/>
        </w:rPr>
        <w:t xml:space="preserve"> "Развитие образования Приморского края";</w:t>
      </w:r>
    </w:p>
    <w:p>
      <w:pPr>
        <w:pStyle w:val="0"/>
        <w:spacing w:before="200" w:line-rule="auto"/>
        <w:ind w:firstLine="540"/>
        <w:jc w:val="both"/>
      </w:pPr>
      <w:r>
        <w:rPr>
          <w:sz w:val="20"/>
        </w:rPr>
        <w:t xml:space="preserve">5) спорт - 28406,83 тыс. рублей (13,3%).</w:t>
      </w:r>
    </w:p>
    <w:p>
      <w:pPr>
        <w:pStyle w:val="0"/>
        <w:spacing w:before="200" w:line-rule="auto"/>
        <w:ind w:firstLine="540"/>
        <w:jc w:val="both"/>
      </w:pPr>
      <w:r>
        <w:rPr>
          <w:sz w:val="20"/>
        </w:rPr>
        <w:t xml:space="preserve">При распределении учтены средства, предусмотренные на:</w:t>
      </w:r>
    </w:p>
    <w:p>
      <w:pPr>
        <w:pStyle w:val="0"/>
        <w:spacing w:before="200" w:line-rule="auto"/>
        <w:ind w:firstLine="540"/>
        <w:jc w:val="both"/>
      </w:pPr>
      <w:r>
        <w:rPr>
          <w:sz w:val="20"/>
        </w:rPr>
        <w:t xml:space="preserve">оснащение стационарных организаций социального обслуживания, осуществляющих мероприятия по адаптивной физической культуре и спорту (мероприятие 4.1.3 настоящей подпрограммы), в сумме 2750,00 тыс. рублей;</w:t>
      </w:r>
    </w:p>
    <w:p>
      <w:pPr>
        <w:pStyle w:val="0"/>
        <w:spacing w:before="200" w:line-rule="auto"/>
        <w:ind w:firstLine="540"/>
        <w:jc w:val="both"/>
      </w:pPr>
      <w:r>
        <w:rPr>
          <w:sz w:val="20"/>
        </w:rPr>
        <w:t xml:space="preserve">мероприятие "Развитие адаптивной физической культуры и инвалидного спорта" </w:t>
      </w:r>
      <w:hyperlink w:history="0" r:id="rId197" w:tooltip="Постановление Администрации Приморского края от 27.12.2019 N 920-па (ред. от 04.10.2023) &quot;Об утверждении государственной программы Приморского края &quot;Развитие физической культуры и спорта Приморского края&quot; {КонсультантПлюс}">
        <w:r>
          <w:rPr>
            <w:sz w:val="20"/>
            <w:color w:val="0000ff"/>
          </w:rPr>
          <w:t xml:space="preserve">ГП</w:t>
        </w:r>
      </w:hyperlink>
      <w:r>
        <w:rPr>
          <w:sz w:val="20"/>
        </w:rPr>
        <w:t xml:space="preserve"> "Развитие физической культуры и спорта Приморского края",</w:t>
      </w:r>
    </w:p>
    <w:p>
      <w:pPr>
        <w:pStyle w:val="0"/>
        <w:spacing w:before="200" w:line-rule="auto"/>
        <w:ind w:firstLine="540"/>
        <w:jc w:val="both"/>
      </w:pPr>
      <w:r>
        <w:rPr>
          <w:sz w:val="20"/>
        </w:rPr>
        <w:t xml:space="preserve">в сумме 24626,83 тыс. рублей;</w:t>
      </w:r>
    </w:p>
    <w:p>
      <w:pPr>
        <w:pStyle w:val="0"/>
        <w:spacing w:before="200" w:line-rule="auto"/>
        <w:ind w:firstLine="540"/>
        <w:jc w:val="both"/>
      </w:pPr>
      <w:r>
        <w:rPr>
          <w:sz w:val="20"/>
        </w:rPr>
        <w:t xml:space="preserve">6) культура - 23883,81 тыс. рублей (11,2%).</w:t>
      </w:r>
    </w:p>
    <w:p>
      <w:pPr>
        <w:pStyle w:val="0"/>
        <w:spacing w:before="200" w:line-rule="auto"/>
        <w:ind w:firstLine="540"/>
        <w:jc w:val="both"/>
      </w:pPr>
      <w:r>
        <w:rPr>
          <w:sz w:val="20"/>
        </w:rPr>
        <w:t xml:space="preserve">При распределении учтены средства, запланированные на мероприятия </w:t>
      </w:r>
      <w:hyperlink w:history="0" r:id="rId198" w:tooltip="Постановление Администрации Приморского края от 27.12.2019 N 936-па (ред. от 29.08.2023) &quot;Об утверждении государственной программы Приморского края &quot;Развитие культуры Приморского края&quot; {КонсультантПлюс}">
        <w:r>
          <w:rPr>
            <w:sz w:val="20"/>
            <w:color w:val="0000ff"/>
          </w:rPr>
          <w:t xml:space="preserve">ГП</w:t>
        </w:r>
      </w:hyperlink>
      <w:r>
        <w:rPr>
          <w:sz w:val="20"/>
        </w:rPr>
        <w:t xml:space="preserve"> "Развитие культуры Приморского края" по:</w:t>
      </w:r>
    </w:p>
    <w:p>
      <w:pPr>
        <w:pStyle w:val="0"/>
        <w:spacing w:before="200" w:line-rule="auto"/>
        <w:ind w:firstLine="540"/>
        <w:jc w:val="both"/>
      </w:pPr>
      <w:r>
        <w:rPr>
          <w:sz w:val="20"/>
        </w:rPr>
        <w:t xml:space="preserve">оснащению образовательных учреждений в сфере культуры (детских школ искусств и училищ) музыкальными инструментами, оборудованием и учебными материалами, на 2023 год в сумме 10040,33 тыс. рублей;</w:t>
      </w:r>
    </w:p>
    <w:p>
      <w:pPr>
        <w:pStyle w:val="0"/>
        <w:spacing w:before="200" w:line-rule="auto"/>
        <w:ind w:firstLine="540"/>
        <w:jc w:val="both"/>
      </w:pPr>
      <w:r>
        <w:rPr>
          <w:sz w:val="20"/>
        </w:rPr>
        <w:t xml:space="preserve">созданию виртуальных концертных залов, на 2022 год в сумме 1021,48 тыс. рублей;</w:t>
      </w:r>
    </w:p>
    <w:p>
      <w:pPr>
        <w:pStyle w:val="0"/>
        <w:spacing w:before="200" w:line-rule="auto"/>
        <w:ind w:firstLine="540"/>
        <w:jc w:val="both"/>
      </w:pPr>
      <w:r>
        <w:rPr>
          <w:sz w:val="20"/>
        </w:rPr>
        <w:t xml:space="preserve">изготовлению и размещению на радиостанциях, телеканалах, ресурсах информационных агентств, вещающих на территории Приморского края, в печатных средствах массовой информации, распространяемых на территории Приморского края, информационных материалов, направленных на популяризацию социально значимых культурных мероприятий Приморского края, в сумме 11665,50 тыс. рублей;</w:t>
      </w:r>
    </w:p>
    <w:p>
      <w:pPr>
        <w:pStyle w:val="0"/>
        <w:spacing w:before="200" w:line-rule="auto"/>
        <w:ind w:firstLine="540"/>
        <w:jc w:val="both"/>
      </w:pPr>
      <w:r>
        <w:rPr>
          <w:sz w:val="20"/>
        </w:rPr>
        <w:t xml:space="preserve">7) информация и связь - 24491,06 тыс. рублей (11,5%).</w:t>
      </w:r>
    </w:p>
    <w:p>
      <w:pPr>
        <w:pStyle w:val="0"/>
        <w:spacing w:before="200" w:line-rule="auto"/>
        <w:ind w:firstLine="540"/>
        <w:jc w:val="both"/>
      </w:pPr>
      <w:r>
        <w:rPr>
          <w:sz w:val="20"/>
        </w:rPr>
        <w:t xml:space="preserve">При распределении учтены средства на информирование населения о реализации государственных программ Приморского края, социально значимых проектов и мероприятий (в части реабилитации и абилитации инвалидов) в печатных средствах массовой информации (2230,40 тыс. рублей), краевым государственным бюджетным учреждением "Общественное телевидение Приморья" (18660,66 тыс. рублей) в соответствии с </w:t>
      </w:r>
      <w:hyperlink w:history="0" r:id="rId199" w:tooltip="Постановление Администрации Приморского края от 02.07.2019 N 418-па (ред. от 27.09.2023) &quot;Об утверждении государственной программы Приморского края &quot;Информационное общество&quot; {КонсультантПлюс}">
        <w:r>
          <w:rPr>
            <w:sz w:val="20"/>
            <w:color w:val="0000ff"/>
          </w:rPr>
          <w:t xml:space="preserve">постановлением</w:t>
        </w:r>
      </w:hyperlink>
      <w:r>
        <w:rPr>
          <w:sz w:val="20"/>
        </w:rPr>
        <w:t xml:space="preserve"> Администрации Приморского края от 2 июля 2019 года N 418-па "Об утверждении государственной программы Приморского края "Информационное общество" на 2020 - 2027 годы (далее - ГП "Информационное общество");</w:t>
      </w:r>
    </w:p>
    <w:p>
      <w:pPr>
        <w:pStyle w:val="0"/>
        <w:spacing w:before="200" w:line-rule="auto"/>
        <w:ind w:firstLine="540"/>
        <w:jc w:val="both"/>
      </w:pPr>
      <w:r>
        <w:rPr>
          <w:sz w:val="20"/>
        </w:rPr>
        <w:t xml:space="preserve">8) ранняя помощь - 46256,50 тыс. рублей (21,6%).</w:t>
      </w:r>
    </w:p>
    <w:p>
      <w:pPr>
        <w:pStyle w:val="0"/>
        <w:spacing w:before="200" w:line-rule="auto"/>
        <w:ind w:firstLine="540"/>
        <w:jc w:val="both"/>
      </w:pPr>
      <w:r>
        <w:rPr>
          <w:sz w:val="20"/>
        </w:rPr>
        <w:t xml:space="preserve">При распределении учтены средства на приобретение расходных материалов для проведения пренатальной (дородовой) диагностики нарушений развития ребенка (31300,00 тыс. рублей), на обеспечение полноценным питанием беременных женщин, кормящих матерей, а также детей в возрасте до трех лет по заключению врачей (11756,50 тыс. рублей) в рамках </w:t>
      </w:r>
      <w:hyperlink w:history="0" r:id="rId200" w:tooltip="Постановление Администрации Приморского края от 27.12.2019 N 932-па (ред. от 28.12.2022) &quot;Об утверждении государственной программы Приморского края &quot;Развитие здравоохранения Приморского края&quot; {КонсультантПлюс}">
        <w:r>
          <w:rPr>
            <w:sz w:val="20"/>
            <w:color w:val="0000ff"/>
          </w:rPr>
          <w:t xml:space="preserve">ГП</w:t>
        </w:r>
      </w:hyperlink>
      <w:r>
        <w:rPr>
          <w:sz w:val="20"/>
        </w:rPr>
        <w:t xml:space="preserve"> "Развитие здравоохранения Приморского края";</w:t>
      </w:r>
    </w:p>
    <w:p>
      <w:pPr>
        <w:pStyle w:val="0"/>
        <w:spacing w:before="200" w:line-rule="auto"/>
        <w:ind w:firstLine="540"/>
        <w:jc w:val="both"/>
      </w:pPr>
      <w:r>
        <w:rPr>
          <w:sz w:val="20"/>
        </w:rPr>
        <w:t xml:space="preserve">9) сопровождаемое проживание - 15304,00 тыс. рублей (7,2%).</w:t>
      </w:r>
    </w:p>
    <w:p>
      <w:pPr>
        <w:pStyle w:val="0"/>
        <w:spacing w:before="200" w:line-rule="auto"/>
        <w:ind w:firstLine="540"/>
        <w:jc w:val="both"/>
      </w:pPr>
      <w:r>
        <w:rPr>
          <w:sz w:val="20"/>
        </w:rPr>
        <w:t xml:space="preserve">При распределении учтены средства, израсходованные в 2019 году на приобретение УРЦ двух квартир для сопровождаемого проживания ментальных инвалидов в сумме 7000,00 тыс. рублей (в соответствии с </w:t>
      </w:r>
      <w:hyperlink w:history="0" r:id="rId201" w:tooltip="Постановление Администрации Приморского края от 07.12.2012 N 393-па (ред. от 28.11.2019) &quot;Об утверждении государственной программы Приморского края &quot;Социальная поддержка населения Приморского края на 2013 - 2021 годы&quot; ------------ Утратил силу или отменен {КонсультантПлюс}">
        <w:r>
          <w:rPr>
            <w:sz w:val="20"/>
            <w:color w:val="0000ff"/>
          </w:rPr>
          <w:t xml:space="preserve">постановлением</w:t>
        </w:r>
      </w:hyperlink>
      <w:r>
        <w:rPr>
          <w:sz w:val="20"/>
        </w:rPr>
        <w:t xml:space="preserve"> Администрации Приморского края от 7 декабря 2012 года N 393-па "Об утверждении государственной программы Приморского края "Социальная поддержка населения Приморского края на 2013 - 2021 годы" (далее - ГП "Социальная поддержка населения Приморского края на 2013 - 2021 годы"), мебели и бытовой техники в сумме 304,00 тыс. рублей за счет средств из внебюджетных источников. Кроме того, на 2023 год предусмотрено 149493,93 тыс. рублей на реконструкцию отделения сопровождаемого проживания УРЦ.</w:t>
      </w:r>
    </w:p>
    <w:p>
      <w:pPr>
        <w:pStyle w:val="0"/>
        <w:spacing w:before="200" w:line-rule="auto"/>
        <w:ind w:firstLine="540"/>
        <w:jc w:val="both"/>
      </w:pPr>
      <w:r>
        <w:rPr>
          <w:sz w:val="20"/>
        </w:rPr>
        <w:t xml:space="preserve">2. Распределение финансирования по направлениям деятельности (сферам) на 2024 год с учетом всех источников, включая средства, предусмотренные на реализацию мероприятий в других государственных программах Приморского края, комплексах мер, национальных проектах:</w:t>
      </w:r>
    </w:p>
    <w:p>
      <w:pPr>
        <w:pStyle w:val="0"/>
        <w:spacing w:before="200" w:line-rule="auto"/>
        <w:ind w:firstLine="540"/>
        <w:jc w:val="both"/>
      </w:pPr>
      <w:r>
        <w:rPr>
          <w:sz w:val="20"/>
        </w:rPr>
        <w:t xml:space="preserve">1) социальная защита - 25644,17 тыс. рублей (12,6%);</w:t>
      </w:r>
    </w:p>
    <w:p>
      <w:pPr>
        <w:pStyle w:val="0"/>
        <w:spacing w:before="200" w:line-rule="auto"/>
        <w:ind w:firstLine="540"/>
        <w:jc w:val="both"/>
      </w:pPr>
      <w:r>
        <w:rPr>
          <w:sz w:val="20"/>
        </w:rPr>
        <w:t xml:space="preserve">2) занятость - 14368,79 тыс. рублей (7%).</w:t>
      </w:r>
    </w:p>
    <w:p>
      <w:pPr>
        <w:pStyle w:val="0"/>
        <w:spacing w:before="200" w:line-rule="auto"/>
        <w:ind w:firstLine="540"/>
        <w:jc w:val="both"/>
      </w:pPr>
      <w:r>
        <w:rPr>
          <w:sz w:val="20"/>
        </w:rPr>
        <w:t xml:space="preserve">При распределении учтены средства, запланированные на:</w:t>
      </w:r>
    </w:p>
    <w:p>
      <w:pPr>
        <w:pStyle w:val="0"/>
        <w:spacing w:before="200" w:line-rule="auto"/>
        <w:ind w:firstLine="540"/>
        <w:jc w:val="both"/>
      </w:pPr>
      <w:r>
        <w:rPr>
          <w:sz w:val="20"/>
        </w:rPr>
        <w:t xml:space="preserve">выплату специального денежного поощрения победителям и призерам национальных и международных чемпионатов, победителям региональных чемпионатов по профессиональному мастерству по стандартам "Ворлдскиллс", победителям региональных чемпионатов по профессиональному мастерству среди инвалидов и лиц с ограниченными возможностями здоровья "Абилимпикс", в сумме 8908,10 тыс. рублей в рамках национального проекта "Демография", </w:t>
      </w:r>
      <w:hyperlink w:history="0" r:id="rId202" w:tooltip="Постановление Администрации Приморского края от 16.12.2019 N 848-па (ред. от 13.01.2023) &quot;Об утверждении государственной программы Приморского края &quot;Развитие образования Приморского края&quot; {КонсультантПлюс}">
        <w:r>
          <w:rPr>
            <w:sz w:val="20"/>
            <w:color w:val="0000ff"/>
          </w:rPr>
          <w:t xml:space="preserve">ГП</w:t>
        </w:r>
      </w:hyperlink>
      <w:r>
        <w:rPr>
          <w:sz w:val="20"/>
        </w:rPr>
        <w:t xml:space="preserve"> "Развитие образования Приморского края";</w:t>
      </w:r>
    </w:p>
    <w:p>
      <w:pPr>
        <w:pStyle w:val="0"/>
        <w:spacing w:before="200" w:line-rule="auto"/>
        <w:ind w:firstLine="540"/>
        <w:jc w:val="both"/>
      </w:pPr>
      <w:r>
        <w:rPr>
          <w:sz w:val="20"/>
        </w:rPr>
        <w:t xml:space="preserve">мероприятия по сопровождению инвалидов молодого возраста при трудоустройстве, в сумме 5460,69 тыс. рублей в рамках </w:t>
      </w:r>
      <w:hyperlink w:history="0" r:id="rId203" w:tooltip="Постановление Администрации Приморского края от 24.12.2019 N 870-па (ред. от 02.06.2023) &quot;Об утверждении государственной программы Приморского края &quot;Содействие занятости населения Приморского края&quot; {КонсультантПлюс}">
        <w:r>
          <w:rPr>
            <w:sz w:val="20"/>
            <w:color w:val="0000ff"/>
          </w:rPr>
          <w:t xml:space="preserve">ГП</w:t>
        </w:r>
      </w:hyperlink>
      <w:r>
        <w:rPr>
          <w:sz w:val="20"/>
        </w:rPr>
        <w:t xml:space="preserve"> "Содействие занятости населения Приморского края";</w:t>
      </w:r>
    </w:p>
    <w:p>
      <w:pPr>
        <w:pStyle w:val="0"/>
        <w:spacing w:before="200" w:line-rule="auto"/>
        <w:ind w:firstLine="540"/>
        <w:jc w:val="both"/>
      </w:pPr>
      <w:r>
        <w:rPr>
          <w:sz w:val="20"/>
        </w:rPr>
        <w:t xml:space="preserve">3) здравоохранение - 21929,72 тыс. рублей (10,8%).</w:t>
      </w:r>
    </w:p>
    <w:p>
      <w:pPr>
        <w:pStyle w:val="0"/>
        <w:spacing w:before="200" w:line-rule="auto"/>
        <w:ind w:firstLine="540"/>
        <w:jc w:val="both"/>
      </w:pPr>
      <w:r>
        <w:rPr>
          <w:sz w:val="20"/>
        </w:rPr>
        <w:t xml:space="preserve">При распределении учтены средства, запланированные на мероприятия </w:t>
      </w:r>
      <w:hyperlink w:history="0" r:id="rId204" w:tooltip="Постановление Администрации Приморского края от 27.12.2019 N 932-па (ред. от 28.12.2022) &quot;Об утверждении государственной программы Приморского края &quot;Развитие здравоохранения Приморского края&quot; {КонсультантПлюс}">
        <w:r>
          <w:rPr>
            <w:sz w:val="20"/>
            <w:color w:val="0000ff"/>
          </w:rPr>
          <w:t xml:space="preserve">ГП</w:t>
        </w:r>
      </w:hyperlink>
      <w:r>
        <w:rPr>
          <w:sz w:val="20"/>
        </w:rPr>
        <w:t xml:space="preserve"> "Развитие здравоохранения Приморского края", в том числе на:</w:t>
      </w:r>
    </w:p>
    <w:p>
      <w:pPr>
        <w:pStyle w:val="0"/>
        <w:spacing w:before="200" w:line-rule="auto"/>
        <w:ind w:firstLine="540"/>
        <w:jc w:val="both"/>
      </w:pPr>
      <w:r>
        <w:rPr>
          <w:sz w:val="20"/>
        </w:rPr>
        <w:t xml:space="preserve">приобретение реабилитационного оборудования в рамках мероприятия "Организация обеспечения учреждений здравоохранения Приморского края медицинским оборудованием" (6570,04 тыс. рублей);</w:t>
      </w:r>
    </w:p>
    <w:p>
      <w:pPr>
        <w:pStyle w:val="0"/>
        <w:spacing w:before="200" w:line-rule="auto"/>
        <w:ind w:firstLine="540"/>
        <w:jc w:val="both"/>
      </w:pPr>
      <w:r>
        <w:rPr>
          <w:sz w:val="20"/>
        </w:rPr>
        <w:t xml:space="preserve">ремонт помещений для проведения реабилитационных мероприятий в рамках мероприятия "Капитальный ремонт краевых государственных учреждений здравоохранения" (15359,68 тыс. рублей);</w:t>
      </w:r>
    </w:p>
    <w:p>
      <w:pPr>
        <w:pStyle w:val="0"/>
        <w:spacing w:before="200" w:line-rule="auto"/>
        <w:ind w:firstLine="540"/>
        <w:jc w:val="both"/>
      </w:pPr>
      <w:r>
        <w:rPr>
          <w:sz w:val="20"/>
        </w:rPr>
        <w:t xml:space="preserve">4) образование - 24339,64 тыс. рублей (11,9%).</w:t>
      </w:r>
    </w:p>
    <w:p>
      <w:pPr>
        <w:pStyle w:val="0"/>
        <w:spacing w:before="200" w:line-rule="auto"/>
        <w:ind w:firstLine="540"/>
        <w:jc w:val="both"/>
      </w:pPr>
      <w:r>
        <w:rPr>
          <w:sz w:val="20"/>
        </w:rPr>
        <w:t xml:space="preserve">При распределении учтены средства, запланированные на реализацию мероприятия "Создание базовой профессиональной образовательной организации, обеспечивающей поддержку конкурентоспособных региональных систем инклюзивного профессионального образования" </w:t>
      </w:r>
      <w:hyperlink w:history="0" r:id="rId205" w:tooltip="Постановление Администрации Приморского края от 16.12.2019 N 848-па (ред. от 13.01.2023) &quot;Об утверждении государственной программы Приморского края &quot;Развитие образования Приморского края&quot; {КонсультантПлюс}">
        <w:r>
          <w:rPr>
            <w:sz w:val="20"/>
            <w:color w:val="0000ff"/>
          </w:rPr>
          <w:t xml:space="preserve">ГП</w:t>
        </w:r>
      </w:hyperlink>
      <w:r>
        <w:rPr>
          <w:sz w:val="20"/>
        </w:rPr>
        <w:t xml:space="preserve"> "Развитие образования Приморского края" на 2022 год, в сумме 22229,64 тыс. рублей;</w:t>
      </w:r>
    </w:p>
    <w:p>
      <w:pPr>
        <w:pStyle w:val="0"/>
        <w:spacing w:before="200" w:line-rule="auto"/>
        <w:ind w:firstLine="540"/>
        <w:jc w:val="both"/>
      </w:pPr>
      <w:r>
        <w:rPr>
          <w:sz w:val="20"/>
        </w:rPr>
        <w:t xml:space="preserve">5) спорт - 25122,45 тыс. рублей (12,3%).</w:t>
      </w:r>
    </w:p>
    <w:p>
      <w:pPr>
        <w:pStyle w:val="0"/>
        <w:spacing w:before="200" w:line-rule="auto"/>
        <w:ind w:firstLine="540"/>
        <w:jc w:val="both"/>
      </w:pPr>
      <w:r>
        <w:rPr>
          <w:sz w:val="20"/>
        </w:rPr>
        <w:t xml:space="preserve">При распределении учтены средства, запланированные на мероприятие "Развитие адаптивной физической культуры и инвалидного спорта" </w:t>
      </w:r>
      <w:hyperlink w:history="0" r:id="rId206" w:tooltip="Постановление Администрации Приморского края от 27.12.2019 N 920-па (ред. от 04.10.2023) &quot;Об утверждении государственной программы Приморского края &quot;Развитие физической культуры и спорта Приморского края&quot; {КонсультантПлюс}">
        <w:r>
          <w:rPr>
            <w:sz w:val="20"/>
            <w:color w:val="0000ff"/>
          </w:rPr>
          <w:t xml:space="preserve">ГП</w:t>
        </w:r>
      </w:hyperlink>
      <w:r>
        <w:rPr>
          <w:sz w:val="20"/>
        </w:rPr>
        <w:t xml:space="preserve"> "Развитие физической культуры и спорта Приморского края", в сумме 25092,45 тыс. рублей;</w:t>
      </w:r>
    </w:p>
    <w:p>
      <w:pPr>
        <w:pStyle w:val="0"/>
        <w:spacing w:before="200" w:line-rule="auto"/>
        <w:ind w:firstLine="540"/>
        <w:jc w:val="both"/>
      </w:pPr>
      <w:r>
        <w:rPr>
          <w:sz w:val="20"/>
        </w:rPr>
        <w:t xml:space="preserve">6) культура - 20032,00 тыс. рублей (9,8%).</w:t>
      </w:r>
    </w:p>
    <w:p>
      <w:pPr>
        <w:pStyle w:val="0"/>
        <w:spacing w:before="200" w:line-rule="auto"/>
        <w:ind w:firstLine="540"/>
        <w:jc w:val="both"/>
      </w:pPr>
      <w:r>
        <w:rPr>
          <w:sz w:val="20"/>
        </w:rPr>
        <w:t xml:space="preserve">При распределении учтены средства, запланированные на субсидии бюджетам муниципальных образований Приморского края на софинансирование расходных обязательств, возникающих при реализации мероприятий по модернизации муниципальных детских школ искусств по видам искусств, в сумме 20032,00 тыс. рублей (в рамках </w:t>
      </w:r>
      <w:hyperlink w:history="0" r:id="rId207" w:tooltip="Постановление Администрации Приморского края от 27.12.2019 N 936-па (ред. от 29.08.2023) &quot;Об утверждении государственной программы Приморского края &quot;Развитие культуры Приморского края&quot; {КонсультантПлюс}">
        <w:r>
          <w:rPr>
            <w:sz w:val="20"/>
            <w:color w:val="0000ff"/>
          </w:rPr>
          <w:t xml:space="preserve">ГП</w:t>
        </w:r>
      </w:hyperlink>
      <w:r>
        <w:rPr>
          <w:sz w:val="20"/>
        </w:rPr>
        <w:t xml:space="preserve"> "Развитие культуры Приморского края");</w:t>
      </w:r>
    </w:p>
    <w:p>
      <w:pPr>
        <w:pStyle w:val="0"/>
        <w:spacing w:before="200" w:line-rule="auto"/>
        <w:ind w:firstLine="540"/>
        <w:jc w:val="both"/>
      </w:pPr>
      <w:r>
        <w:rPr>
          <w:sz w:val="20"/>
        </w:rPr>
        <w:t xml:space="preserve">7) информация и связь - 21340,07 тыс. рублей (10,5%).</w:t>
      </w:r>
    </w:p>
    <w:p>
      <w:pPr>
        <w:pStyle w:val="0"/>
        <w:spacing w:before="200" w:line-rule="auto"/>
        <w:ind w:firstLine="540"/>
        <w:jc w:val="both"/>
      </w:pPr>
      <w:r>
        <w:rPr>
          <w:sz w:val="20"/>
        </w:rPr>
        <w:t xml:space="preserve">При распределении учтены средства на информирование населения о реализации государственных программ Приморского края, социально значимых проектов и мероприятий (в части реабилитации и абилитации инвалидов) в печатных средствах массовой информации (2230,40 тыс. рублей), краевым государственным бюджетным учреждением "Общественное телевидение Приморья" (19109,67 тыс. рублей) в рамках </w:t>
      </w:r>
      <w:hyperlink w:history="0" r:id="rId208" w:tooltip="Постановление Правительства РФ от 15.04.2014 N 313 (ред. от 29.04.2023) &quot;Об утверждении государственной программы Российской Федерации &quot;Информационное общество&quot; {КонсультантПлюс}">
        <w:r>
          <w:rPr>
            <w:sz w:val="20"/>
            <w:color w:val="0000ff"/>
          </w:rPr>
          <w:t xml:space="preserve">ГП</w:t>
        </w:r>
      </w:hyperlink>
      <w:r>
        <w:rPr>
          <w:sz w:val="20"/>
        </w:rPr>
        <w:t xml:space="preserve"> "Информационное общество";</w:t>
      </w:r>
    </w:p>
    <w:p>
      <w:pPr>
        <w:pStyle w:val="0"/>
        <w:spacing w:before="200" w:line-rule="auto"/>
        <w:ind w:firstLine="540"/>
        <w:jc w:val="both"/>
      </w:pPr>
      <w:r>
        <w:rPr>
          <w:sz w:val="20"/>
        </w:rPr>
        <w:t xml:space="preserve">8) ранняя помощь - 43756,50 тыс. рублей (21,5%).</w:t>
      </w:r>
    </w:p>
    <w:p>
      <w:pPr>
        <w:pStyle w:val="0"/>
        <w:spacing w:before="200" w:line-rule="auto"/>
        <w:ind w:firstLine="540"/>
        <w:jc w:val="both"/>
      </w:pPr>
      <w:r>
        <w:rPr>
          <w:sz w:val="20"/>
        </w:rPr>
        <w:t xml:space="preserve">При распределении учтены средства, предусмотренные на приобретение расходных материалов для проведения пренатальной (дородовой) диагностики нарушений развития ребенка (31300,00 тыс. рублей), обеспечение полноценным питанием беременных женщин, кормящих матерей, а также детей в возрасте до трех лет по заключению врачей (11756,50 тыс. рублей) в рамках </w:t>
      </w:r>
      <w:hyperlink w:history="0" r:id="rId209" w:tooltip="Постановление Администрации Приморского края от 27.12.2019 N 932-па (ред. от 28.12.2022) &quot;Об утверждении государственной программы Приморского края &quot;Развитие здравоохранения Приморского края&quot; {КонсультантПлюс}">
        <w:r>
          <w:rPr>
            <w:sz w:val="20"/>
            <w:color w:val="0000ff"/>
          </w:rPr>
          <w:t xml:space="preserve">ГП</w:t>
        </w:r>
      </w:hyperlink>
      <w:r>
        <w:rPr>
          <w:sz w:val="20"/>
        </w:rPr>
        <w:t xml:space="preserve"> "Развитие здравоохранения Приморского края";</w:t>
      </w:r>
    </w:p>
    <w:p>
      <w:pPr>
        <w:pStyle w:val="0"/>
        <w:spacing w:before="200" w:line-rule="auto"/>
        <w:ind w:firstLine="540"/>
        <w:jc w:val="both"/>
      </w:pPr>
      <w:r>
        <w:rPr>
          <w:sz w:val="20"/>
        </w:rPr>
        <w:t xml:space="preserve">9) сопровождаемое проживание - 7304,00 тыс. рублей (3,6%).</w:t>
      </w:r>
    </w:p>
    <w:p>
      <w:pPr>
        <w:pStyle w:val="0"/>
        <w:spacing w:before="200" w:line-rule="auto"/>
        <w:ind w:firstLine="540"/>
        <w:jc w:val="both"/>
      </w:pPr>
      <w:r>
        <w:rPr>
          <w:sz w:val="20"/>
        </w:rPr>
        <w:t xml:space="preserve">При распределении учтены средства на реализацию в 2019 году мероприятий по приобретению УРЦ двух квартир для сопровождаемого проживания ментальных инвалидов в сумме 7000,00 тыс. рублей (в рамках </w:t>
      </w:r>
      <w:hyperlink w:history="0" w:anchor="P78" w:tooltip="ГОСУДАРСТВЕННАЯ ПРОГРАММА">
        <w:r>
          <w:rPr>
            <w:sz w:val="20"/>
            <w:color w:val="0000ff"/>
          </w:rPr>
          <w:t xml:space="preserve">ГП</w:t>
        </w:r>
      </w:hyperlink>
      <w:r>
        <w:rPr>
          <w:sz w:val="20"/>
        </w:rPr>
        <w:t xml:space="preserve"> "Социальная поддержка населения Приморского края на 2013 - 2021 годы"), мебели и бытовой техники в сумме 304,00 тыс. рублей за счет средств из внебюджетных источников. Кроме того, на 2023 год предусмотрено 149493,93 тыс. рублей на реконструкцию отделения сопровождаемого проживания УРЦ.</w:t>
      </w:r>
    </w:p>
    <w:p>
      <w:pPr>
        <w:pStyle w:val="0"/>
        <w:spacing w:before="200" w:line-rule="auto"/>
        <w:ind w:firstLine="540"/>
        <w:jc w:val="both"/>
      </w:pPr>
      <w:r>
        <w:rPr>
          <w:sz w:val="20"/>
        </w:rPr>
        <w:t xml:space="preserve">3. Распределение финансирования по направлениям деятельности (сферам) на 2025 год с учетом всех источников, включая средства, предусмотренные на реализацию мероприятий в других государственных программах Приморского края, комплексах мер, национальных проектах:</w:t>
      </w:r>
    </w:p>
    <w:p>
      <w:pPr>
        <w:pStyle w:val="0"/>
        <w:spacing w:before="200" w:line-rule="auto"/>
        <w:ind w:firstLine="540"/>
        <w:jc w:val="both"/>
      </w:pPr>
      <w:r>
        <w:rPr>
          <w:sz w:val="20"/>
        </w:rPr>
        <w:t xml:space="preserve">1) социальная защита - 16248,66 тыс. рублей (9,0%);</w:t>
      </w:r>
    </w:p>
    <w:p>
      <w:pPr>
        <w:pStyle w:val="0"/>
        <w:spacing w:before="200" w:line-rule="auto"/>
        <w:ind w:firstLine="540"/>
        <w:jc w:val="both"/>
      </w:pPr>
      <w:r>
        <w:rPr>
          <w:sz w:val="20"/>
        </w:rPr>
        <w:t xml:space="preserve">2) занятость - 9168,14 тыс. рублей (5,0%).</w:t>
      </w:r>
    </w:p>
    <w:p>
      <w:pPr>
        <w:pStyle w:val="0"/>
        <w:spacing w:before="200" w:line-rule="auto"/>
        <w:ind w:firstLine="540"/>
        <w:jc w:val="both"/>
      </w:pPr>
      <w:r>
        <w:rPr>
          <w:sz w:val="20"/>
        </w:rPr>
        <w:t xml:space="preserve">При распределении учтены средства, запланированные на:</w:t>
      </w:r>
    </w:p>
    <w:p>
      <w:pPr>
        <w:pStyle w:val="0"/>
        <w:spacing w:before="200" w:line-rule="auto"/>
        <w:ind w:firstLine="540"/>
        <w:jc w:val="both"/>
      </w:pPr>
      <w:r>
        <w:rPr>
          <w:sz w:val="20"/>
        </w:rPr>
        <w:t xml:space="preserve">выплату специального денежного поощрения победителям и призерам национальных и международных чемпионатов, победителям региональных чемпионатов по профессиональному мастерству по стандартам "Ворлдскиллс", победителям региональных чемпионатов по профессиональному мастерству среди инвалидов и лиц с ограниченными возможностями здоровья "Абилимпикс" в сумме 8908,14 тыс. рублей в рамках национального проекта "Демография", </w:t>
      </w:r>
      <w:hyperlink w:history="0" r:id="rId210" w:tooltip="Постановление Администрации Приморского края от 16.12.2019 N 848-па (ред. от 13.01.2023) &quot;Об утверждении государственной программы Приморского края &quot;Развитие образования Приморского края&quot; {КонсультантПлюс}">
        <w:r>
          <w:rPr>
            <w:sz w:val="20"/>
            <w:color w:val="0000ff"/>
          </w:rPr>
          <w:t xml:space="preserve">ГП</w:t>
        </w:r>
      </w:hyperlink>
      <w:r>
        <w:rPr>
          <w:sz w:val="20"/>
        </w:rPr>
        <w:t xml:space="preserve"> "Развитие образования Приморского края";</w:t>
      </w:r>
    </w:p>
    <w:p>
      <w:pPr>
        <w:pStyle w:val="0"/>
        <w:spacing w:before="200" w:line-rule="auto"/>
        <w:ind w:firstLine="540"/>
        <w:jc w:val="both"/>
      </w:pPr>
      <w:r>
        <w:rPr>
          <w:sz w:val="20"/>
        </w:rPr>
        <w:t xml:space="preserve">мероприятия по сопровождению инвалидов молодого возраста при трудоустройстве в сумме 5460,69 тыс. рублей в рамках </w:t>
      </w:r>
      <w:hyperlink w:history="0" r:id="rId211" w:tooltip="Постановление Администрации Приморского края от 24.12.2019 N 870-па (ред. от 02.06.2023) &quot;Об утверждении государственной программы Приморского края &quot;Содействие занятости населения Приморского края&quot; {КонсультантПлюс}">
        <w:r>
          <w:rPr>
            <w:sz w:val="20"/>
            <w:color w:val="0000ff"/>
          </w:rPr>
          <w:t xml:space="preserve">ГП</w:t>
        </w:r>
      </w:hyperlink>
      <w:r>
        <w:rPr>
          <w:sz w:val="20"/>
        </w:rPr>
        <w:t xml:space="preserve"> "Содействие занятости населения Приморского края";</w:t>
      </w:r>
    </w:p>
    <w:p>
      <w:pPr>
        <w:pStyle w:val="0"/>
        <w:spacing w:before="200" w:line-rule="auto"/>
        <w:ind w:firstLine="540"/>
        <w:jc w:val="both"/>
      </w:pPr>
      <w:r>
        <w:rPr>
          <w:sz w:val="20"/>
        </w:rPr>
        <w:t xml:space="preserve">3) здравоохранение - 19532,20 тыс. рублей (10,8%).</w:t>
      </w:r>
    </w:p>
    <w:p>
      <w:pPr>
        <w:pStyle w:val="0"/>
        <w:spacing w:before="200" w:line-rule="auto"/>
        <w:ind w:firstLine="540"/>
        <w:jc w:val="both"/>
      </w:pPr>
      <w:r>
        <w:rPr>
          <w:sz w:val="20"/>
        </w:rPr>
        <w:t xml:space="preserve">При распределении учтены средства, запланированные на мероприятия </w:t>
      </w:r>
      <w:hyperlink w:history="0" r:id="rId212" w:tooltip="Постановление Администрации Приморского края от 27.12.2019 N 932-па (ред. от 28.12.2022) &quot;Об утверждении государственной программы Приморского края &quot;Развитие здравоохранения Приморского края&quot; {КонсультантПлюс}">
        <w:r>
          <w:rPr>
            <w:sz w:val="20"/>
            <w:color w:val="0000ff"/>
          </w:rPr>
          <w:t xml:space="preserve">ГП</w:t>
        </w:r>
      </w:hyperlink>
      <w:r>
        <w:rPr>
          <w:sz w:val="20"/>
        </w:rPr>
        <w:t xml:space="preserve"> "Развитие здравоохранения Приморского края", в том числе на:</w:t>
      </w:r>
    </w:p>
    <w:p>
      <w:pPr>
        <w:pStyle w:val="0"/>
        <w:spacing w:before="200" w:line-rule="auto"/>
        <w:ind w:firstLine="540"/>
        <w:jc w:val="both"/>
      </w:pPr>
      <w:r>
        <w:rPr>
          <w:sz w:val="20"/>
        </w:rPr>
        <w:t xml:space="preserve">приобретение реабилитационного оборудования в рамках мероприятия "Организация обеспечения учреждений здравоохранения Приморского края медицинским оборудованием" в сумме 13570,00 тыс. рублей;</w:t>
      </w:r>
    </w:p>
    <w:p>
      <w:pPr>
        <w:pStyle w:val="0"/>
        <w:spacing w:before="200" w:line-rule="auto"/>
        <w:ind w:firstLine="540"/>
        <w:jc w:val="both"/>
      </w:pPr>
      <w:r>
        <w:rPr>
          <w:sz w:val="20"/>
        </w:rPr>
        <w:t xml:space="preserve">ремонт помещений для проведения реабилитационных мероприятий в рамках мероприятия "Капитальный ремонт краевых государственных учреждений здравоохранения" в сумме 5962,20 тыс. рублей;</w:t>
      </w:r>
    </w:p>
    <w:p>
      <w:pPr>
        <w:pStyle w:val="0"/>
        <w:spacing w:before="200" w:line-rule="auto"/>
        <w:ind w:firstLine="540"/>
        <w:jc w:val="both"/>
      </w:pPr>
      <w:r>
        <w:rPr>
          <w:sz w:val="20"/>
        </w:rPr>
        <w:t xml:space="preserve">4) образование - 22229,64 тыс. рублей (12,2%).</w:t>
      </w:r>
    </w:p>
    <w:p>
      <w:pPr>
        <w:pStyle w:val="0"/>
        <w:spacing w:before="200" w:line-rule="auto"/>
        <w:ind w:firstLine="540"/>
        <w:jc w:val="both"/>
      </w:pPr>
      <w:r>
        <w:rPr>
          <w:sz w:val="20"/>
        </w:rPr>
        <w:t xml:space="preserve">При распределении учтены средства, запланированные на реализацию в 2022 году мероприятия "Создание базовой профессиональной образовательной организации, обеспечивающей поддержку конкурентоспособных региональных систем инклюзивного профессионального образования" </w:t>
      </w:r>
      <w:hyperlink w:history="0" r:id="rId213" w:tooltip="Постановление Администрации Приморского края от 16.12.2019 N 848-па (ред. от 13.01.2023) &quot;Об утверждении государственной программы Приморского края &quot;Развитие образования Приморского края&quot; {КонсультантПлюс}">
        <w:r>
          <w:rPr>
            <w:sz w:val="20"/>
            <w:color w:val="0000ff"/>
          </w:rPr>
          <w:t xml:space="preserve">ГП</w:t>
        </w:r>
      </w:hyperlink>
      <w:r>
        <w:rPr>
          <w:sz w:val="20"/>
        </w:rPr>
        <w:t xml:space="preserve"> "Развитие образования Приморского края";</w:t>
      </w:r>
    </w:p>
    <w:p>
      <w:pPr>
        <w:pStyle w:val="0"/>
        <w:spacing w:before="200" w:line-rule="auto"/>
        <w:ind w:firstLine="540"/>
        <w:jc w:val="both"/>
      </w:pPr>
      <w:r>
        <w:rPr>
          <w:sz w:val="20"/>
        </w:rPr>
        <w:t xml:space="preserve">5) спорт - 26835,00 тыс. рублей (14,8%).</w:t>
      </w:r>
    </w:p>
    <w:p>
      <w:pPr>
        <w:pStyle w:val="0"/>
        <w:spacing w:before="200" w:line-rule="auto"/>
        <w:ind w:firstLine="540"/>
        <w:jc w:val="both"/>
      </w:pPr>
      <w:r>
        <w:rPr>
          <w:sz w:val="20"/>
        </w:rPr>
        <w:t xml:space="preserve">При распределении учтены средства, запланированные на мероприятие "Развитие адаптивной физической культуры и инвалидного спорта" </w:t>
      </w:r>
      <w:hyperlink w:history="0" r:id="rId214" w:tooltip="Постановление Администрации Приморского края от 27.12.2019 N 920-па (ред. от 04.10.2023) &quot;Об утверждении государственной программы Приморского края &quot;Развитие физической культуры и спорта Приморского края&quot; {КонсультантПлюс}">
        <w:r>
          <w:rPr>
            <w:sz w:val="20"/>
            <w:color w:val="0000ff"/>
          </w:rPr>
          <w:t xml:space="preserve">ГП</w:t>
        </w:r>
      </w:hyperlink>
      <w:r>
        <w:rPr>
          <w:sz w:val="20"/>
        </w:rPr>
        <w:t xml:space="preserve"> "Развитие физической культуры и спорта Приморского края" в сумме 24035,00 тыс. рублей;</w:t>
      </w:r>
    </w:p>
    <w:p>
      <w:pPr>
        <w:pStyle w:val="0"/>
        <w:spacing w:before="200" w:line-rule="auto"/>
        <w:ind w:firstLine="540"/>
        <w:jc w:val="both"/>
      </w:pPr>
      <w:r>
        <w:rPr>
          <w:sz w:val="20"/>
        </w:rPr>
        <w:t xml:space="preserve">6) культура - 20032,00 тыс. рублей (11%).</w:t>
      </w:r>
    </w:p>
    <w:p>
      <w:pPr>
        <w:pStyle w:val="0"/>
        <w:spacing w:before="200" w:line-rule="auto"/>
        <w:ind w:firstLine="540"/>
        <w:jc w:val="both"/>
      </w:pPr>
      <w:r>
        <w:rPr>
          <w:sz w:val="20"/>
        </w:rPr>
        <w:t xml:space="preserve">При распределении учтены средства, запланированные на субсидии бюджетам муниципальных образований Приморского края на софинансирование расходных обязательств, возникающих при реализации мероприятий по модернизации муниципальных детских школ искусств по видам искусств, в сумме 20032,00 тыс. рублей (в рамках </w:t>
      </w:r>
      <w:hyperlink w:history="0" r:id="rId215" w:tooltip="Постановление Администрации Приморского края от 27.12.2019 N 936-па (ред. от 29.08.2023) &quot;Об утверждении государственной программы Приморского края &quot;Развитие культуры Приморского края&quot; {КонсультантПлюс}">
        <w:r>
          <w:rPr>
            <w:sz w:val="20"/>
            <w:color w:val="0000ff"/>
          </w:rPr>
          <w:t xml:space="preserve">ГП</w:t>
        </w:r>
      </w:hyperlink>
      <w:r>
        <w:rPr>
          <w:sz w:val="20"/>
        </w:rPr>
        <w:t xml:space="preserve"> "Развитие культуры Приморского края");</w:t>
      </w:r>
    </w:p>
    <w:p>
      <w:pPr>
        <w:pStyle w:val="0"/>
        <w:spacing w:before="200" w:line-rule="auto"/>
        <w:ind w:firstLine="540"/>
        <w:jc w:val="both"/>
      </w:pPr>
      <w:r>
        <w:rPr>
          <w:sz w:val="20"/>
        </w:rPr>
        <w:t xml:space="preserve">7) информация и связь - 11665,50 тыс. рублей (6,4%).</w:t>
      </w:r>
    </w:p>
    <w:p>
      <w:pPr>
        <w:pStyle w:val="0"/>
        <w:spacing w:before="200" w:line-rule="auto"/>
        <w:ind w:firstLine="540"/>
        <w:jc w:val="both"/>
      </w:pPr>
      <w:r>
        <w:rPr>
          <w:sz w:val="20"/>
        </w:rPr>
        <w:t xml:space="preserve">При распределении учтены средства на изготовление и размещение на радиостанциях и телеканалах, вещающих на территории Приморского края, ресурсах информационных агентств, в печатных средствах массовой информации, распространяемых на территории Приморского края, информационных материалов, направленных на популяризацию социально значимых культурных мероприятий Приморского края (в рамках государственной программы Приморского края "Развитие культуры Приморского края";</w:t>
      </w:r>
    </w:p>
    <w:p>
      <w:pPr>
        <w:pStyle w:val="0"/>
        <w:spacing w:before="200" w:line-rule="auto"/>
        <w:ind w:firstLine="540"/>
        <w:jc w:val="both"/>
      </w:pPr>
      <w:r>
        <w:rPr>
          <w:sz w:val="20"/>
        </w:rPr>
        <w:t xml:space="preserve">8) ранняя помощь - 44056,54 тыс. рублей (24,3%).</w:t>
      </w:r>
    </w:p>
    <w:p>
      <w:pPr>
        <w:pStyle w:val="0"/>
        <w:spacing w:before="200" w:line-rule="auto"/>
        <w:ind w:firstLine="540"/>
        <w:jc w:val="both"/>
      </w:pPr>
      <w:r>
        <w:rPr>
          <w:sz w:val="20"/>
        </w:rPr>
        <w:t xml:space="preserve">При распределении учтены средства, предусмотренные на приобретение расходных материалов для проведения пренатальной (дородовой) диагностики нарушений развития ребенка в сумме 31300,00 тыс. рублей, на обеспечение полноценным питанием беременных женщин, кормящих матерей, а также детей в возрасте до трех лет по заключению врачей в сумме 11756,54 тыс. рублей (в рамках </w:t>
      </w:r>
      <w:hyperlink w:history="0" r:id="rId216" w:tooltip="Постановление Администрации Приморского края от 27.12.2019 N 932-па (ред. от 28.12.2022) &quot;Об утверждении государственной программы Приморского края &quot;Развитие здравоохранения Приморского края&quot; {КонсультантПлюс}">
        <w:r>
          <w:rPr>
            <w:sz w:val="20"/>
            <w:color w:val="0000ff"/>
          </w:rPr>
          <w:t xml:space="preserve">ГП</w:t>
        </w:r>
      </w:hyperlink>
      <w:r>
        <w:rPr>
          <w:sz w:val="20"/>
        </w:rPr>
        <w:t xml:space="preserve"> "Развитие здравоохранения Приморского края");</w:t>
      </w:r>
    </w:p>
    <w:p>
      <w:pPr>
        <w:pStyle w:val="0"/>
        <w:spacing w:before="200" w:line-rule="auto"/>
        <w:ind w:firstLine="540"/>
        <w:jc w:val="both"/>
      </w:pPr>
      <w:r>
        <w:rPr>
          <w:sz w:val="20"/>
        </w:rPr>
        <w:t xml:space="preserve">9) сопровождаемое проживание - 11844,00 тыс. рублей (6,5%).</w:t>
      </w:r>
    </w:p>
    <w:p>
      <w:pPr>
        <w:pStyle w:val="0"/>
        <w:spacing w:before="200" w:line-rule="auto"/>
        <w:ind w:firstLine="540"/>
        <w:jc w:val="both"/>
      </w:pPr>
      <w:r>
        <w:rPr>
          <w:sz w:val="20"/>
        </w:rPr>
        <w:t xml:space="preserve">При распределении учтены средства на реализацию в 2019 году мероприятий по приобретению УРЦ двух квартир для сопровождаемого проживания ментальных инвалидов в сумме 7000,00 тыс. рублей (в рамках </w:t>
      </w:r>
      <w:hyperlink w:history="0" w:anchor="P78" w:tooltip="ГОСУДАРСТВЕННАЯ ПРОГРАММА">
        <w:r>
          <w:rPr>
            <w:sz w:val="20"/>
            <w:color w:val="0000ff"/>
          </w:rPr>
          <w:t xml:space="preserve">ГП</w:t>
        </w:r>
      </w:hyperlink>
      <w:r>
        <w:rPr>
          <w:sz w:val="20"/>
        </w:rPr>
        <w:t xml:space="preserve"> "Социальная поддержка населения Приморского края на 2013 - 2021 годы"), мебели и бытовой техники в сумме 304,00 тыс. рублей за счет средств из внебюджетных источников. Кроме того, на 2023 год предусмотрено 149493,93 тыс. рублей на реконструкцию отделения сопровождаемого проживания УРЦ.</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подпрограмме</w:t>
      </w:r>
    </w:p>
    <w:p>
      <w:pPr>
        <w:pStyle w:val="0"/>
        <w:jc w:val="right"/>
      </w:pPr>
      <w:r>
        <w:rPr>
          <w:sz w:val="20"/>
        </w:rPr>
        <w:t xml:space="preserve">"Формирование системы</w:t>
      </w:r>
    </w:p>
    <w:p>
      <w:pPr>
        <w:pStyle w:val="0"/>
        <w:jc w:val="right"/>
      </w:pPr>
      <w:r>
        <w:rPr>
          <w:sz w:val="20"/>
        </w:rPr>
        <w:t xml:space="preserve">комплексной реабилитации</w:t>
      </w:r>
    </w:p>
    <w:p>
      <w:pPr>
        <w:pStyle w:val="0"/>
        <w:jc w:val="right"/>
      </w:pPr>
      <w:r>
        <w:rPr>
          <w:sz w:val="20"/>
        </w:rPr>
        <w:t xml:space="preserve">и абилитации инвалидов,</w:t>
      </w:r>
    </w:p>
    <w:p>
      <w:pPr>
        <w:pStyle w:val="0"/>
        <w:jc w:val="right"/>
      </w:pPr>
      <w:r>
        <w:rPr>
          <w:sz w:val="20"/>
        </w:rPr>
        <w:t xml:space="preserve">в том числе детей-инвалидов,</w:t>
      </w:r>
    </w:p>
    <w:p>
      <w:pPr>
        <w:pStyle w:val="0"/>
        <w:jc w:val="right"/>
      </w:pPr>
      <w:r>
        <w:rPr>
          <w:sz w:val="20"/>
        </w:rPr>
        <w:t xml:space="preserve">в Приморском крае"</w:t>
      </w:r>
    </w:p>
    <w:p>
      <w:pPr>
        <w:pStyle w:val="0"/>
        <w:jc w:val="right"/>
      </w:pPr>
      <w:r>
        <w:rPr>
          <w:sz w:val="20"/>
        </w:rPr>
        <w:t xml:space="preserve">государственной программы</w:t>
      </w:r>
    </w:p>
    <w:p>
      <w:pPr>
        <w:pStyle w:val="0"/>
        <w:jc w:val="right"/>
      </w:pPr>
      <w:r>
        <w:rPr>
          <w:sz w:val="20"/>
        </w:rPr>
        <w:t xml:space="preserve">Приморского края</w:t>
      </w:r>
    </w:p>
    <w:p>
      <w:pPr>
        <w:pStyle w:val="0"/>
        <w:jc w:val="right"/>
      </w:pPr>
      <w:r>
        <w:rPr>
          <w:sz w:val="20"/>
        </w:rPr>
        <w:t xml:space="preserve">"Социальная поддержка</w:t>
      </w:r>
    </w:p>
    <w:p>
      <w:pPr>
        <w:pStyle w:val="0"/>
        <w:jc w:val="right"/>
      </w:pPr>
      <w:r>
        <w:rPr>
          <w:sz w:val="20"/>
        </w:rPr>
        <w:t xml:space="preserve">населения Приморского края"</w:t>
      </w:r>
    </w:p>
    <w:p>
      <w:pPr>
        <w:pStyle w:val="0"/>
        <w:jc w:val="both"/>
      </w:pPr>
      <w:r>
        <w:rPr>
          <w:sz w:val="20"/>
        </w:rPr>
      </w:r>
    </w:p>
    <w:bookmarkStart w:id="15642" w:name="P15642"/>
    <w:bookmarkEnd w:id="15642"/>
    <w:p>
      <w:pPr>
        <w:pStyle w:val="2"/>
        <w:jc w:val="center"/>
      </w:pPr>
      <w:r>
        <w:rPr>
          <w:sz w:val="20"/>
        </w:rPr>
        <w:t xml:space="preserve">СВЕДЕНИЯ</w:t>
      </w:r>
    </w:p>
    <w:p>
      <w:pPr>
        <w:pStyle w:val="2"/>
        <w:jc w:val="center"/>
      </w:pPr>
      <w:r>
        <w:rPr>
          <w:sz w:val="20"/>
        </w:rPr>
        <w:t xml:space="preserve">О ЦЕЛЕВЫХ ПОКАЗАТЕЛЯХ (ИНДИКАТОРАХ) ПОДПРОГРАММЫ</w:t>
      </w:r>
    </w:p>
    <w:p>
      <w:pPr>
        <w:pStyle w:val="2"/>
        <w:jc w:val="center"/>
      </w:pPr>
      <w:r>
        <w:rPr>
          <w:sz w:val="20"/>
        </w:rPr>
        <w:t xml:space="preserve">"ФОРМИРОВАНИЕ СИСТЕМЫ КОМПЛЕКСНОЙ РЕАБИЛИТАЦИИ И АБИЛИТАЦИИ</w:t>
      </w:r>
    </w:p>
    <w:p>
      <w:pPr>
        <w:pStyle w:val="2"/>
        <w:jc w:val="center"/>
      </w:pPr>
      <w:r>
        <w:rPr>
          <w:sz w:val="20"/>
        </w:rPr>
        <w:t xml:space="preserve">ИНВАЛИДОВ, В ТОМ ЧИСЛЕ ДЕТЕЙ-ИНВАЛИДОВ, В ПРИМОРСКОМ КРАЕ"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17" w:tooltip="Постановление Правительства Приморского края от 07.07.2023 N 462-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Постановления</w:t>
              </w:r>
            </w:hyperlink>
            <w:r>
              <w:rPr>
                <w:sz w:val="20"/>
                <w:color w:val="392c69"/>
              </w:rPr>
              <w:t xml:space="preserve"> Правительства Приморского края</w:t>
            </w:r>
          </w:p>
          <w:p>
            <w:pPr>
              <w:pStyle w:val="0"/>
              <w:jc w:val="center"/>
            </w:pPr>
            <w:r>
              <w:rPr>
                <w:sz w:val="20"/>
                <w:color w:val="392c69"/>
              </w:rPr>
              <w:t xml:space="preserve">от 07.07.2023 N 462-пп)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164"/>
        <w:gridCol w:w="2381"/>
        <w:gridCol w:w="1660"/>
        <w:gridCol w:w="1660"/>
        <w:gridCol w:w="664"/>
        <w:gridCol w:w="664"/>
        <w:gridCol w:w="664"/>
        <w:gridCol w:w="664"/>
        <w:gridCol w:w="664"/>
        <w:gridCol w:w="664"/>
        <w:gridCol w:w="664"/>
        <w:gridCol w:w="664"/>
      </w:tblGrid>
      <w:tr>
        <w:tc>
          <w:tcPr>
            <w:tcW w:w="2164" w:type="dxa"/>
            <w:vMerge w:val="restart"/>
          </w:tcPr>
          <w:p>
            <w:pPr>
              <w:pStyle w:val="0"/>
              <w:jc w:val="center"/>
            </w:pPr>
            <w:r>
              <w:rPr>
                <w:sz w:val="20"/>
              </w:rPr>
              <w:t xml:space="preserve">Задачи подпрограммы</w:t>
            </w:r>
          </w:p>
        </w:tc>
        <w:tc>
          <w:tcPr>
            <w:tcW w:w="2381" w:type="dxa"/>
            <w:vMerge w:val="restart"/>
          </w:tcPr>
          <w:p>
            <w:pPr>
              <w:pStyle w:val="0"/>
              <w:jc w:val="center"/>
            </w:pPr>
            <w:r>
              <w:rPr>
                <w:sz w:val="20"/>
              </w:rPr>
              <w:t xml:space="preserve">Целевые показатели (индикаторы) подпрограммы</w:t>
            </w:r>
          </w:p>
        </w:tc>
        <w:tc>
          <w:tcPr>
            <w:tcW w:w="1660" w:type="dxa"/>
            <w:vMerge w:val="restart"/>
          </w:tcPr>
          <w:p>
            <w:pPr>
              <w:pStyle w:val="0"/>
              <w:jc w:val="center"/>
            </w:pPr>
            <w:r>
              <w:rPr>
                <w:sz w:val="20"/>
              </w:rPr>
              <w:t xml:space="preserve">Единица измерения целевого показателя (индикатора) подпрограммы</w:t>
            </w:r>
          </w:p>
        </w:tc>
        <w:tc>
          <w:tcPr>
            <w:tcW w:w="1660" w:type="dxa"/>
            <w:vMerge w:val="restart"/>
          </w:tcPr>
          <w:p>
            <w:pPr>
              <w:pStyle w:val="0"/>
              <w:jc w:val="center"/>
            </w:pPr>
            <w:r>
              <w:rPr>
                <w:sz w:val="20"/>
              </w:rPr>
              <w:t xml:space="preserve">Фактическое значение целевого показателя (индикатора) подпрограммы на момент разработки подпрограммы (2019 год)</w:t>
            </w:r>
          </w:p>
        </w:tc>
        <w:tc>
          <w:tcPr>
            <w:gridSpan w:val="8"/>
            <w:tcW w:w="5312" w:type="dxa"/>
          </w:tcPr>
          <w:p>
            <w:pPr>
              <w:pStyle w:val="0"/>
              <w:jc w:val="center"/>
            </w:pPr>
            <w:r>
              <w:rPr>
                <w:sz w:val="20"/>
              </w:rPr>
              <w:t xml:space="preserve">Изменение значения целевого показателя (индикатора) подпрограммы по годам</w:t>
            </w:r>
          </w:p>
        </w:tc>
      </w:tr>
      <w:tr>
        <w:tc>
          <w:tcPr>
            <w:vMerge w:val="continue"/>
          </w:tcPr>
          <w:p/>
        </w:tc>
        <w:tc>
          <w:tcPr>
            <w:vMerge w:val="continue"/>
          </w:tcPr>
          <w:p/>
        </w:tc>
        <w:tc>
          <w:tcPr>
            <w:vMerge w:val="continue"/>
          </w:tcPr>
          <w:p/>
        </w:tc>
        <w:tc>
          <w:tcPr>
            <w:vMerge w:val="continue"/>
          </w:tcPr>
          <w:p/>
        </w:tc>
        <w:tc>
          <w:tcPr>
            <w:tcW w:w="664" w:type="dxa"/>
          </w:tcPr>
          <w:p>
            <w:pPr>
              <w:pStyle w:val="0"/>
              <w:jc w:val="center"/>
            </w:pPr>
            <w:r>
              <w:rPr>
                <w:sz w:val="20"/>
              </w:rPr>
              <w:t xml:space="preserve">2023 год</w:t>
            </w:r>
          </w:p>
        </w:tc>
        <w:tc>
          <w:tcPr>
            <w:tcW w:w="664" w:type="dxa"/>
          </w:tcPr>
          <w:p>
            <w:pPr>
              <w:pStyle w:val="0"/>
              <w:jc w:val="center"/>
            </w:pPr>
            <w:r>
              <w:rPr>
                <w:sz w:val="20"/>
              </w:rPr>
              <w:t xml:space="preserve">2024 год</w:t>
            </w:r>
          </w:p>
        </w:tc>
        <w:tc>
          <w:tcPr>
            <w:tcW w:w="664" w:type="dxa"/>
          </w:tcPr>
          <w:p>
            <w:pPr>
              <w:pStyle w:val="0"/>
              <w:jc w:val="center"/>
            </w:pPr>
            <w:r>
              <w:rPr>
                <w:sz w:val="20"/>
              </w:rPr>
              <w:t xml:space="preserve">2025 год</w:t>
            </w:r>
          </w:p>
        </w:tc>
        <w:tc>
          <w:tcPr>
            <w:tcW w:w="664" w:type="dxa"/>
          </w:tcPr>
          <w:p>
            <w:pPr>
              <w:pStyle w:val="0"/>
              <w:jc w:val="center"/>
            </w:pPr>
            <w:r>
              <w:rPr>
                <w:sz w:val="20"/>
              </w:rPr>
              <w:t xml:space="preserve">2026 год</w:t>
            </w:r>
          </w:p>
        </w:tc>
        <w:tc>
          <w:tcPr>
            <w:tcW w:w="664" w:type="dxa"/>
          </w:tcPr>
          <w:p>
            <w:pPr>
              <w:pStyle w:val="0"/>
              <w:jc w:val="center"/>
            </w:pPr>
            <w:r>
              <w:rPr>
                <w:sz w:val="20"/>
              </w:rPr>
              <w:t xml:space="preserve">2027 год</w:t>
            </w:r>
          </w:p>
        </w:tc>
        <w:tc>
          <w:tcPr>
            <w:tcW w:w="664" w:type="dxa"/>
          </w:tcPr>
          <w:p>
            <w:pPr>
              <w:pStyle w:val="0"/>
              <w:jc w:val="center"/>
            </w:pPr>
            <w:r>
              <w:rPr>
                <w:sz w:val="20"/>
              </w:rPr>
              <w:t xml:space="preserve">2028 год</w:t>
            </w:r>
          </w:p>
        </w:tc>
        <w:tc>
          <w:tcPr>
            <w:tcW w:w="664" w:type="dxa"/>
          </w:tcPr>
          <w:p>
            <w:pPr>
              <w:pStyle w:val="0"/>
              <w:jc w:val="center"/>
            </w:pPr>
            <w:r>
              <w:rPr>
                <w:sz w:val="20"/>
              </w:rPr>
              <w:t xml:space="preserve">2029 год</w:t>
            </w:r>
          </w:p>
        </w:tc>
        <w:tc>
          <w:tcPr>
            <w:tcW w:w="664" w:type="dxa"/>
          </w:tcPr>
          <w:p>
            <w:pPr>
              <w:pStyle w:val="0"/>
              <w:jc w:val="center"/>
            </w:pPr>
            <w:r>
              <w:rPr>
                <w:sz w:val="20"/>
              </w:rPr>
              <w:t xml:space="preserve">2030 год</w:t>
            </w:r>
          </w:p>
        </w:tc>
      </w:tr>
      <w:tr>
        <w:tc>
          <w:tcPr>
            <w:tcW w:w="2164" w:type="dxa"/>
          </w:tcPr>
          <w:p>
            <w:pPr>
              <w:pStyle w:val="0"/>
              <w:jc w:val="center"/>
            </w:pPr>
            <w:r>
              <w:rPr>
                <w:sz w:val="20"/>
              </w:rPr>
              <w:t xml:space="preserve">1</w:t>
            </w:r>
          </w:p>
        </w:tc>
        <w:tc>
          <w:tcPr>
            <w:tcW w:w="2381" w:type="dxa"/>
          </w:tcPr>
          <w:p>
            <w:pPr>
              <w:pStyle w:val="0"/>
              <w:jc w:val="center"/>
            </w:pPr>
            <w:r>
              <w:rPr>
                <w:sz w:val="20"/>
              </w:rPr>
              <w:t xml:space="preserve">2</w:t>
            </w:r>
          </w:p>
        </w:tc>
        <w:tc>
          <w:tcPr>
            <w:tcW w:w="1660" w:type="dxa"/>
          </w:tcPr>
          <w:p>
            <w:pPr>
              <w:pStyle w:val="0"/>
              <w:jc w:val="center"/>
            </w:pPr>
            <w:r>
              <w:rPr>
                <w:sz w:val="20"/>
              </w:rPr>
              <w:t xml:space="preserve">3</w:t>
            </w:r>
          </w:p>
        </w:tc>
        <w:tc>
          <w:tcPr>
            <w:tcW w:w="1660" w:type="dxa"/>
          </w:tcPr>
          <w:p>
            <w:pPr>
              <w:pStyle w:val="0"/>
              <w:jc w:val="center"/>
            </w:pPr>
            <w:r>
              <w:rPr>
                <w:sz w:val="20"/>
              </w:rPr>
              <w:t xml:space="preserve">4</w:t>
            </w:r>
          </w:p>
        </w:tc>
        <w:tc>
          <w:tcPr>
            <w:tcW w:w="664" w:type="dxa"/>
          </w:tcPr>
          <w:p>
            <w:pPr>
              <w:pStyle w:val="0"/>
              <w:jc w:val="center"/>
            </w:pPr>
            <w:r>
              <w:rPr>
                <w:sz w:val="20"/>
              </w:rPr>
              <w:t xml:space="preserve">5</w:t>
            </w:r>
          </w:p>
        </w:tc>
        <w:tc>
          <w:tcPr>
            <w:tcW w:w="664" w:type="dxa"/>
          </w:tcPr>
          <w:p>
            <w:pPr>
              <w:pStyle w:val="0"/>
              <w:jc w:val="center"/>
            </w:pPr>
            <w:r>
              <w:rPr>
                <w:sz w:val="20"/>
              </w:rPr>
              <w:t xml:space="preserve">6</w:t>
            </w:r>
          </w:p>
        </w:tc>
        <w:tc>
          <w:tcPr>
            <w:tcW w:w="664" w:type="dxa"/>
          </w:tcPr>
          <w:p>
            <w:pPr>
              <w:pStyle w:val="0"/>
              <w:jc w:val="center"/>
            </w:pPr>
            <w:r>
              <w:rPr>
                <w:sz w:val="20"/>
              </w:rPr>
              <w:t xml:space="preserve">7</w:t>
            </w:r>
          </w:p>
        </w:tc>
        <w:tc>
          <w:tcPr>
            <w:tcW w:w="664" w:type="dxa"/>
          </w:tcPr>
          <w:p>
            <w:pPr>
              <w:pStyle w:val="0"/>
              <w:jc w:val="center"/>
            </w:pPr>
            <w:r>
              <w:rPr>
                <w:sz w:val="20"/>
              </w:rPr>
              <w:t xml:space="preserve">8</w:t>
            </w:r>
          </w:p>
        </w:tc>
        <w:tc>
          <w:tcPr>
            <w:tcW w:w="664" w:type="dxa"/>
          </w:tcPr>
          <w:p>
            <w:pPr>
              <w:pStyle w:val="0"/>
              <w:jc w:val="center"/>
            </w:pPr>
            <w:r>
              <w:rPr>
                <w:sz w:val="20"/>
              </w:rPr>
              <w:t xml:space="preserve">9</w:t>
            </w:r>
          </w:p>
        </w:tc>
        <w:tc>
          <w:tcPr>
            <w:tcW w:w="664" w:type="dxa"/>
          </w:tcPr>
          <w:p>
            <w:pPr>
              <w:pStyle w:val="0"/>
              <w:jc w:val="center"/>
            </w:pPr>
            <w:r>
              <w:rPr>
                <w:sz w:val="20"/>
              </w:rPr>
              <w:t xml:space="preserve">10</w:t>
            </w:r>
          </w:p>
        </w:tc>
        <w:tc>
          <w:tcPr>
            <w:tcW w:w="664" w:type="dxa"/>
          </w:tcPr>
          <w:p>
            <w:pPr>
              <w:pStyle w:val="0"/>
              <w:jc w:val="center"/>
            </w:pPr>
            <w:r>
              <w:rPr>
                <w:sz w:val="20"/>
              </w:rPr>
              <w:t xml:space="preserve">11</w:t>
            </w:r>
          </w:p>
        </w:tc>
        <w:tc>
          <w:tcPr>
            <w:tcW w:w="664" w:type="dxa"/>
          </w:tcPr>
          <w:p>
            <w:pPr>
              <w:pStyle w:val="0"/>
              <w:jc w:val="center"/>
            </w:pPr>
            <w:r>
              <w:rPr>
                <w:sz w:val="20"/>
              </w:rPr>
              <w:t xml:space="preserve">12</w:t>
            </w:r>
          </w:p>
        </w:tc>
      </w:tr>
      <w:tr>
        <w:tc>
          <w:tcPr>
            <w:tcW w:w="2164" w:type="dxa"/>
            <w:vMerge w:val="restart"/>
          </w:tcPr>
          <w:p>
            <w:pPr>
              <w:pStyle w:val="0"/>
            </w:pPr>
            <w:r>
              <w:rPr>
                <w:sz w:val="20"/>
              </w:rPr>
              <w:t xml:space="preserve">1. Определение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в Приморском крае</w:t>
            </w:r>
          </w:p>
        </w:tc>
        <w:tc>
          <w:tcPr>
            <w:tcW w:w="2381" w:type="dxa"/>
          </w:tcPr>
          <w:p>
            <w:pPr>
              <w:pStyle w:val="0"/>
            </w:pPr>
            <w:r>
              <w:rPr>
                <w:sz w:val="20"/>
              </w:rPr>
              <w:t xml:space="preserve">1.1. 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(взрослые)</w:t>
            </w:r>
          </w:p>
        </w:tc>
        <w:tc>
          <w:tcPr>
            <w:tcW w:w="1660" w:type="dxa"/>
          </w:tcPr>
          <w:p>
            <w:pPr>
              <w:pStyle w:val="0"/>
              <w:jc w:val="center"/>
            </w:pPr>
            <w:r>
              <w:rPr>
                <w:sz w:val="20"/>
              </w:rPr>
              <w:t xml:space="preserve">%</w:t>
            </w:r>
          </w:p>
        </w:tc>
        <w:tc>
          <w:tcPr>
            <w:tcW w:w="1660" w:type="dxa"/>
          </w:tcPr>
          <w:p>
            <w:pPr>
              <w:pStyle w:val="0"/>
              <w:jc w:val="right"/>
            </w:pPr>
            <w:r>
              <w:rPr>
                <w:sz w:val="20"/>
              </w:rPr>
              <w:t xml:space="preserve">41,0</w:t>
            </w:r>
          </w:p>
        </w:tc>
        <w:tc>
          <w:tcPr>
            <w:tcW w:w="664" w:type="dxa"/>
          </w:tcPr>
          <w:p>
            <w:pPr>
              <w:pStyle w:val="0"/>
              <w:jc w:val="right"/>
            </w:pPr>
            <w:r>
              <w:rPr>
                <w:sz w:val="20"/>
              </w:rPr>
              <w:t xml:space="preserve">85,9</w:t>
            </w:r>
          </w:p>
        </w:tc>
        <w:tc>
          <w:tcPr>
            <w:tcW w:w="664" w:type="dxa"/>
          </w:tcPr>
          <w:p>
            <w:pPr>
              <w:pStyle w:val="0"/>
              <w:jc w:val="right"/>
            </w:pPr>
            <w:r>
              <w:rPr>
                <w:sz w:val="20"/>
              </w:rPr>
              <w:t xml:space="preserve">90,0</w:t>
            </w:r>
          </w:p>
        </w:tc>
        <w:tc>
          <w:tcPr>
            <w:tcW w:w="664" w:type="dxa"/>
          </w:tcPr>
          <w:p>
            <w:pPr>
              <w:pStyle w:val="0"/>
              <w:jc w:val="right"/>
            </w:pPr>
            <w:r>
              <w:rPr>
                <w:sz w:val="20"/>
              </w:rPr>
              <w:t xml:space="preserve">95,0</w:t>
            </w:r>
          </w:p>
        </w:tc>
        <w:tc>
          <w:tcPr>
            <w:tcW w:w="664" w:type="dxa"/>
          </w:tcPr>
          <w:p>
            <w:pPr>
              <w:pStyle w:val="0"/>
              <w:jc w:val="right"/>
            </w:pPr>
            <w:r>
              <w:rPr>
                <w:sz w:val="20"/>
              </w:rPr>
              <w:t xml:space="preserve">95,5</w:t>
            </w:r>
          </w:p>
        </w:tc>
        <w:tc>
          <w:tcPr>
            <w:tcW w:w="664" w:type="dxa"/>
          </w:tcPr>
          <w:p>
            <w:pPr>
              <w:pStyle w:val="0"/>
              <w:jc w:val="right"/>
            </w:pPr>
            <w:r>
              <w:rPr>
                <w:sz w:val="20"/>
              </w:rPr>
              <w:t xml:space="preserve">96,0</w:t>
            </w:r>
          </w:p>
        </w:tc>
        <w:tc>
          <w:tcPr>
            <w:tcW w:w="664" w:type="dxa"/>
          </w:tcPr>
          <w:p>
            <w:pPr>
              <w:pStyle w:val="0"/>
              <w:jc w:val="right"/>
            </w:pPr>
            <w:r>
              <w:rPr>
                <w:sz w:val="20"/>
              </w:rPr>
              <w:t xml:space="preserve">96,0</w:t>
            </w:r>
          </w:p>
        </w:tc>
        <w:tc>
          <w:tcPr>
            <w:tcW w:w="664" w:type="dxa"/>
          </w:tcPr>
          <w:p>
            <w:pPr>
              <w:pStyle w:val="0"/>
              <w:jc w:val="right"/>
            </w:pPr>
            <w:r>
              <w:rPr>
                <w:sz w:val="20"/>
              </w:rPr>
              <w:t xml:space="preserve">96,0</w:t>
            </w:r>
          </w:p>
        </w:tc>
        <w:tc>
          <w:tcPr>
            <w:tcW w:w="664" w:type="dxa"/>
          </w:tcPr>
          <w:p>
            <w:pPr>
              <w:pStyle w:val="0"/>
              <w:jc w:val="right"/>
            </w:pPr>
            <w:r>
              <w:rPr>
                <w:sz w:val="20"/>
              </w:rPr>
              <w:t xml:space="preserve">96,0</w:t>
            </w:r>
          </w:p>
        </w:tc>
      </w:tr>
      <w:tr>
        <w:tc>
          <w:tcPr>
            <w:vMerge w:val="continue"/>
          </w:tcPr>
          <w:p/>
        </w:tc>
        <w:tc>
          <w:tcPr>
            <w:tcW w:w="2381" w:type="dxa"/>
          </w:tcPr>
          <w:p>
            <w:pPr>
              <w:pStyle w:val="0"/>
            </w:pPr>
            <w:r>
              <w:rPr>
                <w:sz w:val="20"/>
              </w:rPr>
              <w:t xml:space="preserve">1.2. 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(дети)</w:t>
            </w:r>
          </w:p>
        </w:tc>
        <w:tc>
          <w:tcPr>
            <w:tcW w:w="1660" w:type="dxa"/>
          </w:tcPr>
          <w:p>
            <w:pPr>
              <w:pStyle w:val="0"/>
              <w:jc w:val="center"/>
            </w:pPr>
            <w:r>
              <w:rPr>
                <w:sz w:val="20"/>
              </w:rPr>
              <w:t xml:space="preserve">%</w:t>
            </w:r>
          </w:p>
        </w:tc>
        <w:tc>
          <w:tcPr>
            <w:tcW w:w="1660" w:type="dxa"/>
          </w:tcPr>
          <w:p>
            <w:pPr>
              <w:pStyle w:val="0"/>
              <w:jc w:val="right"/>
            </w:pPr>
            <w:r>
              <w:rPr>
                <w:sz w:val="20"/>
              </w:rPr>
              <w:t xml:space="preserve">34,5</w:t>
            </w:r>
          </w:p>
        </w:tc>
        <w:tc>
          <w:tcPr>
            <w:tcW w:w="664" w:type="dxa"/>
          </w:tcPr>
          <w:p>
            <w:pPr>
              <w:pStyle w:val="0"/>
              <w:jc w:val="right"/>
            </w:pPr>
            <w:r>
              <w:rPr>
                <w:sz w:val="20"/>
              </w:rPr>
              <w:t xml:space="preserve">93,4</w:t>
            </w:r>
          </w:p>
        </w:tc>
        <w:tc>
          <w:tcPr>
            <w:tcW w:w="664" w:type="dxa"/>
          </w:tcPr>
          <w:p>
            <w:pPr>
              <w:pStyle w:val="0"/>
              <w:jc w:val="right"/>
            </w:pPr>
            <w:r>
              <w:rPr>
                <w:sz w:val="20"/>
              </w:rPr>
              <w:t xml:space="preserve">94,0</w:t>
            </w:r>
          </w:p>
        </w:tc>
        <w:tc>
          <w:tcPr>
            <w:tcW w:w="664" w:type="dxa"/>
          </w:tcPr>
          <w:p>
            <w:pPr>
              <w:pStyle w:val="0"/>
              <w:jc w:val="right"/>
            </w:pPr>
            <w:r>
              <w:rPr>
                <w:sz w:val="20"/>
              </w:rPr>
              <w:t xml:space="preserve">97,0</w:t>
            </w:r>
          </w:p>
        </w:tc>
        <w:tc>
          <w:tcPr>
            <w:tcW w:w="664" w:type="dxa"/>
          </w:tcPr>
          <w:p>
            <w:pPr>
              <w:pStyle w:val="0"/>
              <w:jc w:val="right"/>
            </w:pPr>
            <w:r>
              <w:rPr>
                <w:sz w:val="20"/>
              </w:rPr>
              <w:t xml:space="preserve">97,5</w:t>
            </w:r>
          </w:p>
        </w:tc>
        <w:tc>
          <w:tcPr>
            <w:tcW w:w="664" w:type="dxa"/>
          </w:tcPr>
          <w:p>
            <w:pPr>
              <w:pStyle w:val="0"/>
              <w:jc w:val="right"/>
            </w:pPr>
            <w:r>
              <w:rPr>
                <w:sz w:val="20"/>
              </w:rPr>
              <w:t xml:space="preserve">98,0</w:t>
            </w:r>
          </w:p>
        </w:tc>
        <w:tc>
          <w:tcPr>
            <w:tcW w:w="664" w:type="dxa"/>
          </w:tcPr>
          <w:p>
            <w:pPr>
              <w:pStyle w:val="0"/>
              <w:jc w:val="right"/>
            </w:pPr>
            <w:r>
              <w:rPr>
                <w:sz w:val="20"/>
              </w:rPr>
              <w:t xml:space="preserve">98,0</w:t>
            </w:r>
          </w:p>
        </w:tc>
        <w:tc>
          <w:tcPr>
            <w:tcW w:w="664" w:type="dxa"/>
          </w:tcPr>
          <w:p>
            <w:pPr>
              <w:pStyle w:val="0"/>
              <w:jc w:val="right"/>
            </w:pPr>
            <w:r>
              <w:rPr>
                <w:sz w:val="20"/>
              </w:rPr>
              <w:t xml:space="preserve">98,0</w:t>
            </w:r>
          </w:p>
        </w:tc>
        <w:tc>
          <w:tcPr>
            <w:tcW w:w="664" w:type="dxa"/>
          </w:tcPr>
          <w:p>
            <w:pPr>
              <w:pStyle w:val="0"/>
              <w:jc w:val="right"/>
            </w:pPr>
            <w:r>
              <w:rPr>
                <w:sz w:val="20"/>
              </w:rPr>
              <w:t xml:space="preserve">98,0</w:t>
            </w:r>
          </w:p>
        </w:tc>
      </w:tr>
      <w:tr>
        <w:tc>
          <w:tcPr>
            <w:tcW w:w="2164" w:type="dxa"/>
            <w:tcBorders>
              <w:bottom w:val="nil"/>
            </w:tcBorders>
            <w:vMerge w:val="restart"/>
          </w:tcPr>
          <w:p>
            <w:pPr>
              <w:pStyle w:val="0"/>
            </w:pPr>
            <w:r>
              <w:rPr>
                <w:sz w:val="20"/>
              </w:rPr>
            </w:r>
          </w:p>
        </w:tc>
        <w:tc>
          <w:tcPr>
            <w:tcW w:w="2381" w:type="dxa"/>
          </w:tcPr>
          <w:p>
            <w:pPr>
              <w:pStyle w:val="0"/>
            </w:pPr>
            <w:r>
              <w:rPr>
                <w:sz w:val="20"/>
              </w:rPr>
              <w:t xml:space="preserve">1.3. Доля детей целевой группы, получивших услуги ранней помощи, в общем числе детей целевой группы Приморского края, нуждающихся в получении таких услуг</w:t>
            </w:r>
          </w:p>
        </w:tc>
        <w:tc>
          <w:tcPr>
            <w:tcW w:w="1660" w:type="dxa"/>
          </w:tcPr>
          <w:p>
            <w:pPr>
              <w:pStyle w:val="0"/>
              <w:jc w:val="center"/>
            </w:pPr>
            <w:r>
              <w:rPr>
                <w:sz w:val="20"/>
              </w:rPr>
              <w:t xml:space="preserve">%</w:t>
            </w:r>
          </w:p>
        </w:tc>
        <w:tc>
          <w:tcPr>
            <w:tcW w:w="1660" w:type="dxa"/>
          </w:tcPr>
          <w:p>
            <w:pPr>
              <w:pStyle w:val="0"/>
              <w:jc w:val="right"/>
            </w:pPr>
            <w:r>
              <w:rPr>
                <w:sz w:val="20"/>
              </w:rPr>
              <w:t xml:space="preserve">50,7</w:t>
            </w:r>
          </w:p>
        </w:tc>
        <w:tc>
          <w:tcPr>
            <w:tcW w:w="664" w:type="dxa"/>
          </w:tcPr>
          <w:p>
            <w:pPr>
              <w:pStyle w:val="0"/>
              <w:jc w:val="right"/>
            </w:pPr>
            <w:r>
              <w:rPr>
                <w:sz w:val="20"/>
              </w:rPr>
              <w:t xml:space="preserve">95,8</w:t>
            </w:r>
          </w:p>
        </w:tc>
        <w:tc>
          <w:tcPr>
            <w:tcW w:w="664" w:type="dxa"/>
          </w:tcPr>
          <w:p>
            <w:pPr>
              <w:pStyle w:val="0"/>
              <w:jc w:val="right"/>
            </w:pPr>
            <w:r>
              <w:rPr>
                <w:sz w:val="20"/>
              </w:rPr>
              <w:t xml:space="preserve">95,8</w:t>
            </w:r>
          </w:p>
        </w:tc>
        <w:tc>
          <w:tcPr>
            <w:tcW w:w="664" w:type="dxa"/>
          </w:tcPr>
          <w:p>
            <w:pPr>
              <w:pStyle w:val="0"/>
              <w:jc w:val="right"/>
            </w:pPr>
            <w:r>
              <w:rPr>
                <w:sz w:val="20"/>
              </w:rPr>
              <w:t xml:space="preserve">96,0</w:t>
            </w:r>
          </w:p>
        </w:tc>
        <w:tc>
          <w:tcPr>
            <w:tcW w:w="664" w:type="dxa"/>
          </w:tcPr>
          <w:p>
            <w:pPr>
              <w:pStyle w:val="0"/>
              <w:jc w:val="right"/>
            </w:pPr>
            <w:r>
              <w:rPr>
                <w:sz w:val="20"/>
              </w:rPr>
              <w:t xml:space="preserve">96,0</w:t>
            </w:r>
          </w:p>
        </w:tc>
        <w:tc>
          <w:tcPr>
            <w:tcW w:w="664" w:type="dxa"/>
          </w:tcPr>
          <w:p>
            <w:pPr>
              <w:pStyle w:val="0"/>
              <w:jc w:val="right"/>
            </w:pPr>
            <w:r>
              <w:rPr>
                <w:sz w:val="20"/>
              </w:rPr>
              <w:t xml:space="preserve">96,0</w:t>
            </w:r>
          </w:p>
        </w:tc>
        <w:tc>
          <w:tcPr>
            <w:tcW w:w="664" w:type="dxa"/>
          </w:tcPr>
          <w:p>
            <w:pPr>
              <w:pStyle w:val="0"/>
              <w:jc w:val="right"/>
            </w:pPr>
            <w:r>
              <w:rPr>
                <w:sz w:val="20"/>
              </w:rPr>
              <w:t xml:space="preserve">96,0</w:t>
            </w:r>
          </w:p>
        </w:tc>
        <w:tc>
          <w:tcPr>
            <w:tcW w:w="664" w:type="dxa"/>
          </w:tcPr>
          <w:p>
            <w:pPr>
              <w:pStyle w:val="0"/>
              <w:jc w:val="right"/>
            </w:pPr>
            <w:r>
              <w:rPr>
                <w:sz w:val="20"/>
              </w:rPr>
              <w:t xml:space="preserve">96,0</w:t>
            </w:r>
          </w:p>
        </w:tc>
        <w:tc>
          <w:tcPr>
            <w:tcW w:w="664" w:type="dxa"/>
          </w:tcPr>
          <w:p>
            <w:pPr>
              <w:pStyle w:val="0"/>
              <w:jc w:val="right"/>
            </w:pPr>
            <w:r>
              <w:rPr>
                <w:sz w:val="20"/>
              </w:rPr>
              <w:t xml:space="preserve">96,0</w:t>
            </w:r>
          </w:p>
        </w:tc>
      </w:tr>
      <w:tr>
        <w:tblPrEx>
          <w:tblBorders>
            <w:insideH w:val="nil"/>
          </w:tblBorders>
        </w:tblPrEx>
        <w:tc>
          <w:tcPr>
            <w:tcBorders>
              <w:bottom w:val="nil"/>
            </w:tcBorders>
            <w:vMerge w:val="continue"/>
          </w:tcPr>
          <w:p/>
        </w:tc>
        <w:tc>
          <w:tcPr>
            <w:tcW w:w="2381" w:type="dxa"/>
            <w:tcBorders>
              <w:bottom w:val="nil"/>
            </w:tcBorders>
          </w:tcPr>
          <w:p>
            <w:pPr>
              <w:pStyle w:val="0"/>
            </w:pPr>
            <w:r>
              <w:rPr>
                <w:sz w:val="20"/>
              </w:rPr>
              <w:t xml:space="preserve">1.4. Число инвалидов, получающих услуги в рамках сопровождаемого проживания</w:t>
            </w:r>
          </w:p>
        </w:tc>
        <w:tc>
          <w:tcPr>
            <w:tcW w:w="1660" w:type="dxa"/>
            <w:tcBorders>
              <w:bottom w:val="nil"/>
            </w:tcBorders>
          </w:tcPr>
          <w:p>
            <w:pPr>
              <w:pStyle w:val="0"/>
              <w:jc w:val="center"/>
            </w:pPr>
            <w:r>
              <w:rPr>
                <w:sz w:val="20"/>
              </w:rPr>
              <w:t xml:space="preserve">человек</w:t>
            </w:r>
          </w:p>
        </w:tc>
        <w:tc>
          <w:tcPr>
            <w:tcW w:w="1660" w:type="dxa"/>
            <w:tcBorders>
              <w:bottom w:val="nil"/>
            </w:tcBorders>
          </w:tcPr>
          <w:p>
            <w:pPr>
              <w:pStyle w:val="0"/>
              <w:jc w:val="right"/>
            </w:pPr>
            <w:r>
              <w:rPr>
                <w:sz w:val="20"/>
              </w:rPr>
              <w:t xml:space="preserve">12</w:t>
            </w:r>
          </w:p>
        </w:tc>
        <w:tc>
          <w:tcPr>
            <w:tcW w:w="664" w:type="dxa"/>
            <w:tcBorders>
              <w:bottom w:val="nil"/>
            </w:tcBorders>
          </w:tcPr>
          <w:p>
            <w:pPr>
              <w:pStyle w:val="0"/>
              <w:jc w:val="right"/>
            </w:pPr>
            <w:r>
              <w:rPr>
                <w:sz w:val="20"/>
              </w:rPr>
              <w:t xml:space="preserve">50</w:t>
            </w:r>
          </w:p>
        </w:tc>
        <w:tc>
          <w:tcPr>
            <w:tcW w:w="664" w:type="dxa"/>
            <w:tcBorders>
              <w:bottom w:val="nil"/>
            </w:tcBorders>
          </w:tcPr>
          <w:p>
            <w:pPr>
              <w:pStyle w:val="0"/>
              <w:jc w:val="right"/>
            </w:pPr>
            <w:r>
              <w:rPr>
                <w:sz w:val="20"/>
              </w:rPr>
              <w:t xml:space="preserve">60</w:t>
            </w:r>
          </w:p>
        </w:tc>
        <w:tc>
          <w:tcPr>
            <w:tcW w:w="664" w:type="dxa"/>
            <w:tcBorders>
              <w:bottom w:val="nil"/>
            </w:tcBorders>
          </w:tcPr>
          <w:p>
            <w:pPr>
              <w:pStyle w:val="0"/>
              <w:jc w:val="right"/>
            </w:pPr>
            <w:r>
              <w:rPr>
                <w:sz w:val="20"/>
              </w:rPr>
              <w:t xml:space="preserve">70</w:t>
            </w:r>
          </w:p>
        </w:tc>
        <w:tc>
          <w:tcPr>
            <w:tcW w:w="664" w:type="dxa"/>
            <w:tcBorders>
              <w:bottom w:val="nil"/>
            </w:tcBorders>
          </w:tcPr>
          <w:p>
            <w:pPr>
              <w:pStyle w:val="0"/>
              <w:jc w:val="right"/>
            </w:pPr>
            <w:r>
              <w:rPr>
                <w:sz w:val="20"/>
              </w:rPr>
              <w:t xml:space="preserve">80</w:t>
            </w:r>
          </w:p>
        </w:tc>
        <w:tc>
          <w:tcPr>
            <w:tcW w:w="664" w:type="dxa"/>
            <w:tcBorders>
              <w:bottom w:val="nil"/>
            </w:tcBorders>
          </w:tcPr>
          <w:p>
            <w:pPr>
              <w:pStyle w:val="0"/>
              <w:jc w:val="right"/>
            </w:pPr>
            <w:r>
              <w:rPr>
                <w:sz w:val="20"/>
              </w:rPr>
              <w:t xml:space="preserve">90</w:t>
            </w:r>
          </w:p>
        </w:tc>
        <w:tc>
          <w:tcPr>
            <w:tcW w:w="664" w:type="dxa"/>
            <w:tcBorders>
              <w:bottom w:val="nil"/>
            </w:tcBorders>
          </w:tcPr>
          <w:p>
            <w:pPr>
              <w:pStyle w:val="0"/>
              <w:jc w:val="right"/>
            </w:pPr>
            <w:r>
              <w:rPr>
                <w:sz w:val="20"/>
              </w:rPr>
              <w:t xml:space="preserve">90</w:t>
            </w:r>
          </w:p>
        </w:tc>
        <w:tc>
          <w:tcPr>
            <w:tcW w:w="664" w:type="dxa"/>
            <w:tcBorders>
              <w:bottom w:val="nil"/>
            </w:tcBorders>
          </w:tcPr>
          <w:p>
            <w:pPr>
              <w:pStyle w:val="0"/>
              <w:jc w:val="right"/>
            </w:pPr>
            <w:r>
              <w:rPr>
                <w:sz w:val="20"/>
              </w:rPr>
              <w:t xml:space="preserve">90</w:t>
            </w:r>
          </w:p>
        </w:tc>
        <w:tc>
          <w:tcPr>
            <w:tcW w:w="664" w:type="dxa"/>
            <w:tcBorders>
              <w:bottom w:val="nil"/>
            </w:tcBorders>
          </w:tcPr>
          <w:p>
            <w:pPr>
              <w:pStyle w:val="0"/>
              <w:jc w:val="right"/>
            </w:pPr>
            <w:r>
              <w:rPr>
                <w:sz w:val="20"/>
              </w:rPr>
              <w:t xml:space="preserve">90</w:t>
            </w:r>
          </w:p>
        </w:tc>
      </w:tr>
      <w:tr>
        <w:tblPrEx>
          <w:tblBorders>
            <w:insideH w:val="nil"/>
          </w:tblBorders>
        </w:tblPrEx>
        <w:tc>
          <w:tcPr>
            <w:gridSpan w:val="12"/>
            <w:tcW w:w="13177" w:type="dxa"/>
            <w:tcBorders>
              <w:top w:val="nil"/>
            </w:tcBorders>
          </w:tcPr>
          <w:p>
            <w:pPr>
              <w:pStyle w:val="0"/>
              <w:jc w:val="both"/>
            </w:pPr>
            <w:r>
              <w:rPr>
                <w:sz w:val="20"/>
              </w:rPr>
              <w:t xml:space="preserve">(п. 1 в ред. </w:t>
            </w:r>
            <w:hyperlink w:history="0" r:id="rId218" w:tooltip="Постановление Правительства Приморского края от 07.07.2023 N 462-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07.07.2023 N 462-пп)</w:t>
            </w:r>
          </w:p>
        </w:tc>
      </w:tr>
      <w:tr>
        <w:tc>
          <w:tcPr>
            <w:tcW w:w="2164" w:type="dxa"/>
          </w:tcPr>
          <w:p>
            <w:pPr>
              <w:pStyle w:val="0"/>
            </w:pPr>
            <w:r>
              <w:rPr>
                <w:sz w:val="20"/>
              </w:rPr>
              <w:t xml:space="preserve">2.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Приморском крае</w:t>
            </w:r>
          </w:p>
        </w:tc>
        <w:tc>
          <w:tcPr>
            <w:tcW w:w="2381" w:type="dxa"/>
          </w:tcPr>
          <w:p>
            <w:pPr>
              <w:pStyle w:val="0"/>
            </w:pPr>
            <w:r>
              <w:rPr>
                <w:sz w:val="20"/>
              </w:rPr>
              <w:t xml:space="preserve">2.1. Доля занятых инвалидов трудоспособного возраста в общей численности инвалидов трудоспособного возраста в Приморском крае</w:t>
            </w:r>
          </w:p>
        </w:tc>
        <w:tc>
          <w:tcPr>
            <w:tcW w:w="1660" w:type="dxa"/>
          </w:tcPr>
          <w:p>
            <w:pPr>
              <w:pStyle w:val="0"/>
              <w:jc w:val="center"/>
            </w:pPr>
            <w:r>
              <w:rPr>
                <w:sz w:val="20"/>
              </w:rPr>
              <w:t xml:space="preserve">%</w:t>
            </w:r>
          </w:p>
        </w:tc>
        <w:tc>
          <w:tcPr>
            <w:tcW w:w="1660" w:type="dxa"/>
          </w:tcPr>
          <w:p>
            <w:pPr>
              <w:pStyle w:val="0"/>
              <w:jc w:val="right"/>
            </w:pPr>
            <w:r>
              <w:rPr>
                <w:sz w:val="20"/>
              </w:rPr>
              <w:t xml:space="preserve">22,0</w:t>
            </w:r>
          </w:p>
        </w:tc>
        <w:tc>
          <w:tcPr>
            <w:tcW w:w="664" w:type="dxa"/>
          </w:tcPr>
          <w:p>
            <w:pPr>
              <w:pStyle w:val="0"/>
              <w:jc w:val="right"/>
            </w:pPr>
            <w:r>
              <w:rPr>
                <w:sz w:val="20"/>
              </w:rPr>
              <w:t xml:space="preserve">47,0</w:t>
            </w:r>
          </w:p>
        </w:tc>
        <w:tc>
          <w:tcPr>
            <w:tcW w:w="664" w:type="dxa"/>
          </w:tcPr>
          <w:p>
            <w:pPr>
              <w:pStyle w:val="0"/>
              <w:jc w:val="right"/>
            </w:pPr>
            <w:r>
              <w:rPr>
                <w:sz w:val="20"/>
              </w:rPr>
              <w:t xml:space="preserve">49,4</w:t>
            </w:r>
          </w:p>
        </w:tc>
        <w:tc>
          <w:tcPr>
            <w:tcW w:w="664" w:type="dxa"/>
          </w:tcPr>
          <w:p>
            <w:pPr>
              <w:pStyle w:val="0"/>
              <w:jc w:val="right"/>
            </w:pPr>
            <w:r>
              <w:rPr>
                <w:sz w:val="20"/>
              </w:rPr>
              <w:t xml:space="preserve">51,7</w:t>
            </w:r>
          </w:p>
        </w:tc>
        <w:tc>
          <w:tcPr>
            <w:tcW w:w="664" w:type="dxa"/>
          </w:tcPr>
          <w:p>
            <w:pPr>
              <w:pStyle w:val="0"/>
              <w:jc w:val="right"/>
            </w:pPr>
            <w:r>
              <w:rPr>
                <w:sz w:val="20"/>
              </w:rPr>
              <w:t xml:space="preserve">52,0</w:t>
            </w:r>
          </w:p>
        </w:tc>
        <w:tc>
          <w:tcPr>
            <w:tcW w:w="664" w:type="dxa"/>
          </w:tcPr>
          <w:p>
            <w:pPr>
              <w:pStyle w:val="0"/>
              <w:jc w:val="right"/>
            </w:pPr>
            <w:r>
              <w:rPr>
                <w:sz w:val="20"/>
              </w:rPr>
              <w:t xml:space="preserve">53,0</w:t>
            </w:r>
          </w:p>
        </w:tc>
        <w:tc>
          <w:tcPr>
            <w:tcW w:w="664" w:type="dxa"/>
          </w:tcPr>
          <w:p>
            <w:pPr>
              <w:pStyle w:val="0"/>
              <w:jc w:val="right"/>
            </w:pPr>
            <w:r>
              <w:rPr>
                <w:sz w:val="20"/>
              </w:rPr>
              <w:t xml:space="preserve">53,0</w:t>
            </w:r>
          </w:p>
        </w:tc>
        <w:tc>
          <w:tcPr>
            <w:tcW w:w="664" w:type="dxa"/>
          </w:tcPr>
          <w:p>
            <w:pPr>
              <w:pStyle w:val="0"/>
              <w:jc w:val="right"/>
            </w:pPr>
            <w:r>
              <w:rPr>
                <w:sz w:val="20"/>
              </w:rPr>
              <w:t xml:space="preserve">53,0</w:t>
            </w:r>
          </w:p>
        </w:tc>
        <w:tc>
          <w:tcPr>
            <w:tcW w:w="664" w:type="dxa"/>
          </w:tcPr>
          <w:p>
            <w:pPr>
              <w:pStyle w:val="0"/>
              <w:jc w:val="right"/>
            </w:pPr>
            <w:r>
              <w:rPr>
                <w:sz w:val="20"/>
              </w:rPr>
              <w:t xml:space="preserve">53,0</w:t>
            </w:r>
          </w:p>
        </w:tc>
      </w:tr>
      <w:tr>
        <w:tc>
          <w:tcPr>
            <w:tcW w:w="2164" w:type="dxa"/>
          </w:tcPr>
          <w:p>
            <w:pPr>
              <w:pStyle w:val="0"/>
            </w:pPr>
            <w:r>
              <w:rPr>
                <w:sz w:val="20"/>
              </w:rPr>
              <w:t xml:space="preserve">3.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инвалидов в Приморском крае</w:t>
            </w:r>
          </w:p>
        </w:tc>
        <w:tc>
          <w:tcPr>
            <w:tcW w:w="2381" w:type="dxa"/>
          </w:tcPr>
          <w:p>
            <w:pPr>
              <w:pStyle w:val="0"/>
            </w:pPr>
            <w:r>
              <w:rPr>
                <w:sz w:val="20"/>
              </w:rPr>
              <w:t xml:space="preserve">3.1. Доля реабилитационных организаций, подлежащих включению в систему комплексной реабилитации и абилитации инвалидов, в том числе детей-инвалидов, Приморского края, в общем числе реабилитационных организаций, расположенных на территории Приморского края</w:t>
            </w:r>
          </w:p>
        </w:tc>
        <w:tc>
          <w:tcPr>
            <w:tcW w:w="1660" w:type="dxa"/>
          </w:tcPr>
          <w:p>
            <w:pPr>
              <w:pStyle w:val="0"/>
              <w:jc w:val="center"/>
            </w:pPr>
            <w:r>
              <w:rPr>
                <w:sz w:val="20"/>
              </w:rPr>
              <w:t xml:space="preserve">%</w:t>
            </w:r>
          </w:p>
        </w:tc>
        <w:tc>
          <w:tcPr>
            <w:tcW w:w="1660" w:type="dxa"/>
          </w:tcPr>
          <w:p>
            <w:pPr>
              <w:pStyle w:val="0"/>
              <w:jc w:val="right"/>
            </w:pPr>
            <w:r>
              <w:rPr>
                <w:sz w:val="20"/>
              </w:rPr>
              <w:t xml:space="preserve">15,0</w:t>
            </w:r>
          </w:p>
        </w:tc>
        <w:tc>
          <w:tcPr>
            <w:tcW w:w="664" w:type="dxa"/>
          </w:tcPr>
          <w:p>
            <w:pPr>
              <w:pStyle w:val="0"/>
              <w:jc w:val="right"/>
            </w:pPr>
            <w:r>
              <w:rPr>
                <w:sz w:val="20"/>
              </w:rPr>
              <w:t xml:space="preserve">100,0</w:t>
            </w:r>
          </w:p>
        </w:tc>
        <w:tc>
          <w:tcPr>
            <w:tcW w:w="664" w:type="dxa"/>
          </w:tcPr>
          <w:p>
            <w:pPr>
              <w:pStyle w:val="0"/>
              <w:jc w:val="right"/>
            </w:pPr>
            <w:r>
              <w:rPr>
                <w:sz w:val="20"/>
              </w:rPr>
              <w:t xml:space="preserve">100,0</w:t>
            </w:r>
          </w:p>
        </w:tc>
        <w:tc>
          <w:tcPr>
            <w:tcW w:w="664" w:type="dxa"/>
          </w:tcPr>
          <w:p>
            <w:pPr>
              <w:pStyle w:val="0"/>
              <w:jc w:val="right"/>
            </w:pPr>
            <w:r>
              <w:rPr>
                <w:sz w:val="20"/>
              </w:rPr>
              <w:t xml:space="preserve">100,0</w:t>
            </w:r>
          </w:p>
        </w:tc>
        <w:tc>
          <w:tcPr>
            <w:tcW w:w="664" w:type="dxa"/>
          </w:tcPr>
          <w:p>
            <w:pPr>
              <w:pStyle w:val="0"/>
              <w:jc w:val="right"/>
            </w:pPr>
            <w:r>
              <w:rPr>
                <w:sz w:val="20"/>
              </w:rPr>
              <w:t xml:space="preserve">100,0</w:t>
            </w:r>
          </w:p>
        </w:tc>
        <w:tc>
          <w:tcPr>
            <w:tcW w:w="664" w:type="dxa"/>
          </w:tcPr>
          <w:p>
            <w:pPr>
              <w:pStyle w:val="0"/>
              <w:jc w:val="right"/>
            </w:pPr>
            <w:r>
              <w:rPr>
                <w:sz w:val="20"/>
              </w:rPr>
              <w:t xml:space="preserve">100,0</w:t>
            </w:r>
          </w:p>
        </w:tc>
        <w:tc>
          <w:tcPr>
            <w:tcW w:w="664" w:type="dxa"/>
          </w:tcPr>
          <w:p>
            <w:pPr>
              <w:pStyle w:val="0"/>
              <w:jc w:val="right"/>
            </w:pPr>
            <w:r>
              <w:rPr>
                <w:sz w:val="20"/>
              </w:rPr>
              <w:t xml:space="preserve">100,0</w:t>
            </w:r>
          </w:p>
        </w:tc>
        <w:tc>
          <w:tcPr>
            <w:tcW w:w="664" w:type="dxa"/>
          </w:tcPr>
          <w:p>
            <w:pPr>
              <w:pStyle w:val="0"/>
              <w:jc w:val="right"/>
            </w:pPr>
            <w:r>
              <w:rPr>
                <w:sz w:val="20"/>
              </w:rPr>
              <w:t xml:space="preserve">100,0</w:t>
            </w:r>
          </w:p>
        </w:tc>
        <w:tc>
          <w:tcPr>
            <w:tcW w:w="664" w:type="dxa"/>
          </w:tcPr>
          <w:p>
            <w:pPr>
              <w:pStyle w:val="0"/>
              <w:jc w:val="right"/>
            </w:pPr>
            <w:r>
              <w:rPr>
                <w:sz w:val="20"/>
              </w:rPr>
              <w:t xml:space="preserve">100,0</w:t>
            </w:r>
          </w:p>
        </w:tc>
      </w:tr>
      <w:tr>
        <w:tc>
          <w:tcPr>
            <w:tcW w:w="2164" w:type="dxa"/>
            <w:tcBorders>
              <w:bottom w:val="nil"/>
            </w:tcBorders>
            <w:vMerge w:val="restart"/>
          </w:tcPr>
          <w:p>
            <w:pPr>
              <w:pStyle w:val="0"/>
            </w:pPr>
            <w:r>
              <w:rPr>
                <w:sz w:val="20"/>
              </w:rPr>
              <w:t xml:space="preserve">4.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в Приморском крае</w:t>
            </w:r>
          </w:p>
        </w:tc>
        <w:tc>
          <w:tcPr>
            <w:tcW w:w="2381" w:type="dxa"/>
          </w:tcPr>
          <w:p>
            <w:pPr>
              <w:pStyle w:val="0"/>
            </w:pPr>
            <w:r>
              <w:rPr>
                <w:sz w:val="20"/>
              </w:rPr>
              <w:t xml:space="preserve">4.1. Доля семей Приморского края, включенных в программы ранней помощи, удовлетворенных качеством услуг ранней помощи</w:t>
            </w:r>
          </w:p>
        </w:tc>
        <w:tc>
          <w:tcPr>
            <w:tcW w:w="1660" w:type="dxa"/>
          </w:tcPr>
          <w:p>
            <w:pPr>
              <w:pStyle w:val="0"/>
              <w:jc w:val="center"/>
            </w:pPr>
            <w:r>
              <w:rPr>
                <w:sz w:val="20"/>
              </w:rPr>
              <w:t xml:space="preserve">%</w:t>
            </w:r>
          </w:p>
        </w:tc>
        <w:tc>
          <w:tcPr>
            <w:tcW w:w="1660" w:type="dxa"/>
          </w:tcPr>
          <w:p>
            <w:pPr>
              <w:pStyle w:val="0"/>
              <w:jc w:val="right"/>
            </w:pPr>
            <w:r>
              <w:rPr>
                <w:sz w:val="20"/>
              </w:rPr>
              <w:t xml:space="preserve">92,0</w:t>
            </w:r>
          </w:p>
        </w:tc>
        <w:tc>
          <w:tcPr>
            <w:tcW w:w="664" w:type="dxa"/>
          </w:tcPr>
          <w:p>
            <w:pPr>
              <w:pStyle w:val="0"/>
              <w:jc w:val="right"/>
            </w:pPr>
            <w:r>
              <w:rPr>
                <w:sz w:val="20"/>
              </w:rPr>
              <w:t xml:space="preserve">98,3</w:t>
            </w:r>
          </w:p>
        </w:tc>
        <w:tc>
          <w:tcPr>
            <w:tcW w:w="664" w:type="dxa"/>
          </w:tcPr>
          <w:p>
            <w:pPr>
              <w:pStyle w:val="0"/>
              <w:jc w:val="right"/>
            </w:pPr>
            <w:r>
              <w:rPr>
                <w:sz w:val="20"/>
              </w:rPr>
              <w:t xml:space="preserve">98,3</w:t>
            </w:r>
          </w:p>
        </w:tc>
        <w:tc>
          <w:tcPr>
            <w:tcW w:w="664" w:type="dxa"/>
          </w:tcPr>
          <w:p>
            <w:pPr>
              <w:pStyle w:val="0"/>
              <w:jc w:val="right"/>
            </w:pPr>
            <w:r>
              <w:rPr>
                <w:sz w:val="20"/>
              </w:rPr>
              <w:t xml:space="preserve">98,3</w:t>
            </w:r>
          </w:p>
        </w:tc>
        <w:tc>
          <w:tcPr>
            <w:tcW w:w="664" w:type="dxa"/>
          </w:tcPr>
          <w:p>
            <w:pPr>
              <w:pStyle w:val="0"/>
              <w:jc w:val="right"/>
            </w:pPr>
            <w:r>
              <w:rPr>
                <w:sz w:val="20"/>
              </w:rPr>
              <w:t xml:space="preserve">98,3</w:t>
            </w:r>
          </w:p>
        </w:tc>
        <w:tc>
          <w:tcPr>
            <w:tcW w:w="664" w:type="dxa"/>
          </w:tcPr>
          <w:p>
            <w:pPr>
              <w:pStyle w:val="0"/>
              <w:jc w:val="right"/>
            </w:pPr>
            <w:r>
              <w:rPr>
                <w:sz w:val="20"/>
              </w:rPr>
              <w:t xml:space="preserve">98,3</w:t>
            </w:r>
          </w:p>
        </w:tc>
        <w:tc>
          <w:tcPr>
            <w:tcW w:w="664" w:type="dxa"/>
          </w:tcPr>
          <w:p>
            <w:pPr>
              <w:pStyle w:val="0"/>
              <w:jc w:val="right"/>
            </w:pPr>
            <w:r>
              <w:rPr>
                <w:sz w:val="20"/>
              </w:rPr>
              <w:t xml:space="preserve">98,3</w:t>
            </w:r>
          </w:p>
        </w:tc>
        <w:tc>
          <w:tcPr>
            <w:tcW w:w="664" w:type="dxa"/>
          </w:tcPr>
          <w:p>
            <w:pPr>
              <w:pStyle w:val="0"/>
              <w:jc w:val="right"/>
            </w:pPr>
            <w:r>
              <w:rPr>
                <w:sz w:val="20"/>
              </w:rPr>
              <w:t xml:space="preserve">98,3</w:t>
            </w:r>
          </w:p>
        </w:tc>
        <w:tc>
          <w:tcPr>
            <w:tcW w:w="664" w:type="dxa"/>
          </w:tcPr>
          <w:p>
            <w:pPr>
              <w:pStyle w:val="0"/>
              <w:jc w:val="right"/>
            </w:pPr>
            <w:r>
              <w:rPr>
                <w:sz w:val="20"/>
              </w:rPr>
              <w:t xml:space="preserve">98,3</w:t>
            </w:r>
          </w:p>
        </w:tc>
      </w:tr>
      <w:tr>
        <w:tblPrEx>
          <w:tblBorders>
            <w:insideH w:val="nil"/>
          </w:tblBorders>
        </w:tblPrEx>
        <w:tc>
          <w:tcPr>
            <w:tcBorders>
              <w:bottom w:val="nil"/>
            </w:tcBorders>
            <w:vMerge w:val="continue"/>
          </w:tcPr>
          <w:p/>
        </w:tc>
        <w:tc>
          <w:tcPr>
            <w:tcW w:w="2381" w:type="dxa"/>
            <w:tcBorders>
              <w:bottom w:val="nil"/>
            </w:tcBorders>
          </w:tcPr>
          <w:p>
            <w:pPr>
              <w:pStyle w:val="0"/>
            </w:pPr>
            <w:r>
              <w:rPr>
                <w:sz w:val="20"/>
              </w:rPr>
              <w:t xml:space="preserve">4.2. Доля специалистов в Приморском крае,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в Приморском крае</w:t>
            </w:r>
          </w:p>
        </w:tc>
        <w:tc>
          <w:tcPr>
            <w:tcW w:w="1660" w:type="dxa"/>
            <w:tcBorders>
              <w:bottom w:val="nil"/>
            </w:tcBorders>
          </w:tcPr>
          <w:p>
            <w:pPr>
              <w:pStyle w:val="0"/>
              <w:jc w:val="center"/>
            </w:pPr>
            <w:r>
              <w:rPr>
                <w:sz w:val="20"/>
              </w:rPr>
              <w:t xml:space="preserve">%</w:t>
            </w:r>
          </w:p>
        </w:tc>
        <w:tc>
          <w:tcPr>
            <w:tcW w:w="1660" w:type="dxa"/>
            <w:tcBorders>
              <w:bottom w:val="nil"/>
            </w:tcBorders>
          </w:tcPr>
          <w:p>
            <w:pPr>
              <w:pStyle w:val="0"/>
              <w:jc w:val="right"/>
            </w:pPr>
            <w:r>
              <w:rPr>
                <w:sz w:val="20"/>
              </w:rPr>
              <w:t xml:space="preserve">37,5</w:t>
            </w:r>
          </w:p>
        </w:tc>
        <w:tc>
          <w:tcPr>
            <w:tcW w:w="664" w:type="dxa"/>
            <w:tcBorders>
              <w:bottom w:val="nil"/>
            </w:tcBorders>
          </w:tcPr>
          <w:p>
            <w:pPr>
              <w:pStyle w:val="0"/>
              <w:jc w:val="right"/>
            </w:pPr>
            <w:r>
              <w:rPr>
                <w:sz w:val="20"/>
              </w:rPr>
              <w:t xml:space="preserve">37,5</w:t>
            </w:r>
          </w:p>
        </w:tc>
        <w:tc>
          <w:tcPr>
            <w:tcW w:w="664" w:type="dxa"/>
            <w:tcBorders>
              <w:bottom w:val="nil"/>
            </w:tcBorders>
          </w:tcPr>
          <w:p>
            <w:pPr>
              <w:pStyle w:val="0"/>
              <w:jc w:val="right"/>
            </w:pPr>
            <w:r>
              <w:rPr>
                <w:sz w:val="20"/>
              </w:rPr>
              <w:t xml:space="preserve">37,5</w:t>
            </w:r>
          </w:p>
        </w:tc>
        <w:tc>
          <w:tcPr>
            <w:tcW w:w="664" w:type="dxa"/>
            <w:tcBorders>
              <w:bottom w:val="nil"/>
            </w:tcBorders>
          </w:tcPr>
          <w:p>
            <w:pPr>
              <w:pStyle w:val="0"/>
              <w:jc w:val="right"/>
            </w:pPr>
            <w:r>
              <w:rPr>
                <w:sz w:val="20"/>
              </w:rPr>
              <w:t xml:space="preserve">37,5</w:t>
            </w:r>
          </w:p>
        </w:tc>
        <w:tc>
          <w:tcPr>
            <w:tcW w:w="664" w:type="dxa"/>
            <w:tcBorders>
              <w:bottom w:val="nil"/>
            </w:tcBorders>
          </w:tcPr>
          <w:p>
            <w:pPr>
              <w:pStyle w:val="0"/>
              <w:jc w:val="right"/>
            </w:pPr>
            <w:r>
              <w:rPr>
                <w:sz w:val="20"/>
              </w:rPr>
              <w:t xml:space="preserve">37,5</w:t>
            </w:r>
          </w:p>
        </w:tc>
        <w:tc>
          <w:tcPr>
            <w:tcW w:w="664" w:type="dxa"/>
            <w:tcBorders>
              <w:bottom w:val="nil"/>
            </w:tcBorders>
          </w:tcPr>
          <w:p>
            <w:pPr>
              <w:pStyle w:val="0"/>
              <w:jc w:val="right"/>
            </w:pPr>
            <w:r>
              <w:rPr>
                <w:sz w:val="20"/>
              </w:rPr>
              <w:t xml:space="preserve">37,5</w:t>
            </w:r>
          </w:p>
        </w:tc>
        <w:tc>
          <w:tcPr>
            <w:tcW w:w="664" w:type="dxa"/>
            <w:tcBorders>
              <w:bottom w:val="nil"/>
            </w:tcBorders>
          </w:tcPr>
          <w:p>
            <w:pPr>
              <w:pStyle w:val="0"/>
              <w:jc w:val="right"/>
            </w:pPr>
            <w:r>
              <w:rPr>
                <w:sz w:val="20"/>
              </w:rPr>
              <w:t xml:space="preserve">37,5</w:t>
            </w:r>
          </w:p>
        </w:tc>
        <w:tc>
          <w:tcPr>
            <w:tcW w:w="664" w:type="dxa"/>
            <w:tcBorders>
              <w:bottom w:val="nil"/>
            </w:tcBorders>
          </w:tcPr>
          <w:p>
            <w:pPr>
              <w:pStyle w:val="0"/>
              <w:jc w:val="right"/>
            </w:pPr>
            <w:r>
              <w:rPr>
                <w:sz w:val="20"/>
              </w:rPr>
              <w:t xml:space="preserve">37,5</w:t>
            </w:r>
          </w:p>
        </w:tc>
        <w:tc>
          <w:tcPr>
            <w:tcW w:w="664" w:type="dxa"/>
            <w:tcBorders>
              <w:bottom w:val="nil"/>
            </w:tcBorders>
          </w:tcPr>
          <w:p>
            <w:pPr>
              <w:pStyle w:val="0"/>
              <w:jc w:val="right"/>
            </w:pPr>
            <w:r>
              <w:rPr>
                <w:sz w:val="20"/>
              </w:rPr>
              <w:t xml:space="preserve">37,5</w:t>
            </w:r>
          </w:p>
        </w:tc>
      </w:tr>
      <w:tr>
        <w:tblPrEx>
          <w:tblBorders>
            <w:insideH w:val="nil"/>
          </w:tblBorders>
        </w:tblPrEx>
        <w:tc>
          <w:tcPr>
            <w:gridSpan w:val="12"/>
            <w:tcW w:w="13177" w:type="dxa"/>
            <w:tcBorders>
              <w:top w:val="nil"/>
            </w:tcBorders>
          </w:tcPr>
          <w:p>
            <w:pPr>
              <w:pStyle w:val="0"/>
              <w:jc w:val="both"/>
            </w:pPr>
            <w:r>
              <w:rPr>
                <w:sz w:val="20"/>
              </w:rPr>
              <w:t xml:space="preserve">(п. 4 в ред. </w:t>
            </w:r>
            <w:hyperlink w:history="0" r:id="rId219" w:tooltip="Постановление Правительства Приморского края от 07.07.2023 N 462-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07.07.2023 N 462-пп)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подпрограмме</w:t>
      </w:r>
    </w:p>
    <w:p>
      <w:pPr>
        <w:pStyle w:val="0"/>
        <w:jc w:val="right"/>
      </w:pPr>
      <w:r>
        <w:rPr>
          <w:sz w:val="20"/>
        </w:rPr>
        <w:t xml:space="preserve">"Формирование системы</w:t>
      </w:r>
    </w:p>
    <w:p>
      <w:pPr>
        <w:pStyle w:val="0"/>
        <w:jc w:val="right"/>
      </w:pPr>
      <w:r>
        <w:rPr>
          <w:sz w:val="20"/>
        </w:rPr>
        <w:t xml:space="preserve">комплексной реабилитации</w:t>
      </w:r>
    </w:p>
    <w:p>
      <w:pPr>
        <w:pStyle w:val="0"/>
        <w:jc w:val="right"/>
      </w:pPr>
      <w:r>
        <w:rPr>
          <w:sz w:val="20"/>
        </w:rPr>
        <w:t xml:space="preserve">и абилитации инвалидов,</w:t>
      </w:r>
    </w:p>
    <w:p>
      <w:pPr>
        <w:pStyle w:val="0"/>
        <w:jc w:val="right"/>
      </w:pPr>
      <w:r>
        <w:rPr>
          <w:sz w:val="20"/>
        </w:rPr>
        <w:t xml:space="preserve">в том числе детей-инвалидов,</w:t>
      </w:r>
    </w:p>
    <w:p>
      <w:pPr>
        <w:pStyle w:val="0"/>
        <w:jc w:val="right"/>
      </w:pPr>
      <w:r>
        <w:rPr>
          <w:sz w:val="20"/>
        </w:rPr>
        <w:t xml:space="preserve">в Приморском крае"</w:t>
      </w:r>
    </w:p>
    <w:p>
      <w:pPr>
        <w:pStyle w:val="0"/>
        <w:jc w:val="right"/>
      </w:pPr>
      <w:r>
        <w:rPr>
          <w:sz w:val="20"/>
        </w:rPr>
        <w:t xml:space="preserve">государственной программы</w:t>
      </w:r>
    </w:p>
    <w:p>
      <w:pPr>
        <w:pStyle w:val="0"/>
        <w:jc w:val="right"/>
      </w:pPr>
      <w:r>
        <w:rPr>
          <w:sz w:val="20"/>
        </w:rPr>
        <w:t xml:space="preserve">Приморского края</w:t>
      </w:r>
    </w:p>
    <w:p>
      <w:pPr>
        <w:pStyle w:val="0"/>
        <w:jc w:val="right"/>
      </w:pPr>
      <w:r>
        <w:rPr>
          <w:sz w:val="20"/>
        </w:rPr>
        <w:t xml:space="preserve">"Социальная поддержка</w:t>
      </w:r>
    </w:p>
    <w:p>
      <w:pPr>
        <w:pStyle w:val="0"/>
        <w:jc w:val="right"/>
      </w:pPr>
      <w:r>
        <w:rPr>
          <w:sz w:val="20"/>
        </w:rPr>
        <w:t xml:space="preserve">населения Приморского края"</w:t>
      </w:r>
    </w:p>
    <w:p>
      <w:pPr>
        <w:pStyle w:val="0"/>
        <w:jc w:val="both"/>
      </w:pPr>
      <w:r>
        <w:rPr>
          <w:sz w:val="20"/>
        </w:rPr>
      </w:r>
    </w:p>
    <w:bookmarkStart w:id="15787" w:name="P15787"/>
    <w:bookmarkEnd w:id="15787"/>
    <w:p>
      <w:pPr>
        <w:pStyle w:val="2"/>
        <w:jc w:val="center"/>
      </w:pPr>
      <w:r>
        <w:rPr>
          <w:sz w:val="20"/>
        </w:rPr>
        <w:t xml:space="preserve">ПЕРЕЧЕНЬ МЕРОПРИЯТИЙ</w:t>
      </w:r>
    </w:p>
    <w:p>
      <w:pPr>
        <w:pStyle w:val="2"/>
        <w:jc w:val="center"/>
      </w:pPr>
      <w:r>
        <w:rPr>
          <w:sz w:val="20"/>
        </w:rPr>
        <w:t xml:space="preserve">ПОДПРОГРАММЫ "ФОРМИРОВАНИЕ СИСТЕМЫ КОМПЛЕКСНОЙ РЕАБИЛИТАЦИИ</w:t>
      </w:r>
    </w:p>
    <w:p>
      <w:pPr>
        <w:pStyle w:val="2"/>
        <w:jc w:val="center"/>
      </w:pPr>
      <w:r>
        <w:rPr>
          <w:sz w:val="20"/>
        </w:rPr>
        <w:t xml:space="preserve">И АБИЛИТАЦИИ ИНВАЛИДОВ, В ТОМ ЧИСЛЕ ДЕТЕЙ-ИНВАЛИДОВ,</w:t>
      </w:r>
    </w:p>
    <w:p>
      <w:pPr>
        <w:pStyle w:val="2"/>
        <w:jc w:val="center"/>
      </w:pPr>
      <w:r>
        <w:rPr>
          <w:sz w:val="20"/>
        </w:rPr>
        <w:t xml:space="preserve">В ПРИМОРСКОМ КРАЕ" НА 2023 - 2030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4284"/>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20" w:tooltip="Постановление Правительства Приморского края от 07.07.2023 N 462-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Постановления</w:t>
              </w:r>
            </w:hyperlink>
            <w:r>
              <w:rPr>
                <w:sz w:val="20"/>
                <w:color w:val="392c69"/>
              </w:rPr>
              <w:t xml:space="preserve"> Правительства Приморского края</w:t>
            </w:r>
          </w:p>
          <w:p>
            <w:pPr>
              <w:pStyle w:val="0"/>
              <w:jc w:val="center"/>
            </w:pPr>
            <w:r>
              <w:rPr>
                <w:sz w:val="20"/>
                <w:color w:val="392c69"/>
              </w:rPr>
              <w:t xml:space="preserve">от 07.07.2023 N 462-пп)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412"/>
        <w:gridCol w:w="1528"/>
        <w:gridCol w:w="2164"/>
        <w:gridCol w:w="3412"/>
        <w:gridCol w:w="1024"/>
        <w:gridCol w:w="1540"/>
        <w:gridCol w:w="1036"/>
        <w:gridCol w:w="1780"/>
        <w:gridCol w:w="1672"/>
        <w:gridCol w:w="1720"/>
      </w:tblGrid>
      <w:tr>
        <w:tc>
          <w:tcPr>
            <w:tcW w:w="3412" w:type="dxa"/>
            <w:vMerge w:val="restart"/>
          </w:tcPr>
          <w:p>
            <w:pPr>
              <w:pStyle w:val="0"/>
              <w:jc w:val="center"/>
            </w:pPr>
            <w:r>
              <w:rPr>
                <w:sz w:val="20"/>
              </w:rPr>
              <w:t xml:space="preserve">Наименование мероприятия</w:t>
            </w:r>
          </w:p>
        </w:tc>
        <w:tc>
          <w:tcPr>
            <w:tcW w:w="1528" w:type="dxa"/>
            <w:vMerge w:val="restart"/>
          </w:tcPr>
          <w:p>
            <w:pPr>
              <w:pStyle w:val="0"/>
              <w:jc w:val="center"/>
            </w:pPr>
            <w:r>
              <w:rPr>
                <w:sz w:val="20"/>
              </w:rPr>
              <w:t xml:space="preserve">Сроки реализации мероприятия, год</w:t>
            </w:r>
          </w:p>
        </w:tc>
        <w:tc>
          <w:tcPr>
            <w:tcW w:w="2164" w:type="dxa"/>
            <w:vMerge w:val="restart"/>
          </w:tcPr>
          <w:p>
            <w:pPr>
              <w:pStyle w:val="0"/>
              <w:jc w:val="center"/>
            </w:pPr>
            <w:r>
              <w:rPr>
                <w:sz w:val="20"/>
              </w:rPr>
              <w:t xml:space="preserve">Исполнители мероприятия</w:t>
            </w:r>
          </w:p>
        </w:tc>
        <w:tc>
          <w:tcPr>
            <w:tcW w:w="3412" w:type="dxa"/>
            <w:vMerge w:val="restart"/>
          </w:tcPr>
          <w:p>
            <w:pPr>
              <w:pStyle w:val="0"/>
              <w:jc w:val="center"/>
            </w:pPr>
            <w:r>
              <w:rPr>
                <w:sz w:val="20"/>
              </w:rPr>
              <w:t xml:space="preserve">Ожидаемый результат реализации мероприятия</w:t>
            </w:r>
          </w:p>
        </w:tc>
        <w:tc>
          <w:tcPr>
            <w:gridSpan w:val="5"/>
            <w:tcW w:w="7052" w:type="dxa"/>
          </w:tcPr>
          <w:p>
            <w:pPr>
              <w:pStyle w:val="0"/>
              <w:jc w:val="center"/>
            </w:pPr>
            <w:r>
              <w:rPr>
                <w:sz w:val="20"/>
              </w:rPr>
              <w:t xml:space="preserve">Объем расходов на выполнение мероприятий (тыс. рублей)</w:t>
            </w:r>
          </w:p>
        </w:tc>
        <w:tc>
          <w:tcPr>
            <w:tcW w:w="1720" w:type="dxa"/>
            <w:vMerge w:val="restart"/>
          </w:tcPr>
          <w:p>
            <w:pPr>
              <w:pStyle w:val="0"/>
              <w:jc w:val="center"/>
            </w:pPr>
            <w:r>
              <w:rPr>
                <w:sz w:val="20"/>
              </w:rPr>
              <w:t xml:space="preserve">Номер целевого показателя (индикатора) подпрограммы, на достижение которого направлены мероприятия</w:t>
            </w:r>
          </w:p>
        </w:tc>
      </w:tr>
      <w:tr>
        <w:tc>
          <w:tcPr>
            <w:vMerge w:val="continue"/>
          </w:tcPr>
          <w:p/>
        </w:tc>
        <w:tc>
          <w:tcPr>
            <w:vMerge w:val="continue"/>
          </w:tcPr>
          <w:p/>
        </w:tc>
        <w:tc>
          <w:tcPr>
            <w:vMerge w:val="continue"/>
          </w:tcPr>
          <w:p/>
        </w:tc>
        <w:tc>
          <w:tcPr>
            <w:vMerge w:val="continue"/>
          </w:tcPr>
          <w:p/>
        </w:tc>
        <w:tc>
          <w:tcPr>
            <w:tcW w:w="1024" w:type="dxa"/>
          </w:tcPr>
          <w:p>
            <w:pPr>
              <w:pStyle w:val="0"/>
              <w:jc w:val="center"/>
            </w:pPr>
            <w:r>
              <w:rPr>
                <w:sz w:val="20"/>
              </w:rPr>
              <w:t xml:space="preserve">всего</w:t>
            </w:r>
          </w:p>
        </w:tc>
        <w:tc>
          <w:tcPr>
            <w:tcW w:w="1540" w:type="dxa"/>
          </w:tcPr>
          <w:p>
            <w:pPr>
              <w:pStyle w:val="0"/>
              <w:jc w:val="center"/>
            </w:pPr>
            <w:r>
              <w:rPr>
                <w:sz w:val="20"/>
              </w:rPr>
              <w:t xml:space="preserve">средства федерального бюджета</w:t>
            </w:r>
          </w:p>
        </w:tc>
        <w:tc>
          <w:tcPr>
            <w:tcW w:w="1036" w:type="dxa"/>
          </w:tcPr>
          <w:p>
            <w:pPr>
              <w:pStyle w:val="0"/>
              <w:jc w:val="center"/>
            </w:pPr>
            <w:r>
              <w:rPr>
                <w:sz w:val="20"/>
              </w:rPr>
              <w:t xml:space="preserve">средства краевого бюджета</w:t>
            </w:r>
          </w:p>
        </w:tc>
        <w:tc>
          <w:tcPr>
            <w:tcW w:w="1780" w:type="dxa"/>
          </w:tcPr>
          <w:p>
            <w:pPr>
              <w:pStyle w:val="0"/>
              <w:jc w:val="center"/>
            </w:pPr>
            <w:r>
              <w:rPr>
                <w:sz w:val="20"/>
              </w:rPr>
              <w:t xml:space="preserve">средства бюджетов муниципальных образований Приморского края</w:t>
            </w:r>
          </w:p>
        </w:tc>
        <w:tc>
          <w:tcPr>
            <w:tcW w:w="1672" w:type="dxa"/>
          </w:tcPr>
          <w:p>
            <w:pPr>
              <w:pStyle w:val="0"/>
              <w:jc w:val="center"/>
            </w:pPr>
            <w:r>
              <w:rPr>
                <w:sz w:val="20"/>
              </w:rPr>
              <w:t xml:space="preserve">средства из внебюджетных источников</w:t>
            </w:r>
          </w:p>
        </w:tc>
        <w:tc>
          <w:tcPr>
            <w:vMerge w:val="continue"/>
          </w:tcPr>
          <w:p/>
        </w:tc>
      </w:tr>
      <w:tr>
        <w:tc>
          <w:tcPr>
            <w:tcW w:w="3412" w:type="dxa"/>
          </w:tcPr>
          <w:p>
            <w:pPr>
              <w:pStyle w:val="0"/>
              <w:jc w:val="center"/>
            </w:pPr>
            <w:r>
              <w:rPr>
                <w:sz w:val="20"/>
              </w:rPr>
              <w:t xml:space="preserve">1</w:t>
            </w:r>
          </w:p>
        </w:tc>
        <w:tc>
          <w:tcPr>
            <w:tcW w:w="1528" w:type="dxa"/>
          </w:tcPr>
          <w:p>
            <w:pPr>
              <w:pStyle w:val="0"/>
              <w:jc w:val="center"/>
            </w:pPr>
            <w:r>
              <w:rPr>
                <w:sz w:val="20"/>
              </w:rPr>
              <w:t xml:space="preserve">2</w:t>
            </w:r>
          </w:p>
        </w:tc>
        <w:tc>
          <w:tcPr>
            <w:tcW w:w="2164" w:type="dxa"/>
          </w:tcPr>
          <w:p>
            <w:pPr>
              <w:pStyle w:val="0"/>
              <w:jc w:val="center"/>
            </w:pPr>
            <w:r>
              <w:rPr>
                <w:sz w:val="20"/>
              </w:rPr>
              <w:t xml:space="preserve">3</w:t>
            </w:r>
          </w:p>
        </w:tc>
        <w:tc>
          <w:tcPr>
            <w:tcW w:w="3412" w:type="dxa"/>
          </w:tcPr>
          <w:p>
            <w:pPr>
              <w:pStyle w:val="0"/>
              <w:jc w:val="center"/>
            </w:pPr>
            <w:r>
              <w:rPr>
                <w:sz w:val="20"/>
              </w:rPr>
              <w:t xml:space="preserve">4</w:t>
            </w:r>
          </w:p>
        </w:tc>
        <w:tc>
          <w:tcPr>
            <w:tcW w:w="1024" w:type="dxa"/>
          </w:tcPr>
          <w:p>
            <w:pPr>
              <w:pStyle w:val="0"/>
              <w:jc w:val="center"/>
            </w:pPr>
            <w:r>
              <w:rPr>
                <w:sz w:val="20"/>
              </w:rPr>
              <w:t xml:space="preserve">5</w:t>
            </w:r>
          </w:p>
        </w:tc>
        <w:tc>
          <w:tcPr>
            <w:tcW w:w="1540" w:type="dxa"/>
          </w:tcPr>
          <w:p>
            <w:pPr>
              <w:pStyle w:val="0"/>
              <w:jc w:val="center"/>
            </w:pPr>
            <w:r>
              <w:rPr>
                <w:sz w:val="20"/>
              </w:rPr>
              <w:t xml:space="preserve">6</w:t>
            </w:r>
          </w:p>
        </w:tc>
        <w:tc>
          <w:tcPr>
            <w:tcW w:w="1036" w:type="dxa"/>
          </w:tcPr>
          <w:p>
            <w:pPr>
              <w:pStyle w:val="0"/>
              <w:jc w:val="center"/>
            </w:pPr>
            <w:r>
              <w:rPr>
                <w:sz w:val="20"/>
              </w:rPr>
              <w:t xml:space="preserve">7</w:t>
            </w:r>
          </w:p>
        </w:tc>
        <w:tc>
          <w:tcPr>
            <w:tcW w:w="1780" w:type="dxa"/>
          </w:tcPr>
          <w:p>
            <w:pPr>
              <w:pStyle w:val="0"/>
              <w:jc w:val="center"/>
            </w:pPr>
            <w:r>
              <w:rPr>
                <w:sz w:val="20"/>
              </w:rPr>
              <w:t xml:space="preserve">8</w:t>
            </w:r>
          </w:p>
        </w:tc>
        <w:tc>
          <w:tcPr>
            <w:tcW w:w="1672" w:type="dxa"/>
          </w:tcPr>
          <w:p>
            <w:pPr>
              <w:pStyle w:val="0"/>
              <w:jc w:val="center"/>
            </w:pPr>
            <w:r>
              <w:rPr>
                <w:sz w:val="20"/>
              </w:rPr>
              <w:t xml:space="preserve">9</w:t>
            </w:r>
          </w:p>
        </w:tc>
        <w:tc>
          <w:tcPr>
            <w:tcW w:w="1720" w:type="dxa"/>
          </w:tcPr>
          <w:p>
            <w:pPr>
              <w:pStyle w:val="0"/>
              <w:jc w:val="center"/>
            </w:pPr>
            <w:r>
              <w:rPr>
                <w:sz w:val="20"/>
              </w:rPr>
              <w:t xml:space="preserve">10</w:t>
            </w:r>
          </w:p>
        </w:tc>
      </w:tr>
      <w:tr>
        <w:tc>
          <w:tcPr>
            <w:gridSpan w:val="10"/>
            <w:tcW w:w="19288" w:type="dxa"/>
          </w:tcPr>
          <w:p>
            <w:pPr>
              <w:pStyle w:val="0"/>
              <w:outlineLvl w:val="3"/>
            </w:pPr>
            <w:r>
              <w:rPr>
                <w:sz w:val="20"/>
              </w:rPr>
              <w:t xml:space="preserve">1. Комплекс процессных мероприятий "Мероприятия по определению потребности инвалидов, в том числе детей-инвалидов, в реабилитационных и абилитационных услугах, ранней помощи, сопровождаемом проживании в Приморском крае"</w:t>
            </w:r>
          </w:p>
        </w:tc>
      </w:tr>
      <w:tr>
        <w:tc>
          <w:tcPr>
            <w:gridSpan w:val="4"/>
            <w:tcW w:w="10516" w:type="dxa"/>
          </w:tcPr>
          <w:p>
            <w:pPr>
              <w:pStyle w:val="0"/>
            </w:pPr>
            <w:r>
              <w:rPr>
                <w:sz w:val="20"/>
              </w:rPr>
              <w:t xml:space="preserve">1.1. Мероприятия по определению потребности в реабилитационных и абилитационных услугах</w:t>
            </w: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tcPr>
          <w:p>
            <w:pPr>
              <w:pStyle w:val="0"/>
            </w:pPr>
            <w:r>
              <w:rPr>
                <w:sz w:val="20"/>
              </w:rPr>
            </w:r>
          </w:p>
        </w:tc>
      </w:tr>
      <w:tr>
        <w:tc>
          <w:tcPr>
            <w:tcW w:w="3412" w:type="dxa"/>
            <w:vMerge w:val="restart"/>
          </w:tcPr>
          <w:p>
            <w:pPr>
              <w:pStyle w:val="0"/>
            </w:pPr>
            <w:r>
              <w:rPr>
                <w:sz w:val="20"/>
              </w:rPr>
              <w:t xml:space="preserve">Мероприятие 1.1.1.</w:t>
            </w:r>
          </w:p>
          <w:p>
            <w:pPr>
              <w:pStyle w:val="0"/>
            </w:pPr>
            <w:r>
              <w:rPr>
                <w:sz w:val="20"/>
              </w:rPr>
              <w:t xml:space="preserve">Проведение мониторинга потребности инвалидов (детей-инвалидов) в реабилитационных и абилитационных услугах</w:t>
            </w:r>
          </w:p>
        </w:tc>
        <w:tc>
          <w:tcPr>
            <w:tcW w:w="1528" w:type="dxa"/>
          </w:tcPr>
          <w:p>
            <w:pPr>
              <w:pStyle w:val="0"/>
              <w:jc w:val="center"/>
            </w:pPr>
            <w:r>
              <w:rPr>
                <w:sz w:val="20"/>
              </w:rPr>
              <w:t xml:space="preserve">2023</w:t>
            </w:r>
          </w:p>
        </w:tc>
        <w:tc>
          <w:tcPr>
            <w:tcW w:w="2164" w:type="dxa"/>
            <w:vMerge w:val="restart"/>
          </w:tcPr>
          <w:p>
            <w:pPr>
              <w:pStyle w:val="0"/>
            </w:pPr>
            <w:r>
              <w:rPr>
                <w:sz w:val="20"/>
              </w:rPr>
              <w:t xml:space="preserve">министерство труда и социальной политики Приморского края;</w:t>
            </w:r>
          </w:p>
          <w:p>
            <w:pPr>
              <w:pStyle w:val="0"/>
            </w:pPr>
            <w:r>
              <w:rPr>
                <w:sz w:val="20"/>
              </w:rPr>
              <w:t xml:space="preserve">министерство образования Приморского края;</w:t>
            </w:r>
          </w:p>
          <w:p>
            <w:pPr>
              <w:pStyle w:val="0"/>
            </w:pPr>
            <w:r>
              <w:rPr>
                <w:sz w:val="20"/>
              </w:rPr>
              <w:t xml:space="preserve">министерство физической культуры и спорта Приморского края;</w:t>
            </w:r>
          </w:p>
          <w:p>
            <w:pPr>
              <w:pStyle w:val="0"/>
            </w:pPr>
            <w:r>
              <w:rPr>
                <w:sz w:val="20"/>
              </w:rPr>
              <w:t xml:space="preserve">министерство культуры и архивного дела Приморского края;</w:t>
            </w:r>
          </w:p>
          <w:p>
            <w:pPr>
              <w:pStyle w:val="0"/>
            </w:pPr>
            <w:r>
              <w:rPr>
                <w:sz w:val="20"/>
              </w:rPr>
              <w:t xml:space="preserve">министерство здравоохранения Приморского края</w:t>
            </w:r>
          </w:p>
        </w:tc>
        <w:tc>
          <w:tcPr>
            <w:tcW w:w="3412" w:type="dxa"/>
            <w:vMerge w:val="restart"/>
          </w:tcPr>
          <w:p>
            <w:pPr>
              <w:pStyle w:val="0"/>
            </w:pPr>
            <w:r>
              <w:rPr>
                <w:sz w:val="20"/>
              </w:rPr>
              <w:t xml:space="preserve">увеличение доли инвалидов (взрослые), в отношении которых осуществлялись мероприятия по реабилитации и (или) абилитации;</w:t>
            </w:r>
          </w:p>
          <w:p>
            <w:pPr>
              <w:pStyle w:val="0"/>
            </w:pPr>
            <w:r>
              <w:rPr>
                <w:sz w:val="20"/>
              </w:rPr>
              <w:t xml:space="preserve">увеличение доли инвалидов (дети), в отношении которых осуществлялись мероприятия по реабилитации и (или) абилитации</w:t>
            </w: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1.1, 1.2</w:t>
            </w: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tcW w:w="3412" w:type="dxa"/>
            <w:vMerge w:val="restart"/>
          </w:tcPr>
          <w:p>
            <w:pPr>
              <w:pStyle w:val="0"/>
            </w:pPr>
            <w:r>
              <w:rPr>
                <w:sz w:val="20"/>
              </w:rPr>
              <w:t xml:space="preserve">Мероприятие 1.1.2.</w:t>
            </w:r>
          </w:p>
          <w:p>
            <w:pPr>
              <w:pStyle w:val="0"/>
            </w:pPr>
            <w:r>
              <w:rPr>
                <w:sz w:val="20"/>
              </w:rPr>
              <w:t xml:space="preserve">Проведение экспертных опросов (фокус групп) целевой группы с целью выявления запросов и актуальных потребностей людей с инвалидностью с привлечением подведомственных министерству труда и социальной политики Приморского края, министерству образования Приморского края учреждений, общественных организаций, Дальневосточного федерального университета</w:t>
            </w:r>
          </w:p>
        </w:tc>
        <w:tc>
          <w:tcPr>
            <w:tcW w:w="1528" w:type="dxa"/>
          </w:tcPr>
          <w:p>
            <w:pPr>
              <w:pStyle w:val="0"/>
              <w:jc w:val="center"/>
            </w:pPr>
            <w:r>
              <w:rPr>
                <w:sz w:val="20"/>
              </w:rPr>
              <w:t xml:space="preserve">2023</w:t>
            </w:r>
          </w:p>
        </w:tc>
        <w:tc>
          <w:tcPr>
            <w:tcW w:w="2164" w:type="dxa"/>
            <w:vMerge w:val="restart"/>
          </w:tcPr>
          <w:p>
            <w:pPr>
              <w:pStyle w:val="0"/>
            </w:pPr>
            <w:r>
              <w:rPr>
                <w:sz w:val="20"/>
              </w:rPr>
              <w:t xml:space="preserve">министерство труда и социальной политики Приморского края;</w:t>
            </w:r>
          </w:p>
          <w:p>
            <w:pPr>
              <w:pStyle w:val="0"/>
            </w:pPr>
            <w:r>
              <w:rPr>
                <w:sz w:val="20"/>
              </w:rPr>
              <w:t xml:space="preserve">министерство образования Приморского края</w:t>
            </w:r>
          </w:p>
        </w:tc>
        <w:tc>
          <w:tcPr>
            <w:tcW w:w="3412" w:type="dxa"/>
            <w:vMerge w:val="restart"/>
          </w:tcPr>
          <w:p>
            <w:pPr>
              <w:pStyle w:val="0"/>
            </w:pPr>
            <w:r>
              <w:rPr>
                <w:sz w:val="20"/>
              </w:rPr>
              <w:t xml:space="preserve">обеспечение адресности помощи, развитие системы межведомственного и социального партнерства, в том числе с общественными организациями и родительским сообществом по оказанию помощи людям с инвалидностью</w:t>
            </w: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1.1,</w:t>
            </w:r>
          </w:p>
          <w:p>
            <w:pPr>
              <w:pStyle w:val="0"/>
            </w:pPr>
            <w:r>
              <w:rPr>
                <w:sz w:val="20"/>
              </w:rPr>
              <w:t xml:space="preserve">1.2,</w:t>
            </w:r>
          </w:p>
          <w:p>
            <w:pPr>
              <w:pStyle w:val="0"/>
            </w:pPr>
            <w:r>
              <w:rPr>
                <w:sz w:val="20"/>
              </w:rPr>
              <w:t xml:space="preserve">1.3,</w:t>
            </w:r>
          </w:p>
          <w:p>
            <w:pPr>
              <w:pStyle w:val="0"/>
            </w:pPr>
            <w:r>
              <w:rPr>
                <w:sz w:val="20"/>
              </w:rPr>
              <w:t xml:space="preserve">1.4</w:t>
            </w: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tcW w:w="3412" w:type="dxa"/>
            <w:vMerge w:val="restart"/>
          </w:tcPr>
          <w:p>
            <w:pPr>
              <w:pStyle w:val="0"/>
            </w:pPr>
            <w:r>
              <w:rPr>
                <w:sz w:val="20"/>
              </w:rPr>
              <w:t xml:space="preserve">Мероприятие 1.1.3.</w:t>
            </w:r>
          </w:p>
          <w:p>
            <w:pPr>
              <w:pStyle w:val="0"/>
            </w:pPr>
            <w:r>
              <w:rPr>
                <w:sz w:val="20"/>
              </w:rPr>
              <w:t xml:space="preserve">Ведение реестра организаций, предоставляющих реабилитационные, абилитационные мероприятия (услуги), услуги сопровождения инвалидам, в том числе детям-инвалидам, на территории Приморского края</w:t>
            </w:r>
          </w:p>
        </w:tc>
        <w:tc>
          <w:tcPr>
            <w:tcW w:w="1528" w:type="dxa"/>
          </w:tcPr>
          <w:p>
            <w:pPr>
              <w:pStyle w:val="0"/>
              <w:jc w:val="center"/>
            </w:pPr>
            <w:r>
              <w:rPr>
                <w:sz w:val="20"/>
              </w:rPr>
              <w:t xml:space="preserve">2023</w:t>
            </w:r>
          </w:p>
        </w:tc>
        <w:tc>
          <w:tcPr>
            <w:tcW w:w="2164" w:type="dxa"/>
            <w:vMerge w:val="restart"/>
          </w:tcPr>
          <w:p>
            <w:pPr>
              <w:pStyle w:val="0"/>
            </w:pPr>
            <w:r>
              <w:rPr>
                <w:sz w:val="20"/>
              </w:rPr>
              <w:t xml:space="preserve">министерство труда и социальной политики Приморского края;</w:t>
            </w:r>
          </w:p>
          <w:p>
            <w:pPr>
              <w:pStyle w:val="0"/>
            </w:pPr>
            <w:r>
              <w:rPr>
                <w:sz w:val="20"/>
              </w:rPr>
              <w:t xml:space="preserve">министерство здравоохранения Приморского края;</w:t>
            </w:r>
          </w:p>
          <w:p>
            <w:pPr>
              <w:pStyle w:val="0"/>
            </w:pPr>
            <w:r>
              <w:rPr>
                <w:sz w:val="20"/>
              </w:rPr>
              <w:t xml:space="preserve">министерство образования Приморского края;</w:t>
            </w:r>
          </w:p>
          <w:p>
            <w:pPr>
              <w:pStyle w:val="0"/>
            </w:pPr>
            <w:r>
              <w:rPr>
                <w:sz w:val="20"/>
              </w:rPr>
              <w:t xml:space="preserve">министерство физической культуры и спорта Приморского края;</w:t>
            </w:r>
          </w:p>
          <w:p>
            <w:pPr>
              <w:pStyle w:val="0"/>
            </w:pPr>
            <w:r>
              <w:rPr>
                <w:sz w:val="20"/>
              </w:rPr>
              <w:t xml:space="preserve">министерство культуры и архивного дела Приморского края; министерство профессионального образования и занятости Приморского края</w:t>
            </w:r>
          </w:p>
        </w:tc>
        <w:tc>
          <w:tcPr>
            <w:tcW w:w="3412" w:type="dxa"/>
            <w:vMerge w:val="restart"/>
          </w:tcPr>
          <w:p>
            <w:pPr>
              <w:pStyle w:val="0"/>
            </w:pPr>
            <w:r>
              <w:rPr>
                <w:sz w:val="20"/>
              </w:rPr>
              <w:t xml:space="preserve">увеличение доли инвалидов (взрослые), в отношении которых осуществлялись мероприятия по реабилитации и (или) абилитации;</w:t>
            </w:r>
          </w:p>
          <w:p>
            <w:pPr>
              <w:pStyle w:val="0"/>
            </w:pPr>
            <w:r>
              <w:rPr>
                <w:sz w:val="20"/>
              </w:rPr>
              <w:t xml:space="preserve">увеличение доли инвалидов (дети), в отношении которых осуществлялись мероприятия по реабилитации и (или) абилитации</w:t>
            </w: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1.1,</w:t>
            </w:r>
          </w:p>
          <w:p>
            <w:pPr>
              <w:pStyle w:val="0"/>
            </w:pPr>
            <w:r>
              <w:rPr>
                <w:sz w:val="20"/>
              </w:rPr>
              <w:t xml:space="preserve">1.2</w:t>
            </w: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gridSpan w:val="4"/>
            <w:tcW w:w="10516" w:type="dxa"/>
          </w:tcPr>
          <w:p>
            <w:pPr>
              <w:pStyle w:val="0"/>
            </w:pPr>
            <w:r>
              <w:rPr>
                <w:sz w:val="20"/>
              </w:rPr>
              <w:t xml:space="preserve">1.2. Мероприятия по определению потребности в услугах ранней помощи</w:t>
            </w: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1.3</w:t>
            </w:r>
          </w:p>
        </w:tc>
      </w:tr>
      <w:tr>
        <w:tc>
          <w:tcPr>
            <w:tcW w:w="3412" w:type="dxa"/>
            <w:vMerge w:val="restart"/>
          </w:tcPr>
          <w:p>
            <w:pPr>
              <w:pStyle w:val="0"/>
            </w:pPr>
            <w:r>
              <w:rPr>
                <w:sz w:val="20"/>
              </w:rPr>
              <w:t xml:space="preserve">Мероприятие 1.2.1.</w:t>
            </w:r>
          </w:p>
          <w:p>
            <w:pPr>
              <w:pStyle w:val="0"/>
            </w:pPr>
            <w:r>
              <w:rPr>
                <w:sz w:val="20"/>
              </w:rPr>
              <w:t xml:space="preserve">Проведение мониторинга потребности детей-инвалидов в услугах ранней помощи</w:t>
            </w:r>
          </w:p>
        </w:tc>
        <w:tc>
          <w:tcPr>
            <w:tcW w:w="1528" w:type="dxa"/>
          </w:tcPr>
          <w:p>
            <w:pPr>
              <w:pStyle w:val="0"/>
              <w:jc w:val="center"/>
            </w:pPr>
            <w:r>
              <w:rPr>
                <w:sz w:val="20"/>
              </w:rPr>
              <w:t xml:space="preserve">2023</w:t>
            </w:r>
          </w:p>
        </w:tc>
        <w:tc>
          <w:tcPr>
            <w:tcW w:w="2164" w:type="dxa"/>
            <w:vMerge w:val="restart"/>
          </w:tcPr>
          <w:p>
            <w:pPr>
              <w:pStyle w:val="0"/>
            </w:pPr>
            <w:r>
              <w:rPr>
                <w:sz w:val="20"/>
              </w:rPr>
              <w:t xml:space="preserve">министерство труда и социальной политики Приморского края;</w:t>
            </w:r>
          </w:p>
          <w:p>
            <w:pPr>
              <w:pStyle w:val="0"/>
            </w:pPr>
            <w:r>
              <w:rPr>
                <w:sz w:val="20"/>
              </w:rPr>
              <w:t xml:space="preserve">министерство образования Приморского края;</w:t>
            </w:r>
          </w:p>
          <w:p>
            <w:pPr>
              <w:pStyle w:val="0"/>
            </w:pPr>
            <w:r>
              <w:rPr>
                <w:sz w:val="20"/>
              </w:rPr>
              <w:t xml:space="preserve">министерство здравоохранения Приморского края</w:t>
            </w:r>
          </w:p>
        </w:tc>
        <w:tc>
          <w:tcPr>
            <w:tcW w:w="3412" w:type="dxa"/>
            <w:vMerge w:val="restart"/>
          </w:tcPr>
          <w:p>
            <w:pPr>
              <w:pStyle w:val="0"/>
            </w:pPr>
            <w:r>
              <w:rPr>
                <w:sz w:val="20"/>
              </w:rPr>
              <w:t xml:space="preserve">увеличение доли детей целевой группы, получивших услуги ранней помощи, удовлетворенных качеством услуг ранней помощи</w:t>
            </w: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tcW w:w="3412" w:type="dxa"/>
            <w:vMerge w:val="restart"/>
          </w:tcPr>
          <w:p>
            <w:pPr>
              <w:pStyle w:val="0"/>
            </w:pPr>
            <w:r>
              <w:rPr>
                <w:sz w:val="20"/>
              </w:rPr>
              <w:t xml:space="preserve">Мероприятие 1.2.2.</w:t>
            </w:r>
          </w:p>
          <w:p>
            <w:pPr>
              <w:pStyle w:val="0"/>
            </w:pPr>
            <w:r>
              <w:rPr>
                <w:sz w:val="20"/>
              </w:rPr>
              <w:t xml:space="preserve">Определение перечня организаций, на базе которых планируется развернуть Службы (кабинеты) ранней помощи детям и их семьям с обеспечением их территориальной доступности и определением очередности их открытия (в соответствии с методическими рекомендациями по ранней помощи)</w:t>
            </w:r>
          </w:p>
        </w:tc>
        <w:tc>
          <w:tcPr>
            <w:tcW w:w="1528" w:type="dxa"/>
          </w:tcPr>
          <w:p>
            <w:pPr>
              <w:pStyle w:val="0"/>
              <w:jc w:val="center"/>
            </w:pPr>
            <w:r>
              <w:rPr>
                <w:sz w:val="20"/>
              </w:rPr>
              <w:t xml:space="preserve">2023</w:t>
            </w:r>
          </w:p>
        </w:tc>
        <w:tc>
          <w:tcPr>
            <w:tcW w:w="2164" w:type="dxa"/>
            <w:vMerge w:val="restart"/>
          </w:tcPr>
          <w:p>
            <w:pPr>
              <w:pStyle w:val="0"/>
            </w:pPr>
            <w:r>
              <w:rPr>
                <w:sz w:val="20"/>
              </w:rPr>
              <w:t xml:space="preserve">министерство труда и социальной политики Приморского края;</w:t>
            </w:r>
          </w:p>
          <w:p>
            <w:pPr>
              <w:pStyle w:val="0"/>
            </w:pPr>
            <w:r>
              <w:rPr>
                <w:sz w:val="20"/>
              </w:rPr>
              <w:t xml:space="preserve">министерство образования Приморского края;</w:t>
            </w:r>
          </w:p>
          <w:p>
            <w:pPr>
              <w:pStyle w:val="0"/>
            </w:pPr>
            <w:r>
              <w:rPr>
                <w:sz w:val="20"/>
              </w:rPr>
              <w:t xml:space="preserve">министерство здравоохранения Приморского края</w:t>
            </w:r>
          </w:p>
        </w:tc>
        <w:tc>
          <w:tcPr>
            <w:tcW w:w="3412" w:type="dxa"/>
            <w:vMerge w:val="restart"/>
          </w:tcPr>
          <w:p>
            <w:pPr>
              <w:pStyle w:val="0"/>
            </w:pPr>
            <w:r>
              <w:rPr>
                <w:sz w:val="20"/>
              </w:rPr>
              <w:t xml:space="preserve">обеспечение создания сети поставщиков услуг ранней помощи, действующих на основе единого стандарта, в организациях различной ведомственной принадлежности с учетом наиболее оптимального и своевременного обеспечения доступности услуг ранней помощи для нуждающихся в них детей и их семей</w:t>
            </w: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3.1</w:t>
            </w: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gridSpan w:val="4"/>
            <w:tcW w:w="10516" w:type="dxa"/>
          </w:tcPr>
          <w:p>
            <w:pPr>
              <w:pStyle w:val="0"/>
            </w:pPr>
            <w:r>
              <w:rPr>
                <w:sz w:val="20"/>
              </w:rPr>
              <w:t xml:space="preserve">1.3. Мероприятия по определению потребности в получении услуг в рамках сопровождаемого проживания</w:t>
            </w: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tcPr>
          <w:p>
            <w:pPr>
              <w:pStyle w:val="0"/>
            </w:pPr>
            <w:r>
              <w:rPr>
                <w:sz w:val="20"/>
              </w:rPr>
            </w:r>
          </w:p>
        </w:tc>
      </w:tr>
      <w:tr>
        <w:tc>
          <w:tcPr>
            <w:tcW w:w="3412" w:type="dxa"/>
            <w:vMerge w:val="restart"/>
          </w:tcPr>
          <w:p>
            <w:pPr>
              <w:pStyle w:val="0"/>
            </w:pPr>
            <w:r>
              <w:rPr>
                <w:sz w:val="20"/>
              </w:rPr>
              <w:t xml:space="preserve">Мероприятие 1.3.1.</w:t>
            </w:r>
          </w:p>
          <w:p>
            <w:pPr>
              <w:pStyle w:val="0"/>
            </w:pPr>
            <w:r>
              <w:rPr>
                <w:sz w:val="20"/>
              </w:rPr>
              <w:t xml:space="preserve">Проведение мониторинга предоставления социальных услуг в форме социального обслуживания на дому в рамках стационарозамещающих технологий социального обслуживания и сопровождаемого проживания инвалидов</w:t>
            </w:r>
          </w:p>
        </w:tc>
        <w:tc>
          <w:tcPr>
            <w:tcW w:w="1528" w:type="dxa"/>
          </w:tcPr>
          <w:p>
            <w:pPr>
              <w:pStyle w:val="0"/>
              <w:jc w:val="center"/>
            </w:pPr>
            <w:r>
              <w:rPr>
                <w:sz w:val="20"/>
              </w:rPr>
              <w:t xml:space="preserve">2023</w:t>
            </w:r>
          </w:p>
        </w:tc>
        <w:tc>
          <w:tcPr>
            <w:tcW w:w="2164" w:type="dxa"/>
            <w:vMerge w:val="restart"/>
          </w:tcPr>
          <w:p>
            <w:pPr>
              <w:pStyle w:val="0"/>
            </w:pPr>
            <w:r>
              <w:rPr>
                <w:sz w:val="20"/>
              </w:rPr>
              <w:t xml:space="preserve">министерство труда и социальной политики Приморского края</w:t>
            </w:r>
          </w:p>
        </w:tc>
        <w:tc>
          <w:tcPr>
            <w:tcW w:w="3412" w:type="dxa"/>
            <w:vMerge w:val="restart"/>
          </w:tcPr>
          <w:p>
            <w:pPr>
              <w:pStyle w:val="0"/>
            </w:pPr>
            <w:r>
              <w:rPr>
                <w:sz w:val="20"/>
              </w:rPr>
              <w:t xml:space="preserve">увеличение числа инвалидов, получающих услуги в рамках сопровождаемого проживания</w:t>
            </w: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1.4</w:t>
            </w: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gridSpan w:val="10"/>
            <w:tcW w:w="19288" w:type="dxa"/>
          </w:tcPr>
          <w:p>
            <w:pPr>
              <w:pStyle w:val="0"/>
              <w:outlineLvl w:val="3"/>
            </w:pPr>
            <w:r>
              <w:rPr>
                <w:sz w:val="20"/>
              </w:rPr>
              <w:t xml:space="preserve">2. Комплекс процессных мероприятий "Мероприятия по формированию условий для повышения уровня профессионального развития и занятости инвалидов, в том числе детей-инвалидов, в Приморском крае"</w:t>
            </w:r>
          </w:p>
        </w:tc>
      </w:tr>
      <w:tr>
        <w:tc>
          <w:tcPr>
            <w:gridSpan w:val="4"/>
            <w:tcW w:w="10516" w:type="dxa"/>
          </w:tcPr>
          <w:p>
            <w:pPr>
              <w:pStyle w:val="0"/>
            </w:pPr>
            <w:r>
              <w:rPr>
                <w:sz w:val="20"/>
              </w:rPr>
              <w:t xml:space="preserve">2.1. Мероприятия по формированию условий для повышения уровня профессионального развития инвалидов</w:t>
            </w: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tcPr>
          <w:p>
            <w:pPr>
              <w:pStyle w:val="0"/>
            </w:pPr>
            <w:r>
              <w:rPr>
                <w:sz w:val="20"/>
              </w:rPr>
            </w:r>
          </w:p>
        </w:tc>
      </w:tr>
      <w:tr>
        <w:tc>
          <w:tcPr>
            <w:tcW w:w="3412" w:type="dxa"/>
            <w:vMerge w:val="restart"/>
          </w:tcPr>
          <w:p>
            <w:pPr>
              <w:pStyle w:val="0"/>
            </w:pPr>
            <w:r>
              <w:rPr>
                <w:sz w:val="20"/>
              </w:rPr>
              <w:t xml:space="preserve">Мероприятие 2.1.1.</w:t>
            </w:r>
          </w:p>
          <w:p>
            <w:pPr>
              <w:pStyle w:val="0"/>
            </w:pPr>
            <w:r>
              <w:rPr>
                <w:sz w:val="20"/>
              </w:rPr>
              <w:t xml:space="preserve">Учет и анализ ИПРА получателей социальных услуг стационарных организаций социального обслуживания в целях планирования мероприятий по подготовке к учебно-тренировочному этапу сопровождаемого проживания, профессиональному образованию и профессиональной ориентации, трудоустройству и занятости</w:t>
            </w:r>
          </w:p>
        </w:tc>
        <w:tc>
          <w:tcPr>
            <w:tcW w:w="1528" w:type="dxa"/>
          </w:tcPr>
          <w:p>
            <w:pPr>
              <w:pStyle w:val="0"/>
              <w:jc w:val="center"/>
            </w:pPr>
            <w:r>
              <w:rPr>
                <w:sz w:val="20"/>
              </w:rPr>
              <w:t xml:space="preserve">2023</w:t>
            </w:r>
          </w:p>
        </w:tc>
        <w:tc>
          <w:tcPr>
            <w:tcW w:w="2164" w:type="dxa"/>
            <w:vMerge w:val="restart"/>
          </w:tcPr>
          <w:p>
            <w:pPr>
              <w:pStyle w:val="0"/>
            </w:pPr>
            <w:r>
              <w:rPr>
                <w:sz w:val="20"/>
              </w:rPr>
              <w:t xml:space="preserve">министерство труда и социальной политики Приморского края</w:t>
            </w:r>
          </w:p>
        </w:tc>
        <w:tc>
          <w:tcPr>
            <w:tcW w:w="3412" w:type="dxa"/>
            <w:vMerge w:val="restart"/>
          </w:tcPr>
          <w:p>
            <w:pPr>
              <w:pStyle w:val="0"/>
            </w:pPr>
            <w:r>
              <w:rPr>
                <w:sz w:val="20"/>
              </w:rPr>
              <w:t xml:space="preserve">повышение уровня занятости инвалидов</w:t>
            </w: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1.1, 2.1</w:t>
            </w: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tcW w:w="3412" w:type="dxa"/>
            <w:vMerge w:val="restart"/>
          </w:tcPr>
          <w:p>
            <w:pPr>
              <w:pStyle w:val="0"/>
            </w:pPr>
            <w:r>
              <w:rPr>
                <w:sz w:val="20"/>
              </w:rPr>
              <w:t xml:space="preserve">Мероприятие 2.1.2.</w:t>
            </w:r>
          </w:p>
          <w:p>
            <w:pPr>
              <w:pStyle w:val="0"/>
            </w:pPr>
            <w:r>
              <w:rPr>
                <w:sz w:val="20"/>
              </w:rPr>
              <w:t xml:space="preserve">Проведение организационной работы по оказанию содействия получателям социальных услуг стационарных организаций социального обслуживания в предоставлении услуг по профессиональному образованию, профессиональной ориентации, трудоустройству и занятости</w:t>
            </w:r>
          </w:p>
        </w:tc>
        <w:tc>
          <w:tcPr>
            <w:tcW w:w="1528" w:type="dxa"/>
          </w:tcPr>
          <w:p>
            <w:pPr>
              <w:pStyle w:val="0"/>
              <w:jc w:val="center"/>
            </w:pPr>
            <w:r>
              <w:rPr>
                <w:sz w:val="20"/>
              </w:rPr>
              <w:t xml:space="preserve">2023</w:t>
            </w:r>
          </w:p>
        </w:tc>
        <w:tc>
          <w:tcPr>
            <w:tcW w:w="2164" w:type="dxa"/>
            <w:vMerge w:val="restart"/>
          </w:tcPr>
          <w:p>
            <w:pPr>
              <w:pStyle w:val="0"/>
            </w:pPr>
            <w:r>
              <w:rPr>
                <w:sz w:val="20"/>
              </w:rPr>
              <w:t xml:space="preserve">министерство труда и социальной политики Приморского края</w:t>
            </w:r>
          </w:p>
        </w:tc>
        <w:tc>
          <w:tcPr>
            <w:tcW w:w="3412" w:type="dxa"/>
            <w:vMerge w:val="restart"/>
          </w:tcPr>
          <w:p>
            <w:pPr>
              <w:pStyle w:val="0"/>
            </w:pPr>
            <w:r>
              <w:rPr>
                <w:sz w:val="20"/>
              </w:rPr>
              <w:t xml:space="preserve">повышение уровня занятости инвалидов</w:t>
            </w: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1.1, 2.1</w:t>
            </w: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gridSpan w:val="4"/>
            <w:tcW w:w="10516" w:type="dxa"/>
          </w:tcPr>
          <w:p>
            <w:pPr>
              <w:pStyle w:val="0"/>
            </w:pPr>
            <w:r>
              <w:rPr>
                <w:sz w:val="20"/>
              </w:rPr>
              <w:t xml:space="preserve">2.2. Мероприятия по формированию условий для повышения уровня занятости, включая сопровождаемое содействие занятости детей-инвалидов</w:t>
            </w: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tcPr>
          <w:p>
            <w:pPr>
              <w:pStyle w:val="0"/>
            </w:pPr>
            <w:r>
              <w:rPr>
                <w:sz w:val="20"/>
              </w:rPr>
            </w:r>
          </w:p>
        </w:tc>
      </w:tr>
      <w:tr>
        <w:tc>
          <w:tcPr>
            <w:tcW w:w="3412" w:type="dxa"/>
            <w:vMerge w:val="restart"/>
          </w:tcPr>
          <w:p>
            <w:pPr>
              <w:pStyle w:val="0"/>
            </w:pPr>
            <w:r>
              <w:rPr>
                <w:sz w:val="20"/>
              </w:rPr>
              <w:t xml:space="preserve">Мероприятие 2.2.1.</w:t>
            </w:r>
          </w:p>
          <w:p>
            <w:pPr>
              <w:pStyle w:val="0"/>
            </w:pPr>
            <w:r>
              <w:rPr>
                <w:sz w:val="20"/>
              </w:rPr>
              <w:t xml:space="preserve">Деятельность интеграционных мастерских на базе учреждений социального обслуживания семьи и детей</w:t>
            </w:r>
          </w:p>
        </w:tc>
        <w:tc>
          <w:tcPr>
            <w:tcW w:w="1528" w:type="dxa"/>
          </w:tcPr>
          <w:p>
            <w:pPr>
              <w:pStyle w:val="0"/>
              <w:jc w:val="center"/>
            </w:pPr>
            <w:r>
              <w:rPr>
                <w:sz w:val="20"/>
              </w:rPr>
              <w:t xml:space="preserve">2023</w:t>
            </w:r>
          </w:p>
        </w:tc>
        <w:tc>
          <w:tcPr>
            <w:tcW w:w="2164" w:type="dxa"/>
            <w:vMerge w:val="restart"/>
          </w:tcPr>
          <w:p>
            <w:pPr>
              <w:pStyle w:val="0"/>
            </w:pPr>
            <w:r>
              <w:rPr>
                <w:sz w:val="20"/>
              </w:rPr>
              <w:t xml:space="preserve">министерство труда и социальной политики Приморского края</w:t>
            </w:r>
          </w:p>
        </w:tc>
        <w:tc>
          <w:tcPr>
            <w:tcW w:w="3412" w:type="dxa"/>
            <w:vMerge w:val="restart"/>
          </w:tcPr>
          <w:p>
            <w:pPr>
              <w:pStyle w:val="0"/>
            </w:pPr>
            <w:r>
              <w:rPr>
                <w:sz w:val="20"/>
              </w:rPr>
              <w:t xml:space="preserve">увеличение доли детей-инвалидов, прошедших обучение по программам дополнительного образования, обеспечение их успешной трудовой и профессиональной адаптации</w:t>
            </w: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1.2, 2.1</w:t>
            </w: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gridSpan w:val="4"/>
            <w:tcW w:w="10516" w:type="dxa"/>
          </w:tcPr>
          <w:p>
            <w:pPr>
              <w:pStyle w:val="0"/>
            </w:pPr>
            <w:r>
              <w:rPr>
                <w:sz w:val="20"/>
              </w:rPr>
              <w:t xml:space="preserve">2.3. Мероприятия по формированию условий для повышения уровня занятости, включая сопровождаемое содействие занятости инвалидов</w:t>
            </w:r>
          </w:p>
        </w:tc>
        <w:tc>
          <w:tcPr>
            <w:tcW w:w="1024" w:type="dxa"/>
          </w:tcPr>
          <w:p>
            <w:pPr>
              <w:pStyle w:val="0"/>
              <w:jc w:val="right"/>
            </w:pPr>
            <w:r>
              <w:rPr>
                <w:sz w:val="20"/>
              </w:rPr>
              <w:t xml:space="preserve">3665,00</w:t>
            </w:r>
          </w:p>
        </w:tc>
        <w:tc>
          <w:tcPr>
            <w:tcW w:w="1540" w:type="dxa"/>
          </w:tcPr>
          <w:p>
            <w:pPr>
              <w:pStyle w:val="0"/>
              <w:jc w:val="right"/>
            </w:pPr>
            <w:r>
              <w:rPr>
                <w:sz w:val="20"/>
              </w:rPr>
              <w:t xml:space="preserve">3077,30</w:t>
            </w:r>
          </w:p>
        </w:tc>
        <w:tc>
          <w:tcPr>
            <w:tcW w:w="1036" w:type="dxa"/>
          </w:tcPr>
          <w:p>
            <w:pPr>
              <w:pStyle w:val="0"/>
              <w:jc w:val="right"/>
            </w:pPr>
            <w:r>
              <w:rPr>
                <w:sz w:val="20"/>
              </w:rPr>
              <w:t xml:space="preserve">587,70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tcPr>
          <w:p>
            <w:pPr>
              <w:pStyle w:val="0"/>
            </w:pPr>
            <w:r>
              <w:rPr>
                <w:sz w:val="20"/>
              </w:rPr>
            </w:r>
          </w:p>
        </w:tc>
      </w:tr>
      <w:tr>
        <w:tc>
          <w:tcPr>
            <w:tcW w:w="3412" w:type="dxa"/>
            <w:vMerge w:val="restart"/>
          </w:tcPr>
          <w:p>
            <w:pPr>
              <w:pStyle w:val="0"/>
            </w:pPr>
            <w:r>
              <w:rPr>
                <w:sz w:val="20"/>
              </w:rPr>
              <w:t xml:space="preserve">Мероприятие 2.3.1.</w:t>
            </w:r>
          </w:p>
          <w:p>
            <w:pPr>
              <w:pStyle w:val="0"/>
            </w:pPr>
            <w:r>
              <w:rPr>
                <w:sz w:val="20"/>
              </w:rPr>
              <w:t xml:space="preserve">Организация сопровождения при содействии занятости инвалидов с учетом стойких нарушений функций организма и ограничений жизнедеятельности</w:t>
            </w:r>
          </w:p>
        </w:tc>
        <w:tc>
          <w:tcPr>
            <w:tcW w:w="1528" w:type="dxa"/>
          </w:tcPr>
          <w:p>
            <w:pPr>
              <w:pStyle w:val="0"/>
              <w:jc w:val="center"/>
            </w:pPr>
            <w:r>
              <w:rPr>
                <w:sz w:val="20"/>
              </w:rPr>
              <w:t xml:space="preserve">2021</w:t>
            </w:r>
          </w:p>
        </w:tc>
        <w:tc>
          <w:tcPr>
            <w:tcW w:w="2164" w:type="dxa"/>
            <w:vMerge w:val="restart"/>
          </w:tcPr>
          <w:p>
            <w:pPr>
              <w:pStyle w:val="0"/>
            </w:pPr>
            <w:r>
              <w:rPr>
                <w:sz w:val="20"/>
              </w:rPr>
              <w:t xml:space="preserve">министерство профессионального образования и занятости Приморского края</w:t>
            </w:r>
          </w:p>
        </w:tc>
        <w:tc>
          <w:tcPr>
            <w:tcW w:w="3412" w:type="dxa"/>
            <w:vMerge w:val="restart"/>
          </w:tcPr>
          <w:p>
            <w:pPr>
              <w:pStyle w:val="0"/>
            </w:pPr>
            <w:r>
              <w:rPr>
                <w:sz w:val="20"/>
              </w:rPr>
              <w:t xml:space="preserve">увеличение численности трудоустроенных инвалидов, повышение уровня занятости инвалидов</w:t>
            </w: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1.1,</w:t>
            </w:r>
          </w:p>
          <w:p>
            <w:pPr>
              <w:pStyle w:val="0"/>
            </w:pPr>
            <w:r>
              <w:rPr>
                <w:sz w:val="20"/>
              </w:rPr>
              <w:t xml:space="preserve">2.1</w:t>
            </w:r>
          </w:p>
        </w:tc>
      </w:tr>
      <w:tr>
        <w:tc>
          <w:tcPr>
            <w:vMerge w:val="continue"/>
          </w:tcPr>
          <w:p/>
        </w:tc>
        <w:tc>
          <w:tcPr>
            <w:tcW w:w="1528" w:type="dxa"/>
          </w:tcPr>
          <w:p>
            <w:pPr>
              <w:pStyle w:val="0"/>
              <w:jc w:val="center"/>
            </w:pPr>
            <w:r>
              <w:rPr>
                <w:sz w:val="20"/>
              </w:rPr>
              <w:t xml:space="preserve">2022</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2023</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tcW w:w="3412" w:type="dxa"/>
            <w:vMerge w:val="restart"/>
          </w:tcPr>
          <w:p>
            <w:pPr>
              <w:pStyle w:val="0"/>
            </w:pPr>
            <w:r>
              <w:rPr>
                <w:sz w:val="20"/>
              </w:rPr>
              <w:t xml:space="preserve">Мероприятие 2.3.2.</w:t>
            </w:r>
          </w:p>
          <w:p>
            <w:pPr>
              <w:pStyle w:val="0"/>
            </w:pPr>
            <w:r>
              <w:rPr>
                <w:sz w:val="20"/>
              </w:rPr>
              <w:t xml:space="preserve">Приобретение реабилитационного и абилитационного оборудования для оснащения КГАУСО "ПЦСОН", осуществляющего социальную и профессиональную реабилитацию инвалидов, в том числе с нарушениями ментальных функций, с целью формирования условий для повышения уровня профессионального развития и занятости инвалидов, необходимого для предоставления услуг по социальной и профессиональной реабилитации и абилитации инвалидов, подлежащим включению в систему комплексной реабилитации и абилитации инвалидов Приморского края</w:t>
            </w:r>
          </w:p>
        </w:tc>
        <w:tc>
          <w:tcPr>
            <w:tcW w:w="1528" w:type="dxa"/>
          </w:tcPr>
          <w:p>
            <w:pPr>
              <w:pStyle w:val="0"/>
              <w:jc w:val="center"/>
            </w:pPr>
            <w:r>
              <w:rPr>
                <w:sz w:val="20"/>
              </w:rPr>
              <w:t xml:space="preserve">2023</w:t>
            </w:r>
          </w:p>
        </w:tc>
        <w:tc>
          <w:tcPr>
            <w:tcW w:w="2164" w:type="dxa"/>
            <w:vMerge w:val="restart"/>
          </w:tcPr>
          <w:p>
            <w:pPr>
              <w:pStyle w:val="0"/>
            </w:pPr>
            <w:r>
              <w:rPr>
                <w:sz w:val="20"/>
              </w:rPr>
              <w:t xml:space="preserve">министерство труда и социальной политики Приморского края</w:t>
            </w:r>
          </w:p>
        </w:tc>
        <w:tc>
          <w:tcPr>
            <w:tcW w:w="3412" w:type="dxa"/>
            <w:vMerge w:val="restart"/>
          </w:tcPr>
          <w:p>
            <w:pPr>
              <w:pStyle w:val="0"/>
            </w:pPr>
            <w:r>
              <w:rPr>
                <w:sz w:val="20"/>
              </w:rPr>
              <w:t xml:space="preserve">увеличение численности занятых инвалидов</w:t>
            </w:r>
          </w:p>
        </w:tc>
        <w:tc>
          <w:tcPr>
            <w:tcW w:w="1024" w:type="dxa"/>
          </w:tcPr>
          <w:p>
            <w:pPr>
              <w:pStyle w:val="0"/>
              <w:jc w:val="right"/>
            </w:pPr>
            <w:r>
              <w:rPr>
                <w:sz w:val="20"/>
              </w:rPr>
              <w:t xml:space="preserve">3600,00</w:t>
            </w:r>
          </w:p>
        </w:tc>
        <w:tc>
          <w:tcPr>
            <w:tcW w:w="1540" w:type="dxa"/>
          </w:tcPr>
          <w:p>
            <w:pPr>
              <w:pStyle w:val="0"/>
              <w:jc w:val="right"/>
            </w:pPr>
            <w:r>
              <w:rPr>
                <w:sz w:val="20"/>
              </w:rPr>
              <w:t xml:space="preserve">3024,00</w:t>
            </w:r>
          </w:p>
        </w:tc>
        <w:tc>
          <w:tcPr>
            <w:tcW w:w="1036" w:type="dxa"/>
          </w:tcPr>
          <w:p>
            <w:pPr>
              <w:pStyle w:val="0"/>
              <w:jc w:val="right"/>
            </w:pPr>
            <w:r>
              <w:rPr>
                <w:sz w:val="20"/>
              </w:rPr>
              <w:t xml:space="preserve">576,00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1.1,</w:t>
            </w:r>
          </w:p>
          <w:p>
            <w:pPr>
              <w:pStyle w:val="0"/>
            </w:pPr>
            <w:r>
              <w:rPr>
                <w:sz w:val="20"/>
              </w:rPr>
              <w:t xml:space="preserve">2.1</w:t>
            </w: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65,00</w:t>
            </w:r>
          </w:p>
        </w:tc>
        <w:tc>
          <w:tcPr>
            <w:tcW w:w="1540" w:type="dxa"/>
          </w:tcPr>
          <w:p>
            <w:pPr>
              <w:pStyle w:val="0"/>
              <w:jc w:val="right"/>
            </w:pPr>
            <w:r>
              <w:rPr>
                <w:sz w:val="20"/>
              </w:rPr>
              <w:t xml:space="preserve">53,30</w:t>
            </w:r>
          </w:p>
        </w:tc>
        <w:tc>
          <w:tcPr>
            <w:tcW w:w="1036" w:type="dxa"/>
          </w:tcPr>
          <w:p>
            <w:pPr>
              <w:pStyle w:val="0"/>
              <w:jc w:val="right"/>
            </w:pPr>
            <w:r>
              <w:rPr>
                <w:sz w:val="20"/>
              </w:rPr>
              <w:t xml:space="preserve">11,70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gridSpan w:val="10"/>
            <w:tcW w:w="19288" w:type="dxa"/>
          </w:tcPr>
          <w:p>
            <w:pPr>
              <w:pStyle w:val="0"/>
              <w:outlineLvl w:val="3"/>
            </w:pPr>
            <w:r>
              <w:rPr>
                <w:sz w:val="20"/>
              </w:rPr>
              <w:t xml:space="preserve">3. Комплекс процессных мероприятий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инвалидов в Приморском крае"</w:t>
            </w:r>
          </w:p>
        </w:tc>
      </w:tr>
      <w:tr>
        <w:tc>
          <w:tcPr>
            <w:gridSpan w:val="4"/>
            <w:tcW w:w="10516" w:type="dxa"/>
          </w:tcPr>
          <w:p>
            <w:pPr>
              <w:pStyle w:val="0"/>
            </w:pPr>
            <w:r>
              <w:rPr>
                <w:sz w:val="20"/>
              </w:rPr>
              <w:t xml:space="preserve">3.1.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w:t>
            </w: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tcPr>
          <w:p>
            <w:pPr>
              <w:pStyle w:val="0"/>
            </w:pPr>
            <w:r>
              <w:rPr>
                <w:sz w:val="20"/>
              </w:rPr>
            </w:r>
          </w:p>
        </w:tc>
      </w:tr>
      <w:tr>
        <w:tc>
          <w:tcPr>
            <w:tcW w:w="3412" w:type="dxa"/>
            <w:vMerge w:val="restart"/>
          </w:tcPr>
          <w:p>
            <w:pPr>
              <w:pStyle w:val="0"/>
            </w:pPr>
            <w:r>
              <w:rPr>
                <w:sz w:val="20"/>
              </w:rPr>
              <w:t xml:space="preserve">Мероприятие 3.1.1.</w:t>
            </w:r>
          </w:p>
          <w:p>
            <w:pPr>
              <w:pStyle w:val="0"/>
            </w:pPr>
            <w:r>
              <w:rPr>
                <w:sz w:val="20"/>
              </w:rPr>
              <w:t xml:space="preserve">Разработка и утверждение порядка межведомственного взаимодействия по оказанию услуг комплексной реабилитации и абилитации</w:t>
            </w:r>
          </w:p>
        </w:tc>
        <w:tc>
          <w:tcPr>
            <w:tcW w:w="1528" w:type="dxa"/>
          </w:tcPr>
          <w:p>
            <w:pPr>
              <w:pStyle w:val="0"/>
              <w:jc w:val="center"/>
            </w:pPr>
            <w:r>
              <w:rPr>
                <w:sz w:val="20"/>
              </w:rPr>
              <w:t xml:space="preserve">2023</w:t>
            </w:r>
          </w:p>
        </w:tc>
        <w:tc>
          <w:tcPr>
            <w:tcW w:w="2164" w:type="dxa"/>
            <w:vMerge w:val="restart"/>
          </w:tcPr>
          <w:p>
            <w:pPr>
              <w:pStyle w:val="0"/>
            </w:pPr>
            <w:r>
              <w:rPr>
                <w:sz w:val="20"/>
              </w:rPr>
              <w:t xml:space="preserve">министерство труда и социальной политики Приморского края;</w:t>
            </w:r>
          </w:p>
          <w:p>
            <w:pPr>
              <w:pStyle w:val="0"/>
            </w:pPr>
            <w:r>
              <w:rPr>
                <w:sz w:val="20"/>
              </w:rPr>
              <w:t xml:space="preserve">министерство образования Приморского края;</w:t>
            </w:r>
          </w:p>
          <w:p>
            <w:pPr>
              <w:pStyle w:val="0"/>
            </w:pPr>
            <w:r>
              <w:rPr>
                <w:sz w:val="20"/>
              </w:rPr>
              <w:t xml:space="preserve">министерство физической культуры и спорта Приморского края;</w:t>
            </w:r>
          </w:p>
          <w:p>
            <w:pPr>
              <w:pStyle w:val="0"/>
            </w:pPr>
            <w:r>
              <w:rPr>
                <w:sz w:val="20"/>
              </w:rPr>
              <w:t xml:space="preserve">министерство здравоохранения Приморского края;</w:t>
            </w:r>
          </w:p>
          <w:p>
            <w:pPr>
              <w:pStyle w:val="0"/>
            </w:pPr>
            <w:r>
              <w:rPr>
                <w:sz w:val="20"/>
              </w:rPr>
              <w:t xml:space="preserve">министерство культуры и архивного дела Приморского края</w:t>
            </w:r>
          </w:p>
        </w:tc>
        <w:tc>
          <w:tcPr>
            <w:tcW w:w="3412" w:type="dxa"/>
            <w:vMerge w:val="restart"/>
          </w:tcPr>
          <w:p>
            <w:pPr>
              <w:pStyle w:val="0"/>
            </w:pPr>
            <w:r>
              <w:rPr>
                <w:sz w:val="20"/>
              </w:rPr>
              <w:t xml:space="preserve">создание условий для эффективного межведомственного взаимодействия и единых подходов в процессе оказания ранней помощи, обеспечение своевременной передачи информации, скоординированной деятельности</w:t>
            </w: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1.2,</w:t>
            </w:r>
          </w:p>
          <w:p>
            <w:pPr>
              <w:pStyle w:val="0"/>
            </w:pPr>
            <w:r>
              <w:rPr>
                <w:sz w:val="20"/>
              </w:rPr>
              <w:t xml:space="preserve">3.1</w:t>
            </w: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gridSpan w:val="4"/>
            <w:tcW w:w="10516" w:type="dxa"/>
          </w:tcPr>
          <w:p>
            <w:pPr>
              <w:pStyle w:val="0"/>
            </w:pPr>
            <w:r>
              <w:rPr>
                <w:sz w:val="20"/>
              </w:rPr>
              <w:t xml:space="preserve">3.2. Мероприятия по формированию и поддержанию в актуальном состоянии нормативной правовой и методической базы по организации сопровождаемого проживания инвалидов в Приморском крае</w:t>
            </w: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tcPr>
          <w:p>
            <w:pPr>
              <w:pStyle w:val="0"/>
            </w:pPr>
            <w:r>
              <w:rPr>
                <w:sz w:val="20"/>
              </w:rPr>
            </w:r>
          </w:p>
        </w:tc>
      </w:tr>
      <w:tr>
        <w:tc>
          <w:tcPr>
            <w:tcW w:w="3412" w:type="dxa"/>
            <w:vMerge w:val="restart"/>
          </w:tcPr>
          <w:p>
            <w:pPr>
              <w:pStyle w:val="0"/>
            </w:pPr>
            <w:r>
              <w:rPr>
                <w:sz w:val="20"/>
              </w:rPr>
              <w:t xml:space="preserve">Мероприятие 3.2.1.</w:t>
            </w:r>
          </w:p>
          <w:p>
            <w:pPr>
              <w:pStyle w:val="0"/>
            </w:pPr>
            <w:r>
              <w:rPr>
                <w:sz w:val="20"/>
              </w:rPr>
              <w:t xml:space="preserve">Проведение мониторинга развития сопровождаемого проживания инвалидов</w:t>
            </w:r>
          </w:p>
        </w:tc>
        <w:tc>
          <w:tcPr>
            <w:tcW w:w="1528" w:type="dxa"/>
          </w:tcPr>
          <w:p>
            <w:pPr>
              <w:pStyle w:val="0"/>
              <w:jc w:val="center"/>
            </w:pPr>
            <w:r>
              <w:rPr>
                <w:sz w:val="20"/>
              </w:rPr>
              <w:t xml:space="preserve">2023</w:t>
            </w:r>
          </w:p>
        </w:tc>
        <w:tc>
          <w:tcPr>
            <w:tcW w:w="2164" w:type="dxa"/>
            <w:vMerge w:val="restart"/>
          </w:tcPr>
          <w:p>
            <w:pPr>
              <w:pStyle w:val="0"/>
            </w:pPr>
            <w:r>
              <w:rPr>
                <w:sz w:val="20"/>
              </w:rPr>
              <w:t xml:space="preserve">министерство труда и социальной политики Приморского края</w:t>
            </w:r>
          </w:p>
        </w:tc>
        <w:tc>
          <w:tcPr>
            <w:tcW w:w="3412" w:type="dxa"/>
            <w:vMerge w:val="restart"/>
          </w:tcPr>
          <w:p>
            <w:pPr>
              <w:pStyle w:val="0"/>
            </w:pPr>
            <w:r>
              <w:rPr>
                <w:sz w:val="20"/>
              </w:rPr>
              <w:t xml:space="preserve">увеличение числа инвалидов, получающих услуги в рамках сопровождаемого проживания</w:t>
            </w: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3.1</w:t>
            </w: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gridSpan w:val="10"/>
            <w:tcW w:w="19288" w:type="dxa"/>
          </w:tcPr>
          <w:p>
            <w:pPr>
              <w:pStyle w:val="0"/>
              <w:outlineLvl w:val="3"/>
            </w:pPr>
            <w:r>
              <w:rPr>
                <w:sz w:val="20"/>
              </w:rPr>
              <w:t xml:space="preserve">4. Комплекс процессных мероприятий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Приморском крае"</w:t>
            </w:r>
          </w:p>
        </w:tc>
      </w:tr>
      <w:tr>
        <w:tc>
          <w:tcPr>
            <w:gridSpan w:val="4"/>
            <w:tcW w:w="10516" w:type="dxa"/>
          </w:tcPr>
          <w:p>
            <w:pPr>
              <w:pStyle w:val="0"/>
            </w:pPr>
            <w:r>
              <w:rPr>
                <w:sz w:val="20"/>
              </w:rPr>
              <w:t xml:space="preserve">4.1. Мероприятия по формированию условий для развития системы комплексной реабилитации и абилитации инвалидов</w:t>
            </w:r>
          </w:p>
        </w:tc>
        <w:tc>
          <w:tcPr>
            <w:tcW w:w="1024" w:type="dxa"/>
          </w:tcPr>
          <w:p>
            <w:pPr>
              <w:pStyle w:val="0"/>
              <w:jc w:val="right"/>
            </w:pPr>
            <w:r>
              <w:rPr>
                <w:sz w:val="20"/>
              </w:rPr>
              <w:t xml:space="preserve">30094,37</w:t>
            </w:r>
          </w:p>
        </w:tc>
        <w:tc>
          <w:tcPr>
            <w:tcW w:w="1540" w:type="dxa"/>
          </w:tcPr>
          <w:p>
            <w:pPr>
              <w:pStyle w:val="0"/>
              <w:jc w:val="right"/>
            </w:pPr>
            <w:r>
              <w:rPr>
                <w:sz w:val="20"/>
              </w:rPr>
              <w:t xml:space="preserve">25018,08</w:t>
            </w:r>
          </w:p>
        </w:tc>
        <w:tc>
          <w:tcPr>
            <w:tcW w:w="1036" w:type="dxa"/>
          </w:tcPr>
          <w:p>
            <w:pPr>
              <w:pStyle w:val="0"/>
              <w:jc w:val="right"/>
            </w:pPr>
            <w:r>
              <w:rPr>
                <w:sz w:val="20"/>
              </w:rPr>
              <w:t xml:space="preserve">5076,29</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tcPr>
          <w:p>
            <w:pPr>
              <w:pStyle w:val="0"/>
            </w:pPr>
            <w:r>
              <w:rPr>
                <w:sz w:val="20"/>
              </w:rPr>
            </w:r>
          </w:p>
        </w:tc>
      </w:tr>
      <w:tr>
        <w:tc>
          <w:tcPr>
            <w:tcW w:w="3412" w:type="dxa"/>
            <w:vMerge w:val="restart"/>
          </w:tcPr>
          <w:p>
            <w:pPr>
              <w:pStyle w:val="0"/>
            </w:pPr>
            <w:r>
              <w:rPr>
                <w:sz w:val="20"/>
              </w:rPr>
              <w:t xml:space="preserve">Мероприятие 4.1.1.</w:t>
            </w:r>
          </w:p>
          <w:p>
            <w:pPr>
              <w:pStyle w:val="0"/>
            </w:pPr>
            <w:r>
              <w:rPr>
                <w:sz w:val="20"/>
              </w:rPr>
              <w:t xml:space="preserve">Создание отделений учреждения по адаптивной физической культуре и спорту в муниципальных образованиях Приморского края</w:t>
            </w:r>
          </w:p>
        </w:tc>
        <w:tc>
          <w:tcPr>
            <w:tcW w:w="1528" w:type="dxa"/>
          </w:tcPr>
          <w:p>
            <w:pPr>
              <w:pStyle w:val="0"/>
              <w:jc w:val="center"/>
            </w:pPr>
            <w:r>
              <w:rPr>
                <w:sz w:val="20"/>
              </w:rPr>
              <w:t xml:space="preserve">2023</w:t>
            </w:r>
          </w:p>
        </w:tc>
        <w:tc>
          <w:tcPr>
            <w:tcW w:w="2164" w:type="dxa"/>
            <w:vMerge w:val="restart"/>
          </w:tcPr>
          <w:p>
            <w:pPr>
              <w:pStyle w:val="0"/>
            </w:pPr>
            <w:r>
              <w:rPr>
                <w:sz w:val="20"/>
              </w:rPr>
              <w:t xml:space="preserve">министерство физической культуры и спорта Приморского края</w:t>
            </w:r>
          </w:p>
        </w:tc>
        <w:tc>
          <w:tcPr>
            <w:tcW w:w="3412" w:type="dxa"/>
            <w:vMerge w:val="restart"/>
          </w:tcPr>
          <w:p>
            <w:pPr>
              <w:pStyle w:val="0"/>
            </w:pPr>
            <w:r>
              <w:rPr>
                <w:sz w:val="20"/>
              </w:rPr>
              <w:t xml:space="preserve">увеличение доли инвалидов и лиц с ограниченными возможностями здоровья, систематически занимающихся физической культурой и спортом, в общей численности данной категории населения в Приморском крае</w:t>
            </w: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1.1, 1.2</w:t>
            </w: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vMerge w:val="continue"/>
          </w:tcPr>
          <w:p/>
        </w:tc>
        <w:tc>
          <w:tcPr>
            <w:tcW w:w="1024" w:type="dxa"/>
            <w:vMerge w:val="restart"/>
          </w:tcPr>
          <w:p>
            <w:pPr>
              <w:pStyle w:val="0"/>
              <w:jc w:val="right"/>
            </w:pPr>
            <w:r>
              <w:rPr>
                <w:sz w:val="20"/>
              </w:rPr>
              <w:t xml:space="preserve">0,00</w:t>
            </w:r>
          </w:p>
        </w:tc>
        <w:tc>
          <w:tcPr>
            <w:tcW w:w="1540" w:type="dxa"/>
            <w:vMerge w:val="restart"/>
          </w:tcPr>
          <w:p>
            <w:pPr>
              <w:pStyle w:val="0"/>
              <w:jc w:val="right"/>
            </w:pPr>
            <w:r>
              <w:rPr>
                <w:sz w:val="20"/>
              </w:rPr>
              <w:t xml:space="preserve">0,00</w:t>
            </w:r>
          </w:p>
        </w:tc>
        <w:tc>
          <w:tcPr>
            <w:tcW w:w="1036" w:type="dxa"/>
            <w:vMerge w:val="restart"/>
          </w:tcPr>
          <w:p>
            <w:pPr>
              <w:pStyle w:val="0"/>
              <w:jc w:val="right"/>
            </w:pPr>
            <w:r>
              <w:rPr>
                <w:sz w:val="20"/>
              </w:rPr>
              <w:t xml:space="preserve">0,00</w:t>
            </w:r>
          </w:p>
        </w:tc>
        <w:tc>
          <w:tcPr>
            <w:tcW w:w="1780" w:type="dxa"/>
            <w:vMerge w:val="restart"/>
          </w:tcPr>
          <w:p>
            <w:pPr>
              <w:pStyle w:val="0"/>
              <w:jc w:val="right"/>
            </w:pPr>
            <w:r>
              <w:rPr>
                <w:sz w:val="20"/>
              </w:rPr>
              <w:t xml:space="preserve">0,00</w:t>
            </w:r>
          </w:p>
        </w:tc>
        <w:tc>
          <w:tcPr>
            <w:tcW w:w="1672" w:type="dxa"/>
            <w:vMerge w:val="restart"/>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3412" w:type="dxa"/>
            <w:vMerge w:val="restart"/>
          </w:tcPr>
          <w:p>
            <w:pPr>
              <w:pStyle w:val="0"/>
            </w:pPr>
            <w:r>
              <w:rPr>
                <w:sz w:val="20"/>
              </w:rPr>
              <w:t xml:space="preserve">Мероприятие 4.1.2.</w:t>
            </w:r>
          </w:p>
          <w:p>
            <w:pPr>
              <w:pStyle w:val="0"/>
            </w:pPr>
            <w:r>
              <w:rPr>
                <w:sz w:val="20"/>
              </w:rPr>
              <w:t xml:space="preserve">Оснащение стационарных организаций социального обслуживания, осуществляющих мероприятия по профессиональной реабилитации и (или) абилитации инвалидов, реабилитационным оборудованием для профессиональной реабилитации и абилитации инвалидов</w:t>
            </w:r>
          </w:p>
        </w:tc>
        <w:tc>
          <w:tcPr>
            <w:tcW w:w="1528" w:type="dxa"/>
          </w:tcPr>
          <w:p>
            <w:pPr>
              <w:pStyle w:val="0"/>
              <w:jc w:val="center"/>
            </w:pPr>
            <w:r>
              <w:rPr>
                <w:sz w:val="20"/>
              </w:rPr>
              <w:t xml:space="preserve">2023</w:t>
            </w:r>
          </w:p>
        </w:tc>
        <w:tc>
          <w:tcPr>
            <w:tcW w:w="2164" w:type="dxa"/>
            <w:vMerge w:val="restart"/>
          </w:tcPr>
          <w:p>
            <w:pPr>
              <w:pStyle w:val="0"/>
            </w:pPr>
            <w:r>
              <w:rPr>
                <w:sz w:val="20"/>
              </w:rPr>
              <w:t xml:space="preserve">министерство труда и социальной политики Приморского края</w:t>
            </w:r>
          </w:p>
        </w:tc>
        <w:tc>
          <w:tcPr>
            <w:tcW w:w="3412" w:type="dxa"/>
            <w:vMerge w:val="restart"/>
          </w:tcPr>
          <w:p>
            <w:pPr>
              <w:pStyle w:val="0"/>
            </w:pPr>
            <w:r>
              <w:rPr>
                <w:sz w:val="20"/>
              </w:rPr>
              <w:t xml:space="preserve">проведение реабилитационных мероприятий посредством гарденотерапии</w:t>
            </w:r>
          </w:p>
        </w:tc>
        <w:tc>
          <w:tcPr>
            <w:tcW w:w="1024" w:type="dxa"/>
          </w:tcPr>
          <w:p>
            <w:pPr>
              <w:pStyle w:val="0"/>
              <w:jc w:val="right"/>
            </w:pPr>
            <w:r>
              <w:rPr>
                <w:sz w:val="20"/>
              </w:rPr>
              <w:t xml:space="preserve">150,00</w:t>
            </w:r>
          </w:p>
        </w:tc>
        <w:tc>
          <w:tcPr>
            <w:tcW w:w="1540" w:type="dxa"/>
          </w:tcPr>
          <w:p>
            <w:pPr>
              <w:pStyle w:val="0"/>
              <w:jc w:val="right"/>
            </w:pPr>
            <w:r>
              <w:rPr>
                <w:sz w:val="20"/>
              </w:rPr>
              <w:t xml:space="preserve">126,00</w:t>
            </w:r>
          </w:p>
        </w:tc>
        <w:tc>
          <w:tcPr>
            <w:tcW w:w="1036" w:type="dxa"/>
          </w:tcPr>
          <w:p>
            <w:pPr>
              <w:pStyle w:val="0"/>
              <w:jc w:val="right"/>
            </w:pPr>
            <w:r>
              <w:rPr>
                <w:sz w:val="20"/>
              </w:rPr>
              <w:t xml:space="preserve">24,00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1.1</w:t>
            </w: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260,00</w:t>
            </w:r>
          </w:p>
        </w:tc>
        <w:tc>
          <w:tcPr>
            <w:tcW w:w="1540" w:type="dxa"/>
          </w:tcPr>
          <w:p>
            <w:pPr>
              <w:pStyle w:val="0"/>
              <w:jc w:val="right"/>
            </w:pPr>
            <w:r>
              <w:rPr>
                <w:sz w:val="20"/>
              </w:rPr>
              <w:t xml:space="preserve">213,20</w:t>
            </w:r>
          </w:p>
        </w:tc>
        <w:tc>
          <w:tcPr>
            <w:tcW w:w="1036" w:type="dxa"/>
          </w:tcPr>
          <w:p>
            <w:pPr>
              <w:pStyle w:val="0"/>
              <w:jc w:val="right"/>
            </w:pPr>
            <w:r>
              <w:rPr>
                <w:sz w:val="20"/>
              </w:rPr>
              <w:t xml:space="preserve">46,80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tcW w:w="3412" w:type="dxa"/>
            <w:vMerge w:val="restart"/>
          </w:tcPr>
          <w:p>
            <w:pPr>
              <w:pStyle w:val="0"/>
            </w:pPr>
            <w:r>
              <w:rPr>
                <w:sz w:val="20"/>
              </w:rPr>
              <w:t xml:space="preserve">Мероприятие 4.1.3.</w:t>
            </w:r>
          </w:p>
          <w:p>
            <w:pPr>
              <w:pStyle w:val="0"/>
            </w:pPr>
            <w:r>
              <w:rPr>
                <w:sz w:val="20"/>
              </w:rPr>
              <w:t xml:space="preserve">Оснащение стационарных организаций социального обслуживания, осуществляющих мероприятия по адаптивной физической культуре и спорту для инвалидов в тренажерных залах и на спортивных площадках, реабилитационным оборудованием в целях непосредственного проведения мероприятий по реабилитации и (или) абилитации инвалидов</w:t>
            </w:r>
          </w:p>
        </w:tc>
        <w:tc>
          <w:tcPr>
            <w:tcW w:w="1528" w:type="dxa"/>
          </w:tcPr>
          <w:p>
            <w:pPr>
              <w:pStyle w:val="0"/>
              <w:jc w:val="center"/>
            </w:pPr>
            <w:r>
              <w:rPr>
                <w:sz w:val="20"/>
              </w:rPr>
              <w:t xml:space="preserve">2023</w:t>
            </w:r>
          </w:p>
        </w:tc>
        <w:tc>
          <w:tcPr>
            <w:tcW w:w="2164" w:type="dxa"/>
            <w:vMerge w:val="restart"/>
          </w:tcPr>
          <w:p>
            <w:pPr>
              <w:pStyle w:val="0"/>
            </w:pPr>
            <w:r>
              <w:rPr>
                <w:sz w:val="20"/>
              </w:rPr>
              <w:t xml:space="preserve">министерство труда и социальной политики Приморского края</w:t>
            </w:r>
          </w:p>
        </w:tc>
        <w:tc>
          <w:tcPr>
            <w:tcW w:w="3412" w:type="dxa"/>
            <w:vMerge w:val="restart"/>
          </w:tcPr>
          <w:p>
            <w:pPr>
              <w:pStyle w:val="0"/>
            </w:pPr>
            <w:r>
              <w:rPr>
                <w:sz w:val="20"/>
              </w:rPr>
              <w:t xml:space="preserve">проведение реабилитационных мероприятий посредством адаптивной физической культуры</w:t>
            </w:r>
          </w:p>
        </w:tc>
        <w:tc>
          <w:tcPr>
            <w:tcW w:w="1024" w:type="dxa"/>
          </w:tcPr>
          <w:p>
            <w:pPr>
              <w:pStyle w:val="0"/>
              <w:jc w:val="right"/>
            </w:pPr>
            <w:r>
              <w:rPr>
                <w:sz w:val="20"/>
              </w:rPr>
              <w:t xml:space="preserve">2750,00</w:t>
            </w:r>
          </w:p>
        </w:tc>
        <w:tc>
          <w:tcPr>
            <w:tcW w:w="1540" w:type="dxa"/>
          </w:tcPr>
          <w:p>
            <w:pPr>
              <w:pStyle w:val="0"/>
              <w:jc w:val="right"/>
            </w:pPr>
            <w:r>
              <w:rPr>
                <w:sz w:val="20"/>
              </w:rPr>
              <w:t xml:space="preserve">2310,00</w:t>
            </w:r>
          </w:p>
        </w:tc>
        <w:tc>
          <w:tcPr>
            <w:tcW w:w="1036" w:type="dxa"/>
          </w:tcPr>
          <w:p>
            <w:pPr>
              <w:pStyle w:val="0"/>
              <w:jc w:val="right"/>
            </w:pPr>
            <w:r>
              <w:rPr>
                <w:sz w:val="20"/>
              </w:rPr>
              <w:t xml:space="preserve">440,00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1.1</w:t>
            </w: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2800,00</w:t>
            </w:r>
          </w:p>
        </w:tc>
        <w:tc>
          <w:tcPr>
            <w:tcW w:w="1540" w:type="dxa"/>
          </w:tcPr>
          <w:p>
            <w:pPr>
              <w:pStyle w:val="0"/>
              <w:jc w:val="right"/>
            </w:pPr>
            <w:r>
              <w:rPr>
                <w:sz w:val="20"/>
              </w:rPr>
              <w:t xml:space="preserve">2296,00</w:t>
            </w:r>
          </w:p>
        </w:tc>
        <w:tc>
          <w:tcPr>
            <w:tcW w:w="1036" w:type="dxa"/>
          </w:tcPr>
          <w:p>
            <w:pPr>
              <w:pStyle w:val="0"/>
              <w:jc w:val="right"/>
            </w:pPr>
            <w:r>
              <w:rPr>
                <w:sz w:val="20"/>
              </w:rPr>
              <w:t xml:space="preserve">504,00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tcW w:w="3412" w:type="dxa"/>
            <w:vMerge w:val="restart"/>
          </w:tcPr>
          <w:p>
            <w:pPr>
              <w:pStyle w:val="0"/>
            </w:pPr>
            <w:r>
              <w:rPr>
                <w:sz w:val="20"/>
              </w:rPr>
              <w:t xml:space="preserve">Мероприятие 4.1.4.</w:t>
            </w:r>
          </w:p>
          <w:p>
            <w:pPr>
              <w:pStyle w:val="0"/>
            </w:pPr>
            <w:r>
              <w:rPr>
                <w:sz w:val="20"/>
              </w:rPr>
              <w:t xml:space="preserve">Оснащение стационарных учреждений социального обслуживания, осуществляющих мероприятия по реабилитации и (или) абилитации инвалидов, реабилитационным и абилитационным оборудованием</w:t>
            </w:r>
          </w:p>
        </w:tc>
        <w:tc>
          <w:tcPr>
            <w:tcW w:w="1528" w:type="dxa"/>
          </w:tcPr>
          <w:p>
            <w:pPr>
              <w:pStyle w:val="0"/>
              <w:jc w:val="center"/>
            </w:pPr>
            <w:r>
              <w:rPr>
                <w:sz w:val="20"/>
              </w:rPr>
              <w:t xml:space="preserve">2023</w:t>
            </w:r>
          </w:p>
        </w:tc>
        <w:tc>
          <w:tcPr>
            <w:tcW w:w="2164" w:type="dxa"/>
            <w:vMerge w:val="restart"/>
          </w:tcPr>
          <w:p>
            <w:pPr>
              <w:pStyle w:val="0"/>
            </w:pPr>
            <w:r>
              <w:rPr>
                <w:sz w:val="20"/>
              </w:rPr>
              <w:t xml:space="preserve">министерство труда и социальной политики Приморского края</w:t>
            </w:r>
          </w:p>
        </w:tc>
        <w:tc>
          <w:tcPr>
            <w:tcW w:w="3412" w:type="dxa"/>
            <w:vMerge w:val="restart"/>
          </w:tcPr>
          <w:p>
            <w:pPr>
              <w:pStyle w:val="0"/>
            </w:pPr>
            <w:r>
              <w:rPr>
                <w:sz w:val="20"/>
              </w:rPr>
              <w:t xml:space="preserve">увеличение доли инвалидов (взрослые), в отношении которых осуществлялись мероприятия по реабилитации и (или) абилитации</w:t>
            </w:r>
          </w:p>
        </w:tc>
        <w:tc>
          <w:tcPr>
            <w:tcW w:w="1024" w:type="dxa"/>
          </w:tcPr>
          <w:p>
            <w:pPr>
              <w:pStyle w:val="0"/>
              <w:jc w:val="right"/>
            </w:pPr>
            <w:r>
              <w:rPr>
                <w:sz w:val="20"/>
              </w:rPr>
              <w:t xml:space="preserve">5171,13</w:t>
            </w:r>
          </w:p>
        </w:tc>
        <w:tc>
          <w:tcPr>
            <w:tcW w:w="1540" w:type="dxa"/>
          </w:tcPr>
          <w:p>
            <w:pPr>
              <w:pStyle w:val="0"/>
              <w:jc w:val="right"/>
            </w:pPr>
            <w:r>
              <w:rPr>
                <w:sz w:val="20"/>
              </w:rPr>
              <w:t xml:space="preserve">4343,75</w:t>
            </w:r>
          </w:p>
        </w:tc>
        <w:tc>
          <w:tcPr>
            <w:tcW w:w="1036" w:type="dxa"/>
          </w:tcPr>
          <w:p>
            <w:pPr>
              <w:pStyle w:val="0"/>
              <w:jc w:val="right"/>
            </w:pPr>
            <w:r>
              <w:rPr>
                <w:sz w:val="20"/>
              </w:rPr>
              <w:t xml:space="preserve">827,38</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1.1</w:t>
            </w: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1219,00</w:t>
            </w:r>
          </w:p>
        </w:tc>
        <w:tc>
          <w:tcPr>
            <w:tcW w:w="1540" w:type="dxa"/>
          </w:tcPr>
          <w:p>
            <w:pPr>
              <w:pStyle w:val="0"/>
              <w:jc w:val="right"/>
            </w:pPr>
            <w:r>
              <w:rPr>
                <w:sz w:val="20"/>
              </w:rPr>
              <w:t xml:space="preserve">1023,96</w:t>
            </w:r>
          </w:p>
        </w:tc>
        <w:tc>
          <w:tcPr>
            <w:tcW w:w="1036" w:type="dxa"/>
          </w:tcPr>
          <w:p>
            <w:pPr>
              <w:pStyle w:val="0"/>
              <w:jc w:val="right"/>
            </w:pPr>
            <w:r>
              <w:rPr>
                <w:sz w:val="20"/>
              </w:rPr>
              <w:t xml:space="preserve">195,04</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10000,00</w:t>
            </w:r>
          </w:p>
        </w:tc>
        <w:tc>
          <w:tcPr>
            <w:tcW w:w="1540" w:type="dxa"/>
          </w:tcPr>
          <w:p>
            <w:pPr>
              <w:pStyle w:val="0"/>
              <w:jc w:val="right"/>
            </w:pPr>
            <w:r>
              <w:rPr>
                <w:sz w:val="20"/>
              </w:rPr>
              <w:t xml:space="preserve">8200,00</w:t>
            </w:r>
          </w:p>
        </w:tc>
        <w:tc>
          <w:tcPr>
            <w:tcW w:w="1036" w:type="dxa"/>
          </w:tcPr>
          <w:p>
            <w:pPr>
              <w:pStyle w:val="0"/>
              <w:jc w:val="right"/>
            </w:pPr>
            <w:r>
              <w:rPr>
                <w:sz w:val="20"/>
              </w:rPr>
              <w:t xml:space="preserve">1800,00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tcW w:w="3412" w:type="dxa"/>
            <w:vMerge w:val="restart"/>
          </w:tcPr>
          <w:p>
            <w:pPr>
              <w:pStyle w:val="0"/>
            </w:pPr>
            <w:r>
              <w:rPr>
                <w:sz w:val="20"/>
              </w:rPr>
              <w:t xml:space="preserve">Мероприятие 4.1.5.</w:t>
            </w:r>
          </w:p>
          <w:p>
            <w:pPr>
              <w:pStyle w:val="0"/>
            </w:pPr>
            <w:r>
              <w:rPr>
                <w:sz w:val="20"/>
              </w:rPr>
              <w:t xml:space="preserve">Создание, эксплуатация и развитие (доработка) единой информационной системы Приморского края в целях формирования системы комплексной реабилитации инвалидов, в том числе детей-инвалидов, включая раннюю помощь и сопровождаемое проживание инвалидов</w:t>
            </w:r>
          </w:p>
        </w:tc>
        <w:tc>
          <w:tcPr>
            <w:tcW w:w="1528" w:type="dxa"/>
          </w:tcPr>
          <w:p>
            <w:pPr>
              <w:pStyle w:val="0"/>
              <w:jc w:val="center"/>
            </w:pPr>
            <w:r>
              <w:rPr>
                <w:sz w:val="20"/>
              </w:rPr>
              <w:t xml:space="preserve">2023</w:t>
            </w:r>
          </w:p>
        </w:tc>
        <w:tc>
          <w:tcPr>
            <w:tcW w:w="2164" w:type="dxa"/>
            <w:vMerge w:val="restart"/>
          </w:tcPr>
          <w:p>
            <w:pPr>
              <w:pStyle w:val="0"/>
            </w:pPr>
            <w:r>
              <w:rPr>
                <w:sz w:val="20"/>
              </w:rPr>
              <w:t xml:space="preserve">министерство труда и социальной политики Приморского края</w:t>
            </w:r>
          </w:p>
        </w:tc>
        <w:tc>
          <w:tcPr>
            <w:tcW w:w="3412" w:type="dxa"/>
            <w:vMerge w:val="restart"/>
          </w:tcPr>
          <w:p>
            <w:pPr>
              <w:pStyle w:val="0"/>
            </w:pPr>
            <w:r>
              <w:rPr>
                <w:sz w:val="20"/>
              </w:rPr>
              <w:t xml:space="preserve">формирование цифровой платформы межведомственного информационного взаимодействия</w:t>
            </w:r>
          </w:p>
        </w:tc>
        <w:tc>
          <w:tcPr>
            <w:tcW w:w="1024" w:type="dxa"/>
          </w:tcPr>
          <w:p>
            <w:pPr>
              <w:pStyle w:val="0"/>
              <w:jc w:val="right"/>
            </w:pPr>
            <w:r>
              <w:rPr>
                <w:sz w:val="20"/>
              </w:rPr>
              <w:t xml:space="preserve">3600,00</w:t>
            </w:r>
          </w:p>
        </w:tc>
        <w:tc>
          <w:tcPr>
            <w:tcW w:w="1540" w:type="dxa"/>
          </w:tcPr>
          <w:p>
            <w:pPr>
              <w:pStyle w:val="0"/>
              <w:jc w:val="right"/>
            </w:pPr>
            <w:r>
              <w:rPr>
                <w:sz w:val="20"/>
              </w:rPr>
              <w:t xml:space="preserve">3024,00</w:t>
            </w:r>
          </w:p>
        </w:tc>
        <w:tc>
          <w:tcPr>
            <w:tcW w:w="1036" w:type="dxa"/>
          </w:tcPr>
          <w:p>
            <w:pPr>
              <w:pStyle w:val="0"/>
              <w:jc w:val="right"/>
            </w:pPr>
            <w:r>
              <w:rPr>
                <w:sz w:val="20"/>
              </w:rPr>
              <w:t xml:space="preserve">576,00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1.1,</w:t>
            </w:r>
          </w:p>
          <w:p>
            <w:pPr>
              <w:pStyle w:val="0"/>
            </w:pPr>
            <w:r>
              <w:rPr>
                <w:sz w:val="20"/>
              </w:rPr>
              <w:t xml:space="preserve">1.2,</w:t>
            </w:r>
          </w:p>
          <w:p>
            <w:pPr>
              <w:pStyle w:val="0"/>
            </w:pPr>
            <w:r>
              <w:rPr>
                <w:sz w:val="20"/>
              </w:rPr>
              <w:t xml:space="preserve">3.1</w:t>
            </w: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tcW w:w="3412" w:type="dxa"/>
            <w:vMerge w:val="restart"/>
          </w:tcPr>
          <w:p>
            <w:pPr>
              <w:pStyle w:val="0"/>
            </w:pPr>
            <w:r>
              <w:rPr>
                <w:sz w:val="20"/>
              </w:rPr>
              <w:t xml:space="preserve">Мероприятие 4.1.6.</w:t>
            </w:r>
          </w:p>
          <w:p>
            <w:pPr>
              <w:pStyle w:val="0"/>
            </w:pPr>
            <w:r>
              <w:rPr>
                <w:sz w:val="20"/>
              </w:rPr>
              <w:t xml:space="preserve">Приобретение реабилитационного и абилитационного оборудования для оснащения краевого государственного бюджетного учреждения здравоохранения "Госпиталь для ветеранов войн", осуществляющего мероприятия по реабилитации и (или) абилитации инвалидов</w:t>
            </w:r>
          </w:p>
        </w:tc>
        <w:tc>
          <w:tcPr>
            <w:tcW w:w="1528" w:type="dxa"/>
          </w:tcPr>
          <w:p>
            <w:pPr>
              <w:pStyle w:val="0"/>
              <w:jc w:val="center"/>
            </w:pPr>
            <w:r>
              <w:rPr>
                <w:sz w:val="20"/>
              </w:rPr>
              <w:t xml:space="preserve">2023</w:t>
            </w:r>
          </w:p>
        </w:tc>
        <w:tc>
          <w:tcPr>
            <w:tcW w:w="2164" w:type="dxa"/>
            <w:vMerge w:val="restart"/>
          </w:tcPr>
          <w:p>
            <w:pPr>
              <w:pStyle w:val="0"/>
            </w:pPr>
            <w:r>
              <w:rPr>
                <w:sz w:val="20"/>
              </w:rPr>
              <w:t xml:space="preserve">министерство здравоохранения Приморского края</w:t>
            </w:r>
          </w:p>
        </w:tc>
        <w:tc>
          <w:tcPr>
            <w:tcW w:w="3412" w:type="dxa"/>
            <w:vMerge w:val="restart"/>
          </w:tcPr>
          <w:p>
            <w:pPr>
              <w:pStyle w:val="0"/>
            </w:pPr>
            <w:r>
              <w:rPr>
                <w:sz w:val="20"/>
              </w:rPr>
              <w:t xml:space="preserve">увеличение доли инвалидов (взрослые), в отношении которых осуществлялись мероприятия по реабилитации и (или) абилитации</w:t>
            </w:r>
          </w:p>
        </w:tc>
        <w:tc>
          <w:tcPr>
            <w:tcW w:w="1024" w:type="dxa"/>
          </w:tcPr>
          <w:p>
            <w:pPr>
              <w:pStyle w:val="0"/>
              <w:jc w:val="right"/>
            </w:pPr>
            <w:r>
              <w:rPr>
                <w:sz w:val="20"/>
              </w:rPr>
              <w:t xml:space="preserve">250,00</w:t>
            </w:r>
          </w:p>
        </w:tc>
        <w:tc>
          <w:tcPr>
            <w:tcW w:w="1540" w:type="dxa"/>
          </w:tcPr>
          <w:p>
            <w:pPr>
              <w:pStyle w:val="0"/>
              <w:jc w:val="right"/>
            </w:pPr>
            <w:r>
              <w:rPr>
                <w:sz w:val="20"/>
              </w:rPr>
              <w:t xml:space="preserve">210,00</w:t>
            </w:r>
          </w:p>
        </w:tc>
        <w:tc>
          <w:tcPr>
            <w:tcW w:w="1036" w:type="dxa"/>
          </w:tcPr>
          <w:p>
            <w:pPr>
              <w:pStyle w:val="0"/>
              <w:jc w:val="right"/>
            </w:pPr>
            <w:r>
              <w:rPr>
                <w:sz w:val="20"/>
              </w:rPr>
              <w:t xml:space="preserve">40,00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1.1</w:t>
            </w: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tcW w:w="3412" w:type="dxa"/>
            <w:vMerge w:val="restart"/>
          </w:tcPr>
          <w:p>
            <w:pPr>
              <w:pStyle w:val="0"/>
            </w:pPr>
            <w:r>
              <w:rPr>
                <w:sz w:val="20"/>
              </w:rPr>
              <w:t xml:space="preserve">Мероприятие 4.1.7.</w:t>
            </w:r>
          </w:p>
          <w:p>
            <w:pPr>
              <w:pStyle w:val="0"/>
            </w:pPr>
            <w:r>
              <w:rPr>
                <w:sz w:val="20"/>
              </w:rPr>
              <w:t xml:space="preserve">Приобретение реабилитационного оборудования для государственного казенного учреждения культуры "Приморская краевая библиотека для слепых", осуществляющего мероприятия по социально-средовой, социокультурной реабилитации и абилитации инвалидов</w:t>
            </w:r>
          </w:p>
        </w:tc>
        <w:tc>
          <w:tcPr>
            <w:tcW w:w="1528" w:type="dxa"/>
          </w:tcPr>
          <w:p>
            <w:pPr>
              <w:pStyle w:val="0"/>
              <w:jc w:val="center"/>
            </w:pPr>
            <w:r>
              <w:rPr>
                <w:sz w:val="20"/>
              </w:rPr>
              <w:t xml:space="preserve">2023</w:t>
            </w:r>
          </w:p>
        </w:tc>
        <w:tc>
          <w:tcPr>
            <w:tcW w:w="2164" w:type="dxa"/>
            <w:vMerge w:val="restart"/>
          </w:tcPr>
          <w:p>
            <w:pPr>
              <w:pStyle w:val="0"/>
            </w:pPr>
            <w:r>
              <w:rPr>
                <w:sz w:val="20"/>
              </w:rPr>
              <w:t xml:space="preserve">министерство культуры и архивного дела Приморского края</w:t>
            </w:r>
          </w:p>
        </w:tc>
        <w:tc>
          <w:tcPr>
            <w:tcW w:w="3412" w:type="dxa"/>
            <w:vMerge w:val="restart"/>
          </w:tcPr>
          <w:p>
            <w:pPr>
              <w:pStyle w:val="0"/>
            </w:pPr>
            <w:r>
              <w:rPr>
                <w:sz w:val="20"/>
              </w:rPr>
              <w:t xml:space="preserve">увеличение доли инвалидов, в отношении которых осуществлялись мероприятия по реабилитации и (или) абилитации</w:t>
            </w:r>
          </w:p>
        </w:tc>
        <w:tc>
          <w:tcPr>
            <w:tcW w:w="1024" w:type="dxa"/>
          </w:tcPr>
          <w:p>
            <w:pPr>
              <w:pStyle w:val="0"/>
              <w:jc w:val="right"/>
            </w:pPr>
            <w:r>
              <w:rPr>
                <w:sz w:val="20"/>
              </w:rPr>
              <w:t xml:space="preserve">685,50</w:t>
            </w:r>
          </w:p>
        </w:tc>
        <w:tc>
          <w:tcPr>
            <w:tcW w:w="1540" w:type="dxa"/>
          </w:tcPr>
          <w:p>
            <w:pPr>
              <w:pStyle w:val="0"/>
              <w:jc w:val="right"/>
            </w:pPr>
            <w:r>
              <w:rPr>
                <w:sz w:val="20"/>
              </w:rPr>
              <w:t xml:space="preserve">575,82</w:t>
            </w:r>
          </w:p>
        </w:tc>
        <w:tc>
          <w:tcPr>
            <w:tcW w:w="1036" w:type="dxa"/>
          </w:tcPr>
          <w:p>
            <w:pPr>
              <w:pStyle w:val="0"/>
              <w:jc w:val="right"/>
            </w:pPr>
            <w:r>
              <w:rPr>
                <w:sz w:val="20"/>
              </w:rPr>
              <w:t xml:space="preserve">109,68</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1.1</w:t>
            </w: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tcW w:w="3412" w:type="dxa"/>
            <w:vMerge w:val="restart"/>
          </w:tcPr>
          <w:p>
            <w:pPr>
              <w:pStyle w:val="0"/>
            </w:pPr>
            <w:r>
              <w:rPr>
                <w:sz w:val="20"/>
              </w:rPr>
              <w:t xml:space="preserve">Мероприятие 4.1.8.</w:t>
            </w:r>
          </w:p>
          <w:p>
            <w:pPr>
              <w:pStyle w:val="0"/>
            </w:pPr>
            <w:r>
              <w:rPr>
                <w:sz w:val="20"/>
              </w:rPr>
              <w:t xml:space="preserve">Приобретение реабилитационного оборудования для краевого государственного учреждения культуры "Приморская государственная картинная галерея", осуществляющего мероприятия по социально-средовой, социокультурной реабилитации и абилитации инвалидов</w:t>
            </w:r>
          </w:p>
        </w:tc>
        <w:tc>
          <w:tcPr>
            <w:tcW w:w="1528" w:type="dxa"/>
          </w:tcPr>
          <w:p>
            <w:pPr>
              <w:pStyle w:val="0"/>
              <w:jc w:val="center"/>
            </w:pPr>
            <w:r>
              <w:rPr>
                <w:sz w:val="20"/>
              </w:rPr>
              <w:t xml:space="preserve">2023</w:t>
            </w:r>
          </w:p>
        </w:tc>
        <w:tc>
          <w:tcPr>
            <w:tcW w:w="2164" w:type="dxa"/>
            <w:vMerge w:val="restart"/>
          </w:tcPr>
          <w:p>
            <w:pPr>
              <w:pStyle w:val="0"/>
            </w:pPr>
            <w:r>
              <w:rPr>
                <w:sz w:val="20"/>
              </w:rPr>
              <w:t xml:space="preserve">министерство культуры и архивного дела Приморского края</w:t>
            </w:r>
          </w:p>
        </w:tc>
        <w:tc>
          <w:tcPr>
            <w:tcW w:w="3412" w:type="dxa"/>
            <w:vMerge w:val="restart"/>
          </w:tcPr>
          <w:p>
            <w:pPr>
              <w:pStyle w:val="0"/>
            </w:pPr>
            <w:r>
              <w:rPr>
                <w:sz w:val="20"/>
              </w:rPr>
              <w:t xml:space="preserve">увеличение доли инвалидов, в отношении которых осуществлялись мероприятия по реабилитации и (или) абилитации</w:t>
            </w:r>
          </w:p>
        </w:tc>
        <w:tc>
          <w:tcPr>
            <w:tcW w:w="1024" w:type="dxa"/>
          </w:tcPr>
          <w:p>
            <w:pPr>
              <w:pStyle w:val="0"/>
              <w:jc w:val="right"/>
            </w:pPr>
            <w:r>
              <w:rPr>
                <w:sz w:val="20"/>
              </w:rPr>
              <w:t xml:space="preserve">471,00</w:t>
            </w:r>
          </w:p>
        </w:tc>
        <w:tc>
          <w:tcPr>
            <w:tcW w:w="1540" w:type="dxa"/>
          </w:tcPr>
          <w:p>
            <w:pPr>
              <w:pStyle w:val="0"/>
              <w:jc w:val="right"/>
            </w:pPr>
            <w:r>
              <w:rPr>
                <w:sz w:val="20"/>
              </w:rPr>
              <w:t xml:space="preserve">395,64</w:t>
            </w:r>
          </w:p>
        </w:tc>
        <w:tc>
          <w:tcPr>
            <w:tcW w:w="1036" w:type="dxa"/>
          </w:tcPr>
          <w:p>
            <w:pPr>
              <w:pStyle w:val="0"/>
              <w:jc w:val="right"/>
            </w:pPr>
            <w:r>
              <w:rPr>
                <w:sz w:val="20"/>
              </w:rPr>
              <w:t xml:space="preserve">75,36</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1.1</w:t>
            </w: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tcW w:w="3412" w:type="dxa"/>
            <w:vMerge w:val="restart"/>
          </w:tcPr>
          <w:p>
            <w:pPr>
              <w:pStyle w:val="0"/>
            </w:pPr>
            <w:r>
              <w:rPr>
                <w:sz w:val="20"/>
              </w:rPr>
              <w:t xml:space="preserve">Мероприятие 4.1.9.</w:t>
            </w:r>
          </w:p>
          <w:p>
            <w:pPr>
              <w:pStyle w:val="0"/>
            </w:pPr>
            <w:r>
              <w:rPr>
                <w:sz w:val="20"/>
              </w:rPr>
              <w:t xml:space="preserve">Приобретение реабилитационного и абилитационного оборудования для оснащения центра дневного пребывания ментальных инвалидов, осуществляющего мероприятия по реабилитации и (или) абилитации ментальных инвалидов на базе КГАУСО "ПЦСОН", в целях непосредственного проведения мероприятий по реабилитации и (или) абилитации инвалидов</w:t>
            </w:r>
          </w:p>
        </w:tc>
        <w:tc>
          <w:tcPr>
            <w:tcW w:w="1528" w:type="dxa"/>
          </w:tcPr>
          <w:p>
            <w:pPr>
              <w:pStyle w:val="0"/>
              <w:jc w:val="center"/>
            </w:pPr>
            <w:r>
              <w:rPr>
                <w:sz w:val="20"/>
              </w:rPr>
              <w:t xml:space="preserve">2023</w:t>
            </w:r>
          </w:p>
        </w:tc>
        <w:tc>
          <w:tcPr>
            <w:tcW w:w="2164" w:type="dxa"/>
            <w:vMerge w:val="restart"/>
          </w:tcPr>
          <w:p>
            <w:pPr>
              <w:pStyle w:val="0"/>
            </w:pPr>
            <w:r>
              <w:rPr>
                <w:sz w:val="20"/>
              </w:rPr>
              <w:t xml:space="preserve">министерство труда и социальной политики Приморского края</w:t>
            </w:r>
          </w:p>
        </w:tc>
        <w:tc>
          <w:tcPr>
            <w:tcW w:w="3412" w:type="dxa"/>
            <w:vMerge w:val="restart"/>
          </w:tcPr>
          <w:p>
            <w:pPr>
              <w:pStyle w:val="0"/>
            </w:pPr>
            <w:r>
              <w:rPr>
                <w:sz w:val="20"/>
              </w:rPr>
              <w:t xml:space="preserve">увеличение численности занятых инвалидов</w:t>
            </w:r>
          </w:p>
        </w:tc>
        <w:tc>
          <w:tcPr>
            <w:tcW w:w="1024" w:type="dxa"/>
          </w:tcPr>
          <w:p>
            <w:pPr>
              <w:pStyle w:val="0"/>
              <w:jc w:val="right"/>
            </w:pPr>
            <w:r>
              <w:rPr>
                <w:sz w:val="20"/>
              </w:rPr>
              <w:t xml:space="preserve">2737,74</w:t>
            </w:r>
          </w:p>
        </w:tc>
        <w:tc>
          <w:tcPr>
            <w:tcW w:w="1540" w:type="dxa"/>
          </w:tcPr>
          <w:p>
            <w:pPr>
              <w:pStyle w:val="0"/>
              <w:jc w:val="right"/>
            </w:pPr>
            <w:r>
              <w:rPr>
                <w:sz w:val="20"/>
              </w:rPr>
              <w:t xml:space="preserve">2299,71</w:t>
            </w:r>
          </w:p>
        </w:tc>
        <w:tc>
          <w:tcPr>
            <w:tcW w:w="1036" w:type="dxa"/>
          </w:tcPr>
          <w:p>
            <w:pPr>
              <w:pStyle w:val="0"/>
              <w:jc w:val="right"/>
            </w:pPr>
            <w:r>
              <w:rPr>
                <w:sz w:val="20"/>
              </w:rPr>
              <w:t xml:space="preserve">438,03</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1.1,</w:t>
            </w:r>
          </w:p>
          <w:p>
            <w:pPr>
              <w:pStyle w:val="0"/>
            </w:pPr>
            <w:r>
              <w:rPr>
                <w:sz w:val="20"/>
              </w:rPr>
              <w:t xml:space="preserve">2.1</w:t>
            </w: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gridSpan w:val="4"/>
            <w:tcW w:w="10516" w:type="dxa"/>
          </w:tcPr>
          <w:p>
            <w:pPr>
              <w:pStyle w:val="0"/>
            </w:pPr>
            <w:r>
              <w:rPr>
                <w:sz w:val="20"/>
              </w:rPr>
              <w:t xml:space="preserve">4.2. Мероприятия по формированию условий для развития системы комплексной реабилитации и абилитации детей-инвалидов</w:t>
            </w:r>
          </w:p>
        </w:tc>
        <w:tc>
          <w:tcPr>
            <w:tcW w:w="1024" w:type="dxa"/>
          </w:tcPr>
          <w:p>
            <w:pPr>
              <w:pStyle w:val="0"/>
              <w:jc w:val="right"/>
            </w:pPr>
            <w:r>
              <w:rPr>
                <w:sz w:val="20"/>
              </w:rPr>
              <w:t xml:space="preserve">39241,57</w:t>
            </w:r>
          </w:p>
        </w:tc>
        <w:tc>
          <w:tcPr>
            <w:tcW w:w="1540" w:type="dxa"/>
          </w:tcPr>
          <w:p>
            <w:pPr>
              <w:pStyle w:val="0"/>
              <w:jc w:val="right"/>
            </w:pPr>
            <w:r>
              <w:rPr>
                <w:sz w:val="20"/>
              </w:rPr>
              <w:t xml:space="preserve">33683,62</w:t>
            </w:r>
          </w:p>
        </w:tc>
        <w:tc>
          <w:tcPr>
            <w:tcW w:w="1036" w:type="dxa"/>
          </w:tcPr>
          <w:p>
            <w:pPr>
              <w:pStyle w:val="0"/>
              <w:jc w:val="right"/>
            </w:pPr>
            <w:r>
              <w:rPr>
                <w:sz w:val="20"/>
              </w:rPr>
              <w:t xml:space="preserve">5557,95</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tcPr>
          <w:p>
            <w:pPr>
              <w:pStyle w:val="0"/>
            </w:pPr>
            <w:r>
              <w:rPr>
                <w:sz w:val="20"/>
              </w:rPr>
            </w:r>
          </w:p>
        </w:tc>
      </w:tr>
      <w:tr>
        <w:tc>
          <w:tcPr>
            <w:tcW w:w="3412" w:type="dxa"/>
            <w:vMerge w:val="restart"/>
          </w:tcPr>
          <w:p>
            <w:pPr>
              <w:pStyle w:val="0"/>
            </w:pPr>
            <w:r>
              <w:rPr>
                <w:sz w:val="20"/>
              </w:rPr>
              <w:t xml:space="preserve">Мероприятие 4.2.1.</w:t>
            </w:r>
          </w:p>
          <w:p>
            <w:pPr>
              <w:pStyle w:val="0"/>
            </w:pPr>
            <w:r>
              <w:rPr>
                <w:sz w:val="20"/>
              </w:rPr>
              <w:t xml:space="preserve">Оснащение Ресурсного центра по активной поддержке семей, воспитывающих ребенка-инвалида</w:t>
            </w:r>
          </w:p>
        </w:tc>
        <w:tc>
          <w:tcPr>
            <w:tcW w:w="1528" w:type="dxa"/>
          </w:tcPr>
          <w:p>
            <w:pPr>
              <w:pStyle w:val="0"/>
              <w:jc w:val="center"/>
            </w:pPr>
            <w:r>
              <w:rPr>
                <w:sz w:val="20"/>
              </w:rPr>
              <w:t xml:space="preserve">2023</w:t>
            </w:r>
          </w:p>
        </w:tc>
        <w:tc>
          <w:tcPr>
            <w:tcW w:w="2164" w:type="dxa"/>
            <w:vMerge w:val="restart"/>
          </w:tcPr>
          <w:p>
            <w:pPr>
              <w:pStyle w:val="0"/>
            </w:pPr>
            <w:r>
              <w:rPr>
                <w:sz w:val="20"/>
              </w:rPr>
              <w:t xml:space="preserve">министерство труда и социальной политики Приморского края</w:t>
            </w:r>
          </w:p>
        </w:tc>
        <w:tc>
          <w:tcPr>
            <w:tcW w:w="3412" w:type="dxa"/>
            <w:vMerge w:val="restart"/>
          </w:tcPr>
          <w:p>
            <w:pPr>
              <w:pStyle w:val="0"/>
            </w:pPr>
            <w:r>
              <w:rPr>
                <w:sz w:val="20"/>
              </w:rPr>
              <w:t xml:space="preserve">организация координации работы служб и учреждений, повышение компетенции специалистов, работающих с семьями детей-инвалидов</w:t>
            </w: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4.1</w:t>
            </w: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tcW w:w="3412" w:type="dxa"/>
            <w:vMerge w:val="restart"/>
          </w:tcPr>
          <w:p>
            <w:pPr>
              <w:pStyle w:val="0"/>
            </w:pPr>
            <w:r>
              <w:rPr>
                <w:sz w:val="20"/>
              </w:rPr>
              <w:t xml:space="preserve">Мероприятие 4.2.2.</w:t>
            </w:r>
          </w:p>
          <w:p>
            <w:pPr>
              <w:pStyle w:val="0"/>
            </w:pPr>
            <w:r>
              <w:rPr>
                <w:sz w:val="20"/>
              </w:rPr>
              <w:t xml:space="preserve">Открытие групп кратковременного пребывания детей-инвалидов и детей с ограниченными возможностями здоровья в городах Арсеньев, Артем, Находка (не менее 150 детей-инвалидов и детей с ограниченными возможностями здоровья)</w:t>
            </w:r>
          </w:p>
        </w:tc>
        <w:tc>
          <w:tcPr>
            <w:tcW w:w="1528" w:type="dxa"/>
          </w:tcPr>
          <w:p>
            <w:pPr>
              <w:pStyle w:val="0"/>
              <w:jc w:val="center"/>
            </w:pPr>
            <w:r>
              <w:rPr>
                <w:sz w:val="20"/>
              </w:rPr>
              <w:t xml:space="preserve">2023</w:t>
            </w:r>
          </w:p>
        </w:tc>
        <w:tc>
          <w:tcPr>
            <w:tcW w:w="2164" w:type="dxa"/>
            <w:vMerge w:val="restart"/>
          </w:tcPr>
          <w:p>
            <w:pPr>
              <w:pStyle w:val="0"/>
            </w:pPr>
            <w:r>
              <w:rPr>
                <w:sz w:val="20"/>
              </w:rPr>
              <w:t xml:space="preserve">министерство труда и социальной политики Приморского края</w:t>
            </w:r>
          </w:p>
        </w:tc>
        <w:tc>
          <w:tcPr>
            <w:tcW w:w="3412" w:type="dxa"/>
            <w:vMerge w:val="restart"/>
          </w:tcPr>
          <w:p>
            <w:pPr>
              <w:pStyle w:val="0"/>
            </w:pPr>
            <w:r>
              <w:rPr>
                <w:sz w:val="20"/>
              </w:rPr>
              <w:t xml:space="preserve">поддержка семьи путем предоставления родителям возможности решать вопросы социального, бытового, профессионального характера, оставляя ребенка под присмотром специалистов группы кратковременного пребывания детей-инвалидов и детей с ограниченными возможностями здоровья, созданной на базе учреждения социального обслуживания семьи и детей</w:t>
            </w: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4.1</w:t>
            </w: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tcW w:w="3412" w:type="dxa"/>
            <w:vMerge w:val="restart"/>
          </w:tcPr>
          <w:p>
            <w:pPr>
              <w:pStyle w:val="0"/>
            </w:pPr>
            <w:r>
              <w:rPr>
                <w:sz w:val="20"/>
              </w:rPr>
              <w:t xml:space="preserve">Мероприятие 4.2.3.</w:t>
            </w:r>
          </w:p>
          <w:p>
            <w:pPr>
              <w:pStyle w:val="0"/>
            </w:pPr>
            <w:r>
              <w:rPr>
                <w:sz w:val="20"/>
              </w:rPr>
              <w:t xml:space="preserve">Реализация технологии домашнего визирования "Домашняя школа" в 5 учреждениях социального обслуживания семьи и детей (охват составит около 85 семей в год)</w:t>
            </w:r>
          </w:p>
        </w:tc>
        <w:tc>
          <w:tcPr>
            <w:tcW w:w="1528" w:type="dxa"/>
          </w:tcPr>
          <w:p>
            <w:pPr>
              <w:pStyle w:val="0"/>
              <w:jc w:val="center"/>
            </w:pPr>
            <w:r>
              <w:rPr>
                <w:sz w:val="20"/>
              </w:rPr>
              <w:t xml:space="preserve">2023</w:t>
            </w:r>
          </w:p>
        </w:tc>
        <w:tc>
          <w:tcPr>
            <w:tcW w:w="2164" w:type="dxa"/>
            <w:vMerge w:val="restart"/>
          </w:tcPr>
          <w:p>
            <w:pPr>
              <w:pStyle w:val="0"/>
            </w:pPr>
            <w:r>
              <w:rPr>
                <w:sz w:val="20"/>
              </w:rPr>
              <w:t xml:space="preserve">министерство труда и социальной политики Приморского края</w:t>
            </w:r>
          </w:p>
        </w:tc>
        <w:tc>
          <w:tcPr>
            <w:tcW w:w="3412" w:type="dxa"/>
            <w:vMerge w:val="restart"/>
          </w:tcPr>
          <w:p>
            <w:pPr>
              <w:pStyle w:val="0"/>
            </w:pPr>
            <w:r>
              <w:rPr>
                <w:sz w:val="20"/>
              </w:rPr>
              <w:t xml:space="preserve">предоставление помощи семьям, воспитывающим детей-инвалидов, в домашних условиях через их посещение на дому и обучение родителей, ближайшего окружения ребенка, в том числе его братьев и сестер, методам и техникам проведения реабилитационных и развивающих занятий в домашних условиях</w:t>
            </w: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4.1</w:t>
            </w: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tcW w:w="3412" w:type="dxa"/>
            <w:vMerge w:val="restart"/>
          </w:tcPr>
          <w:p>
            <w:pPr>
              <w:pStyle w:val="0"/>
            </w:pPr>
            <w:r>
              <w:rPr>
                <w:sz w:val="20"/>
              </w:rPr>
              <w:t xml:space="preserve">Мероприятие 4.2.4.</w:t>
            </w:r>
          </w:p>
          <w:p>
            <w:pPr>
              <w:pStyle w:val="0"/>
            </w:pPr>
            <w:r>
              <w:rPr>
                <w:sz w:val="20"/>
              </w:rPr>
              <w:t xml:space="preserve">Оснащение организаций социального обслуживания, осуществляющих мероприятия по реабилитации и (или) абилитации детей-инвалидов на базе отделений комплексной реабилитации детей-инвалидов социально-реабилитационных центров для несовершеннолетних, реабилитационным и абилитационным оборудованием</w:t>
            </w:r>
          </w:p>
        </w:tc>
        <w:tc>
          <w:tcPr>
            <w:tcW w:w="1528" w:type="dxa"/>
          </w:tcPr>
          <w:p>
            <w:pPr>
              <w:pStyle w:val="0"/>
              <w:jc w:val="center"/>
            </w:pPr>
            <w:r>
              <w:rPr>
                <w:sz w:val="20"/>
              </w:rPr>
              <w:t xml:space="preserve">2023</w:t>
            </w:r>
          </w:p>
        </w:tc>
        <w:tc>
          <w:tcPr>
            <w:tcW w:w="2164" w:type="dxa"/>
            <w:vMerge w:val="restart"/>
          </w:tcPr>
          <w:p>
            <w:pPr>
              <w:pStyle w:val="0"/>
            </w:pPr>
            <w:r>
              <w:rPr>
                <w:sz w:val="20"/>
              </w:rPr>
              <w:t xml:space="preserve">министерство труда и социальной политики Приморского края</w:t>
            </w:r>
          </w:p>
        </w:tc>
        <w:tc>
          <w:tcPr>
            <w:tcW w:w="3412" w:type="dxa"/>
            <w:vMerge w:val="restart"/>
          </w:tcPr>
          <w:p>
            <w:pPr>
              <w:pStyle w:val="0"/>
            </w:pPr>
            <w:r>
              <w:rPr>
                <w:sz w:val="20"/>
              </w:rPr>
              <w:t xml:space="preserve">повышение качества и эффективности реабилитационной работы с детьми-инвалидами</w:t>
            </w:r>
          </w:p>
        </w:tc>
        <w:tc>
          <w:tcPr>
            <w:tcW w:w="1024" w:type="dxa"/>
          </w:tcPr>
          <w:p>
            <w:pPr>
              <w:pStyle w:val="0"/>
              <w:jc w:val="right"/>
            </w:pPr>
            <w:r>
              <w:rPr>
                <w:sz w:val="20"/>
              </w:rPr>
              <w:t xml:space="preserve">2030,60</w:t>
            </w:r>
          </w:p>
        </w:tc>
        <w:tc>
          <w:tcPr>
            <w:tcW w:w="1540" w:type="dxa"/>
          </w:tcPr>
          <w:p>
            <w:pPr>
              <w:pStyle w:val="0"/>
              <w:jc w:val="right"/>
            </w:pPr>
            <w:r>
              <w:rPr>
                <w:sz w:val="20"/>
              </w:rPr>
              <w:t xml:space="preserve">1705,70</w:t>
            </w:r>
          </w:p>
        </w:tc>
        <w:tc>
          <w:tcPr>
            <w:tcW w:w="1036" w:type="dxa"/>
          </w:tcPr>
          <w:p>
            <w:pPr>
              <w:pStyle w:val="0"/>
              <w:jc w:val="right"/>
            </w:pPr>
            <w:r>
              <w:rPr>
                <w:sz w:val="20"/>
              </w:rPr>
              <w:t xml:space="preserve">324,90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1.2,</w:t>
            </w:r>
          </w:p>
          <w:p>
            <w:pPr>
              <w:pStyle w:val="0"/>
            </w:pPr>
            <w:r>
              <w:rPr>
                <w:sz w:val="20"/>
              </w:rPr>
              <w:t xml:space="preserve">4.1</w:t>
            </w: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3000,00</w:t>
            </w:r>
          </w:p>
        </w:tc>
        <w:tc>
          <w:tcPr>
            <w:tcW w:w="1540" w:type="dxa"/>
          </w:tcPr>
          <w:p>
            <w:pPr>
              <w:pStyle w:val="0"/>
              <w:jc w:val="right"/>
            </w:pPr>
            <w:r>
              <w:rPr>
                <w:sz w:val="20"/>
              </w:rPr>
              <w:t xml:space="preserve">2460,00</w:t>
            </w:r>
          </w:p>
        </w:tc>
        <w:tc>
          <w:tcPr>
            <w:tcW w:w="1036" w:type="dxa"/>
          </w:tcPr>
          <w:p>
            <w:pPr>
              <w:pStyle w:val="0"/>
              <w:jc w:val="right"/>
            </w:pPr>
            <w:r>
              <w:rPr>
                <w:sz w:val="20"/>
              </w:rPr>
              <w:t xml:space="preserve">540,00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tcW w:w="3412" w:type="dxa"/>
            <w:vMerge w:val="restart"/>
          </w:tcPr>
          <w:p>
            <w:pPr>
              <w:pStyle w:val="0"/>
            </w:pPr>
            <w:r>
              <w:rPr>
                <w:sz w:val="20"/>
              </w:rPr>
              <w:t xml:space="preserve">Мероприятие 4.2.5.</w:t>
            </w:r>
          </w:p>
          <w:p>
            <w:pPr>
              <w:pStyle w:val="0"/>
            </w:pPr>
            <w:r>
              <w:rPr>
                <w:sz w:val="20"/>
              </w:rPr>
              <w:t xml:space="preserve">Оснащение стационарных учреждений социального обслуживания, осуществляющих мероприятия по реабилитации и (или) абилитации детей-инвалидов, реабилитационым и абилитационным оборудованием</w:t>
            </w:r>
          </w:p>
        </w:tc>
        <w:tc>
          <w:tcPr>
            <w:tcW w:w="1528" w:type="dxa"/>
          </w:tcPr>
          <w:p>
            <w:pPr>
              <w:pStyle w:val="0"/>
              <w:jc w:val="center"/>
            </w:pPr>
            <w:r>
              <w:rPr>
                <w:sz w:val="20"/>
              </w:rPr>
              <w:t xml:space="preserve">2023</w:t>
            </w:r>
          </w:p>
        </w:tc>
        <w:tc>
          <w:tcPr>
            <w:tcW w:w="2164" w:type="dxa"/>
            <w:vMerge w:val="restart"/>
          </w:tcPr>
          <w:p>
            <w:pPr>
              <w:pStyle w:val="0"/>
            </w:pPr>
            <w:r>
              <w:rPr>
                <w:sz w:val="20"/>
              </w:rPr>
              <w:t xml:space="preserve">министерство труда и социальной политики Приморского края</w:t>
            </w:r>
          </w:p>
        </w:tc>
        <w:tc>
          <w:tcPr>
            <w:tcW w:w="3412" w:type="dxa"/>
            <w:vMerge w:val="restart"/>
          </w:tcPr>
          <w:p>
            <w:pPr>
              <w:pStyle w:val="0"/>
            </w:pPr>
            <w:r>
              <w:rPr>
                <w:sz w:val="20"/>
              </w:rPr>
              <w:t xml:space="preserve">увеличение доли инвалидов (дети), в отношении которых осуществлялись мероприятия по реабилитации и (или) абилитации</w:t>
            </w:r>
          </w:p>
        </w:tc>
        <w:tc>
          <w:tcPr>
            <w:tcW w:w="1024" w:type="dxa"/>
          </w:tcPr>
          <w:p>
            <w:pPr>
              <w:pStyle w:val="0"/>
              <w:jc w:val="right"/>
            </w:pPr>
            <w:r>
              <w:rPr>
                <w:sz w:val="20"/>
              </w:rPr>
              <w:t xml:space="preserve">624,74</w:t>
            </w:r>
          </w:p>
        </w:tc>
        <w:tc>
          <w:tcPr>
            <w:tcW w:w="1540" w:type="dxa"/>
          </w:tcPr>
          <w:p>
            <w:pPr>
              <w:pStyle w:val="0"/>
              <w:jc w:val="right"/>
            </w:pPr>
            <w:r>
              <w:rPr>
                <w:sz w:val="20"/>
              </w:rPr>
              <w:t xml:space="preserve">524,78</w:t>
            </w:r>
          </w:p>
        </w:tc>
        <w:tc>
          <w:tcPr>
            <w:tcW w:w="1036" w:type="dxa"/>
          </w:tcPr>
          <w:p>
            <w:pPr>
              <w:pStyle w:val="0"/>
              <w:jc w:val="right"/>
            </w:pPr>
            <w:r>
              <w:rPr>
                <w:sz w:val="20"/>
              </w:rPr>
              <w:t xml:space="preserve">99,96</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1.2</w:t>
            </w: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21825,17</w:t>
            </w:r>
          </w:p>
        </w:tc>
        <w:tc>
          <w:tcPr>
            <w:tcW w:w="1540" w:type="dxa"/>
          </w:tcPr>
          <w:p>
            <w:pPr>
              <w:pStyle w:val="0"/>
              <w:jc w:val="right"/>
            </w:pPr>
            <w:r>
              <w:rPr>
                <w:sz w:val="20"/>
              </w:rPr>
              <w:t xml:space="preserve">18333,14</w:t>
            </w:r>
          </w:p>
        </w:tc>
        <w:tc>
          <w:tcPr>
            <w:tcW w:w="1036" w:type="dxa"/>
          </w:tcPr>
          <w:p>
            <w:pPr>
              <w:pStyle w:val="0"/>
              <w:jc w:val="right"/>
            </w:pPr>
            <w:r>
              <w:rPr>
                <w:sz w:val="20"/>
              </w:rPr>
              <w:t xml:space="preserve">3492,03</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2383,66</w:t>
            </w:r>
          </w:p>
        </w:tc>
        <w:tc>
          <w:tcPr>
            <w:tcW w:w="1540" w:type="dxa"/>
          </w:tcPr>
          <w:p>
            <w:pPr>
              <w:pStyle w:val="0"/>
              <w:jc w:val="right"/>
            </w:pPr>
            <w:r>
              <w:rPr>
                <w:sz w:val="20"/>
              </w:rPr>
              <w:t xml:space="preserve">1954,60</w:t>
            </w:r>
          </w:p>
        </w:tc>
        <w:tc>
          <w:tcPr>
            <w:tcW w:w="1036" w:type="dxa"/>
          </w:tcPr>
          <w:p>
            <w:pPr>
              <w:pStyle w:val="0"/>
              <w:jc w:val="right"/>
            </w:pPr>
            <w:r>
              <w:rPr>
                <w:sz w:val="20"/>
              </w:rPr>
              <w:t xml:space="preserve">429,06</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tcW w:w="3412" w:type="dxa"/>
            <w:vMerge w:val="restart"/>
          </w:tcPr>
          <w:p>
            <w:pPr>
              <w:pStyle w:val="0"/>
            </w:pPr>
            <w:r>
              <w:rPr>
                <w:sz w:val="20"/>
              </w:rPr>
              <w:t xml:space="preserve">Мероприятие 4.2.6.</w:t>
            </w:r>
          </w:p>
          <w:p>
            <w:pPr>
              <w:pStyle w:val="0"/>
            </w:pPr>
            <w:r>
              <w:rPr>
                <w:sz w:val="20"/>
              </w:rPr>
              <w:t xml:space="preserve">Приобретение реабилитационного и абилитационного оборудования для оснащения государственного автономного учреждения здравоохранения "Краевой клинический центр специализированных видов медицинской помощи", осуществляющего мероприятия по реабилитации и (или) абилитации детей-инвалидов</w:t>
            </w:r>
          </w:p>
        </w:tc>
        <w:tc>
          <w:tcPr>
            <w:tcW w:w="1528" w:type="dxa"/>
          </w:tcPr>
          <w:p>
            <w:pPr>
              <w:pStyle w:val="0"/>
              <w:jc w:val="center"/>
            </w:pPr>
            <w:r>
              <w:rPr>
                <w:sz w:val="20"/>
              </w:rPr>
              <w:t xml:space="preserve">2023</w:t>
            </w:r>
          </w:p>
        </w:tc>
        <w:tc>
          <w:tcPr>
            <w:tcW w:w="2164" w:type="dxa"/>
            <w:vMerge w:val="restart"/>
          </w:tcPr>
          <w:p>
            <w:pPr>
              <w:pStyle w:val="0"/>
            </w:pPr>
            <w:r>
              <w:rPr>
                <w:sz w:val="20"/>
              </w:rPr>
              <w:t xml:space="preserve">министерство здравоохранения Приморского края</w:t>
            </w:r>
          </w:p>
        </w:tc>
        <w:tc>
          <w:tcPr>
            <w:tcW w:w="3412" w:type="dxa"/>
            <w:vMerge w:val="restart"/>
          </w:tcPr>
          <w:p>
            <w:pPr>
              <w:pStyle w:val="0"/>
            </w:pPr>
            <w:r>
              <w:rPr>
                <w:sz w:val="20"/>
              </w:rPr>
              <w:t xml:space="preserve">увеличение доли инвалидов (дети-инвалиды), в отношении которых осуществлялись мероприятия по реабилитации и (или) абилитации</w:t>
            </w:r>
          </w:p>
        </w:tc>
        <w:tc>
          <w:tcPr>
            <w:tcW w:w="1024" w:type="dxa"/>
          </w:tcPr>
          <w:p>
            <w:pPr>
              <w:pStyle w:val="0"/>
              <w:jc w:val="right"/>
            </w:pPr>
            <w:r>
              <w:rPr>
                <w:sz w:val="20"/>
              </w:rPr>
              <w:t xml:space="preserve">3200,00</w:t>
            </w:r>
          </w:p>
        </w:tc>
        <w:tc>
          <w:tcPr>
            <w:tcW w:w="1540" w:type="dxa"/>
          </w:tcPr>
          <w:p>
            <w:pPr>
              <w:pStyle w:val="0"/>
              <w:jc w:val="right"/>
            </w:pPr>
            <w:r>
              <w:rPr>
                <w:sz w:val="20"/>
              </w:rPr>
              <w:t xml:space="preserve">2688,00</w:t>
            </w:r>
          </w:p>
        </w:tc>
        <w:tc>
          <w:tcPr>
            <w:tcW w:w="1036" w:type="dxa"/>
          </w:tcPr>
          <w:p>
            <w:pPr>
              <w:pStyle w:val="0"/>
              <w:jc w:val="right"/>
            </w:pPr>
            <w:r>
              <w:rPr>
                <w:sz w:val="20"/>
              </w:rPr>
              <w:t xml:space="preserve">512,00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1.2</w:t>
            </w: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tcW w:w="3412" w:type="dxa"/>
            <w:vMerge w:val="restart"/>
          </w:tcPr>
          <w:p>
            <w:pPr>
              <w:pStyle w:val="0"/>
            </w:pPr>
            <w:r>
              <w:rPr>
                <w:sz w:val="20"/>
              </w:rPr>
              <w:t xml:space="preserve">Мероприятие 4.2.7.</w:t>
            </w:r>
          </w:p>
          <w:p>
            <w:pPr>
              <w:pStyle w:val="0"/>
            </w:pPr>
            <w:r>
              <w:rPr>
                <w:sz w:val="20"/>
              </w:rPr>
              <w:t xml:space="preserve">Приобретение реабилитационного и абилитационного оборудования для оснащения КГАУ "ЦАС" в целях непосредственного проведения мероприятий по реабилитации и абилитации детей-инвалидов</w:t>
            </w:r>
          </w:p>
        </w:tc>
        <w:tc>
          <w:tcPr>
            <w:tcW w:w="1528" w:type="dxa"/>
          </w:tcPr>
          <w:p>
            <w:pPr>
              <w:pStyle w:val="0"/>
              <w:jc w:val="center"/>
            </w:pPr>
            <w:r>
              <w:rPr>
                <w:sz w:val="20"/>
              </w:rPr>
              <w:t xml:space="preserve">2023</w:t>
            </w:r>
          </w:p>
        </w:tc>
        <w:tc>
          <w:tcPr>
            <w:tcW w:w="2164" w:type="dxa"/>
            <w:vMerge w:val="restart"/>
          </w:tcPr>
          <w:p>
            <w:pPr>
              <w:pStyle w:val="0"/>
            </w:pPr>
            <w:r>
              <w:rPr>
                <w:sz w:val="20"/>
              </w:rPr>
              <w:t xml:space="preserve">министерство физической культуры и спорта Приморского края</w:t>
            </w:r>
          </w:p>
        </w:tc>
        <w:tc>
          <w:tcPr>
            <w:tcW w:w="3412" w:type="dxa"/>
            <w:vMerge w:val="restart"/>
          </w:tcPr>
          <w:p>
            <w:pPr>
              <w:pStyle w:val="0"/>
            </w:pPr>
            <w:r>
              <w:rPr>
                <w:sz w:val="20"/>
              </w:rPr>
              <w:t xml:space="preserve">увеличение доли лиц с ограниченными возможностями здоровья и инвалидов от 6 до 18 лет, систематически занимающихся физкультурой и спортом, в общей численности данной категории населения</w:t>
            </w:r>
          </w:p>
        </w:tc>
        <w:tc>
          <w:tcPr>
            <w:tcW w:w="1024" w:type="dxa"/>
          </w:tcPr>
          <w:p>
            <w:pPr>
              <w:pStyle w:val="0"/>
              <w:jc w:val="right"/>
            </w:pPr>
            <w:r>
              <w:rPr>
                <w:sz w:val="20"/>
              </w:rPr>
              <w:t xml:space="preserve">1000,00</w:t>
            </w:r>
          </w:p>
        </w:tc>
        <w:tc>
          <w:tcPr>
            <w:tcW w:w="1540" w:type="dxa"/>
          </w:tcPr>
          <w:p>
            <w:pPr>
              <w:pStyle w:val="0"/>
              <w:jc w:val="right"/>
            </w:pPr>
            <w:r>
              <w:rPr>
                <w:sz w:val="20"/>
              </w:rPr>
              <w:t xml:space="preserve">840,00</w:t>
            </w:r>
          </w:p>
        </w:tc>
        <w:tc>
          <w:tcPr>
            <w:tcW w:w="1036" w:type="dxa"/>
          </w:tcPr>
          <w:p>
            <w:pPr>
              <w:pStyle w:val="0"/>
              <w:jc w:val="right"/>
            </w:pPr>
            <w:r>
              <w:rPr>
                <w:sz w:val="20"/>
              </w:rPr>
              <w:t xml:space="preserve">160,00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1.2</w:t>
            </w: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tcW w:w="3412" w:type="dxa"/>
            <w:vMerge w:val="restart"/>
          </w:tcPr>
          <w:p>
            <w:pPr>
              <w:pStyle w:val="0"/>
            </w:pPr>
            <w:r>
              <w:rPr>
                <w:sz w:val="20"/>
              </w:rPr>
              <w:t xml:space="preserve">Мероприятие 4.2.8.</w:t>
            </w:r>
          </w:p>
          <w:p>
            <w:pPr>
              <w:pStyle w:val="0"/>
            </w:pPr>
            <w:r>
              <w:rPr>
                <w:sz w:val="20"/>
              </w:rPr>
              <w:t xml:space="preserve">Реализация Комплекса мер Приморского края по поддержке жизненного потенциала семей, воспитывающих детей с инвалидностью, на 2022 - 2023 годы (мероприятия программы Фонда поддержки детей, находящихся в трудной жизненной ситуации)</w:t>
            </w:r>
          </w:p>
        </w:tc>
        <w:tc>
          <w:tcPr>
            <w:tcW w:w="1528" w:type="dxa"/>
          </w:tcPr>
          <w:p>
            <w:pPr>
              <w:pStyle w:val="0"/>
              <w:jc w:val="center"/>
            </w:pPr>
            <w:r>
              <w:rPr>
                <w:sz w:val="20"/>
              </w:rPr>
              <w:t xml:space="preserve">2023</w:t>
            </w:r>
          </w:p>
        </w:tc>
        <w:tc>
          <w:tcPr>
            <w:tcW w:w="2164" w:type="dxa"/>
            <w:vMerge w:val="restart"/>
          </w:tcPr>
          <w:p>
            <w:pPr>
              <w:pStyle w:val="0"/>
            </w:pPr>
            <w:r>
              <w:rPr>
                <w:sz w:val="20"/>
              </w:rPr>
              <w:t xml:space="preserve">министерство труда и социальной политики Приморского края</w:t>
            </w:r>
          </w:p>
        </w:tc>
        <w:tc>
          <w:tcPr>
            <w:tcW w:w="3412" w:type="dxa"/>
            <w:vMerge w:val="restart"/>
          </w:tcPr>
          <w:p>
            <w:pPr>
              <w:pStyle w:val="0"/>
            </w:pPr>
            <w:r>
              <w:rPr>
                <w:sz w:val="20"/>
              </w:rPr>
            </w:r>
          </w:p>
        </w:tc>
        <w:tc>
          <w:tcPr>
            <w:tcW w:w="1024" w:type="dxa"/>
          </w:tcPr>
          <w:p>
            <w:pPr>
              <w:pStyle w:val="0"/>
              <w:jc w:val="right"/>
            </w:pPr>
            <w:r>
              <w:rPr>
                <w:sz w:val="20"/>
              </w:rPr>
              <w:t xml:space="preserve">5177,40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5177,40</w:t>
            </w:r>
          </w:p>
        </w:tc>
        <w:tc>
          <w:tcPr>
            <w:tcW w:w="1720" w:type="dxa"/>
            <w:vMerge w:val="restart"/>
          </w:tcPr>
          <w:p>
            <w:pPr>
              <w:pStyle w:val="0"/>
            </w:pPr>
            <w:r>
              <w:rPr>
                <w:sz w:val="20"/>
              </w:rPr>
            </w: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gridSpan w:val="4"/>
            <w:tcW w:w="10516" w:type="dxa"/>
          </w:tcPr>
          <w:p>
            <w:pPr>
              <w:pStyle w:val="0"/>
            </w:pPr>
            <w:r>
              <w:rPr>
                <w:sz w:val="20"/>
              </w:rPr>
              <w:t xml:space="preserve">4.3. Мероприятия по формированию условий для развития ранней помощи</w:t>
            </w:r>
          </w:p>
        </w:tc>
        <w:tc>
          <w:tcPr>
            <w:tcW w:w="1024" w:type="dxa"/>
          </w:tcPr>
          <w:p>
            <w:pPr>
              <w:pStyle w:val="0"/>
              <w:jc w:val="right"/>
            </w:pPr>
            <w:r>
              <w:rPr>
                <w:sz w:val="20"/>
              </w:rPr>
              <w:t xml:space="preserve">2500,00</w:t>
            </w:r>
          </w:p>
        </w:tc>
        <w:tc>
          <w:tcPr>
            <w:tcW w:w="1540" w:type="dxa"/>
          </w:tcPr>
          <w:p>
            <w:pPr>
              <w:pStyle w:val="0"/>
              <w:jc w:val="right"/>
            </w:pPr>
            <w:r>
              <w:rPr>
                <w:sz w:val="20"/>
              </w:rPr>
              <w:t xml:space="preserve">2100,00</w:t>
            </w:r>
          </w:p>
        </w:tc>
        <w:tc>
          <w:tcPr>
            <w:tcW w:w="1036" w:type="dxa"/>
          </w:tcPr>
          <w:p>
            <w:pPr>
              <w:pStyle w:val="0"/>
              <w:jc w:val="right"/>
            </w:pPr>
            <w:r>
              <w:rPr>
                <w:sz w:val="20"/>
              </w:rPr>
              <w:t xml:space="preserve">400,00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tcPr>
          <w:p>
            <w:pPr>
              <w:pStyle w:val="0"/>
            </w:pPr>
            <w:r>
              <w:rPr>
                <w:sz w:val="20"/>
              </w:rPr>
            </w:r>
          </w:p>
        </w:tc>
      </w:tr>
      <w:tr>
        <w:tc>
          <w:tcPr>
            <w:tcW w:w="3412" w:type="dxa"/>
            <w:vMerge w:val="restart"/>
          </w:tcPr>
          <w:p>
            <w:pPr>
              <w:pStyle w:val="0"/>
            </w:pPr>
            <w:r>
              <w:rPr>
                <w:sz w:val="20"/>
              </w:rPr>
              <w:t xml:space="preserve">Мероприятие 4.3.1.</w:t>
            </w:r>
          </w:p>
          <w:p>
            <w:pPr>
              <w:pStyle w:val="0"/>
            </w:pPr>
            <w:r>
              <w:rPr>
                <w:sz w:val="20"/>
              </w:rPr>
              <w:t xml:space="preserve">Организация деятельности территориальных Служб (Кабинетов) ранней помощи по выявлению потребности детей-инвалидов в услугах ранней помощи</w:t>
            </w:r>
          </w:p>
        </w:tc>
        <w:tc>
          <w:tcPr>
            <w:tcW w:w="1528" w:type="dxa"/>
          </w:tcPr>
          <w:p>
            <w:pPr>
              <w:pStyle w:val="0"/>
              <w:jc w:val="center"/>
            </w:pPr>
            <w:r>
              <w:rPr>
                <w:sz w:val="20"/>
              </w:rPr>
              <w:t xml:space="preserve">2023</w:t>
            </w:r>
          </w:p>
        </w:tc>
        <w:tc>
          <w:tcPr>
            <w:tcW w:w="2164" w:type="dxa"/>
            <w:vMerge w:val="restart"/>
          </w:tcPr>
          <w:p>
            <w:pPr>
              <w:pStyle w:val="0"/>
            </w:pPr>
            <w:r>
              <w:rPr>
                <w:sz w:val="20"/>
              </w:rPr>
              <w:t xml:space="preserve">министерство труда и социальной политики Приморского края;</w:t>
            </w:r>
          </w:p>
          <w:p>
            <w:pPr>
              <w:pStyle w:val="0"/>
            </w:pPr>
            <w:r>
              <w:rPr>
                <w:sz w:val="20"/>
              </w:rPr>
              <w:t xml:space="preserve">министерство здравоохранения Приморского края</w:t>
            </w:r>
          </w:p>
        </w:tc>
        <w:tc>
          <w:tcPr>
            <w:tcW w:w="3412" w:type="dxa"/>
            <w:vMerge w:val="restart"/>
          </w:tcPr>
          <w:p>
            <w:pPr>
              <w:pStyle w:val="0"/>
            </w:pPr>
            <w:r>
              <w:rPr>
                <w:sz w:val="20"/>
              </w:rPr>
              <w:t xml:space="preserve">своевременное выявление потребности детей раннего возраста в услугах ранней помощи</w:t>
            </w: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1.2,</w:t>
            </w:r>
          </w:p>
          <w:p>
            <w:pPr>
              <w:pStyle w:val="0"/>
            </w:pPr>
            <w:r>
              <w:rPr>
                <w:sz w:val="20"/>
              </w:rPr>
              <w:t xml:space="preserve">4.1</w:t>
            </w: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tcW w:w="3412" w:type="dxa"/>
            <w:vMerge w:val="restart"/>
          </w:tcPr>
          <w:p>
            <w:pPr>
              <w:pStyle w:val="0"/>
            </w:pPr>
            <w:r>
              <w:rPr>
                <w:sz w:val="20"/>
              </w:rPr>
              <w:t xml:space="preserve">Мероприятие 4.3.2. Оснащение организаций социального обслуживания, в которых открыты Службы (Кабинеты) ранней помощи, оказывающих услуги ранней помощи, реабилитационным и абилитационным оборудованием в целях непосредственного оказания услуг ранней помощи</w:t>
            </w:r>
          </w:p>
        </w:tc>
        <w:tc>
          <w:tcPr>
            <w:tcW w:w="1528" w:type="dxa"/>
          </w:tcPr>
          <w:p>
            <w:pPr>
              <w:pStyle w:val="0"/>
              <w:jc w:val="center"/>
            </w:pPr>
            <w:r>
              <w:rPr>
                <w:sz w:val="20"/>
              </w:rPr>
              <w:t xml:space="preserve">2023</w:t>
            </w:r>
          </w:p>
        </w:tc>
        <w:tc>
          <w:tcPr>
            <w:tcW w:w="2164" w:type="dxa"/>
            <w:vMerge w:val="restart"/>
          </w:tcPr>
          <w:p>
            <w:pPr>
              <w:pStyle w:val="0"/>
            </w:pPr>
            <w:r>
              <w:rPr>
                <w:sz w:val="20"/>
              </w:rPr>
              <w:t xml:space="preserve">министерство труда и социальной политики Приморского края</w:t>
            </w:r>
          </w:p>
        </w:tc>
        <w:tc>
          <w:tcPr>
            <w:tcW w:w="3412" w:type="dxa"/>
            <w:vMerge w:val="restart"/>
          </w:tcPr>
          <w:p>
            <w:pPr>
              <w:pStyle w:val="0"/>
            </w:pPr>
            <w:r>
              <w:rPr>
                <w:sz w:val="20"/>
              </w:rPr>
              <w:t xml:space="preserve">обеспечение доступности и оснащенности помещений для целевой группы</w:t>
            </w:r>
          </w:p>
        </w:tc>
        <w:tc>
          <w:tcPr>
            <w:tcW w:w="1024" w:type="dxa"/>
          </w:tcPr>
          <w:p>
            <w:pPr>
              <w:pStyle w:val="0"/>
              <w:jc w:val="right"/>
            </w:pPr>
            <w:r>
              <w:rPr>
                <w:sz w:val="20"/>
              </w:rPr>
              <w:t xml:space="preserve">2500,00</w:t>
            </w:r>
          </w:p>
        </w:tc>
        <w:tc>
          <w:tcPr>
            <w:tcW w:w="1540" w:type="dxa"/>
          </w:tcPr>
          <w:p>
            <w:pPr>
              <w:pStyle w:val="0"/>
              <w:jc w:val="right"/>
            </w:pPr>
            <w:r>
              <w:rPr>
                <w:sz w:val="20"/>
              </w:rPr>
              <w:t xml:space="preserve">2100,00</w:t>
            </w:r>
          </w:p>
        </w:tc>
        <w:tc>
          <w:tcPr>
            <w:tcW w:w="1036" w:type="dxa"/>
          </w:tcPr>
          <w:p>
            <w:pPr>
              <w:pStyle w:val="0"/>
              <w:jc w:val="right"/>
            </w:pPr>
            <w:r>
              <w:rPr>
                <w:sz w:val="20"/>
              </w:rPr>
              <w:t xml:space="preserve">400,00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1.2,</w:t>
            </w:r>
          </w:p>
          <w:p>
            <w:pPr>
              <w:pStyle w:val="0"/>
            </w:pPr>
            <w:r>
              <w:rPr>
                <w:sz w:val="20"/>
              </w:rPr>
              <w:t xml:space="preserve">4.1</w:t>
            </w: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tcW w:w="3412" w:type="dxa"/>
            <w:tcBorders>
              <w:bottom w:val="nil"/>
            </w:tcBorders>
            <w:vMerge w:val="restart"/>
          </w:tcPr>
          <w:p>
            <w:pPr>
              <w:pStyle w:val="0"/>
            </w:pPr>
            <w:r>
              <w:rPr>
                <w:sz w:val="20"/>
              </w:rPr>
              <w:t xml:space="preserve">Мероприятие 4.3.3.</w:t>
            </w:r>
          </w:p>
          <w:p>
            <w:pPr>
              <w:pStyle w:val="0"/>
            </w:pPr>
            <w:r>
              <w:rPr>
                <w:sz w:val="20"/>
              </w:rPr>
              <w:t xml:space="preserve">Реализация программы трудовой адаптации детей с ограниченными возможностями здоровья "Шаг навстречу"</w:t>
            </w:r>
          </w:p>
        </w:tc>
        <w:tc>
          <w:tcPr>
            <w:tcW w:w="1528" w:type="dxa"/>
          </w:tcPr>
          <w:p>
            <w:pPr>
              <w:pStyle w:val="0"/>
              <w:jc w:val="center"/>
            </w:pPr>
            <w:r>
              <w:rPr>
                <w:sz w:val="20"/>
              </w:rPr>
              <w:t xml:space="preserve">2023</w:t>
            </w:r>
          </w:p>
        </w:tc>
        <w:tc>
          <w:tcPr>
            <w:tcW w:w="2164" w:type="dxa"/>
            <w:tcBorders>
              <w:bottom w:val="nil"/>
            </w:tcBorders>
            <w:vMerge w:val="restart"/>
          </w:tcPr>
          <w:p>
            <w:pPr>
              <w:pStyle w:val="0"/>
            </w:pPr>
            <w:r>
              <w:rPr>
                <w:sz w:val="20"/>
              </w:rPr>
              <w:t xml:space="preserve">министерство труда и социальной политики Приморского края</w:t>
            </w:r>
          </w:p>
        </w:tc>
        <w:tc>
          <w:tcPr>
            <w:tcW w:w="3412" w:type="dxa"/>
            <w:tcBorders>
              <w:bottom w:val="nil"/>
            </w:tcBorders>
            <w:vMerge w:val="restart"/>
          </w:tcPr>
          <w:p>
            <w:pPr>
              <w:pStyle w:val="0"/>
            </w:pPr>
            <w:r>
              <w:rPr>
                <w:sz w:val="20"/>
              </w:rPr>
              <w:t xml:space="preserve">увеличение доли семей Приморского края, включенных в программы ранней помощи, удовлетворенных качеством услуг ранней помощи</w:t>
            </w: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tcBorders>
              <w:bottom w:val="nil"/>
            </w:tcBorders>
            <w:vMerge w:val="restart"/>
          </w:tcPr>
          <w:p>
            <w:pPr>
              <w:pStyle w:val="0"/>
            </w:pPr>
            <w:r>
              <w:rPr>
                <w:sz w:val="20"/>
              </w:rPr>
              <w:t xml:space="preserve">4.1</w:t>
            </w:r>
          </w:p>
        </w:tc>
      </w:tr>
      <w:tr>
        <w:tc>
          <w:tcPr>
            <w:tcBorders>
              <w:bottom w:val="nil"/>
            </w:tcBorders>
            <w:vMerge w:val="continue"/>
          </w:tcPr>
          <w:p/>
        </w:tc>
        <w:tc>
          <w:tcPr>
            <w:tcW w:w="1528" w:type="dxa"/>
          </w:tcPr>
          <w:p>
            <w:pPr>
              <w:pStyle w:val="0"/>
              <w:jc w:val="center"/>
            </w:pPr>
            <w:r>
              <w:rPr>
                <w:sz w:val="20"/>
              </w:rPr>
              <w:t xml:space="preserve">2024</w:t>
            </w:r>
          </w:p>
        </w:tc>
        <w:tc>
          <w:tcPr>
            <w:tcBorders>
              <w:bottom w:val="nil"/>
            </w:tcBorders>
            <w:vMerge w:val="continue"/>
          </w:tcPr>
          <w:p/>
        </w:tc>
        <w:tc>
          <w:tcPr>
            <w:tcBorders>
              <w:bottom w:val="nil"/>
            </w:tcBorders>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Borders>
              <w:bottom w:val="nil"/>
            </w:tcBorders>
            <w:vMerge w:val="continue"/>
          </w:tcPr>
          <w:p/>
        </w:tc>
      </w:tr>
      <w:tr>
        <w:tc>
          <w:tcPr>
            <w:tcBorders>
              <w:bottom w:val="nil"/>
            </w:tcBorders>
            <w:vMerge w:val="continue"/>
          </w:tcPr>
          <w:p/>
        </w:tc>
        <w:tc>
          <w:tcPr>
            <w:tcW w:w="1528" w:type="dxa"/>
          </w:tcPr>
          <w:p>
            <w:pPr>
              <w:pStyle w:val="0"/>
              <w:jc w:val="center"/>
            </w:pPr>
            <w:r>
              <w:rPr>
                <w:sz w:val="20"/>
              </w:rPr>
              <w:t xml:space="preserve">2025</w:t>
            </w:r>
          </w:p>
        </w:tc>
        <w:tc>
          <w:tcPr>
            <w:tcBorders>
              <w:bottom w:val="nil"/>
            </w:tcBorders>
            <w:vMerge w:val="continue"/>
          </w:tcPr>
          <w:p/>
        </w:tc>
        <w:tc>
          <w:tcPr>
            <w:tcBorders>
              <w:bottom w:val="nil"/>
            </w:tcBorders>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Borders>
              <w:bottom w:val="nil"/>
            </w:tcBorders>
            <w:vMerge w:val="continue"/>
          </w:tcPr>
          <w:p/>
        </w:tc>
      </w:tr>
      <w:tr>
        <w:tc>
          <w:tcPr>
            <w:tcBorders>
              <w:bottom w:val="nil"/>
            </w:tcBorders>
            <w:vMerge w:val="continue"/>
          </w:tcPr>
          <w:p/>
        </w:tc>
        <w:tc>
          <w:tcPr>
            <w:tcW w:w="1528" w:type="dxa"/>
          </w:tcPr>
          <w:p>
            <w:pPr>
              <w:pStyle w:val="0"/>
              <w:jc w:val="center"/>
            </w:pPr>
            <w:r>
              <w:rPr>
                <w:sz w:val="20"/>
              </w:rPr>
              <w:t xml:space="preserve">2026</w:t>
            </w:r>
          </w:p>
        </w:tc>
        <w:tc>
          <w:tcPr>
            <w:tcBorders>
              <w:bottom w:val="nil"/>
            </w:tcBorders>
            <w:vMerge w:val="continue"/>
          </w:tcPr>
          <w:p/>
        </w:tc>
        <w:tc>
          <w:tcPr>
            <w:tcBorders>
              <w:bottom w:val="nil"/>
            </w:tcBorders>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Borders>
              <w:bottom w:val="nil"/>
            </w:tcBorders>
            <w:vMerge w:val="continue"/>
          </w:tcPr>
          <w:p/>
        </w:tc>
      </w:tr>
      <w:tr>
        <w:tc>
          <w:tcPr>
            <w:tcBorders>
              <w:bottom w:val="nil"/>
            </w:tcBorders>
            <w:vMerge w:val="continue"/>
          </w:tcPr>
          <w:p/>
        </w:tc>
        <w:tc>
          <w:tcPr>
            <w:tcW w:w="1528" w:type="dxa"/>
          </w:tcPr>
          <w:p>
            <w:pPr>
              <w:pStyle w:val="0"/>
              <w:jc w:val="center"/>
            </w:pPr>
            <w:r>
              <w:rPr>
                <w:sz w:val="20"/>
              </w:rPr>
              <w:t xml:space="preserve">2027</w:t>
            </w:r>
          </w:p>
        </w:tc>
        <w:tc>
          <w:tcPr>
            <w:tcBorders>
              <w:bottom w:val="nil"/>
            </w:tcBorders>
            <w:vMerge w:val="continue"/>
          </w:tcPr>
          <w:p/>
        </w:tc>
        <w:tc>
          <w:tcPr>
            <w:tcBorders>
              <w:bottom w:val="nil"/>
            </w:tcBorders>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Borders>
              <w:bottom w:val="nil"/>
            </w:tcBorders>
            <w:vMerge w:val="continue"/>
          </w:tcPr>
          <w:p/>
        </w:tc>
      </w:tr>
      <w:tr>
        <w:tc>
          <w:tcPr>
            <w:tcBorders>
              <w:bottom w:val="nil"/>
            </w:tcBorders>
            <w:vMerge w:val="continue"/>
          </w:tcPr>
          <w:p/>
        </w:tc>
        <w:tc>
          <w:tcPr>
            <w:tcW w:w="1528" w:type="dxa"/>
          </w:tcPr>
          <w:p>
            <w:pPr>
              <w:pStyle w:val="0"/>
              <w:jc w:val="center"/>
            </w:pPr>
            <w:r>
              <w:rPr>
                <w:sz w:val="20"/>
              </w:rPr>
              <w:t xml:space="preserve">2028</w:t>
            </w:r>
          </w:p>
        </w:tc>
        <w:tc>
          <w:tcPr>
            <w:tcBorders>
              <w:bottom w:val="nil"/>
            </w:tcBorders>
            <w:vMerge w:val="continue"/>
          </w:tcPr>
          <w:p/>
        </w:tc>
        <w:tc>
          <w:tcPr>
            <w:tcBorders>
              <w:bottom w:val="nil"/>
            </w:tcBorders>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Borders>
              <w:bottom w:val="nil"/>
            </w:tcBorders>
            <w:vMerge w:val="continue"/>
          </w:tcPr>
          <w:p/>
        </w:tc>
      </w:tr>
      <w:tr>
        <w:tc>
          <w:tcPr>
            <w:tcBorders>
              <w:bottom w:val="nil"/>
            </w:tcBorders>
            <w:vMerge w:val="continue"/>
          </w:tcPr>
          <w:p/>
        </w:tc>
        <w:tc>
          <w:tcPr>
            <w:tcW w:w="1528" w:type="dxa"/>
          </w:tcPr>
          <w:p>
            <w:pPr>
              <w:pStyle w:val="0"/>
              <w:jc w:val="center"/>
            </w:pPr>
            <w:r>
              <w:rPr>
                <w:sz w:val="20"/>
              </w:rPr>
              <w:t xml:space="preserve">2029</w:t>
            </w:r>
          </w:p>
        </w:tc>
        <w:tc>
          <w:tcPr>
            <w:tcBorders>
              <w:bottom w:val="nil"/>
            </w:tcBorders>
            <w:vMerge w:val="continue"/>
          </w:tcPr>
          <w:p/>
        </w:tc>
        <w:tc>
          <w:tcPr>
            <w:tcBorders>
              <w:bottom w:val="nil"/>
            </w:tcBorders>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Borders>
              <w:bottom w:val="nil"/>
            </w:tcBorders>
            <w:vMerge w:val="continue"/>
          </w:tcPr>
          <w:p/>
        </w:tc>
      </w:tr>
      <w:tr>
        <w:tblPrEx>
          <w:tblBorders>
            <w:insideH w:val="nil"/>
          </w:tblBorders>
        </w:tblPrEx>
        <w:tc>
          <w:tcPr>
            <w:tcBorders>
              <w:bottom w:val="nil"/>
            </w:tcBorders>
            <w:vMerge w:val="continue"/>
          </w:tcPr>
          <w:p/>
        </w:tc>
        <w:tc>
          <w:tcPr>
            <w:tcW w:w="1528" w:type="dxa"/>
            <w:tcBorders>
              <w:bottom w:val="nil"/>
            </w:tcBorders>
          </w:tcPr>
          <w:p>
            <w:pPr>
              <w:pStyle w:val="0"/>
              <w:jc w:val="center"/>
            </w:pPr>
            <w:r>
              <w:rPr>
                <w:sz w:val="20"/>
              </w:rPr>
              <w:t xml:space="preserve">2030</w:t>
            </w:r>
          </w:p>
        </w:tc>
        <w:tc>
          <w:tcPr>
            <w:tcBorders>
              <w:bottom w:val="nil"/>
            </w:tcBorders>
            <w:vMerge w:val="continue"/>
          </w:tcPr>
          <w:p/>
        </w:tc>
        <w:tc>
          <w:tcPr>
            <w:tcBorders>
              <w:bottom w:val="nil"/>
            </w:tcBorders>
            <w:vMerge w:val="continue"/>
          </w:tcPr>
          <w:p/>
        </w:tc>
        <w:tc>
          <w:tcPr>
            <w:tcW w:w="1024" w:type="dxa"/>
            <w:tcBorders>
              <w:bottom w:val="nil"/>
            </w:tcBorders>
          </w:tcPr>
          <w:p>
            <w:pPr>
              <w:pStyle w:val="0"/>
              <w:jc w:val="right"/>
            </w:pPr>
            <w:r>
              <w:rPr>
                <w:sz w:val="20"/>
              </w:rPr>
              <w:t xml:space="preserve">0,00</w:t>
            </w:r>
          </w:p>
        </w:tc>
        <w:tc>
          <w:tcPr>
            <w:tcW w:w="1540" w:type="dxa"/>
            <w:tcBorders>
              <w:bottom w:val="nil"/>
            </w:tcBorders>
          </w:tcPr>
          <w:p>
            <w:pPr>
              <w:pStyle w:val="0"/>
              <w:jc w:val="right"/>
            </w:pPr>
            <w:r>
              <w:rPr>
                <w:sz w:val="20"/>
              </w:rPr>
              <w:t xml:space="preserve">0,00</w:t>
            </w:r>
          </w:p>
        </w:tc>
        <w:tc>
          <w:tcPr>
            <w:tcW w:w="1036" w:type="dxa"/>
            <w:tcBorders>
              <w:bottom w:val="nil"/>
            </w:tcBorders>
          </w:tcPr>
          <w:p>
            <w:pPr>
              <w:pStyle w:val="0"/>
              <w:jc w:val="right"/>
            </w:pPr>
            <w:r>
              <w:rPr>
                <w:sz w:val="20"/>
              </w:rPr>
              <w:t xml:space="preserve">0,00</w:t>
            </w:r>
          </w:p>
        </w:tc>
        <w:tc>
          <w:tcPr>
            <w:tcW w:w="1780" w:type="dxa"/>
            <w:tcBorders>
              <w:bottom w:val="nil"/>
            </w:tcBorders>
          </w:tcPr>
          <w:p>
            <w:pPr>
              <w:pStyle w:val="0"/>
              <w:jc w:val="right"/>
            </w:pPr>
            <w:r>
              <w:rPr>
                <w:sz w:val="20"/>
              </w:rPr>
              <w:t xml:space="preserve">0,00</w:t>
            </w:r>
          </w:p>
        </w:tc>
        <w:tc>
          <w:tcPr>
            <w:tcW w:w="1672" w:type="dxa"/>
            <w:tcBorders>
              <w:bottom w:val="nil"/>
            </w:tcBorders>
          </w:tcPr>
          <w:p>
            <w:pPr>
              <w:pStyle w:val="0"/>
              <w:jc w:val="right"/>
            </w:pPr>
            <w:r>
              <w:rPr>
                <w:sz w:val="20"/>
              </w:rPr>
              <w:t xml:space="preserve">0,00</w:t>
            </w:r>
          </w:p>
        </w:tc>
        <w:tc>
          <w:tcPr>
            <w:tcBorders>
              <w:bottom w:val="nil"/>
            </w:tcBorders>
            <w:vMerge w:val="continue"/>
          </w:tcPr>
          <w:p/>
        </w:tc>
      </w:tr>
      <w:tr>
        <w:tblPrEx>
          <w:tblBorders>
            <w:insideH w:val="nil"/>
          </w:tblBorders>
        </w:tblPrEx>
        <w:tc>
          <w:tcPr>
            <w:gridSpan w:val="10"/>
            <w:tcW w:w="19288" w:type="dxa"/>
            <w:tcBorders>
              <w:top w:val="nil"/>
            </w:tcBorders>
          </w:tcPr>
          <w:p>
            <w:pPr>
              <w:pStyle w:val="0"/>
              <w:jc w:val="both"/>
            </w:pPr>
            <w:r>
              <w:rPr>
                <w:sz w:val="20"/>
              </w:rPr>
              <w:t xml:space="preserve">(в ред. </w:t>
            </w:r>
            <w:hyperlink w:history="0" r:id="rId221" w:tooltip="Постановление Правительства Приморского края от 07.07.2023 N 462-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07.07.2023 N 462-пп)</w:t>
            </w:r>
          </w:p>
        </w:tc>
      </w:tr>
      <w:tr>
        <w:tc>
          <w:tcPr>
            <w:gridSpan w:val="4"/>
            <w:tcW w:w="10516" w:type="dxa"/>
          </w:tcPr>
          <w:p>
            <w:pPr>
              <w:pStyle w:val="0"/>
            </w:pPr>
            <w:r>
              <w:rPr>
                <w:sz w:val="20"/>
              </w:rPr>
              <w:t xml:space="preserve">4.4. Мероприятия по подготовке кадров системы комплексной реабилитации и абилитации инвалидов, в том числе детей-инвалидов, ранней помощи, а также сопровождаемого проживания инвалидов</w:t>
            </w:r>
          </w:p>
        </w:tc>
        <w:tc>
          <w:tcPr>
            <w:tcW w:w="1024" w:type="dxa"/>
          </w:tcPr>
          <w:p>
            <w:pPr>
              <w:pStyle w:val="0"/>
              <w:jc w:val="right"/>
            </w:pPr>
            <w:r>
              <w:rPr>
                <w:sz w:val="20"/>
              </w:rPr>
              <w:t xml:space="preserve">10080,00</w:t>
            </w:r>
          </w:p>
        </w:tc>
        <w:tc>
          <w:tcPr>
            <w:tcW w:w="1540" w:type="dxa"/>
          </w:tcPr>
          <w:p>
            <w:pPr>
              <w:pStyle w:val="0"/>
              <w:jc w:val="right"/>
            </w:pPr>
            <w:r>
              <w:rPr>
                <w:sz w:val="20"/>
              </w:rPr>
              <w:t xml:space="preserve">8431,20</w:t>
            </w:r>
          </w:p>
        </w:tc>
        <w:tc>
          <w:tcPr>
            <w:tcW w:w="1036" w:type="dxa"/>
          </w:tcPr>
          <w:p>
            <w:pPr>
              <w:pStyle w:val="0"/>
              <w:jc w:val="right"/>
            </w:pPr>
            <w:r>
              <w:rPr>
                <w:sz w:val="20"/>
              </w:rPr>
              <w:t xml:space="preserve">1648,80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tcPr>
          <w:p>
            <w:pPr>
              <w:pStyle w:val="0"/>
            </w:pPr>
            <w:r>
              <w:rPr>
                <w:sz w:val="20"/>
              </w:rPr>
            </w:r>
          </w:p>
        </w:tc>
      </w:tr>
      <w:tr>
        <w:tc>
          <w:tcPr>
            <w:tcW w:w="3412" w:type="dxa"/>
            <w:vMerge w:val="restart"/>
          </w:tcPr>
          <w:p>
            <w:pPr>
              <w:pStyle w:val="0"/>
            </w:pPr>
            <w:r>
              <w:rPr>
                <w:sz w:val="20"/>
              </w:rPr>
              <w:t xml:space="preserve">Мероприятие 4.4.1.</w:t>
            </w:r>
          </w:p>
          <w:p>
            <w:pPr>
              <w:pStyle w:val="0"/>
            </w:pPr>
            <w:r>
              <w:rPr>
                <w:sz w:val="20"/>
              </w:rPr>
              <w:t xml:space="preserve">Обучение специалистов (эрготерапевтов, специальных психологов, специалистов по развитию коммуникации, движения), осуществляющих реабилитацию и абилитацию детей-инвалидов, методам работы по оказанию ранней помощи</w:t>
            </w:r>
          </w:p>
        </w:tc>
        <w:tc>
          <w:tcPr>
            <w:tcW w:w="1528" w:type="dxa"/>
          </w:tcPr>
          <w:p>
            <w:pPr>
              <w:pStyle w:val="0"/>
              <w:jc w:val="center"/>
            </w:pPr>
            <w:r>
              <w:rPr>
                <w:sz w:val="20"/>
              </w:rPr>
              <w:t xml:space="preserve">2023</w:t>
            </w:r>
          </w:p>
        </w:tc>
        <w:tc>
          <w:tcPr>
            <w:tcW w:w="2164" w:type="dxa"/>
            <w:vMerge w:val="restart"/>
          </w:tcPr>
          <w:p>
            <w:pPr>
              <w:pStyle w:val="0"/>
            </w:pPr>
            <w:r>
              <w:rPr>
                <w:sz w:val="20"/>
              </w:rPr>
              <w:t xml:space="preserve">министерство труда и социальной политики Приморского края</w:t>
            </w:r>
          </w:p>
        </w:tc>
        <w:tc>
          <w:tcPr>
            <w:tcW w:w="3412" w:type="dxa"/>
            <w:vMerge w:val="restart"/>
          </w:tcPr>
          <w:p>
            <w:pPr>
              <w:pStyle w:val="0"/>
            </w:pPr>
            <w:r>
              <w:rPr>
                <w:sz w:val="20"/>
              </w:rPr>
              <w:t xml:space="preserve">повышение профессиональной компетентности специалистов ранней помощи, обеспечение единых подходов и стандартов</w:t>
            </w:r>
          </w:p>
        </w:tc>
        <w:tc>
          <w:tcPr>
            <w:tcW w:w="1024" w:type="dxa"/>
          </w:tcPr>
          <w:p>
            <w:pPr>
              <w:pStyle w:val="0"/>
              <w:jc w:val="right"/>
            </w:pPr>
            <w:r>
              <w:rPr>
                <w:sz w:val="20"/>
              </w:rPr>
              <w:t xml:space="preserve">700,00</w:t>
            </w:r>
          </w:p>
        </w:tc>
        <w:tc>
          <w:tcPr>
            <w:tcW w:w="1540" w:type="dxa"/>
          </w:tcPr>
          <w:p>
            <w:pPr>
              <w:pStyle w:val="0"/>
              <w:jc w:val="right"/>
            </w:pPr>
            <w:r>
              <w:rPr>
                <w:sz w:val="20"/>
              </w:rPr>
              <w:t xml:space="preserve">588,00</w:t>
            </w:r>
          </w:p>
        </w:tc>
        <w:tc>
          <w:tcPr>
            <w:tcW w:w="1036" w:type="dxa"/>
          </w:tcPr>
          <w:p>
            <w:pPr>
              <w:pStyle w:val="0"/>
              <w:jc w:val="right"/>
            </w:pPr>
            <w:r>
              <w:rPr>
                <w:sz w:val="20"/>
              </w:rPr>
              <w:t xml:space="preserve">112,00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1.2,</w:t>
            </w:r>
          </w:p>
          <w:p>
            <w:pPr>
              <w:pStyle w:val="0"/>
            </w:pPr>
            <w:r>
              <w:rPr>
                <w:sz w:val="20"/>
              </w:rPr>
              <w:t xml:space="preserve">4.2</w:t>
            </w: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700,00</w:t>
            </w:r>
          </w:p>
        </w:tc>
        <w:tc>
          <w:tcPr>
            <w:tcW w:w="1540" w:type="dxa"/>
          </w:tcPr>
          <w:p>
            <w:pPr>
              <w:pStyle w:val="0"/>
              <w:jc w:val="right"/>
            </w:pPr>
            <w:r>
              <w:rPr>
                <w:sz w:val="20"/>
              </w:rPr>
              <w:t xml:space="preserve">588,00</w:t>
            </w:r>
          </w:p>
        </w:tc>
        <w:tc>
          <w:tcPr>
            <w:tcW w:w="1036" w:type="dxa"/>
          </w:tcPr>
          <w:p>
            <w:pPr>
              <w:pStyle w:val="0"/>
              <w:jc w:val="right"/>
            </w:pPr>
            <w:r>
              <w:rPr>
                <w:sz w:val="20"/>
              </w:rPr>
              <w:t xml:space="preserve">112,00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1000,00</w:t>
            </w:r>
          </w:p>
        </w:tc>
        <w:tc>
          <w:tcPr>
            <w:tcW w:w="1540" w:type="dxa"/>
          </w:tcPr>
          <w:p>
            <w:pPr>
              <w:pStyle w:val="0"/>
              <w:jc w:val="right"/>
            </w:pPr>
            <w:r>
              <w:rPr>
                <w:sz w:val="20"/>
              </w:rPr>
              <w:t xml:space="preserve">820,00</w:t>
            </w:r>
          </w:p>
        </w:tc>
        <w:tc>
          <w:tcPr>
            <w:tcW w:w="1036" w:type="dxa"/>
          </w:tcPr>
          <w:p>
            <w:pPr>
              <w:pStyle w:val="0"/>
              <w:jc w:val="right"/>
            </w:pPr>
            <w:r>
              <w:rPr>
                <w:sz w:val="20"/>
              </w:rPr>
              <w:t xml:space="preserve">180,00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tcW w:w="3412" w:type="dxa"/>
            <w:vMerge w:val="restart"/>
          </w:tcPr>
          <w:p>
            <w:pPr>
              <w:pStyle w:val="0"/>
            </w:pPr>
            <w:r>
              <w:rPr>
                <w:sz w:val="20"/>
              </w:rPr>
              <w:t xml:space="preserve">Мероприятие 4.4.2.</w:t>
            </w:r>
          </w:p>
          <w:p>
            <w:pPr>
              <w:pStyle w:val="0"/>
            </w:pPr>
            <w:r>
              <w:rPr>
                <w:sz w:val="20"/>
              </w:rPr>
              <w:t xml:space="preserve">Проведение вебинаров для специалистов по обучению методам работы по оказанию ранней помощи</w:t>
            </w:r>
          </w:p>
        </w:tc>
        <w:tc>
          <w:tcPr>
            <w:tcW w:w="1528" w:type="dxa"/>
          </w:tcPr>
          <w:p>
            <w:pPr>
              <w:pStyle w:val="0"/>
              <w:jc w:val="center"/>
            </w:pPr>
            <w:r>
              <w:rPr>
                <w:sz w:val="20"/>
              </w:rPr>
              <w:t xml:space="preserve">2023</w:t>
            </w:r>
          </w:p>
        </w:tc>
        <w:tc>
          <w:tcPr>
            <w:tcW w:w="2164" w:type="dxa"/>
            <w:vMerge w:val="restart"/>
          </w:tcPr>
          <w:p>
            <w:pPr>
              <w:pStyle w:val="0"/>
            </w:pPr>
            <w:r>
              <w:rPr>
                <w:sz w:val="20"/>
              </w:rPr>
              <w:t xml:space="preserve">министерство труда и социальной политики Приморского края;</w:t>
            </w:r>
          </w:p>
          <w:p>
            <w:pPr>
              <w:pStyle w:val="0"/>
            </w:pPr>
            <w:r>
              <w:rPr>
                <w:sz w:val="20"/>
              </w:rPr>
              <w:t xml:space="preserve">министерство образования Приморского края;</w:t>
            </w:r>
          </w:p>
          <w:p>
            <w:pPr>
              <w:pStyle w:val="0"/>
            </w:pPr>
            <w:r>
              <w:rPr>
                <w:sz w:val="20"/>
              </w:rPr>
              <w:t xml:space="preserve">министерство здравоохранения Приморского края</w:t>
            </w:r>
          </w:p>
        </w:tc>
        <w:tc>
          <w:tcPr>
            <w:tcW w:w="3412" w:type="dxa"/>
            <w:vMerge w:val="restart"/>
          </w:tcPr>
          <w:p>
            <w:pPr>
              <w:pStyle w:val="0"/>
            </w:pPr>
            <w:r>
              <w:rPr>
                <w:sz w:val="20"/>
              </w:rPr>
              <w:t xml:space="preserve">обеспечение единых подходов в системе ранней помощи, оказание методической поддержки специалистам</w:t>
            </w: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4.2</w:t>
            </w: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tcW w:w="3412" w:type="dxa"/>
            <w:vMerge w:val="restart"/>
          </w:tcPr>
          <w:p>
            <w:pPr>
              <w:pStyle w:val="0"/>
            </w:pPr>
            <w:r>
              <w:rPr>
                <w:sz w:val="20"/>
              </w:rPr>
              <w:t xml:space="preserve">Мероприятие 4.4.3.</w:t>
            </w:r>
          </w:p>
          <w:p>
            <w:pPr>
              <w:pStyle w:val="0"/>
            </w:pPr>
            <w:r>
              <w:rPr>
                <w:sz w:val="20"/>
              </w:rPr>
              <w:t xml:space="preserve">Подготовка специалистов системы социального обслуживания, образования,</w:t>
            </w:r>
          </w:p>
          <w:p>
            <w:pPr>
              <w:pStyle w:val="0"/>
            </w:pPr>
            <w:r>
              <w:rPr>
                <w:sz w:val="20"/>
              </w:rPr>
              <w:t xml:space="preserve">обеспечивающих оказание реабилитационных и (или) абилитационных мероприятий инвалидам, в том числе детям-инвалидам, по программам повышения квалификации и профессиональной переподготовки, в том числе по применению методик по реабилитации и абилитации инвалидов</w:t>
            </w:r>
          </w:p>
        </w:tc>
        <w:tc>
          <w:tcPr>
            <w:tcW w:w="1528" w:type="dxa"/>
          </w:tcPr>
          <w:p>
            <w:pPr>
              <w:pStyle w:val="0"/>
              <w:jc w:val="center"/>
            </w:pPr>
            <w:r>
              <w:rPr>
                <w:sz w:val="20"/>
              </w:rPr>
              <w:t xml:space="preserve">2023</w:t>
            </w:r>
          </w:p>
        </w:tc>
        <w:tc>
          <w:tcPr>
            <w:tcW w:w="2164" w:type="dxa"/>
            <w:vMerge w:val="restart"/>
          </w:tcPr>
          <w:p>
            <w:pPr>
              <w:pStyle w:val="0"/>
            </w:pPr>
            <w:r>
              <w:rPr>
                <w:sz w:val="20"/>
              </w:rPr>
              <w:t xml:space="preserve">министерство труда и социальной политики Приморского края;</w:t>
            </w:r>
          </w:p>
          <w:p>
            <w:pPr>
              <w:pStyle w:val="0"/>
            </w:pPr>
            <w:r>
              <w:rPr>
                <w:sz w:val="20"/>
              </w:rPr>
              <w:t xml:space="preserve">министерство образования Приморского края</w:t>
            </w:r>
          </w:p>
        </w:tc>
        <w:tc>
          <w:tcPr>
            <w:tcW w:w="3412" w:type="dxa"/>
            <w:vMerge w:val="restart"/>
          </w:tcPr>
          <w:p>
            <w:pPr>
              <w:pStyle w:val="0"/>
            </w:pPr>
            <w:r>
              <w:rPr>
                <w:sz w:val="20"/>
              </w:rPr>
              <w:t xml:space="preserve">разработка и применение программ профессиональной подготовки и переподготовки специалистов на базе образовательных учреждений Приморского края</w:t>
            </w:r>
          </w:p>
        </w:tc>
        <w:tc>
          <w:tcPr>
            <w:tcW w:w="1024" w:type="dxa"/>
          </w:tcPr>
          <w:p>
            <w:pPr>
              <w:pStyle w:val="0"/>
              <w:jc w:val="right"/>
            </w:pPr>
            <w:r>
              <w:rPr>
                <w:sz w:val="20"/>
              </w:rPr>
              <w:t xml:space="preserve">2110,00</w:t>
            </w:r>
          </w:p>
        </w:tc>
        <w:tc>
          <w:tcPr>
            <w:tcW w:w="1540" w:type="dxa"/>
          </w:tcPr>
          <w:p>
            <w:pPr>
              <w:pStyle w:val="0"/>
              <w:jc w:val="right"/>
            </w:pPr>
            <w:r>
              <w:rPr>
                <w:sz w:val="20"/>
              </w:rPr>
              <w:t xml:space="preserve">1772,40</w:t>
            </w:r>
          </w:p>
        </w:tc>
        <w:tc>
          <w:tcPr>
            <w:tcW w:w="1036" w:type="dxa"/>
          </w:tcPr>
          <w:p>
            <w:pPr>
              <w:pStyle w:val="0"/>
              <w:jc w:val="right"/>
            </w:pPr>
            <w:r>
              <w:rPr>
                <w:sz w:val="20"/>
              </w:rPr>
              <w:t xml:space="preserve">337,60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1.1,</w:t>
            </w:r>
          </w:p>
          <w:p>
            <w:pPr>
              <w:pStyle w:val="0"/>
            </w:pPr>
            <w:r>
              <w:rPr>
                <w:sz w:val="20"/>
              </w:rPr>
              <w:t xml:space="preserve">1.2,</w:t>
            </w:r>
          </w:p>
          <w:p>
            <w:pPr>
              <w:pStyle w:val="0"/>
            </w:pPr>
            <w:r>
              <w:rPr>
                <w:sz w:val="20"/>
              </w:rPr>
              <w:t xml:space="preserve">4.2</w:t>
            </w: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4710,00</w:t>
            </w:r>
          </w:p>
        </w:tc>
        <w:tc>
          <w:tcPr>
            <w:tcW w:w="1540" w:type="dxa"/>
          </w:tcPr>
          <w:p>
            <w:pPr>
              <w:pStyle w:val="0"/>
              <w:jc w:val="right"/>
            </w:pPr>
            <w:r>
              <w:rPr>
                <w:sz w:val="20"/>
              </w:rPr>
              <w:t xml:space="preserve">3956,40</w:t>
            </w:r>
          </w:p>
        </w:tc>
        <w:tc>
          <w:tcPr>
            <w:tcW w:w="1036" w:type="dxa"/>
          </w:tcPr>
          <w:p>
            <w:pPr>
              <w:pStyle w:val="0"/>
              <w:jc w:val="right"/>
            </w:pPr>
            <w:r>
              <w:rPr>
                <w:sz w:val="20"/>
              </w:rPr>
              <w:t xml:space="preserve">753,60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800,00</w:t>
            </w:r>
          </w:p>
        </w:tc>
        <w:tc>
          <w:tcPr>
            <w:tcW w:w="1540" w:type="dxa"/>
          </w:tcPr>
          <w:p>
            <w:pPr>
              <w:pStyle w:val="0"/>
              <w:jc w:val="right"/>
            </w:pPr>
            <w:r>
              <w:rPr>
                <w:sz w:val="20"/>
              </w:rPr>
              <w:t xml:space="preserve">656,00</w:t>
            </w:r>
          </w:p>
        </w:tc>
        <w:tc>
          <w:tcPr>
            <w:tcW w:w="1036" w:type="dxa"/>
          </w:tcPr>
          <w:p>
            <w:pPr>
              <w:pStyle w:val="0"/>
              <w:jc w:val="right"/>
            </w:pPr>
            <w:r>
              <w:rPr>
                <w:sz w:val="20"/>
              </w:rPr>
              <w:t xml:space="preserve">144,00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tcW w:w="3412" w:type="dxa"/>
            <w:vMerge w:val="restart"/>
          </w:tcPr>
          <w:p>
            <w:pPr>
              <w:pStyle w:val="0"/>
            </w:pPr>
            <w:r>
              <w:rPr>
                <w:sz w:val="20"/>
              </w:rPr>
              <w:t xml:space="preserve">Мероприятие 4.4.4.</w:t>
            </w:r>
          </w:p>
          <w:p>
            <w:pPr>
              <w:pStyle w:val="0"/>
            </w:pPr>
            <w:r>
              <w:rPr>
                <w:sz w:val="20"/>
              </w:rPr>
              <w:t xml:space="preserve">Организация мероприятий по повышению квалификации и профессиональной переподготовки тренеров-преподавателей, оказывающих спортивные и физкультурно-оздоровительные услуги лицам с ограниченными возможностями здоровья и инвалидам в муниципальных образованиях Приморского края</w:t>
            </w:r>
          </w:p>
        </w:tc>
        <w:tc>
          <w:tcPr>
            <w:tcW w:w="1528" w:type="dxa"/>
          </w:tcPr>
          <w:p>
            <w:pPr>
              <w:pStyle w:val="0"/>
              <w:jc w:val="center"/>
            </w:pPr>
            <w:r>
              <w:rPr>
                <w:sz w:val="20"/>
              </w:rPr>
              <w:t xml:space="preserve">2023</w:t>
            </w:r>
          </w:p>
        </w:tc>
        <w:tc>
          <w:tcPr>
            <w:tcW w:w="2164" w:type="dxa"/>
            <w:vMerge w:val="restart"/>
          </w:tcPr>
          <w:p>
            <w:pPr>
              <w:pStyle w:val="0"/>
            </w:pPr>
            <w:r>
              <w:rPr>
                <w:sz w:val="20"/>
              </w:rPr>
              <w:t xml:space="preserve">министерство физической культуры и спорта Приморского края</w:t>
            </w:r>
          </w:p>
        </w:tc>
        <w:tc>
          <w:tcPr>
            <w:tcW w:w="3412" w:type="dxa"/>
            <w:vMerge w:val="restart"/>
          </w:tcPr>
          <w:p>
            <w:pPr>
              <w:pStyle w:val="0"/>
            </w:pPr>
            <w:r>
              <w:rPr>
                <w:sz w:val="20"/>
              </w:rPr>
              <w:t xml:space="preserve">повышение уровня предоставления спортивных и физкультурно-оздоровительных услуг лицам с ограниченными возможностями здоровья и инвалидам, в том числе детям-инвалидам, квалифицированными специалистами по месту жительства;</w:t>
            </w:r>
          </w:p>
          <w:p>
            <w:pPr>
              <w:pStyle w:val="0"/>
            </w:pPr>
            <w:r>
              <w:rPr>
                <w:sz w:val="20"/>
              </w:rPr>
              <w:t xml:space="preserve">расширение спектра возможностей посредством получения новых знаний и навыков тренерами-преподавателями</w:t>
            </w:r>
          </w:p>
        </w:tc>
        <w:tc>
          <w:tcPr>
            <w:tcW w:w="1024" w:type="dxa"/>
          </w:tcPr>
          <w:p>
            <w:pPr>
              <w:pStyle w:val="0"/>
              <w:jc w:val="right"/>
            </w:pPr>
            <w:r>
              <w:rPr>
                <w:sz w:val="20"/>
              </w:rPr>
              <w:t xml:space="preserve">30,00</w:t>
            </w:r>
          </w:p>
        </w:tc>
        <w:tc>
          <w:tcPr>
            <w:tcW w:w="1540" w:type="dxa"/>
          </w:tcPr>
          <w:p>
            <w:pPr>
              <w:pStyle w:val="0"/>
              <w:jc w:val="right"/>
            </w:pPr>
            <w:r>
              <w:rPr>
                <w:sz w:val="20"/>
              </w:rPr>
              <w:t xml:space="preserve">25,20</w:t>
            </w:r>
          </w:p>
        </w:tc>
        <w:tc>
          <w:tcPr>
            <w:tcW w:w="1036" w:type="dxa"/>
          </w:tcPr>
          <w:p>
            <w:pPr>
              <w:pStyle w:val="0"/>
              <w:jc w:val="right"/>
            </w:pPr>
            <w:r>
              <w:rPr>
                <w:sz w:val="20"/>
              </w:rPr>
              <w:t xml:space="preserve">4,80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1.1,</w:t>
            </w:r>
          </w:p>
          <w:p>
            <w:pPr>
              <w:pStyle w:val="0"/>
            </w:pPr>
            <w:r>
              <w:rPr>
                <w:sz w:val="20"/>
              </w:rPr>
              <w:t xml:space="preserve">1.2,</w:t>
            </w:r>
          </w:p>
          <w:p>
            <w:pPr>
              <w:pStyle w:val="0"/>
            </w:pPr>
            <w:r>
              <w:rPr>
                <w:sz w:val="20"/>
              </w:rPr>
              <w:t xml:space="preserve">4.2</w:t>
            </w: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30,00</w:t>
            </w:r>
          </w:p>
        </w:tc>
        <w:tc>
          <w:tcPr>
            <w:tcW w:w="1540" w:type="dxa"/>
          </w:tcPr>
          <w:p>
            <w:pPr>
              <w:pStyle w:val="0"/>
              <w:jc w:val="right"/>
            </w:pPr>
            <w:r>
              <w:rPr>
                <w:sz w:val="20"/>
              </w:rPr>
              <w:t xml:space="preserve">25,20</w:t>
            </w:r>
          </w:p>
        </w:tc>
        <w:tc>
          <w:tcPr>
            <w:tcW w:w="1036" w:type="dxa"/>
          </w:tcPr>
          <w:p>
            <w:pPr>
              <w:pStyle w:val="0"/>
              <w:jc w:val="right"/>
            </w:pPr>
            <w:r>
              <w:rPr>
                <w:sz w:val="20"/>
              </w:rPr>
              <w:t xml:space="preserve">4,80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tcW w:w="3412" w:type="dxa"/>
            <w:vMerge w:val="restart"/>
          </w:tcPr>
          <w:p>
            <w:pPr>
              <w:pStyle w:val="0"/>
            </w:pPr>
            <w:r>
              <w:rPr>
                <w:sz w:val="20"/>
              </w:rPr>
              <w:t xml:space="preserve">Мероприятие 4.4.5.</w:t>
            </w:r>
          </w:p>
          <w:p>
            <w:pPr>
              <w:pStyle w:val="0"/>
            </w:pPr>
            <w:r>
              <w:rPr>
                <w:sz w:val="20"/>
              </w:rPr>
              <w:t xml:space="preserve">Подготовка специалистов системы социального обслуживания, обеспечивающих организацию сопровождаемого проживания инвалидов</w:t>
            </w:r>
          </w:p>
        </w:tc>
        <w:tc>
          <w:tcPr>
            <w:tcW w:w="1528" w:type="dxa"/>
          </w:tcPr>
          <w:p>
            <w:pPr>
              <w:pStyle w:val="0"/>
              <w:jc w:val="center"/>
            </w:pPr>
            <w:r>
              <w:rPr>
                <w:sz w:val="20"/>
              </w:rPr>
              <w:t xml:space="preserve">2023</w:t>
            </w:r>
          </w:p>
        </w:tc>
        <w:tc>
          <w:tcPr>
            <w:tcW w:w="2164" w:type="dxa"/>
            <w:vMerge w:val="restart"/>
          </w:tcPr>
          <w:p>
            <w:pPr>
              <w:pStyle w:val="0"/>
            </w:pPr>
            <w:r>
              <w:rPr>
                <w:sz w:val="20"/>
              </w:rPr>
              <w:t xml:space="preserve">министерство труда и социальной политики Приморского края</w:t>
            </w:r>
          </w:p>
        </w:tc>
        <w:tc>
          <w:tcPr>
            <w:tcW w:w="3412" w:type="dxa"/>
            <w:vMerge w:val="restart"/>
          </w:tcPr>
          <w:p>
            <w:pPr>
              <w:pStyle w:val="0"/>
            </w:pPr>
            <w:r>
              <w:rPr>
                <w:sz w:val="20"/>
              </w:rPr>
              <w:t xml:space="preserve">разработка и применение программ профессиональной подготовки и переподготовки специалистов на базе образовательных учреждений Приморского края</w:t>
            </w: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1.1,</w:t>
            </w:r>
          </w:p>
          <w:p>
            <w:pPr>
              <w:pStyle w:val="0"/>
            </w:pPr>
            <w:r>
              <w:rPr>
                <w:sz w:val="20"/>
              </w:rPr>
              <w:t xml:space="preserve">1.2,</w:t>
            </w:r>
          </w:p>
          <w:p>
            <w:pPr>
              <w:pStyle w:val="0"/>
            </w:pPr>
            <w:r>
              <w:rPr>
                <w:sz w:val="20"/>
              </w:rPr>
              <w:t xml:space="preserve">4.2</w:t>
            </w: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gridSpan w:val="4"/>
            <w:tcW w:w="10516" w:type="dxa"/>
          </w:tcPr>
          <w:p>
            <w:pPr>
              <w:pStyle w:val="0"/>
            </w:pPr>
            <w:r>
              <w:rPr>
                <w:sz w:val="20"/>
              </w:rPr>
              <w:t xml:space="preserve">4.5. Мероприятия по формированию условий для развития сопровождаемого проживания инвалидов</w:t>
            </w:r>
          </w:p>
        </w:tc>
        <w:tc>
          <w:tcPr>
            <w:tcW w:w="1024" w:type="dxa"/>
          </w:tcPr>
          <w:p>
            <w:pPr>
              <w:pStyle w:val="0"/>
              <w:jc w:val="right"/>
            </w:pPr>
            <w:r>
              <w:rPr>
                <w:sz w:val="20"/>
              </w:rPr>
              <w:t xml:space="preserve">12540,00</w:t>
            </w:r>
          </w:p>
        </w:tc>
        <w:tc>
          <w:tcPr>
            <w:tcW w:w="1540" w:type="dxa"/>
          </w:tcPr>
          <w:p>
            <w:pPr>
              <w:pStyle w:val="0"/>
              <w:jc w:val="right"/>
            </w:pPr>
            <w:r>
              <w:rPr>
                <w:sz w:val="20"/>
              </w:rPr>
              <w:t xml:space="preserve">10442,80</w:t>
            </w:r>
          </w:p>
        </w:tc>
        <w:tc>
          <w:tcPr>
            <w:tcW w:w="1036" w:type="dxa"/>
          </w:tcPr>
          <w:p>
            <w:pPr>
              <w:pStyle w:val="0"/>
              <w:jc w:val="right"/>
            </w:pPr>
            <w:r>
              <w:rPr>
                <w:sz w:val="20"/>
              </w:rPr>
              <w:t xml:space="preserve">2097,20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tcPr>
          <w:p>
            <w:pPr>
              <w:pStyle w:val="0"/>
            </w:pPr>
            <w:r>
              <w:rPr>
                <w:sz w:val="20"/>
              </w:rPr>
            </w:r>
          </w:p>
        </w:tc>
      </w:tr>
      <w:tr>
        <w:tc>
          <w:tcPr>
            <w:tcW w:w="3412" w:type="dxa"/>
            <w:vMerge w:val="restart"/>
          </w:tcPr>
          <w:p>
            <w:pPr>
              <w:pStyle w:val="0"/>
            </w:pPr>
            <w:r>
              <w:rPr>
                <w:sz w:val="20"/>
              </w:rPr>
              <w:t xml:space="preserve">Мероприятие 4.5.1. Реализация пилотного проекта по учебному сопровождаемому проживанию и занятости детей-инвалидов и детей с ограниченными возможностями здоровья в возрасте 16 - 17 лет (организация и проведение комплексных мероприятий, способствующих социально-бытовой адаптации детей инвалидов, детей с ограниченными возможностями здоровья в возрасте 16 - 17 лет)</w:t>
            </w:r>
          </w:p>
        </w:tc>
        <w:tc>
          <w:tcPr>
            <w:tcW w:w="1528" w:type="dxa"/>
          </w:tcPr>
          <w:p>
            <w:pPr>
              <w:pStyle w:val="0"/>
              <w:jc w:val="center"/>
            </w:pPr>
            <w:r>
              <w:rPr>
                <w:sz w:val="20"/>
              </w:rPr>
              <w:t xml:space="preserve">2023</w:t>
            </w:r>
          </w:p>
        </w:tc>
        <w:tc>
          <w:tcPr>
            <w:tcW w:w="2164" w:type="dxa"/>
            <w:vMerge w:val="restart"/>
          </w:tcPr>
          <w:p>
            <w:pPr>
              <w:pStyle w:val="0"/>
            </w:pPr>
            <w:r>
              <w:rPr>
                <w:sz w:val="20"/>
              </w:rPr>
              <w:t xml:space="preserve">министерство труда и социальной политики Приморского края</w:t>
            </w:r>
          </w:p>
        </w:tc>
        <w:tc>
          <w:tcPr>
            <w:tcW w:w="3412" w:type="dxa"/>
            <w:vMerge w:val="restart"/>
          </w:tcPr>
          <w:p>
            <w:pPr>
              <w:pStyle w:val="0"/>
            </w:pPr>
            <w:r>
              <w:rPr>
                <w:sz w:val="20"/>
              </w:rPr>
              <w:t xml:space="preserve">обучение детей-инвалидов и детей с ограниченными возможностями здоровья в возрасте 16 - 17 лет навыкам самообслуживания, моделированию самостоятельного или сопровождаемого проживания</w:t>
            </w: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1.4</w:t>
            </w: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tcW w:w="3412" w:type="dxa"/>
            <w:vMerge w:val="restart"/>
          </w:tcPr>
          <w:p>
            <w:pPr>
              <w:pStyle w:val="0"/>
            </w:pPr>
            <w:r>
              <w:rPr>
                <w:sz w:val="20"/>
              </w:rPr>
              <w:t xml:space="preserve">Мероприятие 4.5.2.</w:t>
            </w:r>
          </w:p>
          <w:p>
            <w:pPr>
              <w:pStyle w:val="0"/>
            </w:pPr>
            <w:r>
              <w:rPr>
                <w:sz w:val="20"/>
              </w:rPr>
              <w:t xml:space="preserve">Приобретение реабилитационного и абилитационного оборудования для оснащения 9 стационарных организаций социального обслуживания, реализующих сопровождаемое проживание инвалидов, для обучения ментальных инвалидов навыкам самостоятельного (сопровождаемого) проживания</w:t>
            </w:r>
          </w:p>
        </w:tc>
        <w:tc>
          <w:tcPr>
            <w:tcW w:w="1528" w:type="dxa"/>
          </w:tcPr>
          <w:p>
            <w:pPr>
              <w:pStyle w:val="0"/>
              <w:jc w:val="center"/>
            </w:pPr>
            <w:r>
              <w:rPr>
                <w:sz w:val="20"/>
              </w:rPr>
              <w:t xml:space="preserve">2023</w:t>
            </w:r>
          </w:p>
        </w:tc>
        <w:tc>
          <w:tcPr>
            <w:tcW w:w="2164" w:type="dxa"/>
            <w:vMerge w:val="restart"/>
          </w:tcPr>
          <w:p>
            <w:pPr>
              <w:pStyle w:val="0"/>
            </w:pPr>
            <w:r>
              <w:rPr>
                <w:sz w:val="20"/>
              </w:rPr>
              <w:t xml:space="preserve">министерство труда и социальной политики Приморского края</w:t>
            </w:r>
          </w:p>
        </w:tc>
        <w:tc>
          <w:tcPr>
            <w:tcW w:w="3412" w:type="dxa"/>
            <w:vMerge w:val="restart"/>
          </w:tcPr>
          <w:p>
            <w:pPr>
              <w:pStyle w:val="0"/>
            </w:pPr>
            <w:r>
              <w:rPr>
                <w:sz w:val="20"/>
              </w:rPr>
              <w:t xml:space="preserve">увеличение доли инвалидов (взрослые), в отношении которых осуществлялись мероприятия по реабилитации и (или) абилитации</w:t>
            </w:r>
          </w:p>
        </w:tc>
        <w:tc>
          <w:tcPr>
            <w:tcW w:w="1024" w:type="dxa"/>
          </w:tcPr>
          <w:p>
            <w:pPr>
              <w:pStyle w:val="0"/>
              <w:jc w:val="right"/>
            </w:pPr>
            <w:r>
              <w:rPr>
                <w:sz w:val="20"/>
              </w:rPr>
              <w:t xml:space="preserve">5000,00</w:t>
            </w:r>
          </w:p>
        </w:tc>
        <w:tc>
          <w:tcPr>
            <w:tcW w:w="1540" w:type="dxa"/>
          </w:tcPr>
          <w:p>
            <w:pPr>
              <w:pStyle w:val="0"/>
              <w:jc w:val="right"/>
            </w:pPr>
            <w:r>
              <w:rPr>
                <w:sz w:val="20"/>
              </w:rPr>
              <w:t xml:space="preserve">4200,00</w:t>
            </w:r>
          </w:p>
        </w:tc>
        <w:tc>
          <w:tcPr>
            <w:tcW w:w="1036" w:type="dxa"/>
          </w:tcPr>
          <w:p>
            <w:pPr>
              <w:pStyle w:val="0"/>
              <w:jc w:val="right"/>
            </w:pPr>
            <w:r>
              <w:rPr>
                <w:sz w:val="20"/>
              </w:rPr>
              <w:t xml:space="preserve">800,00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1.1</w:t>
            </w: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4500,00</w:t>
            </w:r>
          </w:p>
        </w:tc>
        <w:tc>
          <w:tcPr>
            <w:tcW w:w="1540" w:type="dxa"/>
          </w:tcPr>
          <w:p>
            <w:pPr>
              <w:pStyle w:val="0"/>
              <w:jc w:val="right"/>
            </w:pPr>
            <w:r>
              <w:rPr>
                <w:sz w:val="20"/>
              </w:rPr>
              <w:t xml:space="preserve">3690,00</w:t>
            </w:r>
          </w:p>
        </w:tc>
        <w:tc>
          <w:tcPr>
            <w:tcW w:w="1036" w:type="dxa"/>
          </w:tcPr>
          <w:p>
            <w:pPr>
              <w:pStyle w:val="0"/>
              <w:jc w:val="right"/>
            </w:pPr>
            <w:r>
              <w:rPr>
                <w:sz w:val="20"/>
              </w:rPr>
              <w:t xml:space="preserve">810,00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tcW w:w="3412" w:type="dxa"/>
            <w:vMerge w:val="restart"/>
          </w:tcPr>
          <w:p>
            <w:pPr>
              <w:pStyle w:val="0"/>
            </w:pPr>
            <w:r>
              <w:rPr>
                <w:sz w:val="20"/>
              </w:rPr>
              <w:t xml:space="preserve">Мероприятие 4.5.3.</w:t>
            </w:r>
          </w:p>
          <w:p>
            <w:pPr>
              <w:pStyle w:val="0"/>
            </w:pPr>
            <w:r>
              <w:rPr>
                <w:sz w:val="20"/>
              </w:rPr>
              <w:t xml:space="preserve">Приобретение мебели, бытовой техники в организации социального обслуживания, реализующие сопровождаемое проживание инвалидов, подлежащие включению в систему комплексной реабилитации и абилитации инвалидов Приморского края, для организации сопровождаемого проживания инвалидов</w:t>
            </w:r>
          </w:p>
        </w:tc>
        <w:tc>
          <w:tcPr>
            <w:tcW w:w="1528" w:type="dxa"/>
          </w:tcPr>
          <w:p>
            <w:pPr>
              <w:pStyle w:val="0"/>
              <w:jc w:val="center"/>
            </w:pPr>
            <w:r>
              <w:rPr>
                <w:sz w:val="20"/>
              </w:rPr>
              <w:t xml:space="preserve">2023</w:t>
            </w:r>
          </w:p>
        </w:tc>
        <w:tc>
          <w:tcPr>
            <w:tcW w:w="2164" w:type="dxa"/>
            <w:vMerge w:val="restart"/>
          </w:tcPr>
          <w:p>
            <w:pPr>
              <w:pStyle w:val="0"/>
            </w:pPr>
            <w:r>
              <w:rPr>
                <w:sz w:val="20"/>
              </w:rPr>
              <w:t xml:space="preserve">министерство труда и социальной политики Приморского края</w:t>
            </w:r>
          </w:p>
        </w:tc>
        <w:tc>
          <w:tcPr>
            <w:tcW w:w="3412" w:type="dxa"/>
            <w:vMerge w:val="restart"/>
          </w:tcPr>
          <w:p>
            <w:pPr>
              <w:pStyle w:val="0"/>
            </w:pPr>
            <w:r>
              <w:rPr>
                <w:sz w:val="20"/>
              </w:rPr>
              <w:t xml:space="preserve">реализация прав инвалидов на независимую самостоятельную жизнь вне интерната</w:t>
            </w:r>
          </w:p>
        </w:tc>
        <w:tc>
          <w:tcPr>
            <w:tcW w:w="1024" w:type="dxa"/>
          </w:tcPr>
          <w:p>
            <w:pPr>
              <w:pStyle w:val="0"/>
              <w:jc w:val="right"/>
            </w:pPr>
            <w:r>
              <w:rPr>
                <w:sz w:val="20"/>
              </w:rPr>
              <w:t xml:space="preserve">3000,00</w:t>
            </w:r>
          </w:p>
        </w:tc>
        <w:tc>
          <w:tcPr>
            <w:tcW w:w="1540" w:type="dxa"/>
          </w:tcPr>
          <w:p>
            <w:pPr>
              <w:pStyle w:val="0"/>
              <w:jc w:val="right"/>
            </w:pPr>
            <w:r>
              <w:rPr>
                <w:sz w:val="20"/>
              </w:rPr>
              <w:t xml:space="preserve">2520,00</w:t>
            </w:r>
          </w:p>
        </w:tc>
        <w:tc>
          <w:tcPr>
            <w:tcW w:w="1036" w:type="dxa"/>
          </w:tcPr>
          <w:p>
            <w:pPr>
              <w:pStyle w:val="0"/>
              <w:jc w:val="right"/>
            </w:pPr>
            <w:r>
              <w:rPr>
                <w:sz w:val="20"/>
              </w:rPr>
              <w:t xml:space="preserve">480,00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1.1,</w:t>
            </w:r>
          </w:p>
          <w:p>
            <w:pPr>
              <w:pStyle w:val="0"/>
            </w:pPr>
            <w:r>
              <w:rPr>
                <w:sz w:val="20"/>
              </w:rPr>
              <w:t xml:space="preserve">1.4</w:t>
            </w: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40,00</w:t>
            </w:r>
          </w:p>
        </w:tc>
        <w:tc>
          <w:tcPr>
            <w:tcW w:w="1540" w:type="dxa"/>
          </w:tcPr>
          <w:p>
            <w:pPr>
              <w:pStyle w:val="0"/>
              <w:jc w:val="right"/>
            </w:pPr>
            <w:r>
              <w:rPr>
                <w:sz w:val="20"/>
              </w:rPr>
              <w:t xml:space="preserve">32,80</w:t>
            </w:r>
          </w:p>
        </w:tc>
        <w:tc>
          <w:tcPr>
            <w:tcW w:w="1036" w:type="dxa"/>
          </w:tcPr>
          <w:p>
            <w:pPr>
              <w:pStyle w:val="0"/>
              <w:jc w:val="right"/>
            </w:pPr>
            <w:r>
              <w:rPr>
                <w:sz w:val="20"/>
              </w:rPr>
              <w:t xml:space="preserve">7,20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tcW w:w="3412" w:type="dxa"/>
            <w:vMerge w:val="restart"/>
          </w:tcPr>
          <w:p>
            <w:pPr>
              <w:pStyle w:val="0"/>
            </w:pPr>
            <w:r>
              <w:rPr>
                <w:sz w:val="20"/>
              </w:rPr>
              <w:t xml:space="preserve">Мероприятие 4.5.4.</w:t>
            </w:r>
          </w:p>
          <w:p>
            <w:pPr>
              <w:pStyle w:val="0"/>
            </w:pPr>
            <w:r>
              <w:rPr>
                <w:sz w:val="20"/>
              </w:rPr>
              <w:t xml:space="preserve">Создание и ведение базы данных получателей социальных услуг организаций стационарного социального обслуживания, являющихся собственниками жилых помещений</w:t>
            </w:r>
          </w:p>
        </w:tc>
        <w:tc>
          <w:tcPr>
            <w:tcW w:w="1528" w:type="dxa"/>
          </w:tcPr>
          <w:p>
            <w:pPr>
              <w:pStyle w:val="0"/>
              <w:jc w:val="center"/>
            </w:pPr>
            <w:r>
              <w:rPr>
                <w:sz w:val="20"/>
              </w:rPr>
              <w:t xml:space="preserve">2023</w:t>
            </w:r>
          </w:p>
        </w:tc>
        <w:tc>
          <w:tcPr>
            <w:tcW w:w="2164" w:type="dxa"/>
            <w:vMerge w:val="restart"/>
          </w:tcPr>
          <w:p>
            <w:pPr>
              <w:pStyle w:val="0"/>
            </w:pPr>
            <w:r>
              <w:rPr>
                <w:sz w:val="20"/>
              </w:rPr>
              <w:t xml:space="preserve">министерство труда и социальной политики Приморского края</w:t>
            </w:r>
          </w:p>
        </w:tc>
        <w:tc>
          <w:tcPr>
            <w:tcW w:w="3412" w:type="dxa"/>
            <w:vMerge w:val="restart"/>
          </w:tcPr>
          <w:p>
            <w:pPr>
              <w:pStyle w:val="0"/>
            </w:pPr>
            <w:r>
              <w:rPr>
                <w:sz w:val="20"/>
              </w:rPr>
              <w:t xml:space="preserve">реализация прав инвалидов на независимую самостоятельную жизнь вне интерната</w:t>
            </w: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1.4</w:t>
            </w: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tcW w:w="3412" w:type="dxa"/>
            <w:vMerge w:val="restart"/>
          </w:tcPr>
          <w:p>
            <w:pPr>
              <w:pStyle w:val="0"/>
            </w:pPr>
            <w:r>
              <w:rPr>
                <w:sz w:val="20"/>
              </w:rPr>
              <w:t xml:space="preserve">Мероприятие 4.5.5.</w:t>
            </w:r>
          </w:p>
          <w:p>
            <w:pPr>
              <w:pStyle w:val="0"/>
            </w:pPr>
            <w:r>
              <w:rPr>
                <w:sz w:val="20"/>
              </w:rPr>
              <w:t xml:space="preserve">Проведение работы по проверке состояния жилых помещений получателей социальных услуг организаций стационарного социального обслуживания в целях определения возможности их использования для организации сопровождаемого проживания инвалидов</w:t>
            </w:r>
          </w:p>
        </w:tc>
        <w:tc>
          <w:tcPr>
            <w:tcW w:w="1528" w:type="dxa"/>
          </w:tcPr>
          <w:p>
            <w:pPr>
              <w:pStyle w:val="0"/>
              <w:jc w:val="center"/>
            </w:pPr>
            <w:r>
              <w:rPr>
                <w:sz w:val="20"/>
              </w:rPr>
              <w:t xml:space="preserve">2023</w:t>
            </w:r>
          </w:p>
        </w:tc>
        <w:tc>
          <w:tcPr>
            <w:tcW w:w="2164" w:type="dxa"/>
            <w:vMerge w:val="restart"/>
          </w:tcPr>
          <w:p>
            <w:pPr>
              <w:pStyle w:val="0"/>
            </w:pPr>
            <w:r>
              <w:rPr>
                <w:sz w:val="20"/>
              </w:rPr>
              <w:t xml:space="preserve">министерство труда и социальной политики Приморского края</w:t>
            </w:r>
          </w:p>
        </w:tc>
        <w:tc>
          <w:tcPr>
            <w:tcW w:w="3412" w:type="dxa"/>
            <w:vMerge w:val="restart"/>
          </w:tcPr>
          <w:p>
            <w:pPr>
              <w:pStyle w:val="0"/>
            </w:pPr>
            <w:r>
              <w:rPr>
                <w:sz w:val="20"/>
              </w:rPr>
              <w:t xml:space="preserve">реализация прав инвалидов на независимую самостоятельную жизнь вне интерната</w:t>
            </w: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1.4</w:t>
            </w: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tcW w:w="3412" w:type="dxa"/>
            <w:vMerge w:val="restart"/>
          </w:tcPr>
          <w:p>
            <w:pPr>
              <w:pStyle w:val="0"/>
            </w:pPr>
            <w:r>
              <w:rPr>
                <w:sz w:val="20"/>
              </w:rPr>
              <w:t xml:space="preserve">Мероприятие 4.5.6.</w:t>
            </w:r>
          </w:p>
          <w:p>
            <w:pPr>
              <w:pStyle w:val="0"/>
            </w:pPr>
            <w:r>
              <w:rPr>
                <w:sz w:val="20"/>
              </w:rPr>
              <w:t xml:space="preserve">Формирование групп получателей социальных услуг организаций стационарного социального обслуживания из числа лиц с психическими расстройствами, способных к сопровождаемому проживанию и прошедших этап учебно-тренировочной квартиры, для направления на сопровождаемое проживание в жилом фонде</w:t>
            </w:r>
          </w:p>
        </w:tc>
        <w:tc>
          <w:tcPr>
            <w:tcW w:w="1528" w:type="dxa"/>
          </w:tcPr>
          <w:p>
            <w:pPr>
              <w:pStyle w:val="0"/>
              <w:jc w:val="center"/>
            </w:pPr>
            <w:r>
              <w:rPr>
                <w:sz w:val="20"/>
              </w:rPr>
              <w:t xml:space="preserve">2023</w:t>
            </w:r>
          </w:p>
        </w:tc>
        <w:tc>
          <w:tcPr>
            <w:tcW w:w="2164" w:type="dxa"/>
            <w:vMerge w:val="restart"/>
          </w:tcPr>
          <w:p>
            <w:pPr>
              <w:pStyle w:val="0"/>
            </w:pPr>
            <w:r>
              <w:rPr>
                <w:sz w:val="20"/>
              </w:rPr>
              <w:t xml:space="preserve">министерство труда и социальной политики Приморского края</w:t>
            </w:r>
          </w:p>
        </w:tc>
        <w:tc>
          <w:tcPr>
            <w:tcW w:w="3412" w:type="dxa"/>
            <w:vMerge w:val="restart"/>
          </w:tcPr>
          <w:p>
            <w:pPr>
              <w:pStyle w:val="0"/>
            </w:pPr>
            <w:r>
              <w:rPr>
                <w:sz w:val="20"/>
              </w:rPr>
              <w:t xml:space="preserve">реализация прав инвалидов на независимую самостоятельную жизнь вне интерната</w:t>
            </w: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1.4</w:t>
            </w:r>
          </w:p>
        </w:tc>
      </w:tr>
      <w:tr>
        <w:tc>
          <w:tcPr>
            <w:vMerge w:val="continue"/>
          </w:tcPr>
          <w:p/>
        </w:tc>
        <w:tc>
          <w:tcPr>
            <w:tcW w:w="1528" w:type="dxa"/>
          </w:tcPr>
          <w:p>
            <w:pPr>
              <w:pStyle w:val="0"/>
              <w:jc w:val="center"/>
            </w:pPr>
            <w:r>
              <w:rPr>
                <w:sz w:val="20"/>
              </w:rPr>
              <w:t xml:space="preserve">2024</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bl>
    <w:p>
      <w:pPr>
        <w:sectPr>
          <w:headerReference w:type="default" r:id="rId93"/>
          <w:headerReference w:type="first" r:id="rId93"/>
          <w:footerReference w:type="default" r:id="rId94"/>
          <w:footerReference w:type="first" r:id="rId94"/>
          <w:pgSz w:w="16838" w:h="11906" w:orient="landscape"/>
          <w:pgMar w:top="1134" w:right="1134" w:bottom="567" w:left="1134" w:header="0" w:footer="0" w:gutter="0"/>
          <w:titlePg/>
        </w:sectPr>
      </w:pPr>
    </w:p>
    <w:p>
      <w:pPr>
        <w:pStyle w:val="0"/>
        <w:jc w:val="both"/>
      </w:pPr>
      <w:r>
        <w:rPr>
          <w:sz w:val="20"/>
        </w:rPr>
      </w:r>
    </w:p>
    <w:p>
      <w:pPr>
        <w:pStyle w:val="2"/>
        <w:outlineLvl w:val="3"/>
        <w:jc w:val="center"/>
      </w:pPr>
      <w:r>
        <w:rPr>
          <w:sz w:val="20"/>
        </w:rPr>
        <w:t xml:space="preserve">Общий объем расходов на выполнение мероприятий региональной</w:t>
      </w:r>
    </w:p>
    <w:p>
      <w:pPr>
        <w:pStyle w:val="2"/>
        <w:jc w:val="center"/>
      </w:pPr>
      <w:r>
        <w:rPr>
          <w:sz w:val="20"/>
        </w:rPr>
        <w:t xml:space="preserve">программы по показателям</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551"/>
        <w:gridCol w:w="1528"/>
        <w:gridCol w:w="2381"/>
        <w:gridCol w:w="1024"/>
        <w:gridCol w:w="1540"/>
        <w:gridCol w:w="1036"/>
        <w:gridCol w:w="1780"/>
        <w:gridCol w:w="1672"/>
        <w:gridCol w:w="1720"/>
      </w:tblGrid>
      <w:tr>
        <w:tc>
          <w:tcPr>
            <w:tcW w:w="2551" w:type="dxa"/>
            <w:vMerge w:val="restart"/>
          </w:tcPr>
          <w:p>
            <w:pPr>
              <w:pStyle w:val="0"/>
              <w:jc w:val="center"/>
            </w:pPr>
            <w:r>
              <w:rPr>
                <w:sz w:val="20"/>
              </w:rPr>
              <w:t xml:space="preserve">Целевой показатель региональной программы</w:t>
            </w:r>
          </w:p>
        </w:tc>
        <w:tc>
          <w:tcPr>
            <w:tcW w:w="1528" w:type="dxa"/>
            <w:vMerge w:val="restart"/>
          </w:tcPr>
          <w:p>
            <w:pPr>
              <w:pStyle w:val="0"/>
              <w:jc w:val="center"/>
            </w:pPr>
            <w:r>
              <w:rPr>
                <w:sz w:val="20"/>
              </w:rPr>
              <w:t xml:space="preserve">Сроки реализации мероприятия, год</w:t>
            </w:r>
          </w:p>
        </w:tc>
        <w:tc>
          <w:tcPr>
            <w:tcW w:w="2381" w:type="dxa"/>
            <w:vMerge w:val="restart"/>
          </w:tcPr>
          <w:p>
            <w:pPr>
              <w:pStyle w:val="0"/>
              <w:jc w:val="center"/>
            </w:pPr>
            <w:r>
              <w:rPr>
                <w:sz w:val="20"/>
              </w:rPr>
              <w:t xml:space="preserve">Исполнители мероприятия</w:t>
            </w:r>
          </w:p>
        </w:tc>
        <w:tc>
          <w:tcPr>
            <w:gridSpan w:val="5"/>
            <w:tcW w:w="7052" w:type="dxa"/>
          </w:tcPr>
          <w:p>
            <w:pPr>
              <w:pStyle w:val="0"/>
              <w:jc w:val="center"/>
            </w:pPr>
            <w:r>
              <w:rPr>
                <w:sz w:val="20"/>
              </w:rPr>
              <w:t xml:space="preserve">Объем расходов на выполнение мероприятий (тыс. рублей)</w:t>
            </w:r>
          </w:p>
        </w:tc>
        <w:tc>
          <w:tcPr>
            <w:tcW w:w="1720" w:type="dxa"/>
            <w:vMerge w:val="restart"/>
          </w:tcPr>
          <w:p>
            <w:pPr>
              <w:pStyle w:val="0"/>
              <w:jc w:val="center"/>
            </w:pPr>
            <w:r>
              <w:rPr>
                <w:sz w:val="20"/>
              </w:rPr>
              <w:t xml:space="preserve">Номер целевого показателя (индикатора) подпрограммы, на достижение которого направлены мероприятия</w:t>
            </w:r>
          </w:p>
        </w:tc>
      </w:tr>
      <w:tr>
        <w:tc>
          <w:tcPr>
            <w:vMerge w:val="continue"/>
          </w:tcPr>
          <w:p/>
        </w:tc>
        <w:tc>
          <w:tcPr>
            <w:vMerge w:val="continue"/>
          </w:tcPr>
          <w:p/>
        </w:tc>
        <w:tc>
          <w:tcPr>
            <w:vMerge w:val="continue"/>
          </w:tcPr>
          <w:p/>
        </w:tc>
        <w:tc>
          <w:tcPr>
            <w:tcW w:w="1024" w:type="dxa"/>
          </w:tcPr>
          <w:p>
            <w:pPr>
              <w:pStyle w:val="0"/>
              <w:jc w:val="center"/>
            </w:pPr>
            <w:r>
              <w:rPr>
                <w:sz w:val="20"/>
              </w:rPr>
              <w:t xml:space="preserve">всего</w:t>
            </w:r>
          </w:p>
        </w:tc>
        <w:tc>
          <w:tcPr>
            <w:tcW w:w="1540" w:type="dxa"/>
          </w:tcPr>
          <w:p>
            <w:pPr>
              <w:pStyle w:val="0"/>
              <w:jc w:val="center"/>
            </w:pPr>
            <w:r>
              <w:rPr>
                <w:sz w:val="20"/>
              </w:rPr>
              <w:t xml:space="preserve">средства федерального бюджета</w:t>
            </w:r>
          </w:p>
        </w:tc>
        <w:tc>
          <w:tcPr>
            <w:tcW w:w="1036" w:type="dxa"/>
          </w:tcPr>
          <w:p>
            <w:pPr>
              <w:pStyle w:val="0"/>
              <w:jc w:val="center"/>
            </w:pPr>
            <w:r>
              <w:rPr>
                <w:sz w:val="20"/>
              </w:rPr>
              <w:t xml:space="preserve">средства краевого бюджета</w:t>
            </w:r>
          </w:p>
        </w:tc>
        <w:tc>
          <w:tcPr>
            <w:tcW w:w="1780" w:type="dxa"/>
          </w:tcPr>
          <w:p>
            <w:pPr>
              <w:pStyle w:val="0"/>
              <w:jc w:val="center"/>
            </w:pPr>
            <w:r>
              <w:rPr>
                <w:sz w:val="20"/>
              </w:rPr>
              <w:t xml:space="preserve">средства бюджетов муниципальных образований Приморского края</w:t>
            </w:r>
          </w:p>
        </w:tc>
        <w:tc>
          <w:tcPr>
            <w:tcW w:w="1672" w:type="dxa"/>
          </w:tcPr>
          <w:p>
            <w:pPr>
              <w:pStyle w:val="0"/>
              <w:jc w:val="center"/>
            </w:pPr>
            <w:r>
              <w:rPr>
                <w:sz w:val="20"/>
              </w:rPr>
              <w:t xml:space="preserve">средства из внебюджетных источников</w:t>
            </w:r>
          </w:p>
        </w:tc>
        <w:tc>
          <w:tcPr>
            <w:vMerge w:val="continue"/>
          </w:tcPr>
          <w:p/>
        </w:tc>
      </w:tr>
      <w:tr>
        <w:tc>
          <w:tcPr>
            <w:tcW w:w="2551" w:type="dxa"/>
          </w:tcPr>
          <w:p>
            <w:pPr>
              <w:pStyle w:val="0"/>
              <w:jc w:val="center"/>
            </w:pPr>
            <w:r>
              <w:rPr>
                <w:sz w:val="20"/>
              </w:rPr>
              <w:t xml:space="preserve">1</w:t>
            </w:r>
          </w:p>
        </w:tc>
        <w:tc>
          <w:tcPr>
            <w:tcW w:w="1528" w:type="dxa"/>
          </w:tcPr>
          <w:p>
            <w:pPr>
              <w:pStyle w:val="0"/>
              <w:jc w:val="center"/>
            </w:pPr>
            <w:r>
              <w:rPr>
                <w:sz w:val="20"/>
              </w:rPr>
              <w:t xml:space="preserve">2</w:t>
            </w:r>
          </w:p>
        </w:tc>
        <w:tc>
          <w:tcPr>
            <w:tcW w:w="2381" w:type="dxa"/>
          </w:tcPr>
          <w:p>
            <w:pPr>
              <w:pStyle w:val="0"/>
              <w:jc w:val="center"/>
            </w:pPr>
            <w:r>
              <w:rPr>
                <w:sz w:val="20"/>
              </w:rPr>
              <w:t xml:space="preserve">3</w:t>
            </w:r>
          </w:p>
        </w:tc>
        <w:tc>
          <w:tcPr>
            <w:tcW w:w="1024" w:type="dxa"/>
          </w:tcPr>
          <w:p>
            <w:pPr>
              <w:pStyle w:val="0"/>
              <w:jc w:val="center"/>
            </w:pPr>
            <w:r>
              <w:rPr>
                <w:sz w:val="20"/>
              </w:rPr>
              <w:t xml:space="preserve">4</w:t>
            </w:r>
          </w:p>
        </w:tc>
        <w:tc>
          <w:tcPr>
            <w:tcW w:w="1540" w:type="dxa"/>
          </w:tcPr>
          <w:p>
            <w:pPr>
              <w:pStyle w:val="0"/>
              <w:jc w:val="center"/>
            </w:pPr>
            <w:r>
              <w:rPr>
                <w:sz w:val="20"/>
              </w:rPr>
              <w:t xml:space="preserve">5</w:t>
            </w:r>
          </w:p>
        </w:tc>
        <w:tc>
          <w:tcPr>
            <w:tcW w:w="1036" w:type="dxa"/>
          </w:tcPr>
          <w:p>
            <w:pPr>
              <w:pStyle w:val="0"/>
              <w:jc w:val="center"/>
            </w:pPr>
            <w:r>
              <w:rPr>
                <w:sz w:val="20"/>
              </w:rPr>
              <w:t xml:space="preserve">6</w:t>
            </w:r>
          </w:p>
        </w:tc>
        <w:tc>
          <w:tcPr>
            <w:tcW w:w="1780" w:type="dxa"/>
          </w:tcPr>
          <w:p>
            <w:pPr>
              <w:pStyle w:val="0"/>
              <w:jc w:val="center"/>
            </w:pPr>
            <w:r>
              <w:rPr>
                <w:sz w:val="20"/>
              </w:rPr>
              <w:t xml:space="preserve">7</w:t>
            </w:r>
          </w:p>
        </w:tc>
        <w:tc>
          <w:tcPr>
            <w:tcW w:w="1672" w:type="dxa"/>
          </w:tcPr>
          <w:p>
            <w:pPr>
              <w:pStyle w:val="0"/>
              <w:jc w:val="center"/>
            </w:pPr>
            <w:r>
              <w:rPr>
                <w:sz w:val="20"/>
              </w:rPr>
              <w:t xml:space="preserve">8</w:t>
            </w:r>
          </w:p>
        </w:tc>
        <w:tc>
          <w:tcPr>
            <w:tcW w:w="1720" w:type="dxa"/>
          </w:tcPr>
          <w:p>
            <w:pPr>
              <w:pStyle w:val="0"/>
              <w:jc w:val="center"/>
            </w:pPr>
            <w:r>
              <w:rPr>
                <w:sz w:val="20"/>
              </w:rPr>
              <w:t xml:space="preserve">9</w:t>
            </w:r>
          </w:p>
        </w:tc>
      </w:tr>
      <w:tr>
        <w:tc>
          <w:tcPr>
            <w:tcW w:w="2551" w:type="dxa"/>
            <w:vMerge w:val="restart"/>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(взрослые)</w:t>
            </w:r>
          </w:p>
        </w:tc>
        <w:tc>
          <w:tcPr>
            <w:tcW w:w="1528" w:type="dxa"/>
          </w:tcPr>
          <w:p>
            <w:pPr>
              <w:pStyle w:val="0"/>
              <w:jc w:val="center"/>
            </w:pPr>
            <w:r>
              <w:rPr>
                <w:sz w:val="20"/>
              </w:rPr>
              <w:t xml:space="preserve">2023</w:t>
            </w:r>
          </w:p>
        </w:tc>
        <w:tc>
          <w:tcPr>
            <w:tcW w:w="2381" w:type="dxa"/>
            <w:vMerge w:val="restart"/>
          </w:tcPr>
          <w:p>
            <w:pPr>
              <w:pStyle w:val="0"/>
            </w:pPr>
            <w:r>
              <w:rPr>
                <w:sz w:val="20"/>
              </w:rPr>
              <w:t xml:space="preserve">министерство труда и социальной политики Приморского края;</w:t>
            </w:r>
          </w:p>
          <w:p>
            <w:pPr>
              <w:pStyle w:val="0"/>
            </w:pPr>
            <w:r>
              <w:rPr>
                <w:sz w:val="20"/>
              </w:rPr>
              <w:t xml:space="preserve">министерство образования Приморского края;</w:t>
            </w:r>
          </w:p>
          <w:p>
            <w:pPr>
              <w:pStyle w:val="0"/>
            </w:pPr>
            <w:r>
              <w:rPr>
                <w:sz w:val="20"/>
              </w:rPr>
              <w:t xml:space="preserve">министерство физической культуры и спорта Приморского края;</w:t>
            </w:r>
          </w:p>
          <w:p>
            <w:pPr>
              <w:pStyle w:val="0"/>
            </w:pPr>
            <w:r>
              <w:rPr>
                <w:sz w:val="20"/>
              </w:rPr>
              <w:t xml:space="preserve">министерство культуры и архивного дела Приморского края;</w:t>
            </w:r>
          </w:p>
          <w:p>
            <w:pPr>
              <w:pStyle w:val="0"/>
            </w:pPr>
            <w:r>
              <w:rPr>
                <w:sz w:val="20"/>
              </w:rPr>
              <w:t xml:space="preserve">министерство здравоохранения Приморского края</w:t>
            </w:r>
          </w:p>
        </w:tc>
        <w:tc>
          <w:tcPr>
            <w:tcW w:w="1024" w:type="dxa"/>
          </w:tcPr>
          <w:p>
            <w:pPr>
              <w:pStyle w:val="0"/>
              <w:jc w:val="right"/>
            </w:pPr>
            <w:r>
              <w:rPr>
                <w:sz w:val="20"/>
              </w:rPr>
              <w:t xml:space="preserve">25615,38</w:t>
            </w:r>
          </w:p>
        </w:tc>
        <w:tc>
          <w:tcPr>
            <w:tcW w:w="1540" w:type="dxa"/>
          </w:tcPr>
          <w:p>
            <w:pPr>
              <w:pStyle w:val="0"/>
              <w:jc w:val="right"/>
            </w:pPr>
            <w:r>
              <w:rPr>
                <w:sz w:val="20"/>
              </w:rPr>
              <w:t xml:space="preserve">21516,92</w:t>
            </w:r>
          </w:p>
        </w:tc>
        <w:tc>
          <w:tcPr>
            <w:tcW w:w="1036" w:type="dxa"/>
          </w:tcPr>
          <w:p>
            <w:pPr>
              <w:pStyle w:val="0"/>
              <w:jc w:val="right"/>
            </w:pPr>
            <w:r>
              <w:rPr>
                <w:sz w:val="20"/>
              </w:rPr>
              <w:t xml:space="preserve">4098,46</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1.1</w:t>
            </w:r>
          </w:p>
        </w:tc>
      </w:tr>
      <w:tr>
        <w:tc>
          <w:tcPr>
            <w:vMerge w:val="continue"/>
          </w:tcPr>
          <w:p/>
        </w:tc>
        <w:tc>
          <w:tcPr>
            <w:tcW w:w="1528" w:type="dxa"/>
          </w:tcPr>
          <w:p>
            <w:pPr>
              <w:pStyle w:val="0"/>
              <w:jc w:val="center"/>
            </w:pPr>
            <w:r>
              <w:rPr>
                <w:sz w:val="20"/>
              </w:rPr>
              <w:t xml:space="preserve">2024</w:t>
            </w:r>
          </w:p>
        </w:tc>
        <w:tc>
          <w:tcPr>
            <w:vMerge w:val="continue"/>
          </w:tcPr>
          <w:p/>
        </w:tc>
        <w:tc>
          <w:tcPr>
            <w:tcW w:w="1024" w:type="dxa"/>
          </w:tcPr>
          <w:p>
            <w:pPr>
              <w:pStyle w:val="0"/>
              <w:jc w:val="right"/>
            </w:pPr>
            <w:r>
              <w:rPr>
                <w:sz w:val="20"/>
              </w:rPr>
              <w:t xml:space="preserve">1219,00</w:t>
            </w:r>
          </w:p>
        </w:tc>
        <w:tc>
          <w:tcPr>
            <w:tcW w:w="1540" w:type="dxa"/>
          </w:tcPr>
          <w:p>
            <w:pPr>
              <w:pStyle w:val="0"/>
              <w:jc w:val="right"/>
            </w:pPr>
            <w:r>
              <w:rPr>
                <w:sz w:val="20"/>
              </w:rPr>
              <w:t xml:space="preserve">1023,96</w:t>
            </w:r>
          </w:p>
        </w:tc>
        <w:tc>
          <w:tcPr>
            <w:tcW w:w="1036" w:type="dxa"/>
          </w:tcPr>
          <w:p>
            <w:pPr>
              <w:pStyle w:val="0"/>
              <w:jc w:val="right"/>
            </w:pPr>
            <w:r>
              <w:rPr>
                <w:sz w:val="20"/>
              </w:rPr>
              <w:t xml:space="preserve">195,04</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tcW w:w="1024" w:type="dxa"/>
          </w:tcPr>
          <w:p>
            <w:pPr>
              <w:pStyle w:val="0"/>
              <w:jc w:val="right"/>
            </w:pPr>
            <w:r>
              <w:rPr>
                <w:sz w:val="20"/>
              </w:rPr>
              <w:t xml:space="preserve">17665,00</w:t>
            </w:r>
          </w:p>
        </w:tc>
        <w:tc>
          <w:tcPr>
            <w:tcW w:w="1540" w:type="dxa"/>
          </w:tcPr>
          <w:p>
            <w:pPr>
              <w:pStyle w:val="0"/>
              <w:jc w:val="right"/>
            </w:pPr>
            <w:r>
              <w:rPr>
                <w:sz w:val="20"/>
              </w:rPr>
              <w:t xml:space="preserve">14485,30</w:t>
            </w:r>
          </w:p>
        </w:tc>
        <w:tc>
          <w:tcPr>
            <w:tcW w:w="1036" w:type="dxa"/>
          </w:tcPr>
          <w:p>
            <w:pPr>
              <w:pStyle w:val="0"/>
              <w:jc w:val="right"/>
            </w:pPr>
            <w:r>
              <w:rPr>
                <w:sz w:val="20"/>
              </w:rPr>
              <w:t xml:space="preserve">3179,70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gridSpan w:val="3"/>
            <w:tcW w:w="6460" w:type="dxa"/>
          </w:tcPr>
          <w:p>
            <w:pPr>
              <w:pStyle w:val="0"/>
            </w:pPr>
            <w:r>
              <w:rPr>
                <w:sz w:val="20"/>
              </w:rPr>
              <w:t xml:space="preserve">ВСЕГО (взрослые)</w:t>
            </w:r>
          </w:p>
        </w:tc>
        <w:tc>
          <w:tcPr>
            <w:tcW w:w="1024" w:type="dxa"/>
          </w:tcPr>
          <w:p>
            <w:pPr>
              <w:pStyle w:val="0"/>
              <w:jc w:val="right"/>
            </w:pPr>
            <w:r>
              <w:rPr>
                <w:sz w:val="20"/>
              </w:rPr>
              <w:t xml:space="preserve">44499,38</w:t>
            </w:r>
          </w:p>
        </w:tc>
        <w:tc>
          <w:tcPr>
            <w:tcW w:w="1540" w:type="dxa"/>
          </w:tcPr>
          <w:p>
            <w:pPr>
              <w:pStyle w:val="0"/>
              <w:jc w:val="right"/>
            </w:pPr>
            <w:r>
              <w:rPr>
                <w:sz w:val="20"/>
              </w:rPr>
              <w:t xml:space="preserve">37026,18</w:t>
            </w:r>
          </w:p>
        </w:tc>
        <w:tc>
          <w:tcPr>
            <w:tcW w:w="1036" w:type="dxa"/>
          </w:tcPr>
          <w:p>
            <w:pPr>
              <w:pStyle w:val="0"/>
              <w:jc w:val="right"/>
            </w:pPr>
            <w:r>
              <w:rPr>
                <w:sz w:val="20"/>
              </w:rPr>
              <w:t xml:space="preserve">7473,20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tcW w:w="2551" w:type="dxa"/>
            <w:vMerge w:val="restart"/>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(дети)</w:t>
            </w:r>
          </w:p>
        </w:tc>
        <w:tc>
          <w:tcPr>
            <w:tcW w:w="1528" w:type="dxa"/>
          </w:tcPr>
          <w:p>
            <w:pPr>
              <w:pStyle w:val="0"/>
              <w:jc w:val="center"/>
            </w:pPr>
            <w:r>
              <w:rPr>
                <w:sz w:val="20"/>
              </w:rPr>
              <w:t xml:space="preserve">2023</w:t>
            </w:r>
          </w:p>
        </w:tc>
        <w:tc>
          <w:tcPr>
            <w:tcW w:w="2381" w:type="dxa"/>
            <w:vMerge w:val="restart"/>
          </w:tcPr>
          <w:p>
            <w:pPr>
              <w:pStyle w:val="0"/>
            </w:pPr>
            <w:r>
              <w:rPr>
                <w:sz w:val="20"/>
              </w:rPr>
              <w:t xml:space="preserve">министерство труда и социальной политики Приморского края;</w:t>
            </w:r>
          </w:p>
          <w:p>
            <w:pPr>
              <w:pStyle w:val="0"/>
            </w:pPr>
            <w:r>
              <w:rPr>
                <w:sz w:val="20"/>
              </w:rPr>
              <w:t xml:space="preserve">министерство образования Приморского края;</w:t>
            </w:r>
          </w:p>
          <w:p>
            <w:pPr>
              <w:pStyle w:val="0"/>
            </w:pPr>
            <w:r>
              <w:rPr>
                <w:sz w:val="20"/>
              </w:rPr>
              <w:t xml:space="preserve">министерство физической культуры и спорта Приморского края;</w:t>
            </w:r>
          </w:p>
          <w:p>
            <w:pPr>
              <w:pStyle w:val="0"/>
            </w:pPr>
            <w:r>
              <w:rPr>
                <w:sz w:val="20"/>
              </w:rPr>
              <w:t xml:space="preserve">министерство культуры и архивного дела Приморского края;</w:t>
            </w:r>
          </w:p>
          <w:p>
            <w:pPr>
              <w:pStyle w:val="0"/>
            </w:pPr>
            <w:r>
              <w:rPr>
                <w:sz w:val="20"/>
              </w:rPr>
              <w:t xml:space="preserve">министерство здравоохранения Приморского края</w:t>
            </w:r>
          </w:p>
        </w:tc>
        <w:tc>
          <w:tcPr>
            <w:tcW w:w="1024" w:type="dxa"/>
          </w:tcPr>
          <w:p>
            <w:pPr>
              <w:pStyle w:val="0"/>
              <w:jc w:val="right"/>
            </w:pPr>
            <w:r>
              <w:rPr>
                <w:sz w:val="20"/>
              </w:rPr>
              <w:t xml:space="preserve">13995,33</w:t>
            </w:r>
          </w:p>
        </w:tc>
        <w:tc>
          <w:tcPr>
            <w:tcW w:w="1540" w:type="dxa"/>
          </w:tcPr>
          <w:p>
            <w:pPr>
              <w:pStyle w:val="0"/>
              <w:jc w:val="right"/>
            </w:pPr>
            <w:r>
              <w:rPr>
                <w:sz w:val="20"/>
              </w:rPr>
              <w:t xml:space="preserve">11756,08</w:t>
            </w:r>
          </w:p>
        </w:tc>
        <w:tc>
          <w:tcPr>
            <w:tcW w:w="1036" w:type="dxa"/>
          </w:tcPr>
          <w:p>
            <w:pPr>
              <w:pStyle w:val="0"/>
              <w:jc w:val="right"/>
            </w:pPr>
            <w:r>
              <w:rPr>
                <w:sz w:val="20"/>
              </w:rPr>
              <w:t xml:space="preserve">2239,25</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tcW w:w="1720" w:type="dxa"/>
            <w:vMerge w:val="restart"/>
          </w:tcPr>
          <w:p>
            <w:pPr>
              <w:pStyle w:val="0"/>
            </w:pPr>
            <w:r>
              <w:rPr>
                <w:sz w:val="20"/>
              </w:rPr>
              <w:t xml:space="preserve">1.2</w:t>
            </w:r>
          </w:p>
        </w:tc>
      </w:tr>
      <w:tr>
        <w:tc>
          <w:tcPr>
            <w:vMerge w:val="continue"/>
          </w:tcPr>
          <w:p/>
        </w:tc>
        <w:tc>
          <w:tcPr>
            <w:tcW w:w="1528" w:type="dxa"/>
          </w:tcPr>
          <w:p>
            <w:pPr>
              <w:pStyle w:val="0"/>
              <w:jc w:val="center"/>
            </w:pPr>
            <w:r>
              <w:rPr>
                <w:sz w:val="20"/>
              </w:rPr>
              <w:t xml:space="preserve">2024</w:t>
            </w:r>
          </w:p>
        </w:tc>
        <w:tc>
          <w:tcPr>
            <w:vMerge w:val="continue"/>
          </w:tcPr>
          <w:p/>
        </w:tc>
        <w:tc>
          <w:tcPr>
            <w:tcW w:w="1024" w:type="dxa"/>
          </w:tcPr>
          <w:p>
            <w:pPr>
              <w:pStyle w:val="0"/>
              <w:jc w:val="right"/>
            </w:pPr>
            <w:r>
              <w:rPr>
                <w:sz w:val="20"/>
              </w:rPr>
              <w:t xml:space="preserve">27265,17</w:t>
            </w:r>
          </w:p>
        </w:tc>
        <w:tc>
          <w:tcPr>
            <w:tcW w:w="1540" w:type="dxa"/>
          </w:tcPr>
          <w:p>
            <w:pPr>
              <w:pStyle w:val="0"/>
              <w:jc w:val="right"/>
            </w:pPr>
            <w:r>
              <w:rPr>
                <w:sz w:val="20"/>
              </w:rPr>
              <w:t xml:space="preserve">22902,74</w:t>
            </w:r>
          </w:p>
        </w:tc>
        <w:tc>
          <w:tcPr>
            <w:tcW w:w="1036" w:type="dxa"/>
          </w:tcPr>
          <w:p>
            <w:pPr>
              <w:pStyle w:val="0"/>
              <w:jc w:val="right"/>
            </w:pPr>
            <w:r>
              <w:rPr>
                <w:sz w:val="20"/>
              </w:rPr>
              <w:t xml:space="preserve">4362,43</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tcW w:w="1024" w:type="dxa"/>
          </w:tcPr>
          <w:p>
            <w:pPr>
              <w:pStyle w:val="0"/>
              <w:jc w:val="right"/>
            </w:pPr>
            <w:r>
              <w:rPr>
                <w:sz w:val="20"/>
              </w:rPr>
              <w:t xml:space="preserve">7183,66</w:t>
            </w:r>
          </w:p>
        </w:tc>
        <w:tc>
          <w:tcPr>
            <w:tcW w:w="1540" w:type="dxa"/>
          </w:tcPr>
          <w:p>
            <w:pPr>
              <w:pStyle w:val="0"/>
              <w:jc w:val="right"/>
            </w:pPr>
            <w:r>
              <w:rPr>
                <w:sz w:val="20"/>
              </w:rPr>
              <w:t xml:space="preserve">5890,60</w:t>
            </w:r>
          </w:p>
        </w:tc>
        <w:tc>
          <w:tcPr>
            <w:tcW w:w="1036" w:type="dxa"/>
          </w:tcPr>
          <w:p>
            <w:pPr>
              <w:pStyle w:val="0"/>
              <w:jc w:val="right"/>
            </w:pPr>
            <w:r>
              <w:rPr>
                <w:sz w:val="20"/>
              </w:rPr>
              <w:t xml:space="preserve">1293,06</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gridSpan w:val="3"/>
            <w:tcW w:w="6460" w:type="dxa"/>
          </w:tcPr>
          <w:p>
            <w:pPr>
              <w:pStyle w:val="0"/>
            </w:pPr>
            <w:r>
              <w:rPr>
                <w:sz w:val="20"/>
              </w:rPr>
              <w:t xml:space="preserve">ВСЕГО (дети)</w:t>
            </w:r>
          </w:p>
        </w:tc>
        <w:tc>
          <w:tcPr>
            <w:tcW w:w="1024" w:type="dxa"/>
          </w:tcPr>
          <w:p>
            <w:pPr>
              <w:pStyle w:val="0"/>
              <w:jc w:val="right"/>
            </w:pPr>
            <w:r>
              <w:rPr>
                <w:sz w:val="20"/>
              </w:rPr>
              <w:t xml:space="preserve">48444,16</w:t>
            </w:r>
          </w:p>
        </w:tc>
        <w:tc>
          <w:tcPr>
            <w:tcW w:w="1540" w:type="dxa"/>
          </w:tcPr>
          <w:p>
            <w:pPr>
              <w:pStyle w:val="0"/>
              <w:jc w:val="right"/>
            </w:pPr>
            <w:r>
              <w:rPr>
                <w:sz w:val="20"/>
              </w:rPr>
              <w:t xml:space="preserve">40549,42</w:t>
            </w:r>
          </w:p>
        </w:tc>
        <w:tc>
          <w:tcPr>
            <w:tcW w:w="1036" w:type="dxa"/>
          </w:tcPr>
          <w:p>
            <w:pPr>
              <w:pStyle w:val="0"/>
              <w:jc w:val="right"/>
            </w:pPr>
            <w:r>
              <w:rPr>
                <w:sz w:val="20"/>
              </w:rPr>
              <w:t xml:space="preserve">7894,74</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tcW w:w="2551" w:type="dxa"/>
            <w:vMerge w:val="restart"/>
          </w:tcPr>
          <w:p>
            <w:pPr>
              <w:pStyle w:val="0"/>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в Приморском крае, имеющих такие рекомендации в ИПРА (дети)</w:t>
            </w:r>
          </w:p>
        </w:tc>
        <w:tc>
          <w:tcPr>
            <w:tcW w:w="1528" w:type="dxa"/>
          </w:tcPr>
          <w:p>
            <w:pPr>
              <w:pStyle w:val="0"/>
              <w:jc w:val="center"/>
            </w:pPr>
            <w:r>
              <w:rPr>
                <w:sz w:val="20"/>
              </w:rPr>
              <w:t xml:space="preserve">2023</w:t>
            </w:r>
          </w:p>
        </w:tc>
        <w:tc>
          <w:tcPr>
            <w:tcW w:w="2381" w:type="dxa"/>
            <w:vMerge w:val="restart"/>
          </w:tcPr>
          <w:p>
            <w:pPr>
              <w:pStyle w:val="0"/>
            </w:pPr>
            <w:r>
              <w:rPr>
                <w:sz w:val="20"/>
              </w:rPr>
              <w:t xml:space="preserve">министерство труда и социальной политики Приморского края</w:t>
            </w:r>
          </w:p>
        </w:tc>
        <w:tc>
          <w:tcPr>
            <w:tcW w:w="1024" w:type="dxa"/>
          </w:tcPr>
          <w:p>
            <w:pPr>
              <w:pStyle w:val="0"/>
              <w:jc w:val="right"/>
            </w:pPr>
            <w:r>
              <w:rPr>
                <w:sz w:val="20"/>
              </w:rPr>
              <w:t xml:space="preserve">5177,40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5177,40</w:t>
            </w:r>
          </w:p>
        </w:tc>
        <w:tc>
          <w:tcPr>
            <w:tcW w:w="1720" w:type="dxa"/>
            <w:vMerge w:val="restart"/>
          </w:tcPr>
          <w:p>
            <w:pPr>
              <w:pStyle w:val="0"/>
            </w:pPr>
            <w:r>
              <w:rPr>
                <w:sz w:val="20"/>
              </w:rPr>
              <w:t xml:space="preserve">1.2</w:t>
            </w:r>
          </w:p>
        </w:tc>
      </w:tr>
      <w:tr>
        <w:tc>
          <w:tcPr>
            <w:vMerge w:val="continue"/>
          </w:tcPr>
          <w:p/>
        </w:tc>
        <w:tc>
          <w:tcPr>
            <w:tcW w:w="1528" w:type="dxa"/>
          </w:tcPr>
          <w:p>
            <w:pPr>
              <w:pStyle w:val="0"/>
              <w:jc w:val="center"/>
            </w:pPr>
            <w:r>
              <w:rPr>
                <w:sz w:val="20"/>
              </w:rPr>
              <w:t xml:space="preserve">2024</w:t>
            </w: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2025</w:t>
            </w: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2026</w:t>
            </w: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2027</w:t>
            </w: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2028</w:t>
            </w: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2029</w:t>
            </w: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vMerge w:val="continue"/>
          </w:tcPr>
          <w:p/>
        </w:tc>
        <w:tc>
          <w:tcPr>
            <w:tcW w:w="1528" w:type="dxa"/>
          </w:tcPr>
          <w:p>
            <w:pPr>
              <w:pStyle w:val="0"/>
              <w:jc w:val="center"/>
            </w:pPr>
            <w:r>
              <w:rPr>
                <w:sz w:val="20"/>
              </w:rPr>
              <w:t xml:space="preserve">2030</w:t>
            </w:r>
          </w:p>
        </w:tc>
        <w:tc>
          <w:tcPr>
            <w:vMerge w:val="continue"/>
          </w:tcPr>
          <w:p/>
        </w:tc>
        <w:tc>
          <w:tcPr>
            <w:tcW w:w="1024" w:type="dxa"/>
          </w:tcPr>
          <w:p>
            <w:pPr>
              <w:pStyle w:val="0"/>
              <w:jc w:val="right"/>
            </w:pPr>
            <w:r>
              <w:rPr>
                <w:sz w:val="20"/>
              </w:rPr>
              <w:t xml:space="preserve">0,00</w:t>
            </w:r>
          </w:p>
        </w:tc>
        <w:tc>
          <w:tcPr>
            <w:tcW w:w="1540" w:type="dxa"/>
          </w:tcPr>
          <w:p>
            <w:pPr>
              <w:pStyle w:val="0"/>
              <w:jc w:val="right"/>
            </w:pPr>
            <w:r>
              <w:rPr>
                <w:sz w:val="20"/>
              </w:rPr>
              <w:t xml:space="preserve">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0,00</w:t>
            </w:r>
          </w:p>
        </w:tc>
        <w:tc>
          <w:tcPr>
            <w:vMerge w:val="continue"/>
          </w:tcPr>
          <w:p/>
        </w:tc>
      </w:tr>
      <w:tr>
        <w:tc>
          <w:tcPr>
            <w:gridSpan w:val="3"/>
            <w:tcW w:w="6460" w:type="dxa"/>
          </w:tcPr>
          <w:p>
            <w:pPr>
              <w:pStyle w:val="0"/>
            </w:pPr>
            <w:r>
              <w:rPr>
                <w:sz w:val="20"/>
              </w:rPr>
              <w:t xml:space="preserve">ВСЕГО (дети)</w:t>
            </w:r>
          </w:p>
        </w:tc>
        <w:tc>
          <w:tcPr>
            <w:tcW w:w="1024" w:type="dxa"/>
          </w:tcPr>
          <w:p>
            <w:pPr>
              <w:pStyle w:val="0"/>
              <w:jc w:val="right"/>
            </w:pPr>
            <w:r>
              <w:rPr>
                <w:sz w:val="20"/>
              </w:rPr>
              <w:t xml:space="preserve">5177,40</w:t>
            </w:r>
          </w:p>
        </w:tc>
        <w:tc>
          <w:tcPr>
            <w:tcW w:w="1540" w:type="dxa"/>
          </w:tcPr>
          <w:p>
            <w:pPr>
              <w:pStyle w:val="0"/>
              <w:jc w:val="right"/>
            </w:pPr>
            <w:r>
              <w:rPr>
                <w:sz w:val="20"/>
              </w:rPr>
              <w:t xml:space="preserve">00,00</w:t>
            </w:r>
          </w:p>
        </w:tc>
        <w:tc>
          <w:tcPr>
            <w:tcW w:w="1036" w:type="dxa"/>
          </w:tcPr>
          <w:p>
            <w:pPr>
              <w:pStyle w:val="0"/>
              <w:jc w:val="right"/>
            </w:pPr>
            <w:r>
              <w:rPr>
                <w:sz w:val="20"/>
              </w:rPr>
              <w:t xml:space="preserve">0,00</w:t>
            </w:r>
          </w:p>
        </w:tc>
        <w:tc>
          <w:tcPr>
            <w:tcW w:w="1780" w:type="dxa"/>
          </w:tcPr>
          <w:p>
            <w:pPr>
              <w:pStyle w:val="0"/>
              <w:jc w:val="right"/>
            </w:pPr>
            <w:r>
              <w:rPr>
                <w:sz w:val="20"/>
              </w:rPr>
              <w:t xml:space="preserve">0,00</w:t>
            </w:r>
          </w:p>
        </w:tc>
        <w:tc>
          <w:tcPr>
            <w:tcW w:w="1672" w:type="dxa"/>
          </w:tcPr>
          <w:p>
            <w:pPr>
              <w:pStyle w:val="0"/>
              <w:jc w:val="right"/>
            </w:pPr>
            <w:r>
              <w:rPr>
                <w:sz w:val="20"/>
              </w:rPr>
              <w:t xml:space="preserve">5177,40</w:t>
            </w:r>
          </w:p>
        </w:tc>
        <w:tc>
          <w:tcPr>
            <w:tcW w:w="1720" w:type="dxa"/>
          </w:tcPr>
          <w:p>
            <w:pPr>
              <w:pStyle w:val="0"/>
            </w:pPr>
            <w:r>
              <w:rPr>
                <w:sz w:val="20"/>
              </w:rPr>
            </w:r>
          </w:p>
        </w:tc>
      </w:tr>
    </w:tbl>
    <w:p>
      <w:pPr>
        <w:pStyle w:val="0"/>
        <w:jc w:val="right"/>
      </w:pPr>
      <w:r>
        <w:rPr>
          <w:sz w:val="20"/>
        </w:rPr>
        <w:t xml:space="preserve">".</w:t>
      </w:r>
    </w:p>
    <w:p>
      <w:pPr>
        <w:sectPr>
          <w:headerReference w:type="default" r:id="rId93"/>
          <w:headerReference w:type="first" r:id="rId93"/>
          <w:footerReference w:type="default" r:id="rId94"/>
          <w:footerReference w:type="first" r:id="rId94"/>
          <w:pgSz w:w="16838" w:h="11906" w:orient="landscape"/>
          <w:pgMar w:top="1134" w:right="1134" w:bottom="567" w:left="1134"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подпрограмме</w:t>
      </w:r>
    </w:p>
    <w:p>
      <w:pPr>
        <w:pStyle w:val="0"/>
        <w:jc w:val="right"/>
      </w:pPr>
      <w:r>
        <w:rPr>
          <w:sz w:val="20"/>
        </w:rPr>
        <w:t xml:space="preserve">"Формирование системы</w:t>
      </w:r>
    </w:p>
    <w:p>
      <w:pPr>
        <w:pStyle w:val="0"/>
        <w:jc w:val="right"/>
      </w:pPr>
      <w:r>
        <w:rPr>
          <w:sz w:val="20"/>
        </w:rPr>
        <w:t xml:space="preserve">комплексной реабилитации</w:t>
      </w:r>
    </w:p>
    <w:p>
      <w:pPr>
        <w:pStyle w:val="0"/>
        <w:jc w:val="right"/>
      </w:pPr>
      <w:r>
        <w:rPr>
          <w:sz w:val="20"/>
        </w:rPr>
        <w:t xml:space="preserve">и абилитации инвалидов,</w:t>
      </w:r>
    </w:p>
    <w:p>
      <w:pPr>
        <w:pStyle w:val="0"/>
        <w:jc w:val="right"/>
      </w:pPr>
      <w:r>
        <w:rPr>
          <w:sz w:val="20"/>
        </w:rPr>
        <w:t xml:space="preserve">в том числе детей-инвалидов,</w:t>
      </w:r>
    </w:p>
    <w:p>
      <w:pPr>
        <w:pStyle w:val="0"/>
        <w:jc w:val="right"/>
      </w:pPr>
      <w:r>
        <w:rPr>
          <w:sz w:val="20"/>
        </w:rPr>
        <w:t xml:space="preserve">в Приморском крае"</w:t>
      </w:r>
    </w:p>
    <w:p>
      <w:pPr>
        <w:pStyle w:val="0"/>
        <w:jc w:val="right"/>
      </w:pPr>
      <w:r>
        <w:rPr>
          <w:sz w:val="20"/>
        </w:rPr>
        <w:t xml:space="preserve">государственной программы</w:t>
      </w:r>
    </w:p>
    <w:p>
      <w:pPr>
        <w:pStyle w:val="0"/>
        <w:jc w:val="right"/>
      </w:pPr>
      <w:r>
        <w:rPr>
          <w:sz w:val="20"/>
        </w:rPr>
        <w:t xml:space="preserve">Приморского края</w:t>
      </w:r>
    </w:p>
    <w:p>
      <w:pPr>
        <w:pStyle w:val="0"/>
        <w:jc w:val="right"/>
      </w:pPr>
      <w:r>
        <w:rPr>
          <w:sz w:val="20"/>
        </w:rPr>
        <w:t xml:space="preserve">"Социальная поддержка</w:t>
      </w:r>
    </w:p>
    <w:p>
      <w:pPr>
        <w:pStyle w:val="0"/>
        <w:jc w:val="right"/>
      </w:pPr>
      <w:r>
        <w:rPr>
          <w:sz w:val="20"/>
        </w:rPr>
        <w:t xml:space="preserve">населения Приморского края"</w:t>
      </w:r>
    </w:p>
    <w:p>
      <w:pPr>
        <w:pStyle w:val="0"/>
        <w:jc w:val="both"/>
      </w:pPr>
      <w:r>
        <w:rPr>
          <w:sz w:val="20"/>
        </w:rPr>
      </w:r>
    </w:p>
    <w:bookmarkStart w:id="18497" w:name="P18497"/>
    <w:bookmarkEnd w:id="18497"/>
    <w:p>
      <w:pPr>
        <w:pStyle w:val="2"/>
        <w:jc w:val="center"/>
      </w:pPr>
      <w:r>
        <w:rPr>
          <w:sz w:val="20"/>
        </w:rPr>
        <w:t xml:space="preserve">ОБЪЕМ</w:t>
      </w:r>
    </w:p>
    <w:p>
      <w:pPr>
        <w:pStyle w:val="2"/>
        <w:jc w:val="center"/>
      </w:pPr>
      <w:r>
        <w:rPr>
          <w:sz w:val="20"/>
        </w:rPr>
        <w:t xml:space="preserve">РЕСУРСНОГО ОБЕСПЕЧЕНИЯ ПОДПРОГРАММЫ "ФОРМИРОВАНИЕ СИСТЕМЫ</w:t>
      </w:r>
    </w:p>
    <w:p>
      <w:pPr>
        <w:pStyle w:val="2"/>
        <w:jc w:val="center"/>
      </w:pPr>
      <w:r>
        <w:rPr>
          <w:sz w:val="20"/>
        </w:rPr>
        <w:t xml:space="preserve">КОМПЛЕКСНОЙ РЕАБИЛИТАЦИИ И АБИЛИТАЦИИ ИНВАЛИДОВ, В ТОМ ЧИСЛЕ</w:t>
      </w:r>
    </w:p>
    <w:p>
      <w:pPr>
        <w:pStyle w:val="2"/>
        <w:jc w:val="center"/>
      </w:pPr>
      <w:r>
        <w:rPr>
          <w:sz w:val="20"/>
        </w:rPr>
        <w:t xml:space="preserve">ДЕТЕЙ-ИНВАЛИДОВ, В ПРИМОРСКОМ КРАЕ"</w:t>
      </w:r>
    </w:p>
    <w:p>
      <w:pPr>
        <w:pStyle w:val="0"/>
        <w:jc w:val="both"/>
      </w:pPr>
      <w:r>
        <w:rPr>
          <w:sz w:val="20"/>
        </w:rPr>
      </w:r>
    </w:p>
    <w:p>
      <w:pPr>
        <w:pStyle w:val="0"/>
        <w:jc w:val="right"/>
      </w:pPr>
      <w:r>
        <w:rPr>
          <w:sz w:val="20"/>
        </w:rPr>
        <w:t xml:space="preserve">тыс. рублей</w:t>
      </w:r>
    </w:p>
    <w:p>
      <w:pPr>
        <w:spacing w:before="0"/>
        <w:spacing w:after="1"/>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11"/>
        <w:gridCol w:w="1852"/>
        <w:gridCol w:w="1024"/>
        <w:gridCol w:w="1024"/>
        <w:gridCol w:w="1024"/>
        <w:gridCol w:w="604"/>
        <w:gridCol w:w="604"/>
        <w:gridCol w:w="604"/>
        <w:gridCol w:w="604"/>
        <w:gridCol w:w="604"/>
      </w:tblGrid>
      <w:tr>
        <w:tc>
          <w:tcPr>
            <w:tcW w:w="2211" w:type="dxa"/>
            <w:vMerge w:val="restart"/>
          </w:tcPr>
          <w:p>
            <w:pPr>
              <w:pStyle w:val="0"/>
              <w:jc w:val="center"/>
            </w:pPr>
            <w:r>
              <w:rPr>
                <w:sz w:val="20"/>
              </w:rPr>
              <w:t xml:space="preserve">Источники финансирования и направления расходов</w:t>
            </w:r>
          </w:p>
        </w:tc>
        <w:tc>
          <w:tcPr>
            <w:tcW w:w="1852" w:type="dxa"/>
            <w:vMerge w:val="restart"/>
          </w:tcPr>
          <w:p>
            <w:pPr>
              <w:pStyle w:val="0"/>
              <w:jc w:val="center"/>
            </w:pPr>
            <w:r>
              <w:rPr>
                <w:sz w:val="20"/>
              </w:rPr>
              <w:t xml:space="preserve">Объем финансирования на 2023 - 2030 годы</w:t>
            </w:r>
          </w:p>
        </w:tc>
        <w:tc>
          <w:tcPr>
            <w:gridSpan w:val="8"/>
            <w:tcW w:w="6092" w:type="dxa"/>
          </w:tcPr>
          <w:p>
            <w:pPr>
              <w:pStyle w:val="0"/>
              <w:jc w:val="center"/>
            </w:pPr>
            <w:r>
              <w:rPr>
                <w:sz w:val="20"/>
              </w:rPr>
              <w:t xml:space="preserve">В том числе:</w:t>
            </w:r>
          </w:p>
        </w:tc>
      </w:tr>
      <w:tr>
        <w:tc>
          <w:tcPr>
            <w:vMerge w:val="continue"/>
          </w:tcPr>
          <w:p/>
        </w:tc>
        <w:tc>
          <w:tcPr>
            <w:vMerge w:val="continue"/>
          </w:tcPr>
          <w:p/>
        </w:tc>
        <w:tc>
          <w:tcPr>
            <w:tcW w:w="1024" w:type="dxa"/>
          </w:tcPr>
          <w:p>
            <w:pPr>
              <w:pStyle w:val="0"/>
              <w:jc w:val="center"/>
            </w:pPr>
            <w:r>
              <w:rPr>
                <w:sz w:val="20"/>
              </w:rPr>
              <w:t xml:space="preserve">2023 год</w:t>
            </w:r>
          </w:p>
        </w:tc>
        <w:tc>
          <w:tcPr>
            <w:tcW w:w="1024" w:type="dxa"/>
          </w:tcPr>
          <w:p>
            <w:pPr>
              <w:pStyle w:val="0"/>
              <w:jc w:val="center"/>
            </w:pPr>
            <w:r>
              <w:rPr>
                <w:sz w:val="20"/>
              </w:rPr>
              <w:t xml:space="preserve">2024 год</w:t>
            </w:r>
          </w:p>
        </w:tc>
        <w:tc>
          <w:tcPr>
            <w:tcW w:w="1024" w:type="dxa"/>
          </w:tcPr>
          <w:p>
            <w:pPr>
              <w:pStyle w:val="0"/>
              <w:jc w:val="center"/>
            </w:pPr>
            <w:r>
              <w:rPr>
                <w:sz w:val="20"/>
              </w:rPr>
              <w:t xml:space="preserve">2025 год</w:t>
            </w:r>
          </w:p>
        </w:tc>
        <w:tc>
          <w:tcPr>
            <w:tcW w:w="604" w:type="dxa"/>
          </w:tcPr>
          <w:p>
            <w:pPr>
              <w:pStyle w:val="0"/>
              <w:jc w:val="center"/>
            </w:pPr>
            <w:r>
              <w:rPr>
                <w:sz w:val="20"/>
              </w:rPr>
              <w:t xml:space="preserve">2026 год</w:t>
            </w:r>
          </w:p>
        </w:tc>
        <w:tc>
          <w:tcPr>
            <w:tcW w:w="604" w:type="dxa"/>
          </w:tcPr>
          <w:p>
            <w:pPr>
              <w:pStyle w:val="0"/>
              <w:jc w:val="center"/>
            </w:pPr>
            <w:r>
              <w:rPr>
                <w:sz w:val="20"/>
              </w:rPr>
              <w:t xml:space="preserve">2027 год</w:t>
            </w:r>
          </w:p>
        </w:tc>
        <w:tc>
          <w:tcPr>
            <w:tcW w:w="604" w:type="dxa"/>
          </w:tcPr>
          <w:p>
            <w:pPr>
              <w:pStyle w:val="0"/>
              <w:jc w:val="center"/>
            </w:pPr>
            <w:r>
              <w:rPr>
                <w:sz w:val="20"/>
              </w:rPr>
              <w:t xml:space="preserve">2028 год</w:t>
            </w:r>
          </w:p>
        </w:tc>
        <w:tc>
          <w:tcPr>
            <w:tcW w:w="604" w:type="dxa"/>
          </w:tcPr>
          <w:p>
            <w:pPr>
              <w:pStyle w:val="0"/>
              <w:jc w:val="center"/>
            </w:pPr>
            <w:r>
              <w:rPr>
                <w:sz w:val="20"/>
              </w:rPr>
              <w:t xml:space="preserve">2029 год</w:t>
            </w:r>
          </w:p>
        </w:tc>
        <w:tc>
          <w:tcPr>
            <w:tcW w:w="604" w:type="dxa"/>
          </w:tcPr>
          <w:p>
            <w:pPr>
              <w:pStyle w:val="0"/>
              <w:jc w:val="center"/>
            </w:pPr>
            <w:r>
              <w:rPr>
                <w:sz w:val="20"/>
              </w:rPr>
              <w:t xml:space="preserve">2030 год</w:t>
            </w:r>
          </w:p>
        </w:tc>
      </w:tr>
      <w:tr>
        <w:tc>
          <w:tcPr>
            <w:tcW w:w="2211" w:type="dxa"/>
          </w:tcPr>
          <w:p>
            <w:pPr>
              <w:pStyle w:val="0"/>
              <w:jc w:val="center"/>
            </w:pPr>
            <w:r>
              <w:rPr>
                <w:sz w:val="20"/>
              </w:rPr>
              <w:t xml:space="preserve">1</w:t>
            </w:r>
          </w:p>
        </w:tc>
        <w:tc>
          <w:tcPr>
            <w:tcW w:w="1852" w:type="dxa"/>
          </w:tcPr>
          <w:p>
            <w:pPr>
              <w:pStyle w:val="0"/>
              <w:jc w:val="center"/>
            </w:pPr>
            <w:r>
              <w:rPr>
                <w:sz w:val="20"/>
              </w:rPr>
              <w:t xml:space="preserve">2</w:t>
            </w:r>
          </w:p>
        </w:tc>
        <w:tc>
          <w:tcPr>
            <w:tcW w:w="1024" w:type="dxa"/>
          </w:tcPr>
          <w:p>
            <w:pPr>
              <w:pStyle w:val="0"/>
              <w:jc w:val="center"/>
            </w:pPr>
            <w:r>
              <w:rPr>
                <w:sz w:val="20"/>
              </w:rPr>
              <w:t xml:space="preserve">3</w:t>
            </w:r>
          </w:p>
        </w:tc>
        <w:tc>
          <w:tcPr>
            <w:tcW w:w="1024" w:type="dxa"/>
          </w:tcPr>
          <w:p>
            <w:pPr>
              <w:pStyle w:val="0"/>
              <w:jc w:val="center"/>
            </w:pPr>
            <w:r>
              <w:rPr>
                <w:sz w:val="20"/>
              </w:rPr>
              <w:t xml:space="preserve">4</w:t>
            </w:r>
          </w:p>
        </w:tc>
        <w:tc>
          <w:tcPr>
            <w:tcW w:w="102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r>
      <w:tr>
        <w:tc>
          <w:tcPr>
            <w:tcW w:w="2211" w:type="dxa"/>
          </w:tcPr>
          <w:p>
            <w:pPr>
              <w:pStyle w:val="0"/>
            </w:pPr>
            <w:r>
              <w:rPr>
                <w:sz w:val="20"/>
              </w:rPr>
              <w:t xml:space="preserve">Всего,</w:t>
            </w:r>
          </w:p>
        </w:tc>
        <w:tc>
          <w:tcPr>
            <w:tcW w:w="1852" w:type="dxa"/>
          </w:tcPr>
          <w:p>
            <w:pPr>
              <w:pStyle w:val="0"/>
              <w:jc w:val="right"/>
            </w:pPr>
            <w:r>
              <w:rPr>
                <w:sz w:val="20"/>
              </w:rPr>
              <w:t xml:space="preserve">98120,94</w:t>
            </w:r>
          </w:p>
        </w:tc>
        <w:tc>
          <w:tcPr>
            <w:tcW w:w="1024" w:type="dxa"/>
          </w:tcPr>
          <w:p>
            <w:pPr>
              <w:pStyle w:val="0"/>
              <w:jc w:val="right"/>
            </w:pPr>
            <w:r>
              <w:rPr>
                <w:sz w:val="20"/>
              </w:rPr>
              <w:t xml:space="preserve">44788,11</w:t>
            </w:r>
          </w:p>
        </w:tc>
        <w:tc>
          <w:tcPr>
            <w:tcW w:w="1024" w:type="dxa"/>
          </w:tcPr>
          <w:p>
            <w:pPr>
              <w:pStyle w:val="0"/>
              <w:jc w:val="right"/>
            </w:pPr>
            <w:r>
              <w:rPr>
                <w:sz w:val="20"/>
              </w:rPr>
              <w:t xml:space="preserve">28484,17</w:t>
            </w:r>
          </w:p>
        </w:tc>
        <w:tc>
          <w:tcPr>
            <w:tcW w:w="1024" w:type="dxa"/>
          </w:tcPr>
          <w:p>
            <w:pPr>
              <w:pStyle w:val="0"/>
              <w:jc w:val="right"/>
            </w:pPr>
            <w:r>
              <w:rPr>
                <w:sz w:val="20"/>
              </w:rPr>
              <w:t xml:space="preserve">24848,66</w:t>
            </w:r>
          </w:p>
        </w:tc>
        <w:tc>
          <w:tcPr>
            <w:tcW w:w="604" w:type="dxa"/>
          </w:tcPr>
          <w:p>
            <w:pPr>
              <w:pStyle w:val="0"/>
              <w:jc w:val="right"/>
            </w:pPr>
            <w:r>
              <w:rPr>
                <w:sz w:val="20"/>
              </w:rPr>
              <w:t xml:space="preserve">0,00</w:t>
            </w:r>
          </w:p>
        </w:tc>
        <w:tc>
          <w:tcPr>
            <w:tcW w:w="604" w:type="dxa"/>
          </w:tcPr>
          <w:p>
            <w:pPr>
              <w:pStyle w:val="0"/>
              <w:jc w:val="right"/>
            </w:pPr>
            <w:r>
              <w:rPr>
                <w:sz w:val="20"/>
              </w:rPr>
              <w:t xml:space="preserve">0,00</w:t>
            </w:r>
          </w:p>
        </w:tc>
        <w:tc>
          <w:tcPr>
            <w:tcW w:w="604" w:type="dxa"/>
          </w:tcPr>
          <w:p>
            <w:pPr>
              <w:pStyle w:val="0"/>
              <w:jc w:val="right"/>
            </w:pPr>
            <w:r>
              <w:rPr>
                <w:sz w:val="20"/>
              </w:rPr>
              <w:t xml:space="preserve">0,00</w:t>
            </w:r>
          </w:p>
        </w:tc>
        <w:tc>
          <w:tcPr>
            <w:tcW w:w="604" w:type="dxa"/>
          </w:tcPr>
          <w:p>
            <w:pPr>
              <w:pStyle w:val="0"/>
              <w:jc w:val="right"/>
            </w:pPr>
            <w:r>
              <w:rPr>
                <w:sz w:val="20"/>
              </w:rPr>
              <w:t xml:space="preserve">0,00</w:t>
            </w:r>
          </w:p>
        </w:tc>
        <w:tc>
          <w:tcPr>
            <w:tcW w:w="604" w:type="dxa"/>
          </w:tcPr>
          <w:p>
            <w:pPr>
              <w:pStyle w:val="0"/>
              <w:jc w:val="right"/>
            </w:pPr>
            <w:r>
              <w:rPr>
                <w:sz w:val="20"/>
              </w:rPr>
              <w:t xml:space="preserve">0,00</w:t>
            </w:r>
          </w:p>
        </w:tc>
      </w:tr>
      <w:tr>
        <w:tc>
          <w:tcPr>
            <w:tcW w:w="2211" w:type="dxa"/>
          </w:tcPr>
          <w:p>
            <w:pPr>
              <w:pStyle w:val="0"/>
            </w:pPr>
            <w:r>
              <w:rPr>
                <w:sz w:val="20"/>
              </w:rPr>
              <w:t xml:space="preserve">из них:</w:t>
            </w:r>
          </w:p>
        </w:tc>
        <w:tc>
          <w:tcPr>
            <w:tcW w:w="1852"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102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r>
      <w:tr>
        <w:tc>
          <w:tcPr>
            <w:tcW w:w="2211" w:type="dxa"/>
          </w:tcPr>
          <w:p>
            <w:pPr>
              <w:pStyle w:val="0"/>
            </w:pPr>
            <w:r>
              <w:rPr>
                <w:sz w:val="20"/>
              </w:rPr>
              <w:t xml:space="preserve">мероприятия в сфере деятельности Министерства труда и социальной защиты Российской Федерации</w:t>
            </w:r>
          </w:p>
        </w:tc>
        <w:tc>
          <w:tcPr>
            <w:tcW w:w="1852" w:type="dxa"/>
          </w:tcPr>
          <w:p>
            <w:pPr>
              <w:pStyle w:val="0"/>
              <w:jc w:val="right"/>
            </w:pPr>
            <w:r>
              <w:rPr>
                <w:sz w:val="20"/>
              </w:rPr>
              <w:t xml:space="preserve">76710,40</w:t>
            </w:r>
          </w:p>
        </w:tc>
        <w:tc>
          <w:tcPr>
            <w:tcW w:w="1024" w:type="dxa"/>
          </w:tcPr>
          <w:p>
            <w:pPr>
              <w:pStyle w:val="0"/>
              <w:jc w:val="right"/>
            </w:pPr>
            <w:r>
              <w:rPr>
                <w:sz w:val="20"/>
              </w:rPr>
              <w:t xml:space="preserve">32407,80</w:t>
            </w:r>
          </w:p>
        </w:tc>
        <w:tc>
          <w:tcPr>
            <w:tcW w:w="1024" w:type="dxa"/>
          </w:tcPr>
          <w:p>
            <w:pPr>
              <w:pStyle w:val="0"/>
              <w:jc w:val="right"/>
            </w:pPr>
            <w:r>
              <w:rPr>
                <w:sz w:val="20"/>
              </w:rPr>
              <w:t xml:space="preserve">23926,70</w:t>
            </w:r>
          </w:p>
        </w:tc>
        <w:tc>
          <w:tcPr>
            <w:tcW w:w="1024" w:type="dxa"/>
          </w:tcPr>
          <w:p>
            <w:pPr>
              <w:pStyle w:val="0"/>
              <w:jc w:val="right"/>
            </w:pPr>
            <w:r>
              <w:rPr>
                <w:sz w:val="20"/>
              </w:rPr>
              <w:t xml:space="preserve">20375,90</w:t>
            </w:r>
          </w:p>
        </w:tc>
        <w:tc>
          <w:tcPr>
            <w:tcW w:w="604" w:type="dxa"/>
          </w:tcPr>
          <w:p>
            <w:pPr>
              <w:pStyle w:val="0"/>
              <w:jc w:val="right"/>
            </w:pPr>
            <w:r>
              <w:rPr>
                <w:sz w:val="20"/>
              </w:rPr>
              <w:t xml:space="preserve">0,00</w:t>
            </w:r>
          </w:p>
        </w:tc>
        <w:tc>
          <w:tcPr>
            <w:tcW w:w="604" w:type="dxa"/>
          </w:tcPr>
          <w:p>
            <w:pPr>
              <w:pStyle w:val="0"/>
              <w:jc w:val="right"/>
            </w:pPr>
            <w:r>
              <w:rPr>
                <w:sz w:val="20"/>
              </w:rPr>
              <w:t xml:space="preserve">0,00</w:t>
            </w:r>
          </w:p>
        </w:tc>
        <w:tc>
          <w:tcPr>
            <w:tcW w:w="604" w:type="dxa"/>
          </w:tcPr>
          <w:p>
            <w:pPr>
              <w:pStyle w:val="0"/>
              <w:jc w:val="right"/>
            </w:pPr>
            <w:r>
              <w:rPr>
                <w:sz w:val="20"/>
              </w:rPr>
              <w:t xml:space="preserve">0,00</w:t>
            </w:r>
          </w:p>
        </w:tc>
        <w:tc>
          <w:tcPr>
            <w:tcW w:w="604" w:type="dxa"/>
          </w:tcPr>
          <w:p>
            <w:pPr>
              <w:pStyle w:val="0"/>
              <w:jc w:val="right"/>
            </w:pPr>
            <w:r>
              <w:rPr>
                <w:sz w:val="20"/>
              </w:rPr>
              <w:t xml:space="preserve">0,00</w:t>
            </w:r>
          </w:p>
        </w:tc>
        <w:tc>
          <w:tcPr>
            <w:tcW w:w="604" w:type="dxa"/>
          </w:tcPr>
          <w:p>
            <w:pPr>
              <w:pStyle w:val="0"/>
              <w:jc w:val="right"/>
            </w:pPr>
            <w:r>
              <w:rPr>
                <w:sz w:val="20"/>
              </w:rPr>
              <w:t xml:space="preserve">0,00</w:t>
            </w:r>
          </w:p>
        </w:tc>
      </w:tr>
      <w:tr>
        <w:tc>
          <w:tcPr>
            <w:tcW w:w="2211" w:type="dxa"/>
          </w:tcPr>
          <w:p>
            <w:pPr>
              <w:pStyle w:val="0"/>
            </w:pPr>
            <w:r>
              <w:rPr>
                <w:sz w:val="20"/>
              </w:rPr>
              <w:t xml:space="preserve">мероприятия в сфере деятельности Министерства спорта Российской Федерации</w:t>
            </w:r>
          </w:p>
        </w:tc>
        <w:tc>
          <w:tcPr>
            <w:tcW w:w="1852" w:type="dxa"/>
          </w:tcPr>
          <w:p>
            <w:pPr>
              <w:pStyle w:val="0"/>
              <w:jc w:val="right"/>
            </w:pPr>
            <w:r>
              <w:rPr>
                <w:sz w:val="20"/>
              </w:rPr>
              <w:t xml:space="preserve">865,20</w:t>
            </w:r>
          </w:p>
        </w:tc>
        <w:tc>
          <w:tcPr>
            <w:tcW w:w="1024" w:type="dxa"/>
          </w:tcPr>
          <w:p>
            <w:pPr>
              <w:pStyle w:val="0"/>
              <w:jc w:val="right"/>
            </w:pPr>
            <w:r>
              <w:rPr>
                <w:sz w:val="20"/>
              </w:rPr>
              <w:t xml:space="preserve">865,20</w:t>
            </w:r>
          </w:p>
        </w:tc>
        <w:tc>
          <w:tcPr>
            <w:tcW w:w="1024" w:type="dxa"/>
          </w:tcPr>
          <w:p>
            <w:pPr>
              <w:pStyle w:val="0"/>
              <w:jc w:val="right"/>
            </w:pPr>
            <w:r>
              <w:rPr>
                <w:sz w:val="20"/>
              </w:rPr>
              <w:t xml:space="preserve">0,00</w:t>
            </w:r>
          </w:p>
        </w:tc>
        <w:tc>
          <w:tcPr>
            <w:tcW w:w="1024" w:type="dxa"/>
          </w:tcPr>
          <w:p>
            <w:pPr>
              <w:pStyle w:val="0"/>
              <w:jc w:val="right"/>
            </w:pPr>
            <w:r>
              <w:rPr>
                <w:sz w:val="20"/>
              </w:rPr>
              <w:t xml:space="preserve">0,00</w:t>
            </w:r>
          </w:p>
        </w:tc>
        <w:tc>
          <w:tcPr>
            <w:tcW w:w="604" w:type="dxa"/>
          </w:tcPr>
          <w:p>
            <w:pPr>
              <w:pStyle w:val="0"/>
              <w:jc w:val="right"/>
            </w:pPr>
            <w:r>
              <w:rPr>
                <w:sz w:val="20"/>
              </w:rPr>
              <w:t xml:space="preserve">0,00</w:t>
            </w:r>
          </w:p>
        </w:tc>
        <w:tc>
          <w:tcPr>
            <w:tcW w:w="604" w:type="dxa"/>
          </w:tcPr>
          <w:p>
            <w:pPr>
              <w:pStyle w:val="0"/>
              <w:jc w:val="right"/>
            </w:pPr>
            <w:r>
              <w:rPr>
                <w:sz w:val="20"/>
              </w:rPr>
              <w:t xml:space="preserve">0,00</w:t>
            </w:r>
          </w:p>
        </w:tc>
        <w:tc>
          <w:tcPr>
            <w:tcW w:w="604" w:type="dxa"/>
          </w:tcPr>
          <w:p>
            <w:pPr>
              <w:pStyle w:val="0"/>
              <w:jc w:val="right"/>
            </w:pPr>
            <w:r>
              <w:rPr>
                <w:sz w:val="20"/>
              </w:rPr>
              <w:t xml:space="preserve">0,00</w:t>
            </w:r>
          </w:p>
        </w:tc>
        <w:tc>
          <w:tcPr>
            <w:tcW w:w="604" w:type="dxa"/>
          </w:tcPr>
          <w:p>
            <w:pPr>
              <w:pStyle w:val="0"/>
              <w:jc w:val="right"/>
            </w:pPr>
            <w:r>
              <w:rPr>
                <w:sz w:val="20"/>
              </w:rPr>
              <w:t xml:space="preserve">0,00</w:t>
            </w:r>
          </w:p>
        </w:tc>
        <w:tc>
          <w:tcPr>
            <w:tcW w:w="604" w:type="dxa"/>
          </w:tcPr>
          <w:p>
            <w:pPr>
              <w:pStyle w:val="0"/>
              <w:jc w:val="right"/>
            </w:pPr>
            <w:r>
              <w:rPr>
                <w:sz w:val="20"/>
              </w:rPr>
              <w:t xml:space="preserve">0,00</w:t>
            </w:r>
          </w:p>
        </w:tc>
      </w:tr>
      <w:tr>
        <w:tc>
          <w:tcPr>
            <w:tcW w:w="2211" w:type="dxa"/>
          </w:tcPr>
          <w:p>
            <w:pPr>
              <w:pStyle w:val="0"/>
            </w:pPr>
            <w:r>
              <w:rPr>
                <w:sz w:val="20"/>
              </w:rPr>
              <w:t xml:space="preserve">краевой бюджет Приморского края</w:t>
            </w:r>
          </w:p>
        </w:tc>
        <w:tc>
          <w:tcPr>
            <w:tcW w:w="1852" w:type="dxa"/>
          </w:tcPr>
          <w:p>
            <w:pPr>
              <w:pStyle w:val="0"/>
              <w:jc w:val="right"/>
            </w:pPr>
            <w:r>
              <w:rPr>
                <w:sz w:val="20"/>
              </w:rPr>
              <w:t xml:space="preserve">15367,94</w:t>
            </w:r>
          </w:p>
        </w:tc>
        <w:tc>
          <w:tcPr>
            <w:tcW w:w="1024" w:type="dxa"/>
          </w:tcPr>
          <w:p>
            <w:pPr>
              <w:pStyle w:val="0"/>
              <w:jc w:val="right"/>
            </w:pPr>
            <w:r>
              <w:rPr>
                <w:sz w:val="20"/>
              </w:rPr>
              <w:t xml:space="preserve">6337,71</w:t>
            </w:r>
          </w:p>
        </w:tc>
        <w:tc>
          <w:tcPr>
            <w:tcW w:w="1024" w:type="dxa"/>
          </w:tcPr>
          <w:p>
            <w:pPr>
              <w:pStyle w:val="0"/>
              <w:jc w:val="right"/>
            </w:pPr>
            <w:r>
              <w:rPr>
                <w:sz w:val="20"/>
              </w:rPr>
              <w:t xml:space="preserve">4557,47</w:t>
            </w:r>
          </w:p>
        </w:tc>
        <w:tc>
          <w:tcPr>
            <w:tcW w:w="1024" w:type="dxa"/>
          </w:tcPr>
          <w:p>
            <w:pPr>
              <w:pStyle w:val="0"/>
              <w:jc w:val="right"/>
            </w:pPr>
            <w:r>
              <w:rPr>
                <w:sz w:val="20"/>
              </w:rPr>
              <w:t xml:space="preserve">4472,76</w:t>
            </w:r>
          </w:p>
        </w:tc>
        <w:tc>
          <w:tcPr>
            <w:tcW w:w="604" w:type="dxa"/>
          </w:tcPr>
          <w:p>
            <w:pPr>
              <w:pStyle w:val="0"/>
              <w:jc w:val="right"/>
            </w:pPr>
            <w:r>
              <w:rPr>
                <w:sz w:val="20"/>
              </w:rPr>
              <w:t xml:space="preserve">0,00</w:t>
            </w:r>
          </w:p>
        </w:tc>
        <w:tc>
          <w:tcPr>
            <w:tcW w:w="604" w:type="dxa"/>
          </w:tcPr>
          <w:p>
            <w:pPr>
              <w:pStyle w:val="0"/>
              <w:jc w:val="right"/>
            </w:pPr>
            <w:r>
              <w:rPr>
                <w:sz w:val="20"/>
              </w:rPr>
              <w:t xml:space="preserve">0,00</w:t>
            </w:r>
          </w:p>
        </w:tc>
        <w:tc>
          <w:tcPr>
            <w:tcW w:w="604" w:type="dxa"/>
          </w:tcPr>
          <w:p>
            <w:pPr>
              <w:pStyle w:val="0"/>
              <w:jc w:val="right"/>
            </w:pPr>
            <w:r>
              <w:rPr>
                <w:sz w:val="20"/>
              </w:rPr>
              <w:t xml:space="preserve">0,00</w:t>
            </w:r>
          </w:p>
        </w:tc>
        <w:tc>
          <w:tcPr>
            <w:tcW w:w="604" w:type="dxa"/>
          </w:tcPr>
          <w:p>
            <w:pPr>
              <w:pStyle w:val="0"/>
              <w:jc w:val="right"/>
            </w:pPr>
            <w:r>
              <w:rPr>
                <w:sz w:val="20"/>
              </w:rPr>
              <w:t xml:space="preserve">0,00</w:t>
            </w:r>
          </w:p>
        </w:tc>
        <w:tc>
          <w:tcPr>
            <w:tcW w:w="604" w:type="dxa"/>
          </w:tcPr>
          <w:p>
            <w:pPr>
              <w:pStyle w:val="0"/>
              <w:jc w:val="right"/>
            </w:pPr>
            <w:r>
              <w:rPr>
                <w:sz w:val="20"/>
              </w:rPr>
              <w:t xml:space="preserve">0,00</w:t>
            </w:r>
          </w:p>
        </w:tc>
      </w:tr>
      <w:tr>
        <w:tc>
          <w:tcPr>
            <w:tcW w:w="2211" w:type="dxa"/>
          </w:tcPr>
          <w:p>
            <w:pPr>
              <w:pStyle w:val="0"/>
            </w:pPr>
            <w:r>
              <w:rPr>
                <w:sz w:val="20"/>
              </w:rPr>
              <w:t xml:space="preserve">бюджеты муниципальных образований Приморского края</w:t>
            </w:r>
          </w:p>
        </w:tc>
        <w:tc>
          <w:tcPr>
            <w:tcW w:w="1852" w:type="dxa"/>
          </w:tcPr>
          <w:p>
            <w:pPr>
              <w:pStyle w:val="0"/>
              <w:jc w:val="right"/>
            </w:pPr>
            <w:r>
              <w:rPr>
                <w:sz w:val="20"/>
              </w:rPr>
              <w:t xml:space="preserve">0,00</w:t>
            </w:r>
          </w:p>
        </w:tc>
        <w:tc>
          <w:tcPr>
            <w:tcW w:w="1024" w:type="dxa"/>
          </w:tcPr>
          <w:p>
            <w:pPr>
              <w:pStyle w:val="0"/>
              <w:jc w:val="right"/>
            </w:pPr>
            <w:r>
              <w:rPr>
                <w:sz w:val="20"/>
              </w:rPr>
              <w:t xml:space="preserve">0,00</w:t>
            </w:r>
          </w:p>
        </w:tc>
        <w:tc>
          <w:tcPr>
            <w:tcW w:w="1024" w:type="dxa"/>
          </w:tcPr>
          <w:p>
            <w:pPr>
              <w:pStyle w:val="0"/>
              <w:jc w:val="right"/>
            </w:pPr>
            <w:r>
              <w:rPr>
                <w:sz w:val="20"/>
              </w:rPr>
              <w:t xml:space="preserve">0,00</w:t>
            </w:r>
          </w:p>
        </w:tc>
        <w:tc>
          <w:tcPr>
            <w:tcW w:w="1024" w:type="dxa"/>
          </w:tcPr>
          <w:p>
            <w:pPr>
              <w:pStyle w:val="0"/>
              <w:jc w:val="right"/>
            </w:pPr>
            <w:r>
              <w:rPr>
                <w:sz w:val="20"/>
              </w:rPr>
              <w:t xml:space="preserve">0,00</w:t>
            </w:r>
          </w:p>
        </w:tc>
        <w:tc>
          <w:tcPr>
            <w:tcW w:w="604" w:type="dxa"/>
          </w:tcPr>
          <w:p>
            <w:pPr>
              <w:pStyle w:val="0"/>
              <w:jc w:val="right"/>
            </w:pPr>
            <w:r>
              <w:rPr>
                <w:sz w:val="20"/>
              </w:rPr>
              <w:t xml:space="preserve">0,00</w:t>
            </w:r>
          </w:p>
        </w:tc>
        <w:tc>
          <w:tcPr>
            <w:tcW w:w="604" w:type="dxa"/>
          </w:tcPr>
          <w:p>
            <w:pPr>
              <w:pStyle w:val="0"/>
              <w:jc w:val="right"/>
            </w:pPr>
            <w:r>
              <w:rPr>
                <w:sz w:val="20"/>
              </w:rPr>
              <w:t xml:space="preserve">0,00</w:t>
            </w:r>
          </w:p>
        </w:tc>
        <w:tc>
          <w:tcPr>
            <w:tcW w:w="604" w:type="dxa"/>
          </w:tcPr>
          <w:p>
            <w:pPr>
              <w:pStyle w:val="0"/>
              <w:jc w:val="right"/>
            </w:pPr>
            <w:r>
              <w:rPr>
                <w:sz w:val="20"/>
              </w:rPr>
              <w:t xml:space="preserve">0,00</w:t>
            </w:r>
          </w:p>
        </w:tc>
        <w:tc>
          <w:tcPr>
            <w:tcW w:w="604" w:type="dxa"/>
          </w:tcPr>
          <w:p>
            <w:pPr>
              <w:pStyle w:val="0"/>
              <w:jc w:val="right"/>
            </w:pPr>
            <w:r>
              <w:rPr>
                <w:sz w:val="20"/>
              </w:rPr>
              <w:t xml:space="preserve">0,00</w:t>
            </w:r>
          </w:p>
        </w:tc>
        <w:tc>
          <w:tcPr>
            <w:tcW w:w="604" w:type="dxa"/>
          </w:tcPr>
          <w:p>
            <w:pPr>
              <w:pStyle w:val="0"/>
              <w:jc w:val="right"/>
            </w:pPr>
            <w:r>
              <w:rPr>
                <w:sz w:val="20"/>
              </w:rPr>
              <w:t xml:space="preserve">0,00</w:t>
            </w:r>
          </w:p>
        </w:tc>
      </w:tr>
      <w:tr>
        <w:tc>
          <w:tcPr>
            <w:tcW w:w="2211" w:type="dxa"/>
          </w:tcPr>
          <w:p>
            <w:pPr>
              <w:pStyle w:val="0"/>
            </w:pPr>
            <w:r>
              <w:rPr>
                <w:sz w:val="20"/>
              </w:rPr>
              <w:t xml:space="preserve">внебюджетные источники</w:t>
            </w:r>
          </w:p>
        </w:tc>
        <w:tc>
          <w:tcPr>
            <w:tcW w:w="1852" w:type="dxa"/>
          </w:tcPr>
          <w:p>
            <w:pPr>
              <w:pStyle w:val="0"/>
              <w:jc w:val="right"/>
            </w:pPr>
            <w:r>
              <w:rPr>
                <w:sz w:val="20"/>
              </w:rPr>
              <w:t xml:space="preserve">5177,40</w:t>
            </w:r>
          </w:p>
        </w:tc>
        <w:tc>
          <w:tcPr>
            <w:tcW w:w="1024" w:type="dxa"/>
          </w:tcPr>
          <w:p>
            <w:pPr>
              <w:pStyle w:val="0"/>
              <w:jc w:val="right"/>
            </w:pPr>
            <w:r>
              <w:rPr>
                <w:sz w:val="20"/>
              </w:rPr>
              <w:t xml:space="preserve">5177,40</w:t>
            </w:r>
          </w:p>
        </w:tc>
        <w:tc>
          <w:tcPr>
            <w:tcW w:w="1024" w:type="dxa"/>
          </w:tcPr>
          <w:p>
            <w:pPr>
              <w:pStyle w:val="0"/>
              <w:jc w:val="right"/>
            </w:pPr>
            <w:r>
              <w:rPr>
                <w:sz w:val="20"/>
              </w:rPr>
              <w:t xml:space="preserve">0,00</w:t>
            </w:r>
          </w:p>
        </w:tc>
        <w:tc>
          <w:tcPr>
            <w:tcW w:w="1024" w:type="dxa"/>
          </w:tcPr>
          <w:p>
            <w:pPr>
              <w:pStyle w:val="0"/>
              <w:jc w:val="right"/>
            </w:pPr>
            <w:r>
              <w:rPr>
                <w:sz w:val="20"/>
              </w:rPr>
              <w:t xml:space="preserve">0,00</w:t>
            </w:r>
          </w:p>
        </w:tc>
        <w:tc>
          <w:tcPr>
            <w:tcW w:w="604" w:type="dxa"/>
          </w:tcPr>
          <w:p>
            <w:pPr>
              <w:pStyle w:val="0"/>
              <w:jc w:val="right"/>
            </w:pPr>
            <w:r>
              <w:rPr>
                <w:sz w:val="20"/>
              </w:rPr>
              <w:t xml:space="preserve">0,00</w:t>
            </w:r>
          </w:p>
        </w:tc>
        <w:tc>
          <w:tcPr>
            <w:tcW w:w="604" w:type="dxa"/>
          </w:tcPr>
          <w:p>
            <w:pPr>
              <w:pStyle w:val="0"/>
              <w:jc w:val="right"/>
            </w:pPr>
            <w:r>
              <w:rPr>
                <w:sz w:val="20"/>
              </w:rPr>
              <w:t xml:space="preserve">0,00</w:t>
            </w:r>
          </w:p>
        </w:tc>
        <w:tc>
          <w:tcPr>
            <w:tcW w:w="604" w:type="dxa"/>
          </w:tcPr>
          <w:p>
            <w:pPr>
              <w:pStyle w:val="0"/>
              <w:jc w:val="right"/>
            </w:pPr>
            <w:r>
              <w:rPr>
                <w:sz w:val="20"/>
              </w:rPr>
              <w:t xml:space="preserve">0,00</w:t>
            </w:r>
          </w:p>
        </w:tc>
        <w:tc>
          <w:tcPr>
            <w:tcW w:w="604" w:type="dxa"/>
          </w:tcPr>
          <w:p>
            <w:pPr>
              <w:pStyle w:val="0"/>
              <w:jc w:val="right"/>
            </w:pPr>
            <w:r>
              <w:rPr>
                <w:sz w:val="20"/>
              </w:rPr>
              <w:t xml:space="preserve">0,00</w:t>
            </w:r>
          </w:p>
        </w:tc>
        <w:tc>
          <w:tcPr>
            <w:tcW w:w="604" w:type="dxa"/>
          </w:tcPr>
          <w:p>
            <w:pPr>
              <w:pStyle w:val="0"/>
              <w:jc w:val="right"/>
            </w:pPr>
            <w:r>
              <w:rPr>
                <w:sz w:val="20"/>
              </w:rPr>
              <w:t xml:space="preserve">0,00</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4</w:t>
      </w:r>
    </w:p>
    <w:p>
      <w:pPr>
        <w:pStyle w:val="0"/>
        <w:jc w:val="right"/>
      </w:pPr>
      <w:r>
        <w:rPr>
          <w:sz w:val="20"/>
        </w:rPr>
        <w:t xml:space="preserve">к подпрограмме</w:t>
      </w:r>
    </w:p>
    <w:p>
      <w:pPr>
        <w:pStyle w:val="0"/>
        <w:jc w:val="right"/>
      </w:pPr>
      <w:r>
        <w:rPr>
          <w:sz w:val="20"/>
        </w:rPr>
        <w:t xml:space="preserve">"Формирование системы</w:t>
      </w:r>
    </w:p>
    <w:p>
      <w:pPr>
        <w:pStyle w:val="0"/>
        <w:jc w:val="right"/>
      </w:pPr>
      <w:r>
        <w:rPr>
          <w:sz w:val="20"/>
        </w:rPr>
        <w:t xml:space="preserve">комплексной реабилитации</w:t>
      </w:r>
    </w:p>
    <w:p>
      <w:pPr>
        <w:pStyle w:val="0"/>
        <w:jc w:val="right"/>
      </w:pPr>
      <w:r>
        <w:rPr>
          <w:sz w:val="20"/>
        </w:rPr>
        <w:t xml:space="preserve">и абилитации инвалидов,</w:t>
      </w:r>
    </w:p>
    <w:p>
      <w:pPr>
        <w:pStyle w:val="0"/>
        <w:jc w:val="right"/>
      </w:pPr>
      <w:r>
        <w:rPr>
          <w:sz w:val="20"/>
        </w:rPr>
        <w:t xml:space="preserve">в том числе детей-инвалидов,</w:t>
      </w:r>
    </w:p>
    <w:p>
      <w:pPr>
        <w:pStyle w:val="0"/>
        <w:jc w:val="right"/>
      </w:pPr>
      <w:r>
        <w:rPr>
          <w:sz w:val="20"/>
        </w:rPr>
        <w:t xml:space="preserve">в Приморском крае"</w:t>
      </w:r>
    </w:p>
    <w:p>
      <w:pPr>
        <w:pStyle w:val="0"/>
        <w:jc w:val="right"/>
      </w:pPr>
      <w:r>
        <w:rPr>
          <w:sz w:val="20"/>
        </w:rPr>
        <w:t xml:space="preserve">государственной программы</w:t>
      </w:r>
    </w:p>
    <w:p>
      <w:pPr>
        <w:pStyle w:val="0"/>
        <w:jc w:val="right"/>
      </w:pPr>
      <w:r>
        <w:rPr>
          <w:sz w:val="20"/>
        </w:rPr>
        <w:t xml:space="preserve">Приморского края</w:t>
      </w:r>
    </w:p>
    <w:p>
      <w:pPr>
        <w:pStyle w:val="0"/>
        <w:jc w:val="right"/>
      </w:pPr>
      <w:r>
        <w:rPr>
          <w:sz w:val="20"/>
        </w:rPr>
        <w:t xml:space="preserve">"Социальная поддержка</w:t>
      </w:r>
    </w:p>
    <w:p>
      <w:pPr>
        <w:pStyle w:val="0"/>
        <w:jc w:val="right"/>
      </w:pPr>
      <w:r>
        <w:rPr>
          <w:sz w:val="20"/>
        </w:rPr>
        <w:t xml:space="preserve">населения Приморского края"</w:t>
      </w:r>
    </w:p>
    <w:p>
      <w:pPr>
        <w:pStyle w:val="0"/>
        <w:jc w:val="both"/>
      </w:pPr>
      <w:r>
        <w:rPr>
          <w:sz w:val="20"/>
        </w:rPr>
      </w:r>
    </w:p>
    <w:bookmarkStart w:id="18611" w:name="P18611"/>
    <w:bookmarkEnd w:id="18611"/>
    <w:p>
      <w:pPr>
        <w:pStyle w:val="2"/>
        <w:jc w:val="center"/>
      </w:pPr>
      <w:r>
        <w:rPr>
          <w:sz w:val="20"/>
        </w:rPr>
        <w:t xml:space="preserve">СВЕДЕНИЯ</w:t>
      </w:r>
    </w:p>
    <w:p>
      <w:pPr>
        <w:pStyle w:val="2"/>
        <w:jc w:val="center"/>
      </w:pPr>
      <w:r>
        <w:rPr>
          <w:sz w:val="20"/>
        </w:rPr>
        <w:t xml:space="preserve">О ПЛАНИРУЕМОМ РАСПРЕДЕЛЕНИИ БЮДЖЕТНЫХ АССИГНОВАНИЙ</w:t>
      </w:r>
    </w:p>
    <w:p>
      <w:pPr>
        <w:pStyle w:val="2"/>
        <w:jc w:val="center"/>
      </w:pPr>
      <w:r>
        <w:rPr>
          <w:sz w:val="20"/>
        </w:rPr>
        <w:t xml:space="preserve">ПОДПРОГРАММЫ "ФОРМИРОВАНИЕ СИСТЕМЫ КОМПЛЕКСНОЙ РЕАБИЛИТАЦИИ</w:t>
      </w:r>
    </w:p>
    <w:p>
      <w:pPr>
        <w:pStyle w:val="2"/>
        <w:jc w:val="center"/>
      </w:pPr>
      <w:r>
        <w:rPr>
          <w:sz w:val="20"/>
        </w:rPr>
        <w:t xml:space="preserve">И АБИЛИТАЦИИ ИНВАЛИДОВ, В ТОМ ЧИСЛЕ ДЕТЕЙ-ИНВАЛИДОВ,</w:t>
      </w:r>
    </w:p>
    <w:p>
      <w:pPr>
        <w:pStyle w:val="2"/>
        <w:jc w:val="center"/>
      </w:pPr>
      <w:r>
        <w:rPr>
          <w:sz w:val="20"/>
        </w:rPr>
        <w:t xml:space="preserve">В ПРИМОРСКОМ КРАЕ"</w:t>
      </w:r>
    </w:p>
    <w:p>
      <w:pPr>
        <w:pStyle w:val="0"/>
        <w:jc w:val="both"/>
      </w:pPr>
      <w:r>
        <w:rPr>
          <w:sz w:val="20"/>
        </w:rPr>
      </w:r>
    </w:p>
    <w:p>
      <w:pPr>
        <w:pStyle w:val="0"/>
        <w:ind w:firstLine="540"/>
        <w:jc w:val="both"/>
      </w:pPr>
      <w:r>
        <w:rPr>
          <w:sz w:val="20"/>
        </w:rPr>
        <w:t xml:space="preserve">1. Общий объем финансирования подпрограммы "Формирование системы комплексной реабилитации и абилитации инвалидов, в том числе детей-инвалидов, в Приморском крае" государственной программы Приморского края "Социальная поддержка населения" в 2023 году составляет 44788,11 тыс. рублей, из них:</w:t>
      </w:r>
    </w:p>
    <w:p>
      <w:pPr>
        <w:pStyle w:val="0"/>
        <w:spacing w:before="200" w:line-rule="auto"/>
        <w:ind w:firstLine="540"/>
        <w:jc w:val="both"/>
      </w:pPr>
      <w:r>
        <w:rPr>
          <w:sz w:val="20"/>
        </w:rPr>
        <w:t xml:space="preserve">федеральный бюджет - 33273,00 тыс. рублей, в том числе:</w:t>
      </w:r>
    </w:p>
    <w:p>
      <w:pPr>
        <w:pStyle w:val="0"/>
        <w:spacing w:before="200" w:line-rule="auto"/>
        <w:ind w:firstLine="540"/>
        <w:jc w:val="both"/>
      </w:pPr>
      <w:r>
        <w:rPr>
          <w:sz w:val="20"/>
        </w:rPr>
        <w:t xml:space="preserve">Минтруд России - 32407,80 тыс. рублей;</w:t>
      </w:r>
    </w:p>
    <w:p>
      <w:pPr>
        <w:pStyle w:val="0"/>
        <w:spacing w:before="200" w:line-rule="auto"/>
        <w:ind w:firstLine="540"/>
        <w:jc w:val="both"/>
      </w:pPr>
      <w:r>
        <w:rPr>
          <w:sz w:val="20"/>
        </w:rPr>
        <w:t xml:space="preserve">Минспорт России - 865,20 тыс. рублей;</w:t>
      </w:r>
    </w:p>
    <w:p>
      <w:pPr>
        <w:pStyle w:val="0"/>
        <w:spacing w:before="200" w:line-rule="auto"/>
        <w:ind w:firstLine="540"/>
        <w:jc w:val="both"/>
      </w:pPr>
      <w:r>
        <w:rPr>
          <w:sz w:val="20"/>
        </w:rPr>
        <w:t xml:space="preserve">консолидированный бюджет Приморского края - 6337,71 тыс. рублей, в том числе:</w:t>
      </w:r>
    </w:p>
    <w:p>
      <w:pPr>
        <w:pStyle w:val="0"/>
        <w:spacing w:before="200" w:line-rule="auto"/>
        <w:ind w:firstLine="540"/>
        <w:jc w:val="both"/>
      </w:pPr>
      <w:r>
        <w:rPr>
          <w:sz w:val="20"/>
        </w:rPr>
        <w:t xml:space="preserve">на софинансируемые мероприятия из краевого бюджета - 6337,71 тыс. рублей, в том числе:</w:t>
      </w:r>
    </w:p>
    <w:p>
      <w:pPr>
        <w:pStyle w:val="0"/>
        <w:spacing w:before="200" w:line-rule="auto"/>
        <w:ind w:firstLine="540"/>
        <w:jc w:val="both"/>
      </w:pPr>
      <w:r>
        <w:rPr>
          <w:sz w:val="20"/>
        </w:rPr>
        <w:t xml:space="preserve">по линии Минтруда России, из краевого бюджета - 6172,91 тыс. рублей;</w:t>
      </w:r>
    </w:p>
    <w:p>
      <w:pPr>
        <w:pStyle w:val="0"/>
        <w:spacing w:before="200" w:line-rule="auto"/>
        <w:ind w:firstLine="540"/>
        <w:jc w:val="both"/>
      </w:pPr>
      <w:r>
        <w:rPr>
          <w:sz w:val="20"/>
        </w:rPr>
        <w:t xml:space="preserve">по линии Минспорта России, из краевого бюджета - 164,80 тыс. рублей;</w:t>
      </w:r>
    </w:p>
    <w:p>
      <w:pPr>
        <w:pStyle w:val="0"/>
        <w:spacing w:before="200" w:line-rule="auto"/>
        <w:ind w:firstLine="540"/>
        <w:jc w:val="both"/>
      </w:pPr>
      <w:r>
        <w:rPr>
          <w:sz w:val="20"/>
        </w:rPr>
        <w:t xml:space="preserve">средств местных бюджетов - 0,00 тыс. рублей;</w:t>
      </w:r>
    </w:p>
    <w:p>
      <w:pPr>
        <w:pStyle w:val="0"/>
        <w:spacing w:before="200" w:line-rule="auto"/>
        <w:ind w:firstLine="540"/>
        <w:jc w:val="both"/>
      </w:pPr>
      <w:r>
        <w:rPr>
          <w:sz w:val="20"/>
        </w:rPr>
        <w:t xml:space="preserve">внебюджетные источники (грант Фонда поддержки детей, находящихся в трудной жизненной ситуации) - 5177,40 тыс. рублей.</w:t>
      </w:r>
    </w:p>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1888"/>
        <w:gridCol w:w="1361"/>
        <w:gridCol w:w="1540"/>
        <w:gridCol w:w="1024"/>
        <w:gridCol w:w="1720"/>
        <w:gridCol w:w="1864"/>
        <w:gridCol w:w="1468"/>
        <w:gridCol w:w="1468"/>
        <w:gridCol w:w="3628"/>
      </w:tblGrid>
      <w:tr>
        <w:tc>
          <w:tcPr>
            <w:tcW w:w="460" w:type="dxa"/>
            <w:vMerge w:val="restart"/>
          </w:tcPr>
          <w:p>
            <w:pPr>
              <w:pStyle w:val="0"/>
              <w:jc w:val="center"/>
            </w:pPr>
            <w:r>
              <w:rPr>
                <w:sz w:val="20"/>
              </w:rPr>
              <w:t xml:space="preserve">N п/п</w:t>
            </w:r>
          </w:p>
        </w:tc>
        <w:tc>
          <w:tcPr>
            <w:tcW w:w="1888" w:type="dxa"/>
            <w:vMerge w:val="restart"/>
          </w:tcPr>
          <w:p>
            <w:pPr>
              <w:pStyle w:val="0"/>
              <w:jc w:val="center"/>
            </w:pPr>
            <w:r>
              <w:rPr>
                <w:sz w:val="20"/>
              </w:rPr>
              <w:t xml:space="preserve">Наименование направления деятельности (сферы)</w:t>
            </w:r>
          </w:p>
        </w:tc>
        <w:tc>
          <w:tcPr>
            <w:gridSpan w:val="3"/>
            <w:tcW w:w="3925" w:type="dxa"/>
          </w:tcPr>
          <w:p>
            <w:pPr>
              <w:pStyle w:val="0"/>
              <w:jc w:val="center"/>
            </w:pPr>
            <w:r>
              <w:rPr>
                <w:sz w:val="20"/>
              </w:rPr>
              <w:t xml:space="preserve">Объем финансового обеспечения мероприятий подпрограммы, тыс. рублей</w:t>
            </w:r>
          </w:p>
        </w:tc>
        <w:tc>
          <w:tcPr>
            <w:tcW w:w="1720" w:type="dxa"/>
            <w:vMerge w:val="restart"/>
          </w:tcPr>
          <w:p>
            <w:pPr>
              <w:pStyle w:val="0"/>
              <w:jc w:val="center"/>
            </w:pPr>
            <w:r>
              <w:rPr>
                <w:sz w:val="20"/>
              </w:rPr>
              <w:t xml:space="preserve">Объем финансового обеспечения мероприятий подпрограммы, % (построчное значение графы 5 / итого графы 5) x 100</w:t>
            </w:r>
          </w:p>
        </w:tc>
        <w:tc>
          <w:tcPr>
            <w:tcW w:w="1864" w:type="dxa"/>
            <w:vMerge w:val="restart"/>
          </w:tcPr>
          <w:p>
            <w:pPr>
              <w:pStyle w:val="0"/>
              <w:jc w:val="center"/>
            </w:pPr>
            <w:r>
              <w:rPr>
                <w:sz w:val="20"/>
              </w:rPr>
              <w:t xml:space="preserve">Объем финансового обеспечения на реализацию мероприятий в других государственных программах Приморского края, комплексах мер, национальных проектах, тыс. рублей</w:t>
            </w:r>
          </w:p>
        </w:tc>
        <w:tc>
          <w:tcPr>
            <w:tcW w:w="1468" w:type="dxa"/>
            <w:vMerge w:val="restart"/>
          </w:tcPr>
          <w:p>
            <w:pPr>
              <w:pStyle w:val="0"/>
              <w:jc w:val="center"/>
            </w:pPr>
            <w:r>
              <w:rPr>
                <w:sz w:val="20"/>
              </w:rPr>
              <w:t xml:space="preserve">Объем финансового обеспечения на реализацию мероприятия с учетом всех источников, тыс. рублей (графа 5 + графа 7)</w:t>
            </w:r>
          </w:p>
        </w:tc>
        <w:tc>
          <w:tcPr>
            <w:tcW w:w="1468" w:type="dxa"/>
            <w:vMerge w:val="restart"/>
          </w:tcPr>
          <w:p>
            <w:pPr>
              <w:pStyle w:val="0"/>
              <w:jc w:val="center"/>
            </w:pPr>
            <w:r>
              <w:rPr>
                <w:sz w:val="20"/>
              </w:rPr>
              <w:t xml:space="preserve">Объем финансового обеспечения на реализацию мероприятия с учетом всех источников, % (построчное значение графы 8 / итого графы 8) x 100</w:t>
            </w:r>
          </w:p>
        </w:tc>
        <w:tc>
          <w:tcPr>
            <w:tcW w:w="3628" w:type="dxa"/>
            <w:vMerge w:val="restart"/>
          </w:tcPr>
          <w:p>
            <w:pPr>
              <w:pStyle w:val="0"/>
              <w:jc w:val="center"/>
            </w:pPr>
            <w:r>
              <w:rPr>
                <w:sz w:val="20"/>
              </w:rPr>
              <w:t xml:space="preserve">Примечания</w:t>
            </w:r>
          </w:p>
        </w:tc>
      </w:tr>
      <w:tr>
        <w:tc>
          <w:tcPr>
            <w:vMerge w:val="continue"/>
          </w:tcPr>
          <w:p/>
        </w:tc>
        <w:tc>
          <w:tcPr>
            <w:vMerge w:val="continue"/>
          </w:tcPr>
          <w:p/>
        </w:tc>
        <w:tc>
          <w:tcPr>
            <w:tcW w:w="1361" w:type="dxa"/>
          </w:tcPr>
          <w:p>
            <w:pPr>
              <w:pStyle w:val="0"/>
              <w:jc w:val="center"/>
            </w:pPr>
            <w:r>
              <w:rPr>
                <w:sz w:val="20"/>
              </w:rPr>
              <w:t xml:space="preserve">из консолидированного бюджета субъекта Российской Федерации</w:t>
            </w:r>
          </w:p>
        </w:tc>
        <w:tc>
          <w:tcPr>
            <w:tcW w:w="1540" w:type="dxa"/>
          </w:tcPr>
          <w:p>
            <w:pPr>
              <w:pStyle w:val="0"/>
              <w:jc w:val="center"/>
            </w:pPr>
            <w:r>
              <w:rPr>
                <w:sz w:val="20"/>
              </w:rPr>
              <w:t xml:space="preserve">из федерального бюджета</w:t>
            </w:r>
          </w:p>
        </w:tc>
        <w:tc>
          <w:tcPr>
            <w:tcW w:w="1024" w:type="dxa"/>
          </w:tcPr>
          <w:p>
            <w:pPr>
              <w:pStyle w:val="0"/>
              <w:jc w:val="center"/>
            </w:pPr>
            <w:r>
              <w:rPr>
                <w:sz w:val="20"/>
              </w:rPr>
              <w:t xml:space="preserve">Всего, тыс. рублей (графа 3 + графа 4)</w:t>
            </w:r>
          </w:p>
        </w:tc>
        <w:tc>
          <w:tcPr>
            <w:vMerge w:val="continue"/>
          </w:tcPr>
          <w:p/>
        </w:tc>
        <w:tc>
          <w:tcPr>
            <w:vMerge w:val="continue"/>
          </w:tcPr>
          <w:p/>
        </w:tc>
        <w:tc>
          <w:tcPr>
            <w:vMerge w:val="continue"/>
          </w:tcPr>
          <w:p/>
        </w:tc>
        <w:tc>
          <w:tcPr>
            <w:vMerge w:val="continue"/>
          </w:tcPr>
          <w:p/>
        </w:tc>
        <w:tc>
          <w:tcPr>
            <w:vMerge w:val="continue"/>
          </w:tcPr>
          <w:p/>
        </w:tc>
      </w:tr>
      <w:tr>
        <w:tc>
          <w:tcPr>
            <w:tcW w:w="460" w:type="dxa"/>
          </w:tcPr>
          <w:p>
            <w:pPr>
              <w:pStyle w:val="0"/>
              <w:jc w:val="center"/>
            </w:pPr>
            <w:r>
              <w:rPr>
                <w:sz w:val="20"/>
              </w:rPr>
              <w:t xml:space="preserve">1</w:t>
            </w:r>
          </w:p>
        </w:tc>
        <w:tc>
          <w:tcPr>
            <w:tcW w:w="1888" w:type="dxa"/>
          </w:tcPr>
          <w:p>
            <w:pPr>
              <w:pStyle w:val="0"/>
              <w:jc w:val="center"/>
            </w:pPr>
            <w:r>
              <w:rPr>
                <w:sz w:val="20"/>
              </w:rPr>
              <w:t xml:space="preserve">2</w:t>
            </w:r>
          </w:p>
        </w:tc>
        <w:tc>
          <w:tcPr>
            <w:tcW w:w="1361" w:type="dxa"/>
          </w:tcPr>
          <w:p>
            <w:pPr>
              <w:pStyle w:val="0"/>
              <w:jc w:val="center"/>
            </w:pPr>
            <w:r>
              <w:rPr>
                <w:sz w:val="20"/>
              </w:rPr>
              <w:t xml:space="preserve">3</w:t>
            </w:r>
          </w:p>
        </w:tc>
        <w:tc>
          <w:tcPr>
            <w:tcW w:w="1540" w:type="dxa"/>
          </w:tcPr>
          <w:p>
            <w:pPr>
              <w:pStyle w:val="0"/>
              <w:jc w:val="center"/>
            </w:pPr>
            <w:r>
              <w:rPr>
                <w:sz w:val="20"/>
              </w:rPr>
              <w:t xml:space="preserve">4</w:t>
            </w:r>
          </w:p>
        </w:tc>
        <w:tc>
          <w:tcPr>
            <w:tcW w:w="1024" w:type="dxa"/>
          </w:tcPr>
          <w:p>
            <w:pPr>
              <w:pStyle w:val="0"/>
              <w:jc w:val="center"/>
            </w:pPr>
            <w:r>
              <w:rPr>
                <w:sz w:val="20"/>
              </w:rPr>
              <w:t xml:space="preserve">5</w:t>
            </w:r>
          </w:p>
        </w:tc>
        <w:tc>
          <w:tcPr>
            <w:tcW w:w="1720" w:type="dxa"/>
          </w:tcPr>
          <w:p>
            <w:pPr>
              <w:pStyle w:val="0"/>
              <w:jc w:val="center"/>
            </w:pPr>
            <w:r>
              <w:rPr>
                <w:sz w:val="20"/>
              </w:rPr>
              <w:t xml:space="preserve">6</w:t>
            </w:r>
          </w:p>
        </w:tc>
        <w:tc>
          <w:tcPr>
            <w:tcW w:w="1864" w:type="dxa"/>
          </w:tcPr>
          <w:p>
            <w:pPr>
              <w:pStyle w:val="0"/>
              <w:jc w:val="center"/>
            </w:pPr>
            <w:r>
              <w:rPr>
                <w:sz w:val="20"/>
              </w:rPr>
              <w:t xml:space="preserve">7</w:t>
            </w:r>
          </w:p>
        </w:tc>
        <w:tc>
          <w:tcPr>
            <w:tcW w:w="1468" w:type="dxa"/>
          </w:tcPr>
          <w:p>
            <w:pPr>
              <w:pStyle w:val="0"/>
              <w:jc w:val="center"/>
            </w:pPr>
            <w:r>
              <w:rPr>
                <w:sz w:val="20"/>
              </w:rPr>
              <w:t xml:space="preserve">8</w:t>
            </w:r>
          </w:p>
        </w:tc>
        <w:tc>
          <w:tcPr>
            <w:tcW w:w="1468" w:type="dxa"/>
          </w:tcPr>
          <w:p>
            <w:pPr>
              <w:pStyle w:val="0"/>
              <w:jc w:val="center"/>
            </w:pPr>
            <w:r>
              <w:rPr>
                <w:sz w:val="20"/>
              </w:rPr>
              <w:t xml:space="preserve">9</w:t>
            </w:r>
          </w:p>
        </w:tc>
        <w:tc>
          <w:tcPr>
            <w:tcW w:w="3628" w:type="dxa"/>
          </w:tcPr>
          <w:p>
            <w:pPr>
              <w:pStyle w:val="0"/>
              <w:jc w:val="center"/>
            </w:pPr>
            <w:r>
              <w:rPr>
                <w:sz w:val="20"/>
              </w:rPr>
              <w:t xml:space="preserve">10</w:t>
            </w:r>
          </w:p>
        </w:tc>
      </w:tr>
      <w:tr>
        <w:tc>
          <w:tcPr>
            <w:tcW w:w="460" w:type="dxa"/>
          </w:tcPr>
          <w:p>
            <w:pPr>
              <w:pStyle w:val="0"/>
            </w:pPr>
            <w:r>
              <w:rPr>
                <w:sz w:val="20"/>
              </w:rPr>
            </w:r>
          </w:p>
        </w:tc>
        <w:tc>
          <w:tcPr>
            <w:tcW w:w="1888" w:type="dxa"/>
          </w:tcPr>
          <w:p>
            <w:pPr>
              <w:pStyle w:val="0"/>
            </w:pPr>
            <w:r>
              <w:rPr>
                <w:sz w:val="20"/>
              </w:rPr>
              <w:t xml:space="preserve">ИТОГО:</w:t>
            </w:r>
          </w:p>
        </w:tc>
        <w:tc>
          <w:tcPr>
            <w:tcW w:w="1361" w:type="dxa"/>
          </w:tcPr>
          <w:p>
            <w:pPr>
              <w:pStyle w:val="0"/>
              <w:jc w:val="right"/>
            </w:pPr>
            <w:r>
              <w:rPr>
                <w:sz w:val="20"/>
              </w:rPr>
              <w:t xml:space="preserve">6337,71</w:t>
            </w:r>
          </w:p>
        </w:tc>
        <w:tc>
          <w:tcPr>
            <w:tcW w:w="1540" w:type="dxa"/>
          </w:tcPr>
          <w:p>
            <w:pPr>
              <w:pStyle w:val="0"/>
              <w:jc w:val="right"/>
            </w:pPr>
            <w:r>
              <w:rPr>
                <w:sz w:val="20"/>
              </w:rPr>
              <w:t xml:space="preserve">33273,00</w:t>
            </w:r>
          </w:p>
        </w:tc>
        <w:tc>
          <w:tcPr>
            <w:tcW w:w="1024" w:type="dxa"/>
          </w:tcPr>
          <w:p>
            <w:pPr>
              <w:pStyle w:val="0"/>
              <w:jc w:val="right"/>
            </w:pPr>
            <w:r>
              <w:rPr>
                <w:sz w:val="20"/>
              </w:rPr>
              <w:t xml:space="preserve">39610,71</w:t>
            </w:r>
          </w:p>
        </w:tc>
        <w:tc>
          <w:tcPr>
            <w:tcW w:w="1720" w:type="dxa"/>
          </w:tcPr>
          <w:p>
            <w:pPr>
              <w:pStyle w:val="0"/>
            </w:pPr>
            <w:r>
              <w:rPr>
                <w:sz w:val="20"/>
              </w:rPr>
              <w:t xml:space="preserve">100%</w:t>
            </w:r>
          </w:p>
        </w:tc>
        <w:tc>
          <w:tcPr>
            <w:tcW w:w="1864" w:type="dxa"/>
          </w:tcPr>
          <w:p>
            <w:pPr>
              <w:pStyle w:val="0"/>
              <w:jc w:val="right"/>
            </w:pPr>
            <w:r>
              <w:rPr>
                <w:sz w:val="20"/>
              </w:rPr>
              <w:t xml:space="preserve">173951,53</w:t>
            </w:r>
          </w:p>
        </w:tc>
        <w:tc>
          <w:tcPr>
            <w:tcW w:w="1468" w:type="dxa"/>
          </w:tcPr>
          <w:p>
            <w:pPr>
              <w:pStyle w:val="0"/>
              <w:jc w:val="right"/>
            </w:pPr>
            <w:r>
              <w:rPr>
                <w:sz w:val="20"/>
              </w:rPr>
              <w:t xml:space="preserve">213562,24</w:t>
            </w:r>
          </w:p>
        </w:tc>
        <w:tc>
          <w:tcPr>
            <w:tcW w:w="1468" w:type="dxa"/>
          </w:tcPr>
          <w:p>
            <w:pPr>
              <w:pStyle w:val="0"/>
            </w:pPr>
            <w:r>
              <w:rPr>
                <w:sz w:val="20"/>
              </w:rPr>
              <w:t xml:space="preserve">100%</w:t>
            </w:r>
          </w:p>
        </w:tc>
        <w:tc>
          <w:tcPr>
            <w:tcW w:w="3628" w:type="dxa"/>
          </w:tcPr>
          <w:p>
            <w:pPr>
              <w:pStyle w:val="0"/>
            </w:pPr>
            <w:r>
              <w:rPr>
                <w:sz w:val="20"/>
              </w:rPr>
            </w:r>
          </w:p>
        </w:tc>
      </w:tr>
      <w:tr>
        <w:tc>
          <w:tcPr>
            <w:tcW w:w="460" w:type="dxa"/>
          </w:tcPr>
          <w:p>
            <w:pPr>
              <w:pStyle w:val="0"/>
            </w:pPr>
            <w:r>
              <w:rPr>
                <w:sz w:val="20"/>
              </w:rPr>
              <w:t xml:space="preserve">1.</w:t>
            </w:r>
          </w:p>
        </w:tc>
        <w:tc>
          <w:tcPr>
            <w:tcW w:w="1888" w:type="dxa"/>
          </w:tcPr>
          <w:p>
            <w:pPr>
              <w:pStyle w:val="0"/>
            </w:pPr>
            <w:r>
              <w:rPr>
                <w:sz w:val="20"/>
              </w:rPr>
              <w:t xml:space="preserve">Социальная защита</w:t>
            </w:r>
          </w:p>
        </w:tc>
        <w:tc>
          <w:tcPr>
            <w:tcW w:w="1361" w:type="dxa"/>
          </w:tcPr>
          <w:p>
            <w:pPr>
              <w:pStyle w:val="0"/>
              <w:jc w:val="right"/>
            </w:pPr>
            <w:r>
              <w:rPr>
                <w:sz w:val="20"/>
              </w:rPr>
              <w:t xml:space="preserve">2283,87</w:t>
            </w:r>
          </w:p>
        </w:tc>
        <w:tc>
          <w:tcPr>
            <w:tcW w:w="1540" w:type="dxa"/>
          </w:tcPr>
          <w:p>
            <w:pPr>
              <w:pStyle w:val="0"/>
              <w:jc w:val="right"/>
            </w:pPr>
            <w:r>
              <w:rPr>
                <w:sz w:val="20"/>
              </w:rPr>
              <w:t xml:space="preserve">11990,34</w:t>
            </w:r>
          </w:p>
        </w:tc>
        <w:tc>
          <w:tcPr>
            <w:tcW w:w="1024" w:type="dxa"/>
          </w:tcPr>
          <w:p>
            <w:pPr>
              <w:pStyle w:val="0"/>
              <w:jc w:val="right"/>
            </w:pPr>
            <w:r>
              <w:rPr>
                <w:sz w:val="20"/>
              </w:rPr>
              <w:t xml:space="preserve">14274,21</w:t>
            </w:r>
          </w:p>
        </w:tc>
        <w:tc>
          <w:tcPr>
            <w:tcW w:w="1720" w:type="dxa"/>
          </w:tcPr>
          <w:p>
            <w:pPr>
              <w:pStyle w:val="0"/>
            </w:pPr>
            <w:r>
              <w:rPr>
                <w:sz w:val="20"/>
              </w:rPr>
              <w:t xml:space="preserve">36,0%</w:t>
            </w:r>
          </w:p>
        </w:tc>
        <w:tc>
          <w:tcPr>
            <w:tcW w:w="1864" w:type="dxa"/>
          </w:tcPr>
          <w:p>
            <w:pPr>
              <w:pStyle w:val="0"/>
              <w:jc w:val="right"/>
            </w:pPr>
            <w:r>
              <w:rPr>
                <w:sz w:val="20"/>
              </w:rPr>
              <w:t xml:space="preserve">5177,40</w:t>
            </w:r>
          </w:p>
        </w:tc>
        <w:tc>
          <w:tcPr>
            <w:tcW w:w="1468" w:type="dxa"/>
          </w:tcPr>
          <w:p>
            <w:pPr>
              <w:pStyle w:val="0"/>
              <w:jc w:val="right"/>
            </w:pPr>
            <w:r>
              <w:rPr>
                <w:sz w:val="20"/>
              </w:rPr>
              <w:t xml:space="preserve">19451,61</w:t>
            </w:r>
          </w:p>
        </w:tc>
        <w:tc>
          <w:tcPr>
            <w:tcW w:w="1468" w:type="dxa"/>
          </w:tcPr>
          <w:p>
            <w:pPr>
              <w:pStyle w:val="0"/>
            </w:pPr>
            <w:r>
              <w:rPr>
                <w:sz w:val="20"/>
              </w:rPr>
              <w:t xml:space="preserve">9,1%</w:t>
            </w:r>
          </w:p>
        </w:tc>
        <w:tc>
          <w:tcPr>
            <w:tcW w:w="3628" w:type="dxa"/>
          </w:tcPr>
          <w:p>
            <w:pPr>
              <w:pStyle w:val="0"/>
            </w:pPr>
            <w:r>
              <w:rPr>
                <w:sz w:val="20"/>
              </w:rPr>
              <w:t xml:space="preserve">в графе 7 указаны средства, предусмотренные на реализацию мероприятий программы Фонда поддержки детей, находящихся в трудной жизненной ситуации (мероприятие 4.2.8 подпрограммы) в сумме 5177,40 тыс. рублей</w:t>
            </w:r>
          </w:p>
        </w:tc>
      </w:tr>
      <w:tr>
        <w:tc>
          <w:tcPr>
            <w:tcW w:w="460" w:type="dxa"/>
          </w:tcPr>
          <w:p>
            <w:pPr>
              <w:pStyle w:val="0"/>
            </w:pPr>
            <w:r>
              <w:rPr>
                <w:sz w:val="20"/>
              </w:rPr>
              <w:t xml:space="preserve">2.</w:t>
            </w:r>
          </w:p>
        </w:tc>
        <w:tc>
          <w:tcPr>
            <w:tcW w:w="1888" w:type="dxa"/>
          </w:tcPr>
          <w:p>
            <w:pPr>
              <w:pStyle w:val="0"/>
            </w:pPr>
            <w:r>
              <w:rPr>
                <w:sz w:val="20"/>
              </w:rPr>
              <w:t xml:space="preserve">Занятость</w:t>
            </w:r>
          </w:p>
        </w:tc>
        <w:tc>
          <w:tcPr>
            <w:tcW w:w="1361" w:type="dxa"/>
          </w:tcPr>
          <w:p>
            <w:pPr>
              <w:pStyle w:val="0"/>
              <w:jc w:val="right"/>
            </w:pPr>
            <w:r>
              <w:rPr>
                <w:sz w:val="20"/>
              </w:rPr>
              <w:t xml:space="preserve">24,00</w:t>
            </w:r>
          </w:p>
        </w:tc>
        <w:tc>
          <w:tcPr>
            <w:tcW w:w="1540" w:type="dxa"/>
          </w:tcPr>
          <w:p>
            <w:pPr>
              <w:pStyle w:val="0"/>
              <w:jc w:val="right"/>
            </w:pPr>
            <w:r>
              <w:rPr>
                <w:sz w:val="20"/>
              </w:rPr>
              <w:t xml:space="preserve">126,00</w:t>
            </w:r>
          </w:p>
        </w:tc>
        <w:tc>
          <w:tcPr>
            <w:tcW w:w="1024" w:type="dxa"/>
          </w:tcPr>
          <w:p>
            <w:pPr>
              <w:pStyle w:val="0"/>
              <w:jc w:val="right"/>
            </w:pPr>
            <w:r>
              <w:rPr>
                <w:sz w:val="20"/>
              </w:rPr>
              <w:t xml:space="preserve">150,00</w:t>
            </w:r>
          </w:p>
        </w:tc>
        <w:tc>
          <w:tcPr>
            <w:tcW w:w="1720" w:type="dxa"/>
          </w:tcPr>
          <w:p>
            <w:pPr>
              <w:pStyle w:val="0"/>
            </w:pPr>
            <w:r>
              <w:rPr>
                <w:sz w:val="20"/>
              </w:rPr>
              <w:t xml:space="preserve">0,4%</w:t>
            </w:r>
          </w:p>
        </w:tc>
        <w:tc>
          <w:tcPr>
            <w:tcW w:w="1864" w:type="dxa"/>
          </w:tcPr>
          <w:p>
            <w:pPr>
              <w:pStyle w:val="0"/>
              <w:jc w:val="right"/>
            </w:pPr>
            <w:r>
              <w:rPr>
                <w:sz w:val="20"/>
              </w:rPr>
              <w:t xml:space="preserve">14368,79</w:t>
            </w:r>
          </w:p>
        </w:tc>
        <w:tc>
          <w:tcPr>
            <w:tcW w:w="1468" w:type="dxa"/>
          </w:tcPr>
          <w:p>
            <w:pPr>
              <w:pStyle w:val="0"/>
              <w:jc w:val="right"/>
            </w:pPr>
            <w:r>
              <w:rPr>
                <w:sz w:val="20"/>
              </w:rPr>
              <w:t xml:space="preserve">14518,79</w:t>
            </w:r>
          </w:p>
        </w:tc>
        <w:tc>
          <w:tcPr>
            <w:tcW w:w="1468" w:type="dxa"/>
          </w:tcPr>
          <w:p>
            <w:pPr>
              <w:pStyle w:val="0"/>
            </w:pPr>
            <w:r>
              <w:rPr>
                <w:sz w:val="20"/>
              </w:rPr>
              <w:t xml:space="preserve">6,8%</w:t>
            </w:r>
          </w:p>
        </w:tc>
        <w:tc>
          <w:tcPr>
            <w:tcW w:w="3628" w:type="dxa"/>
          </w:tcPr>
          <w:p>
            <w:pPr>
              <w:pStyle w:val="0"/>
            </w:pPr>
            <w:r>
              <w:rPr>
                <w:sz w:val="20"/>
              </w:rPr>
              <w:t xml:space="preserve">в графе 5 указаны средства, предусмотренные на оснащение стационарных организаций социального обслуживания, осуществляющих мероприятия по профессиональной реабилитации и (или) абилитации инвалидов реабилитационным оборудованием для профессиональной реабилитации и абилитации инвалидов (мероприятие 4.1.2 подпрограммы);</w:t>
            </w:r>
          </w:p>
          <w:p>
            <w:pPr>
              <w:pStyle w:val="0"/>
            </w:pPr>
            <w:r>
              <w:rPr>
                <w:sz w:val="20"/>
              </w:rPr>
              <w:t xml:space="preserve">в графе 7 указаны средства, запланированные на 2023 год: на выплату специального денежного поощрения победителям и призерам национальных и международных чемпионатов, победителям региональных чемпионатов по профессиональному мастерству по стандартам "Ворлдскиллс", победителям региональных чемпионатов по профессиональному мастерству среди инвалидов и лиц с ограниченными возможностями здоровья "Абилимпикс" (в рамках национального проекта "Демография", </w:t>
            </w:r>
            <w:hyperlink w:history="0" r:id="rId222" w:tooltip="Постановление Администрации Приморского края от 24.12.2019 N 870-па (ред. от 02.06.2023) &quot;Об утверждении государственной программы Приморского края &quot;Содействие занятости населения Приморского края&quot; {КонсультантПлюс}">
              <w:r>
                <w:rPr>
                  <w:sz w:val="20"/>
                  <w:color w:val="0000ff"/>
                </w:rPr>
                <w:t xml:space="preserve">ГП</w:t>
              </w:r>
            </w:hyperlink>
            <w:r>
              <w:rPr>
                <w:sz w:val="20"/>
              </w:rPr>
              <w:t xml:space="preserve"> "Содействие занятости населения Приморского края"), в сумме 8908,10 тыс. рублей; на мероприятия по сопровождению инвалидов молодого возраста при трудоустройстве (в рамках </w:t>
            </w:r>
            <w:hyperlink w:history="0" r:id="rId223" w:tooltip="Постановление Администрации Приморского края от 24.12.2019 N 870-па (ред. от 02.06.2023) &quot;Об утверждении государственной программы Приморского края &quot;Содействие занятости населения Приморского края&quot; {КонсультантПлюс}">
              <w:r>
                <w:rPr>
                  <w:sz w:val="20"/>
                  <w:color w:val="0000ff"/>
                </w:rPr>
                <w:t xml:space="preserve">ГП</w:t>
              </w:r>
            </w:hyperlink>
            <w:r>
              <w:rPr>
                <w:sz w:val="20"/>
              </w:rPr>
              <w:t xml:space="preserve"> "Содействие занятости населения Приморского края") в сумме 5460,69 тыс. рублей</w:t>
            </w:r>
          </w:p>
        </w:tc>
      </w:tr>
      <w:tr>
        <w:tc>
          <w:tcPr>
            <w:tcW w:w="460" w:type="dxa"/>
          </w:tcPr>
          <w:p>
            <w:pPr>
              <w:pStyle w:val="0"/>
            </w:pPr>
            <w:r>
              <w:rPr>
                <w:sz w:val="20"/>
              </w:rPr>
              <w:t xml:space="preserve">3.</w:t>
            </w:r>
          </w:p>
        </w:tc>
        <w:tc>
          <w:tcPr>
            <w:tcW w:w="1888" w:type="dxa"/>
          </w:tcPr>
          <w:p>
            <w:pPr>
              <w:pStyle w:val="0"/>
            </w:pPr>
            <w:r>
              <w:rPr>
                <w:sz w:val="20"/>
              </w:rPr>
              <w:t xml:space="preserve">Здравоохранение</w:t>
            </w:r>
          </w:p>
        </w:tc>
        <w:tc>
          <w:tcPr>
            <w:tcW w:w="1361" w:type="dxa"/>
          </w:tcPr>
          <w:p>
            <w:pPr>
              <w:pStyle w:val="0"/>
              <w:jc w:val="right"/>
            </w:pPr>
            <w:r>
              <w:rPr>
                <w:sz w:val="20"/>
              </w:rPr>
              <w:t xml:space="preserve">552,00</w:t>
            </w:r>
          </w:p>
        </w:tc>
        <w:tc>
          <w:tcPr>
            <w:tcW w:w="1540" w:type="dxa"/>
          </w:tcPr>
          <w:p>
            <w:pPr>
              <w:pStyle w:val="0"/>
              <w:jc w:val="right"/>
            </w:pPr>
            <w:r>
              <w:rPr>
                <w:sz w:val="20"/>
              </w:rPr>
              <w:t xml:space="preserve">2898,00</w:t>
            </w:r>
          </w:p>
        </w:tc>
        <w:tc>
          <w:tcPr>
            <w:tcW w:w="1024" w:type="dxa"/>
          </w:tcPr>
          <w:p>
            <w:pPr>
              <w:pStyle w:val="0"/>
              <w:jc w:val="right"/>
            </w:pPr>
            <w:r>
              <w:rPr>
                <w:sz w:val="20"/>
              </w:rPr>
              <w:t xml:space="preserve">3450,00</w:t>
            </w:r>
          </w:p>
        </w:tc>
        <w:tc>
          <w:tcPr>
            <w:tcW w:w="1720" w:type="dxa"/>
          </w:tcPr>
          <w:p>
            <w:pPr>
              <w:pStyle w:val="0"/>
            </w:pPr>
            <w:r>
              <w:rPr>
                <w:sz w:val="20"/>
              </w:rPr>
              <w:t xml:space="preserve">8,7%</w:t>
            </w:r>
          </w:p>
        </w:tc>
        <w:tc>
          <w:tcPr>
            <w:tcW w:w="1864" w:type="dxa"/>
          </w:tcPr>
          <w:p>
            <w:pPr>
              <w:pStyle w:val="0"/>
              <w:jc w:val="right"/>
            </w:pPr>
            <w:r>
              <w:rPr>
                <w:sz w:val="20"/>
              </w:rPr>
              <w:t xml:space="preserve">13570,00</w:t>
            </w:r>
          </w:p>
        </w:tc>
        <w:tc>
          <w:tcPr>
            <w:tcW w:w="1468" w:type="dxa"/>
          </w:tcPr>
          <w:p>
            <w:pPr>
              <w:pStyle w:val="0"/>
              <w:jc w:val="right"/>
            </w:pPr>
            <w:r>
              <w:rPr>
                <w:sz w:val="20"/>
              </w:rPr>
              <w:t xml:space="preserve">17020,00</w:t>
            </w:r>
          </w:p>
        </w:tc>
        <w:tc>
          <w:tcPr>
            <w:tcW w:w="1468" w:type="dxa"/>
          </w:tcPr>
          <w:p>
            <w:pPr>
              <w:pStyle w:val="0"/>
            </w:pPr>
            <w:r>
              <w:rPr>
                <w:sz w:val="20"/>
              </w:rPr>
              <w:t xml:space="preserve">8,0%</w:t>
            </w:r>
          </w:p>
        </w:tc>
        <w:tc>
          <w:tcPr>
            <w:tcW w:w="3628" w:type="dxa"/>
          </w:tcPr>
          <w:p>
            <w:pPr>
              <w:pStyle w:val="0"/>
            </w:pPr>
            <w:r>
              <w:rPr>
                <w:sz w:val="20"/>
              </w:rPr>
              <w:t xml:space="preserve">в графе 7 указаны средств, запланированные на 2023 год на мероприятие "Организация обеспечения учреждений здравоохранения Приморского края медицинским оборудованием" </w:t>
            </w:r>
            <w:hyperlink w:history="0" r:id="rId224" w:tooltip="Постановление Администрации Приморского края от 27.12.2019 N 932-па (ред. от 28.12.2022) &quot;Об утверждении государственной программы Приморского края &quot;Развитие здравоохранения Приморского края&quot; {КонсультантПлюс}">
              <w:r>
                <w:rPr>
                  <w:sz w:val="20"/>
                  <w:color w:val="0000ff"/>
                </w:rPr>
                <w:t xml:space="preserve">ГП</w:t>
              </w:r>
            </w:hyperlink>
            <w:r>
              <w:rPr>
                <w:sz w:val="20"/>
              </w:rPr>
              <w:t xml:space="preserve"> "Развитие здравоохранения Приморского края" (на реабилитационное оборудование запланировано 10% от общей суммы средств, предусмотренной на мероприятие)</w:t>
            </w:r>
          </w:p>
        </w:tc>
      </w:tr>
      <w:tr>
        <w:tc>
          <w:tcPr>
            <w:tcW w:w="460" w:type="dxa"/>
          </w:tcPr>
          <w:p>
            <w:pPr>
              <w:pStyle w:val="0"/>
            </w:pPr>
            <w:r>
              <w:rPr>
                <w:sz w:val="20"/>
              </w:rPr>
              <w:t xml:space="preserve">4.</w:t>
            </w:r>
          </w:p>
        </w:tc>
        <w:tc>
          <w:tcPr>
            <w:tcW w:w="1888" w:type="dxa"/>
          </w:tcPr>
          <w:p>
            <w:pPr>
              <w:pStyle w:val="0"/>
            </w:pPr>
            <w:r>
              <w:rPr>
                <w:sz w:val="20"/>
              </w:rPr>
              <w:t xml:space="preserve">Образование</w:t>
            </w:r>
          </w:p>
        </w:tc>
        <w:tc>
          <w:tcPr>
            <w:tcW w:w="1361" w:type="dxa"/>
          </w:tcPr>
          <w:p>
            <w:pPr>
              <w:pStyle w:val="0"/>
              <w:jc w:val="right"/>
            </w:pPr>
            <w:r>
              <w:rPr>
                <w:sz w:val="20"/>
              </w:rPr>
              <w:t xml:space="preserve">320,00</w:t>
            </w:r>
          </w:p>
        </w:tc>
        <w:tc>
          <w:tcPr>
            <w:tcW w:w="1540" w:type="dxa"/>
          </w:tcPr>
          <w:p>
            <w:pPr>
              <w:pStyle w:val="0"/>
              <w:jc w:val="right"/>
            </w:pPr>
            <w:r>
              <w:rPr>
                <w:sz w:val="20"/>
              </w:rPr>
              <w:t xml:space="preserve">1680,00</w:t>
            </w:r>
          </w:p>
        </w:tc>
        <w:tc>
          <w:tcPr>
            <w:tcW w:w="1024" w:type="dxa"/>
          </w:tcPr>
          <w:p>
            <w:pPr>
              <w:pStyle w:val="0"/>
              <w:jc w:val="right"/>
            </w:pPr>
            <w:r>
              <w:rPr>
                <w:sz w:val="20"/>
              </w:rPr>
              <w:t xml:space="preserve">2000,00</w:t>
            </w:r>
          </w:p>
        </w:tc>
        <w:tc>
          <w:tcPr>
            <w:tcW w:w="1720" w:type="dxa"/>
          </w:tcPr>
          <w:p>
            <w:pPr>
              <w:pStyle w:val="0"/>
            </w:pPr>
            <w:r>
              <w:rPr>
                <w:sz w:val="20"/>
              </w:rPr>
              <w:t xml:space="preserve">5,1%</w:t>
            </w:r>
          </w:p>
        </w:tc>
        <w:tc>
          <w:tcPr>
            <w:tcW w:w="1864" w:type="dxa"/>
          </w:tcPr>
          <w:p>
            <w:pPr>
              <w:pStyle w:val="0"/>
              <w:jc w:val="right"/>
            </w:pPr>
            <w:r>
              <w:rPr>
                <w:sz w:val="20"/>
              </w:rPr>
              <w:t xml:space="preserve">22229,64</w:t>
            </w:r>
          </w:p>
        </w:tc>
        <w:tc>
          <w:tcPr>
            <w:tcW w:w="1468" w:type="dxa"/>
          </w:tcPr>
          <w:p>
            <w:pPr>
              <w:pStyle w:val="0"/>
              <w:jc w:val="right"/>
            </w:pPr>
            <w:r>
              <w:rPr>
                <w:sz w:val="20"/>
              </w:rPr>
              <w:t xml:space="preserve">24229,64</w:t>
            </w:r>
          </w:p>
        </w:tc>
        <w:tc>
          <w:tcPr>
            <w:tcW w:w="1468" w:type="dxa"/>
          </w:tcPr>
          <w:p>
            <w:pPr>
              <w:pStyle w:val="0"/>
            </w:pPr>
            <w:r>
              <w:rPr>
                <w:sz w:val="20"/>
              </w:rPr>
              <w:t xml:space="preserve">11,3%</w:t>
            </w:r>
          </w:p>
        </w:tc>
        <w:tc>
          <w:tcPr>
            <w:tcW w:w="3628" w:type="dxa"/>
          </w:tcPr>
          <w:p>
            <w:pPr>
              <w:pStyle w:val="0"/>
            </w:pPr>
            <w:r>
              <w:rPr>
                <w:sz w:val="20"/>
              </w:rPr>
              <w:t xml:space="preserve">в графе 5 указаны средства на обучение специалистов в сфере образования (мероприятие 4.4.4 подпрограммы);</w:t>
            </w:r>
          </w:p>
          <w:p>
            <w:pPr>
              <w:pStyle w:val="0"/>
            </w:pPr>
            <w:r>
              <w:rPr>
                <w:sz w:val="20"/>
              </w:rPr>
              <w:t xml:space="preserve">в графе 7 указаны средства на 2022 год на реализацию мероприятия "Создание базовой профессиональной образовательной организации, обеспечивающей поддержку конкурентоспособных региональных систем инклюзивного профессионального образования" </w:t>
            </w:r>
            <w:hyperlink w:history="0" r:id="rId225" w:tooltip="Постановление Администрации Приморского края от 16.12.2019 N 848-па (ред. от 13.01.2023) &quot;Об утверждении государственной программы Приморского края &quot;Развитие образования Приморского края&quot; {КонсультантПлюс}">
              <w:r>
                <w:rPr>
                  <w:sz w:val="20"/>
                  <w:color w:val="0000ff"/>
                </w:rPr>
                <w:t xml:space="preserve">ГП</w:t>
              </w:r>
            </w:hyperlink>
            <w:r>
              <w:rPr>
                <w:sz w:val="20"/>
              </w:rPr>
              <w:t xml:space="preserve"> "Развитие образования Приморского края" в сумме 22229,64 тыс. рублей</w:t>
            </w:r>
          </w:p>
        </w:tc>
      </w:tr>
      <w:tr>
        <w:tc>
          <w:tcPr>
            <w:tcW w:w="460" w:type="dxa"/>
          </w:tcPr>
          <w:p>
            <w:pPr>
              <w:pStyle w:val="0"/>
            </w:pPr>
            <w:r>
              <w:rPr>
                <w:sz w:val="20"/>
              </w:rPr>
              <w:t xml:space="preserve">5.</w:t>
            </w:r>
          </w:p>
        </w:tc>
        <w:tc>
          <w:tcPr>
            <w:tcW w:w="1888" w:type="dxa"/>
          </w:tcPr>
          <w:p>
            <w:pPr>
              <w:pStyle w:val="0"/>
            </w:pPr>
            <w:r>
              <w:rPr>
                <w:sz w:val="20"/>
              </w:rPr>
              <w:t xml:space="preserve">Спорт</w:t>
            </w:r>
          </w:p>
        </w:tc>
        <w:tc>
          <w:tcPr>
            <w:tcW w:w="1361" w:type="dxa"/>
          </w:tcPr>
          <w:p>
            <w:pPr>
              <w:pStyle w:val="0"/>
              <w:jc w:val="right"/>
            </w:pPr>
            <w:r>
              <w:rPr>
                <w:sz w:val="20"/>
              </w:rPr>
              <w:t xml:space="preserve">604,80</w:t>
            </w:r>
          </w:p>
        </w:tc>
        <w:tc>
          <w:tcPr>
            <w:tcW w:w="1540" w:type="dxa"/>
          </w:tcPr>
          <w:p>
            <w:pPr>
              <w:pStyle w:val="0"/>
              <w:jc w:val="right"/>
            </w:pPr>
            <w:r>
              <w:rPr>
                <w:sz w:val="20"/>
              </w:rPr>
              <w:t xml:space="preserve">3175,20</w:t>
            </w:r>
          </w:p>
        </w:tc>
        <w:tc>
          <w:tcPr>
            <w:tcW w:w="1024" w:type="dxa"/>
          </w:tcPr>
          <w:p>
            <w:pPr>
              <w:pStyle w:val="0"/>
              <w:jc w:val="right"/>
            </w:pPr>
            <w:r>
              <w:rPr>
                <w:sz w:val="20"/>
              </w:rPr>
              <w:t xml:space="preserve">3780,00</w:t>
            </w:r>
          </w:p>
        </w:tc>
        <w:tc>
          <w:tcPr>
            <w:tcW w:w="1720" w:type="dxa"/>
          </w:tcPr>
          <w:p>
            <w:pPr>
              <w:pStyle w:val="0"/>
            </w:pPr>
            <w:r>
              <w:rPr>
                <w:sz w:val="20"/>
              </w:rPr>
              <w:t xml:space="preserve">9,5%</w:t>
            </w:r>
          </w:p>
        </w:tc>
        <w:tc>
          <w:tcPr>
            <w:tcW w:w="1864" w:type="dxa"/>
          </w:tcPr>
          <w:p>
            <w:pPr>
              <w:pStyle w:val="0"/>
              <w:jc w:val="right"/>
            </w:pPr>
            <w:r>
              <w:rPr>
                <w:sz w:val="20"/>
              </w:rPr>
              <w:t xml:space="preserve">24626,83</w:t>
            </w:r>
          </w:p>
        </w:tc>
        <w:tc>
          <w:tcPr>
            <w:tcW w:w="1468" w:type="dxa"/>
          </w:tcPr>
          <w:p>
            <w:pPr>
              <w:pStyle w:val="0"/>
              <w:jc w:val="right"/>
            </w:pPr>
            <w:r>
              <w:rPr>
                <w:sz w:val="20"/>
              </w:rPr>
              <w:t xml:space="preserve">28406,83</w:t>
            </w:r>
          </w:p>
        </w:tc>
        <w:tc>
          <w:tcPr>
            <w:tcW w:w="1468" w:type="dxa"/>
          </w:tcPr>
          <w:p>
            <w:pPr>
              <w:pStyle w:val="0"/>
            </w:pPr>
            <w:r>
              <w:rPr>
                <w:sz w:val="20"/>
              </w:rPr>
              <w:t xml:space="preserve">13,3%</w:t>
            </w:r>
          </w:p>
        </w:tc>
        <w:tc>
          <w:tcPr>
            <w:tcW w:w="3628" w:type="dxa"/>
          </w:tcPr>
          <w:p>
            <w:pPr>
              <w:pStyle w:val="0"/>
            </w:pPr>
            <w:r>
              <w:rPr>
                <w:sz w:val="20"/>
              </w:rPr>
              <w:t xml:space="preserve">в графе 5 указаны средства на оснащение стационарных организаций социального обслуживания, осуществляющих мероприятия по адаптивной физической культуре и спорту (мероприятие 4.1.3 подпрограммы), в сумме 2750,00 тыс. рублей; в графе 7 указаны средства, предусмотренные на 2023 год на мероприятие "Развитие адаптивной физической культуры и инвалидного спорта" </w:t>
            </w:r>
            <w:hyperlink w:history="0" r:id="rId226" w:tooltip="Постановление Администрации Приморского края от 27.12.2019 N 920-па (ред. от 04.10.2023) &quot;Об утверждении государственной программы Приморского края &quot;Развитие физической культуры и спорта Приморского края&quot; {КонсультантПлюс}">
              <w:r>
                <w:rPr>
                  <w:sz w:val="20"/>
                  <w:color w:val="0000ff"/>
                </w:rPr>
                <w:t xml:space="preserve">ГП</w:t>
              </w:r>
            </w:hyperlink>
            <w:r>
              <w:rPr>
                <w:sz w:val="20"/>
              </w:rPr>
              <w:t xml:space="preserve"> "Развитие физической культуры и спорта Приморского края" в сумме 24626,83 тыс. рублей</w:t>
            </w:r>
          </w:p>
        </w:tc>
      </w:tr>
      <w:tr>
        <w:tc>
          <w:tcPr>
            <w:tcW w:w="460" w:type="dxa"/>
          </w:tcPr>
          <w:p>
            <w:pPr>
              <w:pStyle w:val="0"/>
            </w:pPr>
            <w:r>
              <w:rPr>
                <w:sz w:val="20"/>
              </w:rPr>
              <w:t xml:space="preserve">6.</w:t>
            </w:r>
          </w:p>
        </w:tc>
        <w:tc>
          <w:tcPr>
            <w:tcW w:w="1888" w:type="dxa"/>
          </w:tcPr>
          <w:p>
            <w:pPr>
              <w:pStyle w:val="0"/>
            </w:pPr>
            <w:r>
              <w:rPr>
                <w:sz w:val="20"/>
              </w:rPr>
              <w:t xml:space="preserve">Культура</w:t>
            </w:r>
          </w:p>
        </w:tc>
        <w:tc>
          <w:tcPr>
            <w:tcW w:w="1361" w:type="dxa"/>
          </w:tcPr>
          <w:p>
            <w:pPr>
              <w:pStyle w:val="0"/>
              <w:jc w:val="right"/>
            </w:pPr>
            <w:r>
              <w:rPr>
                <w:sz w:val="20"/>
              </w:rPr>
              <w:t xml:space="preserve">185,04</w:t>
            </w:r>
          </w:p>
        </w:tc>
        <w:tc>
          <w:tcPr>
            <w:tcW w:w="1540" w:type="dxa"/>
          </w:tcPr>
          <w:p>
            <w:pPr>
              <w:pStyle w:val="0"/>
              <w:jc w:val="right"/>
            </w:pPr>
            <w:r>
              <w:rPr>
                <w:sz w:val="20"/>
              </w:rPr>
              <w:t xml:space="preserve">971,46</w:t>
            </w:r>
          </w:p>
        </w:tc>
        <w:tc>
          <w:tcPr>
            <w:tcW w:w="1024" w:type="dxa"/>
          </w:tcPr>
          <w:p>
            <w:pPr>
              <w:pStyle w:val="0"/>
              <w:jc w:val="right"/>
            </w:pPr>
            <w:r>
              <w:rPr>
                <w:sz w:val="20"/>
              </w:rPr>
              <w:t xml:space="preserve">1156,50</w:t>
            </w:r>
          </w:p>
        </w:tc>
        <w:tc>
          <w:tcPr>
            <w:tcW w:w="1720" w:type="dxa"/>
          </w:tcPr>
          <w:p>
            <w:pPr>
              <w:pStyle w:val="0"/>
            </w:pPr>
            <w:r>
              <w:rPr>
                <w:sz w:val="20"/>
              </w:rPr>
              <w:t xml:space="preserve">2,9%</w:t>
            </w:r>
          </w:p>
        </w:tc>
        <w:tc>
          <w:tcPr>
            <w:tcW w:w="1864" w:type="dxa"/>
          </w:tcPr>
          <w:p>
            <w:pPr>
              <w:pStyle w:val="0"/>
              <w:jc w:val="right"/>
            </w:pPr>
            <w:r>
              <w:rPr>
                <w:sz w:val="20"/>
              </w:rPr>
              <w:t xml:space="preserve">22727,31</w:t>
            </w:r>
          </w:p>
        </w:tc>
        <w:tc>
          <w:tcPr>
            <w:tcW w:w="1468" w:type="dxa"/>
          </w:tcPr>
          <w:p>
            <w:pPr>
              <w:pStyle w:val="0"/>
              <w:jc w:val="right"/>
            </w:pPr>
            <w:r>
              <w:rPr>
                <w:sz w:val="20"/>
              </w:rPr>
              <w:t xml:space="preserve">23883,81</w:t>
            </w:r>
          </w:p>
        </w:tc>
        <w:tc>
          <w:tcPr>
            <w:tcW w:w="1468" w:type="dxa"/>
          </w:tcPr>
          <w:p>
            <w:pPr>
              <w:pStyle w:val="0"/>
            </w:pPr>
            <w:r>
              <w:rPr>
                <w:sz w:val="20"/>
              </w:rPr>
              <w:t xml:space="preserve">11,2%</w:t>
            </w:r>
          </w:p>
        </w:tc>
        <w:tc>
          <w:tcPr>
            <w:tcW w:w="3628" w:type="dxa"/>
          </w:tcPr>
          <w:p>
            <w:pPr>
              <w:pStyle w:val="0"/>
            </w:pPr>
            <w:r>
              <w:rPr>
                <w:sz w:val="20"/>
              </w:rPr>
              <w:t xml:space="preserve">в графе 7 указаны средства на мероприятия </w:t>
            </w:r>
            <w:hyperlink w:history="0" r:id="rId227" w:tooltip="Постановление Администрации Приморского края от 27.12.2019 N 936-па (ред. от 29.08.2023) &quot;Об утверждении государственной программы Приморского края &quot;Развитие культуры Приморского края&quot; {КонсультантПлюс}">
              <w:r>
                <w:rPr>
                  <w:sz w:val="20"/>
                  <w:color w:val="0000ff"/>
                </w:rPr>
                <w:t xml:space="preserve">ГП</w:t>
              </w:r>
            </w:hyperlink>
            <w:r>
              <w:rPr>
                <w:sz w:val="20"/>
              </w:rPr>
              <w:t xml:space="preserve"> "Развитие культуры Приморского края" по:</w:t>
            </w:r>
          </w:p>
          <w:p>
            <w:pPr>
              <w:pStyle w:val="0"/>
            </w:pPr>
            <w:r>
              <w:rPr>
                <w:sz w:val="20"/>
              </w:rPr>
              <w:t xml:space="preserve">оснащению образовательных учреждений в сфере культуры (детских школ искусств и училищ) музыкальными инструментами, оборудованием и учебными материалами на 2023 год (10040,33 тыс. рублей), создание виртуальных концертных залов на 2022 год (1021,48 тыс. рублей);</w:t>
            </w:r>
          </w:p>
          <w:p>
            <w:pPr>
              <w:pStyle w:val="0"/>
            </w:pPr>
            <w:r>
              <w:rPr>
                <w:sz w:val="20"/>
              </w:rPr>
              <w:t xml:space="preserve">изготовлению и размещению на радиостанциях (1000,00 тыс. рублей), телеканалах (4370,50 тыс. рублей), ресурсах информационных агентств (4000,00 тыс. рублей), вещающих на территории Приморского края, в печатных средствах массовой информации, распространяемых на территории Приморского края (2295,00 тыс. рублей), информационных материалов, направленных на популяризацию социально значимых культурных мероприятий Приморского края</w:t>
            </w:r>
          </w:p>
        </w:tc>
      </w:tr>
      <w:tr>
        <w:tc>
          <w:tcPr>
            <w:tcW w:w="460" w:type="dxa"/>
          </w:tcPr>
          <w:p>
            <w:pPr>
              <w:pStyle w:val="0"/>
            </w:pPr>
            <w:r>
              <w:rPr>
                <w:sz w:val="20"/>
              </w:rPr>
              <w:t xml:space="preserve">7.</w:t>
            </w:r>
          </w:p>
        </w:tc>
        <w:tc>
          <w:tcPr>
            <w:tcW w:w="1888" w:type="dxa"/>
          </w:tcPr>
          <w:p>
            <w:pPr>
              <w:pStyle w:val="0"/>
            </w:pPr>
            <w:r>
              <w:rPr>
                <w:sz w:val="20"/>
              </w:rPr>
              <w:t xml:space="preserve">Информация и связь</w:t>
            </w:r>
          </w:p>
        </w:tc>
        <w:tc>
          <w:tcPr>
            <w:tcW w:w="1361" w:type="dxa"/>
          </w:tcPr>
          <w:p>
            <w:pPr>
              <w:pStyle w:val="0"/>
              <w:jc w:val="right"/>
            </w:pPr>
            <w:r>
              <w:rPr>
                <w:sz w:val="20"/>
              </w:rPr>
              <w:t xml:space="preserve">576,00</w:t>
            </w:r>
          </w:p>
        </w:tc>
        <w:tc>
          <w:tcPr>
            <w:tcW w:w="1540" w:type="dxa"/>
          </w:tcPr>
          <w:p>
            <w:pPr>
              <w:pStyle w:val="0"/>
              <w:jc w:val="right"/>
            </w:pPr>
            <w:r>
              <w:rPr>
                <w:sz w:val="20"/>
              </w:rPr>
              <w:t xml:space="preserve">3024,00</w:t>
            </w:r>
          </w:p>
        </w:tc>
        <w:tc>
          <w:tcPr>
            <w:tcW w:w="1024" w:type="dxa"/>
          </w:tcPr>
          <w:p>
            <w:pPr>
              <w:pStyle w:val="0"/>
              <w:jc w:val="right"/>
            </w:pPr>
            <w:r>
              <w:rPr>
                <w:sz w:val="20"/>
              </w:rPr>
              <w:t xml:space="preserve">3600,00</w:t>
            </w:r>
          </w:p>
        </w:tc>
        <w:tc>
          <w:tcPr>
            <w:tcW w:w="1720" w:type="dxa"/>
          </w:tcPr>
          <w:p>
            <w:pPr>
              <w:pStyle w:val="0"/>
            </w:pPr>
            <w:r>
              <w:rPr>
                <w:sz w:val="20"/>
              </w:rPr>
              <w:t xml:space="preserve">9,1%</w:t>
            </w:r>
          </w:p>
        </w:tc>
        <w:tc>
          <w:tcPr>
            <w:tcW w:w="1864" w:type="dxa"/>
          </w:tcPr>
          <w:p>
            <w:pPr>
              <w:pStyle w:val="0"/>
              <w:jc w:val="right"/>
            </w:pPr>
            <w:r>
              <w:rPr>
                <w:sz w:val="20"/>
              </w:rPr>
              <w:t xml:space="preserve">20891,06</w:t>
            </w:r>
          </w:p>
        </w:tc>
        <w:tc>
          <w:tcPr>
            <w:tcW w:w="1468" w:type="dxa"/>
          </w:tcPr>
          <w:p>
            <w:pPr>
              <w:pStyle w:val="0"/>
              <w:jc w:val="right"/>
            </w:pPr>
            <w:r>
              <w:rPr>
                <w:sz w:val="20"/>
              </w:rPr>
              <w:t xml:space="preserve">24491,06</w:t>
            </w:r>
          </w:p>
        </w:tc>
        <w:tc>
          <w:tcPr>
            <w:tcW w:w="1468" w:type="dxa"/>
          </w:tcPr>
          <w:p>
            <w:pPr>
              <w:pStyle w:val="0"/>
            </w:pPr>
            <w:r>
              <w:rPr>
                <w:sz w:val="20"/>
              </w:rPr>
              <w:t xml:space="preserve">11,5%</w:t>
            </w:r>
          </w:p>
        </w:tc>
        <w:tc>
          <w:tcPr>
            <w:tcW w:w="3628" w:type="dxa"/>
          </w:tcPr>
          <w:p>
            <w:pPr>
              <w:pStyle w:val="0"/>
            </w:pPr>
            <w:r>
              <w:rPr>
                <w:sz w:val="20"/>
              </w:rPr>
              <w:t xml:space="preserve">в графе 7 указаны средства, запланированные на информирование населения о реализации государственных программ Приморского края, социально значимых проектов и мероприятий в Приморском крае в печатных средствах массовой информации (2230,40 тыс. рублей), краевым государственным бюджетным учреждением "Общественное телевидение Приморья" (18660,66 тыс. рублей) в рамках </w:t>
            </w:r>
            <w:hyperlink w:history="0" r:id="rId228" w:tooltip="Постановление Правительства РФ от 15.04.2014 N 313 (ред. от 29.04.2023) &quot;Об утверждении государственной программы Российской Федерации &quot;Информационное общество&quot; {КонсультантПлюс}">
              <w:r>
                <w:rPr>
                  <w:sz w:val="20"/>
                  <w:color w:val="0000ff"/>
                </w:rPr>
                <w:t xml:space="preserve">ГП</w:t>
              </w:r>
            </w:hyperlink>
            <w:r>
              <w:rPr>
                <w:sz w:val="20"/>
              </w:rPr>
              <w:t xml:space="preserve"> "Информационное общество" (на информирование в части реабилитации инвалидов запланировано 10% от общей суммы средств, предусмотренной на мероприятие)</w:t>
            </w:r>
          </w:p>
        </w:tc>
      </w:tr>
      <w:tr>
        <w:tc>
          <w:tcPr>
            <w:tcW w:w="460" w:type="dxa"/>
          </w:tcPr>
          <w:p>
            <w:pPr>
              <w:pStyle w:val="0"/>
            </w:pPr>
            <w:r>
              <w:rPr>
                <w:sz w:val="20"/>
              </w:rPr>
              <w:t xml:space="preserve">8.</w:t>
            </w:r>
          </w:p>
        </w:tc>
        <w:tc>
          <w:tcPr>
            <w:tcW w:w="1888" w:type="dxa"/>
          </w:tcPr>
          <w:p>
            <w:pPr>
              <w:pStyle w:val="0"/>
            </w:pPr>
            <w:r>
              <w:rPr>
                <w:sz w:val="20"/>
              </w:rPr>
              <w:t xml:space="preserve">Ранняя помощь</w:t>
            </w:r>
          </w:p>
        </w:tc>
        <w:tc>
          <w:tcPr>
            <w:tcW w:w="1361" w:type="dxa"/>
          </w:tcPr>
          <w:p>
            <w:pPr>
              <w:pStyle w:val="0"/>
              <w:jc w:val="right"/>
            </w:pPr>
            <w:r>
              <w:rPr>
                <w:sz w:val="20"/>
              </w:rPr>
              <w:t xml:space="preserve">512,00</w:t>
            </w:r>
          </w:p>
        </w:tc>
        <w:tc>
          <w:tcPr>
            <w:tcW w:w="1540" w:type="dxa"/>
          </w:tcPr>
          <w:p>
            <w:pPr>
              <w:pStyle w:val="0"/>
              <w:jc w:val="right"/>
            </w:pPr>
            <w:r>
              <w:rPr>
                <w:sz w:val="20"/>
              </w:rPr>
              <w:t xml:space="preserve">2688,00</w:t>
            </w:r>
          </w:p>
        </w:tc>
        <w:tc>
          <w:tcPr>
            <w:tcW w:w="1024" w:type="dxa"/>
          </w:tcPr>
          <w:p>
            <w:pPr>
              <w:pStyle w:val="0"/>
              <w:jc w:val="right"/>
            </w:pPr>
            <w:r>
              <w:rPr>
                <w:sz w:val="20"/>
              </w:rPr>
              <w:t xml:space="preserve">3200,00</w:t>
            </w:r>
          </w:p>
        </w:tc>
        <w:tc>
          <w:tcPr>
            <w:tcW w:w="1720" w:type="dxa"/>
          </w:tcPr>
          <w:p>
            <w:pPr>
              <w:pStyle w:val="0"/>
            </w:pPr>
            <w:r>
              <w:rPr>
                <w:sz w:val="20"/>
              </w:rPr>
              <w:t xml:space="preserve">8,1%</w:t>
            </w:r>
          </w:p>
        </w:tc>
        <w:tc>
          <w:tcPr>
            <w:tcW w:w="1864" w:type="dxa"/>
          </w:tcPr>
          <w:p>
            <w:pPr>
              <w:pStyle w:val="0"/>
              <w:jc w:val="right"/>
            </w:pPr>
            <w:r>
              <w:rPr>
                <w:sz w:val="20"/>
              </w:rPr>
              <w:t xml:space="preserve">43056,50</w:t>
            </w:r>
          </w:p>
        </w:tc>
        <w:tc>
          <w:tcPr>
            <w:tcW w:w="1468" w:type="dxa"/>
          </w:tcPr>
          <w:p>
            <w:pPr>
              <w:pStyle w:val="0"/>
              <w:jc w:val="right"/>
            </w:pPr>
            <w:r>
              <w:rPr>
                <w:sz w:val="20"/>
              </w:rPr>
              <w:t xml:space="preserve">46256,50</w:t>
            </w:r>
          </w:p>
        </w:tc>
        <w:tc>
          <w:tcPr>
            <w:tcW w:w="1468" w:type="dxa"/>
          </w:tcPr>
          <w:p>
            <w:pPr>
              <w:pStyle w:val="0"/>
            </w:pPr>
            <w:r>
              <w:rPr>
                <w:sz w:val="20"/>
              </w:rPr>
              <w:t xml:space="preserve">21,6%</w:t>
            </w:r>
          </w:p>
        </w:tc>
        <w:tc>
          <w:tcPr>
            <w:tcW w:w="3628" w:type="dxa"/>
          </w:tcPr>
          <w:p>
            <w:pPr>
              <w:pStyle w:val="0"/>
            </w:pPr>
            <w:r>
              <w:rPr>
                <w:sz w:val="20"/>
              </w:rPr>
              <w:t xml:space="preserve">в графе 7 указаны средства на приобретение расходных материалов для проведения пренатальной (дородовой) диагностики нарушений развития ребенка (31300,00 тыс. рублей), на обеспечение полноценным питанием беременных женщин, кормящих матерей, а также детей в возрасте до трех лет по заключению врачей (11756,50 тыс. рублей) в рамках </w:t>
            </w:r>
            <w:hyperlink w:history="0" r:id="rId229" w:tooltip="Постановление Администрации Приморского края от 27.12.2019 N 932-па (ред. от 28.12.2022) &quot;Об утверждении государственной программы Приморского края &quot;Развитие здравоохранения Приморского края&quot; {КонсультантПлюс}">
              <w:r>
                <w:rPr>
                  <w:sz w:val="20"/>
                  <w:color w:val="0000ff"/>
                </w:rPr>
                <w:t xml:space="preserve">ГП</w:t>
              </w:r>
            </w:hyperlink>
            <w:r>
              <w:rPr>
                <w:sz w:val="20"/>
              </w:rPr>
              <w:t xml:space="preserve"> "Развитие здравоохранения Приморского края"</w:t>
            </w:r>
          </w:p>
        </w:tc>
      </w:tr>
      <w:tr>
        <w:tc>
          <w:tcPr>
            <w:tcW w:w="460" w:type="dxa"/>
          </w:tcPr>
          <w:p>
            <w:pPr>
              <w:pStyle w:val="0"/>
            </w:pPr>
            <w:r>
              <w:rPr>
                <w:sz w:val="20"/>
              </w:rPr>
              <w:t xml:space="preserve">9.</w:t>
            </w:r>
          </w:p>
        </w:tc>
        <w:tc>
          <w:tcPr>
            <w:tcW w:w="1888" w:type="dxa"/>
          </w:tcPr>
          <w:p>
            <w:pPr>
              <w:pStyle w:val="0"/>
            </w:pPr>
            <w:r>
              <w:rPr>
                <w:sz w:val="20"/>
              </w:rPr>
              <w:t xml:space="preserve">Сопровождаемое проживание</w:t>
            </w:r>
          </w:p>
        </w:tc>
        <w:tc>
          <w:tcPr>
            <w:tcW w:w="1361" w:type="dxa"/>
          </w:tcPr>
          <w:p>
            <w:pPr>
              <w:pStyle w:val="0"/>
              <w:jc w:val="right"/>
            </w:pPr>
            <w:r>
              <w:rPr>
                <w:sz w:val="20"/>
              </w:rPr>
              <w:t xml:space="preserve">1280,00</w:t>
            </w:r>
          </w:p>
        </w:tc>
        <w:tc>
          <w:tcPr>
            <w:tcW w:w="1540" w:type="dxa"/>
          </w:tcPr>
          <w:p>
            <w:pPr>
              <w:pStyle w:val="0"/>
              <w:jc w:val="right"/>
            </w:pPr>
            <w:r>
              <w:rPr>
                <w:sz w:val="20"/>
              </w:rPr>
              <w:t xml:space="preserve">6720,00</w:t>
            </w:r>
          </w:p>
        </w:tc>
        <w:tc>
          <w:tcPr>
            <w:tcW w:w="1024" w:type="dxa"/>
          </w:tcPr>
          <w:p>
            <w:pPr>
              <w:pStyle w:val="0"/>
              <w:jc w:val="right"/>
            </w:pPr>
            <w:r>
              <w:rPr>
                <w:sz w:val="20"/>
              </w:rPr>
              <w:t xml:space="preserve">8000,00</w:t>
            </w:r>
          </w:p>
        </w:tc>
        <w:tc>
          <w:tcPr>
            <w:tcW w:w="1720" w:type="dxa"/>
          </w:tcPr>
          <w:p>
            <w:pPr>
              <w:pStyle w:val="0"/>
            </w:pPr>
            <w:r>
              <w:rPr>
                <w:sz w:val="20"/>
              </w:rPr>
              <w:t xml:space="preserve">20,2%</w:t>
            </w:r>
          </w:p>
        </w:tc>
        <w:tc>
          <w:tcPr>
            <w:tcW w:w="1864" w:type="dxa"/>
          </w:tcPr>
          <w:p>
            <w:pPr>
              <w:pStyle w:val="0"/>
              <w:jc w:val="right"/>
            </w:pPr>
            <w:r>
              <w:rPr>
                <w:sz w:val="20"/>
              </w:rPr>
              <w:t xml:space="preserve">7304,00</w:t>
            </w:r>
          </w:p>
        </w:tc>
        <w:tc>
          <w:tcPr>
            <w:tcW w:w="1468" w:type="dxa"/>
          </w:tcPr>
          <w:p>
            <w:pPr>
              <w:pStyle w:val="0"/>
              <w:jc w:val="right"/>
            </w:pPr>
            <w:r>
              <w:rPr>
                <w:sz w:val="20"/>
              </w:rPr>
              <w:t xml:space="preserve">15304,00</w:t>
            </w:r>
          </w:p>
        </w:tc>
        <w:tc>
          <w:tcPr>
            <w:tcW w:w="1468" w:type="dxa"/>
          </w:tcPr>
          <w:p>
            <w:pPr>
              <w:pStyle w:val="0"/>
            </w:pPr>
            <w:r>
              <w:rPr>
                <w:sz w:val="20"/>
              </w:rPr>
              <w:t xml:space="preserve">7,2%</w:t>
            </w:r>
          </w:p>
        </w:tc>
        <w:tc>
          <w:tcPr>
            <w:tcW w:w="3628" w:type="dxa"/>
          </w:tcPr>
          <w:p>
            <w:pPr>
              <w:pStyle w:val="0"/>
            </w:pPr>
            <w:r>
              <w:rPr>
                <w:sz w:val="20"/>
              </w:rPr>
              <w:t xml:space="preserve">в графе 7 указаны средства, израсходованные в 2019 году на приобретение УРЦ двух квартир для сопровождаемого проживания ментальных инвалидов в сумме 7000,00 тыс. рублей (в рамках </w:t>
            </w:r>
            <w:hyperlink w:history="0" w:anchor="P78" w:tooltip="ГОСУДАРСТВЕННАЯ ПРОГРАММА">
              <w:r>
                <w:rPr>
                  <w:sz w:val="20"/>
                  <w:color w:val="0000ff"/>
                </w:rPr>
                <w:t xml:space="preserve">ГП</w:t>
              </w:r>
            </w:hyperlink>
            <w:r>
              <w:rPr>
                <w:sz w:val="20"/>
              </w:rPr>
              <w:t xml:space="preserve"> "Социальная поддержка населения Приморского края на 2013 - 2021 годы"), мебели и бытовой техники в сумме 304,00 тыс. рублей за счет средств из внебюджетных источников. Кроме того, на 2023 год предусмотрено 149493,93 тыс. рублей на реконструкцию отделения сопровождаемого проживания УРЦ, в настоящее время ведется разработка проектно-сметной документации</w:t>
            </w:r>
          </w:p>
        </w:tc>
      </w:tr>
    </w:tbl>
    <w:p>
      <w:pPr>
        <w:pStyle w:val="0"/>
        <w:jc w:val="both"/>
      </w:pPr>
      <w:r>
        <w:rPr>
          <w:sz w:val="20"/>
        </w:rPr>
      </w:r>
    </w:p>
    <w:p>
      <w:pPr>
        <w:pStyle w:val="0"/>
        <w:ind w:firstLine="540"/>
        <w:jc w:val="both"/>
      </w:pPr>
      <w:r>
        <w:rPr>
          <w:sz w:val="20"/>
        </w:rPr>
        <w:t xml:space="preserve">2. Общий объем финансирования подпрограммы "Формирование системы комплексной реабилитации и абилитации инвалидов, в том числе детей-инвалидов, в Приморском крае" государственной программы Приморского края "Социальная поддержка населения Приморского края" в 2024 году составляет 28484,17 тыс. рублей, из них:</w:t>
      </w:r>
    </w:p>
    <w:p>
      <w:pPr>
        <w:pStyle w:val="0"/>
        <w:spacing w:before="200" w:line-rule="auto"/>
        <w:ind w:firstLine="540"/>
        <w:jc w:val="both"/>
      </w:pPr>
      <w:r>
        <w:rPr>
          <w:sz w:val="20"/>
        </w:rPr>
        <w:t xml:space="preserve">федеральный бюджет - 23926,70 тыс. рублей, в том числе:</w:t>
      </w:r>
    </w:p>
    <w:p>
      <w:pPr>
        <w:pStyle w:val="0"/>
        <w:spacing w:before="200" w:line-rule="auto"/>
        <w:ind w:firstLine="540"/>
        <w:jc w:val="both"/>
      </w:pPr>
      <w:r>
        <w:rPr>
          <w:sz w:val="20"/>
        </w:rPr>
        <w:t xml:space="preserve">Минтруд России - 23926,70 тыс. рублей;</w:t>
      </w:r>
    </w:p>
    <w:p>
      <w:pPr>
        <w:pStyle w:val="0"/>
        <w:spacing w:before="200" w:line-rule="auto"/>
        <w:ind w:firstLine="540"/>
        <w:jc w:val="both"/>
      </w:pPr>
      <w:r>
        <w:rPr>
          <w:sz w:val="20"/>
        </w:rPr>
        <w:t xml:space="preserve">Минспорт России - 0,00 тыс. рублей;</w:t>
      </w:r>
    </w:p>
    <w:p>
      <w:pPr>
        <w:pStyle w:val="0"/>
        <w:spacing w:before="200" w:line-rule="auto"/>
        <w:ind w:firstLine="540"/>
        <w:jc w:val="both"/>
      </w:pPr>
      <w:r>
        <w:rPr>
          <w:sz w:val="20"/>
        </w:rPr>
        <w:t xml:space="preserve">краевой бюджет - 4557,47 тыс. рублей, в том числе:</w:t>
      </w:r>
    </w:p>
    <w:p>
      <w:pPr>
        <w:pStyle w:val="0"/>
        <w:spacing w:before="200" w:line-rule="auto"/>
        <w:ind w:firstLine="540"/>
        <w:jc w:val="both"/>
      </w:pPr>
      <w:r>
        <w:rPr>
          <w:sz w:val="20"/>
        </w:rPr>
        <w:t xml:space="preserve">на софинансируемые мероприятия из краевого бюджета - 4557,47 тыс. рублей, в том числе:</w:t>
      </w:r>
    </w:p>
    <w:p>
      <w:pPr>
        <w:pStyle w:val="0"/>
        <w:spacing w:before="200" w:line-rule="auto"/>
        <w:ind w:firstLine="540"/>
        <w:jc w:val="both"/>
      </w:pPr>
      <w:r>
        <w:rPr>
          <w:sz w:val="20"/>
        </w:rPr>
        <w:t xml:space="preserve">по линии Минтруда России, из краевого бюджета - 4557,47 тыс. рублей;</w:t>
      </w:r>
    </w:p>
    <w:p>
      <w:pPr>
        <w:pStyle w:val="0"/>
        <w:spacing w:before="200" w:line-rule="auto"/>
        <w:ind w:firstLine="540"/>
        <w:jc w:val="both"/>
      </w:pPr>
      <w:r>
        <w:rPr>
          <w:sz w:val="20"/>
        </w:rPr>
        <w:t xml:space="preserve">по линии Минспорта России, из краевого бюджета - 0,00 тыс. рублей;</w:t>
      </w:r>
    </w:p>
    <w:p>
      <w:pPr>
        <w:pStyle w:val="0"/>
        <w:spacing w:before="200" w:line-rule="auto"/>
        <w:ind w:firstLine="540"/>
        <w:jc w:val="both"/>
      </w:pPr>
      <w:r>
        <w:rPr>
          <w:sz w:val="20"/>
        </w:rPr>
        <w:t xml:space="preserve">средств местных бюджетов - 0,00 тыс. рублей;</w:t>
      </w:r>
    </w:p>
    <w:p>
      <w:pPr>
        <w:pStyle w:val="0"/>
        <w:spacing w:before="200" w:line-rule="auto"/>
        <w:ind w:firstLine="540"/>
        <w:jc w:val="both"/>
      </w:pPr>
      <w:r>
        <w:rPr>
          <w:sz w:val="20"/>
        </w:rPr>
        <w:t xml:space="preserve">внебюджетные источники (грант Фонда поддержки детей, находящихся в трудной жизненной ситуации) - 0,00 тыс.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1888"/>
        <w:gridCol w:w="1361"/>
        <w:gridCol w:w="1540"/>
        <w:gridCol w:w="1024"/>
        <w:gridCol w:w="1720"/>
        <w:gridCol w:w="1864"/>
        <w:gridCol w:w="1468"/>
        <w:gridCol w:w="1468"/>
        <w:gridCol w:w="3742"/>
      </w:tblGrid>
      <w:tr>
        <w:tc>
          <w:tcPr>
            <w:tcW w:w="460" w:type="dxa"/>
            <w:vMerge w:val="restart"/>
          </w:tcPr>
          <w:p>
            <w:pPr>
              <w:pStyle w:val="0"/>
              <w:jc w:val="center"/>
            </w:pPr>
            <w:r>
              <w:rPr>
                <w:sz w:val="20"/>
              </w:rPr>
              <w:t xml:space="preserve">N п/п</w:t>
            </w:r>
          </w:p>
        </w:tc>
        <w:tc>
          <w:tcPr>
            <w:tcW w:w="1888" w:type="dxa"/>
            <w:vMerge w:val="restart"/>
          </w:tcPr>
          <w:p>
            <w:pPr>
              <w:pStyle w:val="0"/>
              <w:jc w:val="center"/>
            </w:pPr>
            <w:r>
              <w:rPr>
                <w:sz w:val="20"/>
              </w:rPr>
              <w:t xml:space="preserve">Наименование направления деятельности (сферы)</w:t>
            </w:r>
          </w:p>
        </w:tc>
        <w:tc>
          <w:tcPr>
            <w:gridSpan w:val="3"/>
            <w:tcW w:w="3925" w:type="dxa"/>
          </w:tcPr>
          <w:p>
            <w:pPr>
              <w:pStyle w:val="0"/>
              <w:jc w:val="center"/>
            </w:pPr>
            <w:r>
              <w:rPr>
                <w:sz w:val="20"/>
              </w:rPr>
              <w:t xml:space="preserve">Объем финансового обеспечения мероприятий подпрограммы, тыс. рублей</w:t>
            </w:r>
          </w:p>
        </w:tc>
        <w:tc>
          <w:tcPr>
            <w:tcW w:w="1720" w:type="dxa"/>
            <w:vMerge w:val="restart"/>
          </w:tcPr>
          <w:p>
            <w:pPr>
              <w:pStyle w:val="0"/>
              <w:jc w:val="center"/>
            </w:pPr>
            <w:r>
              <w:rPr>
                <w:sz w:val="20"/>
              </w:rPr>
              <w:t xml:space="preserve">Объем финансового обеспечения мероприятий подпрограммы, % (построчное значение графы 5 / итого графы 5) x 100</w:t>
            </w:r>
          </w:p>
        </w:tc>
        <w:tc>
          <w:tcPr>
            <w:tcW w:w="1864" w:type="dxa"/>
            <w:vMerge w:val="restart"/>
          </w:tcPr>
          <w:p>
            <w:pPr>
              <w:pStyle w:val="0"/>
              <w:jc w:val="center"/>
            </w:pPr>
            <w:r>
              <w:rPr>
                <w:sz w:val="20"/>
              </w:rPr>
              <w:t xml:space="preserve">Объем финансового обеспечения на реализацию мероприятий в других государственных программах Приморского края, комплексах мер, национальных проектах, тыс. рублей</w:t>
            </w:r>
          </w:p>
        </w:tc>
        <w:tc>
          <w:tcPr>
            <w:tcW w:w="1468" w:type="dxa"/>
            <w:vMerge w:val="restart"/>
          </w:tcPr>
          <w:p>
            <w:pPr>
              <w:pStyle w:val="0"/>
              <w:jc w:val="center"/>
            </w:pPr>
            <w:r>
              <w:rPr>
                <w:sz w:val="20"/>
              </w:rPr>
              <w:t xml:space="preserve">Объем финансового обеспечения на реализацию мероприятия с учетом всех источников, тыс. рублей (графа 5 + графа 7)</w:t>
            </w:r>
          </w:p>
        </w:tc>
        <w:tc>
          <w:tcPr>
            <w:tcW w:w="1468" w:type="dxa"/>
            <w:vMerge w:val="restart"/>
          </w:tcPr>
          <w:p>
            <w:pPr>
              <w:pStyle w:val="0"/>
              <w:jc w:val="center"/>
            </w:pPr>
            <w:r>
              <w:rPr>
                <w:sz w:val="20"/>
              </w:rPr>
              <w:t xml:space="preserve">Объем финансового обеспечения на реализацию мероприятия с учетом всех источников, % (построчное значение графы 8 / итого графы 8) x 100</w:t>
            </w:r>
          </w:p>
        </w:tc>
        <w:tc>
          <w:tcPr>
            <w:tcW w:w="3742" w:type="dxa"/>
            <w:vMerge w:val="restart"/>
          </w:tcPr>
          <w:p>
            <w:pPr>
              <w:pStyle w:val="0"/>
              <w:jc w:val="center"/>
            </w:pPr>
            <w:r>
              <w:rPr>
                <w:sz w:val="20"/>
              </w:rPr>
              <w:t xml:space="preserve">Примечания</w:t>
            </w:r>
          </w:p>
        </w:tc>
      </w:tr>
      <w:tr>
        <w:tc>
          <w:tcPr>
            <w:vMerge w:val="continue"/>
          </w:tcPr>
          <w:p/>
        </w:tc>
        <w:tc>
          <w:tcPr>
            <w:vMerge w:val="continue"/>
          </w:tcPr>
          <w:p/>
        </w:tc>
        <w:tc>
          <w:tcPr>
            <w:tcW w:w="1361" w:type="dxa"/>
          </w:tcPr>
          <w:p>
            <w:pPr>
              <w:pStyle w:val="0"/>
              <w:jc w:val="center"/>
            </w:pPr>
            <w:r>
              <w:rPr>
                <w:sz w:val="20"/>
              </w:rPr>
              <w:t xml:space="preserve">из консолидированного бюджета субъекта Российской Федерации</w:t>
            </w:r>
          </w:p>
        </w:tc>
        <w:tc>
          <w:tcPr>
            <w:tcW w:w="1540" w:type="dxa"/>
          </w:tcPr>
          <w:p>
            <w:pPr>
              <w:pStyle w:val="0"/>
              <w:jc w:val="center"/>
            </w:pPr>
            <w:r>
              <w:rPr>
                <w:sz w:val="20"/>
              </w:rPr>
              <w:t xml:space="preserve">из федерального бюджета</w:t>
            </w:r>
          </w:p>
        </w:tc>
        <w:tc>
          <w:tcPr>
            <w:tcW w:w="1024" w:type="dxa"/>
          </w:tcPr>
          <w:p>
            <w:pPr>
              <w:pStyle w:val="0"/>
              <w:jc w:val="center"/>
            </w:pPr>
            <w:r>
              <w:rPr>
                <w:sz w:val="20"/>
              </w:rPr>
              <w:t xml:space="preserve">Всего, тыс. рублей (графа 3 + графа 4)</w:t>
            </w:r>
          </w:p>
        </w:tc>
        <w:tc>
          <w:tcPr>
            <w:vMerge w:val="continue"/>
          </w:tcPr>
          <w:p/>
        </w:tc>
        <w:tc>
          <w:tcPr>
            <w:vMerge w:val="continue"/>
          </w:tcPr>
          <w:p/>
        </w:tc>
        <w:tc>
          <w:tcPr>
            <w:vMerge w:val="continue"/>
          </w:tcPr>
          <w:p/>
        </w:tc>
        <w:tc>
          <w:tcPr>
            <w:vMerge w:val="continue"/>
          </w:tcPr>
          <w:p/>
        </w:tc>
        <w:tc>
          <w:tcPr>
            <w:vMerge w:val="continue"/>
          </w:tcPr>
          <w:p/>
        </w:tc>
      </w:tr>
      <w:tr>
        <w:tc>
          <w:tcPr>
            <w:tcW w:w="460" w:type="dxa"/>
          </w:tcPr>
          <w:p>
            <w:pPr>
              <w:pStyle w:val="0"/>
              <w:jc w:val="center"/>
            </w:pPr>
            <w:r>
              <w:rPr>
                <w:sz w:val="20"/>
              </w:rPr>
              <w:t xml:space="preserve">1</w:t>
            </w:r>
          </w:p>
        </w:tc>
        <w:tc>
          <w:tcPr>
            <w:tcW w:w="1888" w:type="dxa"/>
          </w:tcPr>
          <w:p>
            <w:pPr>
              <w:pStyle w:val="0"/>
              <w:jc w:val="center"/>
            </w:pPr>
            <w:r>
              <w:rPr>
                <w:sz w:val="20"/>
              </w:rPr>
              <w:t xml:space="preserve">2</w:t>
            </w:r>
          </w:p>
        </w:tc>
        <w:tc>
          <w:tcPr>
            <w:tcW w:w="1361" w:type="dxa"/>
          </w:tcPr>
          <w:p>
            <w:pPr>
              <w:pStyle w:val="0"/>
              <w:jc w:val="center"/>
            </w:pPr>
            <w:r>
              <w:rPr>
                <w:sz w:val="20"/>
              </w:rPr>
              <w:t xml:space="preserve">3</w:t>
            </w:r>
          </w:p>
        </w:tc>
        <w:tc>
          <w:tcPr>
            <w:tcW w:w="1540" w:type="dxa"/>
          </w:tcPr>
          <w:p>
            <w:pPr>
              <w:pStyle w:val="0"/>
              <w:jc w:val="center"/>
            </w:pPr>
            <w:r>
              <w:rPr>
                <w:sz w:val="20"/>
              </w:rPr>
              <w:t xml:space="preserve">4</w:t>
            </w:r>
          </w:p>
        </w:tc>
        <w:tc>
          <w:tcPr>
            <w:tcW w:w="1024" w:type="dxa"/>
          </w:tcPr>
          <w:p>
            <w:pPr>
              <w:pStyle w:val="0"/>
              <w:jc w:val="center"/>
            </w:pPr>
            <w:r>
              <w:rPr>
                <w:sz w:val="20"/>
              </w:rPr>
              <w:t xml:space="preserve">5</w:t>
            </w:r>
          </w:p>
        </w:tc>
        <w:tc>
          <w:tcPr>
            <w:tcW w:w="1720" w:type="dxa"/>
          </w:tcPr>
          <w:p>
            <w:pPr>
              <w:pStyle w:val="0"/>
              <w:jc w:val="center"/>
            </w:pPr>
            <w:r>
              <w:rPr>
                <w:sz w:val="20"/>
              </w:rPr>
              <w:t xml:space="preserve">6</w:t>
            </w:r>
          </w:p>
        </w:tc>
        <w:tc>
          <w:tcPr>
            <w:tcW w:w="1864" w:type="dxa"/>
          </w:tcPr>
          <w:p>
            <w:pPr>
              <w:pStyle w:val="0"/>
              <w:jc w:val="center"/>
            </w:pPr>
            <w:r>
              <w:rPr>
                <w:sz w:val="20"/>
              </w:rPr>
              <w:t xml:space="preserve">7</w:t>
            </w:r>
          </w:p>
        </w:tc>
        <w:tc>
          <w:tcPr>
            <w:tcW w:w="1468" w:type="dxa"/>
          </w:tcPr>
          <w:p>
            <w:pPr>
              <w:pStyle w:val="0"/>
              <w:jc w:val="center"/>
            </w:pPr>
            <w:r>
              <w:rPr>
                <w:sz w:val="20"/>
              </w:rPr>
              <w:t xml:space="preserve">8</w:t>
            </w:r>
          </w:p>
        </w:tc>
        <w:tc>
          <w:tcPr>
            <w:tcW w:w="1468" w:type="dxa"/>
          </w:tcPr>
          <w:p>
            <w:pPr>
              <w:pStyle w:val="0"/>
              <w:jc w:val="center"/>
            </w:pPr>
            <w:r>
              <w:rPr>
                <w:sz w:val="20"/>
              </w:rPr>
              <w:t xml:space="preserve">9</w:t>
            </w:r>
          </w:p>
        </w:tc>
        <w:tc>
          <w:tcPr>
            <w:tcW w:w="3742" w:type="dxa"/>
          </w:tcPr>
          <w:p>
            <w:pPr>
              <w:pStyle w:val="0"/>
              <w:jc w:val="center"/>
            </w:pPr>
            <w:r>
              <w:rPr>
                <w:sz w:val="20"/>
              </w:rPr>
              <w:t xml:space="preserve">10</w:t>
            </w:r>
          </w:p>
        </w:tc>
      </w:tr>
      <w:tr>
        <w:tc>
          <w:tcPr>
            <w:tcW w:w="460" w:type="dxa"/>
          </w:tcPr>
          <w:p>
            <w:pPr>
              <w:pStyle w:val="0"/>
            </w:pPr>
            <w:r>
              <w:rPr>
                <w:sz w:val="20"/>
              </w:rPr>
            </w:r>
          </w:p>
        </w:tc>
        <w:tc>
          <w:tcPr>
            <w:tcW w:w="1888" w:type="dxa"/>
          </w:tcPr>
          <w:p>
            <w:pPr>
              <w:pStyle w:val="0"/>
            </w:pPr>
            <w:r>
              <w:rPr>
                <w:sz w:val="20"/>
              </w:rPr>
              <w:t xml:space="preserve">ИТОГО:</w:t>
            </w:r>
          </w:p>
        </w:tc>
        <w:tc>
          <w:tcPr>
            <w:tcW w:w="1361" w:type="dxa"/>
          </w:tcPr>
          <w:p>
            <w:pPr>
              <w:pStyle w:val="0"/>
              <w:jc w:val="right"/>
            </w:pPr>
            <w:r>
              <w:rPr>
                <w:sz w:val="20"/>
              </w:rPr>
              <w:t xml:space="preserve">4557,47</w:t>
            </w:r>
          </w:p>
        </w:tc>
        <w:tc>
          <w:tcPr>
            <w:tcW w:w="1540" w:type="dxa"/>
          </w:tcPr>
          <w:p>
            <w:pPr>
              <w:pStyle w:val="0"/>
              <w:jc w:val="right"/>
            </w:pPr>
            <w:r>
              <w:rPr>
                <w:sz w:val="20"/>
              </w:rPr>
              <w:t xml:space="preserve">23926,70</w:t>
            </w:r>
          </w:p>
        </w:tc>
        <w:tc>
          <w:tcPr>
            <w:tcW w:w="1024" w:type="dxa"/>
          </w:tcPr>
          <w:p>
            <w:pPr>
              <w:pStyle w:val="0"/>
              <w:jc w:val="right"/>
            </w:pPr>
            <w:r>
              <w:rPr>
                <w:sz w:val="20"/>
              </w:rPr>
              <w:t xml:space="preserve">28484,17</w:t>
            </w:r>
          </w:p>
        </w:tc>
        <w:tc>
          <w:tcPr>
            <w:tcW w:w="1720" w:type="dxa"/>
          </w:tcPr>
          <w:p>
            <w:pPr>
              <w:pStyle w:val="0"/>
            </w:pPr>
            <w:r>
              <w:rPr>
                <w:sz w:val="20"/>
              </w:rPr>
              <w:t xml:space="preserve">100%</w:t>
            </w:r>
          </w:p>
        </w:tc>
        <w:tc>
          <w:tcPr>
            <w:tcW w:w="1864" w:type="dxa"/>
          </w:tcPr>
          <w:p>
            <w:pPr>
              <w:pStyle w:val="0"/>
              <w:jc w:val="right"/>
            </w:pPr>
            <w:r>
              <w:rPr>
                <w:sz w:val="20"/>
              </w:rPr>
              <w:t xml:space="preserve">175353,17</w:t>
            </w:r>
          </w:p>
        </w:tc>
        <w:tc>
          <w:tcPr>
            <w:tcW w:w="1468" w:type="dxa"/>
          </w:tcPr>
          <w:p>
            <w:pPr>
              <w:pStyle w:val="0"/>
              <w:jc w:val="right"/>
            </w:pPr>
            <w:r>
              <w:rPr>
                <w:sz w:val="20"/>
              </w:rPr>
              <w:t xml:space="preserve">203837,34</w:t>
            </w:r>
          </w:p>
        </w:tc>
        <w:tc>
          <w:tcPr>
            <w:tcW w:w="1468" w:type="dxa"/>
          </w:tcPr>
          <w:p>
            <w:pPr>
              <w:pStyle w:val="0"/>
            </w:pPr>
            <w:r>
              <w:rPr>
                <w:sz w:val="20"/>
              </w:rPr>
              <w:t xml:space="preserve">100%</w:t>
            </w:r>
          </w:p>
        </w:tc>
        <w:tc>
          <w:tcPr>
            <w:tcW w:w="3742" w:type="dxa"/>
          </w:tcPr>
          <w:p>
            <w:pPr>
              <w:pStyle w:val="0"/>
            </w:pPr>
            <w:r>
              <w:rPr>
                <w:sz w:val="20"/>
              </w:rPr>
            </w:r>
          </w:p>
        </w:tc>
      </w:tr>
      <w:tr>
        <w:tc>
          <w:tcPr>
            <w:tcW w:w="460" w:type="dxa"/>
          </w:tcPr>
          <w:p>
            <w:pPr>
              <w:pStyle w:val="0"/>
            </w:pPr>
            <w:r>
              <w:rPr>
                <w:sz w:val="20"/>
              </w:rPr>
              <w:t xml:space="preserve">1.</w:t>
            </w:r>
          </w:p>
        </w:tc>
        <w:tc>
          <w:tcPr>
            <w:tcW w:w="1888" w:type="dxa"/>
          </w:tcPr>
          <w:p>
            <w:pPr>
              <w:pStyle w:val="0"/>
            </w:pPr>
            <w:r>
              <w:rPr>
                <w:sz w:val="20"/>
              </w:rPr>
              <w:t xml:space="preserve">Социальная защита</w:t>
            </w:r>
          </w:p>
        </w:tc>
        <w:tc>
          <w:tcPr>
            <w:tcW w:w="1361" w:type="dxa"/>
          </w:tcPr>
          <w:p>
            <w:pPr>
              <w:pStyle w:val="0"/>
              <w:jc w:val="right"/>
            </w:pPr>
            <w:r>
              <w:rPr>
                <w:sz w:val="20"/>
              </w:rPr>
              <w:t xml:space="preserve">4103,07</w:t>
            </w:r>
          </w:p>
        </w:tc>
        <w:tc>
          <w:tcPr>
            <w:tcW w:w="1540" w:type="dxa"/>
          </w:tcPr>
          <w:p>
            <w:pPr>
              <w:pStyle w:val="0"/>
              <w:jc w:val="right"/>
            </w:pPr>
            <w:r>
              <w:rPr>
                <w:sz w:val="20"/>
              </w:rPr>
              <w:t xml:space="preserve">21541,10</w:t>
            </w:r>
          </w:p>
        </w:tc>
        <w:tc>
          <w:tcPr>
            <w:tcW w:w="1024" w:type="dxa"/>
          </w:tcPr>
          <w:p>
            <w:pPr>
              <w:pStyle w:val="0"/>
              <w:jc w:val="right"/>
            </w:pPr>
            <w:r>
              <w:rPr>
                <w:sz w:val="20"/>
              </w:rPr>
              <w:t xml:space="preserve">25644,17</w:t>
            </w:r>
          </w:p>
        </w:tc>
        <w:tc>
          <w:tcPr>
            <w:tcW w:w="1720" w:type="dxa"/>
          </w:tcPr>
          <w:p>
            <w:pPr>
              <w:pStyle w:val="0"/>
            </w:pPr>
            <w:r>
              <w:rPr>
                <w:sz w:val="20"/>
              </w:rPr>
              <w:t xml:space="preserve">90,0%</w:t>
            </w:r>
          </w:p>
        </w:tc>
        <w:tc>
          <w:tcPr>
            <w:tcW w:w="1864" w:type="dxa"/>
          </w:tcPr>
          <w:p>
            <w:pPr>
              <w:pStyle w:val="0"/>
              <w:jc w:val="right"/>
            </w:pPr>
            <w:r>
              <w:rPr>
                <w:sz w:val="20"/>
              </w:rPr>
              <w:t xml:space="preserve">0,00</w:t>
            </w:r>
          </w:p>
        </w:tc>
        <w:tc>
          <w:tcPr>
            <w:tcW w:w="1468" w:type="dxa"/>
          </w:tcPr>
          <w:p>
            <w:pPr>
              <w:pStyle w:val="0"/>
              <w:jc w:val="right"/>
            </w:pPr>
            <w:r>
              <w:rPr>
                <w:sz w:val="20"/>
              </w:rPr>
              <w:t xml:space="preserve">25644,17</w:t>
            </w:r>
          </w:p>
        </w:tc>
        <w:tc>
          <w:tcPr>
            <w:tcW w:w="1468" w:type="dxa"/>
          </w:tcPr>
          <w:p>
            <w:pPr>
              <w:pStyle w:val="0"/>
            </w:pPr>
            <w:r>
              <w:rPr>
                <w:sz w:val="20"/>
              </w:rPr>
              <w:t xml:space="preserve">12,6%</w:t>
            </w:r>
          </w:p>
        </w:tc>
        <w:tc>
          <w:tcPr>
            <w:tcW w:w="3742" w:type="dxa"/>
          </w:tcPr>
          <w:p>
            <w:pPr>
              <w:pStyle w:val="0"/>
            </w:pPr>
            <w:r>
              <w:rPr>
                <w:sz w:val="20"/>
              </w:rPr>
            </w:r>
          </w:p>
        </w:tc>
      </w:tr>
      <w:tr>
        <w:tc>
          <w:tcPr>
            <w:tcW w:w="460" w:type="dxa"/>
          </w:tcPr>
          <w:p>
            <w:pPr>
              <w:pStyle w:val="0"/>
            </w:pPr>
            <w:r>
              <w:rPr>
                <w:sz w:val="20"/>
              </w:rPr>
              <w:t xml:space="preserve">2.</w:t>
            </w:r>
          </w:p>
        </w:tc>
        <w:tc>
          <w:tcPr>
            <w:tcW w:w="1888" w:type="dxa"/>
          </w:tcPr>
          <w:p>
            <w:pPr>
              <w:pStyle w:val="0"/>
            </w:pPr>
            <w:r>
              <w:rPr>
                <w:sz w:val="20"/>
              </w:rPr>
              <w:t xml:space="preserve">Занятость</w:t>
            </w:r>
          </w:p>
        </w:tc>
        <w:tc>
          <w:tcPr>
            <w:tcW w:w="1361" w:type="dxa"/>
          </w:tcPr>
          <w:p>
            <w:pPr>
              <w:pStyle w:val="0"/>
              <w:jc w:val="right"/>
            </w:pPr>
            <w:r>
              <w:rPr>
                <w:sz w:val="20"/>
              </w:rPr>
              <w:t xml:space="preserve">0,00</w:t>
            </w:r>
          </w:p>
        </w:tc>
        <w:tc>
          <w:tcPr>
            <w:tcW w:w="1540" w:type="dxa"/>
          </w:tcPr>
          <w:p>
            <w:pPr>
              <w:pStyle w:val="0"/>
              <w:jc w:val="right"/>
            </w:pPr>
            <w:r>
              <w:rPr>
                <w:sz w:val="20"/>
              </w:rPr>
              <w:t xml:space="preserve">0,00</w:t>
            </w:r>
          </w:p>
        </w:tc>
        <w:tc>
          <w:tcPr>
            <w:tcW w:w="1024" w:type="dxa"/>
          </w:tcPr>
          <w:p>
            <w:pPr>
              <w:pStyle w:val="0"/>
              <w:jc w:val="right"/>
            </w:pPr>
            <w:r>
              <w:rPr>
                <w:sz w:val="20"/>
              </w:rPr>
              <w:t xml:space="preserve">0,00</w:t>
            </w:r>
          </w:p>
        </w:tc>
        <w:tc>
          <w:tcPr>
            <w:tcW w:w="1720" w:type="dxa"/>
          </w:tcPr>
          <w:p>
            <w:pPr>
              <w:pStyle w:val="0"/>
            </w:pPr>
            <w:r>
              <w:rPr>
                <w:sz w:val="20"/>
              </w:rPr>
              <w:t xml:space="preserve">-</w:t>
            </w:r>
          </w:p>
        </w:tc>
        <w:tc>
          <w:tcPr>
            <w:tcW w:w="1864" w:type="dxa"/>
          </w:tcPr>
          <w:p>
            <w:pPr>
              <w:pStyle w:val="0"/>
              <w:jc w:val="right"/>
            </w:pPr>
            <w:r>
              <w:rPr>
                <w:sz w:val="20"/>
              </w:rPr>
              <w:t xml:space="preserve">14368,79</w:t>
            </w:r>
          </w:p>
        </w:tc>
        <w:tc>
          <w:tcPr>
            <w:tcW w:w="1468" w:type="dxa"/>
          </w:tcPr>
          <w:p>
            <w:pPr>
              <w:pStyle w:val="0"/>
              <w:jc w:val="right"/>
            </w:pPr>
            <w:r>
              <w:rPr>
                <w:sz w:val="20"/>
              </w:rPr>
              <w:t xml:space="preserve">14368,79</w:t>
            </w:r>
          </w:p>
        </w:tc>
        <w:tc>
          <w:tcPr>
            <w:tcW w:w="1468" w:type="dxa"/>
          </w:tcPr>
          <w:p>
            <w:pPr>
              <w:pStyle w:val="0"/>
            </w:pPr>
            <w:r>
              <w:rPr>
                <w:sz w:val="20"/>
              </w:rPr>
              <w:t xml:space="preserve">7,0%</w:t>
            </w:r>
          </w:p>
        </w:tc>
        <w:tc>
          <w:tcPr>
            <w:tcW w:w="3742" w:type="dxa"/>
          </w:tcPr>
          <w:p>
            <w:pPr>
              <w:pStyle w:val="0"/>
            </w:pPr>
            <w:r>
              <w:rPr>
                <w:sz w:val="20"/>
              </w:rPr>
              <w:t xml:space="preserve">в графе 7 указаны средства: в сумме 8908,10 тыс. рублей, предусмотренные на выплату специального денежного поощрения победителям и призерам национальных и международных чемпионатов, победителям региональных чемпионатов по профессиональному мастерству по стандартам "Ворлдскиллс", победителям региональных чемпионатов по профессиональному мастерству среди инвалидов и лиц с ограниченными возможностями здоровья "Абилимпикс" в рамках национального проекта "Демография", </w:t>
            </w:r>
            <w:hyperlink w:history="0" r:id="rId230" w:tooltip="Постановление Администрации Приморского края от 16.12.2019 N 848-па (ред. от 13.01.2023) &quot;Об утверждении государственной программы Приморского края &quot;Развитие образования Приморского края&quot; {КонсультантПлюс}">
              <w:r>
                <w:rPr>
                  <w:sz w:val="20"/>
                  <w:color w:val="0000ff"/>
                </w:rPr>
                <w:t xml:space="preserve">ГП</w:t>
              </w:r>
            </w:hyperlink>
            <w:r>
              <w:rPr>
                <w:sz w:val="20"/>
              </w:rPr>
              <w:t xml:space="preserve"> "Развитие образования Приморского края"); в сумме 5460,69 тыс. рублей, предусмотренные на мероприятия по сопровождению инвалидов молодого возраста при трудоустройстве в рамках </w:t>
            </w:r>
            <w:hyperlink w:history="0" r:id="rId231" w:tooltip="Постановление Администрации Приморского края от 24.12.2019 N 870-па (ред. от 02.06.2023) &quot;Об утверждении государственной программы Приморского края &quot;Содействие занятости населения Приморского края&quot; {КонсультантПлюс}">
              <w:r>
                <w:rPr>
                  <w:sz w:val="20"/>
                  <w:color w:val="0000ff"/>
                </w:rPr>
                <w:t xml:space="preserve">ГП</w:t>
              </w:r>
            </w:hyperlink>
            <w:r>
              <w:rPr>
                <w:sz w:val="20"/>
              </w:rPr>
              <w:t xml:space="preserve"> "Содействие занятости населения Приморского края"</w:t>
            </w:r>
          </w:p>
        </w:tc>
      </w:tr>
      <w:tr>
        <w:tc>
          <w:tcPr>
            <w:tcW w:w="460" w:type="dxa"/>
          </w:tcPr>
          <w:p>
            <w:pPr>
              <w:pStyle w:val="0"/>
            </w:pPr>
            <w:r>
              <w:rPr>
                <w:sz w:val="20"/>
              </w:rPr>
              <w:t xml:space="preserve">3.</w:t>
            </w:r>
          </w:p>
        </w:tc>
        <w:tc>
          <w:tcPr>
            <w:tcW w:w="1888" w:type="dxa"/>
          </w:tcPr>
          <w:p>
            <w:pPr>
              <w:pStyle w:val="0"/>
            </w:pPr>
            <w:r>
              <w:rPr>
                <w:sz w:val="20"/>
              </w:rPr>
              <w:t xml:space="preserve">Здравоохранение</w:t>
            </w:r>
          </w:p>
        </w:tc>
        <w:tc>
          <w:tcPr>
            <w:tcW w:w="1361" w:type="dxa"/>
          </w:tcPr>
          <w:p>
            <w:pPr>
              <w:pStyle w:val="0"/>
              <w:jc w:val="right"/>
            </w:pPr>
            <w:r>
              <w:rPr>
                <w:sz w:val="20"/>
              </w:rPr>
              <w:t xml:space="preserve">0,00</w:t>
            </w:r>
          </w:p>
        </w:tc>
        <w:tc>
          <w:tcPr>
            <w:tcW w:w="1540" w:type="dxa"/>
          </w:tcPr>
          <w:p>
            <w:pPr>
              <w:pStyle w:val="0"/>
              <w:jc w:val="right"/>
            </w:pPr>
            <w:r>
              <w:rPr>
                <w:sz w:val="20"/>
              </w:rPr>
              <w:t xml:space="preserve">0,00</w:t>
            </w:r>
          </w:p>
        </w:tc>
        <w:tc>
          <w:tcPr>
            <w:tcW w:w="1024" w:type="dxa"/>
          </w:tcPr>
          <w:p>
            <w:pPr>
              <w:pStyle w:val="0"/>
              <w:jc w:val="right"/>
            </w:pPr>
            <w:r>
              <w:rPr>
                <w:sz w:val="20"/>
              </w:rPr>
              <w:t xml:space="preserve">0,00</w:t>
            </w:r>
          </w:p>
        </w:tc>
        <w:tc>
          <w:tcPr>
            <w:tcW w:w="1720" w:type="dxa"/>
          </w:tcPr>
          <w:p>
            <w:pPr>
              <w:pStyle w:val="0"/>
            </w:pPr>
            <w:r>
              <w:rPr>
                <w:sz w:val="20"/>
              </w:rPr>
              <w:t xml:space="preserve">-</w:t>
            </w:r>
          </w:p>
        </w:tc>
        <w:tc>
          <w:tcPr>
            <w:tcW w:w="1864" w:type="dxa"/>
          </w:tcPr>
          <w:p>
            <w:pPr>
              <w:pStyle w:val="0"/>
              <w:jc w:val="right"/>
            </w:pPr>
            <w:r>
              <w:rPr>
                <w:sz w:val="20"/>
              </w:rPr>
              <w:t xml:space="preserve">21929,72</w:t>
            </w:r>
          </w:p>
        </w:tc>
        <w:tc>
          <w:tcPr>
            <w:tcW w:w="1468" w:type="dxa"/>
          </w:tcPr>
          <w:p>
            <w:pPr>
              <w:pStyle w:val="0"/>
              <w:jc w:val="right"/>
            </w:pPr>
            <w:r>
              <w:rPr>
                <w:sz w:val="20"/>
              </w:rPr>
              <w:t xml:space="preserve">21929,72</w:t>
            </w:r>
          </w:p>
        </w:tc>
        <w:tc>
          <w:tcPr>
            <w:tcW w:w="1468" w:type="dxa"/>
          </w:tcPr>
          <w:p>
            <w:pPr>
              <w:pStyle w:val="0"/>
            </w:pPr>
            <w:r>
              <w:rPr>
                <w:sz w:val="20"/>
              </w:rPr>
              <w:t xml:space="preserve">10,8%</w:t>
            </w:r>
          </w:p>
        </w:tc>
        <w:tc>
          <w:tcPr>
            <w:tcW w:w="3742" w:type="dxa"/>
          </w:tcPr>
          <w:p>
            <w:pPr>
              <w:pStyle w:val="0"/>
            </w:pPr>
            <w:r>
              <w:rPr>
                <w:sz w:val="20"/>
              </w:rPr>
              <w:t xml:space="preserve">в графе 7 указаны средства на мероприятия </w:t>
            </w:r>
            <w:hyperlink w:history="0" r:id="rId232" w:tooltip="Постановление Администрации Приморского края от 27.12.2019 N 932-па (ред. от 28.12.2022) &quot;Об утверждении государственной программы Приморского края &quot;Развитие здравоохранения Приморского края&quot; {КонсультантПлюс}">
              <w:r>
                <w:rPr>
                  <w:sz w:val="20"/>
                  <w:color w:val="0000ff"/>
                </w:rPr>
                <w:t xml:space="preserve">ГП</w:t>
              </w:r>
            </w:hyperlink>
            <w:r>
              <w:rPr>
                <w:sz w:val="20"/>
              </w:rPr>
              <w:t xml:space="preserve"> "Развитие здравоохранения Приморского края": в сумме 6570,04 тыс. рублей, предусмотренные на мероприятие "Организация обеспечения учреждений здравоохранения Приморского края медицинским оборудованием" (на реабилитационное оборудование запланировано 10% от общей суммы средств по мероприятию); в сумме 15359,68 тыс. рублей, предусмотренные на мероприятие "Капитальный ремонт краевых государственных учреждений здравоохранения" (на помещения для проведения реабилитационных мероприятий запланировано 10% от общей суммы средств по мероприятию)</w:t>
            </w:r>
          </w:p>
        </w:tc>
      </w:tr>
      <w:tr>
        <w:tc>
          <w:tcPr>
            <w:tcW w:w="460" w:type="dxa"/>
          </w:tcPr>
          <w:p>
            <w:pPr>
              <w:pStyle w:val="0"/>
            </w:pPr>
            <w:r>
              <w:rPr>
                <w:sz w:val="20"/>
              </w:rPr>
              <w:t xml:space="preserve">4.</w:t>
            </w:r>
          </w:p>
        </w:tc>
        <w:tc>
          <w:tcPr>
            <w:tcW w:w="1888" w:type="dxa"/>
          </w:tcPr>
          <w:p>
            <w:pPr>
              <w:pStyle w:val="0"/>
            </w:pPr>
            <w:r>
              <w:rPr>
                <w:sz w:val="20"/>
              </w:rPr>
              <w:t xml:space="preserve">Образование</w:t>
            </w:r>
          </w:p>
        </w:tc>
        <w:tc>
          <w:tcPr>
            <w:tcW w:w="1361" w:type="dxa"/>
          </w:tcPr>
          <w:p>
            <w:pPr>
              <w:pStyle w:val="0"/>
              <w:jc w:val="right"/>
            </w:pPr>
            <w:r>
              <w:rPr>
                <w:sz w:val="20"/>
              </w:rPr>
              <w:t xml:space="preserve">337,60</w:t>
            </w:r>
          </w:p>
        </w:tc>
        <w:tc>
          <w:tcPr>
            <w:tcW w:w="1540" w:type="dxa"/>
          </w:tcPr>
          <w:p>
            <w:pPr>
              <w:pStyle w:val="0"/>
              <w:jc w:val="right"/>
            </w:pPr>
            <w:r>
              <w:rPr>
                <w:sz w:val="20"/>
              </w:rPr>
              <w:t xml:space="preserve">1772,40</w:t>
            </w:r>
          </w:p>
        </w:tc>
        <w:tc>
          <w:tcPr>
            <w:tcW w:w="1024" w:type="dxa"/>
          </w:tcPr>
          <w:p>
            <w:pPr>
              <w:pStyle w:val="0"/>
              <w:jc w:val="right"/>
            </w:pPr>
            <w:r>
              <w:rPr>
                <w:sz w:val="20"/>
              </w:rPr>
              <w:t xml:space="preserve">2110,00</w:t>
            </w:r>
          </w:p>
        </w:tc>
        <w:tc>
          <w:tcPr>
            <w:tcW w:w="1720" w:type="dxa"/>
          </w:tcPr>
          <w:p>
            <w:pPr>
              <w:pStyle w:val="0"/>
            </w:pPr>
            <w:r>
              <w:rPr>
                <w:sz w:val="20"/>
              </w:rPr>
              <w:t xml:space="preserve">7,4%</w:t>
            </w:r>
          </w:p>
        </w:tc>
        <w:tc>
          <w:tcPr>
            <w:tcW w:w="1864" w:type="dxa"/>
          </w:tcPr>
          <w:p>
            <w:pPr>
              <w:pStyle w:val="0"/>
              <w:jc w:val="right"/>
            </w:pPr>
            <w:r>
              <w:rPr>
                <w:sz w:val="20"/>
              </w:rPr>
              <w:t xml:space="preserve">22229,64</w:t>
            </w:r>
          </w:p>
        </w:tc>
        <w:tc>
          <w:tcPr>
            <w:tcW w:w="1468" w:type="dxa"/>
          </w:tcPr>
          <w:p>
            <w:pPr>
              <w:pStyle w:val="0"/>
              <w:jc w:val="right"/>
            </w:pPr>
            <w:r>
              <w:rPr>
                <w:sz w:val="20"/>
              </w:rPr>
              <w:t xml:space="preserve">24339,64</w:t>
            </w:r>
          </w:p>
        </w:tc>
        <w:tc>
          <w:tcPr>
            <w:tcW w:w="1468" w:type="dxa"/>
          </w:tcPr>
          <w:p>
            <w:pPr>
              <w:pStyle w:val="0"/>
            </w:pPr>
            <w:r>
              <w:rPr>
                <w:sz w:val="20"/>
              </w:rPr>
              <w:t xml:space="preserve">11,9%</w:t>
            </w:r>
          </w:p>
        </w:tc>
        <w:tc>
          <w:tcPr>
            <w:tcW w:w="3742" w:type="dxa"/>
          </w:tcPr>
          <w:p>
            <w:pPr>
              <w:pStyle w:val="0"/>
            </w:pPr>
            <w:r>
              <w:rPr>
                <w:sz w:val="20"/>
              </w:rPr>
              <w:t xml:space="preserve">в графе 7 указаны средства в сумме 22229,64 тыс. рублей, предусмотренные на 2022 год на реализацию мероприятия "Создание базовой профессиональной образовательной организации, обеспечивающей поддержку конкурентоспособных региональных систем инклюзивного профессионального образования" </w:t>
            </w:r>
            <w:hyperlink w:history="0" r:id="rId233" w:tooltip="Постановление Администрации Приморского края от 16.12.2019 N 848-па (ред. от 13.01.2023) &quot;Об утверждении государственной программы Приморского края &quot;Развитие образования Приморского края&quot; {КонсультантПлюс}">
              <w:r>
                <w:rPr>
                  <w:sz w:val="20"/>
                  <w:color w:val="0000ff"/>
                </w:rPr>
                <w:t xml:space="preserve">ГП</w:t>
              </w:r>
            </w:hyperlink>
            <w:r>
              <w:rPr>
                <w:sz w:val="20"/>
              </w:rPr>
              <w:t xml:space="preserve"> "Развитие образования Приморского края"</w:t>
            </w:r>
          </w:p>
        </w:tc>
      </w:tr>
      <w:tr>
        <w:tc>
          <w:tcPr>
            <w:tcW w:w="460" w:type="dxa"/>
          </w:tcPr>
          <w:p>
            <w:pPr>
              <w:pStyle w:val="0"/>
            </w:pPr>
            <w:r>
              <w:rPr>
                <w:sz w:val="20"/>
              </w:rPr>
              <w:t xml:space="preserve">5.</w:t>
            </w:r>
          </w:p>
        </w:tc>
        <w:tc>
          <w:tcPr>
            <w:tcW w:w="1888" w:type="dxa"/>
          </w:tcPr>
          <w:p>
            <w:pPr>
              <w:pStyle w:val="0"/>
            </w:pPr>
            <w:r>
              <w:rPr>
                <w:sz w:val="20"/>
              </w:rPr>
              <w:t xml:space="preserve">Спорт</w:t>
            </w:r>
          </w:p>
        </w:tc>
        <w:tc>
          <w:tcPr>
            <w:tcW w:w="1361" w:type="dxa"/>
          </w:tcPr>
          <w:p>
            <w:pPr>
              <w:pStyle w:val="0"/>
              <w:jc w:val="right"/>
            </w:pPr>
            <w:r>
              <w:rPr>
                <w:sz w:val="20"/>
              </w:rPr>
              <w:t xml:space="preserve">4,80</w:t>
            </w:r>
          </w:p>
        </w:tc>
        <w:tc>
          <w:tcPr>
            <w:tcW w:w="1540" w:type="dxa"/>
          </w:tcPr>
          <w:p>
            <w:pPr>
              <w:pStyle w:val="0"/>
              <w:jc w:val="right"/>
            </w:pPr>
            <w:r>
              <w:rPr>
                <w:sz w:val="20"/>
              </w:rPr>
              <w:t xml:space="preserve">25,20</w:t>
            </w:r>
          </w:p>
        </w:tc>
        <w:tc>
          <w:tcPr>
            <w:tcW w:w="1024" w:type="dxa"/>
          </w:tcPr>
          <w:p>
            <w:pPr>
              <w:pStyle w:val="0"/>
              <w:jc w:val="right"/>
            </w:pPr>
            <w:r>
              <w:rPr>
                <w:sz w:val="20"/>
              </w:rPr>
              <w:t xml:space="preserve">30,00</w:t>
            </w:r>
          </w:p>
        </w:tc>
        <w:tc>
          <w:tcPr>
            <w:tcW w:w="1720" w:type="dxa"/>
          </w:tcPr>
          <w:p>
            <w:pPr>
              <w:pStyle w:val="0"/>
            </w:pPr>
            <w:r>
              <w:rPr>
                <w:sz w:val="20"/>
              </w:rPr>
              <w:t xml:space="preserve">0%</w:t>
            </w:r>
          </w:p>
        </w:tc>
        <w:tc>
          <w:tcPr>
            <w:tcW w:w="1864" w:type="dxa"/>
          </w:tcPr>
          <w:p>
            <w:pPr>
              <w:pStyle w:val="0"/>
              <w:jc w:val="right"/>
            </w:pPr>
            <w:r>
              <w:rPr>
                <w:sz w:val="20"/>
              </w:rPr>
              <w:t xml:space="preserve">25092,45</w:t>
            </w:r>
          </w:p>
        </w:tc>
        <w:tc>
          <w:tcPr>
            <w:tcW w:w="1468" w:type="dxa"/>
          </w:tcPr>
          <w:p>
            <w:pPr>
              <w:pStyle w:val="0"/>
              <w:jc w:val="right"/>
            </w:pPr>
            <w:r>
              <w:rPr>
                <w:sz w:val="20"/>
              </w:rPr>
              <w:t xml:space="preserve">25122,45</w:t>
            </w:r>
          </w:p>
        </w:tc>
        <w:tc>
          <w:tcPr>
            <w:tcW w:w="1468" w:type="dxa"/>
          </w:tcPr>
          <w:p>
            <w:pPr>
              <w:pStyle w:val="0"/>
            </w:pPr>
            <w:r>
              <w:rPr>
                <w:sz w:val="20"/>
              </w:rPr>
              <w:t xml:space="preserve">12,3%</w:t>
            </w:r>
          </w:p>
        </w:tc>
        <w:tc>
          <w:tcPr>
            <w:tcW w:w="3742" w:type="dxa"/>
          </w:tcPr>
          <w:p>
            <w:pPr>
              <w:pStyle w:val="0"/>
            </w:pPr>
            <w:r>
              <w:rPr>
                <w:sz w:val="20"/>
              </w:rPr>
              <w:t xml:space="preserve">в графе 7 указаны средства в сумме 25092,45 тыс. рублей, предусмотренные на мероприятие "Развитие адаптивной физической культуры и инвалидного спорта" </w:t>
            </w:r>
            <w:hyperlink w:history="0" r:id="rId234" w:tooltip="Постановление Администрации Приморского края от 27.12.2019 N 920-па (ред. от 04.10.2023) &quot;Об утверждении государственной программы Приморского края &quot;Развитие физической культуры и спорта Приморского края&quot; {КонсультантПлюс}">
              <w:r>
                <w:rPr>
                  <w:sz w:val="20"/>
                  <w:color w:val="0000ff"/>
                </w:rPr>
                <w:t xml:space="preserve">ГП</w:t>
              </w:r>
            </w:hyperlink>
            <w:r>
              <w:rPr>
                <w:sz w:val="20"/>
              </w:rPr>
              <w:t xml:space="preserve"> "Развитие физической культуры и спорта Приморского края"</w:t>
            </w:r>
          </w:p>
        </w:tc>
      </w:tr>
      <w:tr>
        <w:tc>
          <w:tcPr>
            <w:tcW w:w="460" w:type="dxa"/>
          </w:tcPr>
          <w:p>
            <w:pPr>
              <w:pStyle w:val="0"/>
            </w:pPr>
            <w:r>
              <w:rPr>
                <w:sz w:val="20"/>
              </w:rPr>
              <w:t xml:space="preserve">6.</w:t>
            </w:r>
          </w:p>
        </w:tc>
        <w:tc>
          <w:tcPr>
            <w:tcW w:w="1888" w:type="dxa"/>
          </w:tcPr>
          <w:p>
            <w:pPr>
              <w:pStyle w:val="0"/>
            </w:pPr>
            <w:r>
              <w:rPr>
                <w:sz w:val="20"/>
              </w:rPr>
              <w:t xml:space="preserve">Культура</w:t>
            </w:r>
          </w:p>
        </w:tc>
        <w:tc>
          <w:tcPr>
            <w:tcW w:w="1361" w:type="dxa"/>
          </w:tcPr>
          <w:p>
            <w:pPr>
              <w:pStyle w:val="0"/>
              <w:jc w:val="right"/>
            </w:pPr>
            <w:r>
              <w:rPr>
                <w:sz w:val="20"/>
              </w:rPr>
              <w:t xml:space="preserve">0,00</w:t>
            </w:r>
          </w:p>
        </w:tc>
        <w:tc>
          <w:tcPr>
            <w:tcW w:w="1540" w:type="dxa"/>
          </w:tcPr>
          <w:p>
            <w:pPr>
              <w:pStyle w:val="0"/>
              <w:jc w:val="right"/>
            </w:pPr>
            <w:r>
              <w:rPr>
                <w:sz w:val="20"/>
              </w:rPr>
              <w:t xml:space="preserve">0,00</w:t>
            </w:r>
          </w:p>
        </w:tc>
        <w:tc>
          <w:tcPr>
            <w:tcW w:w="1024" w:type="dxa"/>
          </w:tcPr>
          <w:p>
            <w:pPr>
              <w:pStyle w:val="0"/>
              <w:jc w:val="right"/>
            </w:pPr>
            <w:r>
              <w:rPr>
                <w:sz w:val="20"/>
              </w:rPr>
              <w:t xml:space="preserve">0,00</w:t>
            </w:r>
          </w:p>
        </w:tc>
        <w:tc>
          <w:tcPr>
            <w:tcW w:w="1720" w:type="dxa"/>
          </w:tcPr>
          <w:p>
            <w:pPr>
              <w:pStyle w:val="0"/>
            </w:pPr>
            <w:r>
              <w:rPr>
                <w:sz w:val="20"/>
              </w:rPr>
              <w:t xml:space="preserve">-</w:t>
            </w:r>
          </w:p>
        </w:tc>
        <w:tc>
          <w:tcPr>
            <w:tcW w:w="1864" w:type="dxa"/>
          </w:tcPr>
          <w:p>
            <w:pPr>
              <w:pStyle w:val="0"/>
              <w:jc w:val="right"/>
            </w:pPr>
            <w:r>
              <w:rPr>
                <w:sz w:val="20"/>
              </w:rPr>
              <w:t xml:space="preserve">20,032,00</w:t>
            </w:r>
          </w:p>
        </w:tc>
        <w:tc>
          <w:tcPr>
            <w:tcW w:w="1468" w:type="dxa"/>
          </w:tcPr>
          <w:p>
            <w:pPr>
              <w:pStyle w:val="0"/>
              <w:jc w:val="right"/>
            </w:pPr>
            <w:r>
              <w:rPr>
                <w:sz w:val="20"/>
              </w:rPr>
              <w:t xml:space="preserve">20,032,00</w:t>
            </w:r>
          </w:p>
        </w:tc>
        <w:tc>
          <w:tcPr>
            <w:tcW w:w="1468" w:type="dxa"/>
          </w:tcPr>
          <w:p>
            <w:pPr>
              <w:pStyle w:val="0"/>
            </w:pPr>
            <w:r>
              <w:rPr>
                <w:sz w:val="20"/>
              </w:rPr>
              <w:t xml:space="preserve">9,8%</w:t>
            </w:r>
          </w:p>
        </w:tc>
        <w:tc>
          <w:tcPr>
            <w:tcW w:w="3742" w:type="dxa"/>
          </w:tcPr>
          <w:p>
            <w:pPr>
              <w:pStyle w:val="0"/>
            </w:pPr>
            <w:r>
              <w:rPr>
                <w:sz w:val="20"/>
              </w:rPr>
              <w:t xml:space="preserve">в графе 7 указаны средства на субсидии бюджетам муниципальных образований Приморского края на софинансирование расходных обязательств, возникающих при реализации мероприятий по модернизации муниципальных детских школ искусств по видам искусств, в сумме 20032,00 тыс. рублей (в рамках </w:t>
            </w:r>
            <w:hyperlink w:history="0" r:id="rId235" w:tooltip="Постановление Администрации Приморского края от 27.12.2019 N 936-па (ред. от 29.08.2023) &quot;Об утверждении государственной программы Приморского края &quot;Развитие культуры Приморского края&quot; {КонсультантПлюс}">
              <w:r>
                <w:rPr>
                  <w:sz w:val="20"/>
                  <w:color w:val="0000ff"/>
                </w:rPr>
                <w:t xml:space="preserve">ГП</w:t>
              </w:r>
            </w:hyperlink>
            <w:r>
              <w:rPr>
                <w:sz w:val="20"/>
              </w:rPr>
              <w:t xml:space="preserve"> "Развитие культуры Приморского края")</w:t>
            </w:r>
          </w:p>
        </w:tc>
      </w:tr>
      <w:tr>
        <w:tc>
          <w:tcPr>
            <w:tcW w:w="460" w:type="dxa"/>
          </w:tcPr>
          <w:p>
            <w:pPr>
              <w:pStyle w:val="0"/>
            </w:pPr>
            <w:r>
              <w:rPr>
                <w:sz w:val="20"/>
              </w:rPr>
              <w:t xml:space="preserve">7.</w:t>
            </w:r>
          </w:p>
        </w:tc>
        <w:tc>
          <w:tcPr>
            <w:tcW w:w="1888" w:type="dxa"/>
          </w:tcPr>
          <w:p>
            <w:pPr>
              <w:pStyle w:val="0"/>
            </w:pPr>
            <w:r>
              <w:rPr>
                <w:sz w:val="20"/>
              </w:rPr>
              <w:t xml:space="preserve">Информация и связь</w:t>
            </w:r>
          </w:p>
        </w:tc>
        <w:tc>
          <w:tcPr>
            <w:tcW w:w="1361" w:type="dxa"/>
          </w:tcPr>
          <w:p>
            <w:pPr>
              <w:pStyle w:val="0"/>
              <w:jc w:val="right"/>
            </w:pPr>
            <w:r>
              <w:rPr>
                <w:sz w:val="20"/>
              </w:rPr>
              <w:t xml:space="preserve">0,00</w:t>
            </w:r>
          </w:p>
        </w:tc>
        <w:tc>
          <w:tcPr>
            <w:tcW w:w="1540" w:type="dxa"/>
          </w:tcPr>
          <w:p>
            <w:pPr>
              <w:pStyle w:val="0"/>
              <w:jc w:val="right"/>
            </w:pPr>
            <w:r>
              <w:rPr>
                <w:sz w:val="20"/>
              </w:rPr>
              <w:t xml:space="preserve">0,00</w:t>
            </w:r>
          </w:p>
        </w:tc>
        <w:tc>
          <w:tcPr>
            <w:tcW w:w="1024" w:type="dxa"/>
          </w:tcPr>
          <w:p>
            <w:pPr>
              <w:pStyle w:val="0"/>
              <w:jc w:val="right"/>
            </w:pPr>
            <w:r>
              <w:rPr>
                <w:sz w:val="20"/>
              </w:rPr>
              <w:t xml:space="preserve">0,00</w:t>
            </w:r>
          </w:p>
        </w:tc>
        <w:tc>
          <w:tcPr>
            <w:tcW w:w="1720" w:type="dxa"/>
          </w:tcPr>
          <w:p>
            <w:pPr>
              <w:pStyle w:val="0"/>
            </w:pPr>
            <w:r>
              <w:rPr>
                <w:sz w:val="20"/>
              </w:rPr>
              <w:t xml:space="preserve">-</w:t>
            </w:r>
          </w:p>
        </w:tc>
        <w:tc>
          <w:tcPr>
            <w:tcW w:w="1864" w:type="dxa"/>
          </w:tcPr>
          <w:p>
            <w:pPr>
              <w:pStyle w:val="0"/>
              <w:jc w:val="right"/>
            </w:pPr>
            <w:r>
              <w:rPr>
                <w:sz w:val="20"/>
              </w:rPr>
              <w:t xml:space="preserve">21340,07</w:t>
            </w:r>
          </w:p>
        </w:tc>
        <w:tc>
          <w:tcPr>
            <w:tcW w:w="1468" w:type="dxa"/>
          </w:tcPr>
          <w:p>
            <w:pPr>
              <w:pStyle w:val="0"/>
              <w:jc w:val="right"/>
            </w:pPr>
            <w:r>
              <w:rPr>
                <w:sz w:val="20"/>
              </w:rPr>
              <w:t xml:space="preserve">21340,07</w:t>
            </w:r>
          </w:p>
        </w:tc>
        <w:tc>
          <w:tcPr>
            <w:tcW w:w="1468" w:type="dxa"/>
          </w:tcPr>
          <w:p>
            <w:pPr>
              <w:pStyle w:val="0"/>
            </w:pPr>
            <w:r>
              <w:rPr>
                <w:sz w:val="20"/>
              </w:rPr>
              <w:t xml:space="preserve">10,5%</w:t>
            </w:r>
          </w:p>
        </w:tc>
        <w:tc>
          <w:tcPr>
            <w:tcW w:w="3742" w:type="dxa"/>
          </w:tcPr>
          <w:p>
            <w:pPr>
              <w:pStyle w:val="0"/>
            </w:pPr>
            <w:r>
              <w:rPr>
                <w:sz w:val="20"/>
              </w:rPr>
              <w:t xml:space="preserve">в графе 7 указаны средства на информирование населения о реализации государственных программ Приморского края, социально значимых проектов и мероприятий в Приморском крае в печатных средствах массовой информации (в сумме 2230,40 тыс. рублей), краевым государственным бюджетным учреждением "Общественное телевидение Приморья" (в сумме 19109,67 тыс. рублей) в рамках </w:t>
            </w:r>
            <w:hyperlink w:history="0" r:id="rId236" w:tooltip="Постановление Правительства РФ от 15.04.2014 N 313 (ред. от 29.04.2023) &quot;Об утверждении государственной программы Российской Федерации &quot;Информационное общество&quot; {КонсультантПлюс}">
              <w:r>
                <w:rPr>
                  <w:sz w:val="20"/>
                  <w:color w:val="0000ff"/>
                </w:rPr>
                <w:t xml:space="preserve">ГП</w:t>
              </w:r>
            </w:hyperlink>
            <w:r>
              <w:rPr>
                <w:sz w:val="20"/>
              </w:rPr>
              <w:t xml:space="preserve"> "Информационное общество" (на информирование в части реабилитации запланировано 10% от общей суммы средств по мероприятию)</w:t>
            </w:r>
          </w:p>
        </w:tc>
      </w:tr>
      <w:tr>
        <w:tc>
          <w:tcPr>
            <w:tcW w:w="460" w:type="dxa"/>
          </w:tcPr>
          <w:p>
            <w:pPr>
              <w:pStyle w:val="0"/>
            </w:pPr>
            <w:r>
              <w:rPr>
                <w:sz w:val="20"/>
              </w:rPr>
              <w:t xml:space="preserve">8.</w:t>
            </w:r>
          </w:p>
        </w:tc>
        <w:tc>
          <w:tcPr>
            <w:tcW w:w="1888" w:type="dxa"/>
          </w:tcPr>
          <w:p>
            <w:pPr>
              <w:pStyle w:val="0"/>
            </w:pPr>
            <w:r>
              <w:rPr>
                <w:sz w:val="20"/>
              </w:rPr>
              <w:t xml:space="preserve">Ранняя помощь</w:t>
            </w:r>
          </w:p>
        </w:tc>
        <w:tc>
          <w:tcPr>
            <w:tcW w:w="1361" w:type="dxa"/>
          </w:tcPr>
          <w:p>
            <w:pPr>
              <w:pStyle w:val="0"/>
              <w:jc w:val="right"/>
            </w:pPr>
            <w:r>
              <w:rPr>
                <w:sz w:val="20"/>
              </w:rPr>
              <w:t xml:space="preserve">112,00</w:t>
            </w:r>
          </w:p>
        </w:tc>
        <w:tc>
          <w:tcPr>
            <w:tcW w:w="1540" w:type="dxa"/>
          </w:tcPr>
          <w:p>
            <w:pPr>
              <w:pStyle w:val="0"/>
              <w:jc w:val="right"/>
            </w:pPr>
            <w:r>
              <w:rPr>
                <w:sz w:val="20"/>
              </w:rPr>
              <w:t xml:space="preserve">588,00</w:t>
            </w:r>
          </w:p>
        </w:tc>
        <w:tc>
          <w:tcPr>
            <w:tcW w:w="1024" w:type="dxa"/>
          </w:tcPr>
          <w:p>
            <w:pPr>
              <w:pStyle w:val="0"/>
              <w:jc w:val="right"/>
            </w:pPr>
            <w:r>
              <w:rPr>
                <w:sz w:val="20"/>
              </w:rPr>
              <w:t xml:space="preserve">700,00</w:t>
            </w:r>
          </w:p>
        </w:tc>
        <w:tc>
          <w:tcPr>
            <w:tcW w:w="1720" w:type="dxa"/>
          </w:tcPr>
          <w:p>
            <w:pPr>
              <w:pStyle w:val="0"/>
            </w:pPr>
            <w:r>
              <w:rPr>
                <w:sz w:val="20"/>
              </w:rPr>
              <w:t xml:space="preserve">2,5%</w:t>
            </w:r>
          </w:p>
        </w:tc>
        <w:tc>
          <w:tcPr>
            <w:tcW w:w="1864" w:type="dxa"/>
          </w:tcPr>
          <w:p>
            <w:pPr>
              <w:pStyle w:val="0"/>
              <w:jc w:val="right"/>
            </w:pPr>
            <w:r>
              <w:rPr>
                <w:sz w:val="20"/>
              </w:rPr>
              <w:t xml:space="preserve">43056,50</w:t>
            </w:r>
          </w:p>
        </w:tc>
        <w:tc>
          <w:tcPr>
            <w:tcW w:w="1468" w:type="dxa"/>
          </w:tcPr>
          <w:p>
            <w:pPr>
              <w:pStyle w:val="0"/>
              <w:jc w:val="right"/>
            </w:pPr>
            <w:r>
              <w:rPr>
                <w:sz w:val="20"/>
              </w:rPr>
              <w:t xml:space="preserve">43756,50</w:t>
            </w:r>
          </w:p>
        </w:tc>
        <w:tc>
          <w:tcPr>
            <w:tcW w:w="1468" w:type="dxa"/>
          </w:tcPr>
          <w:p>
            <w:pPr>
              <w:pStyle w:val="0"/>
            </w:pPr>
            <w:r>
              <w:rPr>
                <w:sz w:val="20"/>
              </w:rPr>
              <w:t xml:space="preserve">21,5%</w:t>
            </w:r>
          </w:p>
        </w:tc>
        <w:tc>
          <w:tcPr>
            <w:tcW w:w="3742" w:type="dxa"/>
          </w:tcPr>
          <w:p>
            <w:pPr>
              <w:pStyle w:val="0"/>
            </w:pPr>
            <w:r>
              <w:rPr>
                <w:sz w:val="20"/>
              </w:rPr>
              <w:t xml:space="preserve">в графе 7 указаны средства на мероприятия </w:t>
            </w:r>
            <w:hyperlink w:history="0" r:id="rId237" w:tooltip="Постановление Администрации Приморского края от 27.12.2019 N 932-па (ред. от 28.12.2022) &quot;Об утверждении государственной программы Приморского края &quot;Развитие здравоохранения Приморского края&quot; {КонсультантПлюс}">
              <w:r>
                <w:rPr>
                  <w:sz w:val="20"/>
                  <w:color w:val="0000ff"/>
                </w:rPr>
                <w:t xml:space="preserve">ГП</w:t>
              </w:r>
            </w:hyperlink>
            <w:r>
              <w:rPr>
                <w:sz w:val="20"/>
              </w:rPr>
              <w:t xml:space="preserve"> "Развитие здравоохранения Приморского края": в сумме 31300,00 тыс. рублей, предусмотренные на приобретение расходных материалов для проведения пренатальной (дородовой) диагностики нарушений развития ребенка; в сумме 11756,50 тыс. рублей, предусмотренные на обеспечение полноценным питанием беременных женщин, кормящих матерей, а также детей в возрасте до трех лет по заключению врачей</w:t>
            </w:r>
          </w:p>
        </w:tc>
      </w:tr>
      <w:tr>
        <w:tc>
          <w:tcPr>
            <w:tcW w:w="460" w:type="dxa"/>
          </w:tcPr>
          <w:p>
            <w:pPr>
              <w:pStyle w:val="0"/>
            </w:pPr>
            <w:r>
              <w:rPr>
                <w:sz w:val="20"/>
              </w:rPr>
              <w:t xml:space="preserve">9.</w:t>
            </w:r>
          </w:p>
        </w:tc>
        <w:tc>
          <w:tcPr>
            <w:tcW w:w="1888" w:type="dxa"/>
          </w:tcPr>
          <w:p>
            <w:pPr>
              <w:pStyle w:val="0"/>
            </w:pPr>
            <w:r>
              <w:rPr>
                <w:sz w:val="20"/>
              </w:rPr>
              <w:t xml:space="preserve">Сопровождаемое проживание</w:t>
            </w:r>
          </w:p>
        </w:tc>
        <w:tc>
          <w:tcPr>
            <w:tcW w:w="1361" w:type="dxa"/>
          </w:tcPr>
          <w:p>
            <w:pPr>
              <w:pStyle w:val="0"/>
              <w:jc w:val="right"/>
            </w:pPr>
            <w:r>
              <w:rPr>
                <w:sz w:val="20"/>
              </w:rPr>
              <w:t xml:space="preserve">0,00</w:t>
            </w:r>
          </w:p>
        </w:tc>
        <w:tc>
          <w:tcPr>
            <w:tcW w:w="1540" w:type="dxa"/>
          </w:tcPr>
          <w:p>
            <w:pPr>
              <w:pStyle w:val="0"/>
              <w:jc w:val="right"/>
            </w:pPr>
            <w:r>
              <w:rPr>
                <w:sz w:val="20"/>
              </w:rPr>
              <w:t xml:space="preserve">0,00</w:t>
            </w:r>
          </w:p>
        </w:tc>
        <w:tc>
          <w:tcPr>
            <w:tcW w:w="1024" w:type="dxa"/>
          </w:tcPr>
          <w:p>
            <w:pPr>
              <w:pStyle w:val="0"/>
              <w:jc w:val="right"/>
            </w:pPr>
            <w:r>
              <w:rPr>
                <w:sz w:val="20"/>
              </w:rPr>
              <w:t xml:space="preserve">0,00</w:t>
            </w:r>
          </w:p>
        </w:tc>
        <w:tc>
          <w:tcPr>
            <w:tcW w:w="1720" w:type="dxa"/>
          </w:tcPr>
          <w:p>
            <w:pPr>
              <w:pStyle w:val="0"/>
            </w:pPr>
            <w:r>
              <w:rPr>
                <w:sz w:val="20"/>
              </w:rPr>
              <w:t xml:space="preserve">-</w:t>
            </w:r>
          </w:p>
        </w:tc>
        <w:tc>
          <w:tcPr>
            <w:tcW w:w="1864" w:type="dxa"/>
          </w:tcPr>
          <w:p>
            <w:pPr>
              <w:pStyle w:val="0"/>
              <w:jc w:val="right"/>
            </w:pPr>
            <w:r>
              <w:rPr>
                <w:sz w:val="20"/>
              </w:rPr>
              <w:t xml:space="preserve">7304,00</w:t>
            </w:r>
          </w:p>
        </w:tc>
        <w:tc>
          <w:tcPr>
            <w:tcW w:w="1468" w:type="dxa"/>
          </w:tcPr>
          <w:p>
            <w:pPr>
              <w:pStyle w:val="0"/>
              <w:jc w:val="right"/>
            </w:pPr>
            <w:r>
              <w:rPr>
                <w:sz w:val="20"/>
              </w:rPr>
              <w:t xml:space="preserve">7304,00</w:t>
            </w:r>
          </w:p>
        </w:tc>
        <w:tc>
          <w:tcPr>
            <w:tcW w:w="1468" w:type="dxa"/>
          </w:tcPr>
          <w:p>
            <w:pPr>
              <w:pStyle w:val="0"/>
            </w:pPr>
            <w:r>
              <w:rPr>
                <w:sz w:val="20"/>
              </w:rPr>
              <w:t xml:space="preserve">3,6%</w:t>
            </w:r>
          </w:p>
        </w:tc>
        <w:tc>
          <w:tcPr>
            <w:tcW w:w="3742" w:type="dxa"/>
          </w:tcPr>
          <w:p>
            <w:pPr>
              <w:pStyle w:val="0"/>
            </w:pPr>
            <w:r>
              <w:rPr>
                <w:sz w:val="20"/>
              </w:rPr>
              <w:t xml:space="preserve">в графе 7 указаны средства, израсходованные в 2019 году в рамках </w:t>
            </w:r>
            <w:hyperlink w:history="0" w:anchor="P78" w:tooltip="ГОСУДАРСТВЕННАЯ ПРОГРАММА">
              <w:r>
                <w:rPr>
                  <w:sz w:val="20"/>
                  <w:color w:val="0000ff"/>
                </w:rPr>
                <w:t xml:space="preserve">ГП</w:t>
              </w:r>
            </w:hyperlink>
            <w:r>
              <w:rPr>
                <w:sz w:val="20"/>
              </w:rPr>
              <w:t xml:space="preserve"> "Социальная поддержка населения Приморского края на 2013 - 2021 годы" на приобретение УРЦ двух квартир для сопровождаемого проживания ментальных инвалидов, в сумме 7000,00 тыс. рублей, мебели и бытовой техники в сумме 304,00 тыс. рублей за счет средств из внебюджетных источников. Кроме того, на 2023 год предусмотрено 149493,93 тыс. рублей на реконструкцию отделения сопровождаемого проживания УРЦ в рамках государственной программы Приморского края "Социальная поддержка населения Приморского края"</w:t>
            </w:r>
          </w:p>
        </w:tc>
      </w:tr>
    </w:tbl>
    <w:p>
      <w:pPr>
        <w:sectPr>
          <w:headerReference w:type="default" r:id="rId93"/>
          <w:headerReference w:type="first" r:id="rId93"/>
          <w:footerReference w:type="default" r:id="rId94"/>
          <w:footerReference w:type="first" r:id="rId94"/>
          <w:pgSz w:w="16838" w:h="11906" w:orient="landscape"/>
          <w:pgMar w:top="1134" w:right="1134" w:bottom="567" w:left="1134" w:header="0" w:footer="0" w:gutter="0"/>
          <w:titlePg/>
        </w:sectPr>
      </w:pPr>
    </w:p>
    <w:p>
      <w:pPr>
        <w:pStyle w:val="0"/>
        <w:jc w:val="both"/>
      </w:pPr>
      <w:r>
        <w:rPr>
          <w:sz w:val="20"/>
        </w:rPr>
      </w:r>
    </w:p>
    <w:p>
      <w:pPr>
        <w:pStyle w:val="0"/>
        <w:ind w:firstLine="540"/>
        <w:jc w:val="both"/>
      </w:pPr>
      <w:r>
        <w:rPr>
          <w:sz w:val="20"/>
        </w:rPr>
        <w:t xml:space="preserve">3. Общий объем финансирования подпрограммы "Формирование системы комплексной реабилитации и абилитации инвалидов, в том числе детей-инвалидов, в Приморском крае" государственной программы Приморского края "Социальная поддержка населения Приморского края" в 2025 году составляет 24848,66 тыс. рублей, из них:</w:t>
      </w:r>
    </w:p>
    <w:p>
      <w:pPr>
        <w:pStyle w:val="0"/>
        <w:spacing w:before="200" w:line-rule="auto"/>
        <w:ind w:firstLine="540"/>
        <w:jc w:val="both"/>
      </w:pPr>
      <w:r>
        <w:rPr>
          <w:sz w:val="20"/>
        </w:rPr>
        <w:t xml:space="preserve">федеральный бюджет - 20375,90 тыс. рублей, в том числе:</w:t>
      </w:r>
    </w:p>
    <w:p>
      <w:pPr>
        <w:pStyle w:val="0"/>
        <w:spacing w:before="200" w:line-rule="auto"/>
        <w:ind w:firstLine="540"/>
        <w:jc w:val="both"/>
      </w:pPr>
      <w:r>
        <w:rPr>
          <w:sz w:val="20"/>
        </w:rPr>
        <w:t xml:space="preserve">Минтруд России - 20375,90 тыс. рублей;</w:t>
      </w:r>
    </w:p>
    <w:p>
      <w:pPr>
        <w:pStyle w:val="0"/>
        <w:spacing w:before="200" w:line-rule="auto"/>
        <w:ind w:firstLine="540"/>
        <w:jc w:val="both"/>
      </w:pPr>
      <w:r>
        <w:rPr>
          <w:sz w:val="20"/>
        </w:rPr>
        <w:t xml:space="preserve">Минспорт России - 0,00 тыс. рублей;</w:t>
      </w:r>
    </w:p>
    <w:p>
      <w:pPr>
        <w:pStyle w:val="0"/>
        <w:spacing w:before="200" w:line-rule="auto"/>
        <w:ind w:firstLine="540"/>
        <w:jc w:val="both"/>
      </w:pPr>
      <w:r>
        <w:rPr>
          <w:sz w:val="20"/>
        </w:rPr>
        <w:t xml:space="preserve">краевой бюджет - 4472,76 тыс. рублей, в том числе:</w:t>
      </w:r>
    </w:p>
    <w:p>
      <w:pPr>
        <w:pStyle w:val="0"/>
        <w:spacing w:before="200" w:line-rule="auto"/>
        <w:ind w:firstLine="540"/>
        <w:jc w:val="both"/>
      </w:pPr>
      <w:r>
        <w:rPr>
          <w:sz w:val="20"/>
        </w:rPr>
        <w:t xml:space="preserve">на софинансируемые мероприятия из краевого бюджета - 4472,76 тыс. рублей, в том числе:</w:t>
      </w:r>
    </w:p>
    <w:p>
      <w:pPr>
        <w:pStyle w:val="0"/>
        <w:spacing w:before="200" w:line-rule="auto"/>
        <w:ind w:firstLine="540"/>
        <w:jc w:val="both"/>
      </w:pPr>
      <w:r>
        <w:rPr>
          <w:sz w:val="20"/>
        </w:rPr>
        <w:t xml:space="preserve">по линии Минтруда России, из краевого бюджета - 4472,76 тыс. рублей;</w:t>
      </w:r>
    </w:p>
    <w:p>
      <w:pPr>
        <w:pStyle w:val="0"/>
        <w:spacing w:before="200" w:line-rule="auto"/>
        <w:ind w:firstLine="540"/>
        <w:jc w:val="both"/>
      </w:pPr>
      <w:r>
        <w:rPr>
          <w:sz w:val="20"/>
        </w:rPr>
        <w:t xml:space="preserve">по линии Минспорта России, из краевого бюджета - 0,00 тыс. рублей;</w:t>
      </w:r>
    </w:p>
    <w:p>
      <w:pPr>
        <w:pStyle w:val="0"/>
        <w:spacing w:before="200" w:line-rule="auto"/>
        <w:ind w:firstLine="540"/>
        <w:jc w:val="both"/>
      </w:pPr>
      <w:r>
        <w:rPr>
          <w:sz w:val="20"/>
        </w:rPr>
        <w:t xml:space="preserve">средств местных бюджетов - 0,00 тыс. рублей;</w:t>
      </w:r>
    </w:p>
    <w:p>
      <w:pPr>
        <w:pStyle w:val="0"/>
        <w:spacing w:before="200" w:line-rule="auto"/>
        <w:ind w:firstLine="540"/>
        <w:jc w:val="both"/>
      </w:pPr>
      <w:r>
        <w:rPr>
          <w:sz w:val="20"/>
        </w:rPr>
        <w:t xml:space="preserve">внебюджетные источники (грант Фонда поддержки детей, находящихся в трудной жизненной ситуации) - 0,00 тыс.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1888"/>
        <w:gridCol w:w="1361"/>
        <w:gridCol w:w="1540"/>
        <w:gridCol w:w="1024"/>
        <w:gridCol w:w="1720"/>
        <w:gridCol w:w="1864"/>
        <w:gridCol w:w="1468"/>
        <w:gridCol w:w="1468"/>
        <w:gridCol w:w="3742"/>
      </w:tblGrid>
      <w:tr>
        <w:tc>
          <w:tcPr>
            <w:tcW w:w="460" w:type="dxa"/>
            <w:vMerge w:val="restart"/>
          </w:tcPr>
          <w:p>
            <w:pPr>
              <w:pStyle w:val="0"/>
              <w:jc w:val="center"/>
            </w:pPr>
            <w:r>
              <w:rPr>
                <w:sz w:val="20"/>
              </w:rPr>
              <w:t xml:space="preserve">N п/п</w:t>
            </w:r>
          </w:p>
        </w:tc>
        <w:tc>
          <w:tcPr>
            <w:tcW w:w="1888" w:type="dxa"/>
            <w:vMerge w:val="restart"/>
          </w:tcPr>
          <w:p>
            <w:pPr>
              <w:pStyle w:val="0"/>
              <w:jc w:val="center"/>
            </w:pPr>
            <w:r>
              <w:rPr>
                <w:sz w:val="20"/>
              </w:rPr>
              <w:t xml:space="preserve">Наименование направления деятельности (сферы)</w:t>
            </w:r>
          </w:p>
        </w:tc>
        <w:tc>
          <w:tcPr>
            <w:gridSpan w:val="3"/>
            <w:tcW w:w="3925" w:type="dxa"/>
          </w:tcPr>
          <w:p>
            <w:pPr>
              <w:pStyle w:val="0"/>
              <w:jc w:val="center"/>
            </w:pPr>
            <w:r>
              <w:rPr>
                <w:sz w:val="20"/>
              </w:rPr>
              <w:t xml:space="preserve">Объем финансового обеспечения мероприятий подпрограммы, тыс. рублей</w:t>
            </w:r>
          </w:p>
        </w:tc>
        <w:tc>
          <w:tcPr>
            <w:tcW w:w="1720" w:type="dxa"/>
            <w:vMerge w:val="restart"/>
          </w:tcPr>
          <w:p>
            <w:pPr>
              <w:pStyle w:val="0"/>
              <w:jc w:val="center"/>
            </w:pPr>
            <w:r>
              <w:rPr>
                <w:sz w:val="20"/>
              </w:rPr>
              <w:t xml:space="preserve">Объем финансового обеспечения мероприятий подпрограммы, % (построчное значение графы 5 / итого графы 5) x 100</w:t>
            </w:r>
          </w:p>
        </w:tc>
        <w:tc>
          <w:tcPr>
            <w:tcW w:w="1864" w:type="dxa"/>
            <w:vMerge w:val="restart"/>
          </w:tcPr>
          <w:p>
            <w:pPr>
              <w:pStyle w:val="0"/>
              <w:jc w:val="center"/>
            </w:pPr>
            <w:r>
              <w:rPr>
                <w:sz w:val="20"/>
              </w:rPr>
              <w:t xml:space="preserve">Объем финансового обеспечения на реализацию мероприятий в других государственных программах Приморского края, комплексах мер, национальных проектах, тыс. рублей</w:t>
            </w:r>
          </w:p>
        </w:tc>
        <w:tc>
          <w:tcPr>
            <w:tcW w:w="1468" w:type="dxa"/>
            <w:vMerge w:val="restart"/>
          </w:tcPr>
          <w:p>
            <w:pPr>
              <w:pStyle w:val="0"/>
              <w:jc w:val="center"/>
            </w:pPr>
            <w:r>
              <w:rPr>
                <w:sz w:val="20"/>
              </w:rPr>
              <w:t xml:space="preserve">Объем финансового обеспечения на реализацию мероприятия с учетом всех источников, тыс. рублей (графа 5 + графа 7)</w:t>
            </w:r>
          </w:p>
        </w:tc>
        <w:tc>
          <w:tcPr>
            <w:tcW w:w="1468" w:type="dxa"/>
            <w:vMerge w:val="restart"/>
          </w:tcPr>
          <w:p>
            <w:pPr>
              <w:pStyle w:val="0"/>
              <w:jc w:val="center"/>
            </w:pPr>
            <w:r>
              <w:rPr>
                <w:sz w:val="20"/>
              </w:rPr>
              <w:t xml:space="preserve">Объем финансового обеспечения на реализацию мероприятия с учетом всех источников, % (построчное значение графы 8 / итого графы 8) x 100</w:t>
            </w:r>
          </w:p>
        </w:tc>
        <w:tc>
          <w:tcPr>
            <w:tcW w:w="3742" w:type="dxa"/>
            <w:vMerge w:val="restart"/>
          </w:tcPr>
          <w:p>
            <w:pPr>
              <w:pStyle w:val="0"/>
              <w:jc w:val="center"/>
            </w:pPr>
            <w:r>
              <w:rPr>
                <w:sz w:val="20"/>
              </w:rPr>
              <w:t xml:space="preserve">Примечания</w:t>
            </w:r>
          </w:p>
        </w:tc>
      </w:tr>
      <w:tr>
        <w:tc>
          <w:tcPr>
            <w:vMerge w:val="continue"/>
          </w:tcPr>
          <w:p/>
        </w:tc>
        <w:tc>
          <w:tcPr>
            <w:vMerge w:val="continue"/>
          </w:tcPr>
          <w:p/>
        </w:tc>
        <w:tc>
          <w:tcPr>
            <w:tcW w:w="1361" w:type="dxa"/>
          </w:tcPr>
          <w:p>
            <w:pPr>
              <w:pStyle w:val="0"/>
              <w:jc w:val="center"/>
            </w:pPr>
            <w:r>
              <w:rPr>
                <w:sz w:val="20"/>
              </w:rPr>
              <w:t xml:space="preserve">из консолидированного бюджета субъекта Российской Федерации</w:t>
            </w:r>
          </w:p>
        </w:tc>
        <w:tc>
          <w:tcPr>
            <w:tcW w:w="1540" w:type="dxa"/>
          </w:tcPr>
          <w:p>
            <w:pPr>
              <w:pStyle w:val="0"/>
              <w:jc w:val="center"/>
            </w:pPr>
            <w:r>
              <w:rPr>
                <w:sz w:val="20"/>
              </w:rPr>
              <w:t xml:space="preserve">из федерального бюджета</w:t>
            </w:r>
          </w:p>
        </w:tc>
        <w:tc>
          <w:tcPr>
            <w:tcW w:w="1024" w:type="dxa"/>
          </w:tcPr>
          <w:p>
            <w:pPr>
              <w:pStyle w:val="0"/>
              <w:jc w:val="center"/>
            </w:pPr>
            <w:r>
              <w:rPr>
                <w:sz w:val="20"/>
              </w:rPr>
              <w:t xml:space="preserve">Всего, тыс. рублей (графа 3 + графа 4)</w:t>
            </w:r>
          </w:p>
        </w:tc>
        <w:tc>
          <w:tcPr>
            <w:vMerge w:val="continue"/>
          </w:tcPr>
          <w:p/>
        </w:tc>
        <w:tc>
          <w:tcPr>
            <w:vMerge w:val="continue"/>
          </w:tcPr>
          <w:p/>
        </w:tc>
        <w:tc>
          <w:tcPr>
            <w:vMerge w:val="continue"/>
          </w:tcPr>
          <w:p/>
        </w:tc>
        <w:tc>
          <w:tcPr>
            <w:vMerge w:val="continue"/>
          </w:tcPr>
          <w:p/>
        </w:tc>
        <w:tc>
          <w:tcPr>
            <w:vMerge w:val="continue"/>
          </w:tcPr>
          <w:p/>
        </w:tc>
      </w:tr>
      <w:tr>
        <w:tc>
          <w:tcPr>
            <w:tcW w:w="460" w:type="dxa"/>
          </w:tcPr>
          <w:p>
            <w:pPr>
              <w:pStyle w:val="0"/>
              <w:jc w:val="center"/>
            </w:pPr>
            <w:r>
              <w:rPr>
                <w:sz w:val="20"/>
              </w:rPr>
              <w:t xml:space="preserve">1</w:t>
            </w:r>
          </w:p>
        </w:tc>
        <w:tc>
          <w:tcPr>
            <w:tcW w:w="1888" w:type="dxa"/>
          </w:tcPr>
          <w:p>
            <w:pPr>
              <w:pStyle w:val="0"/>
              <w:jc w:val="center"/>
            </w:pPr>
            <w:r>
              <w:rPr>
                <w:sz w:val="20"/>
              </w:rPr>
              <w:t xml:space="preserve">2</w:t>
            </w:r>
          </w:p>
        </w:tc>
        <w:tc>
          <w:tcPr>
            <w:tcW w:w="1361" w:type="dxa"/>
          </w:tcPr>
          <w:p>
            <w:pPr>
              <w:pStyle w:val="0"/>
              <w:jc w:val="center"/>
            </w:pPr>
            <w:r>
              <w:rPr>
                <w:sz w:val="20"/>
              </w:rPr>
              <w:t xml:space="preserve">3</w:t>
            </w:r>
          </w:p>
        </w:tc>
        <w:tc>
          <w:tcPr>
            <w:tcW w:w="1540" w:type="dxa"/>
          </w:tcPr>
          <w:p>
            <w:pPr>
              <w:pStyle w:val="0"/>
              <w:jc w:val="center"/>
            </w:pPr>
            <w:r>
              <w:rPr>
                <w:sz w:val="20"/>
              </w:rPr>
              <w:t xml:space="preserve">4</w:t>
            </w:r>
          </w:p>
        </w:tc>
        <w:tc>
          <w:tcPr>
            <w:tcW w:w="1024" w:type="dxa"/>
          </w:tcPr>
          <w:p>
            <w:pPr>
              <w:pStyle w:val="0"/>
              <w:jc w:val="center"/>
            </w:pPr>
            <w:r>
              <w:rPr>
                <w:sz w:val="20"/>
              </w:rPr>
              <w:t xml:space="preserve">5</w:t>
            </w:r>
          </w:p>
        </w:tc>
        <w:tc>
          <w:tcPr>
            <w:tcW w:w="1720" w:type="dxa"/>
          </w:tcPr>
          <w:p>
            <w:pPr>
              <w:pStyle w:val="0"/>
              <w:jc w:val="center"/>
            </w:pPr>
            <w:r>
              <w:rPr>
                <w:sz w:val="20"/>
              </w:rPr>
              <w:t xml:space="preserve">6</w:t>
            </w:r>
          </w:p>
        </w:tc>
        <w:tc>
          <w:tcPr>
            <w:tcW w:w="1864" w:type="dxa"/>
          </w:tcPr>
          <w:p>
            <w:pPr>
              <w:pStyle w:val="0"/>
              <w:jc w:val="center"/>
            </w:pPr>
            <w:r>
              <w:rPr>
                <w:sz w:val="20"/>
              </w:rPr>
              <w:t xml:space="preserve">7</w:t>
            </w:r>
          </w:p>
        </w:tc>
        <w:tc>
          <w:tcPr>
            <w:tcW w:w="1468" w:type="dxa"/>
          </w:tcPr>
          <w:p>
            <w:pPr>
              <w:pStyle w:val="0"/>
              <w:jc w:val="center"/>
            </w:pPr>
            <w:r>
              <w:rPr>
                <w:sz w:val="20"/>
              </w:rPr>
              <w:t xml:space="preserve">8</w:t>
            </w:r>
          </w:p>
        </w:tc>
        <w:tc>
          <w:tcPr>
            <w:tcW w:w="1468" w:type="dxa"/>
          </w:tcPr>
          <w:p>
            <w:pPr>
              <w:pStyle w:val="0"/>
              <w:jc w:val="center"/>
            </w:pPr>
            <w:r>
              <w:rPr>
                <w:sz w:val="20"/>
              </w:rPr>
              <w:t xml:space="preserve">9</w:t>
            </w:r>
          </w:p>
        </w:tc>
        <w:tc>
          <w:tcPr>
            <w:tcW w:w="3742" w:type="dxa"/>
          </w:tcPr>
          <w:p>
            <w:pPr>
              <w:pStyle w:val="0"/>
              <w:jc w:val="center"/>
            </w:pPr>
            <w:r>
              <w:rPr>
                <w:sz w:val="20"/>
              </w:rPr>
              <w:t xml:space="preserve">10</w:t>
            </w:r>
          </w:p>
        </w:tc>
      </w:tr>
      <w:tr>
        <w:tc>
          <w:tcPr>
            <w:tcW w:w="460" w:type="dxa"/>
          </w:tcPr>
          <w:p>
            <w:pPr>
              <w:pStyle w:val="0"/>
            </w:pPr>
            <w:r>
              <w:rPr>
                <w:sz w:val="20"/>
              </w:rPr>
            </w:r>
          </w:p>
        </w:tc>
        <w:tc>
          <w:tcPr>
            <w:tcW w:w="1888" w:type="dxa"/>
          </w:tcPr>
          <w:p>
            <w:pPr>
              <w:pStyle w:val="0"/>
            </w:pPr>
            <w:r>
              <w:rPr>
                <w:sz w:val="20"/>
              </w:rPr>
              <w:t xml:space="preserve">ИТОГО:</w:t>
            </w:r>
          </w:p>
        </w:tc>
        <w:tc>
          <w:tcPr>
            <w:tcW w:w="1361" w:type="dxa"/>
          </w:tcPr>
          <w:p>
            <w:pPr>
              <w:pStyle w:val="0"/>
              <w:jc w:val="right"/>
            </w:pPr>
            <w:r>
              <w:rPr>
                <w:sz w:val="20"/>
              </w:rPr>
              <w:t xml:space="preserve">4472,76</w:t>
            </w:r>
          </w:p>
        </w:tc>
        <w:tc>
          <w:tcPr>
            <w:tcW w:w="1540" w:type="dxa"/>
          </w:tcPr>
          <w:p>
            <w:pPr>
              <w:pStyle w:val="0"/>
              <w:jc w:val="right"/>
            </w:pPr>
            <w:r>
              <w:rPr>
                <w:sz w:val="20"/>
              </w:rPr>
              <w:t xml:space="preserve">20375,90</w:t>
            </w:r>
          </w:p>
        </w:tc>
        <w:tc>
          <w:tcPr>
            <w:tcW w:w="1024" w:type="dxa"/>
          </w:tcPr>
          <w:p>
            <w:pPr>
              <w:pStyle w:val="0"/>
              <w:jc w:val="right"/>
            </w:pPr>
            <w:r>
              <w:rPr>
                <w:sz w:val="20"/>
              </w:rPr>
              <w:t xml:space="preserve">24848,66</w:t>
            </w:r>
          </w:p>
        </w:tc>
        <w:tc>
          <w:tcPr>
            <w:tcW w:w="1720" w:type="dxa"/>
          </w:tcPr>
          <w:p>
            <w:pPr>
              <w:pStyle w:val="0"/>
            </w:pPr>
            <w:r>
              <w:rPr>
                <w:sz w:val="20"/>
              </w:rPr>
              <w:t xml:space="preserve">100%</w:t>
            </w:r>
          </w:p>
        </w:tc>
        <w:tc>
          <w:tcPr>
            <w:tcW w:w="1864" w:type="dxa"/>
          </w:tcPr>
          <w:p>
            <w:pPr>
              <w:pStyle w:val="0"/>
              <w:jc w:val="right"/>
            </w:pPr>
            <w:r>
              <w:rPr>
                <w:sz w:val="20"/>
              </w:rPr>
              <w:t xml:space="preserve">156763,02</w:t>
            </w:r>
          </w:p>
        </w:tc>
        <w:tc>
          <w:tcPr>
            <w:tcW w:w="1468" w:type="dxa"/>
          </w:tcPr>
          <w:p>
            <w:pPr>
              <w:pStyle w:val="0"/>
              <w:jc w:val="right"/>
            </w:pPr>
            <w:r>
              <w:rPr>
                <w:sz w:val="20"/>
              </w:rPr>
              <w:t xml:space="preserve">181611,68</w:t>
            </w:r>
          </w:p>
        </w:tc>
        <w:tc>
          <w:tcPr>
            <w:tcW w:w="1468" w:type="dxa"/>
          </w:tcPr>
          <w:p>
            <w:pPr>
              <w:pStyle w:val="0"/>
            </w:pPr>
            <w:r>
              <w:rPr>
                <w:sz w:val="20"/>
              </w:rPr>
              <w:t xml:space="preserve">100%</w:t>
            </w:r>
          </w:p>
        </w:tc>
        <w:tc>
          <w:tcPr>
            <w:tcW w:w="3742" w:type="dxa"/>
          </w:tcPr>
          <w:p>
            <w:pPr>
              <w:pStyle w:val="0"/>
            </w:pPr>
            <w:r>
              <w:rPr>
                <w:sz w:val="20"/>
              </w:rPr>
            </w:r>
          </w:p>
        </w:tc>
      </w:tr>
      <w:tr>
        <w:tc>
          <w:tcPr>
            <w:tcW w:w="460" w:type="dxa"/>
          </w:tcPr>
          <w:p>
            <w:pPr>
              <w:pStyle w:val="0"/>
            </w:pPr>
            <w:r>
              <w:rPr>
                <w:sz w:val="20"/>
              </w:rPr>
              <w:t xml:space="preserve">1.</w:t>
            </w:r>
          </w:p>
        </w:tc>
        <w:tc>
          <w:tcPr>
            <w:tcW w:w="1888" w:type="dxa"/>
          </w:tcPr>
          <w:p>
            <w:pPr>
              <w:pStyle w:val="0"/>
            </w:pPr>
            <w:r>
              <w:rPr>
                <w:sz w:val="20"/>
              </w:rPr>
              <w:t xml:space="preserve">Социальная защита</w:t>
            </w:r>
          </w:p>
        </w:tc>
        <w:tc>
          <w:tcPr>
            <w:tcW w:w="1361" w:type="dxa"/>
          </w:tcPr>
          <w:p>
            <w:pPr>
              <w:pStyle w:val="0"/>
              <w:jc w:val="right"/>
            </w:pPr>
            <w:r>
              <w:rPr>
                <w:sz w:val="20"/>
              </w:rPr>
              <w:t xml:space="preserve">2924,76</w:t>
            </w:r>
          </w:p>
        </w:tc>
        <w:tc>
          <w:tcPr>
            <w:tcW w:w="1540" w:type="dxa"/>
          </w:tcPr>
          <w:p>
            <w:pPr>
              <w:pStyle w:val="0"/>
              <w:jc w:val="right"/>
            </w:pPr>
            <w:r>
              <w:rPr>
                <w:sz w:val="20"/>
              </w:rPr>
              <w:t xml:space="preserve">13323,90</w:t>
            </w:r>
          </w:p>
        </w:tc>
        <w:tc>
          <w:tcPr>
            <w:tcW w:w="1024" w:type="dxa"/>
          </w:tcPr>
          <w:p>
            <w:pPr>
              <w:pStyle w:val="0"/>
              <w:jc w:val="right"/>
            </w:pPr>
            <w:r>
              <w:rPr>
                <w:sz w:val="20"/>
              </w:rPr>
              <w:t xml:space="preserve">16248,66</w:t>
            </w:r>
          </w:p>
        </w:tc>
        <w:tc>
          <w:tcPr>
            <w:tcW w:w="1720" w:type="dxa"/>
          </w:tcPr>
          <w:p>
            <w:pPr>
              <w:pStyle w:val="0"/>
            </w:pPr>
            <w:r>
              <w:rPr>
                <w:sz w:val="20"/>
              </w:rPr>
              <w:t xml:space="preserve">64,5%</w:t>
            </w:r>
          </w:p>
        </w:tc>
        <w:tc>
          <w:tcPr>
            <w:tcW w:w="1864" w:type="dxa"/>
          </w:tcPr>
          <w:p>
            <w:pPr>
              <w:pStyle w:val="0"/>
              <w:jc w:val="right"/>
            </w:pPr>
            <w:r>
              <w:rPr>
                <w:sz w:val="20"/>
              </w:rPr>
              <w:t xml:space="preserve">0,00</w:t>
            </w:r>
          </w:p>
        </w:tc>
        <w:tc>
          <w:tcPr>
            <w:tcW w:w="1468" w:type="dxa"/>
          </w:tcPr>
          <w:p>
            <w:pPr>
              <w:pStyle w:val="0"/>
              <w:jc w:val="right"/>
            </w:pPr>
            <w:r>
              <w:rPr>
                <w:sz w:val="20"/>
              </w:rPr>
              <w:t xml:space="preserve">16248,66</w:t>
            </w:r>
          </w:p>
        </w:tc>
        <w:tc>
          <w:tcPr>
            <w:tcW w:w="1468" w:type="dxa"/>
          </w:tcPr>
          <w:p>
            <w:pPr>
              <w:pStyle w:val="0"/>
            </w:pPr>
            <w:r>
              <w:rPr>
                <w:sz w:val="20"/>
              </w:rPr>
              <w:t xml:space="preserve">9,0%</w:t>
            </w:r>
          </w:p>
        </w:tc>
        <w:tc>
          <w:tcPr>
            <w:tcW w:w="3742" w:type="dxa"/>
          </w:tcPr>
          <w:p>
            <w:pPr>
              <w:pStyle w:val="0"/>
            </w:pPr>
            <w:r>
              <w:rPr>
                <w:sz w:val="20"/>
              </w:rPr>
            </w:r>
          </w:p>
        </w:tc>
      </w:tr>
      <w:tr>
        <w:tc>
          <w:tcPr>
            <w:tcW w:w="460" w:type="dxa"/>
          </w:tcPr>
          <w:p>
            <w:pPr>
              <w:pStyle w:val="0"/>
            </w:pPr>
            <w:r>
              <w:rPr>
                <w:sz w:val="20"/>
              </w:rPr>
              <w:t xml:space="preserve">2.</w:t>
            </w:r>
          </w:p>
        </w:tc>
        <w:tc>
          <w:tcPr>
            <w:tcW w:w="1888" w:type="dxa"/>
          </w:tcPr>
          <w:p>
            <w:pPr>
              <w:pStyle w:val="0"/>
            </w:pPr>
            <w:r>
              <w:rPr>
                <w:sz w:val="20"/>
              </w:rPr>
              <w:t xml:space="preserve">Занятость</w:t>
            </w:r>
          </w:p>
        </w:tc>
        <w:tc>
          <w:tcPr>
            <w:tcW w:w="1361" w:type="dxa"/>
          </w:tcPr>
          <w:p>
            <w:pPr>
              <w:pStyle w:val="0"/>
              <w:jc w:val="right"/>
            </w:pPr>
            <w:r>
              <w:rPr>
                <w:sz w:val="20"/>
              </w:rPr>
              <w:t xml:space="preserve">46,80</w:t>
            </w:r>
          </w:p>
        </w:tc>
        <w:tc>
          <w:tcPr>
            <w:tcW w:w="1540" w:type="dxa"/>
          </w:tcPr>
          <w:p>
            <w:pPr>
              <w:pStyle w:val="0"/>
              <w:jc w:val="right"/>
            </w:pPr>
            <w:r>
              <w:rPr>
                <w:sz w:val="20"/>
              </w:rPr>
              <w:t xml:space="preserve">213,20</w:t>
            </w:r>
          </w:p>
        </w:tc>
        <w:tc>
          <w:tcPr>
            <w:tcW w:w="1024" w:type="dxa"/>
          </w:tcPr>
          <w:p>
            <w:pPr>
              <w:pStyle w:val="0"/>
              <w:jc w:val="right"/>
            </w:pPr>
            <w:r>
              <w:rPr>
                <w:sz w:val="20"/>
              </w:rPr>
              <w:t xml:space="preserve">260,00</w:t>
            </w:r>
          </w:p>
        </w:tc>
        <w:tc>
          <w:tcPr>
            <w:tcW w:w="1720" w:type="dxa"/>
          </w:tcPr>
          <w:p>
            <w:pPr>
              <w:pStyle w:val="0"/>
            </w:pPr>
            <w:r>
              <w:rPr>
                <w:sz w:val="20"/>
              </w:rPr>
              <w:t xml:space="preserve">1,0%</w:t>
            </w:r>
          </w:p>
        </w:tc>
        <w:tc>
          <w:tcPr>
            <w:tcW w:w="1864" w:type="dxa"/>
          </w:tcPr>
          <w:p>
            <w:pPr>
              <w:pStyle w:val="0"/>
              <w:jc w:val="right"/>
            </w:pPr>
            <w:r>
              <w:rPr>
                <w:sz w:val="20"/>
              </w:rPr>
              <w:t xml:space="preserve">8908,14</w:t>
            </w:r>
          </w:p>
        </w:tc>
        <w:tc>
          <w:tcPr>
            <w:tcW w:w="1468" w:type="dxa"/>
          </w:tcPr>
          <w:p>
            <w:pPr>
              <w:pStyle w:val="0"/>
              <w:jc w:val="right"/>
            </w:pPr>
            <w:r>
              <w:rPr>
                <w:sz w:val="20"/>
              </w:rPr>
              <w:t xml:space="preserve">9168,14</w:t>
            </w:r>
          </w:p>
        </w:tc>
        <w:tc>
          <w:tcPr>
            <w:tcW w:w="1468" w:type="dxa"/>
          </w:tcPr>
          <w:p>
            <w:pPr>
              <w:pStyle w:val="0"/>
            </w:pPr>
            <w:r>
              <w:rPr>
                <w:sz w:val="20"/>
              </w:rPr>
              <w:t xml:space="preserve">5,0%</w:t>
            </w:r>
          </w:p>
        </w:tc>
        <w:tc>
          <w:tcPr>
            <w:tcW w:w="3742" w:type="dxa"/>
          </w:tcPr>
          <w:p>
            <w:pPr>
              <w:pStyle w:val="0"/>
            </w:pPr>
            <w:r>
              <w:rPr>
                <w:sz w:val="20"/>
              </w:rPr>
              <w:t xml:space="preserve">в графе 7 указаны средства: в сумме 8908,14 тыс. рублей, предусмотренные на выплату специального денежного поощрения победителям и призерам национальных и международных чемпионатов, победителям региональных чемпионатов по профессиональному мастерству по стандартам "Ворлдскиллс", победителям региональных чемпионатов по профессиональному мастерству среди инвалидов и лиц с ограниченными возможностями здоровья "Абилимпикс" в рамках национального проекта "Демография", </w:t>
            </w:r>
            <w:hyperlink w:history="0" r:id="rId238" w:tooltip="Постановление Администрации Приморского края от 16.12.2019 N 848-па (ред. от 13.01.2023) &quot;Об утверждении государственной программы Приморского края &quot;Развитие образования Приморского края&quot; {КонсультантПлюс}">
              <w:r>
                <w:rPr>
                  <w:sz w:val="20"/>
                  <w:color w:val="0000ff"/>
                </w:rPr>
                <w:t xml:space="preserve">ГП</w:t>
              </w:r>
            </w:hyperlink>
            <w:r>
              <w:rPr>
                <w:sz w:val="20"/>
              </w:rPr>
              <w:t xml:space="preserve"> "Развитие образования Приморского края"; в сумме 5460,69 тыс. рублей, предусмотренные на мероприятия по сопровождению инвалидов молодого возраста при трудоустройстве в рамках </w:t>
            </w:r>
            <w:hyperlink w:history="0" r:id="rId239" w:tooltip="Постановление Администрации Приморского края от 24.12.2019 N 870-па (ред. от 02.06.2023) &quot;Об утверждении государственной программы Приморского края &quot;Содействие занятости населения Приморского края&quot; {КонсультантПлюс}">
              <w:r>
                <w:rPr>
                  <w:sz w:val="20"/>
                  <w:color w:val="0000ff"/>
                </w:rPr>
                <w:t xml:space="preserve">ГП</w:t>
              </w:r>
            </w:hyperlink>
            <w:r>
              <w:rPr>
                <w:sz w:val="20"/>
              </w:rPr>
              <w:t xml:space="preserve"> "Содействие занятости населения Приморского края"</w:t>
            </w:r>
          </w:p>
        </w:tc>
      </w:tr>
      <w:tr>
        <w:tc>
          <w:tcPr>
            <w:tcW w:w="460" w:type="dxa"/>
          </w:tcPr>
          <w:p>
            <w:pPr>
              <w:pStyle w:val="0"/>
            </w:pPr>
            <w:r>
              <w:rPr>
                <w:sz w:val="20"/>
              </w:rPr>
              <w:t xml:space="preserve">3.</w:t>
            </w:r>
          </w:p>
        </w:tc>
        <w:tc>
          <w:tcPr>
            <w:tcW w:w="1888" w:type="dxa"/>
          </w:tcPr>
          <w:p>
            <w:pPr>
              <w:pStyle w:val="0"/>
            </w:pPr>
            <w:r>
              <w:rPr>
                <w:sz w:val="20"/>
              </w:rPr>
              <w:t xml:space="preserve">Здравоохранение</w:t>
            </w:r>
          </w:p>
        </w:tc>
        <w:tc>
          <w:tcPr>
            <w:tcW w:w="1361" w:type="dxa"/>
          </w:tcPr>
          <w:p>
            <w:pPr>
              <w:pStyle w:val="0"/>
              <w:jc w:val="right"/>
            </w:pPr>
            <w:r>
              <w:rPr>
                <w:sz w:val="20"/>
              </w:rPr>
              <w:t xml:space="preserve">0,00</w:t>
            </w:r>
          </w:p>
        </w:tc>
        <w:tc>
          <w:tcPr>
            <w:tcW w:w="1540" w:type="dxa"/>
          </w:tcPr>
          <w:p>
            <w:pPr>
              <w:pStyle w:val="0"/>
              <w:jc w:val="right"/>
            </w:pPr>
            <w:r>
              <w:rPr>
                <w:sz w:val="20"/>
              </w:rPr>
              <w:t xml:space="preserve">0,00</w:t>
            </w:r>
          </w:p>
        </w:tc>
        <w:tc>
          <w:tcPr>
            <w:tcW w:w="1024" w:type="dxa"/>
          </w:tcPr>
          <w:p>
            <w:pPr>
              <w:pStyle w:val="0"/>
              <w:jc w:val="right"/>
            </w:pPr>
            <w:r>
              <w:rPr>
                <w:sz w:val="20"/>
              </w:rPr>
              <w:t xml:space="preserve">0,00</w:t>
            </w:r>
          </w:p>
        </w:tc>
        <w:tc>
          <w:tcPr>
            <w:tcW w:w="1720" w:type="dxa"/>
          </w:tcPr>
          <w:p>
            <w:pPr>
              <w:pStyle w:val="0"/>
            </w:pPr>
            <w:r>
              <w:rPr>
                <w:sz w:val="20"/>
              </w:rPr>
              <w:t xml:space="preserve">-</w:t>
            </w:r>
          </w:p>
        </w:tc>
        <w:tc>
          <w:tcPr>
            <w:tcW w:w="1864" w:type="dxa"/>
          </w:tcPr>
          <w:p>
            <w:pPr>
              <w:pStyle w:val="0"/>
              <w:jc w:val="right"/>
            </w:pPr>
            <w:r>
              <w:rPr>
                <w:sz w:val="20"/>
              </w:rPr>
              <w:t xml:space="preserve">19532,20</w:t>
            </w:r>
          </w:p>
        </w:tc>
        <w:tc>
          <w:tcPr>
            <w:tcW w:w="1468" w:type="dxa"/>
          </w:tcPr>
          <w:p>
            <w:pPr>
              <w:pStyle w:val="0"/>
              <w:jc w:val="right"/>
            </w:pPr>
            <w:r>
              <w:rPr>
                <w:sz w:val="20"/>
              </w:rPr>
              <w:t xml:space="preserve">19532,20</w:t>
            </w:r>
          </w:p>
        </w:tc>
        <w:tc>
          <w:tcPr>
            <w:tcW w:w="1468" w:type="dxa"/>
          </w:tcPr>
          <w:p>
            <w:pPr>
              <w:pStyle w:val="0"/>
            </w:pPr>
            <w:r>
              <w:rPr>
                <w:sz w:val="20"/>
              </w:rPr>
              <w:t xml:space="preserve">10,8%</w:t>
            </w:r>
          </w:p>
        </w:tc>
        <w:tc>
          <w:tcPr>
            <w:tcW w:w="3742" w:type="dxa"/>
          </w:tcPr>
          <w:p>
            <w:pPr>
              <w:pStyle w:val="0"/>
            </w:pPr>
            <w:r>
              <w:rPr>
                <w:sz w:val="20"/>
              </w:rPr>
              <w:t xml:space="preserve">в графе 7 указаны средства в рамках </w:t>
            </w:r>
            <w:hyperlink w:history="0" r:id="rId240" w:tooltip="Постановление Администрации Приморского края от 27.12.2019 N 932-па (ред. от 28.12.2022) &quot;Об утверждении государственной программы Приморского края &quot;Развитие здравоохранения Приморского края&quot; {КонсультантПлюс}">
              <w:r>
                <w:rPr>
                  <w:sz w:val="20"/>
                  <w:color w:val="0000ff"/>
                </w:rPr>
                <w:t xml:space="preserve">ГП</w:t>
              </w:r>
            </w:hyperlink>
            <w:r>
              <w:rPr>
                <w:sz w:val="20"/>
              </w:rPr>
              <w:t xml:space="preserve"> "Развитие здравоохранения Приморского края": в сумме 13570,00 тыс. рублей по мероприятию "Организация обеспечения учреждений здравоохранения Приморского края медицинским оборудованием" (на реабилитационное оборудование - 10% от общей суммы средств, предусмотренной на мероприятие); в сумме 5962,20 тыс. рублей по мероприятию "Капитальный ремонт краевых государственных учреждений здравоохранения" (на помещения для проведения реабилитационных мероприятий - 4% от общей суммы средств, предусмотренной на мероприятие)</w:t>
            </w:r>
          </w:p>
        </w:tc>
      </w:tr>
      <w:tr>
        <w:tc>
          <w:tcPr>
            <w:tcW w:w="460" w:type="dxa"/>
          </w:tcPr>
          <w:p>
            <w:pPr>
              <w:pStyle w:val="0"/>
            </w:pPr>
            <w:r>
              <w:rPr>
                <w:sz w:val="20"/>
              </w:rPr>
              <w:t xml:space="preserve">4.</w:t>
            </w:r>
          </w:p>
        </w:tc>
        <w:tc>
          <w:tcPr>
            <w:tcW w:w="1888" w:type="dxa"/>
          </w:tcPr>
          <w:p>
            <w:pPr>
              <w:pStyle w:val="0"/>
            </w:pPr>
            <w:r>
              <w:rPr>
                <w:sz w:val="20"/>
              </w:rPr>
              <w:t xml:space="preserve">Образование</w:t>
            </w:r>
          </w:p>
        </w:tc>
        <w:tc>
          <w:tcPr>
            <w:tcW w:w="1361" w:type="dxa"/>
          </w:tcPr>
          <w:p>
            <w:pPr>
              <w:pStyle w:val="0"/>
              <w:jc w:val="right"/>
            </w:pPr>
            <w:r>
              <w:rPr>
                <w:sz w:val="20"/>
              </w:rPr>
              <w:t xml:space="preserve">0,00</w:t>
            </w:r>
          </w:p>
        </w:tc>
        <w:tc>
          <w:tcPr>
            <w:tcW w:w="1540" w:type="dxa"/>
          </w:tcPr>
          <w:p>
            <w:pPr>
              <w:pStyle w:val="0"/>
              <w:jc w:val="right"/>
            </w:pPr>
            <w:r>
              <w:rPr>
                <w:sz w:val="20"/>
              </w:rPr>
              <w:t xml:space="preserve">0,00</w:t>
            </w:r>
          </w:p>
        </w:tc>
        <w:tc>
          <w:tcPr>
            <w:tcW w:w="1024" w:type="dxa"/>
          </w:tcPr>
          <w:p>
            <w:pPr>
              <w:pStyle w:val="0"/>
              <w:jc w:val="right"/>
            </w:pPr>
            <w:r>
              <w:rPr>
                <w:sz w:val="20"/>
              </w:rPr>
              <w:t xml:space="preserve">0,00</w:t>
            </w:r>
          </w:p>
        </w:tc>
        <w:tc>
          <w:tcPr>
            <w:tcW w:w="1720" w:type="dxa"/>
          </w:tcPr>
          <w:p>
            <w:pPr>
              <w:pStyle w:val="0"/>
            </w:pPr>
            <w:r>
              <w:rPr>
                <w:sz w:val="20"/>
              </w:rPr>
              <w:t xml:space="preserve">-</w:t>
            </w:r>
          </w:p>
        </w:tc>
        <w:tc>
          <w:tcPr>
            <w:tcW w:w="1864" w:type="dxa"/>
          </w:tcPr>
          <w:p>
            <w:pPr>
              <w:pStyle w:val="0"/>
              <w:jc w:val="right"/>
            </w:pPr>
            <w:r>
              <w:rPr>
                <w:sz w:val="20"/>
              </w:rPr>
              <w:t xml:space="preserve">22229,64</w:t>
            </w:r>
          </w:p>
        </w:tc>
        <w:tc>
          <w:tcPr>
            <w:tcW w:w="1468" w:type="dxa"/>
          </w:tcPr>
          <w:p>
            <w:pPr>
              <w:pStyle w:val="0"/>
              <w:jc w:val="right"/>
            </w:pPr>
            <w:r>
              <w:rPr>
                <w:sz w:val="20"/>
              </w:rPr>
              <w:t xml:space="preserve">22229,64</w:t>
            </w:r>
          </w:p>
        </w:tc>
        <w:tc>
          <w:tcPr>
            <w:tcW w:w="1468" w:type="dxa"/>
          </w:tcPr>
          <w:p>
            <w:pPr>
              <w:pStyle w:val="0"/>
            </w:pPr>
            <w:r>
              <w:rPr>
                <w:sz w:val="20"/>
              </w:rPr>
              <w:t xml:space="preserve">12,2%</w:t>
            </w:r>
          </w:p>
        </w:tc>
        <w:tc>
          <w:tcPr>
            <w:tcW w:w="3742" w:type="dxa"/>
          </w:tcPr>
          <w:p>
            <w:pPr>
              <w:pStyle w:val="0"/>
            </w:pPr>
            <w:r>
              <w:rPr>
                <w:sz w:val="20"/>
              </w:rPr>
              <w:t xml:space="preserve">в графе 7 указаны средства, израсходованные на создание базовой профессиональной образовательной организации, обеспечивающей поддержку конкурентоспособных региональных систем инклюзивного профессионального образования, в 2022 году в рамках </w:t>
            </w:r>
            <w:hyperlink w:history="0" r:id="rId241" w:tooltip="Постановление Администрации Приморского края от 16.12.2019 N 848-па (ред. от 13.01.2023) &quot;Об утверждении государственной программы Приморского края &quot;Развитие образования Приморского края&quot; {КонсультантПлюс}">
              <w:r>
                <w:rPr>
                  <w:sz w:val="20"/>
                  <w:color w:val="0000ff"/>
                </w:rPr>
                <w:t xml:space="preserve">ГП</w:t>
              </w:r>
            </w:hyperlink>
            <w:r>
              <w:rPr>
                <w:sz w:val="20"/>
              </w:rPr>
              <w:t xml:space="preserve"> "Развитие образования Приморского края"</w:t>
            </w:r>
          </w:p>
        </w:tc>
      </w:tr>
      <w:tr>
        <w:tc>
          <w:tcPr>
            <w:tcW w:w="460" w:type="dxa"/>
          </w:tcPr>
          <w:p>
            <w:pPr>
              <w:pStyle w:val="0"/>
            </w:pPr>
            <w:r>
              <w:rPr>
                <w:sz w:val="20"/>
              </w:rPr>
              <w:t xml:space="preserve">5.</w:t>
            </w:r>
          </w:p>
        </w:tc>
        <w:tc>
          <w:tcPr>
            <w:tcW w:w="1888" w:type="dxa"/>
          </w:tcPr>
          <w:p>
            <w:pPr>
              <w:pStyle w:val="0"/>
            </w:pPr>
            <w:r>
              <w:rPr>
                <w:sz w:val="20"/>
              </w:rPr>
              <w:t xml:space="preserve">Спорт</w:t>
            </w:r>
          </w:p>
        </w:tc>
        <w:tc>
          <w:tcPr>
            <w:tcW w:w="1361" w:type="dxa"/>
          </w:tcPr>
          <w:p>
            <w:pPr>
              <w:pStyle w:val="0"/>
              <w:jc w:val="right"/>
            </w:pPr>
            <w:r>
              <w:rPr>
                <w:sz w:val="20"/>
              </w:rPr>
              <w:t xml:space="preserve">504,00</w:t>
            </w:r>
          </w:p>
        </w:tc>
        <w:tc>
          <w:tcPr>
            <w:tcW w:w="1540" w:type="dxa"/>
          </w:tcPr>
          <w:p>
            <w:pPr>
              <w:pStyle w:val="0"/>
              <w:jc w:val="right"/>
            </w:pPr>
            <w:r>
              <w:rPr>
                <w:sz w:val="20"/>
              </w:rPr>
              <w:t xml:space="preserve">2296,00</w:t>
            </w:r>
          </w:p>
        </w:tc>
        <w:tc>
          <w:tcPr>
            <w:tcW w:w="1024" w:type="dxa"/>
          </w:tcPr>
          <w:p>
            <w:pPr>
              <w:pStyle w:val="0"/>
              <w:jc w:val="right"/>
            </w:pPr>
            <w:r>
              <w:rPr>
                <w:sz w:val="20"/>
              </w:rPr>
              <w:t xml:space="preserve">2800,00</w:t>
            </w:r>
          </w:p>
        </w:tc>
        <w:tc>
          <w:tcPr>
            <w:tcW w:w="1720" w:type="dxa"/>
          </w:tcPr>
          <w:p>
            <w:pPr>
              <w:pStyle w:val="0"/>
            </w:pPr>
            <w:r>
              <w:rPr>
                <w:sz w:val="20"/>
              </w:rPr>
              <w:t xml:space="preserve">11,3%</w:t>
            </w:r>
          </w:p>
        </w:tc>
        <w:tc>
          <w:tcPr>
            <w:tcW w:w="1864" w:type="dxa"/>
          </w:tcPr>
          <w:p>
            <w:pPr>
              <w:pStyle w:val="0"/>
              <w:jc w:val="right"/>
            </w:pPr>
            <w:r>
              <w:rPr>
                <w:sz w:val="20"/>
              </w:rPr>
              <w:t xml:space="preserve">24035,00</w:t>
            </w:r>
          </w:p>
        </w:tc>
        <w:tc>
          <w:tcPr>
            <w:tcW w:w="1468" w:type="dxa"/>
          </w:tcPr>
          <w:p>
            <w:pPr>
              <w:pStyle w:val="0"/>
              <w:jc w:val="right"/>
            </w:pPr>
            <w:r>
              <w:rPr>
                <w:sz w:val="20"/>
              </w:rPr>
              <w:t xml:space="preserve">26835,00</w:t>
            </w:r>
          </w:p>
        </w:tc>
        <w:tc>
          <w:tcPr>
            <w:tcW w:w="1468" w:type="dxa"/>
          </w:tcPr>
          <w:p>
            <w:pPr>
              <w:pStyle w:val="0"/>
            </w:pPr>
            <w:r>
              <w:rPr>
                <w:sz w:val="20"/>
              </w:rPr>
              <w:t xml:space="preserve">14,8%</w:t>
            </w:r>
          </w:p>
        </w:tc>
        <w:tc>
          <w:tcPr>
            <w:tcW w:w="3742" w:type="dxa"/>
          </w:tcPr>
          <w:p>
            <w:pPr>
              <w:pStyle w:val="0"/>
            </w:pPr>
            <w:r>
              <w:rPr>
                <w:sz w:val="20"/>
              </w:rPr>
              <w:t xml:space="preserve">в графе 7 указаны средства на реализацию мероприятия "Развитие адаптивной физической культуры и инвалидного спорта" </w:t>
            </w:r>
            <w:hyperlink w:history="0" r:id="rId242" w:tooltip="Постановление Администрации Приморского края от 27.12.2019 N 920-па (ред. от 04.10.2023) &quot;Об утверждении государственной программы Приморского края &quot;Развитие физической культуры и спорта Приморского края&quot; {КонсультантПлюс}">
              <w:r>
                <w:rPr>
                  <w:sz w:val="20"/>
                  <w:color w:val="0000ff"/>
                </w:rPr>
                <w:t xml:space="preserve">ГП</w:t>
              </w:r>
            </w:hyperlink>
            <w:r>
              <w:rPr>
                <w:sz w:val="20"/>
              </w:rPr>
              <w:t xml:space="preserve"> "Развитие физической культуры и спорта Приморского края" в сумме 24035,00 тыс. рублей</w:t>
            </w:r>
          </w:p>
        </w:tc>
      </w:tr>
      <w:tr>
        <w:tc>
          <w:tcPr>
            <w:tcW w:w="460" w:type="dxa"/>
          </w:tcPr>
          <w:p>
            <w:pPr>
              <w:pStyle w:val="0"/>
            </w:pPr>
            <w:r>
              <w:rPr>
                <w:sz w:val="20"/>
              </w:rPr>
              <w:t xml:space="preserve">6.</w:t>
            </w:r>
          </w:p>
        </w:tc>
        <w:tc>
          <w:tcPr>
            <w:tcW w:w="1888" w:type="dxa"/>
          </w:tcPr>
          <w:p>
            <w:pPr>
              <w:pStyle w:val="0"/>
            </w:pPr>
            <w:r>
              <w:rPr>
                <w:sz w:val="20"/>
              </w:rPr>
              <w:t xml:space="preserve">Культура</w:t>
            </w:r>
          </w:p>
        </w:tc>
        <w:tc>
          <w:tcPr>
            <w:tcW w:w="1361" w:type="dxa"/>
          </w:tcPr>
          <w:p>
            <w:pPr>
              <w:pStyle w:val="0"/>
              <w:jc w:val="right"/>
            </w:pPr>
            <w:r>
              <w:rPr>
                <w:sz w:val="20"/>
              </w:rPr>
              <w:t xml:space="preserve">0,00</w:t>
            </w:r>
          </w:p>
        </w:tc>
        <w:tc>
          <w:tcPr>
            <w:tcW w:w="1540" w:type="dxa"/>
          </w:tcPr>
          <w:p>
            <w:pPr>
              <w:pStyle w:val="0"/>
              <w:jc w:val="right"/>
            </w:pPr>
            <w:r>
              <w:rPr>
                <w:sz w:val="20"/>
              </w:rPr>
              <w:t xml:space="preserve">0,00</w:t>
            </w:r>
          </w:p>
        </w:tc>
        <w:tc>
          <w:tcPr>
            <w:tcW w:w="1024" w:type="dxa"/>
          </w:tcPr>
          <w:p>
            <w:pPr>
              <w:pStyle w:val="0"/>
              <w:jc w:val="right"/>
            </w:pPr>
            <w:r>
              <w:rPr>
                <w:sz w:val="20"/>
              </w:rPr>
              <w:t xml:space="preserve">0,00</w:t>
            </w:r>
          </w:p>
        </w:tc>
        <w:tc>
          <w:tcPr>
            <w:tcW w:w="1720" w:type="dxa"/>
          </w:tcPr>
          <w:p>
            <w:pPr>
              <w:pStyle w:val="0"/>
            </w:pPr>
            <w:r>
              <w:rPr>
                <w:sz w:val="20"/>
              </w:rPr>
              <w:t xml:space="preserve">-</w:t>
            </w:r>
          </w:p>
        </w:tc>
        <w:tc>
          <w:tcPr>
            <w:tcW w:w="1864" w:type="dxa"/>
          </w:tcPr>
          <w:p>
            <w:pPr>
              <w:pStyle w:val="0"/>
              <w:jc w:val="right"/>
            </w:pPr>
            <w:r>
              <w:rPr>
                <w:sz w:val="20"/>
              </w:rPr>
              <w:t xml:space="preserve">20,032,00</w:t>
            </w:r>
          </w:p>
        </w:tc>
        <w:tc>
          <w:tcPr>
            <w:tcW w:w="1468" w:type="dxa"/>
          </w:tcPr>
          <w:p>
            <w:pPr>
              <w:pStyle w:val="0"/>
              <w:jc w:val="right"/>
            </w:pPr>
            <w:r>
              <w:rPr>
                <w:sz w:val="20"/>
              </w:rPr>
              <w:t xml:space="preserve">20,032,00</w:t>
            </w:r>
          </w:p>
        </w:tc>
        <w:tc>
          <w:tcPr>
            <w:tcW w:w="1468" w:type="dxa"/>
          </w:tcPr>
          <w:p>
            <w:pPr>
              <w:pStyle w:val="0"/>
            </w:pPr>
            <w:r>
              <w:rPr>
                <w:sz w:val="20"/>
              </w:rPr>
              <w:t xml:space="preserve">11,0%</w:t>
            </w:r>
          </w:p>
        </w:tc>
        <w:tc>
          <w:tcPr>
            <w:tcW w:w="3742" w:type="dxa"/>
          </w:tcPr>
          <w:p>
            <w:pPr>
              <w:pStyle w:val="0"/>
            </w:pPr>
            <w:r>
              <w:rPr>
                <w:sz w:val="20"/>
              </w:rPr>
              <w:t xml:space="preserve">в графе 7 указаны средства на субсидии бюджетам муниципальных образований Приморского края на софинансирование расходных обязательств, возникающих при реализации мероприятий по модернизации муниципальных детских школ искусств по видам искусств, в сумме 20032,00 тыс. рублей в рамках </w:t>
            </w:r>
            <w:hyperlink w:history="0" r:id="rId243" w:tooltip="Постановление Администрации Приморского края от 27.12.2019 N 936-па (ред. от 29.08.2023) &quot;Об утверждении государственной программы Приморского края &quot;Развитие культуры Приморского края&quot; {КонсультантПлюс}">
              <w:r>
                <w:rPr>
                  <w:sz w:val="20"/>
                  <w:color w:val="0000ff"/>
                </w:rPr>
                <w:t xml:space="preserve">ГП</w:t>
              </w:r>
            </w:hyperlink>
            <w:r>
              <w:rPr>
                <w:sz w:val="20"/>
              </w:rPr>
              <w:t xml:space="preserve"> "Развитие культуры Приморского края"</w:t>
            </w:r>
          </w:p>
        </w:tc>
      </w:tr>
      <w:tr>
        <w:tc>
          <w:tcPr>
            <w:tcW w:w="460" w:type="dxa"/>
          </w:tcPr>
          <w:p>
            <w:pPr>
              <w:pStyle w:val="0"/>
            </w:pPr>
            <w:r>
              <w:rPr>
                <w:sz w:val="20"/>
              </w:rPr>
              <w:t xml:space="preserve">7.</w:t>
            </w:r>
          </w:p>
        </w:tc>
        <w:tc>
          <w:tcPr>
            <w:tcW w:w="1888" w:type="dxa"/>
          </w:tcPr>
          <w:p>
            <w:pPr>
              <w:pStyle w:val="0"/>
            </w:pPr>
            <w:r>
              <w:rPr>
                <w:sz w:val="20"/>
              </w:rPr>
              <w:t xml:space="preserve">Информация и связь</w:t>
            </w:r>
          </w:p>
        </w:tc>
        <w:tc>
          <w:tcPr>
            <w:tcW w:w="1361" w:type="dxa"/>
          </w:tcPr>
          <w:p>
            <w:pPr>
              <w:pStyle w:val="0"/>
              <w:jc w:val="right"/>
            </w:pPr>
            <w:r>
              <w:rPr>
                <w:sz w:val="20"/>
              </w:rPr>
              <w:t xml:space="preserve">0,00</w:t>
            </w:r>
          </w:p>
        </w:tc>
        <w:tc>
          <w:tcPr>
            <w:tcW w:w="1540" w:type="dxa"/>
          </w:tcPr>
          <w:p>
            <w:pPr>
              <w:pStyle w:val="0"/>
              <w:jc w:val="right"/>
            </w:pPr>
            <w:r>
              <w:rPr>
                <w:sz w:val="20"/>
              </w:rPr>
              <w:t xml:space="preserve">0,00</w:t>
            </w:r>
          </w:p>
        </w:tc>
        <w:tc>
          <w:tcPr>
            <w:tcW w:w="1024" w:type="dxa"/>
          </w:tcPr>
          <w:p>
            <w:pPr>
              <w:pStyle w:val="0"/>
              <w:jc w:val="right"/>
            </w:pPr>
            <w:r>
              <w:rPr>
                <w:sz w:val="20"/>
              </w:rPr>
              <w:t xml:space="preserve">0,00</w:t>
            </w:r>
          </w:p>
        </w:tc>
        <w:tc>
          <w:tcPr>
            <w:tcW w:w="1720" w:type="dxa"/>
          </w:tcPr>
          <w:p>
            <w:pPr>
              <w:pStyle w:val="0"/>
            </w:pPr>
            <w:r>
              <w:rPr>
                <w:sz w:val="20"/>
              </w:rPr>
              <w:t xml:space="preserve">-</w:t>
            </w:r>
          </w:p>
        </w:tc>
        <w:tc>
          <w:tcPr>
            <w:tcW w:w="1864" w:type="dxa"/>
          </w:tcPr>
          <w:p>
            <w:pPr>
              <w:pStyle w:val="0"/>
              <w:jc w:val="right"/>
            </w:pPr>
            <w:r>
              <w:rPr>
                <w:sz w:val="20"/>
              </w:rPr>
              <w:t xml:space="preserve">11665,50</w:t>
            </w:r>
          </w:p>
        </w:tc>
        <w:tc>
          <w:tcPr>
            <w:tcW w:w="1468" w:type="dxa"/>
          </w:tcPr>
          <w:p>
            <w:pPr>
              <w:pStyle w:val="0"/>
              <w:jc w:val="right"/>
            </w:pPr>
            <w:r>
              <w:rPr>
                <w:sz w:val="20"/>
              </w:rPr>
              <w:t xml:space="preserve">11665,50</w:t>
            </w:r>
          </w:p>
        </w:tc>
        <w:tc>
          <w:tcPr>
            <w:tcW w:w="1468" w:type="dxa"/>
          </w:tcPr>
          <w:p>
            <w:pPr>
              <w:pStyle w:val="0"/>
            </w:pPr>
            <w:r>
              <w:rPr>
                <w:sz w:val="20"/>
              </w:rPr>
              <w:t xml:space="preserve">6,4%</w:t>
            </w:r>
          </w:p>
        </w:tc>
        <w:tc>
          <w:tcPr>
            <w:tcW w:w="3742" w:type="dxa"/>
          </w:tcPr>
          <w:p>
            <w:pPr>
              <w:pStyle w:val="0"/>
            </w:pPr>
            <w:r>
              <w:rPr>
                <w:sz w:val="20"/>
              </w:rPr>
              <w:t xml:space="preserve">в графе 7 указаны средства на изготовление и размещение на радиостанциях и телеканалах вещающих на территории Приморского края, на ресурсах информационных агентств, в печатных средствах массовой информации, распространяемых на территории Приморского края, информационных материалов, направленных на популяризацию социально значимых культурных мероприятий Приморского края, в рамках </w:t>
            </w:r>
            <w:hyperlink w:history="0" r:id="rId244" w:tooltip="Постановление Администрации Приморского края от 27.12.2019 N 936-па (ред. от 29.08.2023) &quot;Об утверждении государственной программы Приморского края &quot;Развитие культуры Приморского края&quot; {КонсультантПлюс}">
              <w:r>
                <w:rPr>
                  <w:sz w:val="20"/>
                  <w:color w:val="0000ff"/>
                </w:rPr>
                <w:t xml:space="preserve">ГП</w:t>
              </w:r>
            </w:hyperlink>
            <w:r>
              <w:rPr>
                <w:sz w:val="20"/>
              </w:rPr>
              <w:t xml:space="preserve"> "Развитие культуры Приморского края"</w:t>
            </w:r>
          </w:p>
        </w:tc>
      </w:tr>
      <w:tr>
        <w:tc>
          <w:tcPr>
            <w:tcW w:w="460" w:type="dxa"/>
          </w:tcPr>
          <w:p>
            <w:pPr>
              <w:pStyle w:val="0"/>
            </w:pPr>
            <w:r>
              <w:rPr>
                <w:sz w:val="20"/>
              </w:rPr>
              <w:t xml:space="preserve">8.</w:t>
            </w:r>
          </w:p>
        </w:tc>
        <w:tc>
          <w:tcPr>
            <w:tcW w:w="1888" w:type="dxa"/>
          </w:tcPr>
          <w:p>
            <w:pPr>
              <w:pStyle w:val="0"/>
            </w:pPr>
            <w:r>
              <w:rPr>
                <w:sz w:val="20"/>
              </w:rPr>
              <w:t xml:space="preserve">Ранняя помощь</w:t>
            </w:r>
          </w:p>
        </w:tc>
        <w:tc>
          <w:tcPr>
            <w:tcW w:w="1361" w:type="dxa"/>
          </w:tcPr>
          <w:p>
            <w:pPr>
              <w:pStyle w:val="0"/>
              <w:jc w:val="right"/>
            </w:pPr>
            <w:r>
              <w:rPr>
                <w:sz w:val="20"/>
              </w:rPr>
              <w:t xml:space="preserve">180,00</w:t>
            </w:r>
          </w:p>
        </w:tc>
        <w:tc>
          <w:tcPr>
            <w:tcW w:w="1540" w:type="dxa"/>
          </w:tcPr>
          <w:p>
            <w:pPr>
              <w:pStyle w:val="0"/>
              <w:jc w:val="right"/>
            </w:pPr>
            <w:r>
              <w:rPr>
                <w:sz w:val="20"/>
              </w:rPr>
              <w:t xml:space="preserve">820,00</w:t>
            </w:r>
          </w:p>
        </w:tc>
        <w:tc>
          <w:tcPr>
            <w:tcW w:w="1024" w:type="dxa"/>
          </w:tcPr>
          <w:p>
            <w:pPr>
              <w:pStyle w:val="0"/>
              <w:jc w:val="right"/>
            </w:pPr>
            <w:r>
              <w:rPr>
                <w:sz w:val="20"/>
              </w:rPr>
              <w:t xml:space="preserve">1000,00</w:t>
            </w:r>
          </w:p>
        </w:tc>
        <w:tc>
          <w:tcPr>
            <w:tcW w:w="1720" w:type="dxa"/>
          </w:tcPr>
          <w:p>
            <w:pPr>
              <w:pStyle w:val="0"/>
            </w:pPr>
            <w:r>
              <w:rPr>
                <w:sz w:val="20"/>
              </w:rPr>
              <w:t xml:space="preserve">4,0%</w:t>
            </w:r>
          </w:p>
        </w:tc>
        <w:tc>
          <w:tcPr>
            <w:tcW w:w="1864" w:type="dxa"/>
          </w:tcPr>
          <w:p>
            <w:pPr>
              <w:pStyle w:val="0"/>
              <w:jc w:val="right"/>
            </w:pPr>
            <w:r>
              <w:rPr>
                <w:sz w:val="20"/>
              </w:rPr>
              <w:t xml:space="preserve">43056,54</w:t>
            </w:r>
          </w:p>
        </w:tc>
        <w:tc>
          <w:tcPr>
            <w:tcW w:w="1468" w:type="dxa"/>
          </w:tcPr>
          <w:p>
            <w:pPr>
              <w:pStyle w:val="0"/>
              <w:jc w:val="right"/>
            </w:pPr>
            <w:r>
              <w:rPr>
                <w:sz w:val="20"/>
              </w:rPr>
              <w:t xml:space="preserve">44056,54</w:t>
            </w:r>
          </w:p>
        </w:tc>
        <w:tc>
          <w:tcPr>
            <w:tcW w:w="1468" w:type="dxa"/>
          </w:tcPr>
          <w:p>
            <w:pPr>
              <w:pStyle w:val="0"/>
            </w:pPr>
            <w:r>
              <w:rPr>
                <w:sz w:val="20"/>
              </w:rPr>
              <w:t xml:space="preserve">24,3%</w:t>
            </w:r>
          </w:p>
        </w:tc>
        <w:tc>
          <w:tcPr>
            <w:tcW w:w="3742" w:type="dxa"/>
          </w:tcPr>
          <w:p>
            <w:pPr>
              <w:pStyle w:val="0"/>
            </w:pPr>
            <w:r>
              <w:rPr>
                <w:sz w:val="20"/>
              </w:rPr>
              <w:t xml:space="preserve">в графе 7 указаны средства, предусмотренные </w:t>
            </w:r>
            <w:hyperlink w:history="0" r:id="rId245" w:tooltip="Постановление Администрации Приморского края от 27.12.2019 N 932-па (ред. от 28.12.2022) &quot;Об утверждении государственной программы Приморского края &quot;Развитие здравоохранения Приморского края&quot; {КонсультантПлюс}">
              <w:r>
                <w:rPr>
                  <w:sz w:val="20"/>
                  <w:color w:val="0000ff"/>
                </w:rPr>
                <w:t xml:space="preserve">ГП</w:t>
              </w:r>
            </w:hyperlink>
            <w:r>
              <w:rPr>
                <w:sz w:val="20"/>
              </w:rPr>
              <w:t xml:space="preserve"> "Развитие здравоохранения Приморского края": на приобретение расходных материалов для проведения пренатальной (дородовой) диагностики нарушений развития ребенка в сумме 31300,00 тыс. рублей; в сумме 11756,54 тыс. рублей на обеспечение полноценным питанием беременных женщин, кормящих матерей, а также детей в возрасте до трех лет по заключению врачей</w:t>
            </w:r>
          </w:p>
        </w:tc>
      </w:tr>
      <w:tr>
        <w:tc>
          <w:tcPr>
            <w:tcW w:w="460" w:type="dxa"/>
          </w:tcPr>
          <w:p>
            <w:pPr>
              <w:pStyle w:val="0"/>
            </w:pPr>
            <w:r>
              <w:rPr>
                <w:sz w:val="20"/>
              </w:rPr>
              <w:t xml:space="preserve">9.</w:t>
            </w:r>
          </w:p>
        </w:tc>
        <w:tc>
          <w:tcPr>
            <w:tcW w:w="1888" w:type="dxa"/>
          </w:tcPr>
          <w:p>
            <w:pPr>
              <w:pStyle w:val="0"/>
            </w:pPr>
            <w:r>
              <w:rPr>
                <w:sz w:val="20"/>
              </w:rPr>
              <w:t xml:space="preserve">Сопровождаемое проживание</w:t>
            </w:r>
          </w:p>
        </w:tc>
        <w:tc>
          <w:tcPr>
            <w:tcW w:w="1361" w:type="dxa"/>
          </w:tcPr>
          <w:p>
            <w:pPr>
              <w:pStyle w:val="0"/>
              <w:jc w:val="right"/>
            </w:pPr>
            <w:r>
              <w:rPr>
                <w:sz w:val="20"/>
              </w:rPr>
              <w:t xml:space="preserve">817,20</w:t>
            </w:r>
          </w:p>
        </w:tc>
        <w:tc>
          <w:tcPr>
            <w:tcW w:w="1540" w:type="dxa"/>
          </w:tcPr>
          <w:p>
            <w:pPr>
              <w:pStyle w:val="0"/>
              <w:jc w:val="right"/>
            </w:pPr>
            <w:r>
              <w:rPr>
                <w:sz w:val="20"/>
              </w:rPr>
              <w:t xml:space="preserve">3722,80</w:t>
            </w:r>
          </w:p>
        </w:tc>
        <w:tc>
          <w:tcPr>
            <w:tcW w:w="1024" w:type="dxa"/>
          </w:tcPr>
          <w:p>
            <w:pPr>
              <w:pStyle w:val="0"/>
              <w:jc w:val="right"/>
            </w:pPr>
            <w:r>
              <w:rPr>
                <w:sz w:val="20"/>
              </w:rPr>
              <w:t xml:space="preserve">4540,00</w:t>
            </w:r>
          </w:p>
        </w:tc>
        <w:tc>
          <w:tcPr>
            <w:tcW w:w="1720" w:type="dxa"/>
          </w:tcPr>
          <w:p>
            <w:pPr>
              <w:pStyle w:val="0"/>
            </w:pPr>
            <w:r>
              <w:rPr>
                <w:sz w:val="20"/>
              </w:rPr>
              <w:t xml:space="preserve">18,3%</w:t>
            </w:r>
          </w:p>
        </w:tc>
        <w:tc>
          <w:tcPr>
            <w:tcW w:w="1864" w:type="dxa"/>
          </w:tcPr>
          <w:p>
            <w:pPr>
              <w:pStyle w:val="0"/>
              <w:jc w:val="right"/>
            </w:pPr>
            <w:r>
              <w:rPr>
                <w:sz w:val="20"/>
              </w:rPr>
              <w:t xml:space="preserve">7304,00</w:t>
            </w:r>
          </w:p>
        </w:tc>
        <w:tc>
          <w:tcPr>
            <w:tcW w:w="1468" w:type="dxa"/>
          </w:tcPr>
          <w:p>
            <w:pPr>
              <w:pStyle w:val="0"/>
              <w:jc w:val="right"/>
            </w:pPr>
            <w:r>
              <w:rPr>
                <w:sz w:val="20"/>
              </w:rPr>
              <w:t xml:space="preserve">11844,00</w:t>
            </w:r>
          </w:p>
        </w:tc>
        <w:tc>
          <w:tcPr>
            <w:tcW w:w="1468" w:type="dxa"/>
          </w:tcPr>
          <w:p>
            <w:pPr>
              <w:pStyle w:val="0"/>
            </w:pPr>
            <w:r>
              <w:rPr>
                <w:sz w:val="20"/>
              </w:rPr>
              <w:t xml:space="preserve">6,5%</w:t>
            </w:r>
          </w:p>
        </w:tc>
        <w:tc>
          <w:tcPr>
            <w:tcW w:w="3742" w:type="dxa"/>
          </w:tcPr>
          <w:p>
            <w:pPr>
              <w:pStyle w:val="0"/>
            </w:pPr>
            <w:r>
              <w:rPr>
                <w:sz w:val="20"/>
              </w:rPr>
              <w:t xml:space="preserve">в графе 7 указаны средства, израсходованные в 2019 году на приобретение УРЦ двух квартир для сопровождаемого проживания ментальных инвалидов в рамках </w:t>
            </w:r>
            <w:hyperlink w:history="0" w:anchor="P78" w:tooltip="ГОСУДАРСТВЕННАЯ ПРОГРАММА">
              <w:r>
                <w:rPr>
                  <w:sz w:val="20"/>
                  <w:color w:val="0000ff"/>
                </w:rPr>
                <w:t xml:space="preserve">ГП</w:t>
              </w:r>
            </w:hyperlink>
            <w:r>
              <w:rPr>
                <w:sz w:val="20"/>
              </w:rPr>
              <w:t xml:space="preserve"> "Социальная поддержка населения Приморского края на 2013 - 2021 годы" (7000 тыс. рублей), мебели и бытовой техники за счет внебюджетных источников (304,00 тыс. рублей). Кроме того, на 2023 год предусмотрено 149493,93 тыс. рублей на реконструкцию отделения сопровождаемого проживания УРЦ в рамках государственной программы Приморского края "Социальная поддержка населения Приморского края"</w:t>
            </w:r>
          </w:p>
        </w:tc>
      </w:tr>
    </w:tbl>
    <w:p>
      <w:pPr>
        <w:sectPr>
          <w:headerReference w:type="default" r:id="rId93"/>
          <w:headerReference w:type="first" r:id="rId93"/>
          <w:footerReference w:type="default" r:id="rId94"/>
          <w:footerReference w:type="first" r:id="rId94"/>
          <w:pgSz w:w="16838" w:h="11906" w:orient="landscape"/>
          <w:pgMar w:top="1134" w:right="1134" w:bottom="567" w:left="1134"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Приморского края</w:t>
      </w:r>
    </w:p>
    <w:p>
      <w:pPr>
        <w:pStyle w:val="0"/>
        <w:jc w:val="right"/>
      </w:pPr>
      <w:r>
        <w:rPr>
          <w:sz w:val="20"/>
        </w:rPr>
        <w:t xml:space="preserve">"Социальная поддержка</w:t>
      </w:r>
    </w:p>
    <w:p>
      <w:pPr>
        <w:pStyle w:val="0"/>
        <w:jc w:val="right"/>
      </w:pPr>
      <w:r>
        <w:rPr>
          <w:sz w:val="20"/>
        </w:rPr>
        <w:t xml:space="preserve">населения Приморского края"</w:t>
      </w:r>
    </w:p>
    <w:p>
      <w:pPr>
        <w:pStyle w:val="0"/>
        <w:jc w:val="both"/>
      </w:pPr>
      <w:r>
        <w:rPr>
          <w:sz w:val="20"/>
        </w:rPr>
      </w:r>
    </w:p>
    <w:bookmarkStart w:id="19030" w:name="P19030"/>
    <w:bookmarkEnd w:id="19030"/>
    <w:p>
      <w:pPr>
        <w:pStyle w:val="2"/>
        <w:jc w:val="center"/>
      </w:pPr>
      <w:r>
        <w:rPr>
          <w:sz w:val="20"/>
        </w:rPr>
        <w:t xml:space="preserve">ПОРЯДОК</w:t>
      </w:r>
    </w:p>
    <w:p>
      <w:pPr>
        <w:pStyle w:val="2"/>
        <w:jc w:val="center"/>
      </w:pPr>
      <w:r>
        <w:rPr>
          <w:sz w:val="20"/>
        </w:rPr>
        <w:t xml:space="preserve">ПРЕДОСТАВЛЕНИЯ И РАСХОДОВАНИЯ СУБСИДИЙ ИЗ КРАЕВОГО</w:t>
      </w:r>
    </w:p>
    <w:p>
      <w:pPr>
        <w:pStyle w:val="2"/>
        <w:jc w:val="center"/>
      </w:pPr>
      <w:r>
        <w:rPr>
          <w:sz w:val="20"/>
        </w:rPr>
        <w:t xml:space="preserve">БЮДЖЕТА БЮДЖЕТАМ МУНИЦИПАЛЬНЫХ ОБРАЗОВАНИЙ ПРИМОРСКОГО КРАЯ</w:t>
      </w:r>
    </w:p>
    <w:p>
      <w:pPr>
        <w:pStyle w:val="2"/>
        <w:jc w:val="center"/>
      </w:pPr>
      <w:r>
        <w:rPr>
          <w:sz w:val="20"/>
        </w:rPr>
        <w:t xml:space="preserve">НА ПРЕДОСТАВЛЕНИЕ ГРАЖДАНАМ, ИМЕЮЩИМ ТРЕХ И БОЛЕЕ ДЕТЕЙ,</w:t>
      </w:r>
    </w:p>
    <w:p>
      <w:pPr>
        <w:pStyle w:val="2"/>
        <w:jc w:val="center"/>
      </w:pPr>
      <w:r>
        <w:rPr>
          <w:sz w:val="20"/>
        </w:rPr>
        <w:t xml:space="preserve">ИНОЙ МЕРЫ СОЦИАЛЬНОЙ ПОДДЕРЖКИ В ВИДЕ ЕДИНОВРЕМЕННОЙ</w:t>
      </w:r>
    </w:p>
    <w:p>
      <w:pPr>
        <w:pStyle w:val="2"/>
        <w:jc w:val="center"/>
      </w:pPr>
      <w:r>
        <w:rPr>
          <w:sz w:val="20"/>
        </w:rPr>
        <w:t xml:space="preserve">ДЕНЕЖНОЙ ВЫПЛАТЫ ВЗАМЕН ПРЕДОСТАВЛЕНИЯ ЗЕМЕЛЬНОГО</w:t>
      </w:r>
    </w:p>
    <w:p>
      <w:pPr>
        <w:pStyle w:val="2"/>
        <w:jc w:val="center"/>
      </w:pPr>
      <w:r>
        <w:rPr>
          <w:sz w:val="20"/>
        </w:rPr>
        <w:t xml:space="preserve">УЧАСТКА В СОБСТВЕННОСТЬ БЕСПЛАТНО</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19"/>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 </w:t>
            </w:r>
            <w:hyperlink w:history="0" r:id="rId246" w:tooltip="Постановление Правительства Приморского края от 18.05.2023 N 324-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Постановлением</w:t>
              </w:r>
            </w:hyperlink>
            <w:r>
              <w:rPr>
                <w:sz w:val="20"/>
                <w:color w:val="392c69"/>
              </w:rPr>
              <w:t xml:space="preserve"> Правительства Приморского края</w:t>
            </w:r>
          </w:p>
          <w:p>
            <w:pPr>
              <w:pStyle w:val="0"/>
              <w:jc w:val="center"/>
            </w:pPr>
            <w:r>
              <w:rPr>
                <w:sz w:val="20"/>
                <w:color w:val="392c69"/>
              </w:rPr>
              <w:t xml:space="preserve">от 18.05.2023 N 324-пп;</w:t>
            </w:r>
          </w:p>
          <w:p>
            <w:pPr>
              <w:pStyle w:val="0"/>
              <w:jc w:val="center"/>
            </w:pPr>
            <w:r>
              <w:rPr>
                <w:sz w:val="20"/>
                <w:color w:val="392c69"/>
              </w:rPr>
              <w:t xml:space="preserve">в ред. </w:t>
            </w:r>
            <w:hyperlink w:history="0" r:id="rId247" w:tooltip="Постановление Правительства Приморского края от 07.07.2023 N 462-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Постановления</w:t>
              </w:r>
            </w:hyperlink>
            <w:r>
              <w:rPr>
                <w:sz w:val="20"/>
                <w:color w:val="392c69"/>
              </w:rPr>
              <w:t xml:space="preserve"> Правительства Приморского края</w:t>
            </w:r>
          </w:p>
          <w:p>
            <w:pPr>
              <w:pStyle w:val="0"/>
              <w:jc w:val="center"/>
            </w:pPr>
            <w:r>
              <w:rPr>
                <w:sz w:val="20"/>
                <w:color w:val="392c69"/>
              </w:rPr>
              <w:t xml:space="preserve">от 07.07.2023 N 462-пп)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Настоящий Порядок определяет цель и условия предоставления и распределения субсидий из краевого бюджета бюджетам муниципальных образований Приморского края на предоставление гражданам, имеющим трех и более детей, иной меры социальной поддержки в виде единовременной денежной выплаты взамен предоставления земельного участка, критерии отбора муниципальных образований для предоставления указанных субсидий, методику расчета субсидий и порядок возврата субсидий в случае нарушения целей, условий и порядка, установленных при их предоставлении (далее соответственно - субсидия, муниципальные образования).</w:t>
      </w:r>
    </w:p>
    <w:bookmarkStart w:id="19044" w:name="P19044"/>
    <w:bookmarkEnd w:id="19044"/>
    <w:p>
      <w:pPr>
        <w:pStyle w:val="0"/>
        <w:spacing w:before="200" w:line-rule="auto"/>
        <w:ind w:firstLine="540"/>
        <w:jc w:val="both"/>
      </w:pPr>
      <w:r>
        <w:rPr>
          <w:sz w:val="20"/>
        </w:rPr>
        <w:t xml:space="preserve">2. Субсидии предоставляются бюджетам муниципальных образований Приморского края в целях софинансирования расходных обязательств муниципальных образований, возникающих при реализации в соответствии с </w:t>
      </w:r>
      <w:hyperlink w:history="0" r:id="rId248" w:tooltip="Закон Приморского края от 08.11.2011 N 837-КЗ (ред. от 03.10.2023) &quot;О бесплатном предоставлении земельных участков гражданам, имеющим трех и более детей, в Приморском крае&quot; (принят Законодательным Собранием Приморского края 07.11.2011) {КонсультантПлюс}">
        <w:r>
          <w:rPr>
            <w:sz w:val="20"/>
            <w:color w:val="0000ff"/>
          </w:rPr>
          <w:t xml:space="preserve">Законом</w:t>
        </w:r>
      </w:hyperlink>
      <w:r>
        <w:rPr>
          <w:sz w:val="20"/>
        </w:rPr>
        <w:t xml:space="preserve"> Приморского края от 8 ноября 2011 года N 837-КЗ "О бесплатном предоставлении земельных участков гражданам, имеющим трех и более детей, в Приморском крае" (далее - Закон Приморского края N 837-КЗ) полномочий органов местного самоуправления по вопросам местного значения в части предоставления гражданам, имеющим трех и более детей, иной меры социальной поддержки в виде единовременной денежной выплаты взамен предоставления земельного участка (далее - предоставление единовременной денежной выплаты).</w:t>
      </w:r>
    </w:p>
    <w:p>
      <w:pPr>
        <w:pStyle w:val="0"/>
        <w:spacing w:before="200" w:line-rule="auto"/>
        <w:ind w:firstLine="540"/>
        <w:jc w:val="both"/>
      </w:pPr>
      <w:r>
        <w:rPr>
          <w:sz w:val="20"/>
        </w:rPr>
        <w:t xml:space="preserve">3. Субсидии предоставляются министерством имущественных и земельных отношений Приморского края (далее - министерство) в соответствии со сводной бюджетной росписью краевого бюджета, кассовым планом исполнения краевого бюджета в пределах лимитов бюджетных обязательств, доведенных в соответствии с законом Приморского края о краевом бюджете на соответствующий финансовый год и плановый период министерству на цель, предусмотренную </w:t>
      </w:r>
      <w:hyperlink w:history="0" w:anchor="P19044" w:tooltip="2. Субсидии предоставляются бюджетам муниципальных образований Приморского края в целях софинансирования расходных обязательств муниципальных образований, возникающих при реализации в соответствии с Законом Приморского края от 8 ноября 2011 года N 837-КЗ &quot;О бесплатном предоставлении земельных участков гражданам, имеющим трех и более детей, в Приморском крае&quot; (далее - Закон Приморского края N 837-КЗ) полномочий органов местного самоуправления по вопросам местного значения в части предоставления гражданам,...">
        <w:r>
          <w:rPr>
            <w:sz w:val="20"/>
            <w:color w:val="0000ff"/>
          </w:rPr>
          <w:t xml:space="preserve">пунктом 2</w:t>
        </w:r>
      </w:hyperlink>
      <w:r>
        <w:rPr>
          <w:sz w:val="20"/>
        </w:rPr>
        <w:t xml:space="preserve"> настоящего Порядка.</w:t>
      </w:r>
    </w:p>
    <w:p>
      <w:pPr>
        <w:pStyle w:val="0"/>
        <w:spacing w:before="200" w:line-rule="auto"/>
        <w:ind w:firstLine="540"/>
        <w:jc w:val="both"/>
      </w:pPr>
      <w:r>
        <w:rPr>
          <w:sz w:val="20"/>
        </w:rPr>
        <w:t xml:space="preserve">4. Субсидии предоставляются бюджетам муниципальных образований при условии наличия соглашения о предоставлении субсидии, заключенного между муниципальным образованием и министерством (далее - соглашение) в соответствии с </w:t>
      </w:r>
      <w:hyperlink w:history="0" w:anchor="P19081" w:tooltip="14. Субсидия предоставляется бюджету муниципального образования на основании соглашения между министерством и уполномоченным органом местного самоуправления муниципального образования по форме, установленной приказом министерства финансов Приморского края, содержащего значения результата использования субсидии, а также обязательство муниципального образования по их достижению (далее - соглашение).">
        <w:r>
          <w:rPr>
            <w:sz w:val="20"/>
            <w:color w:val="0000ff"/>
          </w:rPr>
          <w:t xml:space="preserve">пунктом 14</w:t>
        </w:r>
      </w:hyperlink>
      <w:r>
        <w:rPr>
          <w:sz w:val="20"/>
        </w:rPr>
        <w:t xml:space="preserve"> настоящего Порядка.</w:t>
      </w:r>
    </w:p>
    <w:bookmarkStart w:id="19047" w:name="P19047"/>
    <w:bookmarkEnd w:id="19047"/>
    <w:p>
      <w:pPr>
        <w:pStyle w:val="0"/>
        <w:spacing w:before="200" w:line-rule="auto"/>
        <w:ind w:firstLine="540"/>
        <w:jc w:val="both"/>
      </w:pPr>
      <w:r>
        <w:rPr>
          <w:sz w:val="20"/>
        </w:rPr>
        <w:t xml:space="preserve">5. Критериями отбора муниципальных образований для предоставления субсидии являются:</w:t>
      </w:r>
    </w:p>
    <w:p>
      <w:pPr>
        <w:pStyle w:val="0"/>
        <w:spacing w:before="200" w:line-rule="auto"/>
        <w:ind w:firstLine="540"/>
        <w:jc w:val="both"/>
      </w:pPr>
      <w:r>
        <w:rPr>
          <w:sz w:val="20"/>
        </w:rPr>
        <w:t xml:space="preserve">наличие в Реестре граждан, имеющих право на получение земельного участка в соответствии с </w:t>
      </w:r>
      <w:hyperlink w:history="0" r:id="rId249" w:tooltip="Закон Приморского края от 08.11.2011 N 837-КЗ (ред. от 03.10.2023) &quot;О бесплатном предоставлении земельных участков гражданам, имеющим трех и более детей, в Приморском крае&quot; (принят Законодательным Собранием Приморского края 07.11.2011) {КонсультантПлюс}">
        <w:r>
          <w:rPr>
            <w:sz w:val="20"/>
            <w:color w:val="0000ff"/>
          </w:rPr>
          <w:t xml:space="preserve">Законом</w:t>
        </w:r>
      </w:hyperlink>
      <w:r>
        <w:rPr>
          <w:sz w:val="20"/>
        </w:rPr>
        <w:t xml:space="preserve"> Приморского края N 837-КЗ (далее - Реестр), граждан, с момента включения которых истек срок 180 календарных дней;</w:t>
      </w:r>
    </w:p>
    <w:p>
      <w:pPr>
        <w:pStyle w:val="0"/>
        <w:spacing w:before="200" w:line-rule="auto"/>
        <w:ind w:firstLine="540"/>
        <w:jc w:val="both"/>
      </w:pPr>
      <w:r>
        <w:rPr>
          <w:sz w:val="20"/>
        </w:rPr>
        <w:t xml:space="preserve">отсутствие в достаточном количестве на территории муниципального образования земельных участков для предоставления гражданам в соответствии с </w:t>
      </w:r>
      <w:hyperlink w:history="0" r:id="rId250" w:tooltip="Закон Приморского края от 08.11.2011 N 837-КЗ (ред. от 03.10.2023) &quot;О бесплатном предоставлении земельных участков гражданам, имеющим трех и более детей, в Приморском крае&quot; (принят Законодательным Собранием Приморского края 07.11.2011) {КонсультантПлюс}">
        <w:r>
          <w:rPr>
            <w:sz w:val="20"/>
            <w:color w:val="0000ff"/>
          </w:rPr>
          <w:t xml:space="preserve">Законом</w:t>
        </w:r>
      </w:hyperlink>
      <w:r>
        <w:rPr>
          <w:sz w:val="20"/>
        </w:rPr>
        <w:t xml:space="preserve"> Приморского края N 837-КЗ;</w:t>
      </w:r>
    </w:p>
    <w:p>
      <w:pPr>
        <w:pStyle w:val="0"/>
        <w:spacing w:before="200" w:line-rule="auto"/>
        <w:ind w:firstLine="540"/>
        <w:jc w:val="both"/>
      </w:pPr>
      <w:r>
        <w:rPr>
          <w:sz w:val="20"/>
        </w:rPr>
        <w:t xml:space="preserve">наличие муниципального правового акта (актов) соответствующего муниципального образования, предусматривающего с 1 июля 2023 года предоставление с согласия гражданина (граждан), выраженного в письменной форме, иной меры социальной поддержки в виде единовременной денежной выплаты взамен предоставления земельного участка в собственность бесплатно и утверждающего размер единовременной денежной выплаты, порядок и условия ее предоставления.</w:t>
      </w:r>
    </w:p>
    <w:bookmarkStart w:id="19051" w:name="P19051"/>
    <w:bookmarkEnd w:id="19051"/>
    <w:p>
      <w:pPr>
        <w:pStyle w:val="0"/>
        <w:spacing w:before="200" w:line-rule="auto"/>
        <w:ind w:firstLine="540"/>
        <w:jc w:val="both"/>
      </w:pPr>
      <w:r>
        <w:rPr>
          <w:sz w:val="20"/>
        </w:rPr>
        <w:t xml:space="preserve">6. Для получения субсидий уполномоченный орган местного самоуправления муниципального образования в срок до 12 июля года, предшествующего году предоставления субсидии (в 2023 году - до 12 июля 2023 года), представляет в министерство заявление о предоставлении субсидий по </w:t>
      </w:r>
      <w:hyperlink w:history="0" w:anchor="P19136" w:tooltip="ЗАЯВЛЕНИЕ">
        <w:r>
          <w:rPr>
            <w:sz w:val="20"/>
            <w:color w:val="0000ff"/>
          </w:rPr>
          <w:t xml:space="preserve">форме</w:t>
        </w:r>
      </w:hyperlink>
      <w:r>
        <w:rPr>
          <w:sz w:val="20"/>
        </w:rPr>
        <w:t xml:space="preserve"> согласно приложению N 1 к настоящему Порядку (далее - заявление) с приложением следующих документов:</w:t>
      </w:r>
    </w:p>
    <w:p>
      <w:pPr>
        <w:pStyle w:val="0"/>
        <w:jc w:val="both"/>
      </w:pPr>
      <w:r>
        <w:rPr>
          <w:sz w:val="20"/>
        </w:rPr>
        <w:t xml:space="preserve">(в ред. </w:t>
      </w:r>
      <w:hyperlink w:history="0" r:id="rId251" w:tooltip="Постановление Правительства Приморского края от 07.07.2023 N 462-пп &quot;О внесении изменений в постановление Администрации Приморского края от 27 декабря 2019 года N 918-па &quot;Об утверждении государственной программы Приморского края &quot;Социальная поддержка населения Приморского края&quot; {КонсультантПлюс}">
        <w:r>
          <w:rPr>
            <w:sz w:val="20"/>
            <w:color w:val="0000ff"/>
          </w:rPr>
          <w:t xml:space="preserve">Постановления</w:t>
        </w:r>
      </w:hyperlink>
      <w:r>
        <w:rPr>
          <w:sz w:val="20"/>
        </w:rPr>
        <w:t xml:space="preserve"> Правительства Приморского края от 07.07.2023 N 462-пп)</w:t>
      </w:r>
    </w:p>
    <w:p>
      <w:pPr>
        <w:pStyle w:val="0"/>
        <w:spacing w:before="200" w:line-rule="auto"/>
        <w:ind w:firstLine="540"/>
        <w:jc w:val="both"/>
      </w:pPr>
      <w:r>
        <w:rPr>
          <w:sz w:val="20"/>
        </w:rPr>
        <w:t xml:space="preserve">расчет размера субсидии по </w:t>
      </w:r>
      <w:hyperlink w:history="0" w:anchor="P19195" w:tooltip="РАСЧЕТ">
        <w:r>
          <w:rPr>
            <w:sz w:val="20"/>
            <w:color w:val="0000ff"/>
          </w:rPr>
          <w:t xml:space="preserve">форме</w:t>
        </w:r>
      </w:hyperlink>
      <w:r>
        <w:rPr>
          <w:sz w:val="20"/>
        </w:rPr>
        <w:t xml:space="preserve"> согласно приложению N 2 к настоящему Порядку;</w:t>
      </w:r>
    </w:p>
    <w:p>
      <w:pPr>
        <w:pStyle w:val="0"/>
        <w:spacing w:before="200" w:line-rule="auto"/>
        <w:ind w:firstLine="540"/>
        <w:jc w:val="both"/>
      </w:pPr>
      <w:r>
        <w:rPr>
          <w:sz w:val="20"/>
        </w:rPr>
        <w:t xml:space="preserve">копию муниципального правового акта (актов), предусматривающего предоставление с 1 июля 2023 года с согласия гражданина (граждан), выраженного в письменной форме, иной меры социальной поддержки в виде единовременной денежной выплаты взамен предоставления земельного участка в собственность бесплатно и утверждающего размер единовременной денежной выплаты, порядок и условия ее предоставления;</w:t>
      </w:r>
    </w:p>
    <w:p>
      <w:pPr>
        <w:pStyle w:val="0"/>
        <w:spacing w:before="200" w:line-rule="auto"/>
        <w:ind w:firstLine="540"/>
        <w:jc w:val="both"/>
      </w:pPr>
      <w:r>
        <w:rPr>
          <w:sz w:val="20"/>
        </w:rPr>
        <w:t xml:space="preserve">письмо, подписанное главой муниципального образования, подтверждающее отсутствие в достаточном количестве на территории муниципального образования земельных участков для предоставления гражданам в соответствии с </w:t>
      </w:r>
      <w:hyperlink w:history="0" r:id="rId252" w:tooltip="Закон Приморского края от 08.11.2011 N 837-КЗ (ред. от 03.10.2023) &quot;О бесплатном предоставлении земельных участков гражданам, имеющим трех и более детей, в Приморском крае&quot; (принят Законодательным Собранием Приморского края 07.11.2011) {КонсультантПлюс}">
        <w:r>
          <w:rPr>
            <w:sz w:val="20"/>
            <w:color w:val="0000ff"/>
          </w:rPr>
          <w:t xml:space="preserve">Законом</w:t>
        </w:r>
      </w:hyperlink>
      <w:r>
        <w:rPr>
          <w:sz w:val="20"/>
        </w:rPr>
        <w:t xml:space="preserve"> Приморского края N 837-КЗ;</w:t>
      </w:r>
    </w:p>
    <w:p>
      <w:pPr>
        <w:pStyle w:val="0"/>
        <w:spacing w:before="200" w:line-rule="auto"/>
        <w:ind w:firstLine="540"/>
        <w:jc w:val="both"/>
      </w:pPr>
      <w:r>
        <w:rPr>
          <w:sz w:val="20"/>
        </w:rPr>
        <w:t xml:space="preserve">Реестр с указанием граждан, в отношении которых истек срок 180 календарных дней с момента их включения в Реестр.</w:t>
      </w:r>
    </w:p>
    <w:bookmarkStart w:id="19057" w:name="P19057"/>
    <w:bookmarkEnd w:id="19057"/>
    <w:p>
      <w:pPr>
        <w:pStyle w:val="0"/>
        <w:spacing w:before="200" w:line-rule="auto"/>
        <w:ind w:firstLine="540"/>
        <w:jc w:val="both"/>
      </w:pPr>
      <w:r>
        <w:rPr>
          <w:sz w:val="20"/>
        </w:rPr>
        <w:t xml:space="preserve">7. Главой муниципального образования или уполномоченным им лицом заявление и прилагаемые к нему документы формируются и направляются в министерство с сопроводительным письмом.</w:t>
      </w:r>
    </w:p>
    <w:p>
      <w:pPr>
        <w:pStyle w:val="0"/>
        <w:spacing w:before="200" w:line-rule="auto"/>
        <w:ind w:firstLine="540"/>
        <w:jc w:val="both"/>
      </w:pPr>
      <w:r>
        <w:rPr>
          <w:sz w:val="20"/>
        </w:rPr>
        <w:t xml:space="preserve">В случае если заявление подписывает лицо, уполномоченное главой муниципального образования, к заявлению необходимо приложить документ, подтверждающий полномочия указанного лица.</w:t>
      </w:r>
    </w:p>
    <w:p>
      <w:pPr>
        <w:pStyle w:val="0"/>
        <w:spacing w:before="200" w:line-rule="auto"/>
        <w:ind w:firstLine="540"/>
        <w:jc w:val="both"/>
      </w:pPr>
      <w:r>
        <w:rPr>
          <w:sz w:val="20"/>
        </w:rPr>
        <w:t xml:space="preserve">8. Распределение субсидий между бюджетами муниципальных образований утверждается законом Приморского края о краевом бюджете на текущий финансовый год и плановый период.</w:t>
      </w:r>
    </w:p>
    <w:p>
      <w:pPr>
        <w:pStyle w:val="0"/>
        <w:spacing w:before="200" w:line-rule="auto"/>
        <w:ind w:firstLine="540"/>
        <w:jc w:val="both"/>
      </w:pPr>
      <w:r>
        <w:rPr>
          <w:sz w:val="20"/>
        </w:rPr>
        <w:t xml:space="preserve">По основаниям, предусмотренным </w:t>
      </w:r>
      <w:hyperlink w:history="0" r:id="rId253" w:tooltip="Закон Приморского края от 02.08.2005 N 271-КЗ (ред. от 02.10.2023) &quot;О бюджетном устройстве, бюджетном процессе и межбюджетных отношениях в Приморском крае&quot; (принят Законодательным Собранием Приморского края 20.07.2005) {КонсультантПлюс}">
        <w:r>
          <w:rPr>
            <w:sz w:val="20"/>
            <w:color w:val="0000ff"/>
          </w:rPr>
          <w:t xml:space="preserve">Законом</w:t>
        </w:r>
      </w:hyperlink>
      <w:r>
        <w:rPr>
          <w:sz w:val="20"/>
        </w:rPr>
        <w:t xml:space="preserve"> Приморского края от 2 августа 2005 года N 271-КЗ "О бюджетном устройстве, бюджетном процессе и межбюджетных отношениях в Приморском крае", изменения в распределение субсидий между муниципальными образованиями утверждаются нормативным правовым актом Правительства Приморского края с последующим внесением изменений в закон Приморского края о краевом бюджете.</w:t>
      </w:r>
    </w:p>
    <w:p>
      <w:pPr>
        <w:pStyle w:val="0"/>
        <w:spacing w:before="200" w:line-rule="auto"/>
        <w:ind w:firstLine="540"/>
        <w:jc w:val="both"/>
      </w:pPr>
      <w:r>
        <w:rPr>
          <w:sz w:val="20"/>
        </w:rPr>
        <w:t xml:space="preserve">9. Размер субсидии бюджету муниципального образования определяется по следующей формуле:</w:t>
      </w:r>
    </w:p>
    <w:p>
      <w:pPr>
        <w:pStyle w:val="0"/>
        <w:jc w:val="both"/>
      </w:pPr>
      <w:r>
        <w:rPr>
          <w:sz w:val="20"/>
        </w:rPr>
      </w:r>
    </w:p>
    <w:p>
      <w:pPr>
        <w:pStyle w:val="0"/>
        <w:ind w:firstLine="540"/>
        <w:jc w:val="both"/>
      </w:pPr>
      <w:r>
        <w:rPr>
          <w:position w:val="-26"/>
        </w:rPr>
        <w:drawing>
          <wp:inline distT="0" distB="0" distL="0" distR="0">
            <wp:extent cx="1310640" cy="4572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4">
                      <a:extLst>
                        <a:ext uri="{28A0092B-C50C-407E-A947-70E740481C1C}">
                          <a14:useLocalDpi xmlns:a14="http://schemas.microsoft.com/office/drawing/2010/main" val="0"/>
                        </a:ext>
                      </a:extLst>
                    </a:blip>
                    <a:srcRect/>
                    <a:stretch>
                      <a:fillRect/>
                    </a:stretch>
                  </pic:blipFill>
                  <pic:spPr bwMode="auto">
                    <a:xfrm>
                      <a:off x="0" y="0"/>
                      <a:ext cx="1310640" cy="457200"/>
                    </a:xfrm>
                    <a:prstGeom prst="rect">
                      <a:avLst/>
                    </a:prstGeom>
                    <a:noFill/>
                    <a:ln>
                      <a:noFill/>
                    </a:ln>
                  </pic:spPr>
                </pic:pic>
              </a:graphicData>
            </a:graphic>
          </wp:inline>
        </w:drawing>
      </w:r>
    </w:p>
    <w:p>
      <w:pPr>
        <w:pStyle w:val="0"/>
        <w:jc w:val="both"/>
      </w:pPr>
      <w:r>
        <w:rPr>
          <w:sz w:val="20"/>
        </w:rPr>
      </w:r>
    </w:p>
    <w:p>
      <w:pPr>
        <w:pStyle w:val="0"/>
        <w:ind w:firstLine="540"/>
        <w:jc w:val="both"/>
      </w:pPr>
      <w:r>
        <w:rPr>
          <w:sz w:val="20"/>
        </w:rPr>
        <w:t xml:space="preserve">C</w:t>
      </w:r>
      <w:r>
        <w:rPr>
          <w:sz w:val="20"/>
          <w:vertAlign w:val="subscript"/>
        </w:rPr>
        <w:t xml:space="preserve">jr</w:t>
      </w:r>
      <w:r>
        <w:rPr>
          <w:sz w:val="20"/>
        </w:rPr>
        <w:t xml:space="preserve"> - размер субсидии, предоставляемой бюджету j-го муниципального образования;</w:t>
      </w:r>
    </w:p>
    <w:p>
      <w:pPr>
        <w:pStyle w:val="0"/>
        <w:spacing w:before="200" w:line-rule="auto"/>
        <w:ind w:firstLine="540"/>
        <w:jc w:val="both"/>
      </w:pPr>
      <w:r>
        <w:rPr>
          <w:sz w:val="20"/>
        </w:rPr>
        <w:t xml:space="preserve">C</w:t>
      </w:r>
      <w:r>
        <w:rPr>
          <w:sz w:val="20"/>
          <w:vertAlign w:val="subscript"/>
        </w:rPr>
        <w:t xml:space="preserve">o</w:t>
      </w:r>
      <w:r>
        <w:rPr>
          <w:sz w:val="20"/>
        </w:rPr>
        <w:t xml:space="preserve"> - общий объем средств, подлежащий распределению между муниципальными образованиями;</w:t>
      </w:r>
    </w:p>
    <w:p>
      <w:pPr>
        <w:pStyle w:val="0"/>
        <w:spacing w:before="200" w:line-rule="auto"/>
        <w:ind w:firstLine="540"/>
        <w:jc w:val="both"/>
      </w:pPr>
      <w:r>
        <w:rPr>
          <w:sz w:val="20"/>
        </w:rPr>
        <w:t xml:space="preserve">M</w:t>
      </w:r>
      <w:r>
        <w:rPr>
          <w:sz w:val="20"/>
          <w:vertAlign w:val="subscript"/>
        </w:rPr>
        <w:t xml:space="preserve">j</w:t>
      </w:r>
      <w:r>
        <w:rPr>
          <w:sz w:val="20"/>
        </w:rPr>
        <w:t xml:space="preserve"> - заявленная потребность j-го муниципального образования, рассчитанная исходя из количества семей и установленного размера выплаты с учетом уровня софинансирования расходного обязательства j-го муниципального образования за счет субсидии из краевого бюджета, равного 50%;</w:t>
      </w:r>
    </w:p>
    <w:p>
      <w:pPr>
        <w:pStyle w:val="0"/>
        <w:spacing w:before="200" w:line-rule="auto"/>
        <w:ind w:firstLine="540"/>
        <w:jc w:val="both"/>
      </w:pPr>
      <w:r>
        <w:rPr>
          <w:position w:val="-9"/>
        </w:rPr>
        <w:drawing>
          <wp:inline distT="0" distB="0" distL="0" distR="0">
            <wp:extent cx="419100" cy="25146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55">
                      <a:extLst>
                        <a:ext uri="{28A0092B-C50C-407E-A947-70E740481C1C}">
                          <a14:useLocalDpi xmlns:a14="http://schemas.microsoft.com/office/drawing/2010/main" val="0"/>
                        </a:ext>
                      </a:extLst>
                    </a:blip>
                    <a:srcRect/>
                    <a:stretch>
                      <a:fillRect/>
                    </a:stretch>
                  </pic:blipFill>
                  <pic:spPr bwMode="auto">
                    <a:xfrm>
                      <a:off x="0" y="0"/>
                      <a:ext cx="419100" cy="251460"/>
                    </a:xfrm>
                    <a:prstGeom prst="rect">
                      <a:avLst/>
                    </a:prstGeom>
                    <a:noFill/>
                    <a:ln>
                      <a:noFill/>
                    </a:ln>
                  </pic:spPr>
                </pic:pic>
              </a:graphicData>
            </a:graphic>
          </wp:inline>
        </w:drawing>
      </w:r>
      <w:r>
        <w:rPr>
          <w:sz w:val="20"/>
        </w:rPr>
        <w:t xml:space="preserve"> - сумма заявленной потребности j-тых муниципальных образований на реализацию проектов за счет средств краевого бюджета.</w:t>
      </w:r>
    </w:p>
    <w:p>
      <w:pPr>
        <w:pStyle w:val="0"/>
        <w:spacing w:before="200" w:line-rule="auto"/>
        <w:ind w:firstLine="540"/>
        <w:jc w:val="both"/>
      </w:pPr>
      <w:r>
        <w:rPr>
          <w:sz w:val="20"/>
        </w:rPr>
        <w:t xml:space="preserve">Уровень софинансирования расходного обязательства j-го муниципального образования за счет субсидии установлен в размере 50%.</w:t>
      </w:r>
    </w:p>
    <w:p>
      <w:pPr>
        <w:pStyle w:val="0"/>
        <w:spacing w:before="200" w:line-rule="auto"/>
        <w:ind w:firstLine="540"/>
        <w:jc w:val="both"/>
      </w:pPr>
      <w:r>
        <w:rPr>
          <w:sz w:val="20"/>
        </w:rPr>
        <w:t xml:space="preserve">В случае если размер потребности в субсидии, указанный в заявлении, менее размера, определенного в соответствии с настоящим пунктом, субсидии распределяются в заявленном размере.</w:t>
      </w:r>
    </w:p>
    <w:p>
      <w:pPr>
        <w:pStyle w:val="0"/>
        <w:spacing w:before="200" w:line-rule="auto"/>
        <w:ind w:firstLine="540"/>
        <w:jc w:val="both"/>
      </w:pPr>
      <w:r>
        <w:rPr>
          <w:sz w:val="20"/>
        </w:rPr>
        <w:t xml:space="preserve">10. Заявление и прилагаемые к нему документы регистрируются министерством в установленном порядке в день их поступления.</w:t>
      </w:r>
    </w:p>
    <w:p>
      <w:pPr>
        <w:pStyle w:val="0"/>
        <w:spacing w:before="200" w:line-rule="auto"/>
        <w:ind w:firstLine="540"/>
        <w:jc w:val="both"/>
      </w:pPr>
      <w:r>
        <w:rPr>
          <w:sz w:val="20"/>
        </w:rPr>
        <w:t xml:space="preserve">11. Министерство в течение 14 рабочих дней со дня поступления заявления и прилагаемых к нему документов рассматривает их и принимает решение:</w:t>
      </w:r>
    </w:p>
    <w:p>
      <w:pPr>
        <w:pStyle w:val="0"/>
        <w:spacing w:before="200" w:line-rule="auto"/>
        <w:ind w:firstLine="540"/>
        <w:jc w:val="both"/>
      </w:pPr>
      <w:r>
        <w:rPr>
          <w:sz w:val="20"/>
        </w:rPr>
        <w:t xml:space="preserve">о предоставлении субсидии, при отсутствии оснований для отказа в предоставлении субсидии, указанных в </w:t>
      </w:r>
      <w:hyperlink w:history="0" w:anchor="P19075" w:tooltip="12. Основаниями для отказа в предоставлении субсидии являются:">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об отказе в предоставлении субсидии, при наличии оснований для отказа в предоставлении субсидии, указанных в </w:t>
      </w:r>
      <w:hyperlink w:history="0" w:anchor="P19075" w:tooltip="12. Основаниями для отказа в предоставлении субсидии являются:">
        <w:r>
          <w:rPr>
            <w:sz w:val="20"/>
            <w:color w:val="0000ff"/>
          </w:rPr>
          <w:t xml:space="preserve">пункте 12</w:t>
        </w:r>
      </w:hyperlink>
      <w:r>
        <w:rPr>
          <w:sz w:val="20"/>
        </w:rPr>
        <w:t xml:space="preserve"> настоящего Порядка.</w:t>
      </w:r>
    </w:p>
    <w:bookmarkStart w:id="19075" w:name="P19075"/>
    <w:bookmarkEnd w:id="19075"/>
    <w:p>
      <w:pPr>
        <w:pStyle w:val="0"/>
        <w:spacing w:before="200" w:line-rule="auto"/>
        <w:ind w:firstLine="540"/>
        <w:jc w:val="both"/>
      </w:pPr>
      <w:r>
        <w:rPr>
          <w:sz w:val="20"/>
        </w:rPr>
        <w:t xml:space="preserve">12. Основаниями для отказа в предоставлении субсидии являются:</w:t>
      </w:r>
    </w:p>
    <w:p>
      <w:pPr>
        <w:pStyle w:val="0"/>
        <w:spacing w:before="200" w:line-rule="auto"/>
        <w:ind w:firstLine="540"/>
        <w:jc w:val="both"/>
      </w:pPr>
      <w:r>
        <w:rPr>
          <w:sz w:val="20"/>
        </w:rPr>
        <w:t xml:space="preserve">несоответствие муниципального образования критериям, указанным в </w:t>
      </w:r>
      <w:hyperlink w:history="0" w:anchor="P19047" w:tooltip="5. Критериями отбора муниципальных образований для предоставления субсидии являются:">
        <w:r>
          <w:rPr>
            <w:sz w:val="20"/>
            <w:color w:val="0000ff"/>
          </w:rPr>
          <w:t xml:space="preserve">пункте 5</w:t>
        </w:r>
      </w:hyperlink>
      <w:r>
        <w:rPr>
          <w:sz w:val="20"/>
        </w:rPr>
        <w:t xml:space="preserve"> настоящего Порядка;</w:t>
      </w:r>
    </w:p>
    <w:p>
      <w:pPr>
        <w:pStyle w:val="0"/>
        <w:spacing w:before="200" w:line-rule="auto"/>
        <w:ind w:firstLine="540"/>
        <w:jc w:val="both"/>
      </w:pPr>
      <w:r>
        <w:rPr>
          <w:sz w:val="20"/>
        </w:rPr>
        <w:t xml:space="preserve">несоответствие представленных муниципальным образованием заявления и прилагаемых к нему документов требованиям </w:t>
      </w:r>
      <w:hyperlink w:history="0" w:anchor="P19051" w:tooltip="6. Для получения субсидий уполномоченный орган местного самоуправления муниципального образования в срок до 12 июля года, предшествующего году предоставления субсидии (в 2023 году - до 12 июля 2023 года), представляет в министерство заявление о предоставлении субсидий по форме согласно приложению N 1 к настоящему Порядку (далее - заявление) с приложением следующих документов:">
        <w:r>
          <w:rPr>
            <w:sz w:val="20"/>
            <w:color w:val="0000ff"/>
          </w:rPr>
          <w:t xml:space="preserve">пунктов 6</w:t>
        </w:r>
      </w:hyperlink>
      <w:r>
        <w:rPr>
          <w:sz w:val="20"/>
        </w:rPr>
        <w:t xml:space="preserve">, </w:t>
      </w:r>
      <w:hyperlink w:history="0" w:anchor="P19057" w:tooltip="7. Главой муниципального образования или уполномоченным им лицом заявление и прилагаемые к нему документы формируются и направляются в министерство с сопроводительным письмом.">
        <w:r>
          <w:rPr>
            <w:sz w:val="20"/>
            <w:color w:val="0000ff"/>
          </w:rPr>
          <w:t xml:space="preserve">7</w:t>
        </w:r>
      </w:hyperlink>
      <w:r>
        <w:rPr>
          <w:sz w:val="20"/>
        </w:rPr>
        <w:t xml:space="preserve"> настоящего Порядка;</w:t>
      </w:r>
    </w:p>
    <w:p>
      <w:pPr>
        <w:pStyle w:val="0"/>
        <w:spacing w:before="200" w:line-rule="auto"/>
        <w:ind w:firstLine="540"/>
        <w:jc w:val="both"/>
      </w:pPr>
      <w:r>
        <w:rPr>
          <w:sz w:val="20"/>
        </w:rPr>
        <w:t xml:space="preserve">непредставление (представление не в полном объеме) документов в нарушение требований </w:t>
      </w:r>
      <w:hyperlink w:history="0" w:anchor="P19051" w:tooltip="6. Для получения субсидий уполномоченный орган местного самоуправления муниципального образования в срок до 12 июля года, предшествующего году предоставления субсидии (в 2023 году - до 12 июля 2023 года), представляет в министерство заявление о предоставлении субсидий по форме согласно приложению N 1 к настоящему Порядку (далее - заявление) с приложением следующих документов:">
        <w:r>
          <w:rPr>
            <w:sz w:val="20"/>
            <w:color w:val="0000ff"/>
          </w:rPr>
          <w:t xml:space="preserve">пункта 6</w:t>
        </w:r>
      </w:hyperlink>
      <w:r>
        <w:rPr>
          <w:sz w:val="20"/>
        </w:rPr>
        <w:t xml:space="preserve"> настоящего Порядка;</w:t>
      </w:r>
    </w:p>
    <w:p>
      <w:pPr>
        <w:pStyle w:val="0"/>
        <w:spacing w:before="200" w:line-rule="auto"/>
        <w:ind w:firstLine="540"/>
        <w:jc w:val="both"/>
      </w:pPr>
      <w:r>
        <w:rPr>
          <w:sz w:val="20"/>
        </w:rPr>
        <w:t xml:space="preserve">представление заявления и прилагаемых к нему документов по истечении срока, определенного </w:t>
      </w:r>
      <w:hyperlink w:history="0" w:anchor="P19051" w:tooltip="6. Для получения субсидий уполномоченный орган местного самоуправления муниципального образования в срок до 12 июля года, предшествующего году предоставления субсидии (в 2023 году - до 12 июля 2023 года), представляет в министерство заявление о предоставлении субсидий по форме согласно приложению N 1 к настоящему Порядку (далее - заявление) с приложением следующих документов:">
        <w:r>
          <w:rPr>
            <w:sz w:val="20"/>
            <w:color w:val="0000ff"/>
          </w:rPr>
          <w:t xml:space="preserve">пунктом 6</w:t>
        </w:r>
      </w:hyperlink>
      <w:r>
        <w:rPr>
          <w:sz w:val="20"/>
        </w:rPr>
        <w:t xml:space="preserve"> настоящего Порядка.</w:t>
      </w:r>
    </w:p>
    <w:p>
      <w:pPr>
        <w:pStyle w:val="0"/>
        <w:spacing w:before="200" w:line-rule="auto"/>
        <w:ind w:firstLine="540"/>
        <w:jc w:val="both"/>
      </w:pPr>
      <w:r>
        <w:rPr>
          <w:sz w:val="20"/>
        </w:rPr>
        <w:t xml:space="preserve">13. Решение в форме распоряжения о предоставлении или об отказе в предоставлении субсидии в течение двух рабочих дней со дня его принятия направляется муниципальному образованию почтовым отправлением (в том числе с использованием региональной системы межведомственного электронного документооборота либо электронной почты).</w:t>
      </w:r>
    </w:p>
    <w:bookmarkStart w:id="19081" w:name="P19081"/>
    <w:bookmarkEnd w:id="19081"/>
    <w:p>
      <w:pPr>
        <w:pStyle w:val="0"/>
        <w:spacing w:before="200" w:line-rule="auto"/>
        <w:ind w:firstLine="540"/>
        <w:jc w:val="both"/>
      </w:pPr>
      <w:r>
        <w:rPr>
          <w:sz w:val="20"/>
        </w:rPr>
        <w:t xml:space="preserve">14. Субсидия предоставляется бюджету муниципального образования на основании соглашения между министерством и уполномоченным органом местного самоуправления муниципального образования по форме, установленной приказом министерства финансов Приморского края, содержащего значения результата использования субсидии, а также обязательство муниципального образования по их достижению (далее - соглашение).</w:t>
      </w:r>
    </w:p>
    <w:bookmarkStart w:id="19082" w:name="P19082"/>
    <w:bookmarkEnd w:id="19082"/>
    <w:p>
      <w:pPr>
        <w:pStyle w:val="0"/>
        <w:spacing w:before="200" w:line-rule="auto"/>
        <w:ind w:firstLine="540"/>
        <w:jc w:val="both"/>
      </w:pPr>
      <w:r>
        <w:rPr>
          <w:sz w:val="20"/>
        </w:rPr>
        <w:t xml:space="preserve">15. Для перечисления субсидии муниципальное образование, заключившее с министерством соглашение в срок не позднее 21 декабря текущего финансового года, направляет в министерство следующие документы:</w:t>
      </w:r>
    </w:p>
    <w:p>
      <w:pPr>
        <w:pStyle w:val="0"/>
        <w:spacing w:before="200" w:line-rule="auto"/>
        <w:ind w:firstLine="540"/>
        <w:jc w:val="both"/>
      </w:pPr>
      <w:r>
        <w:rPr>
          <w:sz w:val="20"/>
        </w:rPr>
        <w:t xml:space="preserve">заявку на перечисление субсидии;</w:t>
      </w:r>
    </w:p>
    <w:p>
      <w:pPr>
        <w:pStyle w:val="0"/>
        <w:spacing w:before="200" w:line-rule="auto"/>
        <w:ind w:firstLine="540"/>
        <w:jc w:val="both"/>
      </w:pPr>
      <w:r>
        <w:rPr>
          <w:sz w:val="20"/>
        </w:rPr>
        <w:t xml:space="preserve">реестр граждан, в отношении которых принято положительное решение по заявлениям о предоставлении единовременной денежной выплаты взамен предоставления земельного участка в собственность бесплатно в соответствии с </w:t>
      </w:r>
      <w:hyperlink w:history="0" r:id="rId256" w:tooltip="Закон Приморского края от 08.11.2011 N 837-КЗ (ред. от 03.10.2023) &quot;О бесплатном предоставлении земельных участков гражданам, имеющим трех и более детей, в Приморском крае&quot; (принят Законодательным Собранием Приморского края 07.11.2011) {КонсультантПлюс}">
        <w:r>
          <w:rPr>
            <w:sz w:val="20"/>
            <w:color w:val="0000ff"/>
          </w:rPr>
          <w:t xml:space="preserve">Законом</w:t>
        </w:r>
      </w:hyperlink>
      <w:r>
        <w:rPr>
          <w:sz w:val="20"/>
        </w:rPr>
        <w:t xml:space="preserve"> Приморского края N 837-КЗ.</w:t>
      </w:r>
    </w:p>
    <w:p>
      <w:pPr>
        <w:pStyle w:val="0"/>
        <w:spacing w:before="200" w:line-rule="auto"/>
        <w:ind w:firstLine="540"/>
        <w:jc w:val="both"/>
      </w:pPr>
      <w:r>
        <w:rPr>
          <w:sz w:val="20"/>
        </w:rPr>
        <w:t xml:space="preserve">16. Перечисление субсидий в бюджеты муниципальных образований осуществляется с лицевого счета для учета операций по переданным полномочиям получателя бюджетных средств, открытого министерству в Управлении Федерального казначейства по Приморскому краю, в пределах суммы, необходимой для оплаты денежных обязательств по расходам получателей средств местного бюджета, в течение пяти рабочих дней после дня получения документов, предусмотренных </w:t>
      </w:r>
      <w:hyperlink w:history="0" w:anchor="P19082" w:tooltip="15. Для перечисления субсидии муниципальное образование, заключившее с министерством соглашение в срок не позднее 21 декабря текущего финансового года, направляет в министерство следующие документы:">
        <w:r>
          <w:rPr>
            <w:sz w:val="20"/>
            <w:color w:val="0000ff"/>
          </w:rPr>
          <w:t xml:space="preserve">пунктом 15</w:t>
        </w:r>
      </w:hyperlink>
      <w:r>
        <w:rPr>
          <w:sz w:val="20"/>
        </w:rPr>
        <w:t xml:space="preserve"> настоящего Порядка.</w:t>
      </w:r>
    </w:p>
    <w:p>
      <w:pPr>
        <w:pStyle w:val="0"/>
        <w:spacing w:before="200" w:line-rule="auto"/>
        <w:ind w:firstLine="540"/>
        <w:jc w:val="both"/>
      </w:pPr>
      <w:r>
        <w:rPr>
          <w:sz w:val="20"/>
        </w:rPr>
        <w:t xml:space="preserve">17. Субсидии носят целевой характер и не могут быть использованы на цели, не предусмотренные настоящим Порядком.</w:t>
      </w:r>
    </w:p>
    <w:p>
      <w:pPr>
        <w:pStyle w:val="0"/>
        <w:spacing w:before="200" w:line-rule="auto"/>
        <w:ind w:firstLine="540"/>
        <w:jc w:val="both"/>
      </w:pPr>
      <w:r>
        <w:rPr>
          <w:sz w:val="20"/>
        </w:rPr>
        <w:t xml:space="preserve">18. Результатом использования субсидии является количество граждан, имеющих трех и более детей, получивших единовременные денежные выплаты взамен предоставления земельного участка.</w:t>
      </w:r>
    </w:p>
    <w:p>
      <w:pPr>
        <w:pStyle w:val="0"/>
        <w:spacing w:before="200" w:line-rule="auto"/>
        <w:ind w:firstLine="540"/>
        <w:jc w:val="both"/>
      </w:pPr>
      <w:r>
        <w:rPr>
          <w:sz w:val="20"/>
        </w:rPr>
        <w:t xml:space="preserve">19. Муниципальные образования представляют ежеквартально не позднее 10 числа месяца, следующего за отчетным кварталом, в котором была получена субсидия (в 2023 году ежемесячно не позднее 10 числа месяца, следующего за отчетным месяцем, в котором была получена субсидия), в министерство следующие отчеты:</w:t>
      </w:r>
    </w:p>
    <w:p>
      <w:pPr>
        <w:pStyle w:val="0"/>
        <w:spacing w:before="200" w:line-rule="auto"/>
        <w:ind w:firstLine="540"/>
        <w:jc w:val="both"/>
      </w:pPr>
      <w:r>
        <w:rPr>
          <w:sz w:val="20"/>
        </w:rPr>
        <w:t xml:space="preserve">о расходах, в целях софинансирования которых предоставлена субсидия (с приложением копий документов, подтверждающих целевое расходование субсидии), по форме, установленной соглашением;</w:t>
      </w:r>
    </w:p>
    <w:p>
      <w:pPr>
        <w:pStyle w:val="0"/>
        <w:spacing w:before="200" w:line-rule="auto"/>
        <w:ind w:firstLine="540"/>
        <w:jc w:val="both"/>
      </w:pPr>
      <w:r>
        <w:rPr>
          <w:sz w:val="20"/>
        </w:rPr>
        <w:t xml:space="preserve">о достижении результатов использования субсидии по форме, установленной соглашением.</w:t>
      </w:r>
    </w:p>
    <w:p>
      <w:pPr>
        <w:pStyle w:val="0"/>
        <w:spacing w:before="200" w:line-rule="auto"/>
        <w:ind w:firstLine="540"/>
        <w:jc w:val="both"/>
      </w:pPr>
      <w:r>
        <w:rPr>
          <w:sz w:val="20"/>
        </w:rPr>
        <w:t xml:space="preserve">20. Оценка эффективности использования субсидии осуществляется министерством ежегодно (за отчетный финансовый год) по </w:t>
      </w:r>
      <w:hyperlink w:history="0" w:anchor="P19253" w:tooltip="РЕЗУЛЬТАТЫ">
        <w:r>
          <w:rPr>
            <w:sz w:val="20"/>
            <w:color w:val="0000ff"/>
          </w:rPr>
          <w:t xml:space="preserve">результатам</w:t>
        </w:r>
      </w:hyperlink>
      <w:r>
        <w:rPr>
          <w:sz w:val="20"/>
        </w:rPr>
        <w:t xml:space="preserve"> использования субсидий, приведенным в приложении N 3 к настоящему Порядку, путем сравнения установленных соглашением значений результатов использования субсидии и фактически достигнутых по итогам отчетного года значений результатов использования субсидии.</w:t>
      </w:r>
    </w:p>
    <w:p>
      <w:pPr>
        <w:pStyle w:val="0"/>
        <w:spacing w:before="200" w:line-rule="auto"/>
        <w:ind w:firstLine="540"/>
        <w:jc w:val="both"/>
      </w:pPr>
      <w:r>
        <w:rPr>
          <w:sz w:val="20"/>
        </w:rPr>
        <w:t xml:space="preserve">21. Министерство обеспечивает соблюдение муниципальными образованиями условий, целей и порядка, установленных при предоставлении субсидий.</w:t>
      </w:r>
    </w:p>
    <w:p>
      <w:pPr>
        <w:pStyle w:val="0"/>
        <w:spacing w:before="200" w:line-rule="auto"/>
        <w:ind w:firstLine="540"/>
        <w:jc w:val="both"/>
      </w:pPr>
      <w:r>
        <w:rPr>
          <w:sz w:val="20"/>
        </w:rPr>
        <w:t xml:space="preserve">22. Министерство и органы государственного финансового контроля осуществляют проверку соблюдения муниципальными образованиями условий, целей и порядка, установленных при предоставлении субсидий.</w:t>
      </w:r>
    </w:p>
    <w:p>
      <w:pPr>
        <w:pStyle w:val="0"/>
        <w:spacing w:before="200" w:line-rule="auto"/>
        <w:ind w:firstLine="540"/>
        <w:jc w:val="both"/>
      </w:pPr>
      <w:r>
        <w:rPr>
          <w:sz w:val="20"/>
        </w:rPr>
        <w:t xml:space="preserve">23. Принятие решения о наличии потребности в неиспользованных остатках межбюджетных трансфертов, полученных бюджетами муниципальных образований Приморского края из краевого бюджета в форме субсидий, имеющих целевое назначение, не использованных в отчетном финансовом году, и их возврат в бюджеты муниципальных образований Приморского края, которым они были ранее предоставлены для финансового обеспечения расходов бюджета, соответствующих целям предоставления указанных межбюджетных трансфертов, производится в соответствии с </w:t>
      </w:r>
      <w:hyperlink w:history="0" r:id="rId257" w:tooltip="Постановление Администрации Приморского края от 25.01.2017 N 19-па &quot;Об утверждении Порядка возврата из краевого бюджета остатков межбюджетных трансфертов, полученных бюджетами муниципальных образований Приморского края из краевого бюджета в форме субсидий, субвенций и иных межбюджетных трансфертов, имеющих целевое назначение, неиспользованных в отчетном финансовом году&quot; {КонсультантПлюс}">
        <w:r>
          <w:rPr>
            <w:sz w:val="20"/>
            <w:color w:val="0000ff"/>
          </w:rPr>
          <w:t xml:space="preserve">Порядком</w:t>
        </w:r>
      </w:hyperlink>
      <w:r>
        <w:rPr>
          <w:sz w:val="20"/>
        </w:rPr>
        <w:t xml:space="preserve"> возврата из краевого бюджета остатков межбюджетных трансфертов, полученных бюджетами муниципальных образований Приморского края из краевого бюджета в форме субсидий, субвенций и иных межбюджетных трансфертов, имеющих целевое назначение, неиспользованных в отчетном финансовом году, утвержденным постановлением Администрации Приморского края от 25 января 2017 года N 19-па.</w:t>
      </w:r>
    </w:p>
    <w:p>
      <w:pPr>
        <w:pStyle w:val="0"/>
        <w:spacing w:before="200" w:line-rule="auto"/>
        <w:ind w:firstLine="540"/>
        <w:jc w:val="both"/>
      </w:pPr>
      <w:r>
        <w:rPr>
          <w:sz w:val="20"/>
        </w:rPr>
        <w:t xml:space="preserve">24. Главы муниципальных образований несут ответственность в порядке, предусмотренном законодательством, за достоверность представляемых в министерство сведений и соблюдение условий, предусмотренных настоящим Порядком и соглашением, а также за целевое использование субсидий.</w:t>
      </w:r>
    </w:p>
    <w:p>
      <w:pPr>
        <w:pStyle w:val="0"/>
        <w:spacing w:before="200" w:line-rule="auto"/>
        <w:ind w:firstLine="540"/>
        <w:jc w:val="both"/>
      </w:pPr>
      <w:r>
        <w:rPr>
          <w:sz w:val="20"/>
        </w:rPr>
        <w:t xml:space="preserve">25. В случае если муниципальным образованием по состоянию на 31 декабря года предоставления субсидии не исполнено обязательство по достижению значений результата использования субсидии, предусмотренного соглашением в соответствии с </w:t>
      </w:r>
      <w:hyperlink w:history="0" w:anchor="P19081" w:tooltip="14. Субсидия предоставляется бюджету муниципального образования на основании соглашения между министерством и уполномоченным органом местного самоуправления муниципального образования по форме, установленной приказом министерства финансов Приморского края, содержащего значения результата использования субсидии, а также обязательство муниципального образования по их достижению (далее - соглашение).">
        <w:r>
          <w:rPr>
            <w:sz w:val="20"/>
            <w:color w:val="0000ff"/>
          </w:rPr>
          <w:t xml:space="preserve">пунктом 14</w:t>
        </w:r>
      </w:hyperlink>
      <w:r>
        <w:rPr>
          <w:sz w:val="20"/>
        </w:rPr>
        <w:t xml:space="preserve"> настоящего Порядка, объем средств, подлежащий возврату из местного бюджета в краевой бюджет в срок до 1 апреля года, следующего за годом предоставления субсидии, рассчитывается по формуле:</w:t>
      </w:r>
    </w:p>
    <w:p>
      <w:pPr>
        <w:pStyle w:val="0"/>
        <w:jc w:val="both"/>
      </w:pPr>
      <w:r>
        <w:rPr>
          <w:sz w:val="20"/>
        </w:rPr>
      </w:r>
    </w:p>
    <w:p>
      <w:pPr>
        <w:pStyle w:val="0"/>
        <w:ind w:firstLine="540"/>
        <w:jc w:val="both"/>
      </w:pPr>
      <w:r>
        <w:rPr>
          <w:sz w:val="20"/>
        </w:rPr>
        <w:t xml:space="preserve">Vвозврата = Vсубсидии x k, где:</w:t>
      </w:r>
    </w:p>
    <w:p>
      <w:pPr>
        <w:pStyle w:val="0"/>
        <w:jc w:val="both"/>
      </w:pPr>
      <w:r>
        <w:rPr>
          <w:sz w:val="20"/>
        </w:rPr>
      </w:r>
    </w:p>
    <w:p>
      <w:pPr>
        <w:pStyle w:val="0"/>
        <w:ind w:firstLine="540"/>
        <w:jc w:val="both"/>
      </w:pPr>
      <w:r>
        <w:rPr>
          <w:sz w:val="20"/>
        </w:rPr>
        <w:t xml:space="preserve">Vсубсидии - размер субсидии, предоставленной муниципальному образованию в отчетном финансовом году (без учета размера остатка субсидии, не использованного по состоянию на 1 января текущего финансового года);</w:t>
      </w:r>
    </w:p>
    <w:p>
      <w:pPr>
        <w:pStyle w:val="0"/>
        <w:spacing w:before="200" w:line-rule="auto"/>
        <w:ind w:firstLine="540"/>
        <w:jc w:val="both"/>
      </w:pPr>
      <w:r>
        <w:rPr>
          <w:sz w:val="20"/>
        </w:rPr>
        <w:t xml:space="preserve">k - коэффициент возврата субсидии, отражающий уровень недостижения значения результата использования субсидии, который рассчитывается по формуле:</w:t>
      </w:r>
    </w:p>
    <w:p>
      <w:pPr>
        <w:pStyle w:val="0"/>
        <w:jc w:val="both"/>
      </w:pPr>
      <w:r>
        <w:rPr>
          <w:sz w:val="20"/>
        </w:rPr>
      </w:r>
    </w:p>
    <w:p>
      <w:pPr>
        <w:pStyle w:val="0"/>
        <w:ind w:firstLine="540"/>
        <w:jc w:val="both"/>
      </w:pPr>
      <w:r>
        <w:rPr>
          <w:sz w:val="20"/>
        </w:rPr>
        <w:t xml:space="preserve">k = 1 - n / p, где:</w:t>
      </w:r>
    </w:p>
    <w:p>
      <w:pPr>
        <w:pStyle w:val="0"/>
        <w:jc w:val="both"/>
      </w:pPr>
      <w:r>
        <w:rPr>
          <w:sz w:val="20"/>
        </w:rPr>
      </w:r>
    </w:p>
    <w:p>
      <w:pPr>
        <w:pStyle w:val="0"/>
        <w:ind w:firstLine="540"/>
        <w:jc w:val="both"/>
      </w:pPr>
      <w:r>
        <w:rPr>
          <w:sz w:val="20"/>
        </w:rPr>
        <w:t xml:space="preserve">n - фактически достигнутое значение результата использования субсидии на отчетную дату;</w:t>
      </w:r>
    </w:p>
    <w:p>
      <w:pPr>
        <w:pStyle w:val="0"/>
        <w:spacing w:before="200" w:line-rule="auto"/>
        <w:ind w:firstLine="540"/>
        <w:jc w:val="both"/>
      </w:pPr>
      <w:r>
        <w:rPr>
          <w:sz w:val="20"/>
        </w:rPr>
        <w:t xml:space="preserve">p - плановое значение результата использования субсидии, установленное соглашением о предоставлении субсидии.</w:t>
      </w:r>
    </w:p>
    <w:p>
      <w:pPr>
        <w:pStyle w:val="0"/>
        <w:spacing w:before="200" w:line-rule="auto"/>
        <w:ind w:firstLine="540"/>
        <w:jc w:val="both"/>
      </w:pPr>
      <w:r>
        <w:rPr>
          <w:sz w:val="20"/>
        </w:rPr>
        <w:t xml:space="preserve">26. В случае нарушения муниципальным образованием условий, целей и порядка предоставления субсидий (далее - нарушение) и (или) соглашения, выявленных в том числе по фактам проверок, проведенных министерством и органами государственного финансового контроля, муниципальное образование обязано осуществить возврат субсидий в краевой бюджет в объеме выявленных нарушений на основании требования о возврате субсидии.</w:t>
      </w:r>
    </w:p>
    <w:p>
      <w:pPr>
        <w:pStyle w:val="0"/>
        <w:spacing w:before="200" w:line-rule="auto"/>
        <w:ind w:firstLine="540"/>
        <w:jc w:val="both"/>
      </w:pPr>
      <w:r>
        <w:rPr>
          <w:sz w:val="20"/>
        </w:rPr>
        <w:t xml:space="preserve">27. Требование о возврате субсидии в краевой бюджет (далее - требование) направляется министерством уполномоченным органам местного самоуправления муниципальных образований в пятидневный срок со дня установления нарушения.</w:t>
      </w:r>
    </w:p>
    <w:p>
      <w:pPr>
        <w:pStyle w:val="0"/>
        <w:spacing w:before="200" w:line-rule="auto"/>
        <w:ind w:firstLine="540"/>
        <w:jc w:val="both"/>
      </w:pPr>
      <w:r>
        <w:rPr>
          <w:sz w:val="20"/>
        </w:rPr>
        <w:t xml:space="preserve">Возврат субсидии производится уполномоченным органом местного самоуправления муниципального образования в течение пяти рабочих дней со дня получения требования по реквизитам и коду бюджетной классификации Российской Федерации, указанным в требовании.</w:t>
      </w:r>
    </w:p>
    <w:p>
      <w:pPr>
        <w:pStyle w:val="0"/>
        <w:spacing w:before="200" w:line-rule="auto"/>
        <w:ind w:firstLine="540"/>
        <w:jc w:val="both"/>
      </w:pPr>
      <w:r>
        <w:rPr>
          <w:sz w:val="20"/>
        </w:rPr>
        <w:t xml:space="preserve">28. В случае нецелевого использования средств субсидии к муниципальному образованию, допустившему нарушение, применяются бюджетные меры принуждения, предусмотренные бюджетным законодательством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1</w:t>
      </w:r>
    </w:p>
    <w:p>
      <w:pPr>
        <w:pStyle w:val="0"/>
        <w:jc w:val="right"/>
      </w:pPr>
      <w:r>
        <w:rPr>
          <w:sz w:val="20"/>
        </w:rPr>
        <w:t xml:space="preserve">к Порядку</w:t>
      </w:r>
    </w:p>
    <w:p>
      <w:pPr>
        <w:pStyle w:val="0"/>
        <w:jc w:val="right"/>
      </w:pPr>
      <w:r>
        <w:rPr>
          <w:sz w:val="20"/>
        </w:rPr>
        <w:t xml:space="preserve">предоставления и расходования</w:t>
      </w:r>
    </w:p>
    <w:p>
      <w:pPr>
        <w:pStyle w:val="0"/>
        <w:jc w:val="right"/>
      </w:pPr>
      <w:r>
        <w:rPr>
          <w:sz w:val="20"/>
        </w:rPr>
        <w:t xml:space="preserve">субсидий из краевого бюджета</w:t>
      </w:r>
    </w:p>
    <w:p>
      <w:pPr>
        <w:pStyle w:val="0"/>
        <w:jc w:val="right"/>
      </w:pPr>
      <w:r>
        <w:rPr>
          <w:sz w:val="20"/>
        </w:rPr>
        <w:t xml:space="preserve">бюджетам муниципальных</w:t>
      </w:r>
    </w:p>
    <w:p>
      <w:pPr>
        <w:pStyle w:val="0"/>
        <w:jc w:val="right"/>
      </w:pPr>
      <w:r>
        <w:rPr>
          <w:sz w:val="20"/>
        </w:rPr>
        <w:t xml:space="preserve">образований Приморского края</w:t>
      </w:r>
    </w:p>
    <w:p>
      <w:pPr>
        <w:pStyle w:val="0"/>
        <w:jc w:val="right"/>
      </w:pPr>
      <w:r>
        <w:rPr>
          <w:sz w:val="20"/>
        </w:rPr>
        <w:t xml:space="preserve">на предоставление гражданам,</w:t>
      </w:r>
    </w:p>
    <w:p>
      <w:pPr>
        <w:pStyle w:val="0"/>
        <w:jc w:val="right"/>
      </w:pPr>
      <w:r>
        <w:rPr>
          <w:sz w:val="20"/>
        </w:rPr>
        <w:t xml:space="preserve">имеющим трех и более детей,</w:t>
      </w:r>
    </w:p>
    <w:p>
      <w:pPr>
        <w:pStyle w:val="0"/>
        <w:jc w:val="right"/>
      </w:pPr>
      <w:r>
        <w:rPr>
          <w:sz w:val="20"/>
        </w:rPr>
        <w:t xml:space="preserve">иной меры социальной поддержки</w:t>
      </w:r>
    </w:p>
    <w:p>
      <w:pPr>
        <w:pStyle w:val="0"/>
        <w:jc w:val="right"/>
      </w:pPr>
      <w:r>
        <w:rPr>
          <w:sz w:val="20"/>
        </w:rPr>
        <w:t xml:space="preserve">в виде единовременной денежной</w:t>
      </w:r>
    </w:p>
    <w:p>
      <w:pPr>
        <w:pStyle w:val="0"/>
        <w:jc w:val="right"/>
      </w:pPr>
      <w:r>
        <w:rPr>
          <w:sz w:val="20"/>
        </w:rPr>
        <w:t xml:space="preserve">выплаты взамен предоставления</w:t>
      </w:r>
    </w:p>
    <w:p>
      <w:pPr>
        <w:pStyle w:val="0"/>
        <w:jc w:val="right"/>
      </w:pPr>
      <w:r>
        <w:rPr>
          <w:sz w:val="20"/>
        </w:rPr>
        <w:t xml:space="preserve">земельного участка</w:t>
      </w:r>
    </w:p>
    <w:p>
      <w:pPr>
        <w:pStyle w:val="0"/>
        <w:jc w:val="right"/>
      </w:pPr>
      <w:r>
        <w:rPr>
          <w:sz w:val="20"/>
        </w:rPr>
        <w:t xml:space="preserve">в собственность бесплатно</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4057"/>
        <w:gridCol w:w="1045"/>
        <w:gridCol w:w="779"/>
        <w:gridCol w:w="3190"/>
      </w:tblGrid>
      <w:tr>
        <w:tc>
          <w:tcPr>
            <w:gridSpan w:val="2"/>
            <w:tcW w:w="5102" w:type="dxa"/>
            <w:tcBorders>
              <w:top w:val="nil"/>
              <w:left w:val="nil"/>
              <w:bottom w:val="nil"/>
              <w:right w:val="nil"/>
            </w:tcBorders>
          </w:tcPr>
          <w:p>
            <w:pPr>
              <w:pStyle w:val="0"/>
            </w:pPr>
            <w:r>
              <w:rPr>
                <w:sz w:val="20"/>
              </w:rPr>
            </w:r>
          </w:p>
        </w:tc>
        <w:tc>
          <w:tcPr>
            <w:gridSpan w:val="2"/>
            <w:tcW w:w="3969" w:type="dxa"/>
            <w:tcBorders>
              <w:top w:val="nil"/>
              <w:left w:val="nil"/>
              <w:bottom w:val="nil"/>
              <w:right w:val="nil"/>
            </w:tcBorders>
          </w:tcPr>
          <w:p>
            <w:pPr>
              <w:pStyle w:val="0"/>
            </w:pPr>
            <w:r>
              <w:rPr>
                <w:sz w:val="20"/>
              </w:rPr>
              <w:t xml:space="preserve">В министерство имущественных</w:t>
            </w:r>
          </w:p>
          <w:p>
            <w:pPr>
              <w:pStyle w:val="0"/>
            </w:pPr>
            <w:r>
              <w:rPr>
                <w:sz w:val="20"/>
              </w:rPr>
              <w:t xml:space="preserve">и земельных отношений</w:t>
            </w:r>
          </w:p>
          <w:p>
            <w:pPr>
              <w:pStyle w:val="0"/>
            </w:pPr>
            <w:r>
              <w:rPr>
                <w:sz w:val="20"/>
              </w:rPr>
              <w:t xml:space="preserve">Приморского края</w:t>
            </w:r>
          </w:p>
        </w:tc>
      </w:tr>
      <w:tr>
        <w:tc>
          <w:tcPr>
            <w:gridSpan w:val="4"/>
            <w:tcW w:w="9071" w:type="dxa"/>
            <w:tcBorders>
              <w:top w:val="nil"/>
              <w:left w:val="nil"/>
              <w:bottom w:val="nil"/>
              <w:right w:val="nil"/>
            </w:tcBorders>
          </w:tcPr>
          <w:bookmarkStart w:id="19136" w:name="P19136"/>
          <w:bookmarkEnd w:id="19136"/>
          <w:p>
            <w:pPr>
              <w:pStyle w:val="0"/>
              <w:jc w:val="center"/>
            </w:pPr>
            <w:r>
              <w:rPr>
                <w:sz w:val="20"/>
              </w:rPr>
              <w:t xml:space="preserve">ЗАЯВЛЕНИЕ</w:t>
            </w:r>
          </w:p>
          <w:p>
            <w:pPr>
              <w:pStyle w:val="0"/>
              <w:jc w:val="center"/>
            </w:pPr>
            <w:r>
              <w:rPr>
                <w:sz w:val="20"/>
              </w:rPr>
              <w:t xml:space="preserve">_____________________________________________________________</w:t>
            </w:r>
          </w:p>
          <w:p>
            <w:pPr>
              <w:pStyle w:val="0"/>
              <w:jc w:val="center"/>
            </w:pPr>
            <w:r>
              <w:rPr>
                <w:sz w:val="20"/>
              </w:rPr>
              <w:t xml:space="preserve">(наименование муниципального образования Приморского края)</w:t>
            </w:r>
          </w:p>
        </w:tc>
      </w:tr>
      <w:tr>
        <w:tc>
          <w:tcPr>
            <w:gridSpan w:val="4"/>
            <w:tcW w:w="9071" w:type="dxa"/>
            <w:tcBorders>
              <w:top w:val="nil"/>
              <w:left w:val="nil"/>
              <w:bottom w:val="nil"/>
              <w:right w:val="nil"/>
            </w:tcBorders>
          </w:tcPr>
          <w:p>
            <w:pPr>
              <w:pStyle w:val="0"/>
              <w:jc w:val="both"/>
            </w:pPr>
            <w:r>
              <w:rPr>
                <w:sz w:val="20"/>
              </w:rPr>
              <w:t xml:space="preserve">просит рассмотреть настоящее заявление о предоставлении субсидии из краевого бюджета бюджету муниципального образования Приморского края на предоставление гражданам, имеющим трех и более детей, иной меры социальной поддержки в виде единовременной денежной выплаты взамен предоставления земельного участка в собственность бесплатно и выделить субсидию в размере:</w:t>
            </w:r>
          </w:p>
          <w:p>
            <w:pPr>
              <w:pStyle w:val="0"/>
              <w:jc w:val="both"/>
            </w:pPr>
            <w:r>
              <w:rPr>
                <w:sz w:val="20"/>
              </w:rPr>
              <w:t xml:space="preserve">______________ год: __________________________________________________ руб.;</w:t>
            </w:r>
          </w:p>
        </w:tc>
      </w:tr>
      <w:tr>
        <w:tc>
          <w:tcPr>
            <w:gridSpan w:val="4"/>
            <w:tcW w:w="9071" w:type="dxa"/>
            <w:tcBorders>
              <w:top w:val="nil"/>
              <w:left w:val="nil"/>
              <w:bottom w:val="nil"/>
              <w:right w:val="nil"/>
            </w:tcBorders>
          </w:tcPr>
          <w:p>
            <w:pPr>
              <w:pStyle w:val="0"/>
              <w:ind w:firstLine="283"/>
              <w:jc w:val="both"/>
            </w:pPr>
            <w:r>
              <w:rPr>
                <w:sz w:val="20"/>
              </w:rPr>
              <w:t xml:space="preserve">Реквизиты муниципального образования:</w:t>
            </w:r>
          </w:p>
          <w:p>
            <w:pPr>
              <w:pStyle w:val="0"/>
              <w:ind w:firstLine="283"/>
              <w:jc w:val="both"/>
            </w:pPr>
            <w:r>
              <w:rPr>
                <w:sz w:val="20"/>
              </w:rPr>
              <w:t xml:space="preserve">ИНН __________________________________________________________________</w:t>
            </w:r>
          </w:p>
          <w:p>
            <w:pPr>
              <w:pStyle w:val="0"/>
              <w:ind w:firstLine="283"/>
              <w:jc w:val="both"/>
            </w:pPr>
            <w:r>
              <w:rPr>
                <w:sz w:val="20"/>
              </w:rPr>
              <w:t xml:space="preserve">КПП __________________________________________________________________</w:t>
            </w:r>
          </w:p>
          <w:p>
            <w:pPr>
              <w:pStyle w:val="0"/>
              <w:ind w:firstLine="283"/>
              <w:jc w:val="both"/>
            </w:pPr>
            <w:hyperlink w:history="0" r:id="rId258" w:tooltip="&quot;ОК 019-95. Общероссийский классификатор объектов административно-территориального деления&quot; (утв. Постановлением Госстандарта России от 31.07.1995 N 413) (ред. от 07.07.2023) (коды 01 - 32 ОКАТО) {КонсультантПлюс}">
              <w:r>
                <w:rPr>
                  <w:sz w:val="20"/>
                  <w:color w:val="0000ff"/>
                </w:rPr>
                <w:t xml:space="preserve">ОКАТО</w:t>
              </w:r>
            </w:hyperlink>
            <w:r>
              <w:rPr>
                <w:sz w:val="20"/>
              </w:rPr>
              <w:t xml:space="preserve"> ________________________________________________________________</w:t>
            </w:r>
          </w:p>
          <w:p>
            <w:pPr>
              <w:pStyle w:val="0"/>
              <w:ind w:firstLine="283"/>
              <w:jc w:val="both"/>
            </w:pPr>
            <w:r>
              <w:rPr>
                <w:sz w:val="20"/>
              </w:rPr>
              <w:t xml:space="preserve">Полное наименование ___________________________________________________</w:t>
            </w:r>
          </w:p>
          <w:p>
            <w:pPr>
              <w:pStyle w:val="0"/>
              <w:ind w:firstLine="283"/>
              <w:jc w:val="both"/>
            </w:pPr>
            <w:r>
              <w:rPr>
                <w:sz w:val="20"/>
              </w:rPr>
              <w:t xml:space="preserve">Расчетный счет _________________________________________________________</w:t>
            </w:r>
          </w:p>
          <w:p>
            <w:pPr>
              <w:pStyle w:val="0"/>
              <w:ind w:firstLine="283"/>
              <w:jc w:val="both"/>
            </w:pPr>
            <w:r>
              <w:rPr>
                <w:sz w:val="20"/>
              </w:rPr>
              <w:t xml:space="preserve">Наименование банка _____________________________________________________</w:t>
            </w:r>
          </w:p>
          <w:p>
            <w:pPr>
              <w:pStyle w:val="0"/>
              <w:ind w:firstLine="283"/>
              <w:jc w:val="both"/>
            </w:pPr>
            <w:r>
              <w:rPr>
                <w:sz w:val="20"/>
              </w:rPr>
              <w:t xml:space="preserve">Корреспондирующий счет ________________________________________________</w:t>
            </w:r>
          </w:p>
          <w:p>
            <w:pPr>
              <w:pStyle w:val="0"/>
              <w:ind w:firstLine="283"/>
              <w:jc w:val="both"/>
            </w:pPr>
            <w:r>
              <w:rPr>
                <w:sz w:val="20"/>
              </w:rPr>
              <w:t xml:space="preserve">БИК ___________________________________________________________________</w:t>
            </w:r>
          </w:p>
          <w:p>
            <w:pPr>
              <w:pStyle w:val="0"/>
              <w:ind w:firstLine="283"/>
              <w:jc w:val="both"/>
            </w:pPr>
            <w:r>
              <w:rPr>
                <w:sz w:val="20"/>
              </w:rPr>
              <w:t xml:space="preserve">КБК ___________________________________________________________________</w:t>
            </w:r>
          </w:p>
        </w:tc>
      </w:tr>
      <w:tr>
        <w:tc>
          <w:tcPr>
            <w:gridSpan w:val="4"/>
            <w:tcW w:w="9071" w:type="dxa"/>
            <w:tcBorders>
              <w:top w:val="nil"/>
              <w:left w:val="nil"/>
              <w:bottom w:val="nil"/>
              <w:right w:val="nil"/>
            </w:tcBorders>
          </w:tcPr>
          <w:p>
            <w:pPr>
              <w:pStyle w:val="0"/>
              <w:jc w:val="both"/>
            </w:pPr>
            <w:r>
              <w:rPr>
                <w:sz w:val="20"/>
              </w:rPr>
              <w:t xml:space="preserve">В случае предоставления субсидии уведомить о необходимости заключения соглашения следующим образом:</w:t>
            </w:r>
          </w:p>
          <w:p>
            <w:pPr>
              <w:pStyle w:val="0"/>
              <w:jc w:val="both"/>
            </w:pPr>
            <w:r>
              <w:rPr>
                <w:sz w:val="20"/>
              </w:rPr>
              <w:t xml:space="preserve">_________________________________________________________________________</w:t>
            </w:r>
          </w:p>
          <w:p>
            <w:pPr>
              <w:pStyle w:val="0"/>
              <w:jc w:val="both"/>
            </w:pPr>
            <w:r>
              <w:rPr>
                <w:sz w:val="20"/>
              </w:rPr>
              <w:t xml:space="preserve">Приложение:</w:t>
            </w:r>
          </w:p>
          <w:p>
            <w:pPr>
              <w:pStyle w:val="0"/>
              <w:jc w:val="both"/>
            </w:pPr>
            <w:r>
              <w:rPr>
                <w:sz w:val="20"/>
              </w:rPr>
              <w:t xml:space="preserve">__________________________________________________________________________</w:t>
            </w:r>
          </w:p>
        </w:tc>
      </w:tr>
      <w:tr>
        <w:tc>
          <w:tcPr>
            <w:tcW w:w="4057" w:type="dxa"/>
            <w:tcBorders>
              <w:top w:val="nil"/>
              <w:left w:val="nil"/>
              <w:bottom w:val="nil"/>
              <w:right w:val="nil"/>
            </w:tcBorders>
          </w:tcPr>
          <w:p>
            <w:pPr>
              <w:pStyle w:val="0"/>
            </w:pPr>
            <w:r>
              <w:rPr>
                <w:sz w:val="20"/>
              </w:rPr>
              <w:t xml:space="preserve">Глава муниципального образования</w:t>
            </w:r>
          </w:p>
          <w:p>
            <w:pPr>
              <w:pStyle w:val="0"/>
            </w:pPr>
            <w:r>
              <w:rPr>
                <w:sz w:val="20"/>
              </w:rPr>
              <w:t xml:space="preserve">Приморского края</w:t>
            </w:r>
          </w:p>
        </w:tc>
        <w:tc>
          <w:tcPr>
            <w:gridSpan w:val="2"/>
            <w:tcW w:w="1824" w:type="dxa"/>
            <w:tcBorders>
              <w:top w:val="nil"/>
              <w:left w:val="nil"/>
              <w:bottom w:val="nil"/>
              <w:right w:val="nil"/>
            </w:tcBorders>
          </w:tcPr>
          <w:p>
            <w:pPr>
              <w:pStyle w:val="0"/>
            </w:pPr>
            <w:r>
              <w:rPr>
                <w:sz w:val="20"/>
              </w:rPr>
            </w:r>
          </w:p>
        </w:tc>
        <w:tc>
          <w:tcPr>
            <w:tcW w:w="3190" w:type="dxa"/>
            <w:tcBorders>
              <w:top w:val="nil"/>
              <w:left w:val="nil"/>
              <w:bottom w:val="nil"/>
              <w:right w:val="nil"/>
            </w:tcBorders>
          </w:tcPr>
          <w:p>
            <w:pPr>
              <w:pStyle w:val="0"/>
            </w:pPr>
            <w:r>
              <w:rPr>
                <w:sz w:val="20"/>
              </w:rPr>
            </w:r>
          </w:p>
        </w:tc>
      </w:tr>
      <w:tr>
        <w:tc>
          <w:tcPr>
            <w:tcW w:w="4057" w:type="dxa"/>
            <w:tcBorders>
              <w:top w:val="nil"/>
              <w:left w:val="nil"/>
              <w:bottom w:val="nil"/>
              <w:right w:val="nil"/>
            </w:tcBorders>
          </w:tcPr>
          <w:p>
            <w:pPr>
              <w:pStyle w:val="0"/>
              <w:jc w:val="both"/>
            </w:pPr>
            <w:r>
              <w:rPr>
                <w:sz w:val="20"/>
              </w:rPr>
              <w:t xml:space="preserve">________________________________</w:t>
            </w:r>
          </w:p>
          <w:p>
            <w:pPr>
              <w:pStyle w:val="0"/>
              <w:jc w:val="center"/>
            </w:pPr>
            <w:r>
              <w:rPr>
                <w:sz w:val="20"/>
              </w:rPr>
              <w:t xml:space="preserve">(наименование муниципального</w:t>
            </w:r>
          </w:p>
          <w:p>
            <w:pPr>
              <w:pStyle w:val="0"/>
              <w:jc w:val="center"/>
            </w:pPr>
            <w:r>
              <w:rPr>
                <w:sz w:val="20"/>
              </w:rPr>
              <w:t xml:space="preserve">образования Приморского края)</w:t>
            </w:r>
          </w:p>
        </w:tc>
        <w:tc>
          <w:tcPr>
            <w:gridSpan w:val="2"/>
            <w:tcW w:w="1824"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tcW w:w="3190" w:type="dxa"/>
            <w:tcBorders>
              <w:top w:val="nil"/>
              <w:left w:val="nil"/>
              <w:bottom w:val="nil"/>
              <w:right w:val="nil"/>
            </w:tcBorders>
          </w:tcPr>
          <w:p>
            <w:pPr>
              <w:pStyle w:val="0"/>
              <w:jc w:val="center"/>
            </w:pPr>
            <w:r>
              <w:rPr>
                <w:sz w:val="20"/>
              </w:rPr>
              <w:t xml:space="preserve">________________________</w:t>
            </w:r>
          </w:p>
          <w:p>
            <w:pPr>
              <w:pStyle w:val="0"/>
              <w:jc w:val="center"/>
            </w:pPr>
            <w:r>
              <w:rPr>
                <w:sz w:val="20"/>
              </w:rPr>
              <w:t xml:space="preserve">(расшифровка подписи)</w:t>
            </w:r>
          </w:p>
        </w:tc>
      </w:tr>
      <w:tr>
        <w:tc>
          <w:tcPr>
            <w:tcW w:w="4057" w:type="dxa"/>
            <w:tcBorders>
              <w:top w:val="nil"/>
              <w:left w:val="nil"/>
              <w:bottom w:val="nil"/>
              <w:right w:val="nil"/>
            </w:tcBorders>
          </w:tcPr>
          <w:p>
            <w:pPr>
              <w:pStyle w:val="0"/>
            </w:pPr>
            <w:r>
              <w:rPr>
                <w:sz w:val="20"/>
              </w:rPr>
              <w:t xml:space="preserve">Руководитель финансового органа</w:t>
            </w:r>
          </w:p>
          <w:p>
            <w:pPr>
              <w:pStyle w:val="0"/>
            </w:pPr>
            <w:r>
              <w:rPr>
                <w:sz w:val="20"/>
              </w:rPr>
              <w:t xml:space="preserve">муниципального образования</w:t>
            </w:r>
          </w:p>
          <w:p>
            <w:pPr>
              <w:pStyle w:val="0"/>
            </w:pPr>
            <w:r>
              <w:rPr>
                <w:sz w:val="20"/>
              </w:rPr>
              <w:t xml:space="preserve">Приморского края</w:t>
            </w:r>
          </w:p>
        </w:tc>
        <w:tc>
          <w:tcPr>
            <w:gridSpan w:val="2"/>
            <w:tcW w:w="1824"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tcW w:w="3190" w:type="dxa"/>
            <w:tcBorders>
              <w:top w:val="nil"/>
              <w:left w:val="nil"/>
              <w:bottom w:val="nil"/>
              <w:right w:val="nil"/>
            </w:tcBorders>
          </w:tcPr>
          <w:p>
            <w:pPr>
              <w:pStyle w:val="0"/>
              <w:jc w:val="center"/>
            </w:pPr>
            <w:r>
              <w:rPr>
                <w:sz w:val="20"/>
              </w:rPr>
              <w:t xml:space="preserve">________________________</w:t>
            </w:r>
          </w:p>
          <w:p>
            <w:pPr>
              <w:pStyle w:val="0"/>
              <w:jc w:val="center"/>
            </w:pPr>
            <w:r>
              <w:rPr>
                <w:sz w:val="20"/>
              </w:rPr>
              <w:t xml:space="preserve">(расшифровка подписи)</w:t>
            </w:r>
          </w:p>
        </w:tc>
      </w:tr>
      <w:tr>
        <w:tc>
          <w:tcPr>
            <w:gridSpan w:val="4"/>
            <w:tcW w:w="9071" w:type="dxa"/>
            <w:tcBorders>
              <w:top w:val="nil"/>
              <w:left w:val="nil"/>
              <w:bottom w:val="nil"/>
              <w:right w:val="nil"/>
            </w:tcBorders>
          </w:tcPr>
          <w:p>
            <w:pPr>
              <w:pStyle w:val="0"/>
              <w:jc w:val="both"/>
            </w:pPr>
            <w:r>
              <w:rPr>
                <w:sz w:val="20"/>
              </w:rPr>
              <w:t xml:space="preserve">М.П. "___" _____________ 20___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2</w:t>
      </w:r>
    </w:p>
    <w:p>
      <w:pPr>
        <w:pStyle w:val="0"/>
        <w:jc w:val="right"/>
      </w:pPr>
      <w:r>
        <w:rPr>
          <w:sz w:val="20"/>
        </w:rPr>
        <w:t xml:space="preserve">к Порядку</w:t>
      </w:r>
    </w:p>
    <w:p>
      <w:pPr>
        <w:pStyle w:val="0"/>
        <w:jc w:val="right"/>
      </w:pPr>
      <w:r>
        <w:rPr>
          <w:sz w:val="20"/>
        </w:rPr>
        <w:t xml:space="preserve">предоставления и расходования</w:t>
      </w:r>
    </w:p>
    <w:p>
      <w:pPr>
        <w:pStyle w:val="0"/>
        <w:jc w:val="right"/>
      </w:pPr>
      <w:r>
        <w:rPr>
          <w:sz w:val="20"/>
        </w:rPr>
        <w:t xml:space="preserve">субсидий из краевого бюджета</w:t>
      </w:r>
    </w:p>
    <w:p>
      <w:pPr>
        <w:pStyle w:val="0"/>
        <w:jc w:val="right"/>
      </w:pPr>
      <w:r>
        <w:rPr>
          <w:sz w:val="20"/>
        </w:rPr>
        <w:t xml:space="preserve">бюджетам муниципальных</w:t>
      </w:r>
    </w:p>
    <w:p>
      <w:pPr>
        <w:pStyle w:val="0"/>
        <w:jc w:val="right"/>
      </w:pPr>
      <w:r>
        <w:rPr>
          <w:sz w:val="20"/>
        </w:rPr>
        <w:t xml:space="preserve">образований Приморского края</w:t>
      </w:r>
    </w:p>
    <w:p>
      <w:pPr>
        <w:pStyle w:val="0"/>
        <w:jc w:val="right"/>
      </w:pPr>
      <w:r>
        <w:rPr>
          <w:sz w:val="20"/>
        </w:rPr>
        <w:t xml:space="preserve">на предоставление гражданам,</w:t>
      </w:r>
    </w:p>
    <w:p>
      <w:pPr>
        <w:pStyle w:val="0"/>
        <w:jc w:val="right"/>
      </w:pPr>
      <w:r>
        <w:rPr>
          <w:sz w:val="20"/>
        </w:rPr>
        <w:t xml:space="preserve">имеющим трех и более детей,</w:t>
      </w:r>
    </w:p>
    <w:p>
      <w:pPr>
        <w:pStyle w:val="0"/>
        <w:jc w:val="right"/>
      </w:pPr>
      <w:r>
        <w:rPr>
          <w:sz w:val="20"/>
        </w:rPr>
        <w:t xml:space="preserve">иной меры социальной поддержки</w:t>
      </w:r>
    </w:p>
    <w:p>
      <w:pPr>
        <w:pStyle w:val="0"/>
        <w:jc w:val="right"/>
      </w:pPr>
      <w:r>
        <w:rPr>
          <w:sz w:val="20"/>
        </w:rPr>
        <w:t xml:space="preserve">в виде единовременной денежной</w:t>
      </w:r>
    </w:p>
    <w:p>
      <w:pPr>
        <w:pStyle w:val="0"/>
        <w:jc w:val="right"/>
      </w:pPr>
      <w:r>
        <w:rPr>
          <w:sz w:val="20"/>
        </w:rPr>
        <w:t xml:space="preserve">выплаты взамен предоставления</w:t>
      </w:r>
    </w:p>
    <w:p>
      <w:pPr>
        <w:pStyle w:val="0"/>
        <w:jc w:val="right"/>
      </w:pPr>
      <w:r>
        <w:rPr>
          <w:sz w:val="20"/>
        </w:rPr>
        <w:t xml:space="preserve">земельного участка</w:t>
      </w:r>
    </w:p>
    <w:p>
      <w:pPr>
        <w:pStyle w:val="0"/>
        <w:jc w:val="right"/>
      </w:pPr>
      <w:r>
        <w:rPr>
          <w:sz w:val="20"/>
        </w:rPr>
        <w:t xml:space="preserve">в собственность бесплатно</w:t>
      </w:r>
    </w:p>
    <w:p>
      <w:pPr>
        <w:pStyle w:val="0"/>
        <w:jc w:val="both"/>
      </w:pPr>
      <w:r>
        <w:rPr>
          <w:sz w:val="20"/>
        </w:rPr>
      </w:r>
    </w:p>
    <w:p>
      <w:pPr>
        <w:pStyle w:val="0"/>
        <w:jc w:val="right"/>
      </w:pPr>
      <w:r>
        <w:rPr>
          <w:sz w:val="20"/>
        </w:rPr>
        <w:t xml:space="preserve">Форма</w:t>
      </w:r>
    </w:p>
    <w:p>
      <w:pPr>
        <w:pStyle w:val="0"/>
        <w:jc w:val="both"/>
      </w:pPr>
      <w:r>
        <w:rPr>
          <w:sz w:val="20"/>
        </w:rPr>
      </w:r>
    </w:p>
    <w:bookmarkStart w:id="19195" w:name="P19195"/>
    <w:bookmarkEnd w:id="19195"/>
    <w:p>
      <w:pPr>
        <w:pStyle w:val="0"/>
        <w:jc w:val="center"/>
      </w:pPr>
      <w:r>
        <w:rPr>
          <w:sz w:val="20"/>
        </w:rPr>
        <w:t xml:space="preserve">РАСЧЕТ</w:t>
      </w:r>
    </w:p>
    <w:p>
      <w:pPr>
        <w:pStyle w:val="0"/>
        <w:jc w:val="center"/>
      </w:pPr>
      <w:r>
        <w:rPr>
          <w:sz w:val="20"/>
        </w:rPr>
        <w:t xml:space="preserve">размера субсидии</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1928"/>
        <w:gridCol w:w="1852"/>
        <w:gridCol w:w="2438"/>
        <w:gridCol w:w="1096"/>
        <w:gridCol w:w="1247"/>
      </w:tblGrid>
      <w:tr>
        <w:tc>
          <w:tcPr>
            <w:tcW w:w="460" w:type="dxa"/>
          </w:tcPr>
          <w:p>
            <w:pPr>
              <w:pStyle w:val="0"/>
              <w:jc w:val="center"/>
            </w:pPr>
            <w:r>
              <w:rPr>
                <w:sz w:val="20"/>
              </w:rPr>
              <w:t xml:space="preserve">N п/п</w:t>
            </w:r>
          </w:p>
        </w:tc>
        <w:tc>
          <w:tcPr>
            <w:tcW w:w="1928" w:type="dxa"/>
          </w:tcPr>
          <w:p>
            <w:pPr>
              <w:pStyle w:val="0"/>
              <w:jc w:val="center"/>
            </w:pPr>
            <w:r>
              <w:rPr>
                <w:sz w:val="20"/>
              </w:rPr>
              <w:t xml:space="preserve">Наименование мероприятия</w:t>
            </w:r>
          </w:p>
        </w:tc>
        <w:tc>
          <w:tcPr>
            <w:tcW w:w="1852" w:type="dxa"/>
          </w:tcPr>
          <w:p>
            <w:pPr>
              <w:pStyle w:val="0"/>
              <w:jc w:val="center"/>
            </w:pPr>
            <w:r>
              <w:rPr>
                <w:sz w:val="20"/>
              </w:rPr>
              <w:t xml:space="preserve">Количество граждан, претендующих на получение единовременной денежной выплаты</w:t>
            </w:r>
          </w:p>
        </w:tc>
        <w:tc>
          <w:tcPr>
            <w:tcW w:w="2438" w:type="dxa"/>
          </w:tcPr>
          <w:p>
            <w:pPr>
              <w:pStyle w:val="0"/>
              <w:jc w:val="center"/>
            </w:pPr>
            <w:r>
              <w:rPr>
                <w:sz w:val="20"/>
              </w:rPr>
              <w:t xml:space="preserve">Общая сумма единовременных выплат, подлежащих предоставлению гражданам в текущем финансовом году и (или) году, предшествующем текущему финансовому году, рублей</w:t>
            </w:r>
          </w:p>
        </w:tc>
        <w:tc>
          <w:tcPr>
            <w:tcW w:w="1096" w:type="dxa"/>
          </w:tcPr>
          <w:p>
            <w:pPr>
              <w:pStyle w:val="0"/>
              <w:jc w:val="center"/>
            </w:pPr>
            <w:r>
              <w:rPr>
                <w:sz w:val="20"/>
              </w:rPr>
              <w:t xml:space="preserve">Сумма субсидий из краевого бюджета, рублей</w:t>
            </w:r>
          </w:p>
        </w:tc>
        <w:tc>
          <w:tcPr>
            <w:tcW w:w="1247" w:type="dxa"/>
          </w:tcPr>
          <w:p>
            <w:pPr>
              <w:pStyle w:val="0"/>
              <w:jc w:val="center"/>
            </w:pPr>
            <w:r>
              <w:rPr>
                <w:sz w:val="20"/>
              </w:rPr>
              <w:t xml:space="preserve">Уровень софинансирования из краевого бюджета в %</w:t>
            </w:r>
          </w:p>
        </w:tc>
      </w:tr>
      <w:tr>
        <w:tc>
          <w:tcPr>
            <w:tcW w:w="460" w:type="dxa"/>
          </w:tcPr>
          <w:p>
            <w:pPr>
              <w:pStyle w:val="0"/>
            </w:pPr>
            <w:r>
              <w:rPr>
                <w:sz w:val="20"/>
              </w:rPr>
            </w:r>
          </w:p>
        </w:tc>
        <w:tc>
          <w:tcPr>
            <w:tcW w:w="1928" w:type="dxa"/>
          </w:tcPr>
          <w:p>
            <w:pPr>
              <w:pStyle w:val="0"/>
            </w:pPr>
            <w:r>
              <w:rPr>
                <w:sz w:val="20"/>
              </w:rPr>
              <w:t xml:space="preserve">Предоставление гражданам, имеющим трех и более детей, единовременной денежной выплаты взамен предоставления земельного участка</w:t>
            </w:r>
          </w:p>
        </w:tc>
        <w:tc>
          <w:tcPr>
            <w:tcW w:w="1852" w:type="dxa"/>
          </w:tcPr>
          <w:p>
            <w:pPr>
              <w:pStyle w:val="0"/>
            </w:pPr>
            <w:r>
              <w:rPr>
                <w:sz w:val="20"/>
              </w:rPr>
            </w:r>
          </w:p>
        </w:tc>
        <w:tc>
          <w:tcPr>
            <w:tcW w:w="2438" w:type="dxa"/>
          </w:tcPr>
          <w:p>
            <w:pPr>
              <w:pStyle w:val="0"/>
            </w:pPr>
            <w:r>
              <w:rPr>
                <w:sz w:val="20"/>
              </w:rPr>
            </w:r>
          </w:p>
        </w:tc>
        <w:tc>
          <w:tcPr>
            <w:tcW w:w="1096" w:type="dxa"/>
          </w:tcPr>
          <w:p>
            <w:pPr>
              <w:pStyle w:val="0"/>
            </w:pPr>
            <w:r>
              <w:rPr>
                <w:sz w:val="20"/>
              </w:rPr>
            </w:r>
          </w:p>
        </w:tc>
        <w:tc>
          <w:tcPr>
            <w:tcW w:w="124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4057"/>
        <w:gridCol w:w="1824"/>
        <w:gridCol w:w="3190"/>
      </w:tblGrid>
      <w:tr>
        <w:tc>
          <w:tcPr>
            <w:tcW w:w="4057" w:type="dxa"/>
            <w:tcBorders>
              <w:top w:val="nil"/>
              <w:left w:val="nil"/>
              <w:bottom w:val="nil"/>
              <w:right w:val="nil"/>
            </w:tcBorders>
          </w:tcPr>
          <w:p>
            <w:pPr>
              <w:pStyle w:val="0"/>
            </w:pPr>
            <w:r>
              <w:rPr>
                <w:sz w:val="20"/>
              </w:rPr>
              <w:t xml:space="preserve">Глава муниципального образования</w:t>
            </w:r>
          </w:p>
          <w:p>
            <w:pPr>
              <w:pStyle w:val="0"/>
            </w:pPr>
            <w:r>
              <w:rPr>
                <w:sz w:val="20"/>
              </w:rPr>
              <w:t xml:space="preserve">Приморского края</w:t>
            </w:r>
          </w:p>
        </w:tc>
        <w:tc>
          <w:tcPr>
            <w:tcW w:w="1824" w:type="dxa"/>
            <w:tcBorders>
              <w:top w:val="nil"/>
              <w:left w:val="nil"/>
              <w:bottom w:val="nil"/>
              <w:right w:val="nil"/>
            </w:tcBorders>
          </w:tcPr>
          <w:p>
            <w:pPr>
              <w:pStyle w:val="0"/>
            </w:pPr>
            <w:r>
              <w:rPr>
                <w:sz w:val="20"/>
              </w:rPr>
            </w:r>
          </w:p>
        </w:tc>
        <w:tc>
          <w:tcPr>
            <w:tcW w:w="3190" w:type="dxa"/>
            <w:tcBorders>
              <w:top w:val="nil"/>
              <w:left w:val="nil"/>
              <w:bottom w:val="nil"/>
              <w:right w:val="nil"/>
            </w:tcBorders>
          </w:tcPr>
          <w:p>
            <w:pPr>
              <w:pStyle w:val="0"/>
            </w:pPr>
            <w:r>
              <w:rPr>
                <w:sz w:val="20"/>
              </w:rPr>
            </w:r>
          </w:p>
        </w:tc>
      </w:tr>
      <w:tr>
        <w:tc>
          <w:tcPr>
            <w:tcW w:w="4057" w:type="dxa"/>
            <w:tcBorders>
              <w:top w:val="nil"/>
              <w:left w:val="nil"/>
              <w:bottom w:val="nil"/>
              <w:right w:val="nil"/>
            </w:tcBorders>
          </w:tcPr>
          <w:p>
            <w:pPr>
              <w:pStyle w:val="0"/>
              <w:jc w:val="both"/>
            </w:pPr>
            <w:r>
              <w:rPr>
                <w:sz w:val="20"/>
              </w:rPr>
              <w:t xml:space="preserve">________________________________</w:t>
            </w:r>
          </w:p>
          <w:p>
            <w:pPr>
              <w:pStyle w:val="0"/>
              <w:jc w:val="center"/>
            </w:pPr>
            <w:r>
              <w:rPr>
                <w:sz w:val="20"/>
              </w:rPr>
              <w:t xml:space="preserve">(наименование муниципального</w:t>
            </w:r>
          </w:p>
          <w:p>
            <w:pPr>
              <w:pStyle w:val="0"/>
              <w:jc w:val="center"/>
            </w:pPr>
            <w:r>
              <w:rPr>
                <w:sz w:val="20"/>
              </w:rPr>
              <w:t xml:space="preserve">образования Приморского края)</w:t>
            </w:r>
          </w:p>
        </w:tc>
        <w:tc>
          <w:tcPr>
            <w:tcW w:w="1824"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tcW w:w="3190" w:type="dxa"/>
            <w:tcBorders>
              <w:top w:val="nil"/>
              <w:left w:val="nil"/>
              <w:bottom w:val="nil"/>
              <w:right w:val="nil"/>
            </w:tcBorders>
          </w:tcPr>
          <w:p>
            <w:pPr>
              <w:pStyle w:val="0"/>
              <w:jc w:val="center"/>
            </w:pPr>
            <w:r>
              <w:rPr>
                <w:sz w:val="20"/>
              </w:rPr>
              <w:t xml:space="preserve">________________________</w:t>
            </w:r>
          </w:p>
          <w:p>
            <w:pPr>
              <w:pStyle w:val="0"/>
              <w:jc w:val="center"/>
            </w:pPr>
            <w:r>
              <w:rPr>
                <w:sz w:val="20"/>
              </w:rPr>
              <w:t xml:space="preserve">(расшифровка подписи)</w:t>
            </w:r>
          </w:p>
        </w:tc>
      </w:tr>
      <w:tr>
        <w:tc>
          <w:tcPr>
            <w:tcW w:w="4057" w:type="dxa"/>
            <w:tcBorders>
              <w:top w:val="nil"/>
              <w:left w:val="nil"/>
              <w:bottom w:val="nil"/>
              <w:right w:val="nil"/>
            </w:tcBorders>
          </w:tcPr>
          <w:p>
            <w:pPr>
              <w:pStyle w:val="0"/>
            </w:pPr>
            <w:r>
              <w:rPr>
                <w:sz w:val="20"/>
              </w:rPr>
              <w:t xml:space="preserve">Руководитель финансового органа</w:t>
            </w:r>
          </w:p>
          <w:p>
            <w:pPr>
              <w:pStyle w:val="0"/>
            </w:pPr>
            <w:r>
              <w:rPr>
                <w:sz w:val="20"/>
              </w:rPr>
              <w:t xml:space="preserve">муниципального образования</w:t>
            </w:r>
          </w:p>
          <w:p>
            <w:pPr>
              <w:pStyle w:val="0"/>
            </w:pPr>
            <w:r>
              <w:rPr>
                <w:sz w:val="20"/>
              </w:rPr>
              <w:t xml:space="preserve">Приморского края</w:t>
            </w:r>
          </w:p>
        </w:tc>
        <w:tc>
          <w:tcPr>
            <w:tcW w:w="1824" w:type="dxa"/>
            <w:tcBorders>
              <w:top w:val="nil"/>
              <w:left w:val="nil"/>
              <w:bottom w:val="nil"/>
              <w:right w:val="nil"/>
            </w:tcBorders>
          </w:tcPr>
          <w:p>
            <w:pPr>
              <w:pStyle w:val="0"/>
              <w:jc w:val="center"/>
            </w:pPr>
            <w:r>
              <w:rPr>
                <w:sz w:val="20"/>
              </w:rPr>
              <w:t xml:space="preserve">______________</w:t>
            </w:r>
          </w:p>
          <w:p>
            <w:pPr>
              <w:pStyle w:val="0"/>
              <w:jc w:val="center"/>
            </w:pPr>
            <w:r>
              <w:rPr>
                <w:sz w:val="20"/>
              </w:rPr>
              <w:t xml:space="preserve">(подпись)</w:t>
            </w:r>
          </w:p>
        </w:tc>
        <w:tc>
          <w:tcPr>
            <w:tcW w:w="3190" w:type="dxa"/>
            <w:tcBorders>
              <w:top w:val="nil"/>
              <w:left w:val="nil"/>
              <w:bottom w:val="nil"/>
              <w:right w:val="nil"/>
            </w:tcBorders>
          </w:tcPr>
          <w:p>
            <w:pPr>
              <w:pStyle w:val="0"/>
              <w:jc w:val="center"/>
            </w:pPr>
            <w:r>
              <w:rPr>
                <w:sz w:val="20"/>
              </w:rPr>
              <w:t xml:space="preserve">________________________</w:t>
            </w:r>
          </w:p>
          <w:p>
            <w:pPr>
              <w:pStyle w:val="0"/>
              <w:jc w:val="center"/>
            </w:pPr>
            <w:r>
              <w:rPr>
                <w:sz w:val="20"/>
              </w:rPr>
              <w:t xml:space="preserve">(расшифровка подписи)</w:t>
            </w:r>
          </w:p>
        </w:tc>
      </w:tr>
      <w:tr>
        <w:tc>
          <w:tcPr>
            <w:gridSpan w:val="3"/>
            <w:tcW w:w="9071" w:type="dxa"/>
            <w:tcBorders>
              <w:top w:val="nil"/>
              <w:left w:val="nil"/>
              <w:bottom w:val="nil"/>
              <w:right w:val="nil"/>
            </w:tcBorders>
          </w:tcPr>
          <w:p>
            <w:pPr>
              <w:pStyle w:val="0"/>
              <w:jc w:val="both"/>
            </w:pPr>
            <w:r>
              <w:rPr>
                <w:sz w:val="20"/>
              </w:rPr>
              <w:t xml:space="preserve">М.П. "___" _____________ 20___ г.</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2"/>
        <w:jc w:val="right"/>
      </w:pPr>
      <w:r>
        <w:rPr>
          <w:sz w:val="20"/>
        </w:rPr>
        <w:t xml:space="preserve">Приложение N 3</w:t>
      </w:r>
    </w:p>
    <w:p>
      <w:pPr>
        <w:pStyle w:val="0"/>
        <w:jc w:val="right"/>
      </w:pPr>
      <w:r>
        <w:rPr>
          <w:sz w:val="20"/>
        </w:rPr>
        <w:t xml:space="preserve">к Порядку</w:t>
      </w:r>
    </w:p>
    <w:p>
      <w:pPr>
        <w:pStyle w:val="0"/>
        <w:jc w:val="right"/>
      </w:pPr>
      <w:r>
        <w:rPr>
          <w:sz w:val="20"/>
        </w:rPr>
        <w:t xml:space="preserve">предоставления и расходования</w:t>
      </w:r>
    </w:p>
    <w:p>
      <w:pPr>
        <w:pStyle w:val="0"/>
        <w:jc w:val="right"/>
      </w:pPr>
      <w:r>
        <w:rPr>
          <w:sz w:val="20"/>
        </w:rPr>
        <w:t xml:space="preserve">субсидий из краевого бюджета</w:t>
      </w:r>
    </w:p>
    <w:p>
      <w:pPr>
        <w:pStyle w:val="0"/>
        <w:jc w:val="right"/>
      </w:pPr>
      <w:r>
        <w:rPr>
          <w:sz w:val="20"/>
        </w:rPr>
        <w:t xml:space="preserve">бюджетам муниципальных</w:t>
      </w:r>
    </w:p>
    <w:p>
      <w:pPr>
        <w:pStyle w:val="0"/>
        <w:jc w:val="right"/>
      </w:pPr>
      <w:r>
        <w:rPr>
          <w:sz w:val="20"/>
        </w:rPr>
        <w:t xml:space="preserve">образований Приморского края</w:t>
      </w:r>
    </w:p>
    <w:p>
      <w:pPr>
        <w:pStyle w:val="0"/>
        <w:jc w:val="right"/>
      </w:pPr>
      <w:r>
        <w:rPr>
          <w:sz w:val="20"/>
        </w:rPr>
        <w:t xml:space="preserve">на предоставление гражданам,</w:t>
      </w:r>
    </w:p>
    <w:p>
      <w:pPr>
        <w:pStyle w:val="0"/>
        <w:jc w:val="right"/>
      </w:pPr>
      <w:r>
        <w:rPr>
          <w:sz w:val="20"/>
        </w:rPr>
        <w:t xml:space="preserve">имеющим трех и более детей,</w:t>
      </w:r>
    </w:p>
    <w:p>
      <w:pPr>
        <w:pStyle w:val="0"/>
        <w:jc w:val="right"/>
      </w:pPr>
      <w:r>
        <w:rPr>
          <w:sz w:val="20"/>
        </w:rPr>
        <w:t xml:space="preserve">иной меры социальной поддержки</w:t>
      </w:r>
    </w:p>
    <w:p>
      <w:pPr>
        <w:pStyle w:val="0"/>
        <w:jc w:val="right"/>
      </w:pPr>
      <w:r>
        <w:rPr>
          <w:sz w:val="20"/>
        </w:rPr>
        <w:t xml:space="preserve">в виде единовременной денежной</w:t>
      </w:r>
    </w:p>
    <w:p>
      <w:pPr>
        <w:pStyle w:val="0"/>
        <w:jc w:val="right"/>
      </w:pPr>
      <w:r>
        <w:rPr>
          <w:sz w:val="20"/>
        </w:rPr>
        <w:t xml:space="preserve">выплаты взамен предоставления</w:t>
      </w:r>
    </w:p>
    <w:p>
      <w:pPr>
        <w:pStyle w:val="0"/>
        <w:jc w:val="right"/>
      </w:pPr>
      <w:r>
        <w:rPr>
          <w:sz w:val="20"/>
        </w:rPr>
        <w:t xml:space="preserve">земельного участка</w:t>
      </w:r>
    </w:p>
    <w:p>
      <w:pPr>
        <w:pStyle w:val="0"/>
        <w:jc w:val="right"/>
      </w:pPr>
      <w:r>
        <w:rPr>
          <w:sz w:val="20"/>
        </w:rPr>
        <w:t xml:space="preserve">в собственность бесплатно</w:t>
      </w:r>
    </w:p>
    <w:p>
      <w:pPr>
        <w:pStyle w:val="0"/>
        <w:jc w:val="both"/>
      </w:pPr>
      <w:r>
        <w:rPr>
          <w:sz w:val="20"/>
        </w:rPr>
      </w:r>
    </w:p>
    <w:p>
      <w:pPr>
        <w:pStyle w:val="0"/>
        <w:jc w:val="right"/>
      </w:pPr>
      <w:r>
        <w:rPr>
          <w:sz w:val="20"/>
        </w:rPr>
        <w:t xml:space="preserve">Форма</w:t>
      </w:r>
    </w:p>
    <w:p>
      <w:pPr>
        <w:pStyle w:val="0"/>
        <w:jc w:val="both"/>
      </w:pPr>
      <w:r>
        <w:rPr>
          <w:sz w:val="20"/>
        </w:rPr>
      </w:r>
    </w:p>
    <w:bookmarkStart w:id="19253" w:name="P19253"/>
    <w:bookmarkEnd w:id="19253"/>
    <w:p>
      <w:pPr>
        <w:pStyle w:val="0"/>
        <w:jc w:val="center"/>
      </w:pPr>
      <w:r>
        <w:rPr>
          <w:sz w:val="20"/>
        </w:rPr>
        <w:t xml:space="preserve">РЕЗУЛЬТАТЫ</w:t>
      </w:r>
    </w:p>
    <w:p>
      <w:pPr>
        <w:pStyle w:val="0"/>
        <w:jc w:val="center"/>
      </w:pPr>
      <w:r>
        <w:rPr>
          <w:sz w:val="20"/>
        </w:rPr>
        <w:t xml:space="preserve">использования субсидий, предоставляемых из краевого</w:t>
      </w:r>
    </w:p>
    <w:p>
      <w:pPr>
        <w:pStyle w:val="0"/>
        <w:jc w:val="center"/>
      </w:pPr>
      <w:r>
        <w:rPr>
          <w:sz w:val="20"/>
        </w:rPr>
        <w:t xml:space="preserve">бюджета бюджетам муниципальных образований Приморского края</w:t>
      </w:r>
    </w:p>
    <w:p>
      <w:pPr>
        <w:pStyle w:val="0"/>
        <w:jc w:val="center"/>
      </w:pPr>
      <w:r>
        <w:rPr>
          <w:sz w:val="20"/>
        </w:rPr>
        <w:t xml:space="preserve">на предоставление гражданам, имеющим трех и более детей,</w:t>
      </w:r>
    </w:p>
    <w:p>
      <w:pPr>
        <w:pStyle w:val="0"/>
        <w:jc w:val="center"/>
      </w:pPr>
      <w:r>
        <w:rPr>
          <w:sz w:val="20"/>
        </w:rPr>
        <w:t xml:space="preserve">иной меры социальной поддержки в виде единовременной</w:t>
      </w:r>
    </w:p>
    <w:p>
      <w:pPr>
        <w:pStyle w:val="0"/>
        <w:jc w:val="center"/>
      </w:pPr>
      <w:r>
        <w:rPr>
          <w:sz w:val="20"/>
        </w:rPr>
        <w:t xml:space="preserve">денежной выплаты взамен предоставления земельного участка</w:t>
      </w:r>
    </w:p>
    <w:p>
      <w:pPr>
        <w:pStyle w:val="0"/>
        <w:jc w:val="center"/>
      </w:pPr>
      <w:r>
        <w:rPr>
          <w:sz w:val="20"/>
        </w:rPr>
        <w:t xml:space="preserve">в собственность бесплатно</w:t>
      </w:r>
    </w:p>
    <w:p>
      <w:pPr>
        <w:pStyle w:val="0"/>
        <w:jc w:val="both"/>
      </w:pPr>
      <w:r>
        <w:rPr>
          <w:sz w:val="20"/>
        </w:rPr>
      </w:r>
    </w:p>
    <w:p>
      <w:pPr>
        <w:sectPr>
          <w:headerReference w:type="default" r:id="rId5"/>
          <w:headerReference w:type="first" r:id="rId5"/>
          <w:footerReference w:type="default" r:id="rId6"/>
          <w:footerReference w:type="first" r:id="rId6"/>
          <w:pgSz w:w="11906" w:h="16838"/>
          <w:pgMar w:top="1134" w:right="567" w:bottom="1134" w:left="1134"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60"/>
        <w:gridCol w:w="1852"/>
        <w:gridCol w:w="1756"/>
        <w:gridCol w:w="1216"/>
        <w:gridCol w:w="604"/>
        <w:gridCol w:w="604"/>
        <w:gridCol w:w="604"/>
        <w:gridCol w:w="604"/>
        <w:gridCol w:w="604"/>
        <w:gridCol w:w="604"/>
        <w:gridCol w:w="604"/>
        <w:gridCol w:w="604"/>
        <w:gridCol w:w="1648"/>
        <w:gridCol w:w="1648"/>
      </w:tblGrid>
      <w:tr>
        <w:tc>
          <w:tcPr>
            <w:tcW w:w="460" w:type="dxa"/>
            <w:vMerge w:val="restart"/>
          </w:tcPr>
          <w:p>
            <w:pPr>
              <w:pStyle w:val="0"/>
              <w:jc w:val="center"/>
            </w:pPr>
            <w:r>
              <w:rPr>
                <w:sz w:val="20"/>
              </w:rPr>
              <w:t xml:space="preserve">N п/п</w:t>
            </w:r>
          </w:p>
        </w:tc>
        <w:tc>
          <w:tcPr>
            <w:tcW w:w="1852" w:type="dxa"/>
            <w:vMerge w:val="restart"/>
          </w:tcPr>
          <w:p>
            <w:pPr>
              <w:pStyle w:val="0"/>
              <w:jc w:val="center"/>
            </w:pPr>
            <w:r>
              <w:rPr>
                <w:sz w:val="20"/>
              </w:rPr>
              <w:t xml:space="preserve">Наименование субсидии</w:t>
            </w:r>
          </w:p>
        </w:tc>
        <w:tc>
          <w:tcPr>
            <w:tcW w:w="1756" w:type="dxa"/>
            <w:vMerge w:val="restart"/>
          </w:tcPr>
          <w:p>
            <w:pPr>
              <w:pStyle w:val="0"/>
              <w:jc w:val="center"/>
            </w:pPr>
            <w:r>
              <w:rPr>
                <w:sz w:val="20"/>
              </w:rPr>
              <w:t xml:space="preserve">Наименование результата использования субсидии</w:t>
            </w:r>
          </w:p>
        </w:tc>
        <w:tc>
          <w:tcPr>
            <w:tcW w:w="1216" w:type="dxa"/>
            <w:vMerge w:val="restart"/>
          </w:tcPr>
          <w:p>
            <w:pPr>
              <w:pStyle w:val="0"/>
              <w:jc w:val="center"/>
            </w:pPr>
            <w:r>
              <w:rPr>
                <w:sz w:val="20"/>
              </w:rPr>
              <w:t xml:space="preserve">Единица измерения</w:t>
            </w:r>
          </w:p>
        </w:tc>
        <w:tc>
          <w:tcPr>
            <w:gridSpan w:val="8"/>
            <w:tcW w:w="4832" w:type="dxa"/>
          </w:tcPr>
          <w:p>
            <w:pPr>
              <w:pStyle w:val="0"/>
              <w:jc w:val="center"/>
            </w:pPr>
            <w:r>
              <w:rPr>
                <w:sz w:val="20"/>
              </w:rPr>
              <w:t xml:space="preserve">Значение результата использования субсидии</w:t>
            </w:r>
          </w:p>
        </w:tc>
        <w:tc>
          <w:tcPr>
            <w:tcW w:w="1648" w:type="dxa"/>
            <w:vMerge w:val="restart"/>
          </w:tcPr>
          <w:p>
            <w:pPr>
              <w:pStyle w:val="0"/>
              <w:jc w:val="center"/>
            </w:pPr>
            <w:r>
              <w:rPr>
                <w:sz w:val="20"/>
              </w:rPr>
              <w:t xml:space="preserve">Итоговое значение результата использования субсидии</w:t>
            </w:r>
          </w:p>
        </w:tc>
        <w:tc>
          <w:tcPr>
            <w:tcW w:w="1648" w:type="dxa"/>
            <w:vMerge w:val="restart"/>
          </w:tcPr>
          <w:p>
            <w:pPr>
              <w:pStyle w:val="0"/>
              <w:jc w:val="center"/>
            </w:pPr>
            <w:r>
              <w:rPr>
                <w:sz w:val="20"/>
              </w:rPr>
              <w:t xml:space="preserve">Срок достижения итогового результата использования субсидии</w:t>
            </w:r>
          </w:p>
        </w:tc>
      </w:tr>
      <w:tr>
        <w:tc>
          <w:tcPr>
            <w:vMerge w:val="continue"/>
          </w:tcPr>
          <w:p/>
        </w:tc>
        <w:tc>
          <w:tcPr>
            <w:vMerge w:val="continue"/>
          </w:tcPr>
          <w:p/>
        </w:tc>
        <w:tc>
          <w:tcPr>
            <w:vMerge w:val="continue"/>
          </w:tcPr>
          <w:p/>
        </w:tc>
        <w:tc>
          <w:tcPr>
            <w:vMerge w:val="continue"/>
          </w:tcPr>
          <w:p/>
        </w:tc>
        <w:tc>
          <w:tcPr>
            <w:tcW w:w="604" w:type="dxa"/>
          </w:tcPr>
          <w:p>
            <w:pPr>
              <w:pStyle w:val="0"/>
              <w:jc w:val="center"/>
            </w:pPr>
            <w:r>
              <w:rPr>
                <w:sz w:val="20"/>
              </w:rPr>
              <w:t xml:space="preserve">2023</w:t>
            </w:r>
          </w:p>
        </w:tc>
        <w:tc>
          <w:tcPr>
            <w:tcW w:w="604" w:type="dxa"/>
          </w:tcPr>
          <w:p>
            <w:pPr>
              <w:pStyle w:val="0"/>
              <w:jc w:val="center"/>
            </w:pPr>
            <w:r>
              <w:rPr>
                <w:sz w:val="20"/>
              </w:rPr>
              <w:t xml:space="preserve">2024</w:t>
            </w:r>
          </w:p>
        </w:tc>
        <w:tc>
          <w:tcPr>
            <w:tcW w:w="604" w:type="dxa"/>
          </w:tcPr>
          <w:p>
            <w:pPr>
              <w:pStyle w:val="0"/>
              <w:jc w:val="center"/>
            </w:pPr>
            <w:r>
              <w:rPr>
                <w:sz w:val="20"/>
              </w:rPr>
              <w:t xml:space="preserve">2025</w:t>
            </w:r>
          </w:p>
        </w:tc>
        <w:tc>
          <w:tcPr>
            <w:tcW w:w="604" w:type="dxa"/>
          </w:tcPr>
          <w:p>
            <w:pPr>
              <w:pStyle w:val="0"/>
              <w:jc w:val="center"/>
            </w:pPr>
            <w:r>
              <w:rPr>
                <w:sz w:val="20"/>
              </w:rPr>
              <w:t xml:space="preserve">2026</w:t>
            </w:r>
          </w:p>
        </w:tc>
        <w:tc>
          <w:tcPr>
            <w:tcW w:w="604" w:type="dxa"/>
          </w:tcPr>
          <w:p>
            <w:pPr>
              <w:pStyle w:val="0"/>
              <w:jc w:val="center"/>
            </w:pPr>
            <w:r>
              <w:rPr>
                <w:sz w:val="20"/>
              </w:rPr>
              <w:t xml:space="preserve">2027</w:t>
            </w:r>
          </w:p>
        </w:tc>
        <w:tc>
          <w:tcPr>
            <w:tcW w:w="604" w:type="dxa"/>
          </w:tcPr>
          <w:p>
            <w:pPr>
              <w:pStyle w:val="0"/>
              <w:jc w:val="center"/>
            </w:pPr>
            <w:r>
              <w:rPr>
                <w:sz w:val="20"/>
              </w:rPr>
              <w:t xml:space="preserve">2028</w:t>
            </w:r>
          </w:p>
        </w:tc>
        <w:tc>
          <w:tcPr>
            <w:tcW w:w="604" w:type="dxa"/>
          </w:tcPr>
          <w:p>
            <w:pPr>
              <w:pStyle w:val="0"/>
              <w:jc w:val="center"/>
            </w:pPr>
            <w:r>
              <w:rPr>
                <w:sz w:val="20"/>
              </w:rPr>
              <w:t xml:space="preserve">2029</w:t>
            </w:r>
          </w:p>
        </w:tc>
        <w:tc>
          <w:tcPr>
            <w:tcW w:w="604" w:type="dxa"/>
          </w:tcPr>
          <w:p>
            <w:pPr>
              <w:pStyle w:val="0"/>
              <w:jc w:val="center"/>
            </w:pPr>
            <w:r>
              <w:rPr>
                <w:sz w:val="20"/>
              </w:rPr>
              <w:t xml:space="preserve">2030</w:t>
            </w:r>
          </w:p>
        </w:tc>
        <w:tc>
          <w:tcPr>
            <w:vMerge w:val="continue"/>
          </w:tcPr>
          <w:p/>
        </w:tc>
        <w:tc>
          <w:tcPr>
            <w:vMerge w:val="continue"/>
          </w:tcPr>
          <w:p/>
        </w:tc>
      </w:tr>
      <w:tr>
        <w:tc>
          <w:tcPr>
            <w:tcW w:w="460" w:type="dxa"/>
          </w:tcPr>
          <w:p>
            <w:pPr>
              <w:pStyle w:val="0"/>
              <w:jc w:val="center"/>
            </w:pPr>
            <w:r>
              <w:rPr>
                <w:sz w:val="20"/>
              </w:rPr>
              <w:t xml:space="preserve">1</w:t>
            </w:r>
          </w:p>
        </w:tc>
        <w:tc>
          <w:tcPr>
            <w:tcW w:w="1852" w:type="dxa"/>
          </w:tcPr>
          <w:p>
            <w:pPr>
              <w:pStyle w:val="0"/>
              <w:jc w:val="center"/>
            </w:pPr>
            <w:r>
              <w:rPr>
                <w:sz w:val="20"/>
              </w:rPr>
              <w:t xml:space="preserve">2</w:t>
            </w:r>
          </w:p>
        </w:tc>
        <w:tc>
          <w:tcPr>
            <w:tcW w:w="1756" w:type="dxa"/>
          </w:tcPr>
          <w:p>
            <w:pPr>
              <w:pStyle w:val="0"/>
              <w:jc w:val="center"/>
            </w:pPr>
            <w:r>
              <w:rPr>
                <w:sz w:val="20"/>
              </w:rPr>
              <w:t xml:space="preserve">3</w:t>
            </w:r>
          </w:p>
        </w:tc>
        <w:tc>
          <w:tcPr>
            <w:tcW w:w="1216" w:type="dxa"/>
          </w:tcPr>
          <w:p>
            <w:pPr>
              <w:pStyle w:val="0"/>
              <w:jc w:val="center"/>
            </w:pPr>
            <w:r>
              <w:rPr>
                <w:sz w:val="20"/>
              </w:rPr>
              <w:t xml:space="preserve">4</w:t>
            </w:r>
          </w:p>
        </w:tc>
        <w:tc>
          <w:tcPr>
            <w:tcW w:w="604" w:type="dxa"/>
          </w:tcPr>
          <w:p>
            <w:pPr>
              <w:pStyle w:val="0"/>
              <w:jc w:val="center"/>
            </w:pPr>
            <w:r>
              <w:rPr>
                <w:sz w:val="20"/>
              </w:rPr>
              <w:t xml:space="preserve">5</w:t>
            </w:r>
          </w:p>
        </w:tc>
        <w:tc>
          <w:tcPr>
            <w:tcW w:w="604" w:type="dxa"/>
          </w:tcPr>
          <w:p>
            <w:pPr>
              <w:pStyle w:val="0"/>
              <w:jc w:val="center"/>
            </w:pPr>
            <w:r>
              <w:rPr>
                <w:sz w:val="20"/>
              </w:rPr>
              <w:t xml:space="preserve">6</w:t>
            </w:r>
          </w:p>
        </w:tc>
        <w:tc>
          <w:tcPr>
            <w:tcW w:w="604" w:type="dxa"/>
          </w:tcPr>
          <w:p>
            <w:pPr>
              <w:pStyle w:val="0"/>
              <w:jc w:val="center"/>
            </w:pPr>
            <w:r>
              <w:rPr>
                <w:sz w:val="20"/>
              </w:rPr>
              <w:t xml:space="preserve">7</w:t>
            </w:r>
          </w:p>
        </w:tc>
        <w:tc>
          <w:tcPr>
            <w:tcW w:w="604" w:type="dxa"/>
          </w:tcPr>
          <w:p>
            <w:pPr>
              <w:pStyle w:val="0"/>
              <w:jc w:val="center"/>
            </w:pPr>
            <w:r>
              <w:rPr>
                <w:sz w:val="20"/>
              </w:rPr>
              <w:t xml:space="preserve">8</w:t>
            </w:r>
          </w:p>
        </w:tc>
        <w:tc>
          <w:tcPr>
            <w:tcW w:w="604" w:type="dxa"/>
          </w:tcPr>
          <w:p>
            <w:pPr>
              <w:pStyle w:val="0"/>
              <w:jc w:val="center"/>
            </w:pPr>
            <w:r>
              <w:rPr>
                <w:sz w:val="20"/>
              </w:rPr>
              <w:t xml:space="preserve">9</w:t>
            </w:r>
          </w:p>
        </w:tc>
        <w:tc>
          <w:tcPr>
            <w:tcW w:w="604" w:type="dxa"/>
          </w:tcPr>
          <w:p>
            <w:pPr>
              <w:pStyle w:val="0"/>
              <w:jc w:val="center"/>
            </w:pPr>
            <w:r>
              <w:rPr>
                <w:sz w:val="20"/>
              </w:rPr>
              <w:t xml:space="preserve">10</w:t>
            </w:r>
          </w:p>
        </w:tc>
        <w:tc>
          <w:tcPr>
            <w:tcW w:w="604" w:type="dxa"/>
          </w:tcPr>
          <w:p>
            <w:pPr>
              <w:pStyle w:val="0"/>
              <w:jc w:val="center"/>
            </w:pPr>
            <w:r>
              <w:rPr>
                <w:sz w:val="20"/>
              </w:rPr>
              <w:t xml:space="preserve">11</w:t>
            </w:r>
          </w:p>
        </w:tc>
        <w:tc>
          <w:tcPr>
            <w:tcW w:w="604" w:type="dxa"/>
          </w:tcPr>
          <w:p>
            <w:pPr>
              <w:pStyle w:val="0"/>
              <w:jc w:val="center"/>
            </w:pPr>
            <w:r>
              <w:rPr>
                <w:sz w:val="20"/>
              </w:rPr>
              <w:t xml:space="preserve">12</w:t>
            </w:r>
          </w:p>
        </w:tc>
        <w:tc>
          <w:tcPr>
            <w:tcW w:w="1648" w:type="dxa"/>
          </w:tcPr>
          <w:p>
            <w:pPr>
              <w:pStyle w:val="0"/>
              <w:jc w:val="center"/>
            </w:pPr>
            <w:r>
              <w:rPr>
                <w:sz w:val="20"/>
              </w:rPr>
              <w:t xml:space="preserve">13</w:t>
            </w:r>
          </w:p>
        </w:tc>
        <w:tc>
          <w:tcPr>
            <w:tcW w:w="1648" w:type="dxa"/>
          </w:tcPr>
          <w:p>
            <w:pPr>
              <w:pStyle w:val="0"/>
              <w:jc w:val="center"/>
            </w:pPr>
            <w:r>
              <w:rPr>
                <w:sz w:val="20"/>
              </w:rPr>
              <w:t xml:space="preserve">14</w:t>
            </w:r>
          </w:p>
        </w:tc>
      </w:tr>
      <w:tr>
        <w:tc>
          <w:tcPr>
            <w:tcW w:w="460" w:type="dxa"/>
          </w:tcPr>
          <w:p>
            <w:pPr>
              <w:pStyle w:val="0"/>
            </w:pPr>
            <w:r>
              <w:rPr>
                <w:sz w:val="20"/>
              </w:rPr>
            </w:r>
          </w:p>
        </w:tc>
        <w:tc>
          <w:tcPr>
            <w:tcW w:w="1852" w:type="dxa"/>
          </w:tcPr>
          <w:p>
            <w:pPr>
              <w:pStyle w:val="0"/>
            </w:pPr>
            <w:r>
              <w:rPr>
                <w:sz w:val="20"/>
              </w:rPr>
              <w:t xml:space="preserve">Предоставление гражданам, имеющим трех и более детей, иной меры социальной поддержки в виде единовременной денежной выплаты взамен предоставления земельного участка в собственность бесплатно</w:t>
            </w:r>
          </w:p>
        </w:tc>
        <w:tc>
          <w:tcPr>
            <w:tcW w:w="1756" w:type="dxa"/>
          </w:tcPr>
          <w:p>
            <w:pPr>
              <w:pStyle w:val="0"/>
            </w:pPr>
            <w:r>
              <w:rPr>
                <w:sz w:val="20"/>
              </w:rPr>
              <w:t xml:space="preserve">количество семей, которые в отчетном году получат ежемесячную денежную выплату взамен предоставления им земельного участка в собственность бесплатно</w:t>
            </w:r>
          </w:p>
        </w:tc>
        <w:tc>
          <w:tcPr>
            <w:tcW w:w="1216" w:type="dxa"/>
          </w:tcPr>
          <w:p>
            <w:pPr>
              <w:pStyle w:val="0"/>
            </w:pPr>
            <w:r>
              <w:rPr>
                <w:sz w:val="20"/>
              </w:rPr>
              <w:t xml:space="preserve">семей</w:t>
            </w:r>
          </w:p>
        </w:tc>
        <w:tc>
          <w:tcPr>
            <w:tcW w:w="604" w:type="dxa"/>
          </w:tcPr>
          <w:p>
            <w:pPr>
              <w:pStyle w:val="0"/>
            </w:pPr>
            <w:r>
              <w:rPr>
                <w:sz w:val="20"/>
              </w:rPr>
              <w:t xml:space="preserve">560</w:t>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604" w:type="dxa"/>
          </w:tcPr>
          <w:p>
            <w:pPr>
              <w:pStyle w:val="0"/>
            </w:pPr>
            <w:r>
              <w:rPr>
                <w:sz w:val="20"/>
              </w:rPr>
            </w:r>
          </w:p>
        </w:tc>
        <w:tc>
          <w:tcPr>
            <w:tcW w:w="1648" w:type="dxa"/>
          </w:tcPr>
          <w:p>
            <w:pPr>
              <w:pStyle w:val="0"/>
              <w:jc w:val="right"/>
            </w:pPr>
            <w:r>
              <w:rPr>
                <w:sz w:val="20"/>
              </w:rPr>
              <w:t xml:space="preserve">560</w:t>
            </w:r>
          </w:p>
        </w:tc>
        <w:tc>
          <w:tcPr>
            <w:tcW w:w="1648" w:type="dxa"/>
          </w:tcPr>
          <w:p>
            <w:pPr>
              <w:pStyle w:val="0"/>
              <w:jc w:val="right"/>
            </w:pPr>
            <w:r>
              <w:rPr>
                <w:sz w:val="20"/>
              </w:rPr>
              <w:t xml:space="preserve">2023</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93"/>
      <w:headerReference w:type="first" r:id="rId93"/>
      <w:footerReference w:type="default" r:id="rId94"/>
      <w:footerReference w:type="first" r:id="rId94"/>
      <w:pgSz w:w="16838" w:h="11906" w:orient="landscape"/>
      <w:pgMar w:top="1134" w:right="1134" w:bottom="567" w:left="1134"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Приморского края от 27.12.2019 N 918-па</w:t>
            <w:br/>
            <w:t>(ред. от 05.10.2023)</w:t>
            <w:br/>
            <w:t>"Об утверждении государственной...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Приморского края от 27.12.2019 N 918-па</w:t>
            <w:br/>
            <w:t>(ред. от 05.10.2023)</w:t>
            <w:br/>
            <w:t>"Об утверждении государственной...</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DF4900587F7679232618523C065BE4188A9B0A6CB38EA383291CED0AA68AC0F6ED860D356A0FEA11D97D6E8580C2CD0C5359C09AE8B4F8B0A9B49C6r3P2O" TargetMode = "External"/>
	<Relationship Id="rId8" Type="http://schemas.openxmlformats.org/officeDocument/2006/relationships/hyperlink" Target="consultantplus://offline/ref=5DF4900587F7679232618523C065BE4188A9B0A6CB38ED3C3797CED0AA68AC0F6ED860D356A0FEA11D97D6E8580C2CD0C5359C09AE8B4F8B0A9B49C6r3P2O" TargetMode = "External"/>
	<Relationship Id="rId9" Type="http://schemas.openxmlformats.org/officeDocument/2006/relationships/hyperlink" Target="consultantplus://offline/ref=5DF4900587F7679232618523C065BE4188A9B0A6CB38EC3F3793CED0AA68AC0F6ED860D356A0FEA11D97D6E8580C2CD0C5359C09AE8B4F8B0A9B49C6r3P2O" TargetMode = "External"/>
	<Relationship Id="rId10" Type="http://schemas.openxmlformats.org/officeDocument/2006/relationships/hyperlink" Target="consultantplus://offline/ref=5DF4900587F7679232618523C065BE4188A9B0A6CB38EF3E3793CED0AA68AC0F6ED860D356A0FEA11D97D6E8580C2CD0C5359C09AE8B4F8B0A9B49C6r3P2O" TargetMode = "External"/>
	<Relationship Id="rId11" Type="http://schemas.openxmlformats.org/officeDocument/2006/relationships/hyperlink" Target="consultantplus://offline/ref=5DF4900587F7679232618523C065BE4188A9B0A6CB38EE3F3096CED0AA68AC0F6ED860D356A0FEA11D97D6E8580C2CD0C5359C09AE8B4F8B0A9B49C6r3P2O" TargetMode = "External"/>
	<Relationship Id="rId12" Type="http://schemas.openxmlformats.org/officeDocument/2006/relationships/hyperlink" Target="consultantplus://offline/ref=5DF4900587F7679232618523C065BE4188A9B0A6CB39E93D3291CED0AA68AC0F6ED860D356A0FEA11D97D6E8580C2CD0C5359C09AE8B4F8B0A9B49C6r3P2O" TargetMode = "External"/>
	<Relationship Id="rId13" Type="http://schemas.openxmlformats.org/officeDocument/2006/relationships/hyperlink" Target="consultantplus://offline/ref=5DF4900587F7679232618523C065BE4188A9B0A6CB39ED3E3391CED0AA68AC0F6ED860D356A0FEA11D97D6E8580C2CD0C5359C09AE8B4F8B0A9B49C6r3P2O" TargetMode = "External"/>
	<Relationship Id="rId14" Type="http://schemas.openxmlformats.org/officeDocument/2006/relationships/hyperlink" Target="consultantplus://offline/ref=5DF4900587F7679232618523C065BE4188A9B0A6CB39E138329ACED0AA68AC0F6ED860D356A0FEA11D97D6E8580C2CD0C5359C09AE8B4F8B0A9B49C6r3P2O" TargetMode = "External"/>
	<Relationship Id="rId15" Type="http://schemas.openxmlformats.org/officeDocument/2006/relationships/hyperlink" Target="consultantplus://offline/ref=5DF4900587F7679232618523C065BE4188A9B0A6CB3AEB3C3095CED0AA68AC0F6ED860D356A0FEA11D97D6E8580C2CD0C5359C09AE8B4F8B0A9B49C6r3P2O" TargetMode = "External"/>
	<Relationship Id="rId16" Type="http://schemas.openxmlformats.org/officeDocument/2006/relationships/hyperlink" Target="consultantplus://offline/ref=5DF4900587F7679232618523C065BE4188A9B0A6CB3AED323590CED0AA68AC0F6ED860D356A0FEA11D97D6E8580C2CD0C5359C09AE8B4F8B0A9B49C6r3P2O" TargetMode = "External"/>
	<Relationship Id="rId17" Type="http://schemas.openxmlformats.org/officeDocument/2006/relationships/hyperlink" Target="consultantplus://offline/ref=5DF4900587F7679232618523C065BE4188A9B0A6CB3AEF3D3093CED0AA68AC0F6ED860D356A0FEA11D97D6E8580C2CD0C5359C09AE8B4F8B0A9B49C6r3P2O" TargetMode = "External"/>
	<Relationship Id="rId18" Type="http://schemas.openxmlformats.org/officeDocument/2006/relationships/hyperlink" Target="consultantplus://offline/ref=5DF4900587F7679232618523C065BE4188A9B0A6CB3AEE3F3591CED0AA68AC0F6ED860D356A0FEA11D97D6E8580C2CD0C5359C09AE8B4F8B0A9B49C6r3P2O" TargetMode = "External"/>
	<Relationship Id="rId19" Type="http://schemas.openxmlformats.org/officeDocument/2006/relationships/hyperlink" Target="consultantplus://offline/ref=5DF4900587F7679232618523C065BE4188A9B0A6CB3BE93D3693CED0AA68AC0F6ED860D356A0FEA11D97D6E8580C2CD0C5359C09AE8B4F8B0A9B49C6r3P2O" TargetMode = "External"/>
	<Relationship Id="rId20" Type="http://schemas.openxmlformats.org/officeDocument/2006/relationships/hyperlink" Target="consultantplus://offline/ref=5DF4900587F7679232618523C065BE4188A9B0A6CB3BE8333C96CED0AA68AC0F6ED860D356A0FEA11D97D6E8580C2CD0C5359C09AE8B4F8B0A9B49C6r3P2O" TargetMode = "External"/>
	<Relationship Id="rId21" Type="http://schemas.openxmlformats.org/officeDocument/2006/relationships/hyperlink" Target="consultantplus://offline/ref=5DF4900587F7679232618523C065BE4188A9B0A6CB3BEB33369ACED0AA68AC0F6ED860D356A0FEA11D97D6E8580C2CD0C5359C09AE8B4F8B0A9B49C6r3P2O" TargetMode = "External"/>
	<Relationship Id="rId22" Type="http://schemas.openxmlformats.org/officeDocument/2006/relationships/hyperlink" Target="consultantplus://offline/ref=5DF4900587F7679232618523C065BE4188A9B0A6CB3BEC32349ACED0AA68AC0F6ED860D356A0FEA11D97D6E8580C2CD0C5359C09AE8B4F8B0A9B49C6r3P2O" TargetMode = "External"/>
	<Relationship Id="rId23" Type="http://schemas.openxmlformats.org/officeDocument/2006/relationships/hyperlink" Target="consultantplus://offline/ref=5DF4900587F7679232618523C065BE4188A9B0A6CB3BE03C3692CED0AA68AC0F6ED860D356A0FEA11D97D6E8580C2CD0C5359C09AE8B4F8B0A9B49C6r3P2O" TargetMode = "External"/>
	<Relationship Id="rId24" Type="http://schemas.openxmlformats.org/officeDocument/2006/relationships/hyperlink" Target="consultantplus://offline/ref=5DF4900587F7679232618523C065BE4188A9B0A6CB34E9333295CED0AA68AC0F6ED860D356A0FEA11D97D6E8580C2CD0C5359C09AE8B4F8B0A9B49C6r3P2O" TargetMode = "External"/>
	<Relationship Id="rId25" Type="http://schemas.openxmlformats.org/officeDocument/2006/relationships/hyperlink" Target="consultantplus://offline/ref=5DF4900587F7679232618523C065BE4188A9B0A6CB34ED3D3391CED0AA68AC0F6ED860D356A0FEA11D97D6E8580C2CD0C5359C09AE8B4F8B0A9B49C6r3P2O" TargetMode = "External"/>
	<Relationship Id="rId26" Type="http://schemas.openxmlformats.org/officeDocument/2006/relationships/hyperlink" Target="consultantplus://offline/ref=5DF4900587F7679232618523C065BE4188A9B0A6CB34EF333797CED0AA68AC0F6ED860D356A0FEA11D97D6E8580C2CD0C5359C09AE8B4F8B0A9B49C6r3P2O" TargetMode = "External"/>
	<Relationship Id="rId27" Type="http://schemas.openxmlformats.org/officeDocument/2006/relationships/hyperlink" Target="consultantplus://offline/ref=5DF4900587F7679232618523C065BE4188A9B0A6CB35E93C3290CED0AA68AC0F6ED860D356A0FEA11D97D6E8580C2CD0C5359C09AE8B4F8B0A9B49C6r3P2O" TargetMode = "External"/>
	<Relationship Id="rId28" Type="http://schemas.openxmlformats.org/officeDocument/2006/relationships/hyperlink" Target="consultantplus://offline/ref=5DF4900587F7679232618523C065BE4188A9B0A6CB34E9383695CED0AA68AC0F6ED860D356A0FEA11D97D6E8580C2CD0C5359C09AE8B4F8B0A9B49C6r3P2O" TargetMode = "External"/>
	<Relationship Id="rId29" Type="http://schemas.openxmlformats.org/officeDocument/2006/relationships/hyperlink" Target="consultantplus://offline/ref=5DF4900587F7679232618523C065BE4188A9B0A6CB3BE93E3095CED0AA68AC0F6ED860D344A0A6AD1F90C8E95D197A8183r6P3O" TargetMode = "External"/>
	<Relationship Id="rId30" Type="http://schemas.openxmlformats.org/officeDocument/2006/relationships/hyperlink" Target="consultantplus://offline/ref=5DF4900587F7679232618523C065BE4188A9B0A6CB3BEF3F3C91CED0AA68AC0F6ED860D356A0FEA11D97D6ED550C2CD0C5359C09AE8B4F8B0A9B49C6r3P2O" TargetMode = "External"/>
	<Relationship Id="rId31" Type="http://schemas.openxmlformats.org/officeDocument/2006/relationships/hyperlink" Target="consultantplus://offline/ref=5DF4900587F7679232618523C065BE4188A9B0A6CB34E9333295CED0AA68AC0F6ED860D356A0FEA11D97D6E85A0C2CD0C5359C09AE8B4F8B0A9B49C6r3P2O" TargetMode = "External"/>
	<Relationship Id="rId32" Type="http://schemas.openxmlformats.org/officeDocument/2006/relationships/hyperlink" Target="consultantplus://offline/ref=5DF4900587F7679232618523C065BE4188A9B0A6CB34E9333295CED0AA68AC0F6ED860D356A0FEA11D97D6E85B0C2CD0C5359C09AE8B4F8B0A9B49C6r3P2O" TargetMode = "External"/>
	<Relationship Id="rId33" Type="http://schemas.openxmlformats.org/officeDocument/2006/relationships/hyperlink" Target="consultantplus://offline/ref=5DF4900587F7679232618523C065BE4188A9B0A6CB3FE13F3796CED0AA68AC0F6ED860D344A0A6AD1F90C8E95D197A8183r6P3O" TargetMode = "External"/>
	<Relationship Id="rId34" Type="http://schemas.openxmlformats.org/officeDocument/2006/relationships/hyperlink" Target="consultantplus://offline/ref=5DF4900587F7679232618523C065BE4188A9B0A6CF34EC3B329893DAA231A00D69D73FD651B1FEA21A89D7E843057883r8P2O" TargetMode = "External"/>
	<Relationship Id="rId35" Type="http://schemas.openxmlformats.org/officeDocument/2006/relationships/hyperlink" Target="consultantplus://offline/ref=5DF4900587F7679232618523C065BE4188A9B0A6CC3EE9323C9893DAA231A00D69D73FD651B1FEA21A89D7E843057883r8P2O" TargetMode = "External"/>
	<Relationship Id="rId36" Type="http://schemas.openxmlformats.org/officeDocument/2006/relationships/hyperlink" Target="consultantplus://offline/ref=5DF4900587F7679232618523C065BE4188A9B0A6CC3BE839339893DAA231A00D69D73FD651B1FEA21A89D7E843057883r8P2O" TargetMode = "External"/>
	<Relationship Id="rId37" Type="http://schemas.openxmlformats.org/officeDocument/2006/relationships/hyperlink" Target="consultantplus://offline/ref=5DF4900587F7679232618523C065BE4188A9B0A6CC3BEE39349893DAA231A00D69D73FD651B1FEA21A89D7E843057883r8P2O" TargetMode = "External"/>
	<Relationship Id="rId38" Type="http://schemas.openxmlformats.org/officeDocument/2006/relationships/hyperlink" Target="consultantplus://offline/ref=5DF4900587F7679232618523C065BE4188A9B0A6CD3CEB3F3D9893DAA231A00D69D73FD651B1FEA21A89D7E843057883r8P2O" TargetMode = "External"/>
	<Relationship Id="rId39" Type="http://schemas.openxmlformats.org/officeDocument/2006/relationships/hyperlink" Target="consultantplus://offline/ref=5DF4900587F7679232618523C065BE4188A9B0A6CD3FE039379893DAA231A00D69D73FD651B1FEA21A89D7E843057883r8P2O" TargetMode = "External"/>
	<Relationship Id="rId40" Type="http://schemas.openxmlformats.org/officeDocument/2006/relationships/hyperlink" Target="consultantplus://offline/ref=5DF4900587F7679232618523C065BE4188A9B0A6CD38EE38339893DAA231A00D69D73FD651B1FEA21A89D7E843057883r8P2O" TargetMode = "External"/>
	<Relationship Id="rId41" Type="http://schemas.openxmlformats.org/officeDocument/2006/relationships/hyperlink" Target="consultantplus://offline/ref=5DF4900587F7679232618523C065BE4188A9B0A6CD39E93D309893DAA231A00D69D73FD651B1FEA21A89D7E843057883r8P2O" TargetMode = "External"/>
	<Relationship Id="rId42" Type="http://schemas.openxmlformats.org/officeDocument/2006/relationships/hyperlink" Target="consultantplus://offline/ref=5DF4900587F7679232618523C065BE4188A9B0A6CD34ED3B339893DAA231A00D69D73FD651B1FEA21A89D7E843057883r8P2O" TargetMode = "External"/>
	<Relationship Id="rId43" Type="http://schemas.openxmlformats.org/officeDocument/2006/relationships/hyperlink" Target="consultantplus://offline/ref=5DF4900587F7679232618523C065BE4188A9B0A6CD35ED3C359893DAA231A00D69D73FD651B1FEA21A89D7E843057883r8P2O" TargetMode = "External"/>
	<Relationship Id="rId44" Type="http://schemas.openxmlformats.org/officeDocument/2006/relationships/hyperlink" Target="consultantplus://offline/ref=5DF4900587F7679232618523C065BE4188A9B0A6C239EA38309893DAA231A00D69D73FD651B1FEA21A89D7E843057883r8P2O" TargetMode = "External"/>
	<Relationship Id="rId45" Type="http://schemas.openxmlformats.org/officeDocument/2006/relationships/hyperlink" Target="consultantplus://offline/ref=5DF4900587F7679232618523C065BE4188A9B0A6C234ED38329893DAA231A00D69D73FD651B1FEA21A89D7E843057883r8P2O" TargetMode = "External"/>
	<Relationship Id="rId46" Type="http://schemas.openxmlformats.org/officeDocument/2006/relationships/hyperlink" Target="consultantplus://offline/ref=5DF4900587F7679232618523C065BE4188A9B0A6C235E03A339893DAA231A00D69D73FD651B1FEA21A89D7E843057883r8P2O" TargetMode = "External"/>
	<Relationship Id="rId47" Type="http://schemas.openxmlformats.org/officeDocument/2006/relationships/hyperlink" Target="consultantplus://offline/ref=5DF4900587F7679232618523C065BE4188A9B0A6C33CE9393D9893DAA231A00D69D73FD651B1FEA21A89D7E843057883r8P2O" TargetMode = "External"/>
	<Relationship Id="rId48" Type="http://schemas.openxmlformats.org/officeDocument/2006/relationships/hyperlink" Target="consultantplus://offline/ref=5DF4900587F7679232618523C065BE4188A9B0A6C339EC3B329893DAA231A00D69D73FD651B1FEA21A89D7E843057883r8P2O" TargetMode = "External"/>
	<Relationship Id="rId49" Type="http://schemas.openxmlformats.org/officeDocument/2006/relationships/hyperlink" Target="consultantplus://offline/ref=5DF4900587F7679232618523C065BE4188A9B0A6C334ED39359893DAA231A00D69D73FD651B1FEA21A89D7E843057883r8P2O" TargetMode = "External"/>
	<Relationship Id="rId50" Type="http://schemas.openxmlformats.org/officeDocument/2006/relationships/hyperlink" Target="consultantplus://offline/ref=5DF4900587F7679232618523C065BE4188A9B0A6CB3CE93B3290CED0AA68AC0F6ED860D344A0A6AD1F90C8E95D197A8183r6P3O" TargetMode = "External"/>
	<Relationship Id="rId51" Type="http://schemas.openxmlformats.org/officeDocument/2006/relationships/hyperlink" Target="consultantplus://offline/ref=5DF4900587F7679232618523C065BE4188A9B0A6CB3CEB383397CED0AA68AC0F6ED860D344A0A6AD1F90C8E95D197A8183r6P3O" TargetMode = "External"/>
	<Relationship Id="rId52" Type="http://schemas.openxmlformats.org/officeDocument/2006/relationships/hyperlink" Target="consultantplus://offline/ref=5DF4900587F7679232618523C065BE4188A9B0A6CB3CEF333295CED0AA68AC0F6ED860D344A0A6AD1F90C8E95D197A8183r6P3O" TargetMode = "External"/>
	<Relationship Id="rId53" Type="http://schemas.openxmlformats.org/officeDocument/2006/relationships/hyperlink" Target="consultantplus://offline/ref=5DF4900587F7679232618523C065BE4188A9B0A6CB3DE8393792CED0AA68AC0F6ED860D344A0A6AD1F90C8E95D197A8183r6P3O" TargetMode = "External"/>
	<Relationship Id="rId54" Type="http://schemas.openxmlformats.org/officeDocument/2006/relationships/hyperlink" Target="consultantplus://offline/ref=5DF4900587F7679232618523C065BE4188A9B0A6CB3DEC3E3293CED0AA68AC0F6ED860D344A0A6AD1F90C8E95D197A8183r6P3O" TargetMode = "External"/>
	<Relationship Id="rId55" Type="http://schemas.openxmlformats.org/officeDocument/2006/relationships/hyperlink" Target="consultantplus://offline/ref=5DF4900587F7679232618523C065BE4188A9B0A6CB3DE13D3696CED0AA68AC0F6ED860D344A0A6AD1F90C8E95D197A8183r6P3O" TargetMode = "External"/>
	<Relationship Id="rId56" Type="http://schemas.openxmlformats.org/officeDocument/2006/relationships/hyperlink" Target="consultantplus://offline/ref=5DF4900587F7679232618523C065BE4188A9B0A6CB3EEC393491CED0AA68AC0F6ED860D344A0A6AD1F90C8E95D197A8183r6P3O" TargetMode = "External"/>
	<Relationship Id="rId57" Type="http://schemas.openxmlformats.org/officeDocument/2006/relationships/hyperlink" Target="consultantplus://offline/ref=5DF4900587F7679232618523C065BE4188A9B0A6CB3EE0323096CED0AA68AC0F6ED860D344A0A6AD1F90C8E95D197A8183r6P3O" TargetMode = "External"/>
	<Relationship Id="rId58" Type="http://schemas.openxmlformats.org/officeDocument/2006/relationships/hyperlink" Target="consultantplus://offline/ref=5DF4900587F7679232618523C065BE4188A9B0A6CB3FEA3A3291CED0AA68AC0F6ED860D344A0A6AD1F90C8E95D197A8183r6P3O" TargetMode = "External"/>
	<Relationship Id="rId59" Type="http://schemas.openxmlformats.org/officeDocument/2006/relationships/hyperlink" Target="consultantplus://offline/ref=5DF4900587F7679232618523C065BE4188A9B0A6CB3FE1383491CED0AA68AC0F6ED860D344A0A6AD1F90C8E95D197A8183r6P3O" TargetMode = "External"/>
	<Relationship Id="rId60" Type="http://schemas.openxmlformats.org/officeDocument/2006/relationships/hyperlink" Target="consultantplus://offline/ref=5DF4900587F7679232618523C065BE4188A9B0A6CB34E9383695CED0AA68AC0F6ED860D356A0FEA11D97D6E8580C2CD0C5359C09AE8B4F8B0A9B49C6r3P2O" TargetMode = "External"/>
	<Relationship Id="rId61" Type="http://schemas.openxmlformats.org/officeDocument/2006/relationships/hyperlink" Target="consultantplus://offline/ref=5DF4900587F7679232618523C065BE4188A9B0A6C83EE13F339893DAA231A00D69D73FC451E9F2A01D95DEE9565329C5D46D930CB7944E9516994BrCP7O" TargetMode = "External"/>
	<Relationship Id="rId62" Type="http://schemas.openxmlformats.org/officeDocument/2006/relationships/hyperlink" Target="consultantplus://offline/ref=5DF4900587F7679232618523C065BE4188A9B0A6CB34E9383694CED0AA68AC0F6ED860D356A0FEA11D97D6E8550C2CD0C5359C09AE8B4F8B0A9B49C6r3P2O" TargetMode = "External"/>
	<Relationship Id="rId63" Type="http://schemas.openxmlformats.org/officeDocument/2006/relationships/hyperlink" Target="consultantplus://offline/ref=5DF4900587F7679232618523C065BE4188A9B0A6CB34E9383694CED0AA68AC0F6ED860D356A0FEA11D97D6E95D0C2CD0C5359C09AE8B4F8B0A9B49C6r3P2O" TargetMode = "External"/>
	<Relationship Id="rId64" Type="http://schemas.openxmlformats.org/officeDocument/2006/relationships/hyperlink" Target="consultantplus://offline/ref=5DF4900587F7679232618523C065BE4188A9B0A6CB34E9383694CED0AA68AC0F6ED860D356A0FEA11D97D6E8550C2CD0C5359C09AE8B4F8B0A9B49C6r3P2O" TargetMode = "External"/>
	<Relationship Id="rId65" Type="http://schemas.openxmlformats.org/officeDocument/2006/relationships/hyperlink" Target="consultantplus://offline/ref=5DF4900587F7679232618523C065BE4188A9B0A6CB34E9333295CED0AA68AC0F6ED860D356A0FEA11D97D6E8550C2CD0C5359C09AE8B4F8B0A9B49C6r3P2O" TargetMode = "External"/>
	<Relationship Id="rId66" Type="http://schemas.openxmlformats.org/officeDocument/2006/relationships/hyperlink" Target="consultantplus://offline/ref=5DF4900587F7679232618523C065BE4188A9B0A6CB34ED3D3391CED0AA68AC0F6ED860D356A0FEA11D97D6E8580C2CD0C5359C09AE8B4F8B0A9B49C6r3P2O" TargetMode = "External"/>
	<Relationship Id="rId67" Type="http://schemas.openxmlformats.org/officeDocument/2006/relationships/hyperlink" Target="consultantplus://offline/ref=5DF4900587F7679232618523C065BE4188A9B0A6CB34EF333797CED0AA68AC0F6ED860D356A0FEA11D97D6E8580C2CD0C5359C09AE8B4F8B0A9B49C6r3P2O" TargetMode = "External"/>
	<Relationship Id="rId68" Type="http://schemas.openxmlformats.org/officeDocument/2006/relationships/hyperlink" Target="consultantplus://offline/ref=5DF4900587F7679232618523C065BE4188A9B0A6CB35E93C3290CED0AA68AC0F6ED860D356A0FEA11D97D6E8580C2CD0C5359C09AE8B4F8B0A9B49C6r3P2O" TargetMode = "External"/>
	<Relationship Id="rId69" Type="http://schemas.openxmlformats.org/officeDocument/2006/relationships/hyperlink" Target="consultantplus://offline/ref=5DF4900587F7679232618523C065BE4188A9B0A6CB34E9383695CED0AA68AC0F6ED860D356A0FEA11D97D6E8580C2CD0C5359C09AE8B4F8B0A9B49C6r3P2O" TargetMode = "External"/>
	<Relationship Id="rId70" Type="http://schemas.openxmlformats.org/officeDocument/2006/relationships/hyperlink" Target="consultantplus://offline/ref=5DF4900587F7679232619B2ED609E04E8BA7E9A2C83BE26D68C7C887F538AA5A3C983E8A17E3EDA11D89D4E85Fr0P4O" TargetMode = "External"/>
	<Relationship Id="rId71" Type="http://schemas.openxmlformats.org/officeDocument/2006/relationships/hyperlink" Target="consultantplus://offline/ref=5DF4900587F7679232619B2ED609E04E8CA0E8A8CD3AE26D68C7C887F538AA5A3C983E8A17E3EDA11D89D4E85Fr0P4O" TargetMode = "External"/>
	<Relationship Id="rId72" Type="http://schemas.openxmlformats.org/officeDocument/2006/relationships/hyperlink" Target="consultantplus://offline/ref=5DF4900587F7679232619B2ED609E04E8BABE6ABCB39E26D68C7C887F538AA5A3C983E8A17E3EDA11D89D4E85Fr0P4O" TargetMode = "External"/>
	<Relationship Id="rId73" Type="http://schemas.openxmlformats.org/officeDocument/2006/relationships/hyperlink" Target="consultantplus://offline/ref=5DF4900587F7679232618523C065BE4188A9B0A6CB39EA33349BCED0AA68AC0F6ED860D344A0A6AD1F90C8E95D197A8183r6P3O" TargetMode = "External"/>
	<Relationship Id="rId74" Type="http://schemas.openxmlformats.org/officeDocument/2006/relationships/hyperlink" Target="consultantplus://offline/ref=5DF4900587F7679232619B2ED609E04E8CA0E8A8CD3AE26D68C7C887F538AA5A3C983E8A17E3EDA11D89D4E85Fr0P4O" TargetMode = "External"/>
	<Relationship Id="rId75" Type="http://schemas.openxmlformats.org/officeDocument/2006/relationships/hyperlink" Target="consultantplus://offline/ref=5DF4900587F7679232618523C065BE4188A9B0A6CB3BE832349BCED0AA68AC0F6ED860D344A0A6AD1F90C8E95D197A8183r6P3O" TargetMode = "External"/>
	<Relationship Id="rId76" Type="http://schemas.openxmlformats.org/officeDocument/2006/relationships/hyperlink" Target="consultantplus://offline/ref=5DF4900587F7679232618523C065BE4188A9B0A6CB34E13A3791CED0AA68AC0F6ED860D344A0A6AD1F90C8E95D197A8183r6P3O" TargetMode = "External"/>
	<Relationship Id="rId77" Type="http://schemas.openxmlformats.org/officeDocument/2006/relationships/hyperlink" Target="consultantplus://offline/ref=5DF4900587F7679232619B2ED609E04E8BA7E6ABC83AE26D68C7C887F538AA5A3C983E8A17E3EDA11D89D4E85Fr0P4O" TargetMode = "External"/>
	<Relationship Id="rId78" Type="http://schemas.openxmlformats.org/officeDocument/2006/relationships/hyperlink" Target="consultantplus://offline/ref=5DF4900587F7679232619B2ED609E04E89A4EBABCC35E26D68C7C887F538AA5A3C983E8A17E3EDA11D89D4E85Fr0P4O" TargetMode = "External"/>
	<Relationship Id="rId79" Type="http://schemas.openxmlformats.org/officeDocument/2006/relationships/hyperlink" Target="consultantplus://offline/ref=6DA5867D2C319E78F9CF9A3E8415070F5BC306547F8A9F90F264161910EAD35040008960768BCA022496F510A4s1P5O" TargetMode = "External"/>
	<Relationship Id="rId80" Type="http://schemas.openxmlformats.org/officeDocument/2006/relationships/hyperlink" Target="consultantplus://offline/ref=6DA5867D2C319E78F9CF9A3E8415070F5EC208537D8D9F90F264161910EAD35040008960768BCA022496F510A4s1P5O" TargetMode = "External"/>
	<Relationship Id="rId81" Type="http://schemas.openxmlformats.org/officeDocument/2006/relationships/hyperlink" Target="consultantplus://offline/ref=6DA5867D2C319E78F9CF9A3E8415070F5BC7085F72899F90F264161910EAD3505200D16C748CD4032383A341E243D81453755A330C16C5DCs9P0O" TargetMode = "External"/>
	<Relationship Id="rId82" Type="http://schemas.openxmlformats.org/officeDocument/2006/relationships/hyperlink" Target="consultantplus://offline/ref=6DA5867D2C319E78F9CF9A3E8415070F5BC80C537D8A9F90F264161910EAD3505200D16C748CD4032283A341E243D81453755A330C16C5DCs9P0O" TargetMode = "External"/>
	<Relationship Id="rId83" Type="http://schemas.openxmlformats.org/officeDocument/2006/relationships/hyperlink" Target="consultantplus://offline/ref=6DA5867D2C319E78F9CF9A3E8415070F5EC50A577C8B9F90F264161910EAD3505200D16C748CD4032C83A341E243D81453755A330C16C5DCs9P0O" TargetMode = "External"/>
	<Relationship Id="rId84" Type="http://schemas.openxmlformats.org/officeDocument/2006/relationships/hyperlink" Target="consultantplus://offline/ref=6DA5867D2C319E78F9CF9A3E8415070F59C4075779889F90F264161910EAD35040008960768BCA022496F510A4s1P5O" TargetMode = "External"/>
	<Relationship Id="rId85" Type="http://schemas.openxmlformats.org/officeDocument/2006/relationships/hyperlink" Target="consultantplus://offline/ref=6DA5867D2C319E78F9CF9A3E8415070F59C906557C8F9F90F264161910EAD35040008960768BCA022496F510A4s1P5O" TargetMode = "External"/>
	<Relationship Id="rId86" Type="http://schemas.openxmlformats.org/officeDocument/2006/relationships/hyperlink" Target="consultantplus://offline/ref=6DA5867D2C319E78F9CF8433927959005ACA515A7A8794C3AF34104E4FBAD5051240D73925C8810E268FE911A608D71656s6P8O" TargetMode = "External"/>
	<Relationship Id="rId87" Type="http://schemas.openxmlformats.org/officeDocument/2006/relationships/hyperlink" Target="consultantplus://offline/ref=6DA5867D2C319E78F9CF8433927959005ACA515A7A8997C4AD36104E4FBAD5051240D73925C8810E268FE911A608D71656s6P8O" TargetMode = "External"/>
	<Relationship Id="rId88" Type="http://schemas.openxmlformats.org/officeDocument/2006/relationships/hyperlink" Target="consultantplus://offline/ref=6DA5867D2C319E78F9CF8433927959005ACA515A7A8992C2A632104E4FBAD5051240D73925C8810E268FE911A608D71656s6P8O" TargetMode = "External"/>
	<Relationship Id="rId89" Type="http://schemas.openxmlformats.org/officeDocument/2006/relationships/hyperlink" Target="consultantplus://offline/ref=6DA5867D2C319E78F9CF8433927959005ACA515A7A8690C0A932104E4FBAD5051240D73937C8D9022488F711A71D8147103E5631150AC4DE8D5BBD46s3PDO" TargetMode = "External"/>
	<Relationship Id="rId90" Type="http://schemas.openxmlformats.org/officeDocument/2006/relationships/hyperlink" Target="consultantplus://offline/ref=6DA5867D2C319E78F9CF8433927959005ACA515A7A8692CEAD34104E4FBAD5051240D73937C8D9022488F710A01D8147103E5631150AC4DE8D5BBD46s3PDO" TargetMode = "External"/>
	<Relationship Id="rId91" Type="http://schemas.openxmlformats.org/officeDocument/2006/relationships/hyperlink" Target="consultantplus://offline/ref=6DA5867D2C319E78F9CF8433927959005ACA515A7A8794C1A833104E4FBAD5051240D73937C8D9022488F710A01D8147103E5631150AC4DE8D5BBD46s3PDO" TargetMode = "External"/>
	<Relationship Id="rId92" Type="http://schemas.openxmlformats.org/officeDocument/2006/relationships/hyperlink" Target="consultantplus://offline/ref=6DA5867D2C319E78F9CF8433927959005ACA515A7A8794C1A833104E4FBAD5051240D73937C8D9022488F710A11D8147103E5631150AC4DE8D5BBD46s3PDO" TargetMode = "External"/>
	<Relationship Id="rId93" Type="http://schemas.openxmlformats.org/officeDocument/2006/relationships/header" Target="header2.xml"/>
	<Relationship Id="rId94" Type="http://schemas.openxmlformats.org/officeDocument/2006/relationships/footer" Target="footer2.xml"/>
	<Relationship Id="rId95" Type="http://schemas.openxmlformats.org/officeDocument/2006/relationships/hyperlink" Target="consultantplus://offline/ref=6DA5867D2C319E78F9CF9A3E8415070F5EC50E56788B9F90F264161910EAD35040008960768BCA022496F510A4s1P5O" TargetMode = "External"/>
	<Relationship Id="rId96" Type="http://schemas.openxmlformats.org/officeDocument/2006/relationships/hyperlink" Target="consultantplus://offline/ref=6DA5867D2C319E78F9CF9A3E8415070F5EC309547C889F90F264161910EAD35040008960768BCA022496F510A4s1P5O" TargetMode = "External"/>
	<Relationship Id="rId97" Type="http://schemas.openxmlformats.org/officeDocument/2006/relationships/hyperlink" Target="consultantplus://offline/ref=6DA5867D2C319E78F9CF9A3E8415070F5EC309547C889F90F264161910EAD35040008960768BCA022496F510A4s1P5O" TargetMode = "External"/>
	<Relationship Id="rId98" Type="http://schemas.openxmlformats.org/officeDocument/2006/relationships/hyperlink" Target="consultantplus://offline/ref=6DA5867D2C319E78F9CF9A3E8415070F5EC309547C889F90F264161910EAD35040008960768BCA022496F510A4s1P5O" TargetMode = "External"/>
	<Relationship Id="rId99" Type="http://schemas.openxmlformats.org/officeDocument/2006/relationships/hyperlink" Target="consultantplus://offline/ref=6DA5867D2C319E78F9CF8433927959005ACA515A7A8794C1A833104E4FBAD5051240D73937C8D9022488F711A01D8147103E5631150AC4DE8D5BBD46s3PDO" TargetMode = "External"/>
	<Relationship Id="rId100" Type="http://schemas.openxmlformats.org/officeDocument/2006/relationships/hyperlink" Target="consultantplus://offline/ref=6DA5867D2C319E78F9CF8433927959005ACA515A7A8794C1AF33104E4FBAD5051240D73925C8810E268FE911A608D71656s6P8O" TargetMode = "External"/>
	<Relationship Id="rId101" Type="http://schemas.openxmlformats.org/officeDocument/2006/relationships/hyperlink" Target="consultantplus://offline/ref=6DA5867D2C319E78F9CF8433927959005ACA515A7A8692C0AA30104E4FBAD5051240D73925C8810E268FE911A608D71656s6P8O" TargetMode = "External"/>
	<Relationship Id="rId102" Type="http://schemas.openxmlformats.org/officeDocument/2006/relationships/hyperlink" Target="consultantplus://offline/ref=6DA5867D2C319E78F9CF8433927959005ACA515A7A8794C1A833104E4FBAD5051240D73937C8D9022488F711A11D8147103E5631150AC4DE8D5BBD46s3PDO" TargetMode = "External"/>
	<Relationship Id="rId103" Type="http://schemas.openxmlformats.org/officeDocument/2006/relationships/hyperlink" Target="consultantplus://offline/ref=6DA5867D2C319E78F9CF8433927959005ACA515A7A8794C1A833104E4FBAD5051240D73937C8D9022488F711AF1D8147103E5631150AC4DE8D5BBD46s3PDO" TargetMode = "External"/>
	<Relationship Id="rId104" Type="http://schemas.openxmlformats.org/officeDocument/2006/relationships/hyperlink" Target="consultantplus://offline/ref=6DA5867D2C319E78F9CF8433927959005ACA515A7A8794C3AF34104E4FBAD5051240D73925C8810E268FE911A608D71656s6P8O" TargetMode = "External"/>
	<Relationship Id="rId105" Type="http://schemas.openxmlformats.org/officeDocument/2006/relationships/hyperlink" Target="consultantplus://offline/ref=6DA5867D2C319E78F9CF8433927959005ACA515A7A8794C3AF34104E4FBAD5051240D73925C8810E268FE911A608D71656s6P8O" TargetMode = "External"/>
	<Relationship Id="rId106" Type="http://schemas.openxmlformats.org/officeDocument/2006/relationships/hyperlink" Target="consultantplus://offline/ref=6DA5867D2C319E78F9CF8433927959005ACA515A7A8794C3AF34104E4FBAD5051240D73925C8810E268FE911A608D71656s6P8O" TargetMode = "External"/>
	<Relationship Id="rId107" Type="http://schemas.openxmlformats.org/officeDocument/2006/relationships/hyperlink" Target="consultantplus://offline/ref=6DA5867D2C319E78F9CF8433927959005ACA515A7A8696C4A839104E4FBAD5051240D73925C8810E268FE911A608D71656s6P8O" TargetMode = "External"/>
	<Relationship Id="rId108" Type="http://schemas.openxmlformats.org/officeDocument/2006/relationships/hyperlink" Target="consultantplus://offline/ref=6DA5867D2C319E78F9CF8433927959005ACA515A7A8696C4A839104E4FBAD5051240D73925C8810E268FE911A608D71656s6P8O" TargetMode = "External"/>
	<Relationship Id="rId109" Type="http://schemas.openxmlformats.org/officeDocument/2006/relationships/hyperlink" Target="consultantplus://offline/ref=6DA5867D2C319E78F9CF8433927959005ACA515A7A8696C4A839104E4FBAD5051240D73925C8810E268FE911A608D71656s6P8O" TargetMode = "External"/>
	<Relationship Id="rId110" Type="http://schemas.openxmlformats.org/officeDocument/2006/relationships/hyperlink" Target="consultantplus://offline/ref=6DA5867D2C319E78F9CF8433927959005ACA515A7A8696C4A839104E4FBAD5051240D73925C8810E268FE911A608D71656s6P8O" TargetMode = "External"/>
	<Relationship Id="rId111" Type="http://schemas.openxmlformats.org/officeDocument/2006/relationships/hyperlink" Target="consultantplus://offline/ref=6DA5867D2C319E78F9CF8433927959005ACA515A7A8794C3AF34104E4FBAD5051240D73925C8810E268FE911A608D71656s6P8O" TargetMode = "External"/>
	<Relationship Id="rId112" Type="http://schemas.openxmlformats.org/officeDocument/2006/relationships/hyperlink" Target="consultantplus://offline/ref=6DA5867D2C319E78F9CF8433927959005ACA515A7A8794C1A833104E4FBAD5051240D73937C8D9022488F712A51D8147103E5631150AC4DE8D5BBD46s3PDO" TargetMode = "External"/>
	<Relationship Id="rId113" Type="http://schemas.openxmlformats.org/officeDocument/2006/relationships/hyperlink" Target="consultantplus://offline/ref=6DA5867D2C319E78F9CF8433927959005ACA515A7A8794C1A833104E4FBAD5051240D73937C8D9022488F712A21D8147103E5631150AC4DE8D5BBD46s3PDO" TargetMode = "External"/>
	<Relationship Id="rId114" Type="http://schemas.openxmlformats.org/officeDocument/2006/relationships/hyperlink" Target="consultantplus://offline/ref=6DA5867D2C319E78F9CF8433927959005ACA515A7A8794C1A833104E4FBAD5051240D73937C8D9022488F712A11D8147103E5631150AC4DE8D5BBD46s3PDO" TargetMode = "External"/>
	<Relationship Id="rId115" Type="http://schemas.openxmlformats.org/officeDocument/2006/relationships/hyperlink" Target="consultantplus://offline/ref=6DA5867D2C319E78F9CF8433927959005ACA515A7A8794C1A833104E4FBAD5051240D73937C8D9022488F712AE1D8147103E5631150AC4DE8D5BBD46s3PDO" TargetMode = "External"/>
	<Relationship Id="rId116" Type="http://schemas.openxmlformats.org/officeDocument/2006/relationships/hyperlink" Target="consultantplus://offline/ref=6DA5867D2C319E78F9CF8433927959005ACA515A7A8794C1A833104E4FBAD5051240D73937C8D9022488F712AF1D8147103E5631150AC4DE8D5BBD46s3PDO" TargetMode = "External"/>
	<Relationship Id="rId117" Type="http://schemas.openxmlformats.org/officeDocument/2006/relationships/hyperlink" Target="consultantplus://offline/ref=6DA5867D2C319E78F9CF8433927959005ACA515A7A8694C6A732104E4FBAD5051240D73937C8D9022488F716A31D8147103E5631150AC4DE8D5BBD46s3PDO" TargetMode = "External"/>
	<Relationship Id="rId118" Type="http://schemas.openxmlformats.org/officeDocument/2006/relationships/hyperlink" Target="consultantplus://offline/ref=6DA5867D2C319E78F9CF8433927959005ACA515A7A8794C1A833104E4FBAD5051240D73937C8D9022488F713A61D8147103E5631150AC4DE8D5BBD46s3PDO" TargetMode = "External"/>
	<Relationship Id="rId119" Type="http://schemas.openxmlformats.org/officeDocument/2006/relationships/hyperlink" Target="consultantplus://offline/ref=6DA5867D2C319E78F9CF8433927959005ACA515A7A8794C1A833104E4FBAD5051240D73937C8D9022488F713A71D8147103E5631150AC4DE8D5BBD46s3PDO" TargetMode = "External"/>
	<Relationship Id="rId120" Type="http://schemas.openxmlformats.org/officeDocument/2006/relationships/hyperlink" Target="consultantplus://offline/ref=6DA5867D2C319E78F9CF8433927959005ACA515A7A8693CEA636104E4FBAD5051240D73937C8D9072283A341E243D81453755A330C16C5DCs9P0O" TargetMode = "External"/>
	<Relationship Id="rId121" Type="http://schemas.openxmlformats.org/officeDocument/2006/relationships/hyperlink" Target="consultantplus://offline/ref=6DA5867D2C319E78F9CF8433927959005ACA515A7A8693CEA636104E4FBAD5051240D73937C8D90A2583A341E243D81453755A330C16C5DCs9P0O" TargetMode = "External"/>
	<Relationship Id="rId122" Type="http://schemas.openxmlformats.org/officeDocument/2006/relationships/hyperlink" Target="consultantplus://offline/ref=6DA5867D2C319E78F9CF8433927959005ACA515A7A8794C1A833104E4FBAD5051240D73937C8D9022488F713A51D8147103E5631150AC4DE8D5BBD46s3PDO" TargetMode = "External"/>
	<Relationship Id="rId123" Type="http://schemas.openxmlformats.org/officeDocument/2006/relationships/hyperlink" Target="consultantplus://offline/ref=6DA5867D2C319E78F9CF8433927959005ACA515A7A8693CEA636104E4FBAD5051240D73937C8D9022D8AFC44F752801B566C4532120AC7DE91s5PAO" TargetMode = "External"/>
	<Relationship Id="rId124" Type="http://schemas.openxmlformats.org/officeDocument/2006/relationships/hyperlink" Target="consultantplus://offline/ref=6DA5867D2C319E78F9CF8433927959005ACA515A7A8794C1A833104E4FBAD5051240D73937C8D9022488F713A31D8147103E5631150AC4DE8D5BBD46s3PDO" TargetMode = "External"/>
	<Relationship Id="rId125" Type="http://schemas.openxmlformats.org/officeDocument/2006/relationships/hyperlink" Target="consultantplus://offline/ref=6DA5867D2C319E78F9CF8433927959005ACA515A7A8693CEA636104E4FBAD5051240D73937C8D9022D8AFC44F752801B566C4532120AC7DE91s5PAO" TargetMode = "External"/>
	<Relationship Id="rId126" Type="http://schemas.openxmlformats.org/officeDocument/2006/relationships/hyperlink" Target="consultantplus://offline/ref=6DA5867D2C319E78F9CF8433927959005ACA515A7A8794C1A833104E4FBAD5051240D73937C8D9022488F713A01D8147103E5631150AC4DE8D5BBD46s3PDO" TargetMode = "External"/>
	<Relationship Id="rId127" Type="http://schemas.openxmlformats.org/officeDocument/2006/relationships/hyperlink" Target="consultantplus://offline/ref=6DA5867D2C319E78F9CF8433927959005ACA515A7A8694C6A732104E4FBAD5051240D73937C8D9022488F716A31D8147103E5631150AC4DE8D5BBD46s3PDO" TargetMode = "External"/>
	<Relationship Id="rId128" Type="http://schemas.openxmlformats.org/officeDocument/2006/relationships/hyperlink" Target="consultantplus://offline/ref=6DA5867D2C319E78F9CF8433927959005ACA515A7A8794C1A833104E4FBAD5051240D73937C8D9022488F713A11D8147103E5631150AC4DE8D5BBD46s3PDO" TargetMode = "External"/>
	<Relationship Id="rId129" Type="http://schemas.openxmlformats.org/officeDocument/2006/relationships/hyperlink" Target="consultantplus://offline/ref=6DA5867D2C319E78F9CF8433927959005ACA515A7A8794C1A833104E4FBAD5051240D73937C8D9022488F713AE1D8147103E5631150AC4DE8D5BBD46s3PDO" TargetMode = "External"/>
	<Relationship Id="rId130" Type="http://schemas.openxmlformats.org/officeDocument/2006/relationships/hyperlink" Target="consultantplus://offline/ref=6DA5867D2C319E78F9CF8433927959005ACA515A7A8694C6A732104E4FBAD5051240D73937C8D9022488F713A11D8147103E5631150AC4DE8D5BBD46s3PDO" TargetMode = "External"/>
	<Relationship Id="rId131" Type="http://schemas.openxmlformats.org/officeDocument/2006/relationships/hyperlink" Target="consultantplus://offline/ref=6DA5867D2C319E78F9CF8433927959005ACA515A7A8794C1A833104E4FBAD5051240D73937C8D9022488F713AF1D8147103E5631150AC4DE8D5BBD46s3PDO" TargetMode = "External"/>
	<Relationship Id="rId132" Type="http://schemas.openxmlformats.org/officeDocument/2006/relationships/hyperlink" Target="consultantplus://offline/ref=6DA5867D2C319E78F9CF8433927959005ACA515A7A8794C1A833104E4FBAD5051240D73937C8D9022488F714A61D8147103E5631150AC4DE8D5BBD46s3PDO" TargetMode = "External"/>
	<Relationship Id="rId133" Type="http://schemas.openxmlformats.org/officeDocument/2006/relationships/hyperlink" Target="consultantplus://offline/ref=6DA5867D2C319E78F9CF8433927959005ACA515A7A8794C1A833104E4FBAD5051240D73937C8D9022488F714A71D8147103E5631150AC4DE8D5BBD46s3PDO" TargetMode = "External"/>
	<Relationship Id="rId134" Type="http://schemas.openxmlformats.org/officeDocument/2006/relationships/hyperlink" Target="consultantplus://offline/ref=6DA5867D2C319E78F9CF8433927959005ACA515A7A8794C1A833104E4FBAD5051240D73937C8D9022488F714A51D8147103E5631150AC4DE8D5BBD46s3PDO" TargetMode = "External"/>
	<Relationship Id="rId135" Type="http://schemas.openxmlformats.org/officeDocument/2006/relationships/hyperlink" Target="consultantplus://offline/ref=6DA5867D2C319E78F9CF8433927959005ACA515A7A8794C1A833104E4FBAD5051240D73937C8D9022488F714A21D8147103E5631150AC4DE8D5BBD46s3PDO" TargetMode = "External"/>
	<Relationship Id="rId136" Type="http://schemas.openxmlformats.org/officeDocument/2006/relationships/hyperlink" Target="consultantplus://offline/ref=6DA5867D2C319E78F9CF8433927959005ACA515A7A8794C1A833104E4FBAD5051240D73937C8D9022488F714A01D8147103E5631150AC4DE8D5BBD46s3PDO" TargetMode = "External"/>
	<Relationship Id="rId137" Type="http://schemas.openxmlformats.org/officeDocument/2006/relationships/hyperlink" Target="consultantplus://offline/ref=6DA5867D2C319E78F9CF8433927959005ACA515A7A8996CEA932104E4FBAD5051240D73937C8D9022488F710A11D8147103E5631150AC4DE8D5BBD46s3PDO" TargetMode = "External"/>
	<Relationship Id="rId138" Type="http://schemas.openxmlformats.org/officeDocument/2006/relationships/hyperlink" Target="consultantplus://offline/ref=6DA5867D2C319E78F9CF9A3E8415070F5EC509577D8B9F90F264161910EAD35040008960768BCA022496F510A4s1P5O" TargetMode = "External"/>
	<Relationship Id="rId139" Type="http://schemas.openxmlformats.org/officeDocument/2006/relationships/hyperlink" Target="consultantplus://offline/ref=6DA5867D2C319E78F9CF9A3E8415070F53C406507885C29AFA3D1A1B17E58C555511D16F7392D5033A8AF712sAP5O" TargetMode = "External"/>
	<Relationship Id="rId140" Type="http://schemas.openxmlformats.org/officeDocument/2006/relationships/hyperlink" Target="consultantplus://offline/ref=6DA5867D2C319E78F9CF9A3E8415070F5EC509577D8B9F90F264161910EAD35040008960768BCA022496F510A4s1P5O" TargetMode = "External"/>
	<Relationship Id="rId141" Type="http://schemas.openxmlformats.org/officeDocument/2006/relationships/hyperlink" Target="consultantplus://offline/ref=6DA5867D2C319E78F9CF9A3E8415070F5EC509577D869F90F264161910EAD35040008960768BCA022496F510A4s1P5O" TargetMode = "External"/>
	<Relationship Id="rId142" Type="http://schemas.openxmlformats.org/officeDocument/2006/relationships/hyperlink" Target="consultantplus://offline/ref=6DA5867D2C319E78F9CF8433927959005ACA515A7A8794C1A833104E4FBAD5051240D73937C8D9022488F714A11D8147103E5631150AC4DE8D5BBD46s3PDO" TargetMode = "External"/>
	<Relationship Id="rId143" Type="http://schemas.openxmlformats.org/officeDocument/2006/relationships/hyperlink" Target="consultantplus://offline/ref=6DA5867D2C319E78F9CF8433927959005ACA515A7A8794C1A833104E4FBAD5051240D73937C8D9022488F714AE1D8147103E5631150AC4DE8D5BBD46s3PDO" TargetMode = "External"/>
	<Relationship Id="rId144" Type="http://schemas.openxmlformats.org/officeDocument/2006/relationships/hyperlink" Target="consultantplus://offline/ref=6DA5867D2C319E78F9CF8433927959005ACA515A7A8794C1A833104E4FBAD5051240D73937C8D9022488F714AF1D8147103E5631150AC4DE8D5BBD46s3PDO" TargetMode = "External"/>
	<Relationship Id="rId145" Type="http://schemas.openxmlformats.org/officeDocument/2006/relationships/hyperlink" Target="consultantplus://offline/ref=6DA5867D2C319E78F9CF8433927959005ACA515A7A8794C1A833104E4FBAD5051240D73937C8D9022488F715A61D8147103E5631150AC4DE8D5BBD46s3PDO" TargetMode = "External"/>
	<Relationship Id="rId146" Type="http://schemas.openxmlformats.org/officeDocument/2006/relationships/hyperlink" Target="consultantplus://offline/ref=6DA5867D2C319E78F9CF8433927959005ACA515A7A8794C1A833104E4FBAD5051240D73937C8D9022488F715A71D8147103E5631150AC4DE8D5BBD46s3PDO" TargetMode = "External"/>
	<Relationship Id="rId147" Type="http://schemas.openxmlformats.org/officeDocument/2006/relationships/hyperlink" Target="consultantplus://offline/ref=6DA5867D2C319E78F9CF8433927959005ACA515A7A8794C1A833104E4FBAD5051240D73937C8D9022488F715A51D8147103E5631150AC4DE8D5BBD46s3PDO" TargetMode = "External"/>
	<Relationship Id="rId148" Type="http://schemas.openxmlformats.org/officeDocument/2006/relationships/hyperlink" Target="consultantplus://offline/ref=6DA5867D2C319E78F9CF8433927959005ACA515A7A8794C1A833104E4FBAD5051240D73937C8D9022488F715A21D8147103E5631150AC4DE8D5BBD46s3PDO" TargetMode = "External"/>
	<Relationship Id="rId149" Type="http://schemas.openxmlformats.org/officeDocument/2006/relationships/hyperlink" Target="consultantplus://offline/ref=6DA5867D2C319E78F9CF8433927959005ACA515A7A8794C1A833104E4FBAD5051240D73937C8D9022488F715A01D8147103E5631150AC4DE8D5BBD46s3PDO" TargetMode = "External"/>
	<Relationship Id="rId150" Type="http://schemas.openxmlformats.org/officeDocument/2006/relationships/hyperlink" Target="consultantplus://offline/ref=6DA5867D2C319E78F9CF8433927959005ACA515A7A8794C1A833104E4FBAD5051240D73937C8D9022488F715A11D8147103E5631150AC4DE8D5BBD46s3PDO" TargetMode = "External"/>
	<Relationship Id="rId151" Type="http://schemas.openxmlformats.org/officeDocument/2006/relationships/hyperlink" Target="consultantplus://offline/ref=6DA5867D2C319E78F9CF8433927959005ACA515A7A8692C0AA30104E4FBAD5051240D73925C8810E268FE911A608D71656s6P8O" TargetMode = "External"/>
	<Relationship Id="rId152" Type="http://schemas.openxmlformats.org/officeDocument/2006/relationships/hyperlink" Target="consultantplus://offline/ref=6DA5867D2C319E78F9CF8433927959005ACA515A7A8794C1A833104E4FBAD5051240D73937C8D9022488F715AE1D8147103E5631150AC4DE8D5BBD46s3PDO" TargetMode = "External"/>
	<Relationship Id="rId153" Type="http://schemas.openxmlformats.org/officeDocument/2006/relationships/hyperlink" Target="consultantplus://offline/ref=6DA5867D2C319E78F9CF8433927959005ACA515A7A8794C1A833104E4FBAD5051240D73937C8D9022488F716A61D8147103E5631150AC4DE8D5BBD46s3PDO" TargetMode = "External"/>
	<Relationship Id="rId154" Type="http://schemas.openxmlformats.org/officeDocument/2006/relationships/hyperlink" Target="consultantplus://offline/ref=6DA5867D2C319E78F9CF8433927959005ACA515A7A8694C6A732104E4FBAD5051240D73937C8D9022488F716A31D8147103E5631150AC4DE8D5BBD46s3PDO" TargetMode = "External"/>
	<Relationship Id="rId155" Type="http://schemas.openxmlformats.org/officeDocument/2006/relationships/hyperlink" Target="consultantplus://offline/ref=6DA5867D2C319E78F9CF8433927959005ACA515A7A8693CEA636104E4FBAD5051240D73937C8D9072283A341E243D81453755A330C16C5DCs9P0O" TargetMode = "External"/>
	<Relationship Id="rId156" Type="http://schemas.openxmlformats.org/officeDocument/2006/relationships/hyperlink" Target="consultantplus://offline/ref=6DA5867D2C319E78F9CF8433927959005ACA515A7A8693CEA636104E4FBAD5051240D73937C8D90A2583A341E243D81453755A330C16C5DCs9P0O" TargetMode = "External"/>
	<Relationship Id="rId157" Type="http://schemas.openxmlformats.org/officeDocument/2006/relationships/hyperlink" Target="consultantplus://offline/ref=6DA5867D2C319E78F9CF8433927959005ACA515A7A8693CEA636104E4FBAD5051240D73937C8D9022D8AFC44F752801B566C4532120AC7DE91s5PAO" TargetMode = "External"/>
	<Relationship Id="rId158" Type="http://schemas.openxmlformats.org/officeDocument/2006/relationships/hyperlink" Target="consultantplus://offline/ref=6DA5867D2C319E78F9CF8433927959005ACA515A7A8693CEA636104E4FBAD5051240D73937C8D9022D8AFC44F752801B566C4532120AC7DE91s5PAO" TargetMode = "External"/>
	<Relationship Id="rId159" Type="http://schemas.openxmlformats.org/officeDocument/2006/relationships/hyperlink" Target="consultantplus://offline/ref=6DA5867D2C319E78F9CF8433927959005ACA515A7A8694C6A732104E4FBAD5051240D73937C8D9022488F716A31D8147103E5631150AC4DE8D5BBD46s3PDO" TargetMode = "External"/>
	<Relationship Id="rId160" Type="http://schemas.openxmlformats.org/officeDocument/2006/relationships/hyperlink" Target="consultantplus://offline/ref=6DA5867D2C319E78F9CF8433927959005ACA515A7A8694C6A732104E4FBAD5051240D73937C8D9022488F716A31D8147103E5631150AC4DE8D5BBD46s3PDO" TargetMode = "External"/>
	<Relationship Id="rId161" Type="http://schemas.openxmlformats.org/officeDocument/2006/relationships/hyperlink" Target="consultantplus://offline/ref=6DA5867D2C319E78F9CF8433927959005ACA515A7A8996CEA932104E4FBAD5051240D73937C8D9022488F710A11D8147103E5631150AC4DE8D5BBD46s3PDO" TargetMode = "External"/>
	<Relationship Id="rId162" Type="http://schemas.openxmlformats.org/officeDocument/2006/relationships/hyperlink" Target="consultantplus://offline/ref=6DA5867D2C319E78F9CF9A3E8415070F5EC509577D8B9F90F264161910EAD35040008960768BCA022496F510A4s1P5O" TargetMode = "External"/>
	<Relationship Id="rId163" Type="http://schemas.openxmlformats.org/officeDocument/2006/relationships/hyperlink" Target="consultantplus://offline/ref=6DA5867D2C319E78F9CF9A3E8415070F53C406507885C29AFA3D1A1B17E58C555511D16F7392D5033A8AF712sAP5O" TargetMode = "External"/>
	<Relationship Id="rId164" Type="http://schemas.openxmlformats.org/officeDocument/2006/relationships/hyperlink" Target="consultantplus://offline/ref=6DA5867D2C319E78F9CF9A3E8415070F5EC509577D8B9F90F264161910EAD35040008960768BCA022496F510A4s1P5O" TargetMode = "External"/>
	<Relationship Id="rId165" Type="http://schemas.openxmlformats.org/officeDocument/2006/relationships/hyperlink" Target="consultantplus://offline/ref=6DA5867D2C319E78F9CF9A3E8415070F5EC509577D869F90F264161910EAD35040008960768BCA022496F510A4s1P5O" TargetMode = "External"/>
	<Relationship Id="rId166" Type="http://schemas.openxmlformats.org/officeDocument/2006/relationships/hyperlink" Target="consultantplus://offline/ref=6DA5867D2C319E78F9CF8433927959005ACA515A7A8993C1AC37104E4FBAD5051240D73925C8810E268FE911A608D71656s6P8O" TargetMode = "External"/>
	<Relationship Id="rId167" Type="http://schemas.openxmlformats.org/officeDocument/2006/relationships/hyperlink" Target="consultantplus://offline/ref=6DA5867D2C319E78F9CF9A3E8415070F5EC209577E899F90F264161910EAD35040008960768BCA022496F510A4s1P5O" TargetMode = "External"/>
	<Relationship Id="rId168" Type="http://schemas.openxmlformats.org/officeDocument/2006/relationships/hyperlink" Target="consultantplus://offline/ref=6DA5867D2C319E78F9CF9A3E8415070F5BC90E5E7C899F90F264161910EAD35040008960768BCA022496F510A4s1P5O" TargetMode = "External"/>
	<Relationship Id="rId169" Type="http://schemas.openxmlformats.org/officeDocument/2006/relationships/hyperlink" Target="consultantplus://offline/ref=6DA5867D2C319E78F9CF8433927959005ACA515A7A8794C1A833104E4FBAD5051240D73937C8D9022488F716A71D8147103E5631150AC4DE8D5BBD46s3PDO" TargetMode = "External"/>
	<Relationship Id="rId170" Type="http://schemas.openxmlformats.org/officeDocument/2006/relationships/hyperlink" Target="consultantplus://offline/ref=6DA5867D2C319E78F9CF8433927959005ACA515A7A8692CEAD34104E4FBAD5051240D73937C8D9022488F710AE1D8147103E5631150AC4DE8D5BBD46s3PDO" TargetMode = "External"/>
	<Relationship Id="rId171" Type="http://schemas.openxmlformats.org/officeDocument/2006/relationships/hyperlink" Target="consultantplus://offline/ref=6DA5867D2C319E78F9CF9A3E8415070F59C40B577A879F90F264161910EAD3505200D16C748CD4022483A341E243D81453755A330C16C5DCs9P0O" TargetMode = "External"/>
	<Relationship Id="rId172" Type="http://schemas.openxmlformats.org/officeDocument/2006/relationships/hyperlink" Target="consultantplus://offline/ref=6DA5867D2C319E78F9CF9A3E8415070F5EC4065278879F90F264161910EAD35040008960768BCA022496F510A4s1P5O" TargetMode = "External"/>
	<Relationship Id="rId173" Type="http://schemas.openxmlformats.org/officeDocument/2006/relationships/hyperlink" Target="consultantplus://offline/ref=6DA5867D2C319E78F9CF9A3E8415070F59C80C547B8A9F90F264161910EAD35040008960768BCA022496F510A4s1P5O" TargetMode = "External"/>
	<Relationship Id="rId174" Type="http://schemas.openxmlformats.org/officeDocument/2006/relationships/hyperlink" Target="consultantplus://offline/ref=6DA5867D2C319E78F9CF8433927959005ACA515A7A8997C4AD36104E4FBAD5051240D73925C8810E268FE911A608D71656s6P8O" TargetMode = "External"/>
	<Relationship Id="rId175" Type="http://schemas.openxmlformats.org/officeDocument/2006/relationships/hyperlink" Target="consultantplus://offline/ref=6DA5867D2C319E78F9CF9A3E8415070F5BC306557B8E9F90F264161910EAD35040008960768BCA022496F510A4s1P5O" TargetMode = "External"/>
	<Relationship Id="rId176" Type="http://schemas.openxmlformats.org/officeDocument/2006/relationships/hyperlink" Target="consultantplus://offline/ref=6DA5867D2C319E78F9CF9A3E8415070F59C40B577A879F90F264161910EAD35040008960768BCA022496F510A4s1P5O" TargetMode = "External"/>
	<Relationship Id="rId177" Type="http://schemas.openxmlformats.org/officeDocument/2006/relationships/hyperlink" Target="consultantplus://offline/ref=6DA5867D2C319E78F9CF8433927959005ACA515A7A8992C2A632104E4FBAD5051240D73925C8810E268FE911A608D71656s6P8O" TargetMode = "External"/>
	<Relationship Id="rId178" Type="http://schemas.openxmlformats.org/officeDocument/2006/relationships/hyperlink" Target="consultantplus://offline/ref=6DA5867D2C319E78F9CF8433927959005ACA515A7A8691C5AF37104E4FBAD5051240D73925C8810E268FE911A608D71656s6P8O" TargetMode = "External"/>
	<Relationship Id="rId179" Type="http://schemas.openxmlformats.org/officeDocument/2006/relationships/hyperlink" Target="consultantplus://offline/ref=6DA5867D2C319E78F9CF8433927959005ACA515A7A8794CEA932104E4FBAD5051240D73925C8810E268FE911A608D71656s6P8O" TargetMode = "External"/>
	<Relationship Id="rId180" Type="http://schemas.openxmlformats.org/officeDocument/2006/relationships/hyperlink" Target="consultantplus://offline/ref=6DA5867D2C319E78F9CF8433927959005ACA515A7A8694C4A839104E4FBAD5051240D73925C8810E268FE911A608D71656s6P8O" TargetMode = "External"/>
	<Relationship Id="rId181" Type="http://schemas.openxmlformats.org/officeDocument/2006/relationships/hyperlink" Target="consultantplus://offline/ref=6DA5867D2C319E78F9CF8433927959005ACA515A7A869DC7AB35104E4FBAD5051240D73925C8810E268FE911A608D71656s6P8O" TargetMode = "External"/>
	<Relationship Id="rId182" Type="http://schemas.openxmlformats.org/officeDocument/2006/relationships/hyperlink" Target="consultantplus://offline/ref=6DA5867D2C319E78F9CF9A3E8415070F5BC306547F8B9F90F264161910EAD35040008960768BCA022496F510A4s1P5O" TargetMode = "External"/>
	<Relationship Id="rId183" Type="http://schemas.openxmlformats.org/officeDocument/2006/relationships/hyperlink" Target="consultantplus://offline/ref=6DA5867D2C319E78F9CF9A3E8415070F5EC208537D8D9F90F264161910EAD35040008960768BCA022496F510A4s1P5O" TargetMode = "External"/>
	<Relationship Id="rId184" Type="http://schemas.openxmlformats.org/officeDocument/2006/relationships/hyperlink" Target="consultantplus://offline/ref=6DA5867D2C319E78F9CF9A3E8415070F5EC0065F73899F90F264161910EAD3505200D16C748CD40B2583A341E243D81453755A330C16C5DCs9P0O" TargetMode = "External"/>
	<Relationship Id="rId185" Type="http://schemas.openxmlformats.org/officeDocument/2006/relationships/hyperlink" Target="consultantplus://offline/ref=6DA5867D2C319E78F9CF9A3E8415070F5EC209547F8D9F90F264161910EAD35040008960768BCA022496F510A4s1P5O" TargetMode = "External"/>
	<Relationship Id="rId186" Type="http://schemas.openxmlformats.org/officeDocument/2006/relationships/hyperlink" Target="consultantplus://offline/ref=6DA5867D2C319E78F9CF8433927959005ACA515A7A8995CFAF39104E4FBAD5051240D73925C8810E268FE911A608D71656s6P8O" TargetMode = "External"/>
	<Relationship Id="rId187" Type="http://schemas.openxmlformats.org/officeDocument/2006/relationships/hyperlink" Target="consultantplus://offline/ref=6DA5867D2C319E78F9CF8433927959005ACA515A7A8693CEA838104E4FBAD5051240D73925C8810E268FE911A608D71656s6P8O" TargetMode = "External"/>
	<Relationship Id="rId188" Type="http://schemas.openxmlformats.org/officeDocument/2006/relationships/hyperlink" Target="consultantplus://offline/ref=6DA5867D2C319E78F9CF9A3E8415070F5EC4065278879F90F264161910EAD3505200D16E7089D7022FDCA654F31BD7114A6A5B2D1014C7sDPDO" TargetMode = "External"/>
	<Relationship Id="rId189" Type="http://schemas.openxmlformats.org/officeDocument/2006/relationships/hyperlink" Target="consultantplus://offline/ref=6DA5867D2C319E78F9CF8433927959005ACA515A7A8794CEA932104E4FBAD5051240D73937C8D902248EF110A11D8147103E5631150AC4DE8D5BBD46s3PDO" TargetMode = "External"/>
	<Relationship Id="rId190" Type="http://schemas.openxmlformats.org/officeDocument/2006/relationships/hyperlink" Target="consultantplus://offline/ref=6DA5867D2C319E78F9CF8433927959005ACA515A7A8893C5A939104E4FBAD5051240D73925C8810E268FE911A608D71656s6P8O" TargetMode = "External"/>
	<Relationship Id="rId191" Type="http://schemas.openxmlformats.org/officeDocument/2006/relationships/hyperlink" Target="consultantplus://offline/ref=6DA5867D2C319E78F9CF8433927959005ACA515A7A8691C5AF37104E4FBAD5051240D73937C8D902248EF019A41D8147103E5631150AC4DE8D5BBD46s3PDO" TargetMode = "External"/>
	<Relationship Id="rId192" Type="http://schemas.openxmlformats.org/officeDocument/2006/relationships/hyperlink" Target="consultantplus://offline/ref=6DA5867D2C319E78F9CF8433927959005ACA515A7A8692CEAD34104E4FBAD5051240D73937C8D9022488F710AF1D8147103E5631150AC4DE8D5BBD46s3PDO" TargetMode = "External"/>
	<Relationship Id="rId193" Type="http://schemas.openxmlformats.org/officeDocument/2006/relationships/hyperlink" Target="consultantplus://offline/ref=6DA5867D2C319E78F9CF8433927959005ACA515A7A8694C0AA37104E4FBAD5051240D73937C8D9022488F714AF1D8147103E5631150AC4DE8D5BBD46s3PDO" TargetMode = "External"/>
	<Relationship Id="rId194" Type="http://schemas.openxmlformats.org/officeDocument/2006/relationships/hyperlink" Target="consultantplus://offline/ref=6DA5867D2C319E78F9CF8433927959005ACA515A7A8691C5AF37104E4FBAD5051240D73937C8D902248EF019A41D8147103E5631150AC4DE8D5BBD46s3PDO" TargetMode = "External"/>
	<Relationship Id="rId195" Type="http://schemas.openxmlformats.org/officeDocument/2006/relationships/hyperlink" Target="consultantplus://offline/ref=6DA5867D2C319E78F9CF8433927959005ACA515A7A8694C4A839104E4FBAD5051240D73937C8D902248BF314A71D8147103E5631150AC4DE8D5BBD46s3PDO" TargetMode = "External"/>
	<Relationship Id="rId196" Type="http://schemas.openxmlformats.org/officeDocument/2006/relationships/hyperlink" Target="consultantplus://offline/ref=6DA5867D2C319E78F9CF8433927959005ACA515A7A8694C0AA37104E4FBAD5051240D73937C8D9022488F714AF1D8147103E5631150AC4DE8D5BBD46s3PDO" TargetMode = "External"/>
	<Relationship Id="rId197" Type="http://schemas.openxmlformats.org/officeDocument/2006/relationships/hyperlink" Target="consultantplus://offline/ref=6DA5867D2C319E78F9CF8433927959005ACA515A7A8794CEA932104E4FBAD5051240D73937C8D902248EF110A11D8147103E5631150AC4DE8D5BBD46s3PDO" TargetMode = "External"/>
	<Relationship Id="rId198" Type="http://schemas.openxmlformats.org/officeDocument/2006/relationships/hyperlink" Target="consultantplus://offline/ref=6DA5867D2C319E78F9CF8433927959005ACA515A7A869DC7AB35104E4FBAD5051240D73937C8D9022488F714A41D8147103E5631150AC4DE8D5BBD46s3PDO" TargetMode = "External"/>
	<Relationship Id="rId199" Type="http://schemas.openxmlformats.org/officeDocument/2006/relationships/hyperlink" Target="consultantplus://offline/ref=6DA5867D2C319E78F9CF8433927959005ACA515A7A8794C2AA33104E4FBAD5051240D73925C8810E268FE911A608D71656s6P8O" TargetMode = "External"/>
	<Relationship Id="rId200" Type="http://schemas.openxmlformats.org/officeDocument/2006/relationships/hyperlink" Target="consultantplus://offline/ref=6DA5867D2C319E78F9CF8433927959005ACA515A7A8694C4A839104E4FBAD5051240D73937C8D902248BF314A71D8147103E5631150AC4DE8D5BBD46s3PDO" TargetMode = "External"/>
	<Relationship Id="rId201" Type="http://schemas.openxmlformats.org/officeDocument/2006/relationships/hyperlink" Target="consultantplus://offline/ref=6DA5867D2C319E78F9CF8433927959005ACA515A7A8D9CC2AD35104E4FBAD5051240D73925C8810E268FE911A608D71656s6P8O" TargetMode = "External"/>
	<Relationship Id="rId202" Type="http://schemas.openxmlformats.org/officeDocument/2006/relationships/hyperlink" Target="consultantplus://offline/ref=6DA5867D2C319E78F9CF8433927959005ACA515A7A8694C0AA37104E4FBAD5051240D73937C8D9022488F714AF1D8147103E5631150AC4DE8D5BBD46s3PDO" TargetMode = "External"/>
	<Relationship Id="rId203" Type="http://schemas.openxmlformats.org/officeDocument/2006/relationships/hyperlink" Target="consultantplus://offline/ref=6DA5867D2C319E78F9CF8433927959005ACA515A7A8691C5AF37104E4FBAD5051240D73937C8D902248EF019A41D8147103E5631150AC4DE8D5BBD46s3PDO" TargetMode = "External"/>
	<Relationship Id="rId204" Type="http://schemas.openxmlformats.org/officeDocument/2006/relationships/hyperlink" Target="consultantplus://offline/ref=6DA5867D2C319E78F9CF8433927959005ACA515A7A8694C4A839104E4FBAD5051240D73937C8D902248BF314A71D8147103E5631150AC4DE8D5BBD46s3PDO" TargetMode = "External"/>
	<Relationship Id="rId205" Type="http://schemas.openxmlformats.org/officeDocument/2006/relationships/hyperlink" Target="consultantplus://offline/ref=6DA5867D2C319E78F9CF8433927959005ACA515A7A8694C0AA37104E4FBAD5051240D73937C8D9022488F714AF1D8147103E5631150AC4DE8D5BBD46s3PDO" TargetMode = "External"/>
	<Relationship Id="rId206" Type="http://schemas.openxmlformats.org/officeDocument/2006/relationships/hyperlink" Target="consultantplus://offline/ref=6DA5867D2C319E78F9CF8433927959005ACA515A7A8794CEA932104E4FBAD5051240D73937C8D902248EF110A11D8147103E5631150AC4DE8D5BBD46s3PDO" TargetMode = "External"/>
	<Relationship Id="rId207" Type="http://schemas.openxmlformats.org/officeDocument/2006/relationships/hyperlink" Target="consultantplus://offline/ref=6DA5867D2C319E78F9CF8433927959005ACA515A7A869DC7AB35104E4FBAD5051240D73937C8D9022488F714A41D8147103E5631150AC4DE8D5BBD46s3PDO" TargetMode = "External"/>
	<Relationship Id="rId208" Type="http://schemas.openxmlformats.org/officeDocument/2006/relationships/hyperlink" Target="consultantplus://offline/ref=6DA5867D2C319E78F9CF9A3E8415070F5EC5095378869F90F264161910EAD3505200D16C748BD30B2583A341E243D81453755A330C16C5DCs9P0O" TargetMode = "External"/>
	<Relationship Id="rId209" Type="http://schemas.openxmlformats.org/officeDocument/2006/relationships/hyperlink" Target="consultantplus://offline/ref=6DA5867D2C319E78F9CF8433927959005ACA515A7A8694C4A839104E4FBAD5051240D73937C8D902248BF314A71D8147103E5631150AC4DE8D5BBD46s3PDO" TargetMode = "External"/>
	<Relationship Id="rId210" Type="http://schemas.openxmlformats.org/officeDocument/2006/relationships/hyperlink" Target="consultantplus://offline/ref=6DA5867D2C319E78F9CF8433927959005ACA515A7A8694C0AA37104E4FBAD5051240D73937C8D9022488F714AF1D8147103E5631150AC4DE8D5BBD46s3PDO" TargetMode = "External"/>
	<Relationship Id="rId211" Type="http://schemas.openxmlformats.org/officeDocument/2006/relationships/hyperlink" Target="consultantplus://offline/ref=6DA5867D2C319E78F9CF8433927959005ACA515A7A8691C5AF37104E4FBAD5051240D73937C8D902248EF019A41D8147103E5631150AC4DE8D5BBD46s3PDO" TargetMode = "External"/>
	<Relationship Id="rId212" Type="http://schemas.openxmlformats.org/officeDocument/2006/relationships/hyperlink" Target="consultantplus://offline/ref=6DA5867D2C319E78F9CF8433927959005ACA515A7A8694C4A839104E4FBAD5051240D73937C8D902248BF314A71D8147103E5631150AC4DE8D5BBD46s3PDO" TargetMode = "External"/>
	<Relationship Id="rId213" Type="http://schemas.openxmlformats.org/officeDocument/2006/relationships/hyperlink" Target="consultantplus://offline/ref=6DA5867D2C319E78F9CF8433927959005ACA515A7A8694C0AA37104E4FBAD5051240D73937C8D9022488F714AF1D8147103E5631150AC4DE8D5BBD46s3PDO" TargetMode = "External"/>
	<Relationship Id="rId214" Type="http://schemas.openxmlformats.org/officeDocument/2006/relationships/hyperlink" Target="consultantplus://offline/ref=6DA5867D2C319E78F9CF8433927959005ACA515A7A8794CEA932104E4FBAD5051240D73937C8D902248EF110A11D8147103E5631150AC4DE8D5BBD46s3PDO" TargetMode = "External"/>
	<Relationship Id="rId215" Type="http://schemas.openxmlformats.org/officeDocument/2006/relationships/hyperlink" Target="consultantplus://offline/ref=6DA5867D2C319E78F9CF8433927959005ACA515A7A869DC7AB35104E4FBAD5051240D73937C8D9022488F714A41D8147103E5631150AC4DE8D5BBD46s3PDO" TargetMode = "External"/>
	<Relationship Id="rId216" Type="http://schemas.openxmlformats.org/officeDocument/2006/relationships/hyperlink" Target="consultantplus://offline/ref=6DA5867D2C319E78F9CF8433927959005ACA515A7A8694C4A839104E4FBAD5051240D73937C8D902248BF314A71D8147103E5631150AC4DE8D5BBD46s3PDO" TargetMode = "External"/>
	<Relationship Id="rId217" Type="http://schemas.openxmlformats.org/officeDocument/2006/relationships/hyperlink" Target="consultantplus://offline/ref=6DA5867D2C319E78F9CF8433927959005ACA515A7A8692CEAD34104E4FBAD5051240D73937C8D9022488F711A61D8147103E5631150AC4DE8D5BBD46s3PDO" TargetMode = "External"/>
	<Relationship Id="rId218" Type="http://schemas.openxmlformats.org/officeDocument/2006/relationships/hyperlink" Target="consultantplus://offline/ref=6DA5867D2C319E78F9CF8433927959005ACA515A7A8692CEAD34104E4FBAD5051240D73937C8D9022488F711A71D8147103E5631150AC4DE8D5BBD46s3PDO" TargetMode = "External"/>
	<Relationship Id="rId219" Type="http://schemas.openxmlformats.org/officeDocument/2006/relationships/hyperlink" Target="consultantplus://offline/ref=6DA5867D2C319E78F9CF8433927959005ACA515A7A8692CEAD34104E4FBAD5051240D73937C8D9022488F711A51D8147103E5631150AC4DE8D5BBD46s3PDO" TargetMode = "External"/>
	<Relationship Id="rId220" Type="http://schemas.openxmlformats.org/officeDocument/2006/relationships/hyperlink" Target="consultantplus://offline/ref=6DA5867D2C319E78F9CF8433927959005ACA515A7A8692CEAD34104E4FBAD5051240D73937C8D9022488F711A31D8147103E5631150AC4DE8D5BBD46s3PDO" TargetMode = "External"/>
	<Relationship Id="rId221" Type="http://schemas.openxmlformats.org/officeDocument/2006/relationships/hyperlink" Target="consultantplus://offline/ref=6DA5867D2C319E78F9CF8433927959005ACA515A7A8692CEAD34104E4FBAD5051240D73937C8D9022488F711A31D8147103E5631150AC4DE8D5BBD46s3PDO" TargetMode = "External"/>
	<Relationship Id="rId222" Type="http://schemas.openxmlformats.org/officeDocument/2006/relationships/hyperlink" Target="consultantplus://offline/ref=6DA5867D2C319E78F9CF8433927959005ACA515A7A8691C5AF37104E4FBAD5051240D73937C8D902248EF019A41D8147103E5631150AC4DE8D5BBD46s3PDO" TargetMode = "External"/>
	<Relationship Id="rId223" Type="http://schemas.openxmlformats.org/officeDocument/2006/relationships/hyperlink" Target="consultantplus://offline/ref=6DA5867D2C319E78F9CF8433927959005ACA515A7A8691C5AF37104E4FBAD5051240D73937C8D902248EF019A41D8147103E5631150AC4DE8D5BBD46s3PDO" TargetMode = "External"/>
	<Relationship Id="rId224" Type="http://schemas.openxmlformats.org/officeDocument/2006/relationships/hyperlink" Target="consultantplus://offline/ref=6DA5867D2C319E78F9CF8433927959005ACA515A7A8694C4A839104E4FBAD5051240D73937C8D902248BF314A71D8147103E5631150AC4DE8D5BBD46s3PDO" TargetMode = "External"/>
	<Relationship Id="rId225" Type="http://schemas.openxmlformats.org/officeDocument/2006/relationships/hyperlink" Target="consultantplus://offline/ref=6DA5867D2C319E78F9CF8433927959005ACA515A7A8694C0AA37104E4FBAD5051240D73937C8D9022488F714AF1D8147103E5631150AC4DE8D5BBD46s3PDO" TargetMode = "External"/>
	<Relationship Id="rId226" Type="http://schemas.openxmlformats.org/officeDocument/2006/relationships/hyperlink" Target="consultantplus://offline/ref=6DA5867D2C319E78F9CF8433927959005ACA515A7A8794CEA932104E4FBAD5051240D73937C8D902248EF110A11D8147103E5631150AC4DE8D5BBD46s3PDO" TargetMode = "External"/>
	<Relationship Id="rId227" Type="http://schemas.openxmlformats.org/officeDocument/2006/relationships/hyperlink" Target="consultantplus://offline/ref=6DA5867D2C319E78F9CF8433927959005ACA515A7A869DC7AB35104E4FBAD5051240D73937C8D9022488F714A41D8147103E5631150AC4DE8D5BBD46s3PDO" TargetMode = "External"/>
	<Relationship Id="rId228" Type="http://schemas.openxmlformats.org/officeDocument/2006/relationships/hyperlink" Target="consultantplus://offline/ref=6DA5867D2C319E78F9CF9A3E8415070F5EC5095378869F90F264161910EAD3505200D16C748BD30B2583A341E243D81453755A330C16C5DCs9P0O" TargetMode = "External"/>
	<Relationship Id="rId229" Type="http://schemas.openxmlformats.org/officeDocument/2006/relationships/hyperlink" Target="consultantplus://offline/ref=6DA5867D2C319E78F9CF8433927959005ACA515A7A8694C4A839104E4FBAD5051240D73937C8D902248BF314A71D8147103E5631150AC4DE8D5BBD46s3PDO" TargetMode = "External"/>
	<Relationship Id="rId230" Type="http://schemas.openxmlformats.org/officeDocument/2006/relationships/hyperlink" Target="consultantplus://offline/ref=6DA5867D2C319E78F9CF8433927959005ACA515A7A8694C0AA37104E4FBAD5051240D73937C8D9022488F714AF1D8147103E5631150AC4DE8D5BBD46s3PDO" TargetMode = "External"/>
	<Relationship Id="rId231" Type="http://schemas.openxmlformats.org/officeDocument/2006/relationships/hyperlink" Target="consultantplus://offline/ref=6DA5867D2C319E78F9CF8433927959005ACA515A7A8691C5AF37104E4FBAD5051240D73937C8D902248EF019A41D8147103E5631150AC4DE8D5BBD46s3PDO" TargetMode = "External"/>
	<Relationship Id="rId232" Type="http://schemas.openxmlformats.org/officeDocument/2006/relationships/hyperlink" Target="consultantplus://offline/ref=6DA5867D2C319E78F9CF8433927959005ACA515A7A8694C4A839104E4FBAD5051240D73937C8D902248BF314A71D8147103E5631150AC4DE8D5BBD46s3PDO" TargetMode = "External"/>
	<Relationship Id="rId233" Type="http://schemas.openxmlformats.org/officeDocument/2006/relationships/hyperlink" Target="consultantplus://offline/ref=6DA5867D2C319E78F9CF8433927959005ACA515A7A8694C0AA37104E4FBAD5051240D73937C8D9022488F714AF1D8147103E5631150AC4DE8D5BBD46s3PDO" TargetMode = "External"/>
	<Relationship Id="rId234" Type="http://schemas.openxmlformats.org/officeDocument/2006/relationships/hyperlink" Target="consultantplus://offline/ref=6DA5867D2C319E78F9CF8433927959005ACA515A7A8794CEA932104E4FBAD5051240D73937C8D902248EF110A11D8147103E5631150AC4DE8D5BBD46s3PDO" TargetMode = "External"/>
	<Relationship Id="rId235" Type="http://schemas.openxmlformats.org/officeDocument/2006/relationships/hyperlink" Target="consultantplus://offline/ref=6DA5867D2C319E78F9CF8433927959005ACA515A7A869DC7AB35104E4FBAD5051240D73937C8D9022488F714A41D8147103E5631150AC4DE8D5BBD46s3PDO" TargetMode = "External"/>
	<Relationship Id="rId236" Type="http://schemas.openxmlformats.org/officeDocument/2006/relationships/hyperlink" Target="consultantplus://offline/ref=6DA5867D2C319E78F9CF9A3E8415070F5EC5095378869F90F264161910EAD3505200D16C748BD30B2583A341E243D81453755A330C16C5DCs9P0O" TargetMode = "External"/>
	<Relationship Id="rId237" Type="http://schemas.openxmlformats.org/officeDocument/2006/relationships/hyperlink" Target="consultantplus://offline/ref=6DA5867D2C319E78F9CF8433927959005ACA515A7A8694C4A839104E4FBAD5051240D73937C8D902248BF314A71D8147103E5631150AC4DE8D5BBD46s3PDO" TargetMode = "External"/>
	<Relationship Id="rId238" Type="http://schemas.openxmlformats.org/officeDocument/2006/relationships/hyperlink" Target="consultantplus://offline/ref=6DA5867D2C319E78F9CF8433927959005ACA515A7A8694C0AA37104E4FBAD5051240D73937C8D9022488F714AF1D8147103E5631150AC4DE8D5BBD46s3PDO" TargetMode = "External"/>
	<Relationship Id="rId239" Type="http://schemas.openxmlformats.org/officeDocument/2006/relationships/hyperlink" Target="consultantplus://offline/ref=6DA5867D2C319E78F9CF8433927959005ACA515A7A8691C5AF37104E4FBAD5051240D73937C8D902248EF019A41D8147103E5631150AC4DE8D5BBD46s3PDO" TargetMode = "External"/>
	<Relationship Id="rId240" Type="http://schemas.openxmlformats.org/officeDocument/2006/relationships/hyperlink" Target="consultantplus://offline/ref=6DA5867D2C319E78F9CF8433927959005ACA515A7A8694C4A839104E4FBAD5051240D73937C8D902248BF314A71D8147103E5631150AC4DE8D5BBD46s3PDO" TargetMode = "External"/>
	<Relationship Id="rId241" Type="http://schemas.openxmlformats.org/officeDocument/2006/relationships/hyperlink" Target="consultantplus://offline/ref=6DA5867D2C319E78F9CF8433927959005ACA515A7A8694C0AA37104E4FBAD5051240D73937C8D9022488F714AF1D8147103E5631150AC4DE8D5BBD46s3PDO" TargetMode = "External"/>
	<Relationship Id="rId242" Type="http://schemas.openxmlformats.org/officeDocument/2006/relationships/hyperlink" Target="consultantplus://offline/ref=6DA5867D2C319E78F9CF8433927959005ACA515A7A8794CEA932104E4FBAD5051240D73937C8D902248EF110A11D8147103E5631150AC4DE8D5BBD46s3PDO" TargetMode = "External"/>
	<Relationship Id="rId243" Type="http://schemas.openxmlformats.org/officeDocument/2006/relationships/hyperlink" Target="consultantplus://offline/ref=6DA5867D2C319E78F9CF8433927959005ACA515A7A869DC7AB35104E4FBAD5051240D73937C8D9022488F714A41D8147103E5631150AC4DE8D5BBD46s3PDO" TargetMode = "External"/>
	<Relationship Id="rId244" Type="http://schemas.openxmlformats.org/officeDocument/2006/relationships/hyperlink" Target="consultantplus://offline/ref=6DA5867D2C319E78F9CF8433927959005ACA515A7A869DC7AB35104E4FBAD5051240D73937C8D9022488F714A41D8147103E5631150AC4DE8D5BBD46s3PDO" TargetMode = "External"/>
	<Relationship Id="rId245" Type="http://schemas.openxmlformats.org/officeDocument/2006/relationships/hyperlink" Target="consultantplus://offline/ref=6DA5867D2C319E78F9CF8433927959005ACA515A7A8694C4A839104E4FBAD5051240D73937C8D902248BF314A71D8147103E5631150AC4DE8D5BBD46s3PDO" TargetMode = "External"/>
	<Relationship Id="rId246" Type="http://schemas.openxmlformats.org/officeDocument/2006/relationships/hyperlink" Target="consultantplus://offline/ref=6DA5867D2C319E78F9CF8433927959005ACA515A7A8690C0A932104E4FBAD5051240D73937C8D9022488F711A21D8147103E5631150AC4DE8D5BBD46s3PDO" TargetMode = "External"/>
	<Relationship Id="rId247" Type="http://schemas.openxmlformats.org/officeDocument/2006/relationships/hyperlink" Target="consultantplus://offline/ref=6DA5867D2C319E78F9CF8433927959005ACA515A7A8692CEAD34104E4FBAD5051240D73937C8D9022488F711A01D8147103E5631150AC4DE8D5BBD46s3PDO" TargetMode = "External"/>
	<Relationship Id="rId248" Type="http://schemas.openxmlformats.org/officeDocument/2006/relationships/hyperlink" Target="consultantplus://offline/ref=6DA5867D2C319E78F9CF8433927959005ACA515A7A8794C1AF33104E4FBAD5051240D73925C8810E268FE911A608D71656s6P8O" TargetMode = "External"/>
	<Relationship Id="rId249" Type="http://schemas.openxmlformats.org/officeDocument/2006/relationships/hyperlink" Target="consultantplus://offline/ref=6DA5867D2C319E78F9CF8433927959005ACA515A7A8794C1AF33104E4FBAD5051240D73925C8810E268FE911A608D71656s6P8O" TargetMode = "External"/>
	<Relationship Id="rId250" Type="http://schemas.openxmlformats.org/officeDocument/2006/relationships/hyperlink" Target="consultantplus://offline/ref=6DA5867D2C319E78F9CF8433927959005ACA515A7A8794C1AF33104E4FBAD5051240D73925C8810E268FE911A608D71656s6P8O" TargetMode = "External"/>
	<Relationship Id="rId251" Type="http://schemas.openxmlformats.org/officeDocument/2006/relationships/hyperlink" Target="consultantplus://offline/ref=6DA5867D2C319E78F9CF8433927959005ACA515A7A8692CEAD34104E4FBAD5051240D73937C8D9022488F711A01D8147103E5631150AC4DE8D5BBD46s3PDO" TargetMode = "External"/>
	<Relationship Id="rId252" Type="http://schemas.openxmlformats.org/officeDocument/2006/relationships/hyperlink" Target="consultantplus://offline/ref=6DA5867D2C319E78F9CF8433927959005ACA515A7A8794C1AF33104E4FBAD5051240D73925C8810E268FE911A608D71656s6P8O" TargetMode = "External"/>
	<Relationship Id="rId253" Type="http://schemas.openxmlformats.org/officeDocument/2006/relationships/hyperlink" Target="consultantplus://offline/ref=6DA5867D2C319E78F9CF8433927959005ACA515A7A8794C3A636104E4FBAD5051240D73925C8810E268FE911A608D71656s6P8O" TargetMode = "External"/>
	<Relationship Id="rId254" Type="http://schemas.openxmlformats.org/officeDocument/2006/relationships/image" Target="media/image2.wmf"/>
	<Relationship Id="rId255" Type="http://schemas.openxmlformats.org/officeDocument/2006/relationships/image" Target="media/image3.wmf"/>
	<Relationship Id="rId256" Type="http://schemas.openxmlformats.org/officeDocument/2006/relationships/hyperlink" Target="consultantplus://offline/ref=6DA5867D2C319E78F9CF8433927959005ACA515A7A8794C1AF33104E4FBAD5051240D73925C8810E268FE911A608D71656s6P8O" TargetMode = "External"/>
	<Relationship Id="rId257" Type="http://schemas.openxmlformats.org/officeDocument/2006/relationships/hyperlink" Target="consultantplus://offline/ref=6DA5867D2C319E78F9CF8433927959005ACA515A7A8E97C6AA35104E4FBAD5051240D73937C8D9022488F711A61D8147103E5631150AC4DE8D5BBD46s3PDO" TargetMode = "External"/>
	<Relationship Id="rId258" Type="http://schemas.openxmlformats.org/officeDocument/2006/relationships/hyperlink" Target="consultantplus://offline/ref=6DA5867D2C319E78F9CF9A3E8415070F5EC4075F7D8D9F90F264161910EAD35040008960768BCA022496F510A4s1P5O"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Приморского края от 27.12.2019 N 918-па
(ред. от 05.10.2023)
"Об утверждении государственной программы Приморского края "Социальная поддержка населения Приморского края"</dc:title>
  <dcterms:created xsi:type="dcterms:W3CDTF">2023-10-27T14:15:43Z</dcterms:created>
</cp:coreProperties>
</file>