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Псковской области от 11.11.2022 N 471-р</w:t>
              <w:br/>
              <w:t xml:space="preserve">"О составе конкурсной комиссии по предоставлению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ПСКОВСКОЙ ОБЛАСТИ</w:t>
      </w:r>
    </w:p>
    <w:p>
      <w:pPr>
        <w:pStyle w:val="2"/>
        <w:jc w:val="both"/>
      </w:pPr>
      <w:r>
        <w:rPr>
          <w:sz w:val="20"/>
        </w:rPr>
      </w:r>
    </w:p>
    <w:p>
      <w:pPr>
        <w:pStyle w:val="2"/>
        <w:jc w:val="center"/>
      </w:pPr>
      <w:r>
        <w:rPr>
          <w:sz w:val="20"/>
        </w:rPr>
        <w:t xml:space="preserve">РАСПОРЯЖЕНИЕ</w:t>
      </w:r>
    </w:p>
    <w:p>
      <w:pPr>
        <w:pStyle w:val="2"/>
        <w:jc w:val="center"/>
      </w:pPr>
      <w:r>
        <w:rPr>
          <w:sz w:val="20"/>
        </w:rPr>
        <w:t xml:space="preserve">от 11 ноября 2022 г. N 471-р</w:t>
      </w:r>
    </w:p>
    <w:p>
      <w:pPr>
        <w:pStyle w:val="2"/>
        <w:jc w:val="both"/>
      </w:pPr>
      <w:r>
        <w:rPr>
          <w:sz w:val="20"/>
        </w:rPr>
      </w:r>
    </w:p>
    <w:p>
      <w:pPr>
        <w:pStyle w:val="2"/>
        <w:jc w:val="center"/>
      </w:pPr>
      <w:r>
        <w:rPr>
          <w:sz w:val="20"/>
        </w:rPr>
        <w:t xml:space="preserve">О СОСТАВЕ КОНКУРСНОЙ КОМИССИИ ПО ПРЕДОСТАВЛЕНИЮ ИЗ</w:t>
      </w:r>
    </w:p>
    <w:p>
      <w:pPr>
        <w:pStyle w:val="2"/>
        <w:jc w:val="center"/>
      </w:pPr>
      <w:r>
        <w:rPr>
          <w:sz w:val="20"/>
        </w:rPr>
        <w:t xml:space="preserve">ОБЛАСТНОГО БЮДЖЕТА СУБСИДИЙ СОЦИАЛЬНО ОРИЕНТИРОВАННЫМ</w:t>
      </w:r>
    </w:p>
    <w:p>
      <w:pPr>
        <w:pStyle w:val="2"/>
        <w:jc w:val="center"/>
      </w:pPr>
      <w:r>
        <w:rPr>
          <w:sz w:val="20"/>
        </w:rPr>
        <w:t xml:space="preserve">НЕКОММЕРЧЕСКИМ ОРГАНИЗАЦИЯМ НА РЕАЛИЗАЦИЮ СОЦИАЛЬНЫХ</w:t>
      </w:r>
    </w:p>
    <w:p>
      <w:pPr>
        <w:pStyle w:val="2"/>
        <w:jc w:val="center"/>
      </w:pPr>
      <w:r>
        <w:rPr>
          <w:sz w:val="20"/>
        </w:rPr>
        <w:t xml:space="preserve">ПРОЕКТОВ НА ТЕРРИТОРИИ ПСКОВСКОЙ ОБЛАСТИ, НАПРАВЛЕННЫХ</w:t>
      </w:r>
    </w:p>
    <w:p>
      <w:pPr>
        <w:pStyle w:val="2"/>
        <w:jc w:val="center"/>
      </w:pPr>
      <w:r>
        <w:rPr>
          <w:sz w:val="20"/>
        </w:rPr>
        <w:t xml:space="preserve">НА РАЗВИТИЕ МЕЖНАЦИОНАЛЬНОГО СОТРУДНИЧЕСТВА, СОХРАНЕНИЕ</w:t>
      </w:r>
    </w:p>
    <w:p>
      <w:pPr>
        <w:pStyle w:val="2"/>
        <w:jc w:val="center"/>
      </w:pPr>
      <w:r>
        <w:rPr>
          <w:sz w:val="20"/>
        </w:rPr>
        <w:t xml:space="preserve">И ЗАЩИТУ САМОБЫТНОСТИ, КУЛЬТУРЫ, ЯЗЫКОВ И ТРАДИЦИЙ НАРОДОВ</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На основании </w:t>
      </w:r>
      <w:hyperlink w:history="0" r:id="rId7" w:tooltip="Постановление Администрации Псковской области от 18.07.2014 N 331 (ред. от 09.02.2022) &quot;О порядке предоставления субсидий из областного бюджета социально ориентированным некоммерческим организациям на реализацию социальных проектов на территории Псковской области, направленных на развитие межнационального сотрудничества, сохранение и защиту самобытности, культуры, языков и традиций народов Российской Федерации&quot; (вместе с &quot;Положением о порядке предоставления субсидий из областного бюджета социально ориентиро {КонсультантПлюс}">
        <w:r>
          <w:rPr>
            <w:sz w:val="20"/>
            <w:color w:val="0000ff"/>
          </w:rPr>
          <w:t xml:space="preserve">постановления</w:t>
        </w:r>
      </w:hyperlink>
      <w:r>
        <w:rPr>
          <w:sz w:val="20"/>
        </w:rPr>
        <w:t xml:space="preserve"> Администрации Псковской области от 18 июля 2014 г. N 331 "О порядке предоставления субсидий из областного бюджета социально ориентированным некоммерческим организациям на реализацию социальных проектов на территории Псковской области,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pPr>
        <w:pStyle w:val="0"/>
        <w:spacing w:before="200" w:line-rule="auto"/>
        <w:ind w:firstLine="540"/>
        <w:jc w:val="both"/>
      </w:pPr>
      <w:r>
        <w:rPr>
          <w:sz w:val="20"/>
        </w:rPr>
        <w:t xml:space="preserve">1. Утвердить прилагаемый </w:t>
      </w:r>
      <w:hyperlink w:history="0" w:anchor="P48" w:tooltip="СОСТАВ">
        <w:r>
          <w:rPr>
            <w:sz w:val="20"/>
            <w:color w:val="0000ff"/>
          </w:rPr>
          <w:t xml:space="preserve">состав</w:t>
        </w:r>
      </w:hyperlink>
      <w:r>
        <w:rPr>
          <w:sz w:val="20"/>
        </w:rPr>
        <w:t xml:space="preserve"> конкурсной комиссии по предоставлению субсидий социально ориентированным некоммерческим организациям на реализацию социальных проектов на территории Псковской области,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8" w:tooltip="Распоряжение Администрации Псковской области от 28.08.2014 N 343-р (ред. от 25.03.2022) &quot;О конкурсной комиссии по предоставлению субсидий социально ориентированным некоммерческим организациям на реализацию социальных проектов на территории Псковской области, направленных на развитие межнационального сотрудничества, сохранение и защиту самобытности, культуры, языков и традиций народов Российской Федерации&quot; ------------ Утратил силу или отменен {КонсультантПлюс}">
        <w:r>
          <w:rPr>
            <w:sz w:val="20"/>
            <w:color w:val="0000ff"/>
          </w:rPr>
          <w:t xml:space="preserve">распоряжение</w:t>
        </w:r>
      </w:hyperlink>
      <w:r>
        <w:rPr>
          <w:sz w:val="20"/>
        </w:rPr>
        <w:t xml:space="preserve"> Администрации Псковской области от 28 августа 2014 г. N 343-р "О конкурсной комиссии по предоставлению субсидий социально ориентированным некоммерческим организациям на реализацию социальных проектов на территории Псковской области,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pPr>
        <w:pStyle w:val="0"/>
        <w:spacing w:before="200" w:line-rule="auto"/>
        <w:ind w:firstLine="540"/>
        <w:jc w:val="both"/>
      </w:pPr>
      <w:hyperlink w:history="0" r:id="rId9" w:tooltip="Распоряжение Администрации Псковской области от 24.11.2014 N 571-р &quot;О внесении изменений в состав конкурсной комиссии по предоставлению субсидий социально ориентированным некоммерческим организациям на реализацию социальных проектов на территории Псковской области, направленных на развитие межнационального сотрудничества, сохранение и защиту самобытности, культуры, языков и традиций народов Российской Федерации&quot; ------------ Утратил силу или отменен {КонсультантПлюс}">
        <w:r>
          <w:rPr>
            <w:sz w:val="20"/>
            <w:color w:val="0000ff"/>
          </w:rPr>
          <w:t xml:space="preserve">распоряжение</w:t>
        </w:r>
      </w:hyperlink>
      <w:r>
        <w:rPr>
          <w:sz w:val="20"/>
        </w:rPr>
        <w:t xml:space="preserve"> Администрации Псковской области от 24 ноября 2014 г. N 571-р "О внесении изменений в состав конкурсной комиссии по предоставлению субсидий социально ориентированным некоммерческим организациям на реализацию социальных проектов на территории Псковской области,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pPr>
        <w:pStyle w:val="0"/>
        <w:spacing w:before="200" w:line-rule="auto"/>
        <w:ind w:firstLine="540"/>
        <w:jc w:val="both"/>
      </w:pPr>
      <w:hyperlink w:history="0" r:id="rId10" w:tooltip="Распоряжение Администрации Псковской области от 30.06.2015 N 389-р &quot;О внесении изменений в состав конкурсной комиссии по предоставлению субсидий социально ориентированным некоммерческим организациям на реализацию социальных проектов на территории Псковской области, направленных на развитие межнационального сотрудничества, сохранение и защиту самобытности, культуры, языков и традиций народов Российской Федерации&quot; ------------ Утратил силу или отменен {КонсультантПлюс}">
        <w:r>
          <w:rPr>
            <w:sz w:val="20"/>
            <w:color w:val="0000ff"/>
          </w:rPr>
          <w:t xml:space="preserve">распоряжение</w:t>
        </w:r>
      </w:hyperlink>
      <w:r>
        <w:rPr>
          <w:sz w:val="20"/>
        </w:rPr>
        <w:t xml:space="preserve"> Администрации Псковской области от 30 июня 2015 г. N 389-р "О внесении изменений в состав конкурсной комиссии по предоставлению субсидий социально ориентированным некоммерческим организациям на реализацию социальных проектов на территории Псковской области,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pPr>
        <w:pStyle w:val="0"/>
        <w:spacing w:before="200" w:line-rule="auto"/>
        <w:ind w:firstLine="540"/>
        <w:jc w:val="both"/>
      </w:pPr>
      <w:hyperlink w:history="0" r:id="rId11" w:tooltip="Распоряжение Администрации Псковской области от 09.06.2016 N 301-р &quot;О внесении изменения в состав конкурсной комиссии по предоставлению субсидий социально ориентированным некоммерческим организациям на реализацию социальных проектов на территории Псковской области, направленных на развитие межнационального сотрудничества, сохранение и защиту самобытности, культуры, языков и традиций народов Российской Федерации&quot; ------------ Утратил силу или отменен {КонсультантПлюс}">
        <w:r>
          <w:rPr>
            <w:sz w:val="20"/>
            <w:color w:val="0000ff"/>
          </w:rPr>
          <w:t xml:space="preserve">распоряжение</w:t>
        </w:r>
      </w:hyperlink>
      <w:r>
        <w:rPr>
          <w:sz w:val="20"/>
        </w:rPr>
        <w:t xml:space="preserve"> Администрации Псковской области от 09 июня 2016 г. N 301-р "О внесении изменения в состав конкурсной комиссии по предоставлению субсидий социально ориентированным некоммерческим организациям на реализацию социальных проектов на территории Псковской области,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pPr>
        <w:pStyle w:val="0"/>
        <w:spacing w:before="200" w:line-rule="auto"/>
        <w:ind w:firstLine="540"/>
        <w:jc w:val="both"/>
      </w:pPr>
      <w:hyperlink w:history="0" r:id="rId12" w:tooltip="Распоряжение Администрации Псковской области от 27.03.2017 N 173-р (ред. от 01.09.2022) &quot;О внесении изменений в отдельные акты Администрации области&quot; ------------ Недействующая редакция {КонсультантПлюс}">
        <w:r>
          <w:rPr>
            <w:sz w:val="20"/>
            <w:color w:val="0000ff"/>
          </w:rPr>
          <w:t xml:space="preserve">пункт 2</w:t>
        </w:r>
      </w:hyperlink>
      <w:r>
        <w:rPr>
          <w:sz w:val="20"/>
        </w:rPr>
        <w:t xml:space="preserve"> распоряжения Администрации Псковской области от 27 марта 2017 г. N 173-р "О внесении изменений в отдельные акты Администрации области";</w:t>
      </w:r>
    </w:p>
    <w:p>
      <w:pPr>
        <w:pStyle w:val="0"/>
        <w:spacing w:before="200" w:line-rule="auto"/>
        <w:ind w:firstLine="540"/>
        <w:jc w:val="both"/>
      </w:pPr>
      <w:hyperlink w:history="0" r:id="rId13" w:tooltip="Распоряжение Администрации Псковской области от 25.05.2017 N 308-р (ред. от 01.09.2022) &quot;О внесении изменений в отдельные акты Администрации области&quot; ------------ Недействующая редакция {КонсультантПлюс}">
        <w:r>
          <w:rPr>
            <w:sz w:val="20"/>
            <w:color w:val="0000ff"/>
          </w:rPr>
          <w:t xml:space="preserve">пункт 2</w:t>
        </w:r>
      </w:hyperlink>
      <w:r>
        <w:rPr>
          <w:sz w:val="20"/>
        </w:rPr>
        <w:t xml:space="preserve"> распоряжения Администрации Псковской области от 25 мая 2017 г. N 308-р "О внесении изменений в отдельные акты Администрации области";</w:t>
      </w:r>
    </w:p>
    <w:p>
      <w:pPr>
        <w:pStyle w:val="0"/>
        <w:spacing w:before="200" w:line-rule="auto"/>
        <w:ind w:firstLine="540"/>
        <w:jc w:val="both"/>
      </w:pPr>
      <w:hyperlink w:history="0" r:id="rId14" w:tooltip="Распоряжение Администрации Псковской области от 17.07.2017 N 462-р (ред. от 01.09.2022) &quot;О внесении изменений в отдельные акты Администрации области&quot; ------------ Недействующая редакция {КонсультантПлюс}">
        <w:r>
          <w:rPr>
            <w:sz w:val="20"/>
            <w:color w:val="0000ff"/>
          </w:rPr>
          <w:t xml:space="preserve">пункт 2</w:t>
        </w:r>
      </w:hyperlink>
      <w:r>
        <w:rPr>
          <w:sz w:val="20"/>
        </w:rPr>
        <w:t xml:space="preserve"> распоряжения Администрации Псковской области от 17 июля 2017 г. N 462-р "О внесении изменений в отдельные акты Администрации области";</w:t>
      </w:r>
    </w:p>
    <w:p>
      <w:pPr>
        <w:pStyle w:val="0"/>
        <w:spacing w:before="200" w:line-rule="auto"/>
        <w:ind w:firstLine="540"/>
        <w:jc w:val="both"/>
      </w:pPr>
      <w:hyperlink w:history="0" r:id="rId15" w:tooltip="Распоряжение Администрации Псковской области от 13.02.2018 N 78-р (ред. от 01.09.2022) &quot;О внесении изменений в отдельные акты Администрации области&quot; ------------ Недействующая редакция {КонсультантПлюс}">
        <w:r>
          <w:rPr>
            <w:sz w:val="20"/>
            <w:color w:val="0000ff"/>
          </w:rPr>
          <w:t xml:space="preserve">пункт 2</w:t>
        </w:r>
      </w:hyperlink>
      <w:r>
        <w:rPr>
          <w:sz w:val="20"/>
        </w:rPr>
        <w:t xml:space="preserve"> распоряжения Администрации Псковской области от 13 февраля 2018 г. N 78-р "О внесении изменений в отдельные акты Администрации области";</w:t>
      </w:r>
    </w:p>
    <w:p>
      <w:pPr>
        <w:pStyle w:val="0"/>
        <w:spacing w:before="200" w:line-rule="auto"/>
        <w:ind w:firstLine="540"/>
        <w:jc w:val="both"/>
      </w:pPr>
      <w:hyperlink w:history="0" r:id="rId16" w:tooltip="Распоряжение Администрации Псковской области от 06.07.2018 N 311-р (ред. от 01.09.2022) &quot;О внесении изменений в отдельные акты Администрации области&quot; ------------ Недействующая редакция {КонсультантПлюс}">
        <w:r>
          <w:rPr>
            <w:sz w:val="20"/>
            <w:color w:val="0000ff"/>
          </w:rPr>
          <w:t xml:space="preserve">пункт 2</w:t>
        </w:r>
      </w:hyperlink>
      <w:r>
        <w:rPr>
          <w:sz w:val="20"/>
        </w:rPr>
        <w:t xml:space="preserve"> распоряжения Администрации Псковской области от 06 июля 2018 г. N 311-р "О внесении изменений в отдельные акты Администрации области";</w:t>
      </w:r>
    </w:p>
    <w:p>
      <w:pPr>
        <w:pStyle w:val="0"/>
        <w:spacing w:before="200" w:line-rule="auto"/>
        <w:ind w:firstLine="540"/>
        <w:jc w:val="both"/>
      </w:pPr>
      <w:hyperlink w:history="0" r:id="rId17" w:tooltip="Распоряжение Администрации Псковской области от 21.08.2018 N 374-р (ред. от 01.09.2022) &quot;О внесении изменений в отдельные акты Администрации области&quot; ------------ Утратил силу или отменен {КонсультантПлюс}">
        <w:r>
          <w:rPr>
            <w:sz w:val="20"/>
            <w:color w:val="0000ff"/>
          </w:rPr>
          <w:t xml:space="preserve">распоряжение</w:t>
        </w:r>
      </w:hyperlink>
      <w:r>
        <w:rPr>
          <w:sz w:val="20"/>
        </w:rPr>
        <w:t xml:space="preserve"> Администрации Псковской области от 21 августа 2018 г. N 374-р "О внесении изменений в отдельные акты Администрации области";</w:t>
      </w:r>
    </w:p>
    <w:p>
      <w:pPr>
        <w:pStyle w:val="0"/>
        <w:spacing w:before="200" w:line-rule="auto"/>
        <w:ind w:firstLine="540"/>
        <w:jc w:val="both"/>
      </w:pPr>
      <w:hyperlink w:history="0" r:id="rId18" w:tooltip="Распоряжение Администрации Псковской области от 20.03.2019 N 102-р (ред. от 01.09.2022) &quot;О внесении изменений в отдельные акты Администрации области&quot; ------------ Недействующая редакция {КонсультантПлюс}">
        <w:r>
          <w:rPr>
            <w:sz w:val="20"/>
            <w:color w:val="0000ff"/>
          </w:rPr>
          <w:t xml:space="preserve">пункт 2</w:t>
        </w:r>
      </w:hyperlink>
      <w:r>
        <w:rPr>
          <w:sz w:val="20"/>
        </w:rPr>
        <w:t xml:space="preserve"> распоряжения Администрации Псковской области от 20 марта 2019 г. N 102-р "О внесении изменений в отдельные акты Администрации области";</w:t>
      </w:r>
    </w:p>
    <w:p>
      <w:pPr>
        <w:pStyle w:val="0"/>
        <w:spacing w:before="200" w:line-rule="auto"/>
        <w:ind w:firstLine="540"/>
        <w:jc w:val="both"/>
      </w:pPr>
      <w:hyperlink w:history="0" r:id="rId19" w:tooltip="Распоряжение Администрации Псковской области от 08.08.2019 N 346-р (ред. от 01.09.2022) &quot;О внесении изменений в отдельные акты Администрации области&quot; ------------ Недействующая редакция {КонсультантПлюс}">
        <w:r>
          <w:rPr>
            <w:sz w:val="20"/>
            <w:color w:val="0000ff"/>
          </w:rPr>
          <w:t xml:space="preserve">пункт 2</w:t>
        </w:r>
      </w:hyperlink>
      <w:r>
        <w:rPr>
          <w:sz w:val="20"/>
        </w:rPr>
        <w:t xml:space="preserve"> распоряжения Администрации Псковской области от 08 августа 2019 г. N 346-р "О внесении изменений в отдельные акты Администрации области";</w:t>
      </w:r>
    </w:p>
    <w:p>
      <w:pPr>
        <w:pStyle w:val="0"/>
        <w:spacing w:before="200" w:line-rule="auto"/>
        <w:ind w:firstLine="540"/>
        <w:jc w:val="both"/>
      </w:pPr>
      <w:hyperlink w:history="0" r:id="rId20" w:tooltip="Распоряжение Администрации Псковской области от 23.09.2019 N 461-р (ред. от 01.09.2022) &quot;О внесении изменений в отдельные акты Администрации области&quot; ------------ Утратил силу или отменен {КонсультантПлюс}">
        <w:r>
          <w:rPr>
            <w:sz w:val="20"/>
            <w:color w:val="0000ff"/>
          </w:rPr>
          <w:t xml:space="preserve">распоряжение</w:t>
        </w:r>
      </w:hyperlink>
      <w:r>
        <w:rPr>
          <w:sz w:val="20"/>
        </w:rPr>
        <w:t xml:space="preserve"> Администрации Псковской области от 23 сентября 2019 г. N 461-р "О внесении изменений в отдельные акты Администрации области";</w:t>
      </w:r>
    </w:p>
    <w:p>
      <w:pPr>
        <w:pStyle w:val="0"/>
        <w:spacing w:before="200" w:line-rule="auto"/>
        <w:ind w:firstLine="540"/>
        <w:jc w:val="both"/>
      </w:pPr>
      <w:hyperlink w:history="0" r:id="rId21" w:tooltip="Распоряжение Администрации Псковской области от 20.02.2020 N 101-р (ред. от 01.09.2022) &quot;О внесении изменений в отдельные акты Администрации области&quot; ------------ Недействующая редакция {КонсультантПлюс}">
        <w:r>
          <w:rPr>
            <w:sz w:val="20"/>
            <w:color w:val="0000ff"/>
          </w:rPr>
          <w:t xml:space="preserve">пункт 2</w:t>
        </w:r>
      </w:hyperlink>
      <w:r>
        <w:rPr>
          <w:sz w:val="20"/>
        </w:rPr>
        <w:t xml:space="preserve"> распоряжения Администрации Псковской области от 20 февраля 2020 г. N 101-р "О внесении изменений в отдельные акты Администрации области";</w:t>
      </w:r>
    </w:p>
    <w:p>
      <w:pPr>
        <w:pStyle w:val="0"/>
        <w:spacing w:before="200" w:line-rule="auto"/>
        <w:ind w:firstLine="540"/>
        <w:jc w:val="both"/>
      </w:pPr>
      <w:hyperlink w:history="0" r:id="rId22" w:tooltip="Распоряжение Администрации Псковской области от 24.04.2020 N 212-р (ред. от 01.09.2022) &quot;О внесении изменений в отдельные акты Администрации области&quot; ------------ Утратил силу или отменен {КонсультантПлюс}">
        <w:r>
          <w:rPr>
            <w:sz w:val="20"/>
            <w:color w:val="0000ff"/>
          </w:rPr>
          <w:t xml:space="preserve">распоряжение</w:t>
        </w:r>
      </w:hyperlink>
      <w:r>
        <w:rPr>
          <w:sz w:val="20"/>
        </w:rPr>
        <w:t xml:space="preserve"> Администрации Псковской области от 24 апреля 2020 г. N 212-р "О внесении изменений в отдельные акты Администрации области";</w:t>
      </w:r>
    </w:p>
    <w:p>
      <w:pPr>
        <w:pStyle w:val="0"/>
        <w:spacing w:before="200" w:line-rule="auto"/>
        <w:ind w:firstLine="540"/>
        <w:jc w:val="both"/>
      </w:pPr>
      <w:hyperlink w:history="0" r:id="rId23" w:tooltip="Распоряжение Администрации Псковской области от 11.06.2020 N 310-р (ред. от 01.09.2022) &quot;О внесении изменений в отдельные акты Администрации области&quot; ------------ Утратил силу или отменен {КонсультантПлюс}">
        <w:r>
          <w:rPr>
            <w:sz w:val="20"/>
            <w:color w:val="0000ff"/>
          </w:rPr>
          <w:t xml:space="preserve">распоряжение</w:t>
        </w:r>
      </w:hyperlink>
      <w:r>
        <w:rPr>
          <w:sz w:val="20"/>
        </w:rPr>
        <w:t xml:space="preserve"> Администрации Псковской области от 11 июня 2020 г. N 310-р "О внесении изменений в отдельные акты Администрации области";</w:t>
      </w:r>
    </w:p>
    <w:p>
      <w:pPr>
        <w:pStyle w:val="0"/>
        <w:spacing w:before="200" w:line-rule="auto"/>
        <w:ind w:firstLine="540"/>
        <w:jc w:val="both"/>
      </w:pPr>
      <w:hyperlink w:history="0" r:id="rId24" w:tooltip="Распоряжение Администрации Псковской области от 12.05.2021 N 653-р (ред. от 01.09.2022) &quot;О внесении изменений в отдельные акты Администрации области&quot; ------------ Утратил силу или отменен {КонсультантПлюс}">
        <w:r>
          <w:rPr>
            <w:sz w:val="20"/>
            <w:color w:val="0000ff"/>
          </w:rPr>
          <w:t xml:space="preserve">распоряжение</w:t>
        </w:r>
      </w:hyperlink>
      <w:r>
        <w:rPr>
          <w:sz w:val="20"/>
        </w:rPr>
        <w:t xml:space="preserve"> Администрации Псковской области от 12 мая 2021 г. N 653-р "О внесении изменений в отдельные акты Администрации области";</w:t>
      </w:r>
    </w:p>
    <w:p>
      <w:pPr>
        <w:pStyle w:val="0"/>
        <w:spacing w:before="200" w:line-rule="auto"/>
        <w:ind w:firstLine="540"/>
        <w:jc w:val="both"/>
      </w:pPr>
      <w:hyperlink w:history="0" r:id="rId25" w:tooltip="Распоряжение Администрации Псковской области от 25.03.2022 N 147-р (ред. от 01.09.2022) &quot;О внесении изменений в отдельные акты Администрации области&quot; ------------ Утратил силу или отменен {КонсультантПлюс}">
        <w:r>
          <w:rPr>
            <w:sz w:val="20"/>
            <w:color w:val="0000ff"/>
          </w:rPr>
          <w:t xml:space="preserve">распоряжение</w:t>
        </w:r>
      </w:hyperlink>
      <w:r>
        <w:rPr>
          <w:sz w:val="20"/>
        </w:rPr>
        <w:t xml:space="preserve"> Администрации Псковской области от 25 марта 2022 г. N 147-р "О внесении изменений в отдельные акты Администрации области".</w:t>
      </w:r>
    </w:p>
    <w:p>
      <w:pPr>
        <w:pStyle w:val="0"/>
        <w:jc w:val="both"/>
      </w:pPr>
      <w:r>
        <w:rPr>
          <w:sz w:val="20"/>
        </w:rPr>
      </w:r>
    </w:p>
    <w:p>
      <w:pPr>
        <w:pStyle w:val="0"/>
        <w:jc w:val="right"/>
      </w:pPr>
      <w:r>
        <w:rPr>
          <w:sz w:val="20"/>
        </w:rPr>
        <w:t xml:space="preserve">Губернатор Псковской области</w:t>
      </w:r>
    </w:p>
    <w:p>
      <w:pPr>
        <w:pStyle w:val="0"/>
        <w:jc w:val="right"/>
      </w:pPr>
      <w:r>
        <w:rPr>
          <w:sz w:val="20"/>
        </w:rPr>
        <w:t xml:space="preserve">М.ВЕДЕРНИКОВ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Правительства Псковской области</w:t>
      </w:r>
    </w:p>
    <w:p>
      <w:pPr>
        <w:pStyle w:val="0"/>
        <w:jc w:val="right"/>
      </w:pPr>
      <w:r>
        <w:rPr>
          <w:sz w:val="20"/>
        </w:rPr>
        <w:t xml:space="preserve">от 11 ноября 2022 г. N 471-р</w:t>
      </w:r>
    </w:p>
    <w:p>
      <w:pPr>
        <w:pStyle w:val="0"/>
        <w:jc w:val="both"/>
      </w:pPr>
      <w:r>
        <w:rPr>
          <w:sz w:val="20"/>
        </w:rPr>
      </w:r>
    </w:p>
    <w:bookmarkStart w:id="48" w:name="P48"/>
    <w:bookmarkEnd w:id="48"/>
    <w:p>
      <w:pPr>
        <w:pStyle w:val="2"/>
        <w:jc w:val="center"/>
      </w:pPr>
      <w:r>
        <w:rPr>
          <w:sz w:val="20"/>
        </w:rPr>
        <w:t xml:space="preserve">СОСТАВ</w:t>
      </w:r>
    </w:p>
    <w:p>
      <w:pPr>
        <w:pStyle w:val="2"/>
        <w:jc w:val="center"/>
      </w:pPr>
      <w:r>
        <w:rPr>
          <w:sz w:val="20"/>
        </w:rPr>
        <w:t xml:space="preserve">КОНКУРСНОЙ КОМИССИИ ПО ПРЕДОСТАВЛЕНИЮ СУБСИДИЙ СОЦИАЛЬНО</w:t>
      </w:r>
    </w:p>
    <w:p>
      <w:pPr>
        <w:pStyle w:val="2"/>
        <w:jc w:val="center"/>
      </w:pPr>
      <w:r>
        <w:rPr>
          <w:sz w:val="20"/>
        </w:rPr>
        <w:t xml:space="preserve">ОРИЕНТИРОВАННЫМ НЕКОММЕРЧЕСКИМ ОРГАНИЗАЦИЯМ НА РЕАЛИЗАЦИЮ</w:t>
      </w:r>
    </w:p>
    <w:p>
      <w:pPr>
        <w:pStyle w:val="2"/>
        <w:jc w:val="center"/>
      </w:pPr>
      <w:r>
        <w:rPr>
          <w:sz w:val="20"/>
        </w:rPr>
        <w:t xml:space="preserve">СОЦИАЛЬНЫХ ПРОЕКТОВ НА ТЕРРИТОРИИ ПСКОВСКОЙ ОБЛАСТИ,</w:t>
      </w:r>
    </w:p>
    <w:p>
      <w:pPr>
        <w:pStyle w:val="2"/>
        <w:jc w:val="center"/>
      </w:pPr>
      <w:r>
        <w:rPr>
          <w:sz w:val="20"/>
        </w:rPr>
        <w:t xml:space="preserve">НАПРАВЛЕННЫХ НА РАЗВИТИЕ МЕЖНАЦИОНАЛЬНОГО СОТРУДНИЧЕСТВА,</w:t>
      </w:r>
    </w:p>
    <w:p>
      <w:pPr>
        <w:pStyle w:val="2"/>
        <w:jc w:val="center"/>
      </w:pPr>
      <w:r>
        <w:rPr>
          <w:sz w:val="20"/>
        </w:rPr>
        <w:t xml:space="preserve">СОХРАНЕНИЕ И ЗАЩИТУ САМОБЫТНОСТИ, КУЛЬТУРЫ, ЯЗЫКОВ</w:t>
      </w:r>
    </w:p>
    <w:p>
      <w:pPr>
        <w:pStyle w:val="2"/>
        <w:jc w:val="center"/>
      </w:pPr>
      <w:r>
        <w:rPr>
          <w:sz w:val="20"/>
        </w:rPr>
        <w:t xml:space="preserve">И ТРАДИЦИЙ НАРОДОВ РОССИЙСКОЙ ФЕДЕРАЦИИ</w:t>
      </w:r>
    </w:p>
    <w:p>
      <w:pPr>
        <w:pStyle w:val="0"/>
        <w:jc w:val="both"/>
      </w:pPr>
      <w:r>
        <w:rPr>
          <w:sz w:val="20"/>
        </w:rPr>
      </w:r>
    </w:p>
    <w:tbl>
      <w:tblPr>
        <w:tblInd w:w="0" w:type="dxa"/>
        <w:tblLayout w:type="fixed"/>
        <w:tblCellMar>
          <w:top w:w="102" w:type="dxa"/>
          <w:left w:w="62" w:type="dxa"/>
          <w:bottom w:w="102" w:type="dxa"/>
          <w:right w:w="62" w:type="dxa"/>
        </w:tblCellMar>
      </w:tblPr>
      <w:tblGrid>
        <w:gridCol w:w="2891"/>
        <w:gridCol w:w="340"/>
        <w:gridCol w:w="5839"/>
      </w:tblGrid>
      <w:tr>
        <w:tc>
          <w:tcPr>
            <w:tcW w:w="2891" w:type="dxa"/>
            <w:tcBorders>
              <w:top w:val="nil"/>
              <w:left w:val="nil"/>
              <w:bottom w:val="nil"/>
              <w:right w:val="nil"/>
            </w:tcBorders>
          </w:tcPr>
          <w:p>
            <w:pPr>
              <w:pStyle w:val="0"/>
            </w:pPr>
            <w:r>
              <w:rPr>
                <w:sz w:val="20"/>
              </w:rPr>
              <w:t xml:space="preserve">Серавин</w:t>
            </w:r>
          </w:p>
          <w:p>
            <w:pPr>
              <w:pStyle w:val="0"/>
            </w:pPr>
            <w:r>
              <w:rPr>
                <w:sz w:val="20"/>
              </w:rPr>
              <w:t xml:space="preserve">Александр Игоревич</w:t>
            </w:r>
          </w:p>
        </w:tc>
        <w:tc>
          <w:tcPr>
            <w:tcW w:w="340" w:type="dxa"/>
            <w:tcBorders>
              <w:top w:val="nil"/>
              <w:left w:val="nil"/>
              <w:bottom w:val="nil"/>
              <w:right w:val="nil"/>
            </w:tcBorders>
          </w:tcPr>
          <w:p>
            <w:pPr>
              <w:pStyle w:val="0"/>
            </w:pPr>
            <w:r>
              <w:rPr>
                <w:sz w:val="20"/>
              </w:rPr>
              <w:t xml:space="preserve">-</w:t>
            </w:r>
          </w:p>
        </w:tc>
        <w:tc>
          <w:tcPr>
            <w:tcW w:w="5839" w:type="dxa"/>
            <w:tcBorders>
              <w:top w:val="nil"/>
              <w:left w:val="nil"/>
              <w:bottom w:val="nil"/>
              <w:right w:val="nil"/>
            </w:tcBorders>
          </w:tcPr>
          <w:p>
            <w:pPr>
              <w:pStyle w:val="0"/>
              <w:jc w:val="both"/>
            </w:pPr>
            <w:r>
              <w:rPr>
                <w:sz w:val="20"/>
              </w:rPr>
              <w:t xml:space="preserve">заместитель Губернатора Псковской области - председатель конкурсной комиссии</w:t>
            </w:r>
          </w:p>
        </w:tc>
      </w:tr>
      <w:tr>
        <w:tc>
          <w:tcPr>
            <w:tcW w:w="2891" w:type="dxa"/>
            <w:tcBorders>
              <w:top w:val="nil"/>
              <w:left w:val="nil"/>
              <w:bottom w:val="nil"/>
              <w:right w:val="nil"/>
            </w:tcBorders>
          </w:tcPr>
          <w:p>
            <w:pPr>
              <w:pStyle w:val="0"/>
            </w:pPr>
            <w:r>
              <w:rPr>
                <w:sz w:val="20"/>
              </w:rPr>
              <w:t xml:space="preserve">Лунева</w:t>
            </w:r>
          </w:p>
          <w:p>
            <w:pPr>
              <w:pStyle w:val="0"/>
            </w:pPr>
            <w:r>
              <w:rPr>
                <w:sz w:val="20"/>
              </w:rPr>
              <w:t xml:space="preserve">Кристина Андреевна</w:t>
            </w:r>
          </w:p>
        </w:tc>
        <w:tc>
          <w:tcPr>
            <w:tcW w:w="340" w:type="dxa"/>
            <w:tcBorders>
              <w:top w:val="nil"/>
              <w:left w:val="nil"/>
              <w:bottom w:val="nil"/>
              <w:right w:val="nil"/>
            </w:tcBorders>
          </w:tcPr>
          <w:p>
            <w:pPr>
              <w:pStyle w:val="0"/>
            </w:pPr>
            <w:r>
              <w:rPr>
                <w:sz w:val="20"/>
              </w:rPr>
              <w:t xml:space="preserve">-</w:t>
            </w:r>
          </w:p>
        </w:tc>
        <w:tc>
          <w:tcPr>
            <w:tcW w:w="5839" w:type="dxa"/>
            <w:tcBorders>
              <w:top w:val="nil"/>
              <w:left w:val="nil"/>
              <w:bottom w:val="nil"/>
              <w:right w:val="nil"/>
            </w:tcBorders>
          </w:tcPr>
          <w:p>
            <w:pPr>
              <w:pStyle w:val="0"/>
              <w:jc w:val="both"/>
            </w:pPr>
            <w:r>
              <w:rPr>
                <w:sz w:val="20"/>
              </w:rPr>
              <w:t xml:space="preserve">временно исполняющая обязанности начальника Управления общественных проектов и молодежной политики Правительства Псковской области - заместитель председателя конкурсной комиссии</w:t>
            </w:r>
          </w:p>
        </w:tc>
      </w:tr>
      <w:tr>
        <w:tc>
          <w:tcPr>
            <w:tcW w:w="2891" w:type="dxa"/>
            <w:tcBorders>
              <w:top w:val="nil"/>
              <w:left w:val="nil"/>
              <w:bottom w:val="nil"/>
              <w:right w:val="nil"/>
            </w:tcBorders>
          </w:tcPr>
          <w:p>
            <w:pPr>
              <w:pStyle w:val="0"/>
            </w:pPr>
            <w:r>
              <w:rPr>
                <w:sz w:val="20"/>
              </w:rPr>
              <w:t xml:space="preserve">Ланева</w:t>
            </w:r>
          </w:p>
          <w:p>
            <w:pPr>
              <w:pStyle w:val="0"/>
            </w:pPr>
            <w:r>
              <w:rPr>
                <w:sz w:val="20"/>
              </w:rPr>
              <w:t xml:space="preserve">Анна Дмитриевна</w:t>
            </w:r>
          </w:p>
        </w:tc>
        <w:tc>
          <w:tcPr>
            <w:tcW w:w="340" w:type="dxa"/>
            <w:tcBorders>
              <w:top w:val="nil"/>
              <w:left w:val="nil"/>
              <w:bottom w:val="nil"/>
              <w:right w:val="nil"/>
            </w:tcBorders>
          </w:tcPr>
          <w:p>
            <w:pPr>
              <w:pStyle w:val="0"/>
            </w:pPr>
            <w:r>
              <w:rPr>
                <w:sz w:val="20"/>
              </w:rPr>
              <w:t xml:space="preserve">-</w:t>
            </w:r>
          </w:p>
        </w:tc>
        <w:tc>
          <w:tcPr>
            <w:tcW w:w="5839" w:type="dxa"/>
            <w:tcBorders>
              <w:top w:val="nil"/>
              <w:left w:val="nil"/>
              <w:bottom w:val="nil"/>
              <w:right w:val="nil"/>
            </w:tcBorders>
          </w:tcPr>
          <w:p>
            <w:pPr>
              <w:pStyle w:val="0"/>
              <w:jc w:val="both"/>
            </w:pPr>
            <w:r>
              <w:rPr>
                <w:sz w:val="20"/>
              </w:rPr>
              <w:t xml:space="preserve">заместитель начальника отдела общественных проектов Управления общественных проектов и молодежной политики Правительства Псковской области - секретарь конкурсной комиссии</w:t>
            </w:r>
          </w:p>
        </w:tc>
      </w:tr>
      <w:tr>
        <w:tc>
          <w:tcPr>
            <w:tcW w:w="2891" w:type="dxa"/>
            <w:tcBorders>
              <w:top w:val="nil"/>
              <w:left w:val="nil"/>
              <w:bottom w:val="nil"/>
              <w:right w:val="nil"/>
            </w:tcBorders>
          </w:tcPr>
          <w:p>
            <w:pPr>
              <w:pStyle w:val="0"/>
            </w:pPr>
            <w:r>
              <w:rPr>
                <w:sz w:val="20"/>
              </w:rPr>
              <w:t xml:space="preserve">Члены конкурсной комиссии:</w:t>
            </w:r>
          </w:p>
        </w:tc>
        <w:tc>
          <w:tcPr>
            <w:tcW w:w="340" w:type="dxa"/>
            <w:tcBorders>
              <w:top w:val="nil"/>
              <w:left w:val="nil"/>
              <w:bottom w:val="nil"/>
              <w:right w:val="nil"/>
            </w:tcBorders>
          </w:tcPr>
          <w:p>
            <w:pPr>
              <w:pStyle w:val="0"/>
            </w:pPr>
            <w:r>
              <w:rPr>
                <w:sz w:val="20"/>
              </w:rPr>
            </w:r>
          </w:p>
        </w:tc>
        <w:tc>
          <w:tcPr>
            <w:tcW w:w="5839" w:type="dxa"/>
            <w:tcBorders>
              <w:top w:val="nil"/>
              <w:left w:val="nil"/>
              <w:bottom w:val="nil"/>
              <w:right w:val="nil"/>
            </w:tcBorders>
          </w:tcPr>
          <w:p>
            <w:pPr>
              <w:pStyle w:val="0"/>
            </w:pPr>
            <w:r>
              <w:rPr>
                <w:sz w:val="20"/>
              </w:rPr>
            </w:r>
          </w:p>
        </w:tc>
      </w:tr>
      <w:tr>
        <w:tc>
          <w:tcPr>
            <w:tcW w:w="2891" w:type="dxa"/>
            <w:tcBorders>
              <w:top w:val="nil"/>
              <w:left w:val="nil"/>
              <w:bottom w:val="nil"/>
              <w:right w:val="nil"/>
            </w:tcBorders>
          </w:tcPr>
          <w:p>
            <w:pPr>
              <w:pStyle w:val="0"/>
            </w:pPr>
            <w:r>
              <w:rPr>
                <w:sz w:val="20"/>
              </w:rPr>
              <w:t xml:space="preserve">Белова</w:t>
            </w:r>
          </w:p>
          <w:p>
            <w:pPr>
              <w:pStyle w:val="0"/>
            </w:pPr>
            <w:r>
              <w:rPr>
                <w:sz w:val="20"/>
              </w:rPr>
              <w:t xml:space="preserve">Наталья Степановна</w:t>
            </w:r>
          </w:p>
        </w:tc>
        <w:tc>
          <w:tcPr>
            <w:tcW w:w="340" w:type="dxa"/>
            <w:tcBorders>
              <w:top w:val="nil"/>
              <w:left w:val="nil"/>
              <w:bottom w:val="nil"/>
              <w:right w:val="nil"/>
            </w:tcBorders>
          </w:tcPr>
          <w:p>
            <w:pPr>
              <w:pStyle w:val="0"/>
            </w:pPr>
            <w:r>
              <w:rPr>
                <w:sz w:val="20"/>
              </w:rPr>
              <w:t xml:space="preserve">-</w:t>
            </w:r>
          </w:p>
        </w:tc>
        <w:tc>
          <w:tcPr>
            <w:tcW w:w="5839" w:type="dxa"/>
            <w:tcBorders>
              <w:top w:val="nil"/>
              <w:left w:val="nil"/>
              <w:bottom w:val="nil"/>
              <w:right w:val="nil"/>
            </w:tcBorders>
          </w:tcPr>
          <w:p>
            <w:pPr>
              <w:pStyle w:val="0"/>
              <w:jc w:val="both"/>
            </w:pPr>
            <w:r>
              <w:rPr>
                <w:sz w:val="20"/>
              </w:rPr>
              <w:t xml:space="preserve">исполняющая обязанности директора ГБУК "Псковский областной центр народного творчества" (по согласованию)</w:t>
            </w:r>
          </w:p>
        </w:tc>
      </w:tr>
      <w:tr>
        <w:tc>
          <w:tcPr>
            <w:tcW w:w="2891" w:type="dxa"/>
            <w:tcBorders>
              <w:top w:val="nil"/>
              <w:left w:val="nil"/>
              <w:bottom w:val="nil"/>
              <w:right w:val="nil"/>
            </w:tcBorders>
          </w:tcPr>
          <w:p>
            <w:pPr>
              <w:pStyle w:val="0"/>
            </w:pPr>
            <w:r>
              <w:rPr>
                <w:sz w:val="20"/>
              </w:rPr>
              <w:t xml:space="preserve">Вариксоо</w:t>
            </w:r>
          </w:p>
          <w:p>
            <w:pPr>
              <w:pStyle w:val="0"/>
            </w:pPr>
            <w:r>
              <w:rPr>
                <w:sz w:val="20"/>
              </w:rPr>
              <w:t xml:space="preserve">Елена Юкувна</w:t>
            </w:r>
          </w:p>
        </w:tc>
        <w:tc>
          <w:tcPr>
            <w:tcW w:w="340" w:type="dxa"/>
            <w:tcBorders>
              <w:top w:val="nil"/>
              <w:left w:val="nil"/>
              <w:bottom w:val="nil"/>
              <w:right w:val="nil"/>
            </w:tcBorders>
          </w:tcPr>
          <w:p>
            <w:pPr>
              <w:pStyle w:val="0"/>
            </w:pPr>
            <w:r>
              <w:rPr>
                <w:sz w:val="20"/>
              </w:rPr>
              <w:t xml:space="preserve">-</w:t>
            </w:r>
          </w:p>
        </w:tc>
        <w:tc>
          <w:tcPr>
            <w:tcW w:w="5839" w:type="dxa"/>
            <w:tcBorders>
              <w:top w:val="nil"/>
              <w:left w:val="nil"/>
              <w:bottom w:val="nil"/>
              <w:right w:val="nil"/>
            </w:tcBorders>
          </w:tcPr>
          <w:p>
            <w:pPr>
              <w:pStyle w:val="0"/>
              <w:jc w:val="both"/>
            </w:pPr>
            <w:r>
              <w:rPr>
                <w:sz w:val="20"/>
              </w:rPr>
              <w:t xml:space="preserve">заместитель председателя по работе с молодежью Печорской районной общественной организации "Этнокультурное общество народа Сето" (по согласованию)</w:t>
            </w:r>
          </w:p>
        </w:tc>
      </w:tr>
      <w:tr>
        <w:tc>
          <w:tcPr>
            <w:tcW w:w="2891" w:type="dxa"/>
            <w:tcBorders>
              <w:top w:val="nil"/>
              <w:left w:val="nil"/>
              <w:bottom w:val="nil"/>
              <w:right w:val="nil"/>
            </w:tcBorders>
          </w:tcPr>
          <w:p>
            <w:pPr>
              <w:pStyle w:val="0"/>
            </w:pPr>
            <w:r>
              <w:rPr>
                <w:sz w:val="20"/>
              </w:rPr>
              <w:t xml:space="preserve">Васильев</w:t>
            </w:r>
          </w:p>
          <w:p>
            <w:pPr>
              <w:pStyle w:val="0"/>
            </w:pPr>
            <w:r>
              <w:rPr>
                <w:sz w:val="20"/>
              </w:rPr>
              <w:t xml:space="preserve">Михаил Геннадьевич</w:t>
            </w:r>
          </w:p>
        </w:tc>
        <w:tc>
          <w:tcPr>
            <w:tcW w:w="340" w:type="dxa"/>
            <w:tcBorders>
              <w:top w:val="nil"/>
              <w:left w:val="nil"/>
              <w:bottom w:val="nil"/>
              <w:right w:val="nil"/>
            </w:tcBorders>
          </w:tcPr>
          <w:p>
            <w:pPr>
              <w:pStyle w:val="0"/>
            </w:pPr>
            <w:r>
              <w:rPr>
                <w:sz w:val="20"/>
              </w:rPr>
              <w:t xml:space="preserve">-</w:t>
            </w:r>
          </w:p>
        </w:tc>
        <w:tc>
          <w:tcPr>
            <w:tcW w:w="5839" w:type="dxa"/>
            <w:tcBorders>
              <w:top w:val="nil"/>
              <w:left w:val="nil"/>
              <w:bottom w:val="nil"/>
              <w:right w:val="nil"/>
            </w:tcBorders>
          </w:tcPr>
          <w:p>
            <w:pPr>
              <w:pStyle w:val="0"/>
              <w:jc w:val="both"/>
            </w:pPr>
            <w:r>
              <w:rPr>
                <w:sz w:val="20"/>
              </w:rPr>
              <w:t xml:space="preserve">председатель Псковской региональной общественной организации Центр социального проектирования и добровольчества "Команда 2018" (по согласованию)</w:t>
            </w:r>
          </w:p>
        </w:tc>
      </w:tr>
      <w:tr>
        <w:tc>
          <w:tcPr>
            <w:tcW w:w="2891" w:type="dxa"/>
            <w:tcBorders>
              <w:top w:val="nil"/>
              <w:left w:val="nil"/>
              <w:bottom w:val="nil"/>
              <w:right w:val="nil"/>
            </w:tcBorders>
          </w:tcPr>
          <w:p>
            <w:pPr>
              <w:pStyle w:val="0"/>
            </w:pPr>
            <w:r>
              <w:rPr>
                <w:sz w:val="20"/>
              </w:rPr>
              <w:t xml:space="preserve">Васюцкая</w:t>
            </w:r>
          </w:p>
          <w:p>
            <w:pPr>
              <w:pStyle w:val="0"/>
            </w:pPr>
            <w:r>
              <w:rPr>
                <w:sz w:val="20"/>
              </w:rPr>
              <w:t xml:space="preserve">Яна Сергеевна</w:t>
            </w:r>
          </w:p>
        </w:tc>
        <w:tc>
          <w:tcPr>
            <w:tcW w:w="340" w:type="dxa"/>
            <w:tcBorders>
              <w:top w:val="nil"/>
              <w:left w:val="nil"/>
              <w:bottom w:val="nil"/>
              <w:right w:val="nil"/>
            </w:tcBorders>
          </w:tcPr>
          <w:p>
            <w:pPr>
              <w:pStyle w:val="0"/>
            </w:pPr>
            <w:r>
              <w:rPr>
                <w:sz w:val="20"/>
              </w:rPr>
              <w:t xml:space="preserve">-</w:t>
            </w:r>
          </w:p>
        </w:tc>
        <w:tc>
          <w:tcPr>
            <w:tcW w:w="5839" w:type="dxa"/>
            <w:tcBorders>
              <w:top w:val="nil"/>
              <w:left w:val="nil"/>
              <w:bottom w:val="nil"/>
              <w:right w:val="nil"/>
            </w:tcBorders>
          </w:tcPr>
          <w:p>
            <w:pPr>
              <w:pStyle w:val="0"/>
              <w:jc w:val="both"/>
            </w:pPr>
            <w:r>
              <w:rPr>
                <w:sz w:val="20"/>
              </w:rPr>
              <w:t xml:space="preserve">начальник отдела молодежной политики Управления общественных проектов и молодежной политики Администрации Псковской области</w:t>
            </w:r>
          </w:p>
        </w:tc>
      </w:tr>
      <w:tr>
        <w:tc>
          <w:tcPr>
            <w:tcW w:w="2891" w:type="dxa"/>
            <w:tcBorders>
              <w:top w:val="nil"/>
              <w:left w:val="nil"/>
              <w:bottom w:val="nil"/>
              <w:right w:val="nil"/>
            </w:tcBorders>
          </w:tcPr>
          <w:p>
            <w:pPr>
              <w:pStyle w:val="0"/>
            </w:pPr>
            <w:r>
              <w:rPr>
                <w:sz w:val="20"/>
              </w:rPr>
              <w:t xml:space="preserve">Гончарова</w:t>
            </w:r>
          </w:p>
          <w:p>
            <w:pPr>
              <w:pStyle w:val="0"/>
            </w:pPr>
            <w:r>
              <w:rPr>
                <w:sz w:val="20"/>
              </w:rPr>
              <w:t xml:space="preserve">Екатерина Викторовна</w:t>
            </w:r>
          </w:p>
        </w:tc>
        <w:tc>
          <w:tcPr>
            <w:tcW w:w="340" w:type="dxa"/>
            <w:tcBorders>
              <w:top w:val="nil"/>
              <w:left w:val="nil"/>
              <w:bottom w:val="nil"/>
              <w:right w:val="nil"/>
            </w:tcBorders>
          </w:tcPr>
          <w:p>
            <w:pPr>
              <w:pStyle w:val="0"/>
            </w:pPr>
            <w:r>
              <w:rPr>
                <w:sz w:val="20"/>
              </w:rPr>
              <w:t xml:space="preserve">-</w:t>
            </w:r>
          </w:p>
        </w:tc>
        <w:tc>
          <w:tcPr>
            <w:tcW w:w="5839" w:type="dxa"/>
            <w:tcBorders>
              <w:top w:val="nil"/>
              <w:left w:val="nil"/>
              <w:bottom w:val="nil"/>
              <w:right w:val="nil"/>
            </w:tcBorders>
          </w:tcPr>
          <w:p>
            <w:pPr>
              <w:pStyle w:val="0"/>
              <w:jc w:val="both"/>
            </w:pPr>
            <w:r>
              <w:rPr>
                <w:sz w:val="20"/>
              </w:rPr>
              <w:t xml:space="preserve">руководитель Центра карьеры и трудоустройства федерального государственного бюджетного образовательного учреждения высшего образования "Псковский государственный университет", региональный координатор программы "Волонтеры культуры" федерального проекта "Создание условий для реализации творческого потенциала нации" ("Творческие люди") национального проекта "Культура" (по согласованию)</w:t>
            </w:r>
          </w:p>
        </w:tc>
      </w:tr>
      <w:tr>
        <w:tc>
          <w:tcPr>
            <w:tcW w:w="2891" w:type="dxa"/>
            <w:tcBorders>
              <w:top w:val="nil"/>
              <w:left w:val="nil"/>
              <w:bottom w:val="nil"/>
              <w:right w:val="nil"/>
            </w:tcBorders>
          </w:tcPr>
          <w:p>
            <w:pPr>
              <w:pStyle w:val="0"/>
            </w:pPr>
            <w:r>
              <w:rPr>
                <w:sz w:val="20"/>
              </w:rPr>
              <w:t xml:space="preserve">Делистоян</w:t>
            </w:r>
          </w:p>
          <w:p>
            <w:pPr>
              <w:pStyle w:val="0"/>
            </w:pPr>
            <w:r>
              <w:rPr>
                <w:sz w:val="20"/>
              </w:rPr>
              <w:t xml:space="preserve">Василий Петрович</w:t>
            </w:r>
          </w:p>
        </w:tc>
        <w:tc>
          <w:tcPr>
            <w:tcW w:w="340" w:type="dxa"/>
            <w:tcBorders>
              <w:top w:val="nil"/>
              <w:left w:val="nil"/>
              <w:bottom w:val="nil"/>
              <w:right w:val="nil"/>
            </w:tcBorders>
          </w:tcPr>
          <w:p>
            <w:pPr>
              <w:pStyle w:val="0"/>
            </w:pPr>
            <w:r>
              <w:rPr>
                <w:sz w:val="20"/>
              </w:rPr>
              <w:t xml:space="preserve">-</w:t>
            </w:r>
          </w:p>
        </w:tc>
        <w:tc>
          <w:tcPr>
            <w:tcW w:w="5839" w:type="dxa"/>
            <w:tcBorders>
              <w:top w:val="nil"/>
              <w:left w:val="nil"/>
              <w:bottom w:val="nil"/>
              <w:right w:val="nil"/>
            </w:tcBorders>
          </w:tcPr>
          <w:p>
            <w:pPr>
              <w:pStyle w:val="0"/>
              <w:jc w:val="both"/>
            </w:pPr>
            <w:r>
              <w:rPr>
                <w:sz w:val="20"/>
              </w:rPr>
              <w:t xml:space="preserve">председатель Псковской областной общественной организации "Межнациональное единство" (по согласованию)</w:t>
            </w:r>
          </w:p>
        </w:tc>
      </w:tr>
      <w:tr>
        <w:tc>
          <w:tcPr>
            <w:tcW w:w="2891" w:type="dxa"/>
            <w:tcBorders>
              <w:top w:val="nil"/>
              <w:left w:val="nil"/>
              <w:bottom w:val="nil"/>
              <w:right w:val="nil"/>
            </w:tcBorders>
          </w:tcPr>
          <w:p>
            <w:pPr>
              <w:pStyle w:val="0"/>
            </w:pPr>
            <w:r>
              <w:rPr>
                <w:sz w:val="20"/>
              </w:rPr>
              <w:t xml:space="preserve">Дукаев</w:t>
            </w:r>
          </w:p>
          <w:p>
            <w:pPr>
              <w:pStyle w:val="0"/>
            </w:pPr>
            <w:r>
              <w:rPr>
                <w:sz w:val="20"/>
              </w:rPr>
              <w:t xml:space="preserve">Саид-Хасан Саид-Ахмадович</w:t>
            </w:r>
          </w:p>
        </w:tc>
        <w:tc>
          <w:tcPr>
            <w:tcW w:w="340" w:type="dxa"/>
            <w:tcBorders>
              <w:top w:val="nil"/>
              <w:left w:val="nil"/>
              <w:bottom w:val="nil"/>
              <w:right w:val="nil"/>
            </w:tcBorders>
          </w:tcPr>
          <w:p>
            <w:pPr>
              <w:pStyle w:val="0"/>
            </w:pPr>
            <w:r>
              <w:rPr>
                <w:sz w:val="20"/>
              </w:rPr>
              <w:t xml:space="preserve">-</w:t>
            </w:r>
          </w:p>
        </w:tc>
        <w:tc>
          <w:tcPr>
            <w:tcW w:w="5839" w:type="dxa"/>
            <w:tcBorders>
              <w:top w:val="nil"/>
              <w:left w:val="nil"/>
              <w:bottom w:val="nil"/>
              <w:right w:val="nil"/>
            </w:tcBorders>
          </w:tcPr>
          <w:p>
            <w:pPr>
              <w:pStyle w:val="0"/>
              <w:jc w:val="both"/>
            </w:pPr>
            <w:r>
              <w:rPr>
                <w:sz w:val="20"/>
              </w:rPr>
              <w:t xml:space="preserve">председатель Псковской областной общественной организации Центр чеченской культуры "БАРТ" (Единство), член Общественной палаты Псковской области (по согласованию)</w:t>
            </w:r>
          </w:p>
        </w:tc>
      </w:tr>
      <w:tr>
        <w:tc>
          <w:tcPr>
            <w:tcW w:w="2891" w:type="dxa"/>
            <w:tcBorders>
              <w:top w:val="nil"/>
              <w:left w:val="nil"/>
              <w:bottom w:val="nil"/>
              <w:right w:val="nil"/>
            </w:tcBorders>
          </w:tcPr>
          <w:p>
            <w:pPr>
              <w:pStyle w:val="0"/>
            </w:pPr>
            <w:r>
              <w:rPr>
                <w:sz w:val="20"/>
              </w:rPr>
              <w:t xml:space="preserve">Захаров</w:t>
            </w:r>
          </w:p>
          <w:p>
            <w:pPr>
              <w:pStyle w:val="0"/>
            </w:pPr>
            <w:r>
              <w:rPr>
                <w:sz w:val="20"/>
              </w:rPr>
              <w:t xml:space="preserve">Александр Алексеевич</w:t>
            </w:r>
          </w:p>
        </w:tc>
        <w:tc>
          <w:tcPr>
            <w:tcW w:w="340" w:type="dxa"/>
            <w:tcBorders>
              <w:top w:val="nil"/>
              <w:left w:val="nil"/>
              <w:bottom w:val="nil"/>
              <w:right w:val="nil"/>
            </w:tcBorders>
          </w:tcPr>
          <w:p>
            <w:pPr>
              <w:pStyle w:val="0"/>
            </w:pPr>
            <w:r>
              <w:rPr>
                <w:sz w:val="20"/>
              </w:rPr>
              <w:t xml:space="preserve">-</w:t>
            </w:r>
          </w:p>
        </w:tc>
        <w:tc>
          <w:tcPr>
            <w:tcW w:w="5839" w:type="dxa"/>
            <w:tcBorders>
              <w:top w:val="nil"/>
              <w:left w:val="nil"/>
              <w:bottom w:val="nil"/>
              <w:right w:val="nil"/>
            </w:tcBorders>
          </w:tcPr>
          <w:p>
            <w:pPr>
              <w:pStyle w:val="0"/>
              <w:jc w:val="both"/>
            </w:pPr>
            <w:r>
              <w:rPr>
                <w:sz w:val="20"/>
              </w:rPr>
              <w:t xml:space="preserve">советник при ректорате федерального государственного бюджетного образовательного учреждения высшего образования "Псковский государственный университет" (по согласованию)</w:t>
            </w:r>
          </w:p>
        </w:tc>
      </w:tr>
      <w:tr>
        <w:tc>
          <w:tcPr>
            <w:tcW w:w="2891" w:type="dxa"/>
            <w:tcBorders>
              <w:top w:val="nil"/>
              <w:left w:val="nil"/>
              <w:bottom w:val="nil"/>
              <w:right w:val="nil"/>
            </w:tcBorders>
          </w:tcPr>
          <w:p>
            <w:pPr>
              <w:pStyle w:val="0"/>
            </w:pPr>
            <w:r>
              <w:rPr>
                <w:sz w:val="20"/>
              </w:rPr>
              <w:t xml:space="preserve">Иванова</w:t>
            </w:r>
          </w:p>
          <w:p>
            <w:pPr>
              <w:pStyle w:val="0"/>
            </w:pPr>
            <w:r>
              <w:rPr>
                <w:sz w:val="20"/>
              </w:rPr>
              <w:t xml:space="preserve">Анастасия Николаевна</w:t>
            </w:r>
          </w:p>
        </w:tc>
        <w:tc>
          <w:tcPr>
            <w:tcW w:w="340" w:type="dxa"/>
            <w:tcBorders>
              <w:top w:val="nil"/>
              <w:left w:val="nil"/>
              <w:bottom w:val="nil"/>
              <w:right w:val="nil"/>
            </w:tcBorders>
          </w:tcPr>
          <w:p>
            <w:pPr>
              <w:pStyle w:val="0"/>
            </w:pPr>
            <w:r>
              <w:rPr>
                <w:sz w:val="20"/>
              </w:rPr>
              <w:t xml:space="preserve">-</w:t>
            </w:r>
          </w:p>
        </w:tc>
        <w:tc>
          <w:tcPr>
            <w:tcW w:w="5839" w:type="dxa"/>
            <w:tcBorders>
              <w:top w:val="nil"/>
              <w:left w:val="nil"/>
              <w:bottom w:val="nil"/>
              <w:right w:val="nil"/>
            </w:tcBorders>
          </w:tcPr>
          <w:p>
            <w:pPr>
              <w:pStyle w:val="0"/>
              <w:jc w:val="both"/>
            </w:pPr>
            <w:r>
              <w:rPr>
                <w:sz w:val="20"/>
              </w:rPr>
              <w:t xml:space="preserve">директор автономной некоммерческой организации "Фонд гарантий и развития предпринимательства Псковской области" (микрокредитная компания) (по согласованию)</w:t>
            </w:r>
          </w:p>
        </w:tc>
      </w:tr>
      <w:tr>
        <w:tc>
          <w:tcPr>
            <w:tcW w:w="2891" w:type="dxa"/>
            <w:tcBorders>
              <w:top w:val="nil"/>
              <w:left w:val="nil"/>
              <w:bottom w:val="nil"/>
              <w:right w:val="nil"/>
            </w:tcBorders>
          </w:tcPr>
          <w:p>
            <w:pPr>
              <w:pStyle w:val="0"/>
            </w:pPr>
            <w:r>
              <w:rPr>
                <w:sz w:val="20"/>
              </w:rPr>
              <w:t xml:space="preserve">Иванова</w:t>
            </w:r>
          </w:p>
          <w:p>
            <w:pPr>
              <w:pStyle w:val="0"/>
            </w:pPr>
            <w:r>
              <w:rPr>
                <w:sz w:val="20"/>
              </w:rPr>
              <w:t xml:space="preserve">Зинаида Николаевна</w:t>
            </w:r>
          </w:p>
        </w:tc>
        <w:tc>
          <w:tcPr>
            <w:tcW w:w="340" w:type="dxa"/>
            <w:tcBorders>
              <w:top w:val="nil"/>
              <w:left w:val="nil"/>
              <w:bottom w:val="nil"/>
              <w:right w:val="nil"/>
            </w:tcBorders>
          </w:tcPr>
          <w:p>
            <w:pPr>
              <w:pStyle w:val="0"/>
            </w:pPr>
            <w:r>
              <w:rPr>
                <w:sz w:val="20"/>
              </w:rPr>
              <w:t xml:space="preserve">-</w:t>
            </w:r>
          </w:p>
        </w:tc>
        <w:tc>
          <w:tcPr>
            <w:tcW w:w="5839" w:type="dxa"/>
            <w:tcBorders>
              <w:top w:val="nil"/>
              <w:left w:val="nil"/>
              <w:bottom w:val="nil"/>
              <w:right w:val="nil"/>
            </w:tcBorders>
          </w:tcPr>
          <w:p>
            <w:pPr>
              <w:pStyle w:val="0"/>
              <w:jc w:val="both"/>
            </w:pPr>
            <w:r>
              <w:rPr>
                <w:sz w:val="20"/>
              </w:rPr>
              <w:t xml:space="preserve">директор ГБПОУ "Псковский областной колледж искусств им. Н.А.Римского-Корсакова" (по согласованию)</w:t>
            </w:r>
          </w:p>
        </w:tc>
      </w:tr>
      <w:tr>
        <w:tc>
          <w:tcPr>
            <w:tcW w:w="2891" w:type="dxa"/>
            <w:tcBorders>
              <w:top w:val="nil"/>
              <w:left w:val="nil"/>
              <w:bottom w:val="nil"/>
              <w:right w:val="nil"/>
            </w:tcBorders>
          </w:tcPr>
          <w:p>
            <w:pPr>
              <w:pStyle w:val="0"/>
            </w:pPr>
            <w:r>
              <w:rPr>
                <w:sz w:val="20"/>
              </w:rPr>
              <w:t xml:space="preserve">Койнаш</w:t>
            </w:r>
          </w:p>
          <w:p>
            <w:pPr>
              <w:pStyle w:val="0"/>
            </w:pPr>
            <w:r>
              <w:rPr>
                <w:sz w:val="20"/>
              </w:rPr>
              <w:t xml:space="preserve">Алина Сергеевна</w:t>
            </w:r>
          </w:p>
        </w:tc>
        <w:tc>
          <w:tcPr>
            <w:tcW w:w="340" w:type="dxa"/>
            <w:tcBorders>
              <w:top w:val="nil"/>
              <w:left w:val="nil"/>
              <w:bottom w:val="nil"/>
              <w:right w:val="nil"/>
            </w:tcBorders>
          </w:tcPr>
          <w:p>
            <w:pPr>
              <w:pStyle w:val="0"/>
            </w:pPr>
            <w:r>
              <w:rPr>
                <w:sz w:val="20"/>
              </w:rPr>
              <w:t xml:space="preserve">-</w:t>
            </w:r>
          </w:p>
        </w:tc>
        <w:tc>
          <w:tcPr>
            <w:tcW w:w="5839" w:type="dxa"/>
            <w:tcBorders>
              <w:top w:val="nil"/>
              <w:left w:val="nil"/>
              <w:bottom w:val="nil"/>
              <w:right w:val="nil"/>
            </w:tcBorders>
          </w:tcPr>
          <w:p>
            <w:pPr>
              <w:pStyle w:val="0"/>
              <w:jc w:val="both"/>
            </w:pPr>
            <w:r>
              <w:rPr>
                <w:sz w:val="20"/>
              </w:rPr>
              <w:t xml:space="preserve">начальник отдела культурной политики Комитета по культуре Псковской области</w:t>
            </w:r>
          </w:p>
        </w:tc>
      </w:tr>
      <w:tr>
        <w:tc>
          <w:tcPr>
            <w:tcW w:w="2891" w:type="dxa"/>
            <w:tcBorders>
              <w:top w:val="nil"/>
              <w:left w:val="nil"/>
              <w:bottom w:val="nil"/>
              <w:right w:val="nil"/>
            </w:tcBorders>
          </w:tcPr>
          <w:p>
            <w:pPr>
              <w:pStyle w:val="0"/>
            </w:pPr>
            <w:r>
              <w:rPr>
                <w:sz w:val="20"/>
              </w:rPr>
              <w:t xml:space="preserve">Лобарев</w:t>
            </w:r>
          </w:p>
          <w:p>
            <w:pPr>
              <w:pStyle w:val="0"/>
            </w:pPr>
            <w:r>
              <w:rPr>
                <w:sz w:val="20"/>
              </w:rPr>
              <w:t xml:space="preserve">Дмитрий Сергеевич</w:t>
            </w:r>
          </w:p>
        </w:tc>
        <w:tc>
          <w:tcPr>
            <w:tcW w:w="340" w:type="dxa"/>
            <w:tcBorders>
              <w:top w:val="nil"/>
              <w:left w:val="nil"/>
              <w:bottom w:val="nil"/>
              <w:right w:val="nil"/>
            </w:tcBorders>
          </w:tcPr>
          <w:p>
            <w:pPr>
              <w:pStyle w:val="0"/>
            </w:pPr>
            <w:r>
              <w:rPr>
                <w:sz w:val="20"/>
              </w:rPr>
              <w:t xml:space="preserve">-</w:t>
            </w:r>
          </w:p>
        </w:tc>
        <w:tc>
          <w:tcPr>
            <w:tcW w:w="5839" w:type="dxa"/>
            <w:tcBorders>
              <w:top w:val="nil"/>
              <w:left w:val="nil"/>
              <w:bottom w:val="nil"/>
              <w:right w:val="nil"/>
            </w:tcBorders>
          </w:tcPr>
          <w:p>
            <w:pPr>
              <w:pStyle w:val="0"/>
              <w:jc w:val="both"/>
            </w:pPr>
            <w:r>
              <w:rPr>
                <w:sz w:val="20"/>
              </w:rPr>
              <w:t xml:space="preserve">начальник управления коммуникаций в сфере общего образования и организации приема обучающихся ФГБОУ ВО "Псковский государственный университет", председатель Псковской областной общественной организации "Центр развития кадрового потенциала" (по согласованию)</w:t>
            </w:r>
          </w:p>
        </w:tc>
      </w:tr>
      <w:tr>
        <w:tc>
          <w:tcPr>
            <w:tcW w:w="2891" w:type="dxa"/>
            <w:tcBorders>
              <w:top w:val="nil"/>
              <w:left w:val="nil"/>
              <w:bottom w:val="nil"/>
              <w:right w:val="nil"/>
            </w:tcBorders>
          </w:tcPr>
          <w:p>
            <w:pPr>
              <w:pStyle w:val="0"/>
            </w:pPr>
            <w:r>
              <w:rPr>
                <w:sz w:val="20"/>
              </w:rPr>
              <w:t xml:space="preserve">Мамаева</w:t>
            </w:r>
          </w:p>
          <w:p>
            <w:pPr>
              <w:pStyle w:val="0"/>
            </w:pPr>
            <w:r>
              <w:rPr>
                <w:sz w:val="20"/>
              </w:rPr>
              <w:t xml:space="preserve">Кристина Игоревна</w:t>
            </w:r>
          </w:p>
        </w:tc>
        <w:tc>
          <w:tcPr>
            <w:tcW w:w="340" w:type="dxa"/>
            <w:tcBorders>
              <w:top w:val="nil"/>
              <w:left w:val="nil"/>
              <w:bottom w:val="nil"/>
              <w:right w:val="nil"/>
            </w:tcBorders>
          </w:tcPr>
          <w:p>
            <w:pPr>
              <w:pStyle w:val="0"/>
            </w:pPr>
            <w:r>
              <w:rPr>
                <w:sz w:val="20"/>
              </w:rPr>
              <w:t xml:space="preserve">-</w:t>
            </w:r>
          </w:p>
        </w:tc>
        <w:tc>
          <w:tcPr>
            <w:tcW w:w="5839" w:type="dxa"/>
            <w:tcBorders>
              <w:top w:val="nil"/>
              <w:left w:val="nil"/>
              <w:bottom w:val="nil"/>
              <w:right w:val="nil"/>
            </w:tcBorders>
          </w:tcPr>
          <w:p>
            <w:pPr>
              <w:pStyle w:val="0"/>
              <w:jc w:val="both"/>
            </w:pPr>
            <w:r>
              <w:rPr>
                <w:sz w:val="20"/>
              </w:rPr>
              <w:t xml:space="preserve">начальник отдела по работе с национальными и религиозными объединениями Управления внутренней политики Правительства Псковской области</w:t>
            </w:r>
          </w:p>
        </w:tc>
      </w:tr>
      <w:tr>
        <w:tc>
          <w:tcPr>
            <w:tcW w:w="2891" w:type="dxa"/>
            <w:tcBorders>
              <w:top w:val="nil"/>
              <w:left w:val="nil"/>
              <w:bottom w:val="nil"/>
              <w:right w:val="nil"/>
            </w:tcBorders>
          </w:tcPr>
          <w:p>
            <w:pPr>
              <w:pStyle w:val="0"/>
            </w:pPr>
            <w:r>
              <w:rPr>
                <w:sz w:val="20"/>
              </w:rPr>
              <w:t xml:space="preserve">Машкарин</w:t>
            </w:r>
          </w:p>
          <w:p>
            <w:pPr>
              <w:pStyle w:val="0"/>
            </w:pPr>
            <w:r>
              <w:rPr>
                <w:sz w:val="20"/>
              </w:rPr>
              <w:t xml:space="preserve">Александр Юрьевич</w:t>
            </w:r>
          </w:p>
        </w:tc>
        <w:tc>
          <w:tcPr>
            <w:tcW w:w="340" w:type="dxa"/>
            <w:tcBorders>
              <w:top w:val="nil"/>
              <w:left w:val="nil"/>
              <w:bottom w:val="nil"/>
              <w:right w:val="nil"/>
            </w:tcBorders>
          </w:tcPr>
          <w:p>
            <w:pPr>
              <w:pStyle w:val="0"/>
            </w:pPr>
            <w:r>
              <w:rPr>
                <w:sz w:val="20"/>
              </w:rPr>
              <w:t xml:space="preserve">-</w:t>
            </w:r>
          </w:p>
        </w:tc>
        <w:tc>
          <w:tcPr>
            <w:tcW w:w="5839" w:type="dxa"/>
            <w:tcBorders>
              <w:top w:val="nil"/>
              <w:left w:val="nil"/>
              <w:bottom w:val="nil"/>
              <w:right w:val="nil"/>
            </w:tcBorders>
          </w:tcPr>
          <w:p>
            <w:pPr>
              <w:pStyle w:val="0"/>
              <w:jc w:val="both"/>
            </w:pPr>
            <w:r>
              <w:rPr>
                <w:sz w:val="20"/>
              </w:rPr>
              <w:t xml:space="preserve">заместитель директора автономной некоммерческой организации Издательский дом "Медиа 60", автономной некоммерческой организации Издательский дом "Медиацентр 60" (по согласованию)</w:t>
            </w:r>
          </w:p>
        </w:tc>
      </w:tr>
      <w:tr>
        <w:tc>
          <w:tcPr>
            <w:tcW w:w="2891" w:type="dxa"/>
            <w:tcBorders>
              <w:top w:val="nil"/>
              <w:left w:val="nil"/>
              <w:bottom w:val="nil"/>
              <w:right w:val="nil"/>
            </w:tcBorders>
          </w:tcPr>
          <w:p>
            <w:pPr>
              <w:pStyle w:val="0"/>
            </w:pPr>
            <w:r>
              <w:rPr>
                <w:sz w:val="20"/>
              </w:rPr>
              <w:t xml:space="preserve">Николаева</w:t>
            </w:r>
          </w:p>
          <w:p>
            <w:pPr>
              <w:pStyle w:val="0"/>
            </w:pPr>
            <w:r>
              <w:rPr>
                <w:sz w:val="20"/>
              </w:rPr>
              <w:t xml:space="preserve">Наталья Васильевна</w:t>
            </w:r>
          </w:p>
        </w:tc>
        <w:tc>
          <w:tcPr>
            <w:tcW w:w="340" w:type="dxa"/>
            <w:tcBorders>
              <w:top w:val="nil"/>
              <w:left w:val="nil"/>
              <w:bottom w:val="nil"/>
              <w:right w:val="nil"/>
            </w:tcBorders>
          </w:tcPr>
          <w:p>
            <w:pPr>
              <w:pStyle w:val="0"/>
            </w:pPr>
            <w:r>
              <w:rPr>
                <w:sz w:val="20"/>
              </w:rPr>
              <w:t xml:space="preserve">-</w:t>
            </w:r>
          </w:p>
        </w:tc>
        <w:tc>
          <w:tcPr>
            <w:tcW w:w="5839" w:type="dxa"/>
            <w:tcBorders>
              <w:top w:val="nil"/>
              <w:left w:val="nil"/>
              <w:bottom w:val="nil"/>
              <w:right w:val="nil"/>
            </w:tcBorders>
          </w:tcPr>
          <w:p>
            <w:pPr>
              <w:pStyle w:val="0"/>
              <w:jc w:val="both"/>
            </w:pPr>
            <w:r>
              <w:rPr>
                <w:sz w:val="20"/>
              </w:rPr>
              <w:t xml:space="preserve">руководитель аппарата Общественной палаты Псковской области (по согласованию)</w:t>
            </w:r>
          </w:p>
        </w:tc>
      </w:tr>
      <w:tr>
        <w:tc>
          <w:tcPr>
            <w:tcW w:w="2891" w:type="dxa"/>
            <w:tcBorders>
              <w:top w:val="nil"/>
              <w:left w:val="nil"/>
              <w:bottom w:val="nil"/>
              <w:right w:val="nil"/>
            </w:tcBorders>
          </w:tcPr>
          <w:p>
            <w:pPr>
              <w:pStyle w:val="0"/>
            </w:pPr>
            <w:r>
              <w:rPr>
                <w:sz w:val="20"/>
              </w:rPr>
              <w:t xml:space="preserve">Павлова</w:t>
            </w:r>
          </w:p>
          <w:p>
            <w:pPr>
              <w:pStyle w:val="0"/>
            </w:pPr>
            <w:r>
              <w:rPr>
                <w:sz w:val="20"/>
              </w:rPr>
              <w:t xml:space="preserve">Вера Ивановна</w:t>
            </w:r>
          </w:p>
        </w:tc>
        <w:tc>
          <w:tcPr>
            <w:tcW w:w="340" w:type="dxa"/>
            <w:tcBorders>
              <w:top w:val="nil"/>
              <w:left w:val="nil"/>
              <w:bottom w:val="nil"/>
              <w:right w:val="nil"/>
            </w:tcBorders>
          </w:tcPr>
          <w:p>
            <w:pPr>
              <w:pStyle w:val="0"/>
            </w:pPr>
            <w:r>
              <w:rPr>
                <w:sz w:val="20"/>
              </w:rPr>
              <w:t xml:space="preserve">-</w:t>
            </w:r>
          </w:p>
        </w:tc>
        <w:tc>
          <w:tcPr>
            <w:tcW w:w="5839" w:type="dxa"/>
            <w:tcBorders>
              <w:top w:val="nil"/>
              <w:left w:val="nil"/>
              <w:bottom w:val="nil"/>
              <w:right w:val="nil"/>
            </w:tcBorders>
          </w:tcPr>
          <w:p>
            <w:pPr>
              <w:pStyle w:val="0"/>
              <w:jc w:val="both"/>
            </w:pPr>
            <w:r>
              <w:rPr>
                <w:sz w:val="20"/>
              </w:rPr>
              <w:t xml:space="preserve">генеральный директор ГБУК "Псковская областная универсальная научная библиотека", председатель Псковской библиотечной ассоциации (по согласованию)</w:t>
            </w:r>
          </w:p>
        </w:tc>
      </w:tr>
      <w:tr>
        <w:tc>
          <w:tcPr>
            <w:tcW w:w="2891" w:type="dxa"/>
            <w:tcBorders>
              <w:top w:val="nil"/>
              <w:left w:val="nil"/>
              <w:bottom w:val="nil"/>
              <w:right w:val="nil"/>
            </w:tcBorders>
          </w:tcPr>
          <w:p>
            <w:pPr>
              <w:pStyle w:val="0"/>
            </w:pPr>
            <w:r>
              <w:rPr>
                <w:sz w:val="20"/>
              </w:rPr>
              <w:t xml:space="preserve">Плявинская</w:t>
            </w:r>
          </w:p>
          <w:p>
            <w:pPr>
              <w:pStyle w:val="0"/>
            </w:pPr>
            <w:r>
              <w:rPr>
                <w:sz w:val="20"/>
              </w:rPr>
              <w:t xml:space="preserve">Наталья Германовна</w:t>
            </w:r>
          </w:p>
        </w:tc>
        <w:tc>
          <w:tcPr>
            <w:tcW w:w="340" w:type="dxa"/>
            <w:tcBorders>
              <w:top w:val="nil"/>
              <w:left w:val="nil"/>
              <w:bottom w:val="nil"/>
              <w:right w:val="nil"/>
            </w:tcBorders>
          </w:tcPr>
          <w:p>
            <w:pPr>
              <w:pStyle w:val="0"/>
            </w:pPr>
            <w:r>
              <w:rPr>
                <w:sz w:val="20"/>
              </w:rPr>
              <w:t xml:space="preserve">-</w:t>
            </w:r>
          </w:p>
        </w:tc>
        <w:tc>
          <w:tcPr>
            <w:tcW w:w="5839" w:type="dxa"/>
            <w:tcBorders>
              <w:top w:val="nil"/>
              <w:left w:val="nil"/>
              <w:bottom w:val="nil"/>
              <w:right w:val="nil"/>
            </w:tcBorders>
          </w:tcPr>
          <w:p>
            <w:pPr>
              <w:pStyle w:val="0"/>
              <w:jc w:val="both"/>
            </w:pPr>
            <w:r>
              <w:rPr>
                <w:sz w:val="20"/>
              </w:rPr>
              <w:t xml:space="preserve">генеральный директор Фонда инвестиционного развития Псковской области (по согласованию)</w:t>
            </w:r>
          </w:p>
        </w:tc>
      </w:tr>
      <w:tr>
        <w:tc>
          <w:tcPr>
            <w:tcW w:w="2891" w:type="dxa"/>
            <w:tcBorders>
              <w:top w:val="nil"/>
              <w:left w:val="nil"/>
              <w:bottom w:val="nil"/>
              <w:right w:val="nil"/>
            </w:tcBorders>
          </w:tcPr>
          <w:p>
            <w:pPr>
              <w:pStyle w:val="0"/>
            </w:pPr>
            <w:r>
              <w:rPr>
                <w:sz w:val="20"/>
              </w:rPr>
              <w:t xml:space="preserve">Седунова</w:t>
            </w:r>
          </w:p>
          <w:p>
            <w:pPr>
              <w:pStyle w:val="0"/>
            </w:pPr>
            <w:r>
              <w:rPr>
                <w:sz w:val="20"/>
              </w:rPr>
              <w:t xml:space="preserve">Светлана Юрьевна</w:t>
            </w:r>
          </w:p>
        </w:tc>
        <w:tc>
          <w:tcPr>
            <w:tcW w:w="340" w:type="dxa"/>
            <w:tcBorders>
              <w:top w:val="nil"/>
              <w:left w:val="nil"/>
              <w:bottom w:val="nil"/>
              <w:right w:val="nil"/>
            </w:tcBorders>
          </w:tcPr>
          <w:p>
            <w:pPr>
              <w:pStyle w:val="0"/>
            </w:pPr>
            <w:r>
              <w:rPr>
                <w:sz w:val="20"/>
              </w:rPr>
              <w:t xml:space="preserve">-</w:t>
            </w:r>
          </w:p>
        </w:tc>
        <w:tc>
          <w:tcPr>
            <w:tcW w:w="5839" w:type="dxa"/>
            <w:tcBorders>
              <w:top w:val="nil"/>
              <w:left w:val="nil"/>
              <w:bottom w:val="nil"/>
              <w:right w:val="nil"/>
            </w:tcBorders>
          </w:tcPr>
          <w:p>
            <w:pPr>
              <w:pStyle w:val="0"/>
              <w:jc w:val="both"/>
            </w:pPr>
            <w:r>
              <w:rPr>
                <w:sz w:val="20"/>
              </w:rPr>
              <w:t xml:space="preserve">директор АНО "Центр инноваций социальной сферы Псковской области" (по согласованию)</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Псковской области от 11.11.2022 N 471-р</w:t>
            <w:br/>
            <w:t>"О составе конкурсной комиссии по предоставлению из 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3D4C6266547F0D405182824B2AAE0FA6894EED102B8630A52734CDFA3E3C7FB55B90E39412E52FCA82C86DD1C3DCE8BD112J" TargetMode = "External"/>
	<Relationship Id="rId8" Type="http://schemas.openxmlformats.org/officeDocument/2006/relationships/hyperlink" Target="consultantplus://offline/ref=83D4C6266547F0D405182824B2AAE0FA6894EED102BB670855734CDFA3E3C7FB55B90E39412E52FCA82C86DD1C3DCE8BD112J" TargetMode = "External"/>
	<Relationship Id="rId9" Type="http://schemas.openxmlformats.org/officeDocument/2006/relationships/hyperlink" Target="consultantplus://offline/ref=83D4C6266547F0D405182824B2AAE0FA6894EED10EBA630E54734CDFA3E3C7FB55B90E39412E52FCA82C86DD1C3DCE8BD112J" TargetMode = "External"/>
	<Relationship Id="rId10" Type="http://schemas.openxmlformats.org/officeDocument/2006/relationships/hyperlink" Target="consultantplus://offline/ref=83D4C6266547F0D405182824B2AAE0FA6894EED10FBD600C56734CDFA3E3C7FB55B90E39412E52FCA82C86DD1C3DCE8BD112J" TargetMode = "External"/>
	<Relationship Id="rId11" Type="http://schemas.openxmlformats.org/officeDocument/2006/relationships/hyperlink" Target="consultantplus://offline/ref=83D4C6266547F0D405182824B2AAE0FA6894EED10FB86E0A54734CDFA3E3C7FB55B90E39412E52FCA82C86DD1C3DCE8BD112J" TargetMode = "External"/>
	<Relationship Id="rId12" Type="http://schemas.openxmlformats.org/officeDocument/2006/relationships/hyperlink" Target="consultantplus://offline/ref=83D4C6266547F0D405182824B2AAE0FA6894EED102B562095A734CDFA3E3C7FB55B90E2B41765EFDA83286DF096B9FCD45AC4C2D2559D5F213C451D111J" TargetMode = "External"/>
	<Relationship Id="rId13" Type="http://schemas.openxmlformats.org/officeDocument/2006/relationships/hyperlink" Target="consultantplus://offline/ref=83D4C6266547F0D405182824B2AAE0FA6894EED102B5620653734CDFA3E3C7FB55B90E2B41765EFDA83287D6096B9FCD45AC4C2D2559D5F213C451D111J" TargetMode = "External"/>
	<Relationship Id="rId14" Type="http://schemas.openxmlformats.org/officeDocument/2006/relationships/hyperlink" Target="consultantplus://offline/ref=83D4C6266547F0D405182824B2AAE0FA6894EED102B5620652734CDFA3E3C7FB55B90E2B41765EFDA83287D7096B9FCD45AC4C2D2559D5F213C451D111J" TargetMode = "External"/>
	<Relationship Id="rId15" Type="http://schemas.openxmlformats.org/officeDocument/2006/relationships/hyperlink" Target="consultantplus://offline/ref=83D4C6266547F0D405182824B2AAE0FA6894EED102B5620651734CDFA3E3C7FB55B90E2B41765EFDA83287D7096B9FCD45AC4C2D2559D5F213C451D111J" TargetMode = "External"/>
	<Relationship Id="rId16" Type="http://schemas.openxmlformats.org/officeDocument/2006/relationships/hyperlink" Target="consultantplus://offline/ref=83D4C6266547F0D405182824B2AAE0FA6894EED102B5620650734CDFA3E3C7FB55B90E2B41765EFDA83287D9096B9FCD45AC4C2D2559D5F213C451D111J" TargetMode = "External"/>
	<Relationship Id="rId17" Type="http://schemas.openxmlformats.org/officeDocument/2006/relationships/hyperlink" Target="consultantplus://offline/ref=83D4C6266547F0D405182824B2AAE0FA6894EED102B5620657734CDFA3E3C7FB55B90E39412E52FCA82C86DD1C3DCE8BD112J" TargetMode = "External"/>
	<Relationship Id="rId18" Type="http://schemas.openxmlformats.org/officeDocument/2006/relationships/hyperlink" Target="consultantplus://offline/ref=83D4C6266547F0D405182824B2AAE0FA6894EED102B5620656734CDFA3E3C7FB55B90E2B41765EFDA83286DC096B9FCD45AC4C2D2559D5F213C451D111J" TargetMode = "External"/>
	<Relationship Id="rId19" Type="http://schemas.openxmlformats.org/officeDocument/2006/relationships/hyperlink" Target="consultantplus://offline/ref=83D4C6266547F0D405182824B2AAE0FA6894EED102B5620655734CDFA3E3C7FB55B90E2B41765EFDA83286DE096B9FCD45AC4C2D2559D5F213C451D111J" TargetMode = "External"/>
	<Relationship Id="rId20" Type="http://schemas.openxmlformats.org/officeDocument/2006/relationships/hyperlink" Target="consultantplus://offline/ref=83D4C6266547F0D405182824B2AAE0FA6894EED102B5620654734CDFA3E3C7FB55B90E39412E52FCA82C86DD1C3DCE8BD112J" TargetMode = "External"/>
	<Relationship Id="rId21" Type="http://schemas.openxmlformats.org/officeDocument/2006/relationships/hyperlink" Target="consultantplus://offline/ref=83D4C6266547F0D405182824B2AAE0FA6894EED102B562065B734CDFA3E3C7FB55B90E2B41765EFDA83287D7096B9FCD45AC4C2D2559D5F213C451D111J" TargetMode = "External"/>
	<Relationship Id="rId22" Type="http://schemas.openxmlformats.org/officeDocument/2006/relationships/hyperlink" Target="consultantplus://offline/ref=83D4C6266547F0D405182824B2AAE0FA6894EED102B562065A734CDFA3E3C7FB55B90E39412E52FCA82C86DD1C3DCE8BD112J" TargetMode = "External"/>
	<Relationship Id="rId23" Type="http://schemas.openxmlformats.org/officeDocument/2006/relationships/hyperlink" Target="consultantplus://offline/ref=83D4C6266547F0D405182824B2AAE0FA6894EED102B5620753734CDFA3E3C7FB55B90E39412E52FCA82C86DD1C3DCE8BD112J" TargetMode = "External"/>
	<Relationship Id="rId24" Type="http://schemas.openxmlformats.org/officeDocument/2006/relationships/hyperlink" Target="consultantplus://offline/ref=83D4C6266547F0D405182824B2AAE0FA6894EED102B5620752734CDFA3E3C7FB55B90E39412E52FCA82C86DD1C3DCE8BD112J" TargetMode = "External"/>
	<Relationship Id="rId25" Type="http://schemas.openxmlformats.org/officeDocument/2006/relationships/hyperlink" Target="consultantplus://offline/ref=83D4C6266547F0D405182824B2AAE0FA6894EED102B5620751734CDFA3E3C7FB55B90E39412E52FCA82C86DD1C3DCE8BD112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Псковской области от 11.11.2022 N 471-р
"О составе конкурсной комиссии по предоставлению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 направленных на развитие межнационального сотрудничества, сохранение и защиту самобытности, культуры, языков и традиций народов Российской Федерации"</dc:title>
  <dcterms:created xsi:type="dcterms:W3CDTF">2022-12-10T09:53:03Z</dcterms:created>
</cp:coreProperties>
</file>