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19.06.2023 N 491-р</w:t>
              <w:br/>
              <w:t xml:space="preserve">"О распределении в 2023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июня 2023 г. N 491-р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2023 ГОДУ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ПСКОВСКОЙ ОБЛАСТИ НА РАЗВИТИЕ ИНСТИТУТОВ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И ПОДДЕРЖКУ</w:t>
      </w:r>
    </w:p>
    <w:p>
      <w:pPr>
        <w:pStyle w:val="2"/>
        <w:jc w:val="center"/>
      </w:pPr>
      <w:r>
        <w:rPr>
          <w:sz w:val="20"/>
        </w:rPr>
        <w:t xml:space="preserve">ПРОЕКТОВ МЕСТНЫХ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Администрации Псковской области от 30.12.2020 N 477 (ред. от 28.12.2022) &quot;Об утверждении Государственной программы Псковской области &quot;Поддержка развития местного самоуправления в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30 декабря 2020 г. N 477 "Об утверждении Государственной программы Псковской области "Поддержка развития местного самоуправления в Псковской области", протокола заседания конкурсной комиссии по проведению конкурса проектов, реализуемых территориальными общественными самоуправлениями в муниципальных образованиях Псковской области, от 03 мая 2023 г. N 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2023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491-р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2023 ГОДУ СУБСИДИЙ МЕЖДУ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ПСКОВСКОЙ ОБЛАСТИ НА РАЗВИТИЕ ИНСТИТУТОВ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И ПОДДЕРЖКУ ПРОЕКТОВ МЕСТНЫХ</w:t>
      </w:r>
    </w:p>
    <w:p>
      <w:pPr>
        <w:pStyle w:val="2"/>
        <w:jc w:val="center"/>
      </w:pPr>
      <w:r>
        <w:rPr>
          <w:sz w:val="20"/>
        </w:rPr>
        <w:t xml:space="preserve">ИНИЦИАТИВ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58"/>
        <w:gridCol w:w="3118"/>
        <w:gridCol w:w="192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территориального общественного самоуправления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субсидий, предоставляемых бюджету муниципального образования, тыс. руб.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"Алольская волость" (Пустошкинский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игровая спортивная площадка "НАДЕЖДА"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"ОТДЫХАЕМ ВСЕМ СЕЛОМ"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"Артемовская волость" (Невельский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"Жизнь начинается с воды!"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"Бежаницкое" (Бежаницкий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"Парк Фишнево"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"Уличное освещение"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"Бежаницы" (Бежаницкий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дворик"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"Болгатовская волость" (Опочецкий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"А у нас водопровод! Второй этап"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"ТОС "Успех" - чистый ТОС!"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"Мы памяти верны! Благоустройство территории братской могилы в деревне Лаптево" 2 этап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"СтопБорщевик!"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"Варыгинская волость" (Опочецкий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"Веселый дворик"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"Веселые дети - счастливая семья"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общественного кладбища в д. Матюшкино Опочецкого района"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"Велейская волость" (Пушкиногорский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"Вам всем, кто вынес ту войну, поклон и память поколений"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"Вехнянская волость" (Новоржевский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"Лучшее детям"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спортивно-игровой площадки "Спортивный дворик"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"Воронцовская волость" (Островский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"Прошлое рождает будущее - 3 этап"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детства"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"Выборская волость" (Новоржевский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"Живая память поколений"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"Светлый Выбор!"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364,98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"Выскодская волость" (Дновский района)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"Нам нужны дороги - ч. 2"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"Пусть деревня живет"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"Деревенская дорога - артерия жизни"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"Вязьевская волость" (Дедовичский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"Беседка Мечта"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229,413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"Беседка Удача"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229,413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"Гавровская волость" (Пыталовский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"Аллея Победы"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"Спортивная игровая площадка д. Лединки"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"Дорога к дому"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"Гдовский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"Под крышей дома твоего. Сохранение сельского клуба деревни Низовицы как части культурной среды Гдовского Поозерья Псковской области"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347,836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"Глубоковская волость" (Опочецкий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"Зона отдыха"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"Горайская волость" (Островский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"Горайский парк... 200 лет спустя - 3"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Великие Луки"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"Наша цель - комфорт для всех"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"Крылатые качели"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"Веселые игры"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"Городок детства"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уголок"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414,159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396,98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Псков"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спортивной площадки на территории ТОС Тиконд Ретро"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площадка на дворовой территории ТОС Ижорского батальона 39"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"Гультяевская волость" (Пустошкинский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"Пусть живет, не умирает деревенский старый клуб!"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"Дно" (Дновский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площадка - счастливые дети"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"Дновский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"Отмостка для здания музея"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"Культурная среда"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"Безопасный детский сад"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"Дубровенская волость" (Порховский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игровой площадки "Теремок"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улица"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"Любим спорт"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"Заплюсье" (Плюсский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"ЭКОПРОЕКТ"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"Искровская волость" (Дновский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"Чудесное преображение"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"Не предадим забвению!"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"Ивановская волость" (Невельский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зоны отдыха населения (установка беседки) д. Щербино, возле библиотеки Невельского района"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"Карамышевская волость" (Псковский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"Подъезд к большой воде, д. Лопатово"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"Беседка для решения проблем"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"Каськовская волость" (Куньинский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уголок"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"Красногородск" (Красногородский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"Освещенная улица - это безопасная улица"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"Это мой родимый дом - часть моей души!"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"Красногородская волость" (Красногородский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источник жизни"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это жизнь!"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"Живая старина"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"Тепло, комфорт и уют к нам в клуб придут"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"Краснопрудская волость" (Псковский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"Строительство комплекса детской игровой площадки для активного семейного отдыха в д. Кирово"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354,8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"Куньинская волость" (Куньинский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"Островок радости"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"Поляна сказок - семейное творчество"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"Куньинский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"Замена окон и дверей в Доме культуры д. Шейкино"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"Линовская волость" (Пыталовский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подвесного моста д. Линово Линовская волость"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"Павильон для школьников"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"Лычевская волость" (Великолукский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многоквартирного дома 29 в п. Дубрава-1. Устройство общей канализации"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многоквартирного дома. Устройство общей канализации"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"Лющикская волость" (Бежаницкий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"Пожарный водоем д. Гора Бежаницкого района Псковской области"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250,147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"Лядская волость" (Плюсский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"Марьинская волость" (Струго-Красненский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"Счастливые малыши"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"Михайловская волость" (Локнянский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"Отдыхаем всем селом"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"Спортивно-игровая площадка ТОС "МП-Центр"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"Невель" (Невельский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 обустройство детской игровой площадки в границах ТОС "Березка"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"Невельский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сцены летней эстрады РДК"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"Новоржев" (Новоржевский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"Все решаем сообща"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"Чистые улицы"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"Детский дворик"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325,806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"Вместе веселее"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"Новоржевская волость" (Новоржевский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"Отдых, культура и спорт"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"Нам чистота необходима"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"Сельская культура"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441,354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"Новосельская волость" (Струго-Красненский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"Доступное село (проезд по д. Лапино Струго-Красненского района Псковской области)"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"Вода в каждый дом"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"Новосокольники" (Новосокольнический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дворовой территории. Строительство Воркаут-площадки"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494,868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"Новоуситовская волость" (Палкинский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"Отдыхаем вместе"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347,433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для детей"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237,383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"Опочка" (Опочецкий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"Полянка счастливого детства"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"Уют в мелочах или "Домик для мусора"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"Наш двор - это наш дом!"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"Палкино" (Палкинский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"ТОС играет в футбол!"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"Палкинская волость" (Палкинский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"Культурно и комфортно"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492,818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"Проведение ремонта главного входа и фасада Качановского Дома Культуры (Добро пожаловать!")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272,998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"Переслегинская волость" (Великолукский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 - берега озера Фотьевское в деревне Фотьево Великолукского района"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"Печоры" (Печорский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"Удобство для жизни"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"Источник жизни"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"Живая вода"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"Вода для жизни"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"Плюсса" (Плюсский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"Пешеходный мост"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"Подберезинская волость" (Локнянский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гражданского захоронения, спил и уборка деревьев"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"Прудка"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"Пожеревицкая волость" (Дедовичский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"Курс на спорт"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"Сохраним экологию деревни"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"Полновская волость" (Гдовский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"Сохраним память о воинах Великой Отечественной войны для будущего поколения"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486,387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"Workout - это современно и очень полезно"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"Полонская волость" (Порховский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улица"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"Пореченская волость" (Великолукский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потолка и печного отопления в здании Купуйского сельского клуба"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места для купания в деревне Полибино Великолукского района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"Порхов" (Порховский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"Сердцу милый уголок"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"Двор, где чисто и светло"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(Новосокольнический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"Активный отдых"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водопроводной сети д. Бор, ул. Советская Новосокольнического района"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470,962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(Опочецкий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"Оборудование зоны совместного отдыха детей и родителей"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"Псковский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страна"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"Пустошка" (Пустошкинский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"Веселый островок"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"Внешний ремонт нежилых хозяйственных построек"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"Пустошкинский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"Вторая жизнь учреждения культуры"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"ТЕПЛАЯ ГОРНИЦА"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"Наша надежда"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"Пушкиногорский район"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"В жизни вода - главное!"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"Тайная комната дома культуры"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"Новый день в окно стучится, полный света и тепла"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"Пушкиногорье" (Пушкиногорский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 дворов по улице Ленина, дом 36, 38"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"Пыталово" (Пыталовский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"Берег мечты"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"Безопасность пешеходов"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"Наш уютный двор"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"Переправа"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346,73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"Самолуковская волость" (Локнянский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"Место встречи изменить нельзя"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"Нептуния"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"Себежское" (Себежский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света"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"Сельским жителям - безопасную и качественную дорогу!"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гражданского кладбища в д. Глембочино"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и здоровое детство"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"Середкинская волость" (Псковский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"Уличные тренажеры - путь к здоровью"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"Долгожданный сквер"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"Славковская волость" (Порховский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площадки "Теремок" в дер. Подсевы Порховского района Псковской области"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 обустройство спортивной площадки "За здоровый образ жизни" в дер. Лютые Болоты Порховского района Псковской области"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"Струги Красные" (Струго-Красненский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"Детское счастье"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площадка Сказка на переулке Крестьянском п. Струги Красные"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"Торошинская волость" (Псковский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д. N 6 Крипецкое-1 для зоны отдыха"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площадки в деревне Черняковицы"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235,98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"Тямшанская волость"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"Память, застывшая в камне"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"Усвятская волость" (Усвятский район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"Модернизация камер врезки водопровода жилых домов (20 шт.) ул. Строителей, ул. Парковая в п. Усвяты"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391,05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"Утроинская волость" (Пыталовский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и благоустройство пешеходного моста через реку Утроя в деревне Пыталовские хутора"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145,69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"Церковищенская волость" (Усвятский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"Фольклорный этнографический парк"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"Чихачевское" (Бежаницкий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 любовью к детям"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"Чтим память"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"Шелковская волость" (Великолукский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"Комплексная спортивная площадка в д. Демидово"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Мемориала д. Шелково Памяти погибшим землякам"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"Эх, дороги"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"Никто не забыт, ничто не забыто"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"Шелонская волость" (Дедовичский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"Нам нужна дорога"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"Солнышко"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"Юшкинская волость" (Гдовский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"Со спортом дружить - здоровым быть"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338,03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"Ядровская волость" (Псковский район)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"Береговая Территория реки Череха для массового отдыха"</w:t>
            </w:r>
          </w:p>
        </w:tc>
        <w:tc>
          <w:tcPr>
            <w:tcW w:w="19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19.06.2023 N 491-р</w:t>
            <w:br/>
            <w:t>"О распределении в 2023 году субсидий между муниципал...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908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19.06.2023 N 491-р
"О распределении в 2023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dc:title>
  <dcterms:created xsi:type="dcterms:W3CDTF">2023-11-30T13:37:31Z</dcterms:created>
</cp:coreProperties>
</file>