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Псковской области от 09.11.2012 N 1217-ОЗ</w:t>
              <w:br/>
              <w:t xml:space="preserve">(ред. от 12.07.2022)</w:t>
              <w:br/>
              <w:t xml:space="preserve">"Об Уполномоченном по защите прав предпринимателей в Псковской области"</w:t>
              <w:br/>
              <w:t xml:space="preserve">(принят Псковским областным Собранием депутатов 30.10.2012)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ноября 2012 года</w:t>
            </w:r>
          </w:p>
        </w:tc>
        <w:tc>
          <w:tcPr>
            <w:tcW w:w="5103" w:type="dxa"/>
            <w:tcBorders>
              <w:top w:val="nil"/>
              <w:left w:val="nil"/>
              <w:bottom w:val="nil"/>
              <w:right w:val="nil"/>
            </w:tcBorders>
          </w:tcPr>
          <w:p>
            <w:pPr>
              <w:pStyle w:val="0"/>
              <w:jc w:val="right"/>
            </w:pPr>
            <w:r>
              <w:rPr>
                <w:sz w:val="20"/>
              </w:rPr>
              <w:t xml:space="preserve">N 1217-ОЗ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ПСКОВСКОЙ ОБЛАСТИ</w:t>
      </w:r>
    </w:p>
    <w:p>
      <w:pPr>
        <w:pStyle w:val="2"/>
        <w:jc w:val="center"/>
      </w:pPr>
      <w:r>
        <w:rPr>
          <w:sz w:val="20"/>
        </w:rPr>
      </w:r>
    </w:p>
    <w:p>
      <w:pPr>
        <w:pStyle w:val="2"/>
        <w:jc w:val="center"/>
      </w:pPr>
      <w:r>
        <w:rPr>
          <w:sz w:val="20"/>
        </w:rPr>
        <w:t xml:space="preserve">ОБ УПОЛНОМОЧЕННОМ ПО ЗАЩИТЕ ПРАВ</w:t>
      </w:r>
    </w:p>
    <w:p>
      <w:pPr>
        <w:pStyle w:val="2"/>
        <w:jc w:val="center"/>
      </w:pPr>
      <w:r>
        <w:rPr>
          <w:sz w:val="20"/>
        </w:rPr>
        <w:t xml:space="preserve">ПРЕДПРИНИМАТЕЛЕЙ В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Псковской области</w:t>
            </w:r>
          </w:p>
          <w:p>
            <w:pPr>
              <w:pStyle w:val="0"/>
              <w:jc w:val="center"/>
            </w:pPr>
            <w:r>
              <w:rPr>
                <w:sz w:val="20"/>
                <w:color w:val="392c69"/>
              </w:rPr>
              <w:t xml:space="preserve">от 10.02.2014 </w:t>
            </w:r>
            <w:hyperlink w:history="0" r:id="rId7"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N 1358-ОЗ</w:t>
              </w:r>
            </w:hyperlink>
            <w:r>
              <w:rPr>
                <w:sz w:val="20"/>
                <w:color w:val="392c69"/>
              </w:rPr>
              <w:t xml:space="preserve">, от 20.09.2019 </w:t>
            </w:r>
            <w:hyperlink w:history="0" r:id="rId8" w:tooltip="Закон Псковской области от 20.09.2019 N 1983-ОЗ &quot;О внесении изменений в отдельные законодательные акты Псковской области&quot; (принят Псковским областным Собранием депутатов 12.09.2019) {КонсультантПлюс}">
              <w:r>
                <w:rPr>
                  <w:sz w:val="20"/>
                  <w:color w:val="0000ff"/>
                </w:rPr>
                <w:t xml:space="preserve">N 1983-ОЗ</w:t>
              </w:r>
            </w:hyperlink>
            <w:r>
              <w:rPr>
                <w:sz w:val="20"/>
                <w:color w:val="392c69"/>
              </w:rPr>
              <w:t xml:space="preserve">, от 04.12.2020 </w:t>
            </w:r>
            <w:hyperlink w:history="0" r:id="rId9" w:tooltip="Закон Псковской области от 04.12.2020 N 2129-ОЗ &quot;О внесении изменений в отдельные законодательные акты Псковской области&quot; (принят Псковским областным Собранием депутатов 26.11.2020) {КонсультантПлюс}">
              <w:r>
                <w:rPr>
                  <w:sz w:val="20"/>
                  <w:color w:val="0000ff"/>
                </w:rPr>
                <w:t xml:space="preserve">N 2129-ОЗ</w:t>
              </w:r>
            </w:hyperlink>
            <w:r>
              <w:rPr>
                <w:sz w:val="20"/>
                <w:color w:val="392c69"/>
              </w:rPr>
              <w:t xml:space="preserve">,</w:t>
            </w:r>
          </w:p>
          <w:p>
            <w:pPr>
              <w:pStyle w:val="0"/>
              <w:jc w:val="center"/>
            </w:pPr>
            <w:r>
              <w:rPr>
                <w:sz w:val="20"/>
                <w:color w:val="392c69"/>
              </w:rPr>
              <w:t xml:space="preserve">от 21.06.2021 </w:t>
            </w:r>
            <w:hyperlink w:history="0" r:id="rId10"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N 2189-ОЗ</w:t>
              </w:r>
            </w:hyperlink>
            <w:r>
              <w:rPr>
                <w:sz w:val="20"/>
                <w:color w:val="392c69"/>
              </w:rPr>
              <w:t xml:space="preserve">, от 12.07.2022 </w:t>
            </w:r>
            <w:hyperlink w:history="0" r:id="rId11"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N 2281-ОЗ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Принят областным Собранием депутатов 30 октября 2012 года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N 78-ФЗ принят 07.05.2013, а не 07.03.2013.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Настоящий Закон в соответствии с Федеральным </w:t>
      </w:r>
      <w:hyperlink w:history="0" r:id="rId12"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21.12.2021 N 414-ФЗ "Об общих принципах организации публичной власти в субъектах Российской Федерации", Федеральным </w:t>
      </w:r>
      <w:hyperlink w:history="0" r:id="rId13"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07.03.2013 N 78-ФЗ "Об уполномоченных по защите прав предпринимателей в Российской Федерации", </w:t>
      </w:r>
      <w:hyperlink w:history="0" r:id="rId14"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Уставом</w:t>
        </w:r>
      </w:hyperlink>
      <w:r>
        <w:rPr>
          <w:sz w:val="20"/>
        </w:rPr>
        <w:t xml:space="preserve"> Псковской области определяет правовое положение, основные задачи и полномочия, а также регулирует иные вопросы, связанные с деятельностью Уполномоченного по защите прав предпринимателей в Псковской области (далее - Уполномоченный).</w:t>
      </w:r>
    </w:p>
    <w:p>
      <w:pPr>
        <w:pStyle w:val="0"/>
        <w:jc w:val="both"/>
      </w:pPr>
      <w:r>
        <w:rPr>
          <w:sz w:val="20"/>
        </w:rPr>
        <w:t xml:space="preserve">(в ред. </w:t>
      </w:r>
      <w:hyperlink w:history="0" r:id="rId15"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Должность Уполномоченного учреждена </w:t>
      </w:r>
      <w:hyperlink w:history="0" r:id="rId16"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Уставом</w:t>
        </w:r>
      </w:hyperlink>
      <w:r>
        <w:rPr>
          <w:sz w:val="20"/>
        </w:rPr>
        <w:t xml:space="preserve"> Псковской области в целях защиты прав предпринимателей, гарантированных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34</w:t>
        </w:r>
      </w:hyperlink>
      <w:r>
        <w:rPr>
          <w:sz w:val="20"/>
        </w:rPr>
        <w:t xml:space="preserve"> Конституции Российской Федерации, предоставляющей каждому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jc w:val="both"/>
      </w:pPr>
      <w:r>
        <w:rPr>
          <w:sz w:val="20"/>
        </w:rPr>
        <w:t xml:space="preserve">(ч. 1 в ред. </w:t>
      </w:r>
      <w:hyperlink w:history="0" r:id="rId18"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2. Для целей настоящего Закона используется понятие "государственные органы" - Псковское областное Собрание депутатов (далее - областное Собрание депутатов), Губернатор Псковской области, Правительство Псковской области, иные исполнительные органы Псковской области, Избирательная комиссия Псковской области, территориальные избирательные комиссии Псковской области, Счетная палата Псковской области.</w:t>
      </w:r>
    </w:p>
    <w:p>
      <w:pPr>
        <w:pStyle w:val="0"/>
        <w:jc w:val="both"/>
      </w:pPr>
      <w:r>
        <w:rPr>
          <w:sz w:val="20"/>
        </w:rPr>
        <w:t xml:space="preserve">(ч. 2 в ред. </w:t>
      </w:r>
      <w:hyperlink w:history="0" r:id="rId19"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3. Уполномоченный - должностное лицо, наделенное полномочиями по оказанию содействия в восстановлении нарушенных на территории Псковской области прав и законных интересов субъектов предпринимательской деятельности, участию в совершенствовании законодательства Российской Федерации, законодательства Псковской области и муниципальных правовых актов в области предпринимательской деятельности, правовому освещению по вопросам прав и законных интересов предпринимателей, форм и методов их защиты.</w:t>
      </w:r>
    </w:p>
    <w:p>
      <w:pPr>
        <w:pStyle w:val="0"/>
        <w:spacing w:before="200" w:line-rule="auto"/>
        <w:ind w:firstLine="540"/>
        <w:jc w:val="both"/>
      </w:pPr>
      <w:r>
        <w:rPr>
          <w:sz w:val="20"/>
        </w:rPr>
        <w:t xml:space="preserve">4. Уполномоченный в рамках своей компетенции осуществляет взаимодействие с государственными органами,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jc w:val="both"/>
      </w:pPr>
      <w:r>
        <w:rPr>
          <w:sz w:val="20"/>
        </w:rPr>
        <w:t xml:space="preserve">(п. 4 введен </w:t>
      </w:r>
      <w:hyperlink w:history="0" r:id="rId20"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 в ред. </w:t>
      </w:r>
      <w:hyperlink w:history="0" r:id="rId21"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5.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Федеральным </w:t>
      </w:r>
      <w:hyperlink w:history="0" r:id="rId22"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Уполномоченном по защите прав предпринимателей в Российской Федерации".</w:t>
      </w:r>
    </w:p>
    <w:p>
      <w:pPr>
        <w:pStyle w:val="0"/>
        <w:jc w:val="both"/>
      </w:pPr>
      <w:r>
        <w:rPr>
          <w:sz w:val="20"/>
        </w:rPr>
        <w:t xml:space="preserve">(п. 5 введен </w:t>
      </w:r>
      <w:hyperlink w:history="0" r:id="rId23"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1. Уполномоченный при осуществлении своих полномочий независим и неподотчетен государственным органам и органам местного самоуправления муниципальных образований Псковской области (далее - органы местного самоуправления), их должностным лицам.</w:t>
      </w:r>
    </w:p>
    <w:p>
      <w:pPr>
        <w:pStyle w:val="0"/>
        <w:spacing w:before="200" w:line-rule="auto"/>
        <w:ind w:firstLine="540"/>
        <w:jc w:val="both"/>
      </w:pPr>
      <w:r>
        <w:rPr>
          <w:sz w:val="20"/>
        </w:rPr>
        <w:t xml:space="preserve">2. Деятельность Уполномоченного дополняет существующие формы и средства защиты прав предпринимателей, не отменяет и не влечет пересмотра компетенции государственных органов, органов местного самоуправления, организаций и должностных лиц, обеспечивающих защиту и восстановление нарушенных прав предпринимателей.</w:t>
      </w:r>
    </w:p>
    <w:p>
      <w:pPr>
        <w:pStyle w:val="0"/>
        <w:spacing w:before="200" w:line-rule="auto"/>
        <w:ind w:firstLine="540"/>
        <w:jc w:val="both"/>
      </w:pPr>
      <w:r>
        <w:rPr>
          <w:sz w:val="20"/>
        </w:rPr>
        <w:t xml:space="preserve">3. В своей деятельности Уполномоченный руководствуется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нормами международного права, международными договорами Российской Федерации, </w:t>
      </w:r>
      <w:hyperlink w:history="0" r:id="rId25"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Уставом</w:t>
        </w:r>
      </w:hyperlink>
      <w:r>
        <w:rPr>
          <w:sz w:val="20"/>
        </w:rPr>
        <w:t xml:space="preserve"> Псковской области, законами области, настоящим Законом.</w:t>
      </w:r>
    </w:p>
    <w:p>
      <w:pPr>
        <w:pStyle w:val="0"/>
        <w:jc w:val="both"/>
      </w:pPr>
      <w:r>
        <w:rPr>
          <w:sz w:val="20"/>
        </w:rPr>
      </w:r>
    </w:p>
    <w:bookmarkStart w:id="40" w:name="P40"/>
    <w:bookmarkEnd w:id="40"/>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осуществление контроля за соблюдением прав и законных интересов субъектов предпринимательской деятельности государственными органами и органами местного самоуправления на территории Псковской области;</w:t>
      </w:r>
    </w:p>
    <w:p>
      <w:pPr>
        <w:pStyle w:val="0"/>
        <w:jc w:val="both"/>
      </w:pPr>
      <w:r>
        <w:rPr>
          <w:sz w:val="20"/>
        </w:rPr>
        <w:t xml:space="preserve">(в ред. </w:t>
      </w:r>
      <w:hyperlink w:history="0" r:id="rId26"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2) содействие в защите прав и законных интересов субъектов предпринимательской деятельности;</w:t>
      </w:r>
    </w:p>
    <w:p>
      <w:pPr>
        <w:pStyle w:val="0"/>
        <w:spacing w:before="200" w:line-rule="auto"/>
        <w:ind w:firstLine="540"/>
        <w:jc w:val="both"/>
      </w:pPr>
      <w:r>
        <w:rPr>
          <w:sz w:val="20"/>
        </w:rPr>
        <w:t xml:space="preserve">3) обеспечение взаимодействия предпринимателей с территориальными органами федеральных органов исполнительной власти, государственными органами, органами местного самоуправления с целью оперативного устранения необоснованных ограничений при осуществлении предпринимательской деятельности, возникающих в результате действий (бездействия) государственных органов, органов местного самоуправления, государственных учреждений и предприятий, а также предприятий монополистов;</w:t>
      </w:r>
    </w:p>
    <w:p>
      <w:pPr>
        <w:pStyle w:val="0"/>
        <w:spacing w:before="200" w:line-rule="auto"/>
        <w:ind w:firstLine="540"/>
        <w:jc w:val="both"/>
      </w:pPr>
      <w:r>
        <w:rPr>
          <w:sz w:val="20"/>
        </w:rPr>
        <w:t xml:space="preserve">4) участие в совершенствовании законодательства Российской Федерации и законодательства области в сфере регулирования экономики и предпринимательской деятельности;</w:t>
      </w:r>
    </w:p>
    <w:p>
      <w:pPr>
        <w:pStyle w:val="0"/>
        <w:spacing w:before="200" w:line-rule="auto"/>
        <w:ind w:firstLine="540"/>
        <w:jc w:val="both"/>
      </w:pPr>
      <w:r>
        <w:rPr>
          <w:sz w:val="20"/>
        </w:rPr>
        <w:t xml:space="preserve">5) информирование государственных органов и органов местного самоуправления, а также общественности о состоянии соблюдения прав предпринимателей при осуществлении предпринимательской деятельности.</w:t>
      </w:r>
    </w:p>
    <w:p>
      <w:pPr>
        <w:pStyle w:val="0"/>
        <w:jc w:val="both"/>
      </w:pPr>
      <w:r>
        <w:rPr>
          <w:sz w:val="20"/>
        </w:rPr>
      </w:r>
    </w:p>
    <w:p>
      <w:pPr>
        <w:pStyle w:val="2"/>
        <w:outlineLvl w:val="0"/>
        <w:ind w:firstLine="540"/>
        <w:jc w:val="both"/>
      </w:pPr>
      <w:r>
        <w:rPr>
          <w:sz w:val="20"/>
        </w:rPr>
        <w:t xml:space="preserve">Статья 4</w:t>
      </w:r>
    </w:p>
    <w:p>
      <w:pPr>
        <w:pStyle w:val="0"/>
        <w:ind w:firstLine="540"/>
        <w:jc w:val="both"/>
      </w:pPr>
      <w:r>
        <w:rPr>
          <w:sz w:val="20"/>
        </w:rPr>
        <w:t xml:space="preserve">(в ред. </w:t>
      </w:r>
      <w:hyperlink w:history="0" r:id="rId27"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jc w:val="both"/>
      </w:pPr>
      <w:r>
        <w:rPr>
          <w:sz w:val="20"/>
        </w:rPr>
      </w:r>
    </w:p>
    <w:p>
      <w:pPr>
        <w:pStyle w:val="0"/>
        <w:ind w:firstLine="540"/>
        <w:jc w:val="both"/>
      </w:pPr>
      <w:r>
        <w:rPr>
          <w:sz w:val="20"/>
        </w:rPr>
        <w:t xml:space="preserve">Деятельность Уполномоченного осуществляется на основе следующих принципов:</w:t>
      </w:r>
    </w:p>
    <w:p>
      <w:pPr>
        <w:pStyle w:val="0"/>
        <w:spacing w:before="200" w:line-rule="auto"/>
        <w:ind w:firstLine="540"/>
        <w:jc w:val="both"/>
      </w:pPr>
      <w:r>
        <w:rPr>
          <w:sz w:val="20"/>
        </w:rPr>
        <w:t xml:space="preserve">1) необходимость снижения административного регулирования экономики предпринимательской деятельности, осуществляемой за счет собственных средств и имущества предпринимателей;</w:t>
      </w:r>
    </w:p>
    <w:p>
      <w:pPr>
        <w:pStyle w:val="0"/>
        <w:spacing w:before="200" w:line-rule="auto"/>
        <w:ind w:firstLine="540"/>
        <w:jc w:val="both"/>
      </w:pPr>
      <w:r>
        <w:rPr>
          <w:sz w:val="20"/>
        </w:rPr>
        <w:t xml:space="preserve">2) обеспечение равенства всех субъектов рынка, недопущение недобросовестной конкуренции с использованием административного ресурса и необоснованного предоставления (получения) отдельным(и) хозяйствующим(и) субъектам(и) государственных и муниципальных преференций;</w:t>
      </w:r>
    </w:p>
    <w:p>
      <w:pPr>
        <w:pStyle w:val="0"/>
        <w:spacing w:before="200" w:line-rule="auto"/>
        <w:ind w:firstLine="540"/>
        <w:jc w:val="both"/>
      </w:pPr>
      <w:r>
        <w:rPr>
          <w:sz w:val="20"/>
        </w:rPr>
        <w:t xml:space="preserve">3) обеспечение недискриминационного доступа предпринимателей к государственным и муниципальным ресурсам в целях осуществления инвестиционной (предпринимательской) деятельности, а также к ресурсам естественных монополий;</w:t>
      </w:r>
    </w:p>
    <w:p>
      <w:pPr>
        <w:pStyle w:val="0"/>
        <w:spacing w:before="200" w:line-rule="auto"/>
        <w:ind w:firstLine="540"/>
        <w:jc w:val="both"/>
      </w:pPr>
      <w:r>
        <w:rPr>
          <w:sz w:val="20"/>
        </w:rPr>
        <w:t xml:space="preserve">4) приоритет бесконфликтного и досудебного урегулирования споров предпринимателей и государственных органов, органов местного самоуправления.</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1. Уполномоченный действует в пределах компетенции, установленной настоящим Законом, и не вправе предпринимать действия и принимать решения, отнесенные к компетенции государственных органов, органов местного самоуправления, организаций и должностных лиц.</w:t>
      </w:r>
    </w:p>
    <w:p>
      <w:pPr>
        <w:pStyle w:val="0"/>
        <w:spacing w:before="200" w:line-rule="auto"/>
        <w:ind w:firstLine="540"/>
        <w:jc w:val="both"/>
      </w:pPr>
      <w:r>
        <w:rPr>
          <w:sz w:val="20"/>
        </w:rPr>
        <w:t xml:space="preserve">2. В целях выполнения основных задач, предусмотренных </w:t>
      </w:r>
      <w:hyperlink w:history="0" w:anchor="P40" w:tooltip="Статья 3">
        <w:r>
          <w:rPr>
            <w:sz w:val="20"/>
            <w:color w:val="0000ff"/>
          </w:rPr>
          <w:t xml:space="preserve">статьей 3</w:t>
        </w:r>
      </w:hyperlink>
      <w:r>
        <w:rPr>
          <w:sz w:val="20"/>
        </w:rPr>
        <w:t xml:space="preserve"> настоящего Закона, Уполномоченный:</w:t>
      </w:r>
    </w:p>
    <w:p>
      <w:pPr>
        <w:pStyle w:val="0"/>
        <w:spacing w:before="200" w:line-rule="auto"/>
        <w:ind w:firstLine="540"/>
        <w:jc w:val="both"/>
      </w:pPr>
      <w:r>
        <w:rPr>
          <w:sz w:val="20"/>
        </w:rPr>
        <w:t xml:space="preserve">1) рассматривает жалобы субъектов предпринимательской деятельности на решения или действия (бездействие) государственных органов, органов местного самоуправления, должностных лиц, нарушающие их права и законные интересы в сфере предпринимательской деятельности.</w:t>
      </w:r>
    </w:p>
    <w:p>
      <w:pPr>
        <w:pStyle w:val="0"/>
        <w:jc w:val="both"/>
      </w:pPr>
      <w:r>
        <w:rPr>
          <w:sz w:val="20"/>
        </w:rPr>
        <w:t xml:space="preserve">(в ред. законов Псковской области от 10.02.2014 </w:t>
      </w:r>
      <w:hyperlink w:history="0" r:id="rId28"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N 1358-ОЗ</w:t>
        </w:r>
      </w:hyperlink>
      <w:r>
        <w:rPr>
          <w:sz w:val="20"/>
        </w:rPr>
        <w:t xml:space="preserve">, от 12.07.2022 </w:t>
      </w:r>
      <w:hyperlink w:history="0" r:id="rId29"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N 2281-ОЗ</w:t>
        </w:r>
      </w:hyperlink>
      <w:r>
        <w:rPr>
          <w:sz w:val="20"/>
        </w:rPr>
        <w:t xml:space="preserve">)</w:t>
      </w:r>
    </w:p>
    <w:p>
      <w:pPr>
        <w:pStyle w:val="0"/>
        <w:spacing w:before="200" w:line-rule="auto"/>
        <w:ind w:firstLine="540"/>
        <w:jc w:val="both"/>
      </w:pPr>
      <w:r>
        <w:rPr>
          <w:sz w:val="20"/>
        </w:rPr>
        <w:t xml:space="preserve">Направляя жалобу в адрес Уполномоченного, субъект предпринимательской деятельности дает согласие на обработку своих персональных данных;</w:t>
      </w:r>
    </w:p>
    <w:p>
      <w:pPr>
        <w:pStyle w:val="0"/>
        <w:jc w:val="both"/>
      </w:pPr>
      <w:r>
        <w:rPr>
          <w:sz w:val="20"/>
        </w:rPr>
        <w:t xml:space="preserve">(в ред. </w:t>
      </w:r>
      <w:hyperlink w:history="0" r:id="rId30"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2) информирует и консультирует предпринимателей по вопросам взаимодействия предпринимателей с территориальными органами федеральных органов исполнительной власти, государственными органами, органами местного самоуправления;</w:t>
      </w:r>
    </w:p>
    <w:p>
      <w:pPr>
        <w:pStyle w:val="0"/>
        <w:spacing w:before="200" w:line-rule="auto"/>
        <w:ind w:firstLine="540"/>
        <w:jc w:val="both"/>
      </w:pPr>
      <w:r>
        <w:rPr>
          <w:sz w:val="20"/>
        </w:rPr>
        <w:t xml:space="preserve">3) принимает в пределах своей компетенции меры к урегулированию споров между предпринимателями, с одной стороны, и государственными органами, органами местного самоуправления, организациями и должностными лицами, действия которых обжалуются, с другой стороны;</w:t>
      </w:r>
    </w:p>
    <w:p>
      <w:pPr>
        <w:pStyle w:val="0"/>
        <w:spacing w:before="200" w:line-rule="auto"/>
        <w:ind w:firstLine="540"/>
        <w:jc w:val="both"/>
      </w:pPr>
      <w:r>
        <w:rPr>
          <w:sz w:val="20"/>
        </w:rPr>
        <w:t xml:space="preserve">4) содействует координации деятельности государственных органов, органов местного самоуправления, организаций, расположенных на территории области, по защите прав и законных интересов предпринимателей;</w:t>
      </w:r>
    </w:p>
    <w:p>
      <w:pPr>
        <w:pStyle w:val="0"/>
        <w:spacing w:before="200" w:line-rule="auto"/>
        <w:ind w:firstLine="540"/>
        <w:jc w:val="both"/>
      </w:pPr>
      <w:r>
        <w:rPr>
          <w:sz w:val="20"/>
        </w:rPr>
        <w:t xml:space="preserve">5) оказывает содействие деятельности государственных органов, органов местного самоуправления, организаций, расположенных на территории области, в области обеспечения и защиты прав и законных интересов предпринимателей;</w:t>
      </w:r>
    </w:p>
    <w:p>
      <w:pPr>
        <w:pStyle w:val="0"/>
        <w:spacing w:before="200" w:line-rule="auto"/>
        <w:ind w:firstLine="540"/>
        <w:jc w:val="both"/>
      </w:pPr>
      <w:r>
        <w:rPr>
          <w:sz w:val="20"/>
        </w:rPr>
        <w:t xml:space="preserve">6) направляет государственным органам, органам местного самоуправления, организациям, расположенным на территории области, и должностным лицам, в решениях или действиях (бездействии) которых он усматривает нарушения прав и законных интересов предпринимателей, свое заключение, содержащее предложения относительно возможных и необходимых мер по восстановлению нарушенных прав и законных интересов предпринимателей и предотвращению подобных нарушений в дальнейшем;</w:t>
      </w:r>
    </w:p>
    <w:p>
      <w:pPr>
        <w:pStyle w:val="0"/>
        <w:spacing w:before="200" w:line-rule="auto"/>
        <w:ind w:firstLine="540"/>
        <w:jc w:val="both"/>
      </w:pPr>
      <w:r>
        <w:rPr>
          <w:sz w:val="20"/>
        </w:rPr>
        <w:t xml:space="preserve">7) вносит субъектам права законодательной инициативы, определенным </w:t>
      </w:r>
      <w:hyperlink w:history="0" r:id="rId31"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статьей 39</w:t>
        </w:r>
      </w:hyperlink>
      <w:r>
        <w:rPr>
          <w:sz w:val="20"/>
        </w:rPr>
        <w:t xml:space="preserve"> Устава Псковской области, предложения по совершенствованию законодательства в сфере регулирования экономики и инвестиционной (предпринимательской) деятельности;</w:t>
      </w:r>
    </w:p>
    <w:p>
      <w:pPr>
        <w:pStyle w:val="0"/>
        <w:jc w:val="both"/>
      </w:pPr>
      <w:r>
        <w:rPr>
          <w:sz w:val="20"/>
        </w:rPr>
        <w:t xml:space="preserve">(в ред. </w:t>
      </w:r>
      <w:hyperlink w:history="0" r:id="rId32"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8) вносит на рассмотрение Губернатора Псковской области, Правительства Псковской области, а также Псковского областного Собрания депутатов вопросы о необоснованных ограничениях при осуществлении предпринимательской деятельности, возникающих в результате действий (бездействия) государственных органов, органов местного самоуправления, государственных учреждений и предприятий, а также предприятий монополистов, а также представляет заключения и рекомендации по указанным вопросам;</w:t>
      </w:r>
    </w:p>
    <w:p>
      <w:pPr>
        <w:pStyle w:val="0"/>
        <w:jc w:val="both"/>
      </w:pPr>
      <w:r>
        <w:rPr>
          <w:sz w:val="20"/>
        </w:rPr>
        <w:t xml:space="preserve">(в ред. </w:t>
      </w:r>
      <w:hyperlink w:history="0" r:id="rId33"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9) осуществляет сбор, изучение и анализ информации, содержащейся в актах государственных органов, органов местного самоуправления, организаций, расположенных на территории области, и должностных лиц, по вопросам необоснованных ограничений при осуществлении предпринимательской деятельности, возникающих в результате действий (бездействия) государственных органов, органов местного самоуправления, государственных учреждений и предприятий, а также предприятий монополистов;</w:t>
      </w:r>
    </w:p>
    <w:p>
      <w:pPr>
        <w:pStyle w:val="0"/>
        <w:spacing w:before="200" w:line-rule="auto"/>
        <w:ind w:firstLine="540"/>
        <w:jc w:val="both"/>
      </w:pPr>
      <w:r>
        <w:rPr>
          <w:sz w:val="20"/>
        </w:rPr>
        <w:t xml:space="preserve">10) вправе обращаться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jc w:val="both"/>
      </w:pPr>
      <w:r>
        <w:rPr>
          <w:sz w:val="20"/>
        </w:rPr>
        <w:t xml:space="preserve">(в ред. законов Псковской области от 10.02.2014 </w:t>
      </w:r>
      <w:hyperlink w:history="0" r:id="rId34"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N 1358-ОЗ</w:t>
        </w:r>
      </w:hyperlink>
      <w:r>
        <w:rPr>
          <w:sz w:val="20"/>
        </w:rPr>
        <w:t xml:space="preserve">, от 12.07.2022 </w:t>
      </w:r>
      <w:hyperlink w:history="0" r:id="rId35"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N 2281-ОЗ</w:t>
        </w:r>
      </w:hyperlink>
      <w:r>
        <w:rPr>
          <w:sz w:val="20"/>
        </w:rPr>
        <w:t xml:space="preserve">)</w:t>
      </w:r>
    </w:p>
    <w:p>
      <w:pPr>
        <w:pStyle w:val="0"/>
        <w:spacing w:before="200" w:line-rule="auto"/>
        <w:ind w:firstLine="540"/>
        <w:jc w:val="both"/>
      </w:pPr>
      <w:r>
        <w:rPr>
          <w:sz w:val="20"/>
        </w:rPr>
        <w:t xml:space="preserve">11) вправе направлять государственным органам,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jc w:val="both"/>
      </w:pPr>
      <w:r>
        <w:rPr>
          <w:sz w:val="20"/>
        </w:rPr>
        <w:t xml:space="preserve">(пп. 11 введен </w:t>
      </w:r>
      <w:hyperlink w:history="0" r:id="rId36"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 в ред. </w:t>
      </w:r>
      <w:hyperlink w:history="0" r:id="rId37"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12) утратил силу. - </w:t>
      </w:r>
      <w:hyperlink w:history="0" r:id="rId38"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w:t>
        </w:r>
      </w:hyperlink>
      <w:r>
        <w:rPr>
          <w:sz w:val="20"/>
        </w:rPr>
        <w:t xml:space="preserve"> Псковской области от 12.07.2022 N 2281-ОЗ;</w:t>
      </w:r>
    </w:p>
    <w:p>
      <w:pPr>
        <w:pStyle w:val="0"/>
        <w:spacing w:before="200" w:line-rule="auto"/>
        <w:ind w:firstLine="540"/>
        <w:jc w:val="both"/>
      </w:pPr>
      <w:r>
        <w:rPr>
          <w:sz w:val="20"/>
        </w:rPr>
        <w:t xml:space="preserve">13) вправе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jc w:val="both"/>
      </w:pPr>
      <w:r>
        <w:rPr>
          <w:sz w:val="20"/>
        </w:rPr>
        <w:t xml:space="preserve">(пп. 13 введен </w:t>
      </w:r>
      <w:hyperlink w:history="0" r:id="rId39"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w:t>
      </w:r>
    </w:p>
    <w:p>
      <w:pPr>
        <w:pStyle w:val="0"/>
        <w:spacing w:before="200" w:line-rule="auto"/>
        <w:ind w:firstLine="540"/>
        <w:jc w:val="both"/>
      </w:pPr>
      <w:r>
        <w:rPr>
          <w:sz w:val="20"/>
        </w:rPr>
        <w:t xml:space="preserve">14) вправе без специального разрешения посещать места содержания под стражей подозреваемых и обвиняемых, органы и учреждения, исполняющие уголовные наказания, в целях защиты прав субъектов предпринимательской деятельности, подозреваемых, обвиняемых и осужденных по делам о преступлениях, предусмотренных </w:t>
      </w:r>
      <w:hyperlink w:history="0" r:id="rId40" w:tooltip="&quot;Уголовный кодекс Российской Федерации&quot; от 13.06.1996 N 63-ФЗ (ред. от 21.11.2022) {КонсультантПлюс}">
        <w:r>
          <w:rPr>
            <w:sz w:val="20"/>
            <w:color w:val="0000ff"/>
          </w:rPr>
          <w:t xml:space="preserve">статьями 159</w:t>
        </w:r>
      </w:hyperlink>
      <w:r>
        <w:rPr>
          <w:sz w:val="20"/>
        </w:rPr>
        <w:t xml:space="preserve"> - </w:t>
      </w:r>
      <w:hyperlink w:history="0" r:id="rId41" w:tooltip="&quot;Уголовный кодекс Российской Федерации&quot; от 13.06.1996 N 63-ФЗ (ред. от 21.11.2022) {КонсультантПлюс}">
        <w:r>
          <w:rPr>
            <w:sz w:val="20"/>
            <w:color w:val="0000ff"/>
          </w:rPr>
          <w:t xml:space="preserve">159.6</w:t>
        </w:r>
      </w:hyperlink>
      <w:r>
        <w:rPr>
          <w:sz w:val="20"/>
        </w:rPr>
        <w:t xml:space="preserve">, </w:t>
      </w:r>
      <w:hyperlink w:history="0" r:id="rId42" w:tooltip="&quot;Уголовный кодекс Российской Федерации&quot; от 13.06.1996 N 63-ФЗ (ред. от 21.11.2022) {КонсультантПлюс}">
        <w:r>
          <w:rPr>
            <w:sz w:val="20"/>
            <w:color w:val="0000ff"/>
          </w:rPr>
          <w:t xml:space="preserve">160</w:t>
        </w:r>
      </w:hyperlink>
      <w:r>
        <w:rPr>
          <w:sz w:val="20"/>
        </w:rPr>
        <w:t xml:space="preserve"> и </w:t>
      </w:r>
      <w:hyperlink w:history="0" r:id="rId43" w:tooltip="&quot;Уголовный кодекс Российской Федерации&quot; от 13.06.1996 N 63-ФЗ (ред. от 21.11.2022) {КонсультантПлюс}">
        <w:r>
          <w:rPr>
            <w:sz w:val="20"/>
            <w:color w:val="0000ff"/>
          </w:rPr>
          <w:t xml:space="preserve">165</w:t>
        </w:r>
      </w:hyperlink>
      <w:r>
        <w:rPr>
          <w:sz w:val="20"/>
        </w:rPr>
        <w:t xml:space="preserve"> Уголовного кодекса Российской Федерации, если эти преступления совершены в сфере предпринимательской деятельности, а также </w:t>
      </w:r>
      <w:hyperlink w:history="0" r:id="rId44" w:tooltip="&quot;Уголовный кодекс Российской Федерации&quot; от 13.06.1996 N 63-ФЗ (ред. от 21.11.2022) {КонсультантПлюс}">
        <w:r>
          <w:rPr>
            <w:sz w:val="20"/>
            <w:color w:val="0000ff"/>
          </w:rPr>
          <w:t xml:space="preserve">статьями 171</w:t>
        </w:r>
      </w:hyperlink>
      <w:r>
        <w:rPr>
          <w:sz w:val="20"/>
        </w:rPr>
        <w:t xml:space="preserve">, </w:t>
      </w:r>
      <w:hyperlink w:history="0" r:id="rId45" w:tooltip="&quot;Уголовный кодекс Российской Федерации&quot; от 13.06.1996 N 63-ФЗ (ред. от 21.11.2022) {КонсультантПлюс}">
        <w:r>
          <w:rPr>
            <w:sz w:val="20"/>
            <w:color w:val="0000ff"/>
          </w:rPr>
          <w:t xml:space="preserve">172</w:t>
        </w:r>
      </w:hyperlink>
      <w:r>
        <w:rPr>
          <w:sz w:val="20"/>
        </w:rPr>
        <w:t xml:space="preserve">, </w:t>
      </w:r>
      <w:hyperlink w:history="0" r:id="rId46" w:tooltip="&quot;Уголовный кодекс Российской Федерации&quot; от 13.06.1996 N 63-ФЗ (ред. от 21.11.2022) {КонсультантПлюс}">
        <w:r>
          <w:rPr>
            <w:sz w:val="20"/>
            <w:color w:val="0000ff"/>
          </w:rPr>
          <w:t xml:space="preserve">173.1</w:t>
        </w:r>
      </w:hyperlink>
      <w:r>
        <w:rPr>
          <w:sz w:val="20"/>
        </w:rPr>
        <w:t xml:space="preserve"> - </w:t>
      </w:r>
      <w:hyperlink w:history="0" r:id="rId47" w:tooltip="&quot;Уголовный кодекс Российской Федерации&quot; от 13.06.1996 N 63-ФЗ (ред. от 21.11.2022) {КонсультантПлюс}">
        <w:r>
          <w:rPr>
            <w:sz w:val="20"/>
            <w:color w:val="0000ff"/>
          </w:rPr>
          <w:t xml:space="preserve">174.1</w:t>
        </w:r>
      </w:hyperlink>
      <w:r>
        <w:rPr>
          <w:sz w:val="20"/>
        </w:rPr>
        <w:t xml:space="preserve">, </w:t>
      </w:r>
      <w:hyperlink w:history="0" r:id="rId48" w:tooltip="&quot;Уголовный кодекс Российской Федерации&quot; от 13.06.1996 N 63-ФЗ (ред. от 21.11.2022) {КонсультантПлюс}">
        <w:r>
          <w:rPr>
            <w:sz w:val="20"/>
            <w:color w:val="0000ff"/>
          </w:rPr>
          <w:t xml:space="preserve">176</w:t>
        </w:r>
      </w:hyperlink>
      <w:r>
        <w:rPr>
          <w:sz w:val="20"/>
        </w:rPr>
        <w:t xml:space="preserve"> - </w:t>
      </w:r>
      <w:hyperlink w:history="0" r:id="rId49" w:tooltip="&quot;Уголовный кодекс Российской Федерации&quot; от 13.06.1996 N 63-ФЗ (ред. от 21.11.2022) {КонсультантПлюс}">
        <w:r>
          <w:rPr>
            <w:sz w:val="20"/>
            <w:color w:val="0000ff"/>
          </w:rPr>
          <w:t xml:space="preserve">178</w:t>
        </w:r>
      </w:hyperlink>
      <w:r>
        <w:rPr>
          <w:sz w:val="20"/>
        </w:rPr>
        <w:t xml:space="preserve">, </w:t>
      </w:r>
      <w:hyperlink w:history="0" r:id="rId50" w:tooltip="&quot;Уголовный кодекс Российской Федерации&quot; от 13.06.1996 N 63-ФЗ (ред. от 21.11.2022) {КонсультантПлюс}">
        <w:r>
          <w:rPr>
            <w:sz w:val="20"/>
            <w:color w:val="0000ff"/>
          </w:rPr>
          <w:t xml:space="preserve">180</w:t>
        </w:r>
      </w:hyperlink>
      <w:r>
        <w:rPr>
          <w:sz w:val="20"/>
        </w:rPr>
        <w:t xml:space="preserve">, </w:t>
      </w:r>
      <w:hyperlink w:history="0" r:id="rId51" w:tooltip="&quot;Уголовный кодекс Российской Федерации&quot; от 13.06.1996 N 63-ФЗ (ред. от 21.11.2022) {КонсультантПлюс}">
        <w:r>
          <w:rPr>
            <w:sz w:val="20"/>
            <w:color w:val="0000ff"/>
          </w:rPr>
          <w:t xml:space="preserve">181</w:t>
        </w:r>
      </w:hyperlink>
      <w:r>
        <w:rPr>
          <w:sz w:val="20"/>
        </w:rPr>
        <w:t xml:space="preserve">, </w:t>
      </w:r>
      <w:hyperlink w:history="0" r:id="rId52" w:tooltip="&quot;Уголовный кодекс Российской Федерации&quot; от 13.06.1996 N 63-ФЗ (ред. от 21.11.2022) {КонсультантПлюс}">
        <w:r>
          <w:rPr>
            <w:sz w:val="20"/>
            <w:color w:val="0000ff"/>
          </w:rPr>
          <w:t xml:space="preserve">183</w:t>
        </w:r>
      </w:hyperlink>
      <w:r>
        <w:rPr>
          <w:sz w:val="20"/>
        </w:rPr>
        <w:t xml:space="preserve">, </w:t>
      </w:r>
      <w:hyperlink w:history="0" r:id="rId53" w:tooltip="&quot;Уголовный кодекс Российской Федерации&quot; от 13.06.1996 N 63-ФЗ (ред. от 21.11.2022) {КонсультантПлюс}">
        <w:r>
          <w:rPr>
            <w:sz w:val="20"/>
            <w:color w:val="0000ff"/>
          </w:rPr>
          <w:t xml:space="preserve">185</w:t>
        </w:r>
      </w:hyperlink>
      <w:r>
        <w:rPr>
          <w:sz w:val="20"/>
        </w:rPr>
        <w:t xml:space="preserve"> - </w:t>
      </w:r>
      <w:hyperlink w:history="0" r:id="rId54" w:tooltip="&quot;Уголовный кодекс Российской Федерации&quot; от 13.06.1996 N 63-ФЗ (ред. от 21.11.2022) {КонсультантПлюс}">
        <w:r>
          <w:rPr>
            <w:sz w:val="20"/>
            <w:color w:val="0000ff"/>
          </w:rPr>
          <w:t xml:space="preserve">185.4</w:t>
        </w:r>
      </w:hyperlink>
      <w:r>
        <w:rPr>
          <w:sz w:val="20"/>
        </w:rPr>
        <w:t xml:space="preserve">, </w:t>
      </w:r>
      <w:hyperlink w:history="0" r:id="rId55" w:tooltip="&quot;Уголовный кодекс Российской Федерации&quot; от 13.06.1996 N 63-ФЗ (ред. от 21.11.2022) {КонсультантПлюс}">
        <w:r>
          <w:rPr>
            <w:sz w:val="20"/>
            <w:color w:val="0000ff"/>
          </w:rPr>
          <w:t xml:space="preserve">190</w:t>
        </w:r>
      </w:hyperlink>
      <w:r>
        <w:rPr>
          <w:sz w:val="20"/>
        </w:rPr>
        <w:t xml:space="preserve"> - </w:t>
      </w:r>
      <w:hyperlink w:history="0" r:id="rId56" w:tooltip="&quot;Уголовный кодекс Российской Федерации&quot; от 13.06.1996 N 63-ФЗ (ред. от 21.11.2022) {КонсультантПлюс}">
        <w:r>
          <w:rPr>
            <w:sz w:val="20"/>
            <w:color w:val="0000ff"/>
          </w:rPr>
          <w:t xml:space="preserve">199.2</w:t>
        </w:r>
      </w:hyperlink>
      <w:r>
        <w:rPr>
          <w:sz w:val="20"/>
        </w:rPr>
        <w:t xml:space="preserve"> Уголовного кодекса Российской Федерации;</w:t>
      </w:r>
    </w:p>
    <w:p>
      <w:pPr>
        <w:pStyle w:val="0"/>
        <w:jc w:val="both"/>
      </w:pPr>
      <w:r>
        <w:rPr>
          <w:sz w:val="20"/>
        </w:rPr>
        <w:t xml:space="preserve">(пп. 14 введен </w:t>
      </w:r>
      <w:hyperlink w:history="0" r:id="rId57"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w:t>
      </w:r>
    </w:p>
    <w:p>
      <w:pPr>
        <w:pStyle w:val="0"/>
        <w:spacing w:before="200" w:line-rule="auto"/>
        <w:ind w:firstLine="540"/>
        <w:jc w:val="both"/>
      </w:pPr>
      <w:r>
        <w:rPr>
          <w:sz w:val="20"/>
        </w:rPr>
        <w:t xml:space="preserve">15) вправе получать бесплатно информацию о зарегистрированных правах на недвижимое имущество и сделках с ним по запросам Уполномоченного;</w:t>
      </w:r>
    </w:p>
    <w:p>
      <w:pPr>
        <w:pStyle w:val="0"/>
        <w:jc w:val="both"/>
      </w:pPr>
      <w:r>
        <w:rPr>
          <w:sz w:val="20"/>
        </w:rPr>
        <w:t xml:space="preserve">(пп. 15 введен </w:t>
      </w:r>
      <w:hyperlink w:history="0" r:id="rId58"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w:t>
      </w:r>
    </w:p>
    <w:p>
      <w:pPr>
        <w:pStyle w:val="0"/>
        <w:spacing w:before="200" w:line-rule="auto"/>
        <w:ind w:firstLine="540"/>
        <w:jc w:val="both"/>
      </w:pPr>
      <w:r>
        <w:rPr>
          <w:sz w:val="20"/>
        </w:rPr>
        <w:t xml:space="preserve">16) вправе получать бесплатно содержащиеся в едином государственном реестре юридических лиц, едином государственном реестре индивидуальных предпринимателей сведения и документы в случаях и в порядке, предусмотренных Федеральным </w:t>
      </w:r>
      <w:hyperlink w:history="0" r:id="rId59"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08.08.2001 N 129-ФЗ "О государственной регистрации юридических лиц и индивидуальных предпринимателей";</w:t>
      </w:r>
    </w:p>
    <w:p>
      <w:pPr>
        <w:pStyle w:val="0"/>
        <w:jc w:val="both"/>
      </w:pPr>
      <w:r>
        <w:rPr>
          <w:sz w:val="20"/>
        </w:rPr>
        <w:t xml:space="preserve">(пп. 16 введен </w:t>
      </w:r>
      <w:hyperlink w:history="0" r:id="rId60"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w:t>
      </w:r>
    </w:p>
    <w:p>
      <w:pPr>
        <w:pStyle w:val="0"/>
        <w:spacing w:before="200" w:line-rule="auto"/>
        <w:ind w:firstLine="540"/>
        <w:jc w:val="both"/>
      </w:pPr>
      <w:r>
        <w:rPr>
          <w:sz w:val="20"/>
        </w:rPr>
        <w:t xml:space="preserve">17) осуществляет иные действия в рамках своей компетенции в соответствии с федеральными законами и законами области.</w:t>
      </w:r>
    </w:p>
    <w:p>
      <w:pPr>
        <w:pStyle w:val="0"/>
        <w:jc w:val="both"/>
      </w:pPr>
      <w:r>
        <w:rPr>
          <w:sz w:val="20"/>
        </w:rPr>
        <w:t xml:space="preserve">(пп. 17 введен </w:t>
      </w:r>
      <w:hyperlink w:history="0" r:id="rId61"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w:t>
      </w:r>
    </w:p>
    <w:p>
      <w:pPr>
        <w:pStyle w:val="0"/>
        <w:jc w:val="both"/>
      </w:pPr>
      <w:r>
        <w:rPr>
          <w:sz w:val="20"/>
        </w:rPr>
      </w:r>
    </w:p>
    <w:bookmarkStart w:id="93" w:name="P93"/>
    <w:bookmarkEnd w:id="93"/>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Псковским областным Собранием депутатов после согласования представленной кандидатуры Уполномоченным при Президенте Российской Федерации по защите прав предпринимателей с учетом мнения предпринимательского сообщества в порядке, установленном настоящим Законом.</w:t>
      </w:r>
    </w:p>
    <w:p>
      <w:pPr>
        <w:pStyle w:val="0"/>
        <w:spacing w:before="200" w:line-rule="auto"/>
        <w:ind w:firstLine="540"/>
        <w:jc w:val="both"/>
      </w:pPr>
      <w:r>
        <w:rPr>
          <w:sz w:val="20"/>
        </w:rPr>
        <w:t xml:space="preserve">Предложения о кандидатах на должность Уполномоченного вносит Губернатор области.</w:t>
      </w:r>
    </w:p>
    <w:p>
      <w:pPr>
        <w:pStyle w:val="0"/>
        <w:spacing w:before="200" w:line-rule="auto"/>
        <w:ind w:firstLine="540"/>
        <w:jc w:val="both"/>
      </w:pPr>
      <w:r>
        <w:rPr>
          <w:sz w:val="20"/>
        </w:rPr>
        <w:t xml:space="preserve">В случае отклонения Уполномоченным при Президенте Российской Федерации по защите прав предпринимателей предложенной для согласования кандидатуры Губернатор области вправе внести на согласование новую кандидатуру.</w:t>
      </w:r>
    </w:p>
    <w:p>
      <w:pPr>
        <w:pStyle w:val="0"/>
        <w:jc w:val="both"/>
      </w:pPr>
      <w:r>
        <w:rPr>
          <w:sz w:val="20"/>
        </w:rPr>
        <w:t xml:space="preserve">(п. 1 в ред. </w:t>
      </w:r>
      <w:hyperlink w:history="0" r:id="rId62"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2. Уполномоченным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(ч. 2 в ред. </w:t>
      </w:r>
      <w:hyperlink w:history="0" r:id="rId63"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21.06.2021 N 2189-ОЗ)</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чем на два срока подряд.</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1. Порядок отбора кандидатов на должность Уполномоченного и учета мнения предпринимательского сообщества утверждается Губернатором области.</w:t>
      </w:r>
    </w:p>
    <w:p>
      <w:pPr>
        <w:pStyle w:val="0"/>
        <w:jc w:val="both"/>
      </w:pPr>
      <w:r>
        <w:rPr>
          <w:sz w:val="20"/>
        </w:rPr>
        <w:t xml:space="preserve">(п. 1 в ред. </w:t>
      </w:r>
      <w:hyperlink w:history="0" r:id="rId64"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2. Предложения о кандидатах на должность Уполномоченного вносятся в Псковское областное Собрание депутатов в течение месяца до окончания срока полномочий предыдущего Уполномоченного.</w:t>
      </w:r>
    </w:p>
    <w:p>
      <w:pPr>
        <w:pStyle w:val="0"/>
        <w:spacing w:before="200" w:line-rule="auto"/>
        <w:ind w:firstLine="540"/>
        <w:jc w:val="both"/>
      </w:pPr>
      <w:r>
        <w:rPr>
          <w:sz w:val="20"/>
        </w:rPr>
        <w:t xml:space="preserve">Предложения о кандидатах для назначения впервые назначаемого на должность Уполномоченного могут быть внесены в Псковское областное Собрание депутатов в течение одного месяца со дня вступления в силу настоящего Закона.</w:t>
      </w:r>
    </w:p>
    <w:p>
      <w:pPr>
        <w:pStyle w:val="0"/>
        <w:spacing w:before="200" w:line-rule="auto"/>
        <w:ind w:firstLine="540"/>
        <w:jc w:val="both"/>
      </w:pPr>
      <w:r>
        <w:rPr>
          <w:sz w:val="20"/>
        </w:rPr>
        <w:t xml:space="preserve">3. При выдвижении кандидатов на должность Уполномоченного на имя председателя Псковского областного Собрания депутатов представляется заявление кандидата, выражающее его согласие на выдвижение на должность Уполномоченного. Одновременно с заявлением кандидат на должность Уполномоченного представляет:</w:t>
      </w:r>
    </w:p>
    <w:p>
      <w:pPr>
        <w:pStyle w:val="0"/>
        <w:spacing w:before="200" w:line-rule="auto"/>
        <w:ind w:firstLine="540"/>
        <w:jc w:val="both"/>
      </w:pPr>
      <w:r>
        <w:rPr>
          <w:sz w:val="20"/>
        </w:rPr>
        <w:t xml:space="preserve">1) подлинник документа, удостоверяющего личность;</w:t>
      </w:r>
    </w:p>
    <w:p>
      <w:pPr>
        <w:pStyle w:val="0"/>
        <w:spacing w:before="200" w:line-rule="auto"/>
        <w:ind w:firstLine="540"/>
        <w:jc w:val="both"/>
      </w:pPr>
      <w:r>
        <w:rPr>
          <w:sz w:val="20"/>
        </w:rPr>
        <w:t xml:space="preserve">2) документ, подтверждающий наличие высшего образования, или его копию;</w:t>
      </w:r>
    </w:p>
    <w:p>
      <w:pPr>
        <w:pStyle w:val="0"/>
        <w:spacing w:before="200" w:line-rule="auto"/>
        <w:ind w:firstLine="540"/>
        <w:jc w:val="both"/>
      </w:pPr>
      <w:r>
        <w:rPr>
          <w:sz w:val="20"/>
        </w:rPr>
        <w:t xml:space="preserve">3) трудовую книжку и (или) сведения о трудовой деятельности, оформленные в установленном законодательством Российской Федерации порядке, иные документы, подтверждающие трудовую деятельность, или надлежащим образом заверенные их копии;</w:t>
      </w:r>
    </w:p>
    <w:p>
      <w:pPr>
        <w:pStyle w:val="0"/>
        <w:jc w:val="both"/>
      </w:pPr>
      <w:r>
        <w:rPr>
          <w:sz w:val="20"/>
        </w:rPr>
        <w:t xml:space="preserve">(п. 3 в ред. </w:t>
      </w:r>
      <w:hyperlink w:history="0" r:id="rId65"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21.06.2021 N 2189-ОЗ)</w:t>
      </w:r>
    </w:p>
    <w:p>
      <w:pPr>
        <w:pStyle w:val="0"/>
        <w:spacing w:before="200" w:line-rule="auto"/>
        <w:ind w:firstLine="540"/>
        <w:jc w:val="both"/>
      </w:pPr>
      <w:r>
        <w:rPr>
          <w:sz w:val="20"/>
        </w:rPr>
        <w:t xml:space="preserve">4)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Уполномоченного,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Уполномоченного;</w:t>
      </w:r>
    </w:p>
    <w:p>
      <w:pPr>
        <w:pStyle w:val="0"/>
        <w:spacing w:before="200" w:line-rule="auto"/>
        <w:ind w:firstLine="540"/>
        <w:jc w:val="both"/>
      </w:pPr>
      <w:r>
        <w:rPr>
          <w:sz w:val="20"/>
        </w:rPr>
        <w:t xml:space="preserve">5)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кандидатом на должность Уполномоченного документов для замещения должности Уполномоченного,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кандидатом на должность Уполномоченного документов для замещения должности Уполномоченного.</w:t>
      </w:r>
    </w:p>
    <w:p>
      <w:pPr>
        <w:pStyle w:val="0"/>
        <w:jc w:val="both"/>
      </w:pPr>
      <w:r>
        <w:rPr>
          <w:sz w:val="20"/>
        </w:rPr>
      </w:r>
    </w:p>
    <w:bookmarkStart w:id="117" w:name="P117"/>
    <w:bookmarkEnd w:id="117"/>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1. Уполномоченный назначается на должность тайным голосованием большинством голосов от установленного числа депутатов Псковского областного Собрания депутатов.</w:t>
      </w:r>
    </w:p>
    <w:p>
      <w:pPr>
        <w:pStyle w:val="0"/>
        <w:jc w:val="both"/>
      </w:pPr>
      <w:r>
        <w:rPr>
          <w:sz w:val="20"/>
        </w:rPr>
        <w:t xml:space="preserve">(в ред. </w:t>
      </w:r>
      <w:hyperlink w:history="0" r:id="rId66"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2. Уполномоченный освобождается от должности тайным голосованием большинством голосов от установленного числа депутатов Псковского областного Собрания депутатов, за исключением случаев, установленных </w:t>
      </w:r>
      <w:hyperlink w:history="0" w:anchor="P147" w:tooltip="1) вступления в законную силу обвинительного приговора суда в отношении Уполномоченного;">
        <w:r>
          <w:rPr>
            <w:sz w:val="20"/>
            <w:color w:val="0000ff"/>
          </w:rPr>
          <w:t xml:space="preserve">подпунктами 1</w:t>
        </w:r>
      </w:hyperlink>
      <w:r>
        <w:rPr>
          <w:sz w:val="20"/>
        </w:rPr>
        <w:t xml:space="preserve">, </w:t>
      </w:r>
      <w:hyperlink w:history="0" w:anchor="P148" w:tooltip="2) вступления в законную силу решения суда о признании Уполномоченного недееспособным;">
        <w:r>
          <w:rPr>
            <w:sz w:val="20"/>
            <w:color w:val="0000ff"/>
          </w:rPr>
          <w:t xml:space="preserve">2</w:t>
        </w:r>
      </w:hyperlink>
      <w:r>
        <w:rPr>
          <w:sz w:val="20"/>
        </w:rPr>
        <w:t xml:space="preserve">, </w:t>
      </w:r>
      <w:hyperlink w:history="0" w:anchor="P149" w:tooltip="3) признания Уполномоченного безвестно отсутствующим решением суда, вступившим в законную силу;">
        <w:r>
          <w:rPr>
            <w:sz w:val="20"/>
            <w:color w:val="0000ff"/>
          </w:rPr>
          <w:t xml:space="preserve">3</w:t>
        </w:r>
      </w:hyperlink>
      <w:r>
        <w:rPr>
          <w:sz w:val="20"/>
        </w:rPr>
        <w:t xml:space="preserve">, </w:t>
      </w:r>
      <w:hyperlink w:history="0" w:anchor="P151" w:tooltip="5) смерти Уполномоченного или вступления в законную силу решения суда об объявлении Уполномоченного умершим;">
        <w:r>
          <w:rPr>
            <w:sz w:val="20"/>
            <w:color w:val="0000ff"/>
          </w:rPr>
          <w:t xml:space="preserve">5 пункта 1</w:t>
        </w:r>
      </w:hyperlink>
      <w:r>
        <w:rPr>
          <w:sz w:val="20"/>
        </w:rPr>
        <w:t xml:space="preserve">, </w:t>
      </w:r>
      <w:hyperlink w:history="0" w:anchor="P154" w:tooltip="2. Полномочия Уполномоченного могут быть прекращены Псковским областным Собранием депутатов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
        <w:r>
          <w:rPr>
            <w:sz w:val="20"/>
            <w:color w:val="0000ff"/>
          </w:rPr>
          <w:t xml:space="preserve">пунктами 2</w:t>
        </w:r>
      </w:hyperlink>
      <w:r>
        <w:rPr>
          <w:sz w:val="20"/>
        </w:rPr>
        <w:t xml:space="preserve">, </w:t>
      </w:r>
      <w:hyperlink w:history="0" w:anchor="P155" w:tooltip="3. Уполномоченный может быть освобожден от должности также в случае подачи им заявления о сложении полномочий.">
        <w:r>
          <w:rPr>
            <w:sz w:val="20"/>
            <w:color w:val="0000ff"/>
          </w:rPr>
          <w:t xml:space="preserve">3 статьи 11</w:t>
        </w:r>
      </w:hyperlink>
      <w:r>
        <w:rPr>
          <w:sz w:val="20"/>
        </w:rPr>
        <w:t xml:space="preserve"> настоящего Закона.</w:t>
      </w:r>
    </w:p>
    <w:p>
      <w:pPr>
        <w:pStyle w:val="0"/>
        <w:jc w:val="both"/>
      </w:pPr>
      <w:r>
        <w:rPr>
          <w:sz w:val="20"/>
        </w:rPr>
        <w:t xml:space="preserve">(в ред. </w:t>
      </w:r>
      <w:hyperlink w:history="0" r:id="rId67"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В случаях, предусмотренных </w:t>
      </w:r>
      <w:hyperlink w:history="0" w:anchor="P147" w:tooltip="1) вступления в законную силу обвинительного приговора суда в отношении Уполномоченного;">
        <w:r>
          <w:rPr>
            <w:sz w:val="20"/>
            <w:color w:val="0000ff"/>
          </w:rPr>
          <w:t xml:space="preserve">подпунктами 1</w:t>
        </w:r>
      </w:hyperlink>
      <w:r>
        <w:rPr>
          <w:sz w:val="20"/>
        </w:rPr>
        <w:t xml:space="preserve">, </w:t>
      </w:r>
      <w:hyperlink w:history="0" w:anchor="P148" w:tooltip="2) вступления в законную силу решения суда о признании Уполномоченного недееспособным;">
        <w:r>
          <w:rPr>
            <w:sz w:val="20"/>
            <w:color w:val="0000ff"/>
          </w:rPr>
          <w:t xml:space="preserve">2</w:t>
        </w:r>
      </w:hyperlink>
      <w:r>
        <w:rPr>
          <w:sz w:val="20"/>
        </w:rPr>
        <w:t xml:space="preserve">, </w:t>
      </w:r>
      <w:hyperlink w:history="0" w:anchor="P149" w:tooltip="3) признания Уполномоченного безвестно отсутствующим решением суда, вступившим в законную силу;">
        <w:r>
          <w:rPr>
            <w:sz w:val="20"/>
            <w:color w:val="0000ff"/>
          </w:rPr>
          <w:t xml:space="preserve">3</w:t>
        </w:r>
      </w:hyperlink>
      <w:r>
        <w:rPr>
          <w:sz w:val="20"/>
        </w:rPr>
        <w:t xml:space="preserve">, </w:t>
      </w:r>
      <w:hyperlink w:history="0" w:anchor="P151" w:tooltip="5) смерти Уполномоченного или вступления в законную силу решения суда об объявлении Уполномоченного умершим;">
        <w:r>
          <w:rPr>
            <w:sz w:val="20"/>
            <w:color w:val="0000ff"/>
          </w:rPr>
          <w:t xml:space="preserve">5 пункта 1</w:t>
        </w:r>
      </w:hyperlink>
      <w:r>
        <w:rPr>
          <w:sz w:val="20"/>
        </w:rPr>
        <w:t xml:space="preserve">, </w:t>
      </w:r>
      <w:hyperlink w:history="0" w:anchor="P154" w:tooltip="2. Полномочия Уполномоченного могут быть прекращены Псковским областным Собранием депутатов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
        <w:r>
          <w:rPr>
            <w:sz w:val="20"/>
            <w:color w:val="0000ff"/>
          </w:rPr>
          <w:t xml:space="preserve">пунктами 2</w:t>
        </w:r>
      </w:hyperlink>
      <w:r>
        <w:rPr>
          <w:sz w:val="20"/>
        </w:rPr>
        <w:t xml:space="preserve">, </w:t>
      </w:r>
      <w:hyperlink w:history="0" w:anchor="P155" w:tooltip="3. Уполномоченный может быть освобожден от должности также в случае подачи им заявления о сложении полномочий.">
        <w:r>
          <w:rPr>
            <w:sz w:val="20"/>
            <w:color w:val="0000ff"/>
          </w:rPr>
          <w:t xml:space="preserve">3 статьи 11</w:t>
        </w:r>
      </w:hyperlink>
      <w:r>
        <w:rPr>
          <w:sz w:val="20"/>
        </w:rPr>
        <w:t xml:space="preserve"> настоящего Закона, решение об освобождении Уполномоченного от должности принимается открытым голосованием большинством голосов от установленного числа депутатов Псковского областного Собрания депутатов.</w:t>
      </w:r>
    </w:p>
    <w:p>
      <w:pPr>
        <w:pStyle w:val="0"/>
        <w:jc w:val="both"/>
      </w:pPr>
      <w:r>
        <w:rPr>
          <w:sz w:val="20"/>
        </w:rPr>
        <w:t xml:space="preserve">(в ред. </w:t>
      </w:r>
      <w:hyperlink w:history="0" r:id="rId68"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3. Псковское областное Собрание депутатов принимает постановление о назначении на должность Уполномоченного в течение 30 дней со дня истечения установленного срока для внесения предложений о кандидате на должность Уполномоченного.</w:t>
      </w:r>
    </w:p>
    <w:p>
      <w:pPr>
        <w:pStyle w:val="0"/>
        <w:spacing w:before="200" w:line-rule="auto"/>
        <w:ind w:firstLine="540"/>
        <w:jc w:val="both"/>
      </w:pPr>
      <w:r>
        <w:rPr>
          <w:sz w:val="20"/>
        </w:rPr>
        <w:t xml:space="preserve">4. Процедура проведения тайного голосования определяется Регламентом Псковского областного Собрания депутатов.</w:t>
      </w:r>
    </w:p>
    <w:p>
      <w:pPr>
        <w:pStyle w:val="0"/>
        <w:spacing w:before="200" w:line-rule="auto"/>
        <w:ind w:firstLine="540"/>
        <w:jc w:val="both"/>
      </w:pPr>
      <w:r>
        <w:rPr>
          <w:sz w:val="20"/>
        </w:rPr>
        <w:t xml:space="preserve">5. В случае, если на должность Уполномоченного было выдвинуто более двух кандидатов и ни один не набрал требуемого для избрания числа голосов, проводится второй тур голосования по двум кандидатурам, получившим наибольшее число голосов. Избранным на должность Уполномоченного считается кандидат, за которого по итогам второго тура проголосовало более половины от установленного числа депутатов областного Собрания депутатов.</w:t>
      </w:r>
    </w:p>
    <w:p>
      <w:pPr>
        <w:pStyle w:val="0"/>
        <w:jc w:val="both"/>
      </w:pPr>
      <w:r>
        <w:rPr>
          <w:sz w:val="20"/>
        </w:rPr>
        <w:t xml:space="preserve">(в ред. </w:t>
      </w:r>
      <w:hyperlink w:history="0" r:id="rId69"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6. В случае, если в результате тайного голосования ни один из кандидатов на должность Уполномоченного не набрал необходимого числа голосов, проводится повторное выдвижение кандидатов на должность Уполномоченного. Решение о сроках повторного выдвижения кандидатов на должность Уполномоченного принимается Псковским областным Собранием депутатов.</w:t>
      </w:r>
    </w:p>
    <w:p>
      <w:pPr>
        <w:pStyle w:val="0"/>
        <w:jc w:val="both"/>
      </w:pPr>
      <w:r>
        <w:rPr>
          <w:sz w:val="20"/>
        </w:rPr>
      </w:r>
    </w:p>
    <w:p>
      <w:pPr>
        <w:pStyle w:val="2"/>
        <w:outlineLvl w:val="0"/>
        <w:ind w:firstLine="540"/>
        <w:jc w:val="both"/>
      </w:pPr>
      <w:r>
        <w:rPr>
          <w:sz w:val="20"/>
        </w:rPr>
        <w:t xml:space="preserve">Статья 9</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Полномочия Уполномоченного прекращаются с момента вступления в должность вновь назначенного Уполномоченного.</w:t>
      </w:r>
    </w:p>
    <w:p>
      <w:pPr>
        <w:pStyle w:val="0"/>
        <w:spacing w:before="200" w:line-rule="auto"/>
        <w:ind w:firstLine="540"/>
        <w:jc w:val="both"/>
      </w:pPr>
      <w:r>
        <w:rPr>
          <w:sz w:val="20"/>
        </w:rPr>
        <w:t xml:space="preserve">3. Истечение срока полномочий Псковского областного Собрания депутатов или его роспуск не влекут прекращения полномочий Уполномоченного.</w:t>
      </w:r>
    </w:p>
    <w:p>
      <w:pPr>
        <w:pStyle w:val="0"/>
        <w:jc w:val="both"/>
      </w:pPr>
      <w:r>
        <w:rPr>
          <w:sz w:val="20"/>
        </w:rPr>
      </w:r>
    </w:p>
    <w:p>
      <w:pPr>
        <w:pStyle w:val="2"/>
        <w:outlineLvl w:val="0"/>
        <w:ind w:firstLine="540"/>
        <w:jc w:val="both"/>
      </w:pPr>
      <w:r>
        <w:rPr>
          <w:sz w:val="20"/>
        </w:rPr>
        <w:t xml:space="preserve">Статья 10</w:t>
      </w:r>
    </w:p>
    <w:p>
      <w:pPr>
        <w:pStyle w:val="0"/>
        <w:jc w:val="both"/>
      </w:pPr>
      <w:r>
        <w:rPr>
          <w:sz w:val="20"/>
        </w:rPr>
      </w:r>
    </w:p>
    <w:p>
      <w:pPr>
        <w:pStyle w:val="0"/>
        <w:ind w:firstLine="540"/>
        <w:jc w:val="both"/>
      </w:pPr>
      <w:r>
        <w:rPr>
          <w:sz w:val="20"/>
        </w:rPr>
        <w:t xml:space="preserve">1. На Уполномоченного распространяются ограничения, установленные Федеральным </w:t>
      </w:r>
      <w:hyperlink w:history="0" r:id="rId7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другими федеральными законами.</w:t>
      </w:r>
    </w:p>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со дня принятия решения Псковским областным Собранием депутатов.</w:t>
      </w:r>
    </w:p>
    <w:p>
      <w:pPr>
        <w:pStyle w:val="0"/>
        <w:spacing w:before="200" w:line-rule="auto"/>
        <w:ind w:firstLine="540"/>
        <w:jc w:val="both"/>
      </w:pPr>
      <w:r>
        <w:rPr>
          <w:sz w:val="20"/>
        </w:rPr>
        <w:t xml:space="preserve">3. Уполномоченный при наличии оснований и в порядке, определенными </w:t>
      </w:r>
      <w:hyperlink w:history="0" r:id="rId71" w:tooltip="Закон Псковской области от 17.07.2008 N 784-оз (ред. от 06.10.2022) &quot;О противодействии коррупции в органах государственной власти Псковской области и органах местного самоуправления&quot; (принят Псковским областным Собранием депутатов 10.07.2008) {КонсультантПлюс}">
        <w:r>
          <w:rPr>
            <w:sz w:val="20"/>
            <w:color w:val="0000ff"/>
          </w:rPr>
          <w:t xml:space="preserve">Законом</w:t>
        </w:r>
      </w:hyperlink>
      <w:r>
        <w:rPr>
          <w:sz w:val="20"/>
        </w:rPr>
        <w:t xml:space="preserve"> Псковской области от 17.07.2008 N 784-ОЗ "О противодействии коррупции в органах государственной власти Псковской области и органах местного самоуправления", обязан сообщать председателю Псковского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72"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25.12.2008 N 273-ФЗ "О противодействии коррупции".</w:t>
      </w:r>
    </w:p>
    <w:p>
      <w:pPr>
        <w:pStyle w:val="0"/>
        <w:jc w:val="both"/>
      </w:pPr>
      <w:r>
        <w:rPr>
          <w:sz w:val="20"/>
        </w:rPr>
        <w:t xml:space="preserve">(п. 3 введен </w:t>
      </w:r>
      <w:hyperlink w:history="0" r:id="rId73" w:tooltip="Закон Псковской области от 04.12.2020 N 2129-ОЗ &quot;О внесении изменений в отдельные законодательные акты Псковской области&quot; (принят Псковским областным Собранием депутатов 26.11.2020) {КонсультантПлюс}">
        <w:r>
          <w:rPr>
            <w:sz w:val="20"/>
            <w:color w:val="0000ff"/>
          </w:rPr>
          <w:t xml:space="preserve">Законом</w:t>
        </w:r>
      </w:hyperlink>
      <w:r>
        <w:rPr>
          <w:sz w:val="20"/>
        </w:rPr>
        <w:t xml:space="preserve"> Псковской области от 04.12.2020 N 2129-ОЗ)</w:t>
      </w:r>
    </w:p>
    <w:p>
      <w:pPr>
        <w:pStyle w:val="0"/>
        <w:jc w:val="both"/>
      </w:pPr>
      <w:r>
        <w:rPr>
          <w:sz w:val="20"/>
        </w:rPr>
      </w:r>
    </w:p>
    <w:p>
      <w:pPr>
        <w:pStyle w:val="2"/>
        <w:outlineLvl w:val="0"/>
        <w:ind w:firstLine="540"/>
        <w:jc w:val="both"/>
      </w:pPr>
      <w:r>
        <w:rPr>
          <w:sz w:val="20"/>
        </w:rPr>
        <w:t xml:space="preserve">Статья 11</w:t>
      </w:r>
    </w:p>
    <w:p>
      <w:pPr>
        <w:pStyle w:val="0"/>
        <w:jc w:val="both"/>
      </w:pPr>
      <w:r>
        <w:rPr>
          <w:sz w:val="20"/>
        </w:rPr>
      </w:r>
    </w:p>
    <w:p>
      <w:pPr>
        <w:pStyle w:val="0"/>
        <w:ind w:firstLine="540"/>
        <w:jc w:val="both"/>
      </w:pPr>
      <w:r>
        <w:rPr>
          <w:sz w:val="20"/>
        </w:rPr>
        <w:t xml:space="preserve">1. Уполномоченный досрочно освобождается от должности Псковским областным Собранием депутатов в случаях:</w:t>
      </w:r>
    </w:p>
    <w:bookmarkStart w:id="147" w:name="P147"/>
    <w:bookmarkEnd w:id="147"/>
    <w:p>
      <w:pPr>
        <w:pStyle w:val="0"/>
        <w:spacing w:before="200" w:line-rule="auto"/>
        <w:ind w:firstLine="540"/>
        <w:jc w:val="both"/>
      </w:pPr>
      <w:r>
        <w:rPr>
          <w:sz w:val="20"/>
        </w:rPr>
        <w:t xml:space="preserve">1) вступления в законную силу обвинительного приговора суда в отношении Уполномоченного;</w:t>
      </w:r>
    </w:p>
    <w:bookmarkStart w:id="148" w:name="P148"/>
    <w:bookmarkEnd w:id="148"/>
    <w:p>
      <w:pPr>
        <w:pStyle w:val="0"/>
        <w:spacing w:before="200" w:line-rule="auto"/>
        <w:ind w:firstLine="540"/>
        <w:jc w:val="both"/>
      </w:pPr>
      <w:r>
        <w:rPr>
          <w:sz w:val="20"/>
        </w:rPr>
        <w:t xml:space="preserve">2) вступления в законную силу решения суда о признании Уполномоченного недееспособным;</w:t>
      </w:r>
    </w:p>
    <w:bookmarkStart w:id="149" w:name="P149"/>
    <w:bookmarkEnd w:id="149"/>
    <w:p>
      <w:pPr>
        <w:pStyle w:val="0"/>
        <w:spacing w:before="200" w:line-rule="auto"/>
        <w:ind w:firstLine="540"/>
        <w:jc w:val="both"/>
      </w:pPr>
      <w:r>
        <w:rPr>
          <w:sz w:val="20"/>
        </w:rPr>
        <w:t xml:space="preserve">3) признания Уполномоченного безвестно отсутствующим решением суда, вступившим в законную силу;</w:t>
      </w:r>
    </w:p>
    <w:bookmarkStart w:id="150" w:name="P150"/>
    <w:bookmarkEnd w:id="150"/>
    <w:p>
      <w:pPr>
        <w:pStyle w:val="0"/>
        <w:spacing w:before="200" w:line-rule="auto"/>
        <w:ind w:firstLine="540"/>
        <w:jc w:val="both"/>
      </w:pPr>
      <w:r>
        <w:rPr>
          <w:sz w:val="20"/>
        </w:rPr>
        <w:t xml:space="preserve">4) нарушения Уполномоченным ограничений, установленных настоящим Законом;</w:t>
      </w:r>
    </w:p>
    <w:bookmarkStart w:id="151" w:name="P151"/>
    <w:bookmarkEnd w:id="151"/>
    <w:p>
      <w:pPr>
        <w:pStyle w:val="0"/>
        <w:spacing w:before="200" w:line-rule="auto"/>
        <w:ind w:firstLine="540"/>
        <w:jc w:val="both"/>
      </w:pPr>
      <w:r>
        <w:rPr>
          <w:sz w:val="20"/>
        </w:rPr>
        <w:t xml:space="preserve">5) смерти Уполномоченного или вступления в законную силу решения суда об объявлении Уполномоченного умершим;</w:t>
      </w:r>
    </w:p>
    <w:bookmarkStart w:id="152" w:name="P152"/>
    <w:bookmarkEnd w:id="152"/>
    <w:p>
      <w:pPr>
        <w:pStyle w:val="0"/>
        <w:spacing w:before="200" w:line-rule="auto"/>
        <w:ind w:firstLine="540"/>
        <w:jc w:val="both"/>
      </w:pPr>
      <w:r>
        <w:rPr>
          <w:sz w:val="20"/>
        </w:rPr>
        <w:t xml:space="preserve">6)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6 введен </w:t>
      </w:r>
      <w:hyperlink w:history="0" r:id="rId74"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Законом</w:t>
        </w:r>
      </w:hyperlink>
      <w:r>
        <w:rPr>
          <w:sz w:val="20"/>
        </w:rPr>
        <w:t xml:space="preserve"> Псковской области от 21.06.2021 N 2189-ОЗ)</w:t>
      </w:r>
    </w:p>
    <w:bookmarkStart w:id="154" w:name="P154"/>
    <w:bookmarkEnd w:id="154"/>
    <w:p>
      <w:pPr>
        <w:pStyle w:val="0"/>
        <w:spacing w:before="200" w:line-rule="auto"/>
        <w:ind w:firstLine="540"/>
        <w:jc w:val="both"/>
      </w:pPr>
      <w:r>
        <w:rPr>
          <w:sz w:val="20"/>
        </w:rPr>
        <w:t xml:space="preserve">2. Полномочия Уполномоченного могут быть прекращены Псковским областным Собранием депутатов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bookmarkStart w:id="155" w:name="P155"/>
    <w:bookmarkEnd w:id="155"/>
    <w:p>
      <w:pPr>
        <w:pStyle w:val="0"/>
        <w:spacing w:before="200" w:line-rule="auto"/>
        <w:ind w:firstLine="540"/>
        <w:jc w:val="both"/>
      </w:pPr>
      <w:r>
        <w:rPr>
          <w:sz w:val="20"/>
        </w:rPr>
        <w:t xml:space="preserve">3. Уполномоченный может быть освобожден от должности также в случае подачи им заявления о сложении полномочий.</w:t>
      </w:r>
    </w:p>
    <w:p>
      <w:pPr>
        <w:pStyle w:val="0"/>
        <w:spacing w:before="200" w:line-rule="auto"/>
        <w:ind w:firstLine="540"/>
        <w:jc w:val="both"/>
      </w:pPr>
      <w:r>
        <w:rPr>
          <w:sz w:val="20"/>
        </w:rPr>
        <w:t xml:space="preserve">3.1. Досрочное прекращение полномочий Уполномоченного осуществляется по представлению Уполномоченного при Президенте Российской Федерации по защите прав предпринимателей либо с его согласия.</w:t>
      </w:r>
    </w:p>
    <w:p>
      <w:pPr>
        <w:pStyle w:val="0"/>
        <w:jc w:val="both"/>
      </w:pPr>
      <w:r>
        <w:rPr>
          <w:sz w:val="20"/>
        </w:rPr>
        <w:t xml:space="preserve">(п. 3.1 введен </w:t>
      </w:r>
      <w:hyperlink w:history="0" r:id="rId75"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w:t>
      </w:r>
    </w:p>
    <w:p>
      <w:pPr>
        <w:pStyle w:val="0"/>
        <w:spacing w:before="200" w:line-rule="auto"/>
        <w:ind w:firstLine="540"/>
        <w:jc w:val="both"/>
      </w:pPr>
      <w:r>
        <w:rPr>
          <w:sz w:val="20"/>
        </w:rPr>
        <w:t xml:space="preserve">4. В случае досрочного освобождения Уполномоченного от должности новый Уполномоченный должен быть назначен Псковским областным Собранием депутатов в течение двух месяцев со дня досрочного освобождения предыдущего Уполномоченного от должности в порядке, установленном </w:t>
      </w:r>
      <w:hyperlink w:history="0" w:anchor="P93" w:tooltip="Статья 6">
        <w:r>
          <w:rPr>
            <w:sz w:val="20"/>
            <w:color w:val="0000ff"/>
          </w:rPr>
          <w:t xml:space="preserve">статьями 6</w:t>
        </w:r>
      </w:hyperlink>
      <w:r>
        <w:rPr>
          <w:sz w:val="20"/>
        </w:rPr>
        <w:t xml:space="preserve"> - </w:t>
      </w:r>
      <w:hyperlink w:history="0" w:anchor="P117" w:tooltip="Статья 8">
        <w:r>
          <w:rPr>
            <w:sz w:val="20"/>
            <w:color w:val="0000ff"/>
          </w:rPr>
          <w:t xml:space="preserve">8</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12</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области, и жалобы субъектов предпринимательской деятельности, права и законные интересы которых были нарушены на территории области (далее - заявители), на решения или действия (бездействие) государственных органов, территориальных органов федеральных органов исполнительной власти в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jc w:val="both"/>
      </w:pPr>
      <w:r>
        <w:rPr>
          <w:sz w:val="20"/>
        </w:rPr>
        <w:t xml:space="preserve">(в ред. </w:t>
      </w:r>
      <w:hyperlink w:history="0" r:id="rId76"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В случае если после принятия жалобы к рассмотрению Уполномоченным будет установлено, что аналогичная жалоба уже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jc w:val="both"/>
      </w:pPr>
      <w:r>
        <w:rPr>
          <w:sz w:val="20"/>
        </w:rPr>
        <w:t xml:space="preserve">(п. 1 в ред. </w:t>
      </w:r>
      <w:hyperlink w:history="0" r:id="rId77"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2. Получив жалобу, Уполномоченный вправе:</w:t>
      </w:r>
    </w:p>
    <w:p>
      <w:pPr>
        <w:pStyle w:val="0"/>
        <w:jc w:val="both"/>
      </w:pPr>
      <w:r>
        <w:rPr>
          <w:sz w:val="20"/>
        </w:rPr>
        <w:t xml:space="preserve">(в ред. </w:t>
      </w:r>
      <w:hyperlink w:history="0" r:id="rId78"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а) принять жалобу к рассмотрению;</w:t>
      </w:r>
    </w:p>
    <w:p>
      <w:pPr>
        <w:pStyle w:val="0"/>
        <w:jc w:val="both"/>
      </w:pPr>
      <w:r>
        <w:rPr>
          <w:sz w:val="20"/>
        </w:rPr>
        <w:t xml:space="preserve">(в ред. </w:t>
      </w:r>
      <w:hyperlink w:history="0" r:id="rId79"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б) передать жалобу государственным органам, органам местного самоуправления, организациям и должностным лицам, к компетенции которых относится разрешение жалобы по существу;</w:t>
      </w:r>
    </w:p>
    <w:p>
      <w:pPr>
        <w:pStyle w:val="0"/>
        <w:jc w:val="both"/>
      </w:pPr>
      <w:r>
        <w:rPr>
          <w:sz w:val="20"/>
        </w:rPr>
        <w:t xml:space="preserve">(в ред. </w:t>
      </w:r>
      <w:hyperlink w:history="0" r:id="rId80"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в) разъяснить заявителю средства, которые тот может использовать для защиты его нарушенных прав и законных интересов;</w:t>
      </w:r>
    </w:p>
    <w:p>
      <w:pPr>
        <w:pStyle w:val="0"/>
        <w:spacing w:before="200" w:line-rule="auto"/>
        <w:ind w:firstLine="540"/>
        <w:jc w:val="both"/>
      </w:pPr>
      <w:r>
        <w:rPr>
          <w:sz w:val="20"/>
        </w:rPr>
        <w:t xml:space="preserve">г) направить заявителю мотивированный отказ в ее принятии к рассмотрению.</w:t>
      </w:r>
    </w:p>
    <w:p>
      <w:pPr>
        <w:pStyle w:val="0"/>
        <w:jc w:val="both"/>
      </w:pPr>
      <w:r>
        <w:rPr>
          <w:sz w:val="20"/>
        </w:rPr>
        <w:t xml:space="preserve">(в ред. </w:t>
      </w:r>
      <w:hyperlink w:history="0" r:id="rId81"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Отказ в принятии жалобы к рассмотрению обжалованию не подлежит.</w:t>
      </w:r>
    </w:p>
    <w:p>
      <w:pPr>
        <w:pStyle w:val="0"/>
        <w:jc w:val="both"/>
      </w:pPr>
      <w:r>
        <w:rPr>
          <w:sz w:val="20"/>
        </w:rPr>
        <w:t xml:space="preserve">(в ред. </w:t>
      </w:r>
      <w:hyperlink w:history="0" r:id="rId82"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3.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pPr>
        <w:pStyle w:val="0"/>
        <w:jc w:val="both"/>
      </w:pPr>
      <w:r>
        <w:rPr>
          <w:sz w:val="20"/>
        </w:rPr>
        <w:t xml:space="preserve">(в ред. </w:t>
      </w:r>
      <w:hyperlink w:history="0" r:id="rId83"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4. При рассмотрении жалобы Уполномоченный обязан предоставить возможность государственным органам, органам местного самоуправления, организациям и должностным лицам, чьи решения или действия (бездействие) обжалуются, дать свои письменные объяснения по любым вопросам, подлежащим выяснению в процессе проверки, а также мотивировать свою позицию в целом.</w:t>
      </w:r>
    </w:p>
    <w:p>
      <w:pPr>
        <w:pStyle w:val="0"/>
        <w:jc w:val="both"/>
      </w:pPr>
      <w:r>
        <w:rPr>
          <w:sz w:val="20"/>
        </w:rPr>
        <w:t xml:space="preserve">(в ред. </w:t>
      </w:r>
      <w:hyperlink w:history="0" r:id="rId84"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5. Приступив к рассмотрению жалобы, Уполномоченный вправе обратиться к соответствующим государственным органам, органам местного самоуправления или должностным лицам за содействием в проведении проверки обстоятельств, подлежащих выяснению.</w:t>
      </w:r>
    </w:p>
    <w:p>
      <w:pPr>
        <w:pStyle w:val="0"/>
        <w:jc w:val="both"/>
      </w:pPr>
      <w:r>
        <w:rPr>
          <w:sz w:val="20"/>
        </w:rPr>
        <w:t xml:space="preserve">(в ред. </w:t>
      </w:r>
      <w:hyperlink w:history="0" r:id="rId85"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Уполномоченный не вправе передавать жалобу или поручать проверку по жалобе государственным органам, органам местного самоуправления, организациям и должностным лицам, решения или действия (бездействие) которых обжалуются.</w:t>
      </w:r>
    </w:p>
    <w:p>
      <w:pPr>
        <w:pStyle w:val="0"/>
        <w:jc w:val="both"/>
      </w:pPr>
      <w:r>
        <w:rPr>
          <w:sz w:val="20"/>
        </w:rPr>
        <w:t xml:space="preserve">(в ред. </w:t>
      </w:r>
      <w:hyperlink w:history="0" r:id="rId86"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6. По результатам рассмотрения жалобы Уполномоченный принимает меры в соответствии со своей компетенцией.</w:t>
      </w:r>
    </w:p>
    <w:p>
      <w:pPr>
        <w:pStyle w:val="0"/>
        <w:jc w:val="both"/>
      </w:pPr>
      <w:r>
        <w:rPr>
          <w:sz w:val="20"/>
        </w:rPr>
        <w:t xml:space="preserve">(в ред. </w:t>
      </w:r>
      <w:hyperlink w:history="0" r:id="rId87"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7. О результатах рассмотрения жалобы Уполномоченный обязан известить заявителя в месячный срок. В случае проведения дополнительных проверок указанный срок может быть продлен Уполномоченным на один календарный месяц с обязательным уведомлением о таком решении заявителя.</w:t>
      </w:r>
    </w:p>
    <w:p>
      <w:pPr>
        <w:pStyle w:val="0"/>
        <w:jc w:val="both"/>
      </w:pPr>
      <w:r>
        <w:rPr>
          <w:sz w:val="20"/>
        </w:rPr>
        <w:t xml:space="preserve">(в ред. </w:t>
      </w:r>
      <w:hyperlink w:history="0" r:id="rId88"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jc w:val="both"/>
      </w:pPr>
      <w:r>
        <w:rPr>
          <w:sz w:val="20"/>
        </w:rPr>
      </w:r>
    </w:p>
    <w:p>
      <w:pPr>
        <w:pStyle w:val="2"/>
        <w:outlineLvl w:val="0"/>
        <w:ind w:firstLine="540"/>
        <w:jc w:val="both"/>
      </w:pPr>
      <w:r>
        <w:rPr>
          <w:sz w:val="20"/>
        </w:rPr>
        <w:t xml:space="preserve">Статья 13</w:t>
      </w:r>
    </w:p>
    <w:p>
      <w:pPr>
        <w:pStyle w:val="0"/>
        <w:jc w:val="both"/>
      </w:pPr>
      <w:r>
        <w:rPr>
          <w:sz w:val="20"/>
        </w:rPr>
      </w:r>
    </w:p>
    <w:p>
      <w:pPr>
        <w:pStyle w:val="0"/>
        <w:ind w:firstLine="540"/>
        <w:jc w:val="both"/>
      </w:pPr>
      <w:r>
        <w:rPr>
          <w:sz w:val="20"/>
        </w:rPr>
        <w:t xml:space="preserve">В жалобе, поданной Уполномоченному, должны содержаться полное и (в случае, если имеется) сокращенное наименование предпринимателя, организационно-правовая форма, адрес (место нахождения), фамилия, имя, отчество и должность лица, имеющего право без доверенности действовать от имени предпринимателя, наименование государственного органа, органа местного самоуправления, организации, фамилия, имя, отчество должностного лица, чьи действия или бездействие обжалуются, изложение существа действий или бездействия, нарушивших, по мнению заявителя его права и интересы.</w:t>
      </w:r>
    </w:p>
    <w:p>
      <w:pPr>
        <w:pStyle w:val="0"/>
        <w:jc w:val="both"/>
      </w:pPr>
      <w:r>
        <w:rPr>
          <w:sz w:val="20"/>
        </w:rPr>
        <w:t xml:space="preserve">(в ред. </w:t>
      </w:r>
      <w:hyperlink w:history="0" r:id="rId89"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К жалобе прилагаются документы и иные свидетельства, подтверждающие требования заявителя.</w:t>
      </w:r>
    </w:p>
    <w:p>
      <w:pPr>
        <w:pStyle w:val="0"/>
        <w:jc w:val="both"/>
      </w:pPr>
      <w:r>
        <w:rPr>
          <w:sz w:val="20"/>
        </w:rPr>
        <w:t xml:space="preserve">(в ред. </w:t>
      </w:r>
      <w:hyperlink w:history="0" r:id="rId90"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jc w:val="both"/>
      </w:pPr>
      <w:r>
        <w:rPr>
          <w:sz w:val="20"/>
        </w:rPr>
      </w:r>
    </w:p>
    <w:p>
      <w:pPr>
        <w:pStyle w:val="2"/>
        <w:outlineLvl w:val="0"/>
        <w:ind w:firstLine="540"/>
        <w:jc w:val="both"/>
      </w:pPr>
      <w:r>
        <w:rPr>
          <w:sz w:val="20"/>
        </w:rPr>
        <w:t xml:space="preserve">Статья 14</w:t>
      </w:r>
    </w:p>
    <w:p>
      <w:pPr>
        <w:pStyle w:val="0"/>
        <w:jc w:val="both"/>
      </w:pPr>
      <w:r>
        <w:rPr>
          <w:sz w:val="20"/>
        </w:rPr>
      </w:r>
    </w:p>
    <w:p>
      <w:pPr>
        <w:pStyle w:val="0"/>
        <w:ind w:firstLine="540"/>
        <w:jc w:val="both"/>
      </w:pPr>
      <w:r>
        <w:rPr>
          <w:sz w:val="20"/>
        </w:rPr>
        <w:t xml:space="preserve">При осуществлении своей деятельности Уполномоченный вправе:</w:t>
      </w:r>
    </w:p>
    <w:p>
      <w:pPr>
        <w:pStyle w:val="0"/>
        <w:jc w:val="both"/>
      </w:pPr>
      <w:r>
        <w:rPr>
          <w:sz w:val="20"/>
        </w:rPr>
        <w:t xml:space="preserve">(в ред. </w:t>
      </w:r>
      <w:hyperlink w:history="0" r:id="rId91"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1) беспрепятственно посещать государственные органы, органы местного самоуправления, присутствовать на заседаниях их коллегиальных органов, а также беспрепятственно посещать организации независимо от организационно-правовых форм и форм собственности, общественные объединения;</w:t>
      </w:r>
    </w:p>
    <w:p>
      <w:pPr>
        <w:pStyle w:val="0"/>
        <w:spacing w:before="200" w:line-rule="auto"/>
        <w:ind w:firstLine="540"/>
        <w:jc w:val="both"/>
      </w:pPr>
      <w:r>
        <w:rPr>
          <w:sz w:val="20"/>
        </w:rPr>
        <w:t xml:space="preserve">2) запрашивать и получать в установленном порядке от государственных органов, органов местного самоуправления, должностных лиц, организаций сведения, документы и материалы по вопросам, связанным с обеспечением и защитой прав и законных интересов предпринимателей;</w:t>
      </w:r>
    </w:p>
    <w:p>
      <w:pPr>
        <w:pStyle w:val="0"/>
        <w:jc w:val="both"/>
      </w:pPr>
      <w:r>
        <w:rPr>
          <w:sz w:val="20"/>
        </w:rPr>
        <w:t xml:space="preserve">(в ред. </w:t>
      </w:r>
      <w:hyperlink w:history="0" r:id="rId92"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3) привлекать экспертов и специалистов для осуществления отдельных видов работ, требующих специальных знаний по вопросам, подлежащим выяснению;</w:t>
      </w:r>
    </w:p>
    <w:p>
      <w:pPr>
        <w:pStyle w:val="0"/>
        <w:spacing w:before="200" w:line-rule="auto"/>
        <w:ind w:firstLine="540"/>
        <w:jc w:val="both"/>
      </w:pPr>
      <w:r>
        <w:rPr>
          <w:sz w:val="20"/>
        </w:rPr>
        <w:t xml:space="preserve">4) запрашивать и получать мотивированные объяснения, в том числе письменные, от государственных органов, органов местного самоуправления, организаций и должностных лиц по обстоятельствам, подлежащим выяснению в ходе проверки жалобы;</w:t>
      </w:r>
    </w:p>
    <w:p>
      <w:pPr>
        <w:pStyle w:val="0"/>
        <w:jc w:val="both"/>
      </w:pPr>
      <w:r>
        <w:rPr>
          <w:sz w:val="20"/>
        </w:rPr>
        <w:t xml:space="preserve">(в ред. </w:t>
      </w:r>
      <w:hyperlink w:history="0" r:id="rId93"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5) воспользоваться правом безотлагательного приема руководителями и другими должностными лицами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общественных объединений;</w:t>
      </w:r>
    </w:p>
    <w:p>
      <w:pPr>
        <w:pStyle w:val="0"/>
        <w:spacing w:before="200" w:line-rule="auto"/>
        <w:ind w:firstLine="540"/>
        <w:jc w:val="both"/>
      </w:pPr>
      <w:r>
        <w:rPr>
          <w:sz w:val="20"/>
        </w:rPr>
        <w:t xml:space="preserve">6) проводить встречи с предпринимателями;</w:t>
      </w:r>
    </w:p>
    <w:p>
      <w:pPr>
        <w:pStyle w:val="0"/>
        <w:spacing w:before="200" w:line-rule="auto"/>
        <w:ind w:firstLine="540"/>
        <w:jc w:val="both"/>
      </w:pPr>
      <w:r>
        <w:rPr>
          <w:sz w:val="20"/>
        </w:rPr>
        <w:t xml:space="preserve">7) направлять в компетентные органы обращения о привлечении к дисциплинарной, административной либо уголовной ответственности лиц, в решениях или действиях (бездействии) которых усматриваются нарушения прав и законных интересов предпринимателей;</w:t>
      </w:r>
    </w:p>
    <w:p>
      <w:pPr>
        <w:pStyle w:val="0"/>
        <w:spacing w:before="200" w:line-rule="auto"/>
        <w:ind w:firstLine="540"/>
        <w:jc w:val="both"/>
      </w:pPr>
      <w:r>
        <w:rPr>
          <w:sz w:val="20"/>
        </w:rPr>
        <w:t xml:space="preserve">8) в установленном порядке принимать участие в заседаниях Псковского областного Собрания депутатов, его комитетов и комиссий, Правительства Псковской области по вопросам изменения законодательства в сфере регулирования экономики и инвестиционной (предпринимательской) деятельности;</w:t>
      </w:r>
    </w:p>
    <w:p>
      <w:pPr>
        <w:pStyle w:val="0"/>
        <w:jc w:val="both"/>
      </w:pPr>
      <w:r>
        <w:rPr>
          <w:sz w:val="20"/>
        </w:rPr>
        <w:t xml:space="preserve">(в ред. </w:t>
      </w:r>
      <w:hyperlink w:history="0" r:id="rId94"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9) выступить с докладом на очередной сессии Псковского областного Собрания депутатов.</w:t>
      </w:r>
    </w:p>
    <w:p>
      <w:pPr>
        <w:pStyle w:val="0"/>
        <w:jc w:val="both"/>
      </w:pPr>
      <w:r>
        <w:rPr>
          <w:sz w:val="20"/>
        </w:rPr>
      </w:r>
    </w:p>
    <w:p>
      <w:pPr>
        <w:pStyle w:val="2"/>
        <w:outlineLvl w:val="0"/>
        <w:ind w:firstLine="540"/>
        <w:jc w:val="both"/>
      </w:pPr>
      <w:r>
        <w:rPr>
          <w:sz w:val="20"/>
        </w:rPr>
        <w:t xml:space="preserve">Статья 15</w:t>
      </w:r>
    </w:p>
    <w:p>
      <w:pPr>
        <w:pStyle w:val="0"/>
        <w:jc w:val="both"/>
      </w:pPr>
      <w:r>
        <w:rPr>
          <w:sz w:val="20"/>
        </w:rPr>
      </w:r>
    </w:p>
    <w:p>
      <w:pPr>
        <w:pStyle w:val="0"/>
        <w:ind w:firstLine="540"/>
        <w:jc w:val="both"/>
      </w:pPr>
      <w:r>
        <w:rPr>
          <w:sz w:val="20"/>
        </w:rPr>
        <w:t xml:space="preserve">1. О результатах рассмотрения заявления, жалобы Уполномоченный обязан известить заявителя.</w:t>
      </w:r>
    </w:p>
    <w:p>
      <w:pPr>
        <w:pStyle w:val="0"/>
        <w:jc w:val="both"/>
      </w:pPr>
      <w:r>
        <w:rPr>
          <w:sz w:val="20"/>
        </w:rPr>
        <w:t xml:space="preserve">(в ред. </w:t>
      </w:r>
      <w:hyperlink w:history="0" r:id="rId95"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2. В случае установления факта нарушения прав заявителя Уполномоченный направляет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законных интересов предпринимателя, свое заключение, содержащее рекомендации относительно возможных и необходимых мер восстановления указанных прав.</w:t>
      </w:r>
    </w:p>
    <w:p>
      <w:pPr>
        <w:pStyle w:val="0"/>
        <w:spacing w:before="200" w:line-rule="auto"/>
        <w:ind w:firstLine="540"/>
        <w:jc w:val="both"/>
      </w:pPr>
      <w:r>
        <w:rPr>
          <w:sz w:val="20"/>
        </w:rPr>
        <w:t xml:space="preserve">3. По результатам рассмотрения жалобы Уполномоченный вправе:</w:t>
      </w:r>
    </w:p>
    <w:p>
      <w:pPr>
        <w:pStyle w:val="0"/>
        <w:jc w:val="both"/>
      </w:pPr>
      <w:r>
        <w:rPr>
          <w:sz w:val="20"/>
        </w:rPr>
        <w:t xml:space="preserve">(в ред. </w:t>
      </w:r>
      <w:hyperlink w:history="0" r:id="rId96"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1) обратиться в уполномоченные государственные органы, органы местного самоуправления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законных интересов предпринимателя;</w:t>
      </w:r>
    </w:p>
    <w:p>
      <w:pPr>
        <w:pStyle w:val="0"/>
        <w:spacing w:before="200" w:line-rule="auto"/>
        <w:ind w:firstLine="540"/>
        <w:jc w:val="both"/>
      </w:pPr>
      <w:r>
        <w:rPr>
          <w:sz w:val="20"/>
        </w:rPr>
        <w:t xml:space="preserve">2) изложить свои доводы должностному лицу, которое вправе вносить протесты на судебные решения.</w:t>
      </w:r>
    </w:p>
    <w:p>
      <w:pPr>
        <w:pStyle w:val="0"/>
        <w:spacing w:before="200" w:line-rule="auto"/>
        <w:ind w:firstLine="540"/>
        <w:jc w:val="both"/>
      </w:pPr>
      <w:r>
        <w:rPr>
          <w:sz w:val="20"/>
        </w:rPr>
        <w:t xml:space="preserve">4. О результатах рассмотрения заключения, обращения государственный орган, орган местного самоуправления или должностное лицо в месячный срок извещает Уполномоченного.</w:t>
      </w:r>
    </w:p>
    <w:p>
      <w:pPr>
        <w:pStyle w:val="0"/>
        <w:spacing w:before="200" w:line-rule="auto"/>
        <w:ind w:firstLine="540"/>
        <w:jc w:val="both"/>
      </w:pPr>
      <w:r>
        <w:rPr>
          <w:sz w:val="20"/>
        </w:rPr>
        <w:t xml:space="preserve">5. Уполномоченный вправе опубликовать принятое им заключение в газете "Псковская правда" или иных средствах массовой информации.</w:t>
      </w:r>
    </w:p>
    <w:p>
      <w:pPr>
        <w:pStyle w:val="0"/>
        <w:jc w:val="both"/>
      </w:pPr>
      <w:r>
        <w:rPr>
          <w:sz w:val="20"/>
        </w:rPr>
      </w:r>
    </w:p>
    <w:p>
      <w:pPr>
        <w:pStyle w:val="2"/>
        <w:outlineLvl w:val="0"/>
        <w:ind w:firstLine="540"/>
        <w:jc w:val="both"/>
      </w:pPr>
      <w:r>
        <w:rPr>
          <w:sz w:val="20"/>
        </w:rPr>
        <w:t xml:space="preserve">Статья 16</w:t>
      </w:r>
    </w:p>
    <w:p>
      <w:pPr>
        <w:pStyle w:val="0"/>
        <w:jc w:val="both"/>
      </w:pPr>
      <w:r>
        <w:rPr>
          <w:sz w:val="20"/>
        </w:rPr>
      </w:r>
    </w:p>
    <w:p>
      <w:pPr>
        <w:pStyle w:val="0"/>
        <w:ind w:firstLine="540"/>
        <w:jc w:val="both"/>
      </w:pPr>
      <w:r>
        <w:rPr>
          <w:sz w:val="20"/>
        </w:rPr>
        <w:t xml:space="preserve">По результатам изучения и анализа информации о нарушении прав и законных интересов предпринимателей, обобщения итогов рассмотрения заявлений, жалоб Уполномоченный вправе:</w:t>
      </w:r>
    </w:p>
    <w:p>
      <w:pPr>
        <w:pStyle w:val="0"/>
        <w:jc w:val="both"/>
      </w:pPr>
      <w:r>
        <w:rPr>
          <w:sz w:val="20"/>
        </w:rPr>
        <w:t xml:space="preserve">(в ред. </w:t>
      </w:r>
      <w:hyperlink w:history="0" r:id="rId97"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spacing w:before="200" w:line-rule="auto"/>
        <w:ind w:firstLine="540"/>
        <w:jc w:val="both"/>
      </w:pPr>
      <w:r>
        <w:rPr>
          <w:sz w:val="20"/>
        </w:rPr>
        <w:t xml:space="preserve">1) направлять государственным органам, органам местного самоуправления и должностным лицам свои предложения, относящиеся к обеспечению прав и законных интересов предпринимателей, совершенствованию административных процедур;</w:t>
      </w:r>
    </w:p>
    <w:p>
      <w:pPr>
        <w:pStyle w:val="0"/>
        <w:spacing w:before="200" w:line-rule="auto"/>
        <w:ind w:firstLine="540"/>
        <w:jc w:val="both"/>
      </w:pPr>
      <w:r>
        <w:rPr>
          <w:sz w:val="20"/>
        </w:rPr>
        <w:t xml:space="preserve">2) обращаться в установленном порядке к субъектам права законодательной инициативы с предложениями об изменении федерального законодательства и законодательства области,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интересы предпринимателей, совершаются на основании и во исполнение федерального законодательства и законодательства области либо в силу существующих пробелов в федеральном законодательстве и законодательстве области, либо в случае, если федеральное законодательство или законодательство области противоречат общепризнанным принципам и нормам международного права и международным договорам Российской Федерации.</w:t>
      </w:r>
    </w:p>
    <w:p>
      <w:pPr>
        <w:pStyle w:val="0"/>
        <w:jc w:val="both"/>
      </w:pPr>
      <w:r>
        <w:rPr>
          <w:sz w:val="20"/>
        </w:rPr>
      </w:r>
    </w:p>
    <w:p>
      <w:pPr>
        <w:pStyle w:val="2"/>
        <w:outlineLvl w:val="0"/>
        <w:ind w:firstLine="540"/>
        <w:jc w:val="both"/>
      </w:pPr>
      <w:r>
        <w:rPr>
          <w:sz w:val="20"/>
        </w:rPr>
        <w:t xml:space="preserve">Статья 17</w:t>
      </w:r>
    </w:p>
    <w:p>
      <w:pPr>
        <w:pStyle w:val="0"/>
        <w:jc w:val="both"/>
      </w:pPr>
      <w:r>
        <w:rPr>
          <w:sz w:val="20"/>
        </w:rPr>
      </w:r>
    </w:p>
    <w:bookmarkStart w:id="235" w:name="P235"/>
    <w:bookmarkEnd w:id="235"/>
    <w:p>
      <w:pPr>
        <w:pStyle w:val="0"/>
        <w:ind w:firstLine="540"/>
        <w:jc w:val="both"/>
      </w:pPr>
      <w:r>
        <w:rPr>
          <w:sz w:val="20"/>
        </w:rPr>
        <w:t xml:space="preserve">1. Не позднее чем через три месяца по окончании календарного года Уполномоченный направляет доклад о своей деятельности, о соблюдении и защите прав предпринимателей Губернатору области, Псковскому областному Собранию депутатов, прокурору Псковской области, Общественной палате Псковской области.</w:t>
      </w:r>
    </w:p>
    <w:p>
      <w:pPr>
        <w:pStyle w:val="0"/>
        <w:spacing w:before="200" w:line-rule="auto"/>
        <w:ind w:firstLine="540"/>
        <w:jc w:val="both"/>
      </w:pPr>
      <w:r>
        <w:rPr>
          <w:sz w:val="20"/>
        </w:rPr>
        <w:t xml:space="preserve">2. По отдельным вопросам соблюдения прав и законных интересов предпринимателей Уполномоченный вправе направлять специальные доклады указанным в </w:t>
      </w:r>
      <w:hyperlink w:history="0" w:anchor="P235" w:tooltip="1. Не позднее чем через три месяца по окончании календарного года Уполномоченный направляет доклад о своей деятельности, о соблюдении и защите прав предпринимателей Губернатору области, Псковскому областному Собранию депутатов, прокурору Псковской области, Общественной палате Псковской области.">
        <w:r>
          <w:rPr>
            <w:sz w:val="20"/>
            <w:color w:val="0000ff"/>
          </w:rPr>
          <w:t xml:space="preserve">пункте 1</w:t>
        </w:r>
      </w:hyperlink>
      <w:r>
        <w:rPr>
          <w:sz w:val="20"/>
        </w:rPr>
        <w:t xml:space="preserve"> настоящей статьи государственным органам, должностным лицам и в Общественную палату Псковской области.</w:t>
      </w:r>
    </w:p>
    <w:p>
      <w:pPr>
        <w:pStyle w:val="0"/>
        <w:spacing w:before="200" w:line-rule="auto"/>
        <w:ind w:firstLine="540"/>
        <w:jc w:val="both"/>
      </w:pPr>
      <w:r>
        <w:rPr>
          <w:sz w:val="20"/>
        </w:rPr>
        <w:t xml:space="preserve">3. По решению Псковского областного Собрания депутатов Уполномоченный представляет ежегодный и (или) специальный доклад на заседании областного Собрания депутатов.</w:t>
      </w:r>
    </w:p>
    <w:p>
      <w:pPr>
        <w:pStyle w:val="0"/>
        <w:spacing w:before="200" w:line-rule="auto"/>
        <w:ind w:firstLine="540"/>
        <w:jc w:val="both"/>
      </w:pPr>
      <w:r>
        <w:rPr>
          <w:sz w:val="20"/>
        </w:rPr>
        <w:t xml:space="preserve">4. Ежегодный доклад Уполномоченного подлежит официальному опубликованию в газете "Псковская правда".</w:t>
      </w:r>
    </w:p>
    <w:p>
      <w:pPr>
        <w:pStyle w:val="0"/>
        <w:spacing w:before="200" w:line-rule="auto"/>
        <w:ind w:firstLine="540"/>
        <w:jc w:val="both"/>
      </w:pPr>
      <w:r>
        <w:rPr>
          <w:sz w:val="20"/>
        </w:rPr>
        <w:t xml:space="preserve">5. По результатам рассмотрения ежегодного и специальных докладов Уполномоченного Правительство Псковской области, иные исполнительные органы Псковской области в пределах своей компетенции принимают меры по устранению выявленных нарушений, обеспечению и усилению защиты прав и законных интересов предпринимателей в порядке, установленном законодательством.</w:t>
      </w:r>
    </w:p>
    <w:p>
      <w:pPr>
        <w:pStyle w:val="0"/>
        <w:jc w:val="both"/>
      </w:pPr>
      <w:r>
        <w:rPr>
          <w:sz w:val="20"/>
        </w:rPr>
        <w:t xml:space="preserve">(в ред. </w:t>
      </w:r>
      <w:hyperlink w:history="0" r:id="rId98"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6.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Псковской области и предложениями о совершенствовании правового положения субъектов предпринимательской деятельности.</w:t>
      </w:r>
    </w:p>
    <w:p>
      <w:pPr>
        <w:pStyle w:val="0"/>
        <w:jc w:val="both"/>
      </w:pPr>
      <w:r>
        <w:rPr>
          <w:sz w:val="20"/>
        </w:rPr>
        <w:t xml:space="preserve">(п. 6 введен </w:t>
      </w:r>
      <w:hyperlink w:history="0" r:id="rId99"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w:t>
      </w:r>
    </w:p>
    <w:p>
      <w:pPr>
        <w:pStyle w:val="0"/>
        <w:jc w:val="both"/>
      </w:pPr>
      <w:r>
        <w:rPr>
          <w:sz w:val="20"/>
        </w:rPr>
      </w:r>
    </w:p>
    <w:p>
      <w:pPr>
        <w:pStyle w:val="2"/>
        <w:outlineLvl w:val="0"/>
        <w:ind w:firstLine="540"/>
        <w:jc w:val="both"/>
      </w:pPr>
      <w:r>
        <w:rPr>
          <w:sz w:val="20"/>
        </w:rPr>
        <w:t xml:space="preserve">Статья 18</w:t>
      </w:r>
    </w:p>
    <w:p>
      <w:pPr>
        <w:pStyle w:val="0"/>
        <w:jc w:val="both"/>
      </w:pPr>
      <w:r>
        <w:rPr>
          <w:sz w:val="20"/>
        </w:rPr>
      </w:r>
    </w:p>
    <w:p>
      <w:pPr>
        <w:pStyle w:val="0"/>
        <w:ind w:firstLine="540"/>
        <w:jc w:val="both"/>
      </w:pPr>
      <w:r>
        <w:rPr>
          <w:sz w:val="20"/>
        </w:rPr>
        <w:t xml:space="preserve">1. Заключения и обращения Уполномоченного направляются в соответствующие государственные органы и органы местного самоуправления, их должностным лицам, руководителям организаций, расположенных на территории области, в компетенцию которых входит разрешение вопросов защиты и восстановления нарушенных прав и законных интересов предпринимателей.</w:t>
      </w:r>
    </w:p>
    <w:p>
      <w:pPr>
        <w:pStyle w:val="0"/>
        <w:spacing w:before="200" w:line-rule="auto"/>
        <w:ind w:firstLine="540"/>
        <w:jc w:val="both"/>
      </w:pPr>
      <w:r>
        <w:rPr>
          <w:sz w:val="20"/>
        </w:rPr>
        <w:t xml:space="preserve">2. Государственные органы и органы местного самоуправления, их должностные лица, руководители организаций, расположенных на территории области, получившие заключения и обращения Уполномоченного, рассматривают их в месячный срок и уведомляют Уполномоченного о принятых мерах в письменной форме.</w:t>
      </w:r>
    </w:p>
    <w:p>
      <w:pPr>
        <w:pStyle w:val="0"/>
        <w:spacing w:before="200" w:line-rule="auto"/>
        <w:ind w:firstLine="540"/>
        <w:jc w:val="both"/>
      </w:pPr>
      <w:r>
        <w:rPr>
          <w:sz w:val="20"/>
        </w:rPr>
        <w:t xml:space="preserve">3. Вмешательство в деятельность Уполномоченного, а равно воспрепятствование в любой форме его деятельности, неисполнение должностными лицами государственных органов, органов местного самоуправления, руководителями организаций обязанностей, установленных настоящим Законом, не допускается и влечет ответственность, установленную законом.</w:t>
      </w:r>
    </w:p>
    <w:p>
      <w:pPr>
        <w:pStyle w:val="0"/>
        <w:jc w:val="both"/>
      </w:pPr>
      <w:r>
        <w:rPr>
          <w:sz w:val="20"/>
        </w:rPr>
      </w:r>
    </w:p>
    <w:p>
      <w:pPr>
        <w:pStyle w:val="2"/>
        <w:outlineLvl w:val="0"/>
        <w:ind w:firstLine="540"/>
        <w:jc w:val="both"/>
      </w:pPr>
      <w:r>
        <w:rPr>
          <w:sz w:val="20"/>
        </w:rPr>
        <w:t xml:space="preserve">Статья 19</w:t>
      </w:r>
    </w:p>
    <w:p>
      <w:pPr>
        <w:pStyle w:val="0"/>
        <w:ind w:firstLine="540"/>
        <w:jc w:val="both"/>
      </w:pPr>
      <w:r>
        <w:rPr>
          <w:sz w:val="20"/>
        </w:rPr>
        <w:t xml:space="preserve">(в ред. </w:t>
      </w:r>
      <w:hyperlink w:history="0" r:id="rId100"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Закона</w:t>
        </w:r>
      </w:hyperlink>
      <w:r>
        <w:rPr>
          <w:sz w:val="20"/>
        </w:rPr>
        <w:t xml:space="preserve"> Псковской области от 10.02.2014 N 1358-ОЗ)</w:t>
      </w:r>
    </w:p>
    <w:p>
      <w:pPr>
        <w:pStyle w:val="0"/>
        <w:jc w:val="both"/>
      </w:pPr>
      <w:r>
        <w:rPr>
          <w:sz w:val="20"/>
        </w:rPr>
      </w:r>
    </w:p>
    <w:p>
      <w:pPr>
        <w:pStyle w:val="0"/>
        <w:ind w:firstLine="540"/>
        <w:jc w:val="both"/>
      </w:pPr>
      <w:r>
        <w:rPr>
          <w:sz w:val="20"/>
        </w:rPr>
        <w:t xml:space="preserve">Руководители и иные должностные лица государственных органов, территориальных органов федеральных органов исполнительной власти в Псковской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jc w:val="both"/>
      </w:pPr>
      <w:r>
        <w:rPr>
          <w:sz w:val="20"/>
        </w:rPr>
        <w:t xml:space="preserve">(в ред. </w:t>
      </w:r>
      <w:hyperlink w:history="0" r:id="rId101"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jc w:val="both"/>
      </w:pPr>
      <w:r>
        <w:rPr>
          <w:sz w:val="20"/>
        </w:rPr>
      </w:r>
    </w:p>
    <w:p>
      <w:pPr>
        <w:pStyle w:val="2"/>
        <w:outlineLvl w:val="0"/>
        <w:ind w:firstLine="540"/>
        <w:jc w:val="both"/>
      </w:pPr>
      <w:r>
        <w:rPr>
          <w:sz w:val="20"/>
        </w:rPr>
        <w:t xml:space="preserve">Статья 20</w:t>
      </w:r>
    </w:p>
    <w:p>
      <w:pPr>
        <w:pStyle w:val="0"/>
        <w:jc w:val="both"/>
      </w:pPr>
      <w:r>
        <w:rPr>
          <w:sz w:val="20"/>
        </w:rPr>
      </w:r>
    </w:p>
    <w:p>
      <w:pPr>
        <w:pStyle w:val="0"/>
        <w:ind w:firstLine="540"/>
        <w:jc w:val="both"/>
      </w:pPr>
      <w:r>
        <w:rPr>
          <w:sz w:val="20"/>
        </w:rPr>
        <w:t xml:space="preserve">1. Представление Уполномоченному информации, составляющей государственную, коммерческую либо иную охраняемую законом тайну, осуществляется в соответствии с федеральным законодательством.</w:t>
      </w:r>
    </w:p>
    <w:p>
      <w:pPr>
        <w:pStyle w:val="0"/>
        <w:spacing w:before="200" w:line-rule="auto"/>
        <w:ind w:firstLine="540"/>
        <w:jc w:val="both"/>
      </w:pPr>
      <w:r>
        <w:rPr>
          <w:sz w:val="20"/>
        </w:rPr>
        <w:t xml:space="preserve">2. В соответствии с федеральным законодательством в период исполнения своих полномочий и по их окончании Уполномоченный не вправе разглашать ставшие ему известными в связи с исполнением своих полномочий сведения о частной жизни заявителя и иных лиц без их письменного согласия.</w:t>
      </w:r>
    </w:p>
    <w:p>
      <w:pPr>
        <w:pStyle w:val="0"/>
        <w:jc w:val="both"/>
      </w:pPr>
      <w:r>
        <w:rPr>
          <w:sz w:val="20"/>
        </w:rPr>
      </w:r>
    </w:p>
    <w:p>
      <w:pPr>
        <w:pStyle w:val="2"/>
        <w:outlineLvl w:val="0"/>
        <w:ind w:firstLine="540"/>
        <w:jc w:val="both"/>
      </w:pPr>
      <w:r>
        <w:rPr>
          <w:sz w:val="20"/>
        </w:rPr>
        <w:t xml:space="preserve">Статья 21</w:t>
      </w:r>
    </w:p>
    <w:p>
      <w:pPr>
        <w:pStyle w:val="0"/>
        <w:jc w:val="both"/>
      </w:pPr>
      <w:r>
        <w:rPr>
          <w:sz w:val="20"/>
        </w:rPr>
      </w:r>
    </w:p>
    <w:p>
      <w:pPr>
        <w:pStyle w:val="0"/>
        <w:ind w:firstLine="540"/>
        <w:jc w:val="both"/>
      </w:pPr>
      <w:r>
        <w:rPr>
          <w:sz w:val="20"/>
        </w:rPr>
        <w:t xml:space="preserve">1. Должность Уполномоченного является государственной должностью Псковской области.</w:t>
      </w:r>
    </w:p>
    <w:p>
      <w:pPr>
        <w:pStyle w:val="0"/>
        <w:spacing w:before="200" w:line-rule="auto"/>
        <w:ind w:firstLine="540"/>
        <w:jc w:val="both"/>
      </w:pPr>
      <w:r>
        <w:rPr>
          <w:sz w:val="20"/>
        </w:rPr>
        <w:t xml:space="preserve">2. Обеспечение деятельности Уполномоченного осуществляет Аппарат Правительства Псковской области.</w:t>
      </w:r>
    </w:p>
    <w:p>
      <w:pPr>
        <w:pStyle w:val="0"/>
        <w:jc w:val="both"/>
      </w:pPr>
      <w:r>
        <w:rPr>
          <w:sz w:val="20"/>
        </w:rPr>
        <w:t xml:space="preserve">(в ред. </w:t>
      </w:r>
      <w:hyperlink w:history="0" r:id="rId102"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3. Финансирование деятельности Уполномоченного осуществляется из средств областного бюджета. Средства, необходимые для обеспечения деятельности Уполномоченного, предусматриваются в областном бюджете отдельной строкой.</w:t>
      </w:r>
    </w:p>
    <w:p>
      <w:pPr>
        <w:pStyle w:val="0"/>
        <w:jc w:val="both"/>
      </w:pPr>
      <w:r>
        <w:rPr>
          <w:sz w:val="20"/>
        </w:rPr>
      </w:r>
    </w:p>
    <w:p>
      <w:pPr>
        <w:pStyle w:val="2"/>
        <w:outlineLvl w:val="0"/>
        <w:ind w:firstLine="540"/>
        <w:jc w:val="both"/>
      </w:pPr>
      <w:r>
        <w:rPr>
          <w:sz w:val="20"/>
        </w:rPr>
        <w:t xml:space="preserve">Статья 22</w:t>
      </w:r>
    </w:p>
    <w:p>
      <w:pPr>
        <w:pStyle w:val="0"/>
        <w:ind w:firstLine="540"/>
        <w:jc w:val="both"/>
      </w:pPr>
      <w:r>
        <w:rPr>
          <w:sz w:val="20"/>
        </w:rPr>
        <w:t xml:space="preserve">(в ред. </w:t>
      </w:r>
      <w:hyperlink w:history="0" r:id="rId103" w:tooltip="Закон Псковской области от 20.09.2019 N 1983-ОЗ &quot;О внесении изменений в отдельные законодательные акты Псковской области&quot; (принят Псковским областным Собранием депутатов 12.09.2019) {КонсультантПлюс}">
        <w:r>
          <w:rPr>
            <w:sz w:val="20"/>
            <w:color w:val="0000ff"/>
          </w:rPr>
          <w:t xml:space="preserve">Закона</w:t>
        </w:r>
      </w:hyperlink>
      <w:r>
        <w:rPr>
          <w:sz w:val="20"/>
        </w:rPr>
        <w:t xml:space="preserve"> Псковской области от 20.09.2019 N 1983-ОЗ)</w:t>
      </w:r>
    </w:p>
    <w:p>
      <w:pPr>
        <w:pStyle w:val="0"/>
        <w:jc w:val="both"/>
      </w:pPr>
      <w:r>
        <w:rPr>
          <w:sz w:val="20"/>
        </w:rPr>
      </w:r>
    </w:p>
    <w:p>
      <w:pPr>
        <w:pStyle w:val="0"/>
        <w:ind w:firstLine="540"/>
        <w:jc w:val="both"/>
      </w:pPr>
      <w:r>
        <w:rPr>
          <w:sz w:val="20"/>
        </w:rPr>
        <w:t xml:space="preserve">1. Оплата труда Уполномоченного осуществляется в соответствии с </w:t>
      </w:r>
      <w:hyperlink w:history="0" r:id="rId104" w:tooltip="Закон Псковской области от 15.07.2019 N 1965-ОЗ (ред. от 12.07.2022) &quot;Об оплате труда лиц, замещающих государственные должности Псковской области, должности государственной гражданской службы Псковской области&quot; (принят Псковским областным Собранием депутатов 04.07.2019) {КонсультантПлюс}">
        <w:r>
          <w:rPr>
            <w:sz w:val="20"/>
            <w:color w:val="0000ff"/>
          </w:rPr>
          <w:t xml:space="preserve">Законом</w:t>
        </w:r>
      </w:hyperlink>
      <w:r>
        <w:rPr>
          <w:sz w:val="20"/>
        </w:rPr>
        <w:t xml:space="preserve"> Псковской области от 15.07.2019 N 1965-ОЗ "Об оплате труда лиц, замещающих государственные должности Псковской области, должности государственной гражданской службы Псковской области".</w:t>
      </w:r>
    </w:p>
    <w:p>
      <w:pPr>
        <w:pStyle w:val="0"/>
        <w:spacing w:before="200" w:line-rule="auto"/>
        <w:ind w:firstLine="540"/>
        <w:jc w:val="both"/>
      </w:pPr>
      <w:r>
        <w:rPr>
          <w:sz w:val="20"/>
        </w:rPr>
        <w:t xml:space="preserve">2. Уполномоченному предоставляются гарантии деятельности, предусмотренные законом Псковской области для лиц, замещающих должность заместителя Губернатора Псковской области, с учетом особенностей, установленных настоящей статьей.</w:t>
      </w:r>
    </w:p>
    <w:p>
      <w:pPr>
        <w:pStyle w:val="0"/>
        <w:jc w:val="both"/>
      </w:pPr>
      <w:r>
        <w:rPr>
          <w:sz w:val="20"/>
        </w:rPr>
        <w:t xml:space="preserve">(в ред. </w:t>
      </w:r>
      <w:hyperlink w:history="0" r:id="rId105"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Указанные в настоящей части гарантии не предоставляются Уполномоченному, полномочия которого были прекращены в связи с несоблюдением ограничений, запретов, неисполнением обязанностей, установленных Федеральным </w:t>
      </w:r>
      <w:hyperlink w:history="0" r:id="rId10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Федеральным </w:t>
      </w:r>
      <w:hyperlink w:history="0" r:id="rId10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230-ФЗ "О контроле за соответствием расходов лиц, замещающих государственные должности, и иных лиц их доходам", Федеральным </w:t>
      </w:r>
      <w:hyperlink w:history="0" r:id="rId10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3. Уполномоченному, достигшему пенсионного возраста или потерявшему трудоспособность в период осуществления им полномочий, в случаях досрочного прекращения полномочий в соответствии с </w:t>
      </w:r>
      <w:hyperlink w:history="0" w:anchor="P154" w:tooltip="2. Полномочия Уполномоченного могут быть прекращены Псковским областным Собранием депутатов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
        <w:r>
          <w:rPr>
            <w:sz w:val="20"/>
            <w:color w:val="0000ff"/>
          </w:rPr>
          <w:t xml:space="preserve">частями 2</w:t>
        </w:r>
      </w:hyperlink>
      <w:r>
        <w:rPr>
          <w:sz w:val="20"/>
        </w:rPr>
        <w:t xml:space="preserve">, </w:t>
      </w:r>
      <w:hyperlink w:history="0" w:anchor="P155" w:tooltip="3. Уполномоченный может быть освобожден от должности также в случае подачи им заявления о сложении полномочий.">
        <w:r>
          <w:rPr>
            <w:sz w:val="20"/>
            <w:color w:val="0000ff"/>
          </w:rPr>
          <w:t xml:space="preserve">3 статьи 11</w:t>
        </w:r>
      </w:hyperlink>
      <w:r>
        <w:rPr>
          <w:sz w:val="20"/>
        </w:rPr>
        <w:t xml:space="preserve"> настоящего Закона, если он проработал в этой должности не менее одного года, либо при прекращении полномочий в связи с истечением срока его пребывания в должности выплачивается трехкратное базовое денежное вознаграждение по должности Уполномоченного.</w:t>
      </w:r>
    </w:p>
    <w:p>
      <w:pPr>
        <w:pStyle w:val="0"/>
        <w:jc w:val="both"/>
      </w:pPr>
      <w:r>
        <w:rPr>
          <w:sz w:val="20"/>
        </w:rPr>
        <w:t xml:space="preserve">(ч. 3 введена </w:t>
      </w:r>
      <w:hyperlink w:history="0" r:id="rId109"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Законом</w:t>
        </w:r>
      </w:hyperlink>
      <w:r>
        <w:rPr>
          <w:sz w:val="20"/>
        </w:rPr>
        <w:t xml:space="preserve"> Псковской области от 12.07.2022 N 2281-ОЗ)</w:t>
      </w:r>
    </w:p>
    <w:p>
      <w:pPr>
        <w:pStyle w:val="0"/>
        <w:spacing w:before="200" w:line-rule="auto"/>
        <w:ind w:firstLine="540"/>
        <w:jc w:val="both"/>
      </w:pPr>
      <w:r>
        <w:rPr>
          <w:sz w:val="20"/>
        </w:rPr>
        <w:t xml:space="preserve">4. Уполномоченному предоставляется дополнительное пенсионное обеспечение в виде ежемесячной доплаты к пенсии в случаях, на условиях и в порядке, которые предусмотрены законом Псковской области для выплаты ежемесячной доплаты к пенсии гражданам, замещавшим должность заместителя Губернатора Псковской области.</w:t>
      </w:r>
    </w:p>
    <w:p>
      <w:pPr>
        <w:pStyle w:val="0"/>
        <w:spacing w:before="200" w:line-rule="auto"/>
        <w:ind w:firstLine="540"/>
        <w:jc w:val="both"/>
      </w:pPr>
      <w:r>
        <w:rPr>
          <w:sz w:val="20"/>
        </w:rPr>
        <w:t xml:space="preserve">Дополнительное пенсионное обеспечение не предоставляется гражданину, замещавшему должность Уполномоченного, полномочия которого были прекращены в случаях, предусмотренных </w:t>
      </w:r>
      <w:hyperlink w:history="0" w:anchor="P147" w:tooltip="1) вступления в законную силу обвинительного приговора суда в отношении Уполномоченного;">
        <w:r>
          <w:rPr>
            <w:sz w:val="20"/>
            <w:color w:val="0000ff"/>
          </w:rPr>
          <w:t xml:space="preserve">пунктами 1</w:t>
        </w:r>
      </w:hyperlink>
      <w:r>
        <w:rPr>
          <w:sz w:val="20"/>
        </w:rPr>
        <w:t xml:space="preserve"> - </w:t>
      </w:r>
      <w:hyperlink w:history="0" w:anchor="P150" w:tooltip="4) нарушения Уполномоченным ограничений, установленных настоящим Законом;">
        <w:r>
          <w:rPr>
            <w:sz w:val="20"/>
            <w:color w:val="0000ff"/>
          </w:rPr>
          <w:t xml:space="preserve">4</w:t>
        </w:r>
      </w:hyperlink>
      <w:r>
        <w:rPr>
          <w:sz w:val="20"/>
        </w:rPr>
        <w:t xml:space="preserve">, </w:t>
      </w:r>
      <w:hyperlink w:history="0" w:anchor="P152" w:tooltip="6)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6 части 1 статьи 11</w:t>
        </w:r>
      </w:hyperlink>
      <w:r>
        <w:rPr>
          <w:sz w:val="20"/>
        </w:rPr>
        <w:t xml:space="preserve"> настоящего Закона.</w:t>
      </w:r>
    </w:p>
    <w:p>
      <w:pPr>
        <w:pStyle w:val="0"/>
        <w:jc w:val="both"/>
      </w:pPr>
      <w:r>
        <w:rPr>
          <w:sz w:val="20"/>
        </w:rPr>
        <w:t xml:space="preserve">(ч. 4 введена </w:t>
      </w:r>
      <w:hyperlink w:history="0" r:id="rId110"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Законом</w:t>
        </w:r>
      </w:hyperlink>
      <w:r>
        <w:rPr>
          <w:sz w:val="20"/>
        </w:rPr>
        <w:t xml:space="preserve"> Псковской области от 12.07.2022 N 2281-ОЗ)</w:t>
      </w:r>
    </w:p>
    <w:p>
      <w:pPr>
        <w:pStyle w:val="0"/>
        <w:jc w:val="both"/>
      </w:pPr>
      <w:r>
        <w:rPr>
          <w:sz w:val="20"/>
        </w:rPr>
      </w:r>
    </w:p>
    <w:p>
      <w:pPr>
        <w:pStyle w:val="2"/>
        <w:outlineLvl w:val="0"/>
        <w:ind w:firstLine="540"/>
        <w:jc w:val="both"/>
      </w:pPr>
      <w:r>
        <w:rPr>
          <w:sz w:val="20"/>
        </w:rPr>
        <w:t xml:space="preserve">Статья 23</w:t>
      </w:r>
    </w:p>
    <w:p>
      <w:pPr>
        <w:pStyle w:val="0"/>
        <w:jc w:val="both"/>
      </w:pPr>
      <w:r>
        <w:rPr>
          <w:sz w:val="20"/>
        </w:rPr>
      </w:r>
    </w:p>
    <w:p>
      <w:pPr>
        <w:pStyle w:val="0"/>
        <w:ind w:firstLine="540"/>
        <w:jc w:val="both"/>
      </w:pPr>
      <w:r>
        <w:rPr>
          <w:sz w:val="20"/>
        </w:rPr>
        <w:t xml:space="preserve">1. Для оказания содействия Уполномоченному в осуществлении его полномочий в городах и районах Псковской области могут создаваться общественные приемные Уполномоченного и назначаться общественные помощники Уполномоченного.</w:t>
      </w:r>
    </w:p>
    <w:p>
      <w:pPr>
        <w:pStyle w:val="0"/>
        <w:spacing w:before="200" w:line-rule="auto"/>
        <w:ind w:firstLine="540"/>
        <w:jc w:val="both"/>
      </w:pPr>
      <w:r>
        <w:rPr>
          <w:sz w:val="20"/>
        </w:rPr>
        <w:t xml:space="preserve">2. Положение об общественных приемных и общественных помощниках Уполномоченного утверждается Уполномоченным.</w:t>
      </w:r>
    </w:p>
    <w:p>
      <w:pPr>
        <w:pStyle w:val="0"/>
        <w:jc w:val="both"/>
      </w:pPr>
      <w:r>
        <w:rPr>
          <w:sz w:val="20"/>
        </w:rPr>
      </w:r>
    </w:p>
    <w:p>
      <w:pPr>
        <w:pStyle w:val="2"/>
        <w:outlineLvl w:val="0"/>
        <w:ind w:firstLine="540"/>
        <w:jc w:val="both"/>
      </w:pPr>
      <w:r>
        <w:rPr>
          <w:sz w:val="20"/>
        </w:rPr>
        <w:t xml:space="preserve">Статья 24</w:t>
      </w:r>
    </w:p>
    <w:p>
      <w:pPr>
        <w:pStyle w:val="0"/>
        <w:jc w:val="both"/>
      </w:pPr>
      <w:r>
        <w:rPr>
          <w:sz w:val="20"/>
        </w:rPr>
      </w:r>
    </w:p>
    <w:p>
      <w:pPr>
        <w:pStyle w:val="0"/>
        <w:ind w:firstLine="540"/>
        <w:jc w:val="both"/>
      </w:pPr>
      <w:r>
        <w:rPr>
          <w:sz w:val="20"/>
        </w:rPr>
        <w:t xml:space="preserve">1. При Уполномоченном может создаваться областная согласительная комиссия из лиц, обладающих необходимыми познаниями в сфере регулирования экономики и предпринимательской деятельности.</w:t>
      </w:r>
    </w:p>
    <w:p>
      <w:pPr>
        <w:pStyle w:val="0"/>
        <w:spacing w:before="200" w:line-rule="auto"/>
        <w:ind w:firstLine="540"/>
        <w:jc w:val="both"/>
      </w:pPr>
      <w:r>
        <w:rPr>
          <w:sz w:val="20"/>
        </w:rPr>
        <w:t xml:space="preserve">2. Положение об областной согласительной комиссии и ее персональный состав утверждаются Уполномоченным.</w:t>
      </w:r>
    </w:p>
    <w:p>
      <w:pPr>
        <w:pStyle w:val="0"/>
        <w:spacing w:before="200" w:line-rule="auto"/>
        <w:ind w:firstLine="540"/>
        <w:jc w:val="both"/>
      </w:pPr>
      <w:r>
        <w:rPr>
          <w:sz w:val="20"/>
        </w:rPr>
        <w:t xml:space="preserve">3.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государственных органов, территориальных органов федеральных органов исполнительной власти в Псковской области, органов местного самоуправления, предпринимательского сообщества, общественных организаций.</w:t>
      </w:r>
    </w:p>
    <w:p>
      <w:pPr>
        <w:pStyle w:val="0"/>
        <w:jc w:val="both"/>
      </w:pPr>
      <w:r>
        <w:rPr>
          <w:sz w:val="20"/>
        </w:rPr>
        <w:t xml:space="preserve">(п. 3 введен </w:t>
      </w:r>
      <w:hyperlink w:history="0" r:id="rId111" w:tooltip="Закон Псковской области от 10.02.2014 N 1358-ОЗ &quot;О внесении изменений в Закон Псковской области &quot;Об Уполномоченном по защите прав предпринимателей в Псковской области&quot; (принят Псковским областным Собранием депутатов 30.01.2014) {КонсультантПлюс}">
        <w:r>
          <w:rPr>
            <w:sz w:val="20"/>
            <w:color w:val="0000ff"/>
          </w:rPr>
          <w:t xml:space="preserve">Законом</w:t>
        </w:r>
      </w:hyperlink>
      <w:r>
        <w:rPr>
          <w:sz w:val="20"/>
        </w:rPr>
        <w:t xml:space="preserve"> Псковской области от 10.02.2014 N 1358-ОЗ; в ред. </w:t>
      </w:r>
      <w:hyperlink w:history="0" r:id="rId112"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jc w:val="both"/>
      </w:pPr>
      <w:r>
        <w:rPr>
          <w:sz w:val="20"/>
        </w:rPr>
      </w:r>
    </w:p>
    <w:p>
      <w:pPr>
        <w:pStyle w:val="2"/>
        <w:outlineLvl w:val="0"/>
        <w:ind w:firstLine="540"/>
        <w:jc w:val="both"/>
      </w:pPr>
      <w:r>
        <w:rPr>
          <w:sz w:val="20"/>
        </w:rPr>
        <w:t xml:space="preserve">Статья 25</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И.п. Губернатора области</w:t>
      </w:r>
    </w:p>
    <w:p>
      <w:pPr>
        <w:pStyle w:val="0"/>
        <w:jc w:val="right"/>
      </w:pPr>
      <w:r>
        <w:rPr>
          <w:sz w:val="20"/>
        </w:rPr>
        <w:t xml:space="preserve">М.К.ЖАВОРОНКОВ</w:t>
      </w:r>
    </w:p>
    <w:p>
      <w:pPr>
        <w:pStyle w:val="0"/>
      </w:pPr>
      <w:r>
        <w:rPr>
          <w:sz w:val="20"/>
        </w:rPr>
        <w:t xml:space="preserve">Псков</w:t>
      </w:r>
    </w:p>
    <w:p>
      <w:pPr>
        <w:pStyle w:val="0"/>
        <w:spacing w:before="200" w:line-rule="auto"/>
      </w:pPr>
      <w:r>
        <w:rPr>
          <w:sz w:val="20"/>
        </w:rPr>
        <w:t xml:space="preserve">9 ноября 2012 года</w:t>
      </w:r>
    </w:p>
    <w:p>
      <w:pPr>
        <w:pStyle w:val="0"/>
        <w:spacing w:before="200" w:line-rule="auto"/>
      </w:pPr>
      <w:r>
        <w:rPr>
          <w:sz w:val="20"/>
        </w:rPr>
        <w:t xml:space="preserve">N 1217-ОЗ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Псковской области от 09.11.2012 N 1217-ОЗ</w:t>
            <w:br/>
            <w:t>(ред. от 12.07.2022)</w:t>
            <w:br/>
            <w:t>"Об Уполномоченном по защите прав предпринимателей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820C1AA13DE8BC93BCA6859224BDC368BC6B184A90E2D5A6BE0AF8486E111E41BF68EA9A45531340CEAA672653A7A1AF6B7E9438BC2479AE0A3Ck27EM" TargetMode = "External"/>
	<Relationship Id="rId8" Type="http://schemas.openxmlformats.org/officeDocument/2006/relationships/hyperlink" Target="consultantplus://offline/ref=26820C1AA13DE8BC93BCA6859224BDC368BC6B184992E6D2A3BE0AF8486E111E41BF68EA9A45531340C8A3672653A7A1AF6B7E9438BC2479AE0A3Ck27EM" TargetMode = "External"/>
	<Relationship Id="rId9" Type="http://schemas.openxmlformats.org/officeDocument/2006/relationships/hyperlink" Target="consultantplus://offline/ref=26820C1AA13DE8BC93BCA6859224BDC368BC6B18499BE8D3A4BE0AF8486E111E41BF68EA9A45531340CEA9672653A7A1AF6B7E9438BC2479AE0A3Ck27EM" TargetMode = "External"/>
	<Relationship Id="rId10" Type="http://schemas.openxmlformats.org/officeDocument/2006/relationships/hyperlink" Target="consultantplus://offline/ref=26820C1AA13DE8BC93BCA6859224BDC368BC6B184692E7D9A0BE0AF8486E111E41BF68EA9A45531340CEA9692653A7A1AF6B7E9438BC2479AE0A3Ck27EM" TargetMode = "External"/>
	<Relationship Id="rId11" Type="http://schemas.openxmlformats.org/officeDocument/2006/relationships/hyperlink" Target="consultantplus://offline/ref=26820C1AA13DE8BC93BCA6859224BDC368BC6B184694E7D7A1BE0AF8486E111E41BF68EA9A45531340CEAC6D2653A7A1AF6B7E9438BC2479AE0A3Ck27EM" TargetMode = "External"/>
	<Relationship Id="rId12" Type="http://schemas.openxmlformats.org/officeDocument/2006/relationships/hyperlink" Target="consultantplus://offline/ref=26820C1AA13DE8BC93BCB8888448E0CB6DB634104694EA86F9E151A51F671B4914F069A4DE4C4C1242D0A86F2Fk075M" TargetMode = "External"/>
	<Relationship Id="rId13" Type="http://schemas.openxmlformats.org/officeDocument/2006/relationships/hyperlink" Target="consultantplus://offline/ref=26820C1AA13DE8BC93BCB8888448E0CB6ABF36114894EA86F9E151A51F671B4906F031A8DE48521444C5FE3E6952FBE5FE787F9238BF2665kA7EM" TargetMode = "External"/>
	<Relationship Id="rId14" Type="http://schemas.openxmlformats.org/officeDocument/2006/relationships/hyperlink" Target="consultantplus://offline/ref=26820C1AA13DE8BC93BCA6859224BDC368BC6B184695E6D7A1BE0AF8486E111E41BF68EA9A45501048C5FE3E6952FBE5FE787F9238BF2665kA7EM" TargetMode = "External"/>
	<Relationship Id="rId15" Type="http://schemas.openxmlformats.org/officeDocument/2006/relationships/hyperlink" Target="consultantplus://offline/ref=26820C1AA13DE8BC93BCA6859224BDC368BC6B184694E7D7A1BE0AF8486E111E41BF68EA9A45531340CEAC6C2653A7A1AF6B7E9438BC2479AE0A3Ck27EM" TargetMode = "External"/>
	<Relationship Id="rId16" Type="http://schemas.openxmlformats.org/officeDocument/2006/relationships/hyperlink" Target="consultantplus://offline/ref=26820C1AA13DE8BC93BCA6859224BDC368BC6B184695E6D7A1BE0AF8486E111E41BF68F89A1D5F1344D0AB6D3305F6E7kF78M" TargetMode = "External"/>
	<Relationship Id="rId17" Type="http://schemas.openxmlformats.org/officeDocument/2006/relationships/hyperlink" Target="consultantplus://offline/ref=26820C1AA13DE8BC93BCB8888448E0CB6BBF321045C5BD84A8B45FA01737535948B53CA9DF4A5B18149FEE3A2007F2FBFB64609226BFk274M" TargetMode = "External"/>
	<Relationship Id="rId18" Type="http://schemas.openxmlformats.org/officeDocument/2006/relationships/hyperlink" Target="consultantplus://offline/ref=26820C1AA13DE8BC93BCA6859224BDC368BC6B184694E7D7A1BE0AF8486E111E41BF68EA9A45531340CEAC692653A7A1AF6B7E9438BC2479AE0A3Ck27EM" TargetMode = "External"/>
	<Relationship Id="rId19" Type="http://schemas.openxmlformats.org/officeDocument/2006/relationships/hyperlink" Target="consultantplus://offline/ref=26820C1AA13DE8BC93BCA6859224BDC368BC6B184694E7D7A1BE0AF8486E111E41BF68EA9A45531340CEAC672653A7A1AF6B7E9438BC2479AE0A3Ck27EM" TargetMode = "External"/>
	<Relationship Id="rId20" Type="http://schemas.openxmlformats.org/officeDocument/2006/relationships/hyperlink" Target="consultantplus://offline/ref=26820C1AA13DE8BC93BCA6859224BDC368BC6B184A90E2D5A6BE0AF8486E111E41BF68EA9A45531340CEAA662653A7A1AF6B7E9438BC2479AE0A3Ck27EM" TargetMode = "External"/>
	<Relationship Id="rId21" Type="http://schemas.openxmlformats.org/officeDocument/2006/relationships/hyperlink" Target="consultantplus://offline/ref=26820C1AA13DE8BC93BCA6859224BDC368BC6B184694E7D7A1BE0AF8486E111E41BF68EA9A45531340CEAC662653A7A1AF6B7E9438BC2479AE0A3Ck27EM" TargetMode = "External"/>
	<Relationship Id="rId22" Type="http://schemas.openxmlformats.org/officeDocument/2006/relationships/hyperlink" Target="consultantplus://offline/ref=26820C1AA13DE8BC93BCB8888448E0CB6ABF36114894EA86F9E151A51F671B4914F069A4DE4C4C1242D0A86F2Fk075M" TargetMode = "External"/>
	<Relationship Id="rId23" Type="http://schemas.openxmlformats.org/officeDocument/2006/relationships/hyperlink" Target="consultantplus://offline/ref=26820C1AA13DE8BC93BCA6859224BDC368BC6B184A90E2D5A6BE0AF8486E111E41BF68EA9A45531340CEAB6E2653A7A1AF6B7E9438BC2479AE0A3Ck27EM" TargetMode = "External"/>
	<Relationship Id="rId24" Type="http://schemas.openxmlformats.org/officeDocument/2006/relationships/hyperlink" Target="consultantplus://offline/ref=26820C1AA13DE8BC93BCB8888448E0CB6BBF321045C5BD84A8B45FA01737415910B93CADC049500D42CEA8k67DM" TargetMode = "External"/>
	<Relationship Id="rId25" Type="http://schemas.openxmlformats.org/officeDocument/2006/relationships/hyperlink" Target="consultantplus://offline/ref=26820C1AA13DE8BC93BCA6859224BDC368BC6B184695E6D7A1BE0AF8486E111E41BF68F89A1D5F1344D0AB6D3305F6E7kF78M" TargetMode = "External"/>
	<Relationship Id="rId26" Type="http://schemas.openxmlformats.org/officeDocument/2006/relationships/hyperlink" Target="consultantplus://offline/ref=26820C1AA13DE8BC93BCA6859224BDC368BC6B184694E7D7A1BE0AF8486E111E41BF68EA9A45531340CEAD6F2653A7A1AF6B7E9438BC2479AE0A3Ck27EM" TargetMode = "External"/>
	<Relationship Id="rId27" Type="http://schemas.openxmlformats.org/officeDocument/2006/relationships/hyperlink" Target="consultantplus://offline/ref=26820C1AA13DE8BC93BCA6859224BDC368BC6B184A90E2D5A6BE0AF8486E111E41BF68EA9A45531340CEAB6D2653A7A1AF6B7E9438BC2479AE0A3Ck27EM" TargetMode = "External"/>
	<Relationship Id="rId28" Type="http://schemas.openxmlformats.org/officeDocument/2006/relationships/hyperlink" Target="consultantplus://offline/ref=26820C1AA13DE8BC93BCA6859224BDC368BC6B184A90E2D5A6BE0AF8486E111E41BF68EA9A45531340CEA86F2653A7A1AF6B7E9438BC2479AE0A3Ck27EM" TargetMode = "External"/>
	<Relationship Id="rId29" Type="http://schemas.openxmlformats.org/officeDocument/2006/relationships/hyperlink" Target="consultantplus://offline/ref=26820C1AA13DE8BC93BCA6859224BDC368BC6B184694E7D7A1BE0AF8486E111E41BF68EA9A45531340CEAD6D2653A7A1AF6B7E9438BC2479AE0A3Ck27EM" TargetMode = "External"/>
	<Relationship Id="rId30" Type="http://schemas.openxmlformats.org/officeDocument/2006/relationships/hyperlink" Target="consultantplus://offline/ref=26820C1AA13DE8BC93BCA6859224BDC368BC6B184A90E2D5A6BE0AF8486E111E41BF68EA9A45531340CEA86F2653A7A1AF6B7E9438BC2479AE0A3Ck27EM" TargetMode = "External"/>
	<Relationship Id="rId31" Type="http://schemas.openxmlformats.org/officeDocument/2006/relationships/hyperlink" Target="consultantplus://offline/ref=26820C1AA13DE8BC93BCA6859224BDC368BC6B184695E6D7A1BE0AF8486E111E41BF68EA9A455A104B9AFB2B780AF6E1E4677C8E24BD24k675M" TargetMode = "External"/>
	<Relationship Id="rId32" Type="http://schemas.openxmlformats.org/officeDocument/2006/relationships/hyperlink" Target="consultantplus://offline/ref=26820C1AA13DE8BC93BCA6859224BDC368BC6B184694E7D7A1BE0AF8486E111E41BF68EA9A45531340CEAD6C2653A7A1AF6B7E9438BC2479AE0A3Ck27EM" TargetMode = "External"/>
	<Relationship Id="rId33" Type="http://schemas.openxmlformats.org/officeDocument/2006/relationships/hyperlink" Target="consultantplus://offline/ref=26820C1AA13DE8BC93BCA6859224BDC368BC6B184694E7D7A1BE0AF8486E111E41BF68EA9A45531340CEAD6B2653A7A1AF6B7E9438BC2479AE0A3Ck27EM" TargetMode = "External"/>
	<Relationship Id="rId34" Type="http://schemas.openxmlformats.org/officeDocument/2006/relationships/hyperlink" Target="consultantplus://offline/ref=26820C1AA13DE8BC93BCA6859224BDC368BC6B184A90E2D5A6BE0AF8486E111E41BF68EA9A45531340CEA86E2653A7A1AF6B7E9438BC2479AE0A3Ck27EM" TargetMode = "External"/>
	<Relationship Id="rId35" Type="http://schemas.openxmlformats.org/officeDocument/2006/relationships/hyperlink" Target="consultantplus://offline/ref=26820C1AA13DE8BC93BCA6859224BDC368BC6B184694E7D7A1BE0AF8486E111E41BF68EA9A45531340CEAD6A2653A7A1AF6B7E9438BC2479AE0A3Ck27EM" TargetMode = "External"/>
	<Relationship Id="rId36" Type="http://schemas.openxmlformats.org/officeDocument/2006/relationships/hyperlink" Target="consultantplus://offline/ref=26820C1AA13DE8BC93BCA6859224BDC368BC6B184A90E2D5A6BE0AF8486E111E41BF68EA9A45531340CEA86C2653A7A1AF6B7E9438BC2479AE0A3Ck27EM" TargetMode = "External"/>
	<Relationship Id="rId37" Type="http://schemas.openxmlformats.org/officeDocument/2006/relationships/hyperlink" Target="consultantplus://offline/ref=26820C1AA13DE8BC93BCA6859224BDC368BC6B184694E7D7A1BE0AF8486E111E41BF68EA9A45531340CEAD692653A7A1AF6B7E9438BC2479AE0A3Ck27EM" TargetMode = "External"/>
	<Relationship Id="rId38" Type="http://schemas.openxmlformats.org/officeDocument/2006/relationships/hyperlink" Target="consultantplus://offline/ref=26820C1AA13DE8BC93BCA6859224BDC368BC6B184694E7D7A1BE0AF8486E111E41BF68EA9A45531340CEAD682653A7A1AF6B7E9438BC2479AE0A3Ck27EM" TargetMode = "External"/>
	<Relationship Id="rId39" Type="http://schemas.openxmlformats.org/officeDocument/2006/relationships/hyperlink" Target="consultantplus://offline/ref=26820C1AA13DE8BC93BCA6859224BDC368BC6B184A90E2D5A6BE0AF8486E111E41BF68EA9A45531340CEA8692653A7A1AF6B7E9438BC2479AE0A3Ck27EM" TargetMode = "External"/>
	<Relationship Id="rId40" Type="http://schemas.openxmlformats.org/officeDocument/2006/relationships/hyperlink" Target="consultantplus://offline/ref=26820C1AA13DE8BC93BCB8888448E0CB6DB4341D4B90EA86F9E151A51F671B4906F031A8DE4A541341C5FE3E6952FBE5FE787F9238BF2665kA7EM" TargetMode = "External"/>
	<Relationship Id="rId41" Type="http://schemas.openxmlformats.org/officeDocument/2006/relationships/hyperlink" Target="consultantplus://offline/ref=26820C1AA13DE8BC93BCB8888448E0CB6DB4341D4B90EA86F9E151A51F671B4906F031A8DC4D5A18149FEE3A2007F2FBFB64609226BFk274M" TargetMode = "External"/>
	<Relationship Id="rId42" Type="http://schemas.openxmlformats.org/officeDocument/2006/relationships/hyperlink" Target="consultantplus://offline/ref=26820C1AA13DE8BC93BCB8888448E0CB6DB4341D4B90EA86F9E151A51F671B4906F031A8DE4A541241C5FE3E6952FBE5FE787F9238BF2665kA7EM" TargetMode = "External"/>
	<Relationship Id="rId43" Type="http://schemas.openxmlformats.org/officeDocument/2006/relationships/hyperlink" Target="consultantplus://offline/ref=26820C1AA13DE8BC93BCB8888448E0CB6DB4341D4B90EA86F9E151A51F671B4906F031AEDE4B5947118AFF622D03E8E4F8787C9024kB7FM" TargetMode = "External"/>
	<Relationship Id="rId44" Type="http://schemas.openxmlformats.org/officeDocument/2006/relationships/hyperlink" Target="consultantplus://offline/ref=26820C1AA13DE8BC93BCB8888448E0CB6DB4341D4B90EA86F9E151A51F671B4906F031A8DE49521042C5FE3E6952FBE5FE787F9238BF2665kA7EM" TargetMode = "External"/>
	<Relationship Id="rId45" Type="http://schemas.openxmlformats.org/officeDocument/2006/relationships/hyperlink" Target="consultantplus://offline/ref=26820C1AA13DE8BC93BCB8888448E0CB6DB4341D4B90EA86F9E151A51F671B4906F031A8DE49521641C5FE3E6952FBE5FE787F9238BF2665kA7EM" TargetMode = "External"/>
	<Relationship Id="rId46" Type="http://schemas.openxmlformats.org/officeDocument/2006/relationships/hyperlink" Target="consultantplus://offline/ref=26820C1AA13DE8BC93BCB8888448E0CB6DB4341D4B90EA86F9E151A51F671B4906F031A8DE405518149FEE3A2007F2FBFB64609226BFk274M" TargetMode = "External"/>
	<Relationship Id="rId47" Type="http://schemas.openxmlformats.org/officeDocument/2006/relationships/hyperlink" Target="consultantplus://offline/ref=26820C1AA13DE8BC93BCB8888448E0CB6DB4341D4B90EA86F9E151A51F671B4906F031A8DC415418149FEE3A2007F2FBFB64609226BFk274M" TargetMode = "External"/>
	<Relationship Id="rId48" Type="http://schemas.openxmlformats.org/officeDocument/2006/relationships/hyperlink" Target="consultantplus://offline/ref=26820C1AA13DE8BC93BCB8888448E0CB6DB4341D4B90EA86F9E151A51F671B4906F031A8DE49521A46C5FE3E6952FBE5FE787F9238BF2665kA7EM" TargetMode = "External"/>
	<Relationship Id="rId49" Type="http://schemas.openxmlformats.org/officeDocument/2006/relationships/hyperlink" Target="consultantplus://offline/ref=26820C1AA13DE8BC93BCB8888448E0CB6DB4341D4B90EA86F9E151A51F671B4906F031AFDF430642049BA76F2919F7E7E4647E92k274M" TargetMode = "External"/>
	<Relationship Id="rId50" Type="http://schemas.openxmlformats.org/officeDocument/2006/relationships/hyperlink" Target="consultantplus://offline/ref=26820C1AA13DE8BC93BCB8888448E0CB6DB4341D4B90EA86F9E151A51F671B4906F031A8DE49531140C5FE3E6952FBE5FE787F9238BF2665kA7EM" TargetMode = "External"/>
	<Relationship Id="rId51" Type="http://schemas.openxmlformats.org/officeDocument/2006/relationships/hyperlink" Target="consultantplus://offline/ref=26820C1AA13DE8BC93BCB8888448E0CB6DB4341D4B90EA86F9E151A51F671B4906F031A8DE49531147C5FE3E6952FBE5FE787F9238BF2665kA7EM" TargetMode = "External"/>
	<Relationship Id="rId52" Type="http://schemas.openxmlformats.org/officeDocument/2006/relationships/hyperlink" Target="consultantplus://offline/ref=26820C1AA13DE8BC93BCB8888448E0CB6DB4341D4B90EA86F9E151A51F671B4906F031A8DE49531045C5FE3E6952FBE5FE787F9238BF2665kA7EM" TargetMode = "External"/>
	<Relationship Id="rId53" Type="http://schemas.openxmlformats.org/officeDocument/2006/relationships/hyperlink" Target="consultantplus://offline/ref=26820C1AA13DE8BC93BCB8888448E0CB6DB4341D4B90EA86F9E151A51F671B4906F031A8DE49531644C5FE3E6952FBE5FE787F9238BF2665kA7EM" TargetMode = "External"/>
	<Relationship Id="rId54" Type="http://schemas.openxmlformats.org/officeDocument/2006/relationships/hyperlink" Target="consultantplus://offline/ref=26820C1AA13DE8BC93BCB8888448E0CB6DB4341D4B90EA86F9E151A51F671B4906F031A8DE485947118AFF622D03E8E4F8787C9024kB7FM" TargetMode = "External"/>
	<Relationship Id="rId55" Type="http://schemas.openxmlformats.org/officeDocument/2006/relationships/hyperlink" Target="consultantplus://offline/ref=26820C1AA13DE8BC93BCB8888448E0CB6DB4341D4B90EA86F9E151A51F671B4906F031A8DD405718149FEE3A2007F2FBFB64609226BFk274M" TargetMode = "External"/>
	<Relationship Id="rId56" Type="http://schemas.openxmlformats.org/officeDocument/2006/relationships/hyperlink" Target="consultantplus://offline/ref=26820C1AA13DE8BC93BCB8888448E0CB6DB4341D4B90EA86F9E151A51F671B4906F031A8DE4A5A1348C5FE3E6952FBE5FE787F9238BF2665kA7EM" TargetMode = "External"/>
	<Relationship Id="rId57" Type="http://schemas.openxmlformats.org/officeDocument/2006/relationships/hyperlink" Target="consultantplus://offline/ref=26820C1AA13DE8BC93BCA6859224BDC368BC6B184A90E2D5A6BE0AF8486E111E41BF68EA9A45531340CEA8682653A7A1AF6B7E9438BC2479AE0A3Ck27EM" TargetMode = "External"/>
	<Relationship Id="rId58" Type="http://schemas.openxmlformats.org/officeDocument/2006/relationships/hyperlink" Target="consultantplus://offline/ref=26820C1AA13DE8BC93BCA6859224BDC368BC6B184A90E2D5A6BE0AF8486E111E41BF68EA9A45531340CEA8672653A7A1AF6B7E9438BC2479AE0A3Ck27EM" TargetMode = "External"/>
	<Relationship Id="rId59" Type="http://schemas.openxmlformats.org/officeDocument/2006/relationships/hyperlink" Target="consultantplus://offline/ref=26820C1AA13DE8BC93BCB8888448E0CB6DB537144D95EA86F9E151A51F671B4914F069A4DE4C4C1242D0A86F2Fk075M" TargetMode = "External"/>
	<Relationship Id="rId60" Type="http://schemas.openxmlformats.org/officeDocument/2006/relationships/hyperlink" Target="consultantplus://offline/ref=26820C1AA13DE8BC93BCA6859224BDC368BC6B184A90E2D5A6BE0AF8486E111E41BF68EA9A45531340CEA8662653A7A1AF6B7E9438BC2479AE0A3Ck27EM" TargetMode = "External"/>
	<Relationship Id="rId61" Type="http://schemas.openxmlformats.org/officeDocument/2006/relationships/hyperlink" Target="consultantplus://offline/ref=26820C1AA13DE8BC93BCA6859224BDC368BC6B184A90E2D5A6BE0AF8486E111E41BF68EA9A45531340CEA96F2653A7A1AF6B7E9438BC2479AE0A3Ck27EM" TargetMode = "External"/>
	<Relationship Id="rId62" Type="http://schemas.openxmlformats.org/officeDocument/2006/relationships/hyperlink" Target="consultantplus://offline/ref=26820C1AA13DE8BC93BCA6859224BDC368BC6B184A90E2D5A6BE0AF8486E111E41BF68EA9A45531340CEA96E2653A7A1AF6B7E9438BC2479AE0A3Ck27EM" TargetMode = "External"/>
	<Relationship Id="rId63" Type="http://schemas.openxmlformats.org/officeDocument/2006/relationships/hyperlink" Target="consultantplus://offline/ref=26820C1AA13DE8BC93BCA6859224BDC368BC6B184692E7D9A0BE0AF8486E111E41BF68EA9A45531340CEA9682653A7A1AF6B7E9438BC2479AE0A3Ck27EM" TargetMode = "External"/>
	<Relationship Id="rId64" Type="http://schemas.openxmlformats.org/officeDocument/2006/relationships/hyperlink" Target="consultantplus://offline/ref=26820C1AA13DE8BC93BCA6859224BDC368BC6B184A90E2D5A6BE0AF8486E111E41BF68EA9A45531340CEA96A2653A7A1AF6B7E9438BC2479AE0A3Ck27EM" TargetMode = "External"/>
	<Relationship Id="rId65" Type="http://schemas.openxmlformats.org/officeDocument/2006/relationships/hyperlink" Target="consultantplus://offline/ref=26820C1AA13DE8BC93BCA6859224BDC368BC6B184692E7D9A0BE0AF8486E111E41BF68EA9A45531340CEA9662653A7A1AF6B7E9438BC2479AE0A3Ck27EM" TargetMode = "External"/>
	<Relationship Id="rId66" Type="http://schemas.openxmlformats.org/officeDocument/2006/relationships/hyperlink" Target="consultantplus://offline/ref=26820C1AA13DE8BC93BCA6859224BDC368BC6B184694E7D7A1BE0AF8486E111E41BF68EA9A45531340CEAD662653A7A1AF6B7E9438BC2479AE0A3Ck27EM" TargetMode = "External"/>
	<Relationship Id="rId67" Type="http://schemas.openxmlformats.org/officeDocument/2006/relationships/hyperlink" Target="consultantplus://offline/ref=26820C1AA13DE8BC93BCA6859224BDC368BC6B184694E7D7A1BE0AF8486E111E41BF68EA9A45531340CEAD662653A7A1AF6B7E9438BC2479AE0A3Ck27EM" TargetMode = "External"/>
	<Relationship Id="rId68" Type="http://schemas.openxmlformats.org/officeDocument/2006/relationships/hyperlink" Target="consultantplus://offline/ref=26820C1AA13DE8BC93BCA6859224BDC368BC6B184694E7D7A1BE0AF8486E111E41BF68EA9A45531340CEAD662653A7A1AF6B7E9438BC2479AE0A3Ck27EM" TargetMode = "External"/>
	<Relationship Id="rId69" Type="http://schemas.openxmlformats.org/officeDocument/2006/relationships/hyperlink" Target="consultantplus://offline/ref=26820C1AA13DE8BC93BCA6859224BDC368BC6B184694E7D7A1BE0AF8486E111E41BF68EA9A45531340CEA26F2653A7A1AF6B7E9438BC2479AE0A3Ck27EM" TargetMode = "External"/>
	<Relationship Id="rId70" Type="http://schemas.openxmlformats.org/officeDocument/2006/relationships/hyperlink" Target="consultantplus://offline/ref=26820C1AA13DE8BC93BCB8888448E0CB6DB53D16469BEA86F9E151A51F671B4914F069A4DE4C4C1242D0A86F2Fk075M" TargetMode = "External"/>
	<Relationship Id="rId71" Type="http://schemas.openxmlformats.org/officeDocument/2006/relationships/hyperlink" Target="consultantplus://offline/ref=26820C1AA13DE8BC93BCA6859224BDC368BC6B18469BE9D6A1BE0AF8486E111E41BF68F89A1D5F1344D0AB6D3305F6E7kF78M" TargetMode = "External"/>
	<Relationship Id="rId72" Type="http://schemas.openxmlformats.org/officeDocument/2006/relationships/hyperlink" Target="consultantplus://offline/ref=26820C1AA13DE8BC93BCB8888448E0CB6DB53D16469BEA86F9E151A51F671B4914F069A4DE4C4C1242D0A86F2Fk075M" TargetMode = "External"/>
	<Relationship Id="rId73" Type="http://schemas.openxmlformats.org/officeDocument/2006/relationships/hyperlink" Target="consultantplus://offline/ref=26820C1AA13DE8BC93BCA6859224BDC368BC6B18499BE8D3A4BE0AF8486E111E41BF68EA9A45531340CEA9672653A7A1AF6B7E9438BC2479AE0A3Ck27EM" TargetMode = "External"/>
	<Relationship Id="rId74" Type="http://schemas.openxmlformats.org/officeDocument/2006/relationships/hyperlink" Target="consultantplus://offline/ref=26820C1AA13DE8BC93BCA6859224BDC368BC6B184692E7D9A0BE0AF8486E111E41BF68EA9A45531340CEAE6E2653A7A1AF6B7E9438BC2479AE0A3Ck27EM" TargetMode = "External"/>
	<Relationship Id="rId75" Type="http://schemas.openxmlformats.org/officeDocument/2006/relationships/hyperlink" Target="consultantplus://offline/ref=26820C1AA13DE8BC93BCA6859224BDC368BC6B184A90E2D5A6BE0AF8486E111E41BF68EA9A45531340CEA9682653A7A1AF6B7E9438BC2479AE0A3Ck27EM" TargetMode = "External"/>
	<Relationship Id="rId76" Type="http://schemas.openxmlformats.org/officeDocument/2006/relationships/hyperlink" Target="consultantplus://offline/ref=26820C1AA13DE8BC93BCA6859224BDC368BC6B184694E7D7A1BE0AF8486E111E41BF68EA9A45531340CEA26E2653A7A1AF6B7E9438BC2479AE0A3Ck27EM" TargetMode = "External"/>
	<Relationship Id="rId77" Type="http://schemas.openxmlformats.org/officeDocument/2006/relationships/hyperlink" Target="consultantplus://offline/ref=26820C1AA13DE8BC93BCA6859224BDC368BC6B184A90E2D5A6BE0AF8486E111E41BF68EA9A45531340CEAE6F2653A7A1AF6B7E9438BC2479AE0A3Ck27EM" TargetMode = "External"/>
	<Relationship Id="rId78" Type="http://schemas.openxmlformats.org/officeDocument/2006/relationships/hyperlink" Target="consultantplus://offline/ref=26820C1AA13DE8BC93BCA6859224BDC368BC6B184A90E2D5A6BE0AF8486E111E41BF68EA9A45531340CEAE6C2653A7A1AF6B7E9438BC2479AE0A3Ck27EM" TargetMode = "External"/>
	<Relationship Id="rId79" Type="http://schemas.openxmlformats.org/officeDocument/2006/relationships/hyperlink" Target="consultantplus://offline/ref=26820C1AA13DE8BC93BCA6859224BDC368BC6B184A90E2D5A6BE0AF8486E111E41BF68EA9A45531340CEAE6C2653A7A1AF6B7E9438BC2479AE0A3Ck27EM" TargetMode = "External"/>
	<Relationship Id="rId80" Type="http://schemas.openxmlformats.org/officeDocument/2006/relationships/hyperlink" Target="consultantplus://offline/ref=26820C1AA13DE8BC93BCA6859224BDC368BC6B184A90E2D5A6BE0AF8486E111E41BF68EA9A45531340CEAE6C2653A7A1AF6B7E9438BC2479AE0A3Ck27EM" TargetMode = "External"/>
	<Relationship Id="rId81" Type="http://schemas.openxmlformats.org/officeDocument/2006/relationships/hyperlink" Target="consultantplus://offline/ref=26820C1AA13DE8BC93BCA6859224BDC368BC6B184A90E2D5A6BE0AF8486E111E41BF68EA9A45531340CEAE6A2653A7A1AF6B7E9438BC2479AE0A3Ck27EM" TargetMode = "External"/>
	<Relationship Id="rId82" Type="http://schemas.openxmlformats.org/officeDocument/2006/relationships/hyperlink" Target="consultantplus://offline/ref=26820C1AA13DE8BC93BCA6859224BDC368BC6B184A90E2D5A6BE0AF8486E111E41BF68EA9A45531340CEAE6C2653A7A1AF6B7E9438BC2479AE0A3Ck27EM" TargetMode = "External"/>
	<Relationship Id="rId83" Type="http://schemas.openxmlformats.org/officeDocument/2006/relationships/hyperlink" Target="consultantplus://offline/ref=26820C1AA13DE8BC93BCA6859224BDC368BC6B184A90E2D5A6BE0AF8486E111E41BF68EA9A45531340CEAE692653A7A1AF6B7E9438BC2479AE0A3Ck27EM" TargetMode = "External"/>
	<Relationship Id="rId84" Type="http://schemas.openxmlformats.org/officeDocument/2006/relationships/hyperlink" Target="consultantplus://offline/ref=26820C1AA13DE8BC93BCA6859224BDC368BC6B184A90E2D5A6BE0AF8486E111E41BF68EA9A45531340CEAE692653A7A1AF6B7E9438BC2479AE0A3Ck27EM" TargetMode = "External"/>
	<Relationship Id="rId85" Type="http://schemas.openxmlformats.org/officeDocument/2006/relationships/hyperlink" Target="consultantplus://offline/ref=26820C1AA13DE8BC93BCA6859224BDC368BC6B184A90E2D5A6BE0AF8486E111E41BF68EA9A45531340CEAE692653A7A1AF6B7E9438BC2479AE0A3Ck27EM" TargetMode = "External"/>
	<Relationship Id="rId86" Type="http://schemas.openxmlformats.org/officeDocument/2006/relationships/hyperlink" Target="consultantplus://offline/ref=26820C1AA13DE8BC93BCA6859224BDC368BC6B184A90E2D5A6BE0AF8486E111E41BF68EA9A45531340CEAE692653A7A1AF6B7E9438BC2479AE0A3Ck27EM" TargetMode = "External"/>
	<Relationship Id="rId87" Type="http://schemas.openxmlformats.org/officeDocument/2006/relationships/hyperlink" Target="consultantplus://offline/ref=26820C1AA13DE8BC93BCA6859224BDC368BC6B184A90E2D5A6BE0AF8486E111E41BF68EA9A45531340CEAE692653A7A1AF6B7E9438BC2479AE0A3Ck27EM" TargetMode = "External"/>
	<Relationship Id="rId88" Type="http://schemas.openxmlformats.org/officeDocument/2006/relationships/hyperlink" Target="consultantplus://offline/ref=26820C1AA13DE8BC93BCA6859224BDC368BC6B184A90E2D5A6BE0AF8486E111E41BF68EA9A45531340CEAE692653A7A1AF6B7E9438BC2479AE0A3Ck27EM" TargetMode = "External"/>
	<Relationship Id="rId89" Type="http://schemas.openxmlformats.org/officeDocument/2006/relationships/hyperlink" Target="consultantplus://offline/ref=26820C1AA13DE8BC93BCA6859224BDC368BC6B184A90E2D5A6BE0AF8486E111E41BF68EA9A45531340CEAE672653A7A1AF6B7E9438BC2479AE0A3Ck27EM" TargetMode = "External"/>
	<Relationship Id="rId90" Type="http://schemas.openxmlformats.org/officeDocument/2006/relationships/hyperlink" Target="consultantplus://offline/ref=26820C1AA13DE8BC93BCA6859224BDC368BC6B184A90E2D5A6BE0AF8486E111E41BF68EA9A45531340CEAE662653A7A1AF6B7E9438BC2479AE0A3Ck27EM" TargetMode = "External"/>
	<Relationship Id="rId91" Type="http://schemas.openxmlformats.org/officeDocument/2006/relationships/hyperlink" Target="consultantplus://offline/ref=26820C1AA13DE8BC93BCA6859224BDC368BC6B184A90E2D5A6BE0AF8486E111E41BF68EA9A45531340CEAF6E2653A7A1AF6B7E9438BC2479AE0A3Ck27EM" TargetMode = "External"/>
	<Relationship Id="rId92" Type="http://schemas.openxmlformats.org/officeDocument/2006/relationships/hyperlink" Target="consultantplus://offline/ref=26820C1AA13DE8BC93BCA6859224BDC368BC6B184A90E2D5A6BE0AF8486E111E41BF68EA9A45531340CEAF6C2653A7A1AF6B7E9438BC2479AE0A3Ck27EM" TargetMode = "External"/>
	<Relationship Id="rId93" Type="http://schemas.openxmlformats.org/officeDocument/2006/relationships/hyperlink" Target="consultantplus://offline/ref=26820C1AA13DE8BC93BCA6859224BDC368BC6B184A90E2D5A6BE0AF8486E111E41BF68EA9A45531340CEAF6B2653A7A1AF6B7E9438BC2479AE0A3Ck27EM" TargetMode = "External"/>
	<Relationship Id="rId94" Type="http://schemas.openxmlformats.org/officeDocument/2006/relationships/hyperlink" Target="consultantplus://offline/ref=26820C1AA13DE8BC93BCA6859224BDC368BC6B184694E7D7A1BE0AF8486E111E41BF68EA9A45531340CEA26D2653A7A1AF6B7E9438BC2479AE0A3Ck27EM" TargetMode = "External"/>
	<Relationship Id="rId95" Type="http://schemas.openxmlformats.org/officeDocument/2006/relationships/hyperlink" Target="consultantplus://offline/ref=26820C1AA13DE8BC93BCA6859224BDC368BC6B184A90E2D5A6BE0AF8486E111E41BF68EA9A45531340CEAF692653A7A1AF6B7E9438BC2479AE0A3Ck27EM" TargetMode = "External"/>
	<Relationship Id="rId96" Type="http://schemas.openxmlformats.org/officeDocument/2006/relationships/hyperlink" Target="consultantplus://offline/ref=26820C1AA13DE8BC93BCA6859224BDC368BC6B184A90E2D5A6BE0AF8486E111E41BF68EA9A45531340CEAF682653A7A1AF6B7E9438BC2479AE0A3Ck27EM" TargetMode = "External"/>
	<Relationship Id="rId97" Type="http://schemas.openxmlformats.org/officeDocument/2006/relationships/hyperlink" Target="consultantplus://offline/ref=26820C1AA13DE8BC93BCA6859224BDC368BC6B184A90E2D5A6BE0AF8486E111E41BF68EA9A45531340CEAF672653A7A1AF6B7E9438BC2479AE0A3Ck27EM" TargetMode = "External"/>
	<Relationship Id="rId98" Type="http://schemas.openxmlformats.org/officeDocument/2006/relationships/hyperlink" Target="consultantplus://offline/ref=26820C1AA13DE8BC93BCA6859224BDC368BC6B184694E7D7A1BE0AF8486E111E41BF68EA9A45531340CEA26C2653A7A1AF6B7E9438BC2479AE0A3Ck27EM" TargetMode = "External"/>
	<Relationship Id="rId99" Type="http://schemas.openxmlformats.org/officeDocument/2006/relationships/hyperlink" Target="consultantplus://offline/ref=26820C1AA13DE8BC93BCA6859224BDC368BC6B184A90E2D5A6BE0AF8486E111E41BF68EA9A45531340CEAF662653A7A1AF6B7E9438BC2479AE0A3Ck27EM" TargetMode = "External"/>
	<Relationship Id="rId100" Type="http://schemas.openxmlformats.org/officeDocument/2006/relationships/hyperlink" Target="consultantplus://offline/ref=26820C1AA13DE8BC93BCA6859224BDC368BC6B184A90E2D5A6BE0AF8486E111E41BF68EA9A45531340CEAC6E2653A7A1AF6B7E9438BC2479AE0A3Ck27EM" TargetMode = "External"/>
	<Relationship Id="rId101" Type="http://schemas.openxmlformats.org/officeDocument/2006/relationships/hyperlink" Target="consultantplus://offline/ref=26820C1AA13DE8BC93BCA6859224BDC368BC6B184694E7D7A1BE0AF8486E111E41BF68EA9A45531340CEA26B2653A7A1AF6B7E9438BC2479AE0A3Ck27EM" TargetMode = "External"/>
	<Relationship Id="rId102" Type="http://schemas.openxmlformats.org/officeDocument/2006/relationships/hyperlink" Target="consultantplus://offline/ref=26820C1AA13DE8BC93BCA6859224BDC368BC6B184694E7D7A1BE0AF8486E111E41BF68EA9A45531340CEA26A2653A7A1AF6B7E9438BC2479AE0A3Ck27EM" TargetMode = "External"/>
	<Relationship Id="rId103" Type="http://schemas.openxmlformats.org/officeDocument/2006/relationships/hyperlink" Target="consultantplus://offline/ref=26820C1AA13DE8BC93BCA6859224BDC368BC6B184992E6D2A3BE0AF8486E111E41BF68EA9A45531340C8A3672653A7A1AF6B7E9438BC2479AE0A3Ck27EM" TargetMode = "External"/>
	<Relationship Id="rId104" Type="http://schemas.openxmlformats.org/officeDocument/2006/relationships/hyperlink" Target="consultantplus://offline/ref=26820C1AA13DE8BC93BCA6859224BDC368BC6B184694E6D1A6BE0AF8486E111E41BF68F89A1D5F1344D0AB6D3305F6E7kF78M" TargetMode = "External"/>
	<Relationship Id="rId105" Type="http://schemas.openxmlformats.org/officeDocument/2006/relationships/hyperlink" Target="consultantplus://offline/ref=26820C1AA13DE8BC93BCA6859224BDC368BC6B184694E7D7A1BE0AF8486E111E41BF68EA9A45531340CEA2682653A7A1AF6B7E9438BC2479AE0A3Ck27EM" TargetMode = "External"/>
	<Relationship Id="rId106" Type="http://schemas.openxmlformats.org/officeDocument/2006/relationships/hyperlink" Target="consultantplus://offline/ref=26820C1AA13DE8BC93BCB8888448E0CB6DB53D16469BEA86F9E151A51F671B4914F069A4DE4C4C1242D0A86F2Fk075M" TargetMode = "External"/>
	<Relationship Id="rId107" Type="http://schemas.openxmlformats.org/officeDocument/2006/relationships/hyperlink" Target="consultantplus://offline/ref=26820C1AA13DE8BC93BCB8888448E0CB6DB636104C9BEA86F9E151A51F671B4914F069A4DE4C4C1242D0A86F2Fk075M" TargetMode = "External"/>
	<Relationship Id="rId108" Type="http://schemas.openxmlformats.org/officeDocument/2006/relationships/hyperlink" Target="consultantplus://offline/ref=26820C1AA13DE8BC93BCB8888448E0CB6ABF30154D91EA86F9E151A51F671B4914F069A4DE4C4C1242D0A86F2Fk075M" TargetMode = "External"/>
	<Relationship Id="rId109" Type="http://schemas.openxmlformats.org/officeDocument/2006/relationships/hyperlink" Target="consultantplus://offline/ref=26820C1AA13DE8BC93BCA6859224BDC368BC6B184694E7D7A1BE0AF8486E111E41BF68EA9A45531340CEA2662653A7A1AF6B7E9438BC2479AE0A3Ck27EM" TargetMode = "External"/>
	<Relationship Id="rId110" Type="http://schemas.openxmlformats.org/officeDocument/2006/relationships/hyperlink" Target="consultantplus://offline/ref=26820C1AA13DE8BC93BCA6859224BDC368BC6B184694E7D7A1BE0AF8486E111E41BF68EA9A45531340CEA36E2653A7A1AF6B7E9438BC2479AE0A3Ck27EM" TargetMode = "External"/>
	<Relationship Id="rId111" Type="http://schemas.openxmlformats.org/officeDocument/2006/relationships/hyperlink" Target="consultantplus://offline/ref=26820C1AA13DE8BC93BCA6859224BDC368BC6B184A90E2D5A6BE0AF8486E111E41BF68EA9A45531340CEAC6B2653A7A1AF6B7E9438BC2479AE0A3Ck27EM" TargetMode = "External"/>
	<Relationship Id="rId112" Type="http://schemas.openxmlformats.org/officeDocument/2006/relationships/hyperlink" Target="consultantplus://offline/ref=26820C1AA13DE8BC93BCA6859224BDC368BC6B184694E7D7A1BE0AF8486E111E41BF68EA9A45531340CEA36C2653A7A1AF6B7E9438BC2479AE0A3Ck27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Псковской области от 09.11.2012 N 1217-ОЗ
(ред. от 12.07.2022)
"Об Уполномоченном по защите прав предпринимателей в Псковской области"
(принят Псковским областным Собранием депутатов 30.10.2012)</dc:title>
  <dcterms:created xsi:type="dcterms:W3CDTF">2022-12-04T12:59:36Z</dcterms:created>
</cp:coreProperties>
</file>