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соцразвития РА от 31.01.2022 N 19</w:t>
              <w:br/>
              <w:t xml:space="preserve">(ред. от 20.06.2022)</w:t>
              <w:br/>
              <w:t xml:space="preserve">"О Плане реализации основных мероприятий государственной программы Республики Адыгея "Социальная поддержка граждан" на 2022 год и на плановый период 2023 и 2024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января 2022 г. N 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РЕАЛИЗАЦИИ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АДЫГЕЯ "СОЦИАЛЬНАЯ ПОДДЕРЖКА ГРАЖДАН"</w:t>
      </w:r>
    </w:p>
    <w:p>
      <w:pPr>
        <w:pStyle w:val="2"/>
        <w:jc w:val="center"/>
      </w:pPr>
      <w:r>
        <w:rPr>
          <w:sz w:val="20"/>
        </w:rPr>
        <w:t xml:space="preserve">НА 2022 ГОД И НА ПЛАНОВЫЙ ПЕРИОД 2023 И 2024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труда и соцразвития РА от 21.04.2022 </w:t>
            </w:r>
            <w:hyperlink w:history="0" r:id="rId7" w:tooltip="Приказ Министерства труда и соцразвития РА от 21.04.2022 N 102 &quot;О внесении изменений в План реализации основных мероприятий государственной программы Республики Адыгея &quot;Социальная поддержка граждан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102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20.06.2022 </w:t>
            </w:r>
            <w:hyperlink w:history="0" r:id="rId8" w:tooltip="Приказ Министерства труда и соцразвития РА от 20.06.2022 N 153 &quot;О внесении изменений в План реализации основных мероприятий государственной программы Республики Адыгея &quot;Социальная поддержка граждан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153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Кабинета Министров РА от 21.06.2019 N 146 (ред. от 22.09.2020) &quot;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21 июня 2019 года N 146 "О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основных мероприятий государственной </w:t>
      </w:r>
      <w:hyperlink w:history="0" r:id="rId10" w:tooltip="Постановление Кабинета Министров РА от 18.12.2019 N 306 (ред. от 30.12.2021) &quot;О государственной программе Республики Адыгея &quot;Социальная поддержка граждан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Адыгея "Социальная поддержка граждан" на 2022 год и на плановый период 2023 и 2024 годов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Информационно-правовому отделу: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обеспечить размещение настоящего приказа на сайте Министерства труда и социального развития Республики Адыгея в информационно-телекоммуникационной сети общего пользования и на официальном Интернет-сайте исполнительных органов государственной власти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направить для опубликования в газеты "Советская Адыгея", "Адыгэ макъ" и ежемесячном официальном издании "Собрание законодательства Республики Адыгея".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распространяется на правоотношения, возникшие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Д.Р.МИРЗА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31 января 2022 г. N 19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АДЫГЕЯ "СОЦИАЛЬНАЯ ПОДДЕРЖКА ГРАЖДАН" НА 2022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2023 И 2024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труда и соцразвития РА от 20.06.2022 N 153 &quot;О внесении изменений в План реализации основных мероприятий государственной программы Республики Адыгея &quot;Социальная поддержка граждан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соцразвития РА от 20.06.2022 N 153)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2381"/>
        <w:gridCol w:w="1304"/>
        <w:gridCol w:w="907"/>
        <w:gridCol w:w="1303"/>
        <w:gridCol w:w="1303"/>
        <w:gridCol w:w="1303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мероприятия</w:t>
            </w:r>
          </w:p>
        </w:tc>
        <w:tc>
          <w:tcPr>
            <w:gridSpan w:val="3"/>
            <w:tcW w:w="39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Государственная программа Республики Адыгея "Социальная поддержка граждан"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Управление ветеринарии Республики Адыгея, Министерство строительства, транспорта, жилищно-коммунального и дорожного хозяйства Республики Адыгея, Министерство культуры Республики Адыгея, Комитет Республики Адыгея по делам национальностей, связям с соотечественниками и средствам массовой информации, Органы местного самоуправления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5229886,12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5111958,22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5115344,82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2660773,40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2958029,40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3101370,90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2392599,40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1977415,50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1837460,60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176513,32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176513,32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176513,32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1 "Развитие социального обслуживания населения"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1103088,22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1372335,62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1374758,12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322071,70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281884,50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830201,90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891577,60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934187,30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158686,32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158686,32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158686,32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1.1 "Укрепление материально-технической базы организаций социального обслуживания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1.1.1 "Выполнение комплекса работ, связанных с осуществлением реконструкции, ремонтов (включая монтажные работы) и противопожарных мероприятий системы организаций социального обслуживания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1.1.2 "Оснащение организаций социального обслуживания Республики Адыгея необходимым оборудованием"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1.1.3 "Обустройство спортивной и игровой площадки для проведения досуга детей в ГКУ РА "Республиканский социальный приют "Очаг" для детей и подростков"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1.2 "Обеспечение деятельности организаций социального обслуживания Республики Адыгея в части социального обслуживания граждан пожилого возраста и инвалидов"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845188,19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901804,19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940909,29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719591,40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776207,40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815312,50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125596,79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125596,79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125596,79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1.2.1 "Предоставление субсидии на выполнение государственного задания комплексным центрам социального обслуживания населения, домам-интернатам общего и психоневрологического типов"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845188,19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901804,19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940909,29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719591,40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776207,40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815312,50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125596,79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125596,79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125596,79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1.3 "Обеспечение деятельности организаций социального обслуживания Республики Адыгея в части социального обслуживания семьи и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136818,43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143478,43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147389,13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103728,90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110388,90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114299,60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33089,53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33089,53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33089,53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1.3.1 "Финансовое обеспечение деятельности казенного учреждения, осуществляемого на основании бюджетной сметы (государственное казенное учреждение Республики Адыгея "Республиканский социальный приют "Очаг" для детей и подростков")"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23771,30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24560,50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25412,30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23771,30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24560,50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25412,30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1.3.2 "Предоставление субсидии на выполнение государственного задания бюджетному и автономному учреждению (государственное бюджетное учреждение Республики Адыгея "Социально-реабилитационный центр "Доверие" и автономное учреждение Республики Адыгея "Реабилитационный центр "Звездный")"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113047,13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118917,93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121976,83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79957,60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85828,40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88887,30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33089,53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33089,53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33089,53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1.4 "Осуществление комплекса мероприятий, направленных на поддержание и стимулирование старшего поколения"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1.4.1 "Организация чествования граждан Республики Адыгея, достигших возраста 100 и более лет в рамках празднования Международного Дня пожилых людей"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1.4.2 "Организация и проведение республиканской Спартакиады среди граждан пожилого возраста"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1.4.3 "Организация и проведение чемпионата по компьютерному многоборью среди граждан пожилого возраста и инвалидов"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1.4.4 "Организация участия граждан Республики Адыгея в традиционном танцевальном марафоне для людей старшего возраста"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1.5 "Проведение независимой оценки качества условий оказания услуг организациями социального обслуживания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1.5.1 "Заключение государственного контракта на выполнение работ, оказание услуг по сбору и обобщению информации о качестве условий оказания услуг организациями социального обслуживания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1.6 "Организация деятельности приемных семей для граждан пожилого возраста и инвалидов на территории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1.6.1 "Назначение и выплата ежемесячного вознаграждения в размере 50 процентов прожиточного минимума для трудоспособного населения, установленного в Республике Адыгея за II квартал года, предшествующего текущему финансовому году, на каждого гражданина, нуждающегося в посторонней помощи, гражданину, оказавшему помощь, на основании заключенного договора о приемной семье для граждан пожилого возраста и инвалидов, нуждающихся в посторонней помощи между Министерством труда и социального развития Республики Адыгея, гражданином, нуждающимся в посторонней помощи и гражданином, изъявившим желание создать приемную семью"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1.7 "Реализация регионального проекта "Разработка и реализация программы системной поддержки и повышения качества жизни граждан старшего поколения "Старшее поколение"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115353,60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284731,70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322071,70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281884,50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2847,20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1.7.1 "Строительство отделения "Активное долголетие" в государственном бюджетном учреждении Республики Адыгея "Республиканский дом-интернат для престарелых и инвалидов (в том числе корректировка проектно-сметной документации)"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115353,60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284731,70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322071,70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281884,50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3253,30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2847,20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1.8 "Строительство комплексного реабилитационного центра для инвалидов"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1.8.1 "Строительство комплексного реабилитационного центра для инвалидов (в том числе проектно-изыскательские работы)"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2 "Совершенствование социальной поддержки семьи и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2511729,20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2597609,70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2781557,10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2174083,80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2266333,10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2445963,80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337645,40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331276,60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335593,30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2.1 "Организация предоставления мер социальной поддержки в соответствии с </w:t>
            </w:r>
            <w:hyperlink w:history="0" r:id="rId14" w:tooltip="Закон Республики Адыгея от 30.12.2004 N 277 (ред. от 03.06.2019) &quot;О пособии на ребенка&quot; (принят Советом Республики ГС - Хасэ РА 23.12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277 "О пособии на ребенка"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53997,70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56157,60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58404,00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53997,70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56157,60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58404,00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2.1.1 "Выплата ежемесячного пособия на ребенка"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53997,70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56157,60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58404,00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53997,70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56157,60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58404,00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2.2 "Организация предоставления мер социальной поддержки в соответствии с </w:t>
            </w:r>
            <w:hyperlink w:history="0" r:id="rId15" w:tooltip="Закон Республики Адыгея от 28.09.1994 N 117-1 (ред. от 19.11.2021) &quot;Об охране семьи, материнства, отцовства и детства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28 сентября 1994 года N 117 - 1 "Об охране семьи, материнства, отцовства и детства"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130686,30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130686,30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130686,30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130686,30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130686,30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130686,30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2.2.1 "Выплата дополнительного единовременного пособия при рождении ребенка"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5075,14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5075,14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5075,14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5075,14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5075,14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5075,14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2.2.2 "Выплата дополнительного ежемесячного пособия по уходу за ребенком-инвалидом"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223,27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223,27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223,27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223,27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223,27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223,27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2.2.3 "Денежная выплата в размере тридцати процентов оплаты коммунальных услуг, а также стоимости топлива, приобретенного в пределах нормативов потребления, - для проживающих в домах без центрального отопления многодетным семьям"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121643,89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121643,89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121643,89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121643,89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121643,89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121643,89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2.2.4 "Бесплатный проезд для обучающихся общеобразовательных организаций, профессиональных образовательных организаций на транспорте общего пользования городского сообщения, а также пригородного и междугородного сообщения в границах соответствующего муниципального района"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2.3 "Осуществление комплекса мероприятий по поддержанию престижа материнства и отцовства, развитию и сохранению семейных отношений"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2.3.1 "Присуждение именных премий Республики Адыгея для многодетных матерей, воспитывающих (воспитавших) пять и более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2.3.2 "День семьи"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2.3.3 "День защиты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2.3.4 "День семьи, любви и верности"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2.3.5 "День матери"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2.3.6 "Проведение регионального этапа Всероссийского конкурса "Семья года"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2.4 "Осуществление социальной реабилитации и комплекса мероприятий по социальной поддержке детей и семей с детьми"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2.4.1 "Проведение республиканского фестиваля художественного творчества детей-инвалидов и обеспечение участия в международном фестивале художественного творчества детей-инвалидов"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2.4.2 "Обеспечение участия в международном фестивале художественного творчества детей-инвалидов "Шаг на встречу"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2.5 "Организация отдыха и оздоровления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79314,40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71376,80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71967,80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79314,40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71376,80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71967,80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2.5.1 "Проведение конкурентных процедур, направленных на обеспечение безопасного и качественного отдыха и оздоровления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65407,10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56603,10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56603,10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65407,10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56603,10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56603,10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2.5.2 "Субсидии из республиканского бюджета Республики Адыгея местным бюджетам на обеспечение отдыха и оздоровления детей в оздоровительных лагерях с дневным пребыванием детей на базе образовательных организаций"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13907,30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14773,70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15364,70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13907,30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14773,70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15364,70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2.6 "Предоставление государственных пособий гражданам, имеющим детей, за счет межбюджетных трансфертов, предоставляемых из федерального бюджета республиканскому бюджету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1459064,10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1517841,90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1648587,60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1442988,60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1502663,60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1632101,80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16075,50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15178,30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2.6.1 "Выплата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</w:t>
            </w:r>
            <w:hyperlink w:history="0" r:id="rId16" w:tooltip="Федеральный закон от 19.05.1995 N 81-ФЗ (ред. от 30.04.2022) &quot;О государственных пособиях гражданам, имеющим детей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2.6.2 "Выплата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w:history="0" r:id="rId17" w:tooltip="Федеральный закон от 19.05.1995 N 81-ФЗ (ред. от 30.04.2022) &quot;О государственных пособиях гражданам, имеющим детей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2.6.3 "Финансовое обеспечение деятельности, связанной с перевозкой между субъектами Российской Федерации, а также в пределах территорий государств-участников Содружества Независимых Государств,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установленной настоящим пунктом"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2.6.4 "Осуществление ежемесячных денежных выплат на ребенка в возрасте от трех до семи лет включительно в соответствии с </w:t>
            </w:r>
            <w:hyperlink w:history="0" r:id="rId18" w:tooltip="Указ Президента РФ от 20.03.2020 N 199 (ред. от 10.03.2021) &quot;О дополнительных мерах государственной поддержки семей, имеющих детей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РФ от 20 марта 2020 года N 199 "О дополнительных мерах государственной поддержки семей, имеющих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1459052,30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1517830,10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1648575,80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1442976,80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1502651,80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1632090,00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16075,50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15178,30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2.7 "Реализация регионального проекта "Финансовая поддержка семей при рождении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786206,30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819086,70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869451,00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731095,20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763669,50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813862,00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55111,10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55417,20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55589,00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2.7.1 "Предоставление единовременной выплаты в размере 50000 рублей на третьего ребенка или последующих детей, родившихся (усыновленных) начиная с 1 января 2012 года, если ранее многодетная семья не воспользовалась правом на получение единовременной выплаты"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52004,50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52004,50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52004,50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52004,50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52004,50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52004,50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2.7.2 "Осуществление ежемесячной выплаты в связи с рождением (усыновлением) первого ребенка в соответствии с Федеральным </w:t>
            </w:r>
            <w:hyperlink w:history="0" r:id="rId19" w:tooltip="Федеральный закон от 28.12.2017 N 418-ФЗ (ред. от 29.12.2020) &quot;О ежемесячных выплатах семьям, имеющим детей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28 декабря 2017 года N 418-ФЗ "О ежемесячных выплатах семьям, имеющим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457797,60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460068,00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493248,00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457797,60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460068,00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493248,00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2.7.3 "Назначение нуждающимся в поддержке семьям ежемесячной денежной выплаты в размере прожиточного минимума для детей, установленного в Республике Адыгея, назначаемой в случае рождения после 31 декабря 2012 года третьего ребенка или последующих детей до достижения ребенком возраста трех лет, предусмотренной </w:t>
            </w:r>
            <w:hyperlink w:history="0" r:id="rId20" w:tooltip="Указ Президента РФ от 07.05.2012 N 606 (ред. от 25.11.2019) &quot;О мерах по реализации демографической политики Российской Федераци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7 мая 2012 года N 606 "О мерах по реализации демографической политики Российской Федерации"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276058,20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306668,20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323852,50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273297,60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303601,50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320614,00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2760,60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3066,70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3238,50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2.7.4 "Демонстрация информационных материалов в эфире телевещания, периодических изданиях в целях популяризации системы мер финансовой поддержки семей в зависимости от очередности рождений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Комитет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2.8 "Единовременная выплата гражданам, имеющим детей и являющимся получателями пособия на ребенка, предоставляемого в соответствии с </w:t>
            </w:r>
            <w:hyperlink w:history="0" r:id="rId21" w:tooltip="Закон Республики Адыгея от 30.12.2004 N 277 (ред. от 03.06.2019) &quot;О пособии на ребенка&quot; (принят Советом Республики ГС - Хасэ РА 23.12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277 "О пособии на ребенка", по состоянию на 30 апреля 2020 года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2.8.1 "Единовременная выплата гражданам, имеющим детей и являющимся получателями пособия на ребенка, предоставляемого в соответствии с </w:t>
            </w:r>
            <w:hyperlink w:history="0" r:id="rId22" w:tooltip="Закон Республики Адыгея от 30.12.2004 N 277 (ред. от 03.06.2019) &quot;О пособии на ребенка&quot; (принят Советом Республики ГС - Хасэ РА 23.12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277 "О пособии на ребенка"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3 "Улучшение условий и охраны труда"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14260,00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14260,00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14027,00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14027,00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14027,00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3.1 "Специальная оценка условий труда работников организаций, расположенных на территории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3.1.1 "Проведение специальной оценки условий труда"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7701,00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3.2 "Реализация превентивных мер, направленных на улучшение условий и охраны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средствами индивидуальной защиты работающего населения"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3725,00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3.2.1 "Приобретение средств индивидуальной защиты для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2125,00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3.2.2 "Санаторно-курортное лечение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3.2.3 "Проведение обязательных периодических медицинских осмотров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3.2.4 "Медицинская реабилитация пострадавших от несчастных случаев на производстве непосредственно после произошедшего тяжелого несчастного случая до восстановления трудоспособности или установления стойкой утраты трудоспособности"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3.3 "Непрерывная подготовка работников по охране труда на основе современных технологий обучения"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3.3.1 "Организация и осуществление непрерывной подготовки работников организаций Республики Адыгея в области охраны труда с учетом категорий обучающихся на базе аккредитованных в установленном порядке обучающих организаций"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2601,00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3.3.2 "Разработка, издание и тиражирование методических материалов по обучению в сфере охраны труда"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3.4 "Информационное обеспечение и пропаганда охраны труда"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3.4.1 "Организация и проведение республиканского конкурса "Лучшая организация по охране труда"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3.4.2 "Организация и проведение конференций, форумов, выставок, посвященных Всемирному дню охраны труда, в том числе тиражирование справочно-методических материалов по актуальным вопросам в сфере охраны труда"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3.4.3 "Организация и проведение республиканского конкурса "Охрана труда глазами детей"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3.5 "Совершенствование нормативной правовой базы в области охраны труда"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3.5.1 "Совершенствование нормативной правовой базы в области охраны труда"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3.6 "Обеспечение повышения эффективности соблюдения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3.6.1 "Обеспечение повышения эффективности соблюдения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4 "Развитие мер социальной поддержки граждан"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здравоохранения Республики Адыгея, Министерство культуры Республики Адыгея, Управление ветеринарии Республики Адыгея, Министерство сельского хозяйства Республики Адыгея, Министерство строительства, транспорта, жилищно-коммунального и дорожного хозяйства Республики Адыгея, Министерство образования и науки Республики Адыгея, Комитет Республики Адыгея по делам национальностей, связям с соотечественниками и средствам массовой информации, Органы местного самоуправления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1244922,10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779340,50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584728,60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372489,60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369624,60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373522,60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872432,50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409715,90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211206,00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 "Организация предоставления мер социальной поддержки в соответствии с </w:t>
            </w:r>
            <w:hyperlink w:history="0" r:id="rId23" w:tooltip="Постановление Правительства РФ от 14.12.2005 N 761 (ред. от 28.07.2020) &quot;О предоставлении субсидий на оплату жилого помещения и коммунальных услуг&quot; (с изм. и доп., вступ. в силу с 01.07.2021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27731,90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27731,90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27731,90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27731,90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4.1.1 "Назначение и предоставления субсидий на оплату жилого помещения и коммунальных услуг гражданам в случае, если их расходы на оплату жилого помещения и 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 (22%)"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27731,90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27731,90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27731,90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27731,90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4.2 "Организация предоставления мер социальной поддержки в соответствии с </w:t>
            </w:r>
            <w:hyperlink w:history="0" r:id="rId24" w:tooltip="Закон Республики Адыгея от 30.12.2004 N 278 (ред. от 06.11.2020) &quot;О мерах социальной поддержки отдельных категорий жителей Республики Адыгея&quot; (принят Советом Республики ГС - Хасэ РА 23.12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278 "О мерах социальной поддержки отдельных категорий жителей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здравоохранения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513866,90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60621,00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45351,30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513866,90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60621,00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45351,30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4.2.1 "Предоставление ежемесячной денежной выплаты ветеранам труда и лицам, приравненным к ним по состоянию на 31 декабря 2004 года"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462264,90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7272,10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462264,90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7272,10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9584,00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4.2.2 "Бесплатное изготовление и ремонт зубных протезов ветеранам труда и лицам, приравненным к ним по состоянию на 31 декабря 2004 года"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4.2.3 "Предоставление ежемесячной денежной выплаты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14414,20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15489,40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14414,20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15489,40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4.2.4 "Бесплатное изготовление и ремонт зубных протезов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4.2.5 "Предоставление ежемесячной денежной выплаты реабилитированным лицам и лицам, признанным пострадавшими от политических репрессий"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15466,80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17463,50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8262,00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15466,80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17463,50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8262,00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4.2.6 "Бесплатное изготовление и ремонт зубных протезов реабилитированным лицам и лицам, признанным пострадавшими от политических репрессий"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4.2.7 "Бесплатное обеспечение протезно-ортопедическими изделиями малоимущих граждан и детей до восемнадцати лет, не являющихся инвалидами, но по медицинским показаниям нуждающихся в протезно-ортопедических изделиях, а также малоимущих граждан и детей до восемнадцати лет, являющихся инвалидами, нуждающихся в протезно-ортопедических изделиях по медицинским показаниям, которым не предоставляются технические средства реабилитации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Правительством Российской Федерации, в соответствии с </w:t>
            </w:r>
            <w:hyperlink w:history="0" r:id="rId25" w:tooltip="Постановление Кабинета Министров РА от 28.10.2016 N 199 (ред. от 12.01.2022) &quot;О порядке обеспечения протезно-ортопедическими изделиями малоимущих граждан, а также детей до восемнадцати лет, по медицинским показаниям нуждающихся в протезно-ортопедических изделиях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Адыгея от 28 октября 2016 года N 199 "О Порядке обеспечения протезно-ортопедическими изделиями малоимущих граждан, а также детей до восемнадцати лет, не являющихся инвалидами, но по медицинским показаниям нуждающихся в протезно-ортопедических изделиях"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4.2.8 "Предоставление денежной выплаты на приобретение жилья реабилитированным лицам, нуждающимся в улучшении жилищных условий, за счет средств республиканского бюджета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1325,00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4.3 "Организация предоставления мер социальной поддержки в соответствии с </w:t>
            </w:r>
            <w:hyperlink w:history="0" r:id="rId26" w:tooltip="Постановление Кабинета Министров РА от 29.03.2005 N 53 (ред. от 31.03.2016) &quot;О мерах по обеспечению транспортными услугами отдельных категорий граждан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Адыгея от 29 марта 2005 года N 53 "О мерах по обеспечению транспортными услугами отдельных категорий граждан"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4.3.1 "Назначение и предоставление дополнительной ежемесячной денежной выплаты на проезд всеми видами городского пассажирского транспорта (кроме такси), а также автомобильным транспортом общего пользования (кроме такси) пригородных маршрутов или в пределах административных границ муниципального района"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4.4 "Организация предоставления мер социальной поддержки в соответствии с </w:t>
            </w:r>
            <w:hyperlink w:history="0" r:id="rId27" w:tooltip="Постановление Кабинета Министров РА от 09.07.2009 N 155 (ред. от 24.01.2019) &quot;О мерах по реализации Федерального закона &quot;О погребении и похоронном деле&quot; (вместе с &quot;Порядком возмещения специализированным службам по вопросам похоронного дела стоимости гарантированного перечня услуг по погребению за счет средств республиканского бюджета Республики Адыгея&quot;, &quot;Порядком выплаты социального пособия на погребение за счет средств республиканского бюджета Республики Адыгея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Адыгея от 9 июля 2009 года N 155 "О мерах по реализации Федерального закона "О погребении и похоронном деле"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4408,10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4408,10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4408,10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4408,10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4408,10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4408,10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4.4.1 "Выплата социального пособия на погребение"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4162,80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4.4.2 "Возмещение специализированным службам по вопросам похоронного дела стоимости гарантированного перечня услуг по погребению"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4.5 "Организация предоставления мер социальной поддержки в соответствии с </w:t>
            </w:r>
            <w:hyperlink w:history="0" r:id="rId28" w:tooltip="Закон Республики Адыгея от 01.12.2008 N 220 (ред. от 03.06.2019) &quot;О предоставлении ежемесячной денежной выплаты на проезд лицам, страдающим хронической почечной недостаточностью, получающим постоянное диализное лечение&quot; (принят ГС - Хасэ РА 21.11.200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1 декабря 2008 года N 220 "О предоставлении ежемесячной денежной выплаты на проезд лицам, страдающим хронической почечной недостаточностью, получающим постоянное диализное лечение"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4.5.1 "Назначение и предоставление ежемесячной денежной выплаты на проезд на всех видах городского пассажирского транспорта (кроме такси), железнодорожного транспорта пригородного сообщения и автомобильного транспорта общего пользования пригородного и междугороднего сообщения на территории Республики Адыгея (кроме такси) лицам, страдающим хронической почечной недостаточностью, получающим постоянное диализное лечение"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4.6 "Организация предоставления мер социальной поддержки в соответствии с </w:t>
            </w:r>
            <w:hyperlink w:history="0" r:id="rId29" w:tooltip="Закон Республики Адыгея от 05.02.2001 N 221 (ред. от 03.06.2019) &quot;О государственной социальной помощи в Республике Адыгея&quot; (принят ГС - Хасэ РА 31.01.2001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5 февраля 2001 года N 221 "О государственной социальной помощи в Республике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114260,40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100042,80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88096,80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88961,80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85776,40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87215,80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25298,60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14266,40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4.6.1 "Единовременная денежная выплата малоимущим семьям (одиноко проживающим гражданам) и семьям, оказавшимся в экстремальной жизненной ситуации"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4.6.2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89860,40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86642,80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88096,80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88961,80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85776,40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87215,80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898,60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866,40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4.7 "Организация предоставления мер социальной поддержки в соответствии с </w:t>
            </w:r>
            <w:hyperlink w:history="0" r:id="rId30" w:tooltip="Закон Республики Адыгея от 30.12.2004 N 276 (ред. от 04.08.2020) &quot;О предоставлении компенсаций на оплату жилья и коммунальных услуг отдельным категориям граждан в Республике Адыгея&quot; (принят Советом Республики ГС - Хасэ РА 23.12.2004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декабря 2004 года N 276 "О предоставлении компенсаций на оплату жилья и коммунальных услуг отдельным категориям граждан в Республике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Министерство здравоохранения Республики Адыгея, Министерство образования и науки Республики Адыгея, Министерство культуры Республики Адыгея, Управление ветеринарии Республики Адыгея, Органы местного самоуправления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130635,20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133693,00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133753,00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130635,20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133693,00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133753,00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4.7.1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25741,30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25741,30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25741,30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25741,30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25741,30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25741,30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4.7.2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4.7.3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4.7.4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ветеринарии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4.7.5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Адыгея, Органы местного самоуправления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76199,90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78199,90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78199,90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76199,90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78199,90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78199,90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4.7.6 "Назначение и предоставление компенсации на оплату жилья и коммунальных услуг отдельным категориям граждан, проживающих и работающих в сельских населенных пунктах, в том числе входящих в состав городских округов и городских поселений, поселках городского типа и городе Адыгейске, и членам их семей, проживающим совместно с ними и ведущим общее хозяйство"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1441,20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1499,00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1559,00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1441,20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1499,00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1559,00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4.8 "Организация предоставления мер социальной поддержки в соответствии с </w:t>
            </w:r>
            <w:hyperlink w:history="0" r:id="rId31" w:tooltip="Закон Республики Адыгея от 30.10.2012 N 128 (ред. от 31.12.2019) &quot;О реализации права граждан на получение бесплатной юридической помощи&quot; (принят ГС - Хасэ РА 24.10.2012) (вместе с &quot;Размерами оплаты труда адвокатов, оказывающих гражданам бесплатную юридическую помощь в рамках государственной системы бесплатной юридической помощи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30 октября 2012 года N 128 "О реализации права граждан на получение бесплатной юридической помощи"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4.8.1 "Оплата труда и компенсация расходов адвокатов, оказывающих бесплатную юридическую помощь гражданам, имеющим право на ее получение, в пределах ежегодно выделяемых на эти цели бюджетных средств"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4.9 "Организация предоставления мер социальной поддержки в соответствии с </w:t>
            </w:r>
            <w:hyperlink w:history="0" r:id="rId32" w:tooltip="Закон Республики Адыгея от 06.07.2007 N 102 (ред. от 27.10.2021) &quot;О Главе Республики Адыгея&quot; (принят ГС - Хасэ РА 27.06.200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6 июля 2007 года N 102 "О Главе Республики Адыгея", </w:t>
            </w:r>
            <w:hyperlink w:history="0" r:id="rId33" w:tooltip="Закон Республики Адыгея от 06.07.2007 N 103 (ред. от 04.04.2022) &quot;О статусе депутата Государственного Совета - Хасэ Республики Адыгея&quot; (принят ГС - Хасэ РА 27.06.200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6 июля 2007 года N 103 "О статусе депутата Государственного Совета - Хасэ Республики Адыгея", </w:t>
            </w:r>
            <w:hyperlink w:history="0" r:id="rId34" w:tooltip="Закон Республики Адыгея от 24.07.2009 N 281 (ред. от 03.03.2016) &quot;О дополнительном ежемесячном материальном обеспечении за особые заслуги перед Республикой Адыгея&quot; (принят ГС - Хасэ РА 22.07.200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24 июля 2009 года N 281 "О дополнительном ежемесячном материальном обеспечении за особые заслуги перед Республикой Адыгея", </w:t>
            </w:r>
            <w:hyperlink w:history="0" r:id="rId35" w:tooltip="Закон Республики Адыгея от 09.08.2010 N 374 (ред. от 18.12.2019) &quot;О пенсии за выслугу лет&quot; (принят ГС - Хасэ РА 28.07.2010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9 августа 2010 года N 374 "О пенсии за выслугу лет", </w:t>
            </w:r>
            <w:hyperlink w:history="0" r:id="rId36" w:tooltip="Указ Президента РА от 21.10.2010 N 111 (ред. от 26.10.2020) &quot;О ежемесячной доплате к страховой пенсии&quot; (вместе с &quot;Положением о ежемесячной доплате к трудовой пенсии&quot;, &quot;Перечнем отдельных должностей в органах представительной и исполнительной власти Адыгейской автономной области для установления ежемесячной доплаты к трудовой пенсии&quot;, &quot;Перечнем отдельных должностей в органах государственной власти Республики Адыгея со времени преобразования Адыгейской автономной области в Республику Адыгея до 1 марта 1996 го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Республики Адыгея от 21 октября 2010 года N 111 "О ежемесячной доплате к страховой пенсии"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138974,60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147812,00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138974,60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147812,00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4.9.1 "Выплата пенсии за выслугу лет, ежемесячное дополнительное материальное обеспечение, пособия, надбавки, доплаты к пенсиям"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138249,00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147082,90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138249,00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147082,90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4.9.2 "Возмещение жилищно-коммунальных расходов экс-Главе Республики Адыгея согласно </w:t>
            </w:r>
            <w:hyperlink w:history="0" r:id="rId37" w:tooltip="Закон Республики Адыгея от 06.07.2007 N 102 (ред. от 27.10.2021) &quot;О Главе Республики Адыгея&quot; (принят ГС - Хасэ РА 27.06.200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Республики Адыгея от 06.07.2007 N 102 "О Главе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725,60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725,60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4.10 "Социальные выплаты за счет субвенций, выделяемых из федерального бюджета"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281771,70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282101,60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284565,40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281771,70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282101,60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284565,40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4.10.1 "Предоставление ежегодной денежной выплаты лицам, награжденным нагрудным знаком "Почетный донор России" и "Почетный донор СССР" согласно Федеральному </w:t>
            </w:r>
            <w:hyperlink w:history="0" r:id="rId38" w:tooltip="Федеральный закон от 20.07.2012 N 125-ФЗ (ред. от 11.06.2021) &quot;О донорстве крови и ее компонентов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20.07.2012 N 125-ФЗ "О донорстве крови и ее компонентов"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29363,70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30537,40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31759,30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29363,70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30537,40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31759,30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4.10.2 "Выплата государственных единовременных пособий и ежемесячных денежных компенсаций, при возникновении поствакцинальных осложнений согласно Федеральному </w:t>
            </w:r>
            <w:hyperlink w:history="0" r:id="rId39" w:tooltip="Федеральный закон от 17.09.1998 N 157-ФЗ (ред. от 02.07.2021) &quot;Об иммунопрофилактике инфекционных болезней&quot; {КонсультантПлюс}">
              <w:r>
                <w:rPr>
                  <w:sz w:val="20"/>
                  <w:color w:val="0000ff"/>
                </w:rPr>
                <w:t xml:space="preserve">закону</w:t>
              </w:r>
            </w:hyperlink>
            <w:r>
              <w:rPr>
                <w:sz w:val="20"/>
              </w:rP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4.10.3 "Денежная выплата на оплату жилого помещения и коммунальных услуг федеральным льготникам (инвалидам, ветеранам, пострадавшим от воздействия радиации) в соответствии с </w:t>
            </w:r>
            <w:hyperlink w:history="0" r:id="rId40" w:tooltip="Постановление Кабинета Министров РА от 25.05.2017 N 94 (ред. от 30.08.2021) &quot;О некоторых вопросах по предоставлению компенсации расходов на оплату жилых помещений и коммунальных услуг отдельным категориям граждан в Республике Адыгея&quot; (вместе с &quot;Порядком предоставления компенсации расходов на оплату жилых помещений и коммунальных услуг отдельным категориям граждан&quot;, &quot;Порядком и условиями предоставления многодетной семье денежной выплаты на оплату коммунальных услуг, а также стоимости топлива, приобретенного 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Кабинета Министров Республики Адыгея от 25.05.2017 N 94 "О некоторых вопросах по предоставлению компенсации расходов на оплату жилого помещения и коммунальных услуг отдельным категориям граждан в Республике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236504,10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236472,50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236472,50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236504,10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236472,50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236472,50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4.10.4 "Обеспечение жильем отдельных категорий граждан, установленных Федеральным </w:t>
            </w:r>
            <w:hyperlink w:history="0" r:id="rId41" w:tooltip="Федеральный закон от 12.01.1995 N 5-ФЗ (ред. от 26.03.2022) &quot;О ветеран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 января 1995 года N 5-ФЗ "О ветеранах", в соответствии с </w:t>
            </w:r>
            <w:hyperlink w:history="0" r:id="rId42" w:tooltip="Указ Президента РФ от 07.05.2008 N 714 (ред. от 09.01.2010) &quot;Об обеспечении жильем ветеранов Великой Отечественной войны 1941 - 1945 годов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РФ от 7 мая 2008 года N 714 "Об обеспечении жильем ветеранов ВОВ 1941 - 1945"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1529,70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1597,00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1529,70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1597,00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4.10.5 "Предоставление мер социальной поддержки по обеспечению жильем за счет средств федерального бюджета ветеранов, инвалидов и семей, имеющих детей-инвалидов, нуждающихся в улучшении жилищных условий в соответствии с Федеральными </w:t>
            </w:r>
            <w:hyperlink w:history="0" r:id="rId43" w:tooltip="Федеральный закон от 12.01.1995 N 5-ФЗ (ред. от 26.03.2022) &quot;О ветеранах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законами</w:t>
              </w:r>
            </w:hyperlink>
            <w:r>
              <w:rPr>
                <w:sz w:val="20"/>
              </w:rPr>
              <w:t xml:space="preserve"> от 12 января 1995 года N 5-ФЗ "О ветеранах"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2550,90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2412,60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2426,20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2550,90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2412,60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2426,20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4.10.6 "Предоставление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представителям, выплаты компенсации в размере 50 процентов от уплаченной ими страховой премии по договору обязательного страхования, в соответствии с Федеральным </w:t>
            </w:r>
            <w:hyperlink w:history="0" r:id="rId44" w:tooltip="Федеральный закон от 25.04.2002 N 40-ФЗ (ред. от 01.04.2022) &quot;Об обязательном страховании гражданской ответственности владельцев транспортных средств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25 апреля 2002 года N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4.10.7 "Предоставление компенсаций, пособий и иных выплат гражданам, пострадавшим от воздействия радиации"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4.10.8 "Предоставление мер социальной поддержки по обеспечению жильем за счет средств федерального бюджета ветеранов, инвалидов и семей, имеющих детей-инвалидов, нуждающихся в улучшении жилищных условий в соответствии с Федеральным </w:t>
            </w:r>
            <w:hyperlink w:history="0" r:id="rId45" w:tooltip="Федеральный закон от 24.11.1995 N 181-ФЗ (ред. от 28.06.2021) &quot;О социальной защите инвалидов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11805,40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11063,60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12219,30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11805,40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11063,60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12219,30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4.11 "Осуществление комплекса мероприятий по социальной реабилитации и адаптации граждан, отбывших наказание в виде лишения свободы"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4.11.1 "Назначение единовременной денежной выплаты в размере 5000,0 рублей гражданам, освободившимся из мест лишения свободы, оказания социально-психологической помощи лицам, освободившимся из мест лишения свободы"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4.12 "Предоставление компенсации расходов на уплату взноса на капитальный ремонт общего имущества в многоквартирных домах в соответствии с </w:t>
            </w:r>
            <w:hyperlink w:history="0" r:id="rId46" w:tooltip="Закон Республики Адыгея от 01.08.2013 N 225 (ред. от 16.12.2021) &quot;Об отдельных вопросах обеспечения своевременного проведения капитального ремонта общего имущества в многоквартирных домах&quot; (принят ГС - Хасэ РА 24.07.201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1 августа 2013 года N 225 "Об отдельных вопросах обеспечения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3756,10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3748,10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3742,90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1756,10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1746,60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1741,40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2001,50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2001,50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4.12.1 "Предоставление компенсации расходов на уплату взноса на капитальный ремонт общего имущества в многоквартирных домах в соответствии с </w:t>
            </w:r>
            <w:hyperlink w:history="0" r:id="rId47" w:tooltip="Закон Республики Адыгея от 01.08.2013 N 225 (ред. от 16.12.2021) &quot;Об отдельных вопросах обеспечения своевременного проведения капитального ремонта общего имущества в многоквартирных домах&quot; (принят ГС - Хасэ РА 24.07.201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Адыгея от 1 августа 2013 года N 225 "Об отдельных вопросах обеспечения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3756,10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3748,10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3742,90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1756,10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1746,60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1741,40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2001,50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2001,50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4.13 "Организация предоставления мер социальной поддержки в соответствии с </w:t>
            </w:r>
            <w:hyperlink w:history="0" r:id="rId48" w:tooltip="Указ Главы Республики Адыгея от 31.08.2017 N 133 &quot;О Порядке выплаты гражданам компенсации за счет средств республиканского бюджета Республики Адыгея, в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предельного (максимального) индекса изменения размера вносимой гражданами платы за коммунальные 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Главы Республики Адыгея от 31 августа 2017 года N 133 "О Порядке выплаты гражданам компенсации за счет средств республиканского бюджета Республики Адыгея, в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предельного (максимального) индекса изменения размера вносимой гражданами платы за коммунальные услуги"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4.13.1 "Предоставление гражданам компенсации за счет средств республиканского бюджета Республики Адыгея, в случае если фактическое увеличение размера платы за коммунальные услуги, вносимой гражданином, потребляющим коммунальные услуги при использовании жилого помещения и (или) жилого дома, превышает размер установленного для соответствующего муниципального образования предельного (максимального) индекса изменения вносимой гражданами платы за коммунальные услуги"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4.14 "Единовременная денежная выплата отдельным категориям жителей Республики Адыгея, пострадавшим от воздействия радиации"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4.14.1 "Единовременная денежная выплата в рамках проведения мероприятий, посвященных Дню участников ликвидации последствий радиационных аварий и катастроф и памяти жертв этих аварий и катастроф и годовщине катастрофы на Чернобыльской АЭС"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846,30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4.15 "Обеспечение подключения к информационной системе "Единый контакт-центр взаимодействия с гражданами"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4.15.1 "Обеспечение подключения к информационной системе "Единый контакт-центр взаимодействия с гражданами"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4.16 "Единовременная выплата гражданам, являющимся собственниками домовладений и зарегистрированным по месту жительства в указанных домовладениях, расположенных в населенных пунктах Республики Адыгея, по газификации домовладений, включенных в пообъектный план-график догазификации индивидуальных жилых домовладений в газифицированных населенных пунктах Республики Адыгея без привлечения средств граждан, утвержденный Главой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4.16.1 "Единовременная выплата гражданам, являющимся собственниками домовладений и зарегистрированным по месту жительства в указанных домовладениях, расположенных в населенных пунктах Республики Адыгея, по газификации домовладений, включенных в пообъектный план-график догазификации индивидуальных жилых домовладений в газифицированных населенных пунктах Республики Адыгея без привлечения средств граждан, утвержденный Главой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4.17 "Единовременная денежная выплата отдельным категориям жителей Республики Адыгея в 2022 году"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15488,90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15488,90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4.17.1 "Единовременная денежная выплата ветеранам Великой Отечественной войны 1941 - 1945 годов, постоянно или преимущественно проживающим на территории Республики Адыгея, в 2022 году"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15488,90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15488,90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5 "Повышение качества оказания услуг на базе многофункциональных центров предоставления государственных и муниципальных услуг в Республике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156774,00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162295,40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167829,60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152974,00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158495,40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164029,60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5.1 "Обеспечение деятельности государственного бюджетного учреждения Республики Адыгея "Многофункциональный центр предоставления государственных и муниципальных услуг"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156774,00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162295,40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167829,60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152974,00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158495,40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164029,60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5.1.1 "Предоставление субсидии из республиканского бюджета Республики Адыгея на финансовое обеспечение выполнения государственного задания на оказание государственных услуг (выполнение работ) государственного бюджетного учреждения Республики Адыгея "Многофункциональный центр предоставления государственных и муниципальных услуг" и его структурных подразделений"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156500,40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162021,80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167556,00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152700,40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158221,80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163756,00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3800,00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5.1.2 "Материально-техническое оснащение, программное обеспечение и развитие механизмов предоставления услуг на базе государственного бюджетного учреждения Республики Адыгея "Многофункциональный центр предоставления государственных и муниципальных услуг" и его структурных подразделений"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273,60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6 "Обеспечение условий для реализации государственной программы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159792,30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165176,70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171271,10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159792,30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165176,70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171271,10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6.1 "Выполнение функций Министерства труда и социального развития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34475,20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35292,10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36640,60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34475,20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35292,10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36640,60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6.1.1 "Финансовое обеспечение осуществления возложенных на Министерство труда и социального развития Республики Адыгея государственных полномочий в сфере социальной защиты населения"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34475,20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35292,10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36640,60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34475,20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35292,10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36640,60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6.2 "Обеспечение деятельности государственного казенного учреждения Республики Адыгея "Централизованная бухгалтерия учреждений труда и социального развития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31810,20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32972,80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34177,70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31810,20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32972,80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34177,70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6.2.1 "Финансовое обеспечение осуществления функций государственного казенного учреждения Республики Адыгея "Централизованная бухгалтерия учреждений труда и социального развития Республики Адыгея" по ведению бюджетного учета и отчетности подведомственных Министерству труда и социального развития Республики Адыгея учреждений"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31810,20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32972,80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34177,70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31810,20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32972,80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34177,70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6.3 "Уплата налога на имущество организаций (на объекты недвижимости, расположенные в ауле Мафэхабль)"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6.3.1 "Перечисление денежных средств в установленном налоговым законодательством порядке на уплату налога на объекты недвижимости, расположенные в ауле Мафэхабль"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6.4 "Проведение ремонта административных зданий и помещений, закрепленных на праве оперативного управления за государственным казенным учреждением Республики Адыгея "Центр труда и социальной защиты населения"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6.4.1 "Текущий ремонт помещений Филиала N 7 по г. Адыгейску ГКУ РА "Центр труда и социальной защиты населения"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6.5 "Обеспечение деятельности государственного казенного учреждения Республики Адыгея "Центр труда и социальной защиты населения"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93406,90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96811,80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100352,80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93406,90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96811,80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100352,80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6.5.1 "Финансовое обеспечение осуществления возложенных полномочий в сфере труда и социальной защиты населения, в том числе предоставления отдельным категориям граждан мер социальной поддержки, государственных пособий и социальных выплат, государственного казенного учреждения Республики Адыгея "Центр труда и социальной защиты населения"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93406,90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96811,80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100352,80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93406,90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96811,80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100352,80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6.6 "Программное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6.6.1 "Программное и техническое обеспечение деятельности Министерства труда и социального развития Республики Адыгея и подведомственных государственных учреждений Республики Адыгея"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7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38420,30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20040,30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20040,30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38420,30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20040,30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20040,30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7.1 "Предоставление финансовой поддержки социально ориентированным некоммерческим организациям на реализацию социально значимых проектов"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7.1.1 "Предоставление субсидий (грантов) социально ориентированным некоммерческим организациям, прошедшим в установленном порядке конкурсный отбор, а также информационная и консультационная поддержка социально ориентированных некоммерческих организаций"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7.1.2 "Предоставление субсидий (грантов) на поддержку некоммерческих неправительственных организаций, участвующих в развитии институтов гражданского общества"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7.2 "Обеспечение предоставления социальных услуг через социально ориентированные некоммерческие организации"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23420,30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23420,30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7.2.1 "Предоставление субсидий социально ориентированным некоммерческим организациям в форме компенсации поставщикам социальных услуг, включенным в реестр поставщиков социальных услуг Республики Адыгея, но не участвующим в выполнении государственного задания (заказа), на возмещение части затрат, связанных с предоставлением гражданам социальных услуг, предусмотренных индивидуальной программой предоставления социальных услуг"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23420,30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23420,30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5040,30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5040,30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Подпрограмма 8 "Комплексные меры по социальной реабилитации и ресоциализации потребителей наркотиков"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8.1 "Мероприятия по комплексной реабилитации и ресоциализации наркозависимых, включая возмещение расходов организациям, осуществляющим деятельность в сфере социальной реабилитации больных наркоманией, по оказанию гражданам, больным наркоманией и прошедшим лечение от наркомании, услуг по социальной реабилитации с использованием сертификата"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Мероприятие 8.1.1 "Предоставление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расходов организациям, осуществляющим деятельность в сфере социальной реабилитации больных наркоманией, по оказанию гражданам, больным наркоманией и прошедшим лечение от наркомании, услуг по социальной реабилитации с использованием сертификата в рамках реализации мероприятий по комплексной реабилитации и ресоциализации наркозависимых"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Республики Адыгея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РА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внебюдж. источники</w:t>
            </w:r>
          </w:p>
        </w:tc>
        <w:tc>
          <w:tcPr>
            <w:vMerge w:val="continue"/>
          </w:tcPr>
          <w:p/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31.01.2022 N 19</w:t>
            <w:br/>
            <w:t>(ред. от 20.06.2022)</w:t>
            <w:br/>
            <w:t>"О Плане реализации основных мероприя...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31.01.2022 N 19</w:t>
            <w:br/>
            <w:t>(ред. от 20.06.2022)</w:t>
            <w:br/>
            <w:t>"О Плане реализации основных мероприя...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DF72324A7053EAEBE5B51259115B4BC3ED0F888E96C5C5FC48A6A1A6FD19B8D7F9B326BCD0DE9DC1CDD4648E8A4EDC2AD32428F3894897D53A7BJEM0M" TargetMode = "External"/>
	<Relationship Id="rId8" Type="http://schemas.openxmlformats.org/officeDocument/2006/relationships/hyperlink" Target="consultantplus://offline/ref=FADF72324A7053EAEBE5B51259115B4BC3ED0F888E96C3C6FB48A6A1A6FD19B8D7F9B326BCD0DE9DC1CDD4648E8A4EDC2AD32428F3894897D53A7BJEM0M" TargetMode = "External"/>
	<Relationship Id="rId9" Type="http://schemas.openxmlformats.org/officeDocument/2006/relationships/hyperlink" Target="consultantplus://offline/ref=FADF72324A7053EAEBE5B51259115B4BC3ED0F888194C3CCFF48A6A1A6FD19B8D7F9B334BC88D29DC7D3D5609BDC1F9AJ7MDM" TargetMode = "External"/>
	<Relationship Id="rId10" Type="http://schemas.openxmlformats.org/officeDocument/2006/relationships/hyperlink" Target="consultantplus://offline/ref=FADF72324A7053EAEBE5B51259115B4BC3ED0F88819EC1CDFF48A6A1A6FD19B8D7F9B326BCD0DE9DC2CBDD678E8A4EDC2AD32428F3894897D53A7BJEM0M" TargetMode = "External"/>
	<Relationship Id="rId11" Type="http://schemas.openxmlformats.org/officeDocument/2006/relationships/hyperlink" Target="consultantplus://offline/ref=FADF72324A7053EAEBE5B51259115B4BC3ED0F888E96C3C6FB48A6A1A6FD19B8D7F9B326BCD0DE9DC1CDD4648E8A4EDC2AD32428F3894897D53A7BJEM0M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FADF72324A7053EAEBE5B51259115B4BC3ED0F88809FC6C7FA48A6A1A6FD19B8D7F9B334BC88D29DC7D3D5609BDC1F9AJ7MDM" TargetMode = "External"/>
	<Relationship Id="rId15" Type="http://schemas.openxmlformats.org/officeDocument/2006/relationships/hyperlink" Target="consultantplus://offline/ref=FADF72324A7053EAEBE5B51259115B4BC3ED0F88819FCDC6F848A6A1A6FD19B8D7F9B334BC88D29DC7D3D5609BDC1F9AJ7MDM" TargetMode = "External"/>
	<Relationship Id="rId16" Type="http://schemas.openxmlformats.org/officeDocument/2006/relationships/hyperlink" Target="consultantplus://offline/ref=FADF72324A7053EAEBE5AB1F4F7D0C41C0E757878294CF93A017FDFCF1F413EF82B6B268F8DBC19CC0D3D66187JDMCM" TargetMode = "External"/>
	<Relationship Id="rId17" Type="http://schemas.openxmlformats.org/officeDocument/2006/relationships/hyperlink" Target="consultantplus://offline/ref=FADF72324A7053EAEBE5AB1F4F7D0C41C0E757878294CF93A017FDFCF1F413EF82B6B268F8DBC19CC0D3D66187JDMCM" TargetMode = "External"/>
	<Relationship Id="rId18" Type="http://schemas.openxmlformats.org/officeDocument/2006/relationships/hyperlink" Target="consultantplus://offline/ref=FADF72324A7053EAEBE5AB1F4F7D0C41C7E1598C859FCF93A017FDFCF1F413EF82B6B268F8DBC19CC0D3D66187JDMCM" TargetMode = "External"/>
	<Relationship Id="rId19" Type="http://schemas.openxmlformats.org/officeDocument/2006/relationships/hyperlink" Target="consultantplus://offline/ref=FADF72324A7053EAEBE5AB1F4F7D0C41C7E1548D8794CF93A017FDFCF1F413EF82B6B268F8DBC19CC0D3D66187JDMCM" TargetMode = "External"/>
	<Relationship Id="rId20" Type="http://schemas.openxmlformats.org/officeDocument/2006/relationships/hyperlink" Target="consultantplus://offline/ref=FADF72324A7053EAEBE5AB1F4F7D0C41C7E559808493CF93A017FDFCF1F413EF82B6B268F8DBC19CC0D3D66187JDMCM" TargetMode = "External"/>
	<Relationship Id="rId21" Type="http://schemas.openxmlformats.org/officeDocument/2006/relationships/hyperlink" Target="consultantplus://offline/ref=FADF72324A7053EAEBE5B51259115B4BC3ED0F88809FC6C7FA48A6A1A6FD19B8D7F9B334BC88D29DC7D3D5609BDC1F9AJ7MDM" TargetMode = "External"/>
	<Relationship Id="rId22" Type="http://schemas.openxmlformats.org/officeDocument/2006/relationships/hyperlink" Target="consultantplus://offline/ref=FADF72324A7053EAEBE5B51259115B4BC3ED0F88809FC6C7FA48A6A1A6FD19B8D7F9B334BC88D29DC7D3D5609BDC1F9AJ7MDM" TargetMode = "External"/>
	<Relationship Id="rId23" Type="http://schemas.openxmlformats.org/officeDocument/2006/relationships/hyperlink" Target="consultantplus://offline/ref=FADF72324A7053EAEBE5AB1F4F7D0C41C7E15281809ECF93A017FDFCF1F413EF82B6B268F8DBC19CC0D3D66187JDMCM" TargetMode = "External"/>
	<Relationship Id="rId24" Type="http://schemas.openxmlformats.org/officeDocument/2006/relationships/hyperlink" Target="consultantplus://offline/ref=FADF72324A7053EAEBE5B51259115B4BC3ED0F888193C6CCFE48A6A1A6FD19B8D7F9B334BC88D29DC7D3D5609BDC1F9AJ7MDM" TargetMode = "External"/>
	<Relationship Id="rId25" Type="http://schemas.openxmlformats.org/officeDocument/2006/relationships/hyperlink" Target="consultantplus://offline/ref=FADF72324A7053EAEBE5B51259115B4BC3ED0F88819EC1CDF948A6A1A6FD19B8D7F9B334BC88D29DC7D3D5609BDC1F9AJ7MDM" TargetMode = "External"/>
	<Relationship Id="rId26" Type="http://schemas.openxmlformats.org/officeDocument/2006/relationships/hyperlink" Target="consultantplus://offline/ref=FADF72324A7053EAEBE5B51259115B4BC3ED0F88829FC5C2F548A6A1A6FD19B8D7F9B334BC88D29DC7D3D5609BDC1F9AJ7MDM" TargetMode = "External"/>
	<Relationship Id="rId27" Type="http://schemas.openxmlformats.org/officeDocument/2006/relationships/hyperlink" Target="consultantplus://offline/ref=FADF72324A7053EAEBE5B51259115B4BC3ED0F888091C5C2F448A6A1A6FD19B8D7F9B334BC88D29DC7D3D5609BDC1F9AJ7MDM" TargetMode = "External"/>
	<Relationship Id="rId28" Type="http://schemas.openxmlformats.org/officeDocument/2006/relationships/hyperlink" Target="consultantplus://offline/ref=FADF72324A7053EAEBE5B51259115B4BC3ED0F88809FC6C7F848A6A1A6FD19B8D7F9B334BC88D29DC7D3D5609BDC1F9AJ7MDM" TargetMode = "External"/>
	<Relationship Id="rId29" Type="http://schemas.openxmlformats.org/officeDocument/2006/relationships/hyperlink" Target="consultantplus://offline/ref=FADF72324A7053EAEBE5B51259115B4BC3ED0F88809FC6C7FF48A6A1A6FD19B8D7F9B334BC88D29DC7D3D5609BDC1F9AJ7MDM" TargetMode = "External"/>
	<Relationship Id="rId30" Type="http://schemas.openxmlformats.org/officeDocument/2006/relationships/hyperlink" Target="consultantplus://offline/ref=FADF72324A7053EAEBE5B51259115B4BC3ED0F888194C5C3F548A6A1A6FD19B8D7F9B334BC88D29DC7D3D5609BDC1F9AJ7MDM" TargetMode = "External"/>
	<Relationship Id="rId31" Type="http://schemas.openxmlformats.org/officeDocument/2006/relationships/hyperlink" Target="consultantplus://offline/ref=FADF72324A7053EAEBE5B51259115B4BC3ED0F888197C1C0FF48A6A1A6FD19B8D7F9B334BC88D29DC7D3D5609BDC1F9AJ7MDM" TargetMode = "External"/>
	<Relationship Id="rId32" Type="http://schemas.openxmlformats.org/officeDocument/2006/relationships/hyperlink" Target="consultantplus://offline/ref=FADF72324A7053EAEBE5B51259115B4BC3ED0F88819FC2C0FD48A6A1A6FD19B8D7F9B334BC88D29DC7D3D5609BDC1F9AJ7MDM" TargetMode = "External"/>
	<Relationship Id="rId33" Type="http://schemas.openxmlformats.org/officeDocument/2006/relationships/hyperlink" Target="consultantplus://offline/ref=FADF72324A7053EAEBE5B51259115B4BC3ED0F888E97C3C7FB48A6A1A6FD19B8D7F9B334BC88D29DC7D3D5609BDC1F9AJ7MDM" TargetMode = "External"/>
	<Relationship Id="rId34" Type="http://schemas.openxmlformats.org/officeDocument/2006/relationships/hyperlink" Target="consultantplus://offline/ref=FADF72324A7053EAEBE5B51259115B4BC3ED0F888290C2C4FA48A6A1A6FD19B8D7F9B334BC88D29DC7D3D5609BDC1F9AJ7MDM" TargetMode = "External"/>
	<Relationship Id="rId35" Type="http://schemas.openxmlformats.org/officeDocument/2006/relationships/hyperlink" Target="consultantplus://offline/ref=FADF72324A7053EAEBE5B51259115B4BC3ED0F888197C0C5FE48A6A1A6FD19B8D7F9B334BC88D29DC7D3D5609BDC1F9AJ7MDM" TargetMode = "External"/>
	<Relationship Id="rId36" Type="http://schemas.openxmlformats.org/officeDocument/2006/relationships/hyperlink" Target="consultantplus://offline/ref=FADF72324A7053EAEBE5B51259115B4BC3ED0F888193C5CCF548A6A1A6FD19B8D7F9B334BC88D29DC7D3D5609BDC1F9AJ7MDM" TargetMode = "External"/>
	<Relationship Id="rId37" Type="http://schemas.openxmlformats.org/officeDocument/2006/relationships/hyperlink" Target="consultantplus://offline/ref=FADF72324A7053EAEBE5B51259115B4BC3ED0F88819FC2C0FD48A6A1A6FD19B8D7F9B334BC88D29DC7D3D5609BDC1F9AJ7MDM" TargetMode = "External"/>
	<Relationship Id="rId38" Type="http://schemas.openxmlformats.org/officeDocument/2006/relationships/hyperlink" Target="consultantplus://offline/ref=FADF72324A7053EAEBE5AB1F4F7D0C41C7EE56858795CF93A017FDFCF1F413EF82B6B268F8DBC19CC0D3D66187JDMCM" TargetMode = "External"/>
	<Relationship Id="rId39" Type="http://schemas.openxmlformats.org/officeDocument/2006/relationships/hyperlink" Target="consultantplus://offline/ref=FADF72324A7053EAEBE5AB1F4F7D0C41C7EE58848693CF93A017FDFCF1F413EF82B6B268F8DBC19CC0D3D66187JDMCM" TargetMode = "External"/>
	<Relationship Id="rId40" Type="http://schemas.openxmlformats.org/officeDocument/2006/relationships/hyperlink" Target="consultantplus://offline/ref=FADF72324A7053EAEBE5B51259115B4BC3ED0F888190CCC2F548A6A1A6FD19B8D7F9B334BC88D29DC7D3D5609BDC1F9AJ7MDM" TargetMode = "External"/>
	<Relationship Id="rId41" Type="http://schemas.openxmlformats.org/officeDocument/2006/relationships/hyperlink" Target="consultantplus://offline/ref=FADF72324A7053EAEBE5AB1F4F7D0C41C0E753828492CF93A017FDFCF1F413EF82B6B268F8DBC19CC0D3D66187JDMCM" TargetMode = "External"/>
	<Relationship Id="rId42" Type="http://schemas.openxmlformats.org/officeDocument/2006/relationships/hyperlink" Target="consultantplus://offline/ref=FADF72324A7053EAEBE5AB1F4F7D0C41CDE35882859C9299A84EF1FEF6FB4CEA97A7EA65FEC3DE9CDFCFD463J8M7M" TargetMode = "External"/>
	<Relationship Id="rId43" Type="http://schemas.openxmlformats.org/officeDocument/2006/relationships/hyperlink" Target="consultantplus://offline/ref=FADF72324A7053EAEBE5AB1F4F7D0C41C0E753828492CF93A017FDFCF1F413EF82B6B268F8DBC19CC0D3D66187JDMCM" TargetMode = "External"/>
	<Relationship Id="rId44" Type="http://schemas.openxmlformats.org/officeDocument/2006/relationships/hyperlink" Target="consultantplus://offline/ref=FADF72324A7053EAEBE5AB1F4F7D0C41C0E752808296CF93A017FDFCF1F413EF82B6B268F8DBC19CC0D3D66187JDMCM" TargetMode = "External"/>
	<Relationship Id="rId45" Type="http://schemas.openxmlformats.org/officeDocument/2006/relationships/hyperlink" Target="consultantplus://offline/ref=3C589F37A34C62C681966DA2E3864F088718040AFBDDDFC41A1B6088379DC37C3CD864758451C17CB1C2520C37K5MAM" TargetMode = "External"/>
	<Relationship Id="rId46" Type="http://schemas.openxmlformats.org/officeDocument/2006/relationships/hyperlink" Target="consultantplus://offline/ref=3C589F37A34C62C6819673AFF5EA1802831A5E04FFD1D69541443BD56094C92B69976529C002D27DB6C2510D2B5ADEFCK3M1M" TargetMode = "External"/>
	<Relationship Id="rId47" Type="http://schemas.openxmlformats.org/officeDocument/2006/relationships/hyperlink" Target="consultantplus://offline/ref=3C589F37A34C62C6819673AFF5EA1802831A5E04FFD1D69541443BD56094C92B69976529C002D27DB6C2510D2B5ADEFCK3M1M" TargetMode = "External"/>
	<Relationship Id="rId48" Type="http://schemas.openxmlformats.org/officeDocument/2006/relationships/hyperlink" Target="consultantplus://offline/ref=3C589F37A34C62C6819673AFF5EA1802831A5E04FDD0D4964E443BD56094C92B69976529C002D27DB6C2510D2B5ADEFCK3M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31.01.2022 N 19
(ред. от 20.06.2022)
"О Плане реализации основных мероприятий государственной программы Республики Адыгея "Социальная поддержка граждан" на 2022 год и на плановый период 2023 и 2024 годов"</dc:title>
  <dcterms:created xsi:type="dcterms:W3CDTF">2022-11-06T12:12:09Z</dcterms:created>
</cp:coreProperties>
</file>