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финансов РА от 22.08.2022 N 72-А</w:t>
              <w:br/>
              <w:t xml:space="preserve">"Об утверждении Типовой формы соглашения, заключаемого по результатам отбора исполнителей государственных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РЕСПУБЛИКИ АДЫГЕЯ</w:t>
      </w:r>
    </w:p>
    <w:p>
      <w:pPr>
        <w:pStyle w:val="2"/>
        <w:jc w:val="both"/>
      </w:pPr>
      <w:r>
        <w:rPr>
          <w:sz w:val="20"/>
        </w:rPr>
      </w:r>
    </w:p>
    <w:p>
      <w:pPr>
        <w:pStyle w:val="2"/>
        <w:jc w:val="center"/>
      </w:pPr>
      <w:r>
        <w:rPr>
          <w:sz w:val="20"/>
        </w:rPr>
        <w:t xml:space="preserve">ПРИКАЗ</w:t>
      </w:r>
    </w:p>
    <w:p>
      <w:pPr>
        <w:pStyle w:val="2"/>
        <w:jc w:val="center"/>
      </w:pPr>
      <w:r>
        <w:rPr>
          <w:sz w:val="20"/>
        </w:rPr>
        <w:t xml:space="preserve">от 22 августа 2022 г. N 72-А</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ТИПОВОЙ ФОРМЫ СОГЛАШЕНИЯ, ЗАКЛЮЧАЕМОГО ПО РЕЗУЛЬТАТАМ ОТБОРА</w:t>
      </w:r>
    </w:p>
    <w:p>
      <w:pPr>
        <w:pStyle w:val="2"/>
        <w:jc w:val="center"/>
      </w:pPr>
      <w:r>
        <w:rPr>
          <w:sz w:val="20"/>
        </w:rPr>
        <w:t xml:space="preserve">ИСПОЛНИТЕЛЕЙ ГОСУДАРСТВЕННЫХ УСЛУГ В СОЦИАЛЬНОЙ СФЕРЕ</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приказываю:</w:t>
      </w:r>
    </w:p>
    <w:p>
      <w:pPr>
        <w:pStyle w:val="0"/>
        <w:spacing w:before="200" w:line-rule="auto"/>
        <w:ind w:firstLine="540"/>
        <w:jc w:val="both"/>
      </w:pPr>
      <w:r>
        <w:rPr>
          <w:sz w:val="20"/>
        </w:rPr>
        <w:t xml:space="preserve">1. Утвердить прилагаемую Типовую форму </w:t>
      </w:r>
      <w:hyperlink w:history="0" w:anchor="P27" w:tooltip="Типовая форма соглашения,">
        <w:r>
          <w:rPr>
            <w:sz w:val="20"/>
            <w:color w:val="0000ff"/>
          </w:rPr>
          <w:t xml:space="preserve">соглашения</w:t>
        </w:r>
      </w:hyperlink>
      <w:r>
        <w:rPr>
          <w:sz w:val="20"/>
        </w:rPr>
        <w:t xml:space="preserve">, заключаемого по результатам отбора исполнителей государственных услуг в социальной сфере.</w:t>
      </w:r>
    </w:p>
    <w:p>
      <w:pPr>
        <w:pStyle w:val="0"/>
        <w:spacing w:before="200" w:line-rule="auto"/>
        <w:ind w:firstLine="540"/>
        <w:jc w:val="both"/>
      </w:pPr>
      <w:r>
        <w:rPr>
          <w:sz w:val="20"/>
        </w:rPr>
        <w:t xml:space="preserve">2. Настоящий приказ вступает в силу с момента его подписания.</w:t>
      </w:r>
    </w:p>
    <w:p>
      <w:pPr>
        <w:pStyle w:val="0"/>
        <w:jc w:val="both"/>
      </w:pPr>
      <w:r>
        <w:rPr>
          <w:sz w:val="20"/>
        </w:rPr>
      </w:r>
    </w:p>
    <w:p>
      <w:pPr>
        <w:pStyle w:val="0"/>
        <w:jc w:val="right"/>
      </w:pPr>
      <w:r>
        <w:rPr>
          <w:sz w:val="20"/>
        </w:rPr>
        <w:t xml:space="preserve">Министр</w:t>
      </w:r>
    </w:p>
    <w:p>
      <w:pPr>
        <w:pStyle w:val="0"/>
        <w:jc w:val="right"/>
      </w:pPr>
      <w:r>
        <w:rPr>
          <w:sz w:val="20"/>
        </w:rPr>
        <w:t xml:space="preserve">В.Н.ОРЛОВ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838"/>
        <w:gridCol w:w="3130"/>
        <w:gridCol w:w="566"/>
      </w:tblGrid>
      <w:tr>
        <w:tc>
          <w:tcPr>
            <w:gridSpan w:val="4"/>
            <w:tcW w:w="9069" w:type="dxa"/>
            <w:tcBorders>
              <w:top w:val="nil"/>
              <w:left w:val="nil"/>
              <w:bottom w:val="nil"/>
              <w:right w:val="nil"/>
            </w:tcBorders>
          </w:tcPr>
          <w:bookmarkStart w:id="27" w:name="P27"/>
          <w:bookmarkEnd w:id="27"/>
          <w:p>
            <w:pPr>
              <w:pStyle w:val="0"/>
              <w:jc w:val="center"/>
            </w:pPr>
            <w:r>
              <w:rPr>
                <w:sz w:val="20"/>
              </w:rPr>
              <w:t xml:space="preserve">Типовая форма соглашения,</w:t>
            </w:r>
          </w:p>
          <w:p>
            <w:pPr>
              <w:pStyle w:val="0"/>
              <w:jc w:val="center"/>
            </w:pPr>
            <w:r>
              <w:rPr>
                <w:sz w:val="20"/>
              </w:rPr>
              <w:t xml:space="preserve">заключаемая по результатам отбора исполнителей государственных услуг</w:t>
            </w:r>
          </w:p>
          <w:p>
            <w:pPr>
              <w:pStyle w:val="0"/>
              <w:jc w:val="center"/>
            </w:pPr>
            <w:r>
              <w:rPr>
                <w:sz w:val="20"/>
              </w:rPr>
              <w:t xml:space="preserve">в социальной сфере</w:t>
            </w:r>
          </w:p>
        </w:tc>
      </w:tr>
      <w:tr>
        <w:tc>
          <w:tcPr>
            <w:gridSpan w:val="4"/>
            <w:tcW w:w="9069" w:type="dxa"/>
            <w:tcBorders>
              <w:top w:val="nil"/>
              <w:left w:val="nil"/>
              <w:bottom w:val="nil"/>
              <w:right w:val="nil"/>
            </w:tcBorders>
          </w:tcPr>
          <w:p>
            <w:pPr>
              <w:pStyle w:val="0"/>
              <w:jc w:val="both"/>
            </w:pPr>
            <w:r>
              <w:rPr>
                <w:sz w:val="20"/>
              </w:rPr>
              <w:t xml:space="preserve">_________________________________________________________________ &lt;1&gt;</w:t>
            </w:r>
          </w:p>
        </w:tc>
      </w:tr>
      <w:tr>
        <w:tc>
          <w:tcPr>
            <w:tcW w:w="4535" w:type="dxa"/>
            <w:tcBorders>
              <w:top w:val="nil"/>
              <w:left w:val="nil"/>
              <w:bottom w:val="nil"/>
              <w:right w:val="nil"/>
            </w:tcBorders>
          </w:tcPr>
          <w:p>
            <w:pPr>
              <w:pStyle w:val="0"/>
              <w:ind w:firstLine="283"/>
              <w:jc w:val="both"/>
            </w:pPr>
            <w:r>
              <w:rPr>
                <w:sz w:val="20"/>
              </w:rPr>
              <w:t xml:space="preserve">г. _______________________________</w:t>
            </w:r>
          </w:p>
        </w:tc>
        <w:tc>
          <w:tcPr>
            <w:gridSpan w:val="3"/>
            <w:tcW w:w="4534"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jc w:val="center"/>
            </w:pPr>
            <w:r>
              <w:rPr>
                <w:sz w:val="20"/>
              </w:rPr>
              <w:t xml:space="preserve">(место заключения соглашения)</w:t>
            </w:r>
          </w:p>
        </w:tc>
        <w:tc>
          <w:tcPr>
            <w:gridSpan w:val="3"/>
            <w:tcW w:w="4534"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jc w:val="both"/>
            </w:pPr>
            <w:r>
              <w:rPr>
                <w:sz w:val="20"/>
              </w:rPr>
              <w:t xml:space="preserve">"__" ____________________ 20__ г.</w:t>
            </w:r>
          </w:p>
        </w:tc>
        <w:tc>
          <w:tcPr>
            <w:gridSpan w:val="2"/>
            <w:tcW w:w="3968" w:type="dxa"/>
            <w:tcBorders>
              <w:top w:val="nil"/>
              <w:left w:val="nil"/>
              <w:bottom w:val="nil"/>
              <w:right w:val="nil"/>
            </w:tcBorders>
          </w:tcPr>
          <w:p>
            <w:pPr>
              <w:pStyle w:val="0"/>
              <w:jc w:val="right"/>
            </w:pPr>
            <w:r>
              <w:rPr>
                <w:sz w:val="20"/>
              </w:rPr>
              <w:t xml:space="preserve">N _________________</w:t>
            </w:r>
          </w:p>
        </w:tc>
        <w:tc>
          <w:tcPr>
            <w:tcW w:w="566"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jc w:val="center"/>
            </w:pPr>
            <w:r>
              <w:rPr>
                <w:sz w:val="20"/>
              </w:rPr>
              <w:t xml:space="preserve">(дата заключения соглашения)</w:t>
            </w:r>
          </w:p>
        </w:tc>
        <w:tc>
          <w:tcPr>
            <w:gridSpan w:val="2"/>
            <w:tcW w:w="3968" w:type="dxa"/>
            <w:tcBorders>
              <w:top w:val="nil"/>
              <w:left w:val="nil"/>
              <w:bottom w:val="nil"/>
              <w:right w:val="nil"/>
            </w:tcBorders>
          </w:tcPr>
          <w:p>
            <w:pPr>
              <w:pStyle w:val="0"/>
              <w:jc w:val="right"/>
            </w:pPr>
            <w:r>
              <w:rPr>
                <w:sz w:val="20"/>
              </w:rPr>
              <w:t xml:space="preserve">(номер соглашения)</w:t>
            </w:r>
          </w:p>
        </w:tc>
        <w:tc>
          <w:tcPr>
            <w:tcW w:w="566" w:type="dxa"/>
            <w:tcBorders>
              <w:top w:val="nil"/>
              <w:left w:val="nil"/>
              <w:bottom w:val="nil"/>
              <w:right w:val="nil"/>
            </w:tcBorders>
          </w:tcPr>
          <w:p>
            <w:pPr>
              <w:pStyle w:val="0"/>
            </w:pPr>
            <w:r>
              <w:rPr>
                <w:sz w:val="20"/>
              </w:rPr>
            </w:r>
          </w:p>
        </w:tc>
      </w:tr>
      <w:tr>
        <w:tc>
          <w:tcPr>
            <w:gridSpan w:val="4"/>
            <w:tcW w:w="9069" w:type="dxa"/>
            <w:tcBorders>
              <w:top w:val="nil"/>
              <w:left w:val="nil"/>
              <w:bottom w:val="nil"/>
              <w:right w:val="nil"/>
            </w:tcBorders>
          </w:tcPr>
          <w:p>
            <w:pPr>
              <w:pStyle w:val="0"/>
              <w:jc w:val="both"/>
            </w:pPr>
            <w:r>
              <w:rPr>
                <w:sz w:val="20"/>
              </w:rPr>
              <w:t xml:space="preserve">______________________________________________________________________,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(наименование органа исполнительной власти Республики Адыгея, утвердившего государственный социальный заказ на оказание государственных услуг в социальной сфере)</w:t>
            </w:r>
          </w:p>
        </w:tc>
      </w:tr>
      <w:tr>
        <w:tc>
          <w:tcPr>
            <w:gridSpan w:val="4"/>
            <w:tcW w:w="9069" w:type="dxa"/>
            <w:tcBorders>
              <w:top w:val="nil"/>
              <w:left w:val="nil"/>
              <w:bottom w:val="nil"/>
              <w:right w:val="nil"/>
            </w:tcBorders>
          </w:tcPr>
          <w:p>
            <w:pPr>
              <w:pStyle w:val="0"/>
              <w:jc w:val="both"/>
            </w:pPr>
            <w:r>
              <w:rPr>
                <w:sz w:val="20"/>
              </w:rPr>
              <w:t xml:space="preserve">которому(ой) как получателю средств республиканского бюджета Республики Адыгея доведены лимиты бюджетных обязательств на предоставление субсидий юридическим лицам (за исключением государственных учреждений Республики Адыгея), индивидуальным предпринимателям, а также физическим лицам - производителям товаров, работ, услуг в целях финансового обеспечения (возмещения затрат) исполнения государственного социального заказа на оказание государственных услуг в социальной сфере в соответствии с Федеральным </w:t>
            </w:r>
            <w:hyperlink w:history="0" r:id="rId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именуемый в дальнейшем "Уполномоченный орган", в лице</w:t>
            </w:r>
          </w:p>
          <w:p>
            <w:pPr>
              <w:pStyle w:val="0"/>
              <w:jc w:val="both"/>
            </w:pPr>
            <w:r>
              <w:rPr>
                <w:sz w:val="20"/>
              </w:rPr>
              <w:t xml:space="preserve">______________________________________________________________________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(наименование должности руководителя Уполномоченного органа или уполномоченного им лица)</w:t>
            </w:r>
          </w:p>
        </w:tc>
      </w:tr>
      <w:tr>
        <w:tc>
          <w:tcPr>
            <w:gridSpan w:val="4"/>
            <w:tcW w:w="9069" w:type="dxa"/>
            <w:tcBorders>
              <w:top w:val="nil"/>
              <w:left w:val="nil"/>
              <w:bottom w:val="nil"/>
              <w:right w:val="nil"/>
            </w:tcBorders>
          </w:tcPr>
          <w:p>
            <w:pPr>
              <w:pStyle w:val="0"/>
              <w:jc w:val="both"/>
            </w:pPr>
            <w:r>
              <w:rPr>
                <w:sz w:val="20"/>
              </w:rPr>
              <w:t xml:space="preserve">______________________________________________________, действующего(ей)</w:t>
            </w:r>
          </w:p>
        </w:tc>
      </w:tr>
      <w:tr>
        <w:tc>
          <w:tcPr>
            <w:gridSpan w:val="4"/>
            <w:tcW w:w="9069" w:type="dxa"/>
            <w:tcBorders>
              <w:top w:val="nil"/>
              <w:left w:val="nil"/>
              <w:bottom w:val="nil"/>
              <w:right w:val="nil"/>
            </w:tcBorders>
          </w:tcPr>
          <w:p>
            <w:pPr>
              <w:pStyle w:val="0"/>
              <w:jc w:val="center"/>
            </w:pPr>
            <w:r>
              <w:rPr>
                <w:sz w:val="20"/>
              </w:rPr>
              <w:t xml:space="preserve">(фамилия, имя, отчество (при наличии) руководителя Уполномоченного органа или уполномоченного им лица)</w:t>
            </w:r>
          </w:p>
        </w:tc>
      </w:tr>
      <w:tr>
        <w:tc>
          <w:tcPr>
            <w:gridSpan w:val="4"/>
            <w:tcW w:w="9069" w:type="dxa"/>
            <w:tcBorders>
              <w:top w:val="nil"/>
              <w:left w:val="nil"/>
              <w:bottom w:val="nil"/>
              <w:right w:val="nil"/>
            </w:tcBorders>
          </w:tcPr>
          <w:p>
            <w:pPr>
              <w:pStyle w:val="0"/>
              <w:jc w:val="both"/>
            </w:pPr>
            <w:r>
              <w:rPr>
                <w:sz w:val="20"/>
              </w:rPr>
              <w:t xml:space="preserve">на основании 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(положение об органе исполнительной власти Республики Адыгея,</w:t>
            </w:r>
          </w:p>
          <w:p>
            <w:pPr>
              <w:pStyle w:val="0"/>
              <w:jc w:val="center"/>
            </w:pPr>
            <w:r>
              <w:rPr>
                <w:sz w:val="20"/>
              </w:rPr>
              <w:t xml:space="preserve">доверенность, приказ или иной документ,</w:t>
            </w:r>
          </w:p>
          <w:p>
            <w:pPr>
              <w:pStyle w:val="0"/>
              <w:jc w:val="center"/>
            </w:pPr>
            <w:r>
              <w:rPr>
                <w:sz w:val="20"/>
              </w:rPr>
              <w:t xml:space="preserve">удостоверяющий полномочия)</w:t>
            </w:r>
          </w:p>
        </w:tc>
      </w:tr>
      <w:tr>
        <w:tc>
          <w:tcPr>
            <w:gridSpan w:val="4"/>
            <w:tcW w:w="9069" w:type="dxa"/>
            <w:tcBorders>
              <w:top w:val="nil"/>
              <w:left w:val="nil"/>
              <w:bottom w:val="nil"/>
              <w:right w:val="nil"/>
            </w:tcBorders>
          </w:tcPr>
          <w:p>
            <w:pPr>
              <w:pStyle w:val="0"/>
              <w:jc w:val="both"/>
            </w:pPr>
            <w:r>
              <w:rPr>
                <w:sz w:val="20"/>
              </w:rPr>
              <w:t xml:space="preserve">с одной стороны, и 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(наименование юридического лица (за исключением государственных учреждений), фамилия, имя отчество (при наличии) индивидуального предпринимателя или физического лица)</w:t>
            </w:r>
          </w:p>
        </w:tc>
      </w:tr>
      <w:tr>
        <w:tc>
          <w:tcPr>
            <w:gridSpan w:val="4"/>
            <w:tcW w:w="9069" w:type="dxa"/>
            <w:tcBorders>
              <w:top w:val="nil"/>
              <w:left w:val="nil"/>
              <w:bottom w:val="nil"/>
              <w:right w:val="nil"/>
            </w:tcBorders>
          </w:tcPr>
          <w:p>
            <w:pPr>
              <w:pStyle w:val="0"/>
              <w:jc w:val="both"/>
            </w:pPr>
            <w:r>
              <w:rPr>
                <w:sz w:val="20"/>
              </w:rPr>
              <w:t xml:space="preserve">именуемое в дальнейшем "Исполнитель", в лице</w:t>
            </w:r>
          </w:p>
          <w:p>
            <w:pPr>
              <w:pStyle w:val="0"/>
              <w:jc w:val="both"/>
            </w:pPr>
            <w:r>
              <w:rPr>
                <w:sz w:val="20"/>
              </w:rPr>
              <w:t xml:space="preserve">_____________________________________________________________________,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(наименование должности, а также фамилия, имя, отчество (при наличии) лица, представляющего Исполнителя, или уполномоченного им лица)</w:t>
            </w:r>
          </w:p>
        </w:tc>
      </w:tr>
      <w:tr>
        <w:tc>
          <w:tcPr>
            <w:gridSpan w:val="4"/>
            <w:tcW w:w="9069" w:type="dxa"/>
            <w:tcBorders>
              <w:top w:val="nil"/>
              <w:left w:val="nil"/>
              <w:bottom w:val="nil"/>
              <w:right w:val="nil"/>
            </w:tcBorders>
          </w:tcPr>
          <w:p>
            <w:pPr>
              <w:pStyle w:val="0"/>
              <w:jc w:val="both"/>
            </w:pPr>
            <w:r>
              <w:rPr>
                <w:sz w:val="20"/>
              </w:rPr>
              <w:t xml:space="preserve">действующего на основании____________________________________________,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tc>
      </w:tr>
      <w:tr>
        <w:tc>
          <w:tcPr>
            <w:gridSpan w:val="4"/>
            <w:tcW w:w="9069" w:type="dxa"/>
            <w:tcBorders>
              <w:top w:val="nil"/>
              <w:left w:val="nil"/>
              <w:bottom w:val="nil"/>
              <w:right w:val="nil"/>
            </w:tcBorders>
          </w:tcPr>
          <w:p>
            <w:pPr>
              <w:pStyle w:val="0"/>
              <w:jc w:val="both"/>
            </w:pPr>
            <w:r>
              <w:rPr>
                <w:sz w:val="20"/>
              </w:rPr>
              <w:t xml:space="preserve">с другой стороны, далее именуемые "Стороны", в соответствии с Федеральным </w:t>
            </w:r>
            <w:hyperlink w:history="0" r:id="rId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 Бюджетным </w:t>
            </w:r>
            <w:hyperlink w:history="0" r:id="rId10"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Порядком предоставление субсидий на оплату соглашения ___________________________________________________ &lt;2&gt;, утвержденным постановлением Кабинета Министров Республики Адыгея от _________ N_____ (далее - Порядок предоставления субсидий), __________________ &lt;3&gt;, заключили настоящее Соглашение о нижеследующем.</w:t>
            </w:r>
          </w:p>
        </w:tc>
      </w:tr>
      <w:tr>
        <w:tc>
          <w:tcPr>
            <w:gridSpan w:val="4"/>
            <w:tcW w:w="9069" w:type="dxa"/>
            <w:tcBorders>
              <w:top w:val="nil"/>
              <w:left w:val="nil"/>
              <w:bottom w:val="nil"/>
              <w:right w:val="nil"/>
            </w:tcBorders>
          </w:tcPr>
          <w:p>
            <w:pPr>
              <w:pStyle w:val="0"/>
              <w:jc w:val="center"/>
            </w:pPr>
            <w:r>
              <w:rPr>
                <w:sz w:val="20"/>
              </w:rPr>
              <w:t xml:space="preserve">I. Предмет Соглашения</w:t>
            </w:r>
          </w:p>
        </w:tc>
      </w:tr>
      <w:tr>
        <w:tc>
          <w:tcPr>
            <w:gridSpan w:val="4"/>
            <w:tcW w:w="9069" w:type="dxa"/>
            <w:tcBorders>
              <w:top w:val="nil"/>
              <w:left w:val="nil"/>
              <w:bottom w:val="nil"/>
              <w:right w:val="nil"/>
            </w:tcBorders>
          </w:tcPr>
          <w:p>
            <w:pPr>
              <w:pStyle w:val="0"/>
              <w:ind w:firstLine="283"/>
              <w:jc w:val="both"/>
            </w:pPr>
            <w:r>
              <w:rPr>
                <w:sz w:val="20"/>
              </w:rPr>
              <w:t xml:space="preserve">1.1. Предметом настоящего Соглашения является предоставление Исполнителю из республиканского бюджета Республики Адыгея в 20__ году/20__ - 20__ годах &lt;4&gt; субсидии на оплату соглашения _________________ &lt;5&gt;, в целях оказания включенной(ых) в государственный социальный заказ на оказание государственных услуг в социальной сфере, утвержденный Уполномоченным органом N ________ от "__" _________ 20__ года (далее - Субсидия, социальный заказ), государственной(ых) услуги (услуг) в социальной сфере (далее - Услуга (Услуги) &lt;6&gt;:</w:t>
            </w:r>
          </w:p>
        </w:tc>
      </w:tr>
      <w:tr>
        <w:tc>
          <w:tcPr>
            <w:gridSpan w:val="4"/>
            <w:tcW w:w="9069" w:type="dxa"/>
            <w:tcBorders>
              <w:top w:val="nil"/>
              <w:left w:val="nil"/>
              <w:bottom w:val="nil"/>
              <w:right w:val="nil"/>
            </w:tcBorders>
          </w:tcPr>
          <w:p>
            <w:pPr>
              <w:pStyle w:val="0"/>
              <w:ind w:firstLine="283"/>
              <w:jc w:val="both"/>
            </w:pPr>
            <w:r>
              <w:rPr>
                <w:sz w:val="20"/>
              </w:rPr>
              <w:t xml:space="preserve">1.1.1 _______________________________________________________________;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1.1.2 _______________________________________________________________;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1.1.3 _______________________________________________________________;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1.1.4 _______________________________________________________________;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1.1.1.1 в рамках реализации Исполнителем следующего(их) проекта(ов) (мероприятий):</w:t>
            </w:r>
          </w:p>
        </w:tc>
      </w:tr>
      <w:tr>
        <w:tc>
          <w:tcPr>
            <w:gridSpan w:val="4"/>
            <w:tcW w:w="9069" w:type="dxa"/>
            <w:tcBorders>
              <w:top w:val="nil"/>
              <w:left w:val="nil"/>
              <w:bottom w:val="nil"/>
              <w:right w:val="nil"/>
            </w:tcBorders>
          </w:tcPr>
          <w:p>
            <w:pPr>
              <w:pStyle w:val="0"/>
              <w:ind w:firstLine="283"/>
              <w:jc w:val="both"/>
            </w:pPr>
            <w:r>
              <w:rPr>
                <w:sz w:val="20"/>
              </w:rPr>
              <w:t xml:space="preserve">1.1.1.1.2 достижения результата(ов) регионального проекта __________________________________________________________________ &lt;7&gt;;</w:t>
            </w:r>
          </w:p>
        </w:tc>
      </w:tr>
      <w:tr>
        <w:tc>
          <w:tcPr>
            <w:gridSpan w:val="4"/>
            <w:tcW w:w="9069" w:type="dxa"/>
            <w:tcBorders>
              <w:top w:val="nil"/>
              <w:left w:val="nil"/>
              <w:bottom w:val="nil"/>
              <w:right w:val="nil"/>
            </w:tcBorders>
          </w:tcPr>
          <w:p>
            <w:pPr>
              <w:pStyle w:val="0"/>
              <w:jc w:val="center"/>
            </w:pPr>
            <w:r>
              <w:rPr>
                <w:sz w:val="20"/>
              </w:rPr>
              <w:t xml:space="preserve">(наименование регионального проекта)</w:t>
            </w:r>
          </w:p>
        </w:tc>
      </w:tr>
      <w:tr>
        <w:tc>
          <w:tcPr>
            <w:gridSpan w:val="4"/>
            <w:tcW w:w="9069" w:type="dxa"/>
            <w:tcBorders>
              <w:top w:val="nil"/>
              <w:left w:val="nil"/>
              <w:bottom w:val="nil"/>
              <w:right w:val="nil"/>
            </w:tcBorders>
          </w:tcPr>
          <w:p>
            <w:pPr>
              <w:pStyle w:val="0"/>
              <w:ind w:firstLine="283"/>
              <w:jc w:val="both"/>
            </w:pPr>
            <w:r>
              <w:rPr>
                <w:sz w:val="20"/>
              </w:rPr>
              <w:t xml:space="preserve">1.1.1.1.3 достижения результата (выполнения мероприятия) ________________</w:t>
            </w:r>
          </w:p>
        </w:tc>
      </w:tr>
      <w:tr>
        <w:tc>
          <w:tcPr>
            <w:gridSpan w:val="4"/>
            <w:tcW w:w="9069" w:type="dxa"/>
            <w:tcBorders>
              <w:top w:val="nil"/>
              <w:left w:val="nil"/>
              <w:bottom w:val="nil"/>
              <w:right w:val="nil"/>
            </w:tcBorders>
          </w:tcPr>
          <w:p>
            <w:pPr>
              <w:pStyle w:val="0"/>
              <w:ind w:firstLine="283" w:left="7075"/>
              <w:jc w:val="both"/>
            </w:pPr>
            <w:r>
              <w:rPr>
                <w:sz w:val="20"/>
              </w:rPr>
              <w:t xml:space="preserve">(вид</w:t>
            </w:r>
          </w:p>
        </w:tc>
      </w:tr>
      <w:tr>
        <w:tc>
          <w:tcPr>
            <w:gridSpan w:val="4"/>
            <w:tcW w:w="9069" w:type="dxa"/>
            <w:tcBorders>
              <w:top w:val="nil"/>
              <w:left w:val="nil"/>
              <w:bottom w:val="nil"/>
              <w:right w:val="nil"/>
            </w:tcBorders>
          </w:tcPr>
          <w:p>
            <w:pPr>
              <w:pStyle w:val="0"/>
              <w:jc w:val="both"/>
            </w:pPr>
            <w:r>
              <w:rPr>
                <w:sz w:val="20"/>
              </w:rPr>
              <w:t xml:space="preserve">_____________________________________________ государственной программы</w:t>
            </w:r>
          </w:p>
        </w:tc>
      </w:tr>
      <w:tr>
        <w:tc>
          <w:tcPr>
            <w:tcW w:w="4535" w:type="dxa"/>
            <w:tcBorders>
              <w:top w:val="nil"/>
              <w:left w:val="nil"/>
              <w:bottom w:val="nil"/>
              <w:right w:val="nil"/>
            </w:tcBorders>
          </w:tcPr>
          <w:p>
            <w:pPr>
              <w:pStyle w:val="0"/>
              <w:jc w:val="center"/>
            </w:pPr>
            <w:r>
              <w:rPr>
                <w:sz w:val="20"/>
              </w:rPr>
              <w:t xml:space="preserve">и наименование основного мероприятия)</w:t>
            </w:r>
          </w:p>
        </w:tc>
        <w:tc>
          <w:tcPr>
            <w:gridSpan w:val="3"/>
            <w:tcW w:w="4534" w:type="dxa"/>
            <w:tcBorders>
              <w:top w:val="nil"/>
              <w:left w:val="nil"/>
              <w:bottom w:val="nil"/>
              <w:right w:val="nil"/>
            </w:tcBorders>
          </w:tcPr>
          <w:p>
            <w:pPr>
              <w:pStyle w:val="0"/>
            </w:pPr>
            <w:r>
              <w:rPr>
                <w:sz w:val="20"/>
              </w:rPr>
            </w:r>
          </w:p>
        </w:tc>
      </w:tr>
      <w:tr>
        <w:tc>
          <w:tcPr>
            <w:gridSpan w:val="4"/>
            <w:tcW w:w="9069" w:type="dxa"/>
            <w:tcBorders>
              <w:top w:val="nil"/>
              <w:left w:val="nil"/>
              <w:bottom w:val="nil"/>
              <w:right w:val="nil"/>
            </w:tcBorders>
          </w:tcPr>
          <w:p>
            <w:pPr>
              <w:pStyle w:val="0"/>
              <w:jc w:val="both"/>
            </w:pPr>
            <w:r>
              <w:rPr>
                <w:sz w:val="20"/>
              </w:rPr>
              <w:t xml:space="preserve">_________________________________________________________________ &lt;8&gt;;</w:t>
            </w:r>
          </w:p>
        </w:tc>
      </w:tr>
      <w:tr>
        <w:tc>
          <w:tcPr>
            <w:gridSpan w:val="4"/>
            <w:tcW w:w="9069" w:type="dxa"/>
            <w:tcBorders>
              <w:top w:val="nil"/>
              <w:left w:val="nil"/>
              <w:bottom w:val="nil"/>
              <w:right w:val="nil"/>
            </w:tcBorders>
          </w:tcPr>
          <w:p>
            <w:pPr>
              <w:pStyle w:val="0"/>
              <w:jc w:val="center"/>
            </w:pPr>
            <w:r>
              <w:rPr>
                <w:sz w:val="20"/>
              </w:rPr>
              <w:t xml:space="preserve">(наименование государственной программы)</w:t>
            </w:r>
          </w:p>
        </w:tc>
      </w:tr>
      <w:tr>
        <w:tc>
          <w:tcPr>
            <w:gridSpan w:val="4"/>
            <w:tcW w:w="9069" w:type="dxa"/>
            <w:tcBorders>
              <w:top w:val="nil"/>
              <w:left w:val="nil"/>
              <w:bottom w:val="nil"/>
              <w:right w:val="nil"/>
            </w:tcBorders>
          </w:tcPr>
          <w:p>
            <w:pPr>
              <w:pStyle w:val="0"/>
              <w:ind w:firstLine="283"/>
              <w:jc w:val="both"/>
            </w:pPr>
            <w:r>
              <w:rPr>
                <w:sz w:val="20"/>
              </w:rPr>
              <w:t xml:space="preserve">1.2. Оказание Услуги (Услуг) осуществляется в соответствии с условиями оказания Услуги (Услуг), указанными в Приложении N ___, являющимся неотъемлемой частью настоящего Соглашения &lt;9&gt;, в 20__ году/20__ - 20___ годах &lt;5&gt;.</w:t>
            </w:r>
          </w:p>
        </w:tc>
      </w:tr>
      <w:tr>
        <w:tc>
          <w:tcPr>
            <w:gridSpan w:val="4"/>
            <w:tcW w:w="9069" w:type="dxa"/>
            <w:tcBorders>
              <w:top w:val="nil"/>
              <w:left w:val="nil"/>
              <w:bottom w:val="nil"/>
              <w:right w:val="nil"/>
            </w:tcBorders>
          </w:tcPr>
          <w:p>
            <w:pPr>
              <w:pStyle w:val="0"/>
              <w:ind w:firstLine="283"/>
              <w:jc w:val="both"/>
            </w:pPr>
            <w:r>
              <w:rPr>
                <w:sz w:val="20"/>
              </w:rPr>
              <w:t xml:space="preserve">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(далее - стандарт (порядок).</w:t>
            </w:r>
          </w:p>
        </w:tc>
      </w:tr>
      <w:tr>
        <w:tc>
          <w:tcPr>
            <w:gridSpan w:val="4"/>
            <w:tcW w:w="9069" w:type="dxa"/>
            <w:tcBorders>
              <w:top w:val="nil"/>
              <w:left w:val="nil"/>
              <w:bottom w:val="nil"/>
              <w:right w:val="nil"/>
            </w:tcBorders>
          </w:tcPr>
          <w:p>
            <w:pPr>
              <w:pStyle w:val="0"/>
              <w:ind w:firstLine="283"/>
              <w:jc w:val="both"/>
            </w:pPr>
            <w:r>
              <w:rPr>
                <w:sz w:val="20"/>
              </w:rPr>
              <w:t xml:space="preserve">II. Порядок, условия предоставления Субсидии и _________________________</w:t>
            </w:r>
          </w:p>
        </w:tc>
      </w:tr>
      <w:tr>
        <w:tc>
          <w:tcPr>
            <w:gridSpan w:val="4"/>
            <w:tcW w:w="9069" w:type="dxa"/>
            <w:tcBorders>
              <w:top w:val="nil"/>
              <w:left w:val="nil"/>
              <w:bottom w:val="nil"/>
              <w:right w:val="nil"/>
            </w:tcBorders>
          </w:tcPr>
          <w:p>
            <w:pPr>
              <w:pStyle w:val="0"/>
              <w:ind w:firstLine="283" w:left="4245"/>
              <w:jc w:val="both"/>
            </w:pPr>
            <w:r>
              <w:rPr>
                <w:sz w:val="20"/>
              </w:rPr>
              <w:t xml:space="preserve">(финансовое обеспечение/возмещение)</w:t>
            </w:r>
          </w:p>
        </w:tc>
      </w:tr>
      <w:tr>
        <w:tc>
          <w:tcPr>
            <w:gridSpan w:val="4"/>
            <w:tcW w:w="9069" w:type="dxa"/>
            <w:tcBorders>
              <w:top w:val="nil"/>
              <w:left w:val="nil"/>
              <w:bottom w:val="nil"/>
              <w:right w:val="nil"/>
            </w:tcBorders>
          </w:tcPr>
          <w:p>
            <w:pPr>
              <w:pStyle w:val="0"/>
              <w:jc w:val="center"/>
            </w:pPr>
            <w:r>
              <w:rPr>
                <w:sz w:val="20"/>
              </w:rPr>
              <w:t xml:space="preserve">затрат, связанных с оказанием Услуги (Услуг)</w:t>
            </w:r>
          </w:p>
        </w:tc>
      </w:tr>
      <w:tr>
        <w:tc>
          <w:tcPr>
            <w:gridSpan w:val="4"/>
            <w:tcW w:w="9069" w:type="dxa"/>
            <w:tcBorders>
              <w:top w:val="nil"/>
              <w:left w:val="nil"/>
              <w:bottom w:val="nil"/>
              <w:right w:val="nil"/>
            </w:tcBorders>
          </w:tcPr>
          <w:p>
            <w:pPr>
              <w:pStyle w:val="0"/>
              <w:ind w:firstLine="283"/>
              <w:jc w:val="both"/>
            </w:pPr>
            <w:r>
              <w:rPr>
                <w:sz w:val="20"/>
              </w:rPr>
              <w:t xml:space="preserve">2.1. Субсидия предоставляется Исполнителю на оказание Услуги (Услуг), определенной(ых) пунктом 1.1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2.2. Субсидия предоставляется в форме &lt;10&gt; ________________________ в соответствии с Порядком предоставления субсидий.</w:t>
            </w:r>
          </w:p>
        </w:tc>
      </w:tr>
      <w:tr>
        <w:tc>
          <w:tcPr>
            <w:gridSpan w:val="4"/>
            <w:tcW w:w="9069" w:type="dxa"/>
            <w:tcBorders>
              <w:top w:val="nil"/>
              <w:left w:val="nil"/>
              <w:bottom w:val="nil"/>
              <w:right w:val="nil"/>
            </w:tcBorders>
          </w:tcPr>
          <w:p>
            <w:pPr>
              <w:pStyle w:val="0"/>
              <w:ind w:firstLine="283"/>
              <w:jc w:val="both"/>
            </w:pPr>
            <w:r>
              <w:rPr>
                <w:sz w:val="20"/>
              </w:rPr>
              <w:t xml:space="preserve">2.3. Субсидия предоставляется в пределах лимитов бюджетных обязательств, доведенных Уполномоченному органу как получателю средств республиканского бюджета Республики Адыгея бюджета по кодам классификации расходов бюджетов Российской Федерации (далее - коды БК).</w:t>
            </w:r>
          </w:p>
        </w:tc>
      </w:tr>
      <w:tr>
        <w:tc>
          <w:tcPr>
            <w:gridSpan w:val="4"/>
            <w:tcW w:w="9069" w:type="dxa"/>
            <w:tcBorders>
              <w:top w:val="nil"/>
              <w:left w:val="nil"/>
              <w:bottom w:val="nil"/>
              <w:right w:val="nil"/>
            </w:tcBorders>
          </w:tcPr>
          <w:p>
            <w:pPr>
              <w:pStyle w:val="0"/>
              <w:ind w:firstLine="283"/>
              <w:jc w:val="both"/>
            </w:pPr>
            <w:r>
              <w:rPr>
                <w:sz w:val="20"/>
              </w:rPr>
              <w:t xml:space="preserve">2.4. Субсидия предоставляется Исполнителю</w:t>
            </w:r>
          </w:p>
        </w:tc>
      </w:tr>
      <w:tr>
        <w:tc>
          <w:tcPr>
            <w:gridSpan w:val="4"/>
            <w:tcW w:w="9069" w:type="dxa"/>
            <w:tcBorders>
              <w:top w:val="nil"/>
              <w:left w:val="nil"/>
              <w:bottom w:val="nil"/>
              <w:right w:val="nil"/>
            </w:tcBorders>
          </w:tcPr>
          <w:p>
            <w:pPr>
              <w:pStyle w:val="0"/>
              <w:ind w:firstLine="283"/>
              <w:jc w:val="both"/>
            </w:pPr>
            <w:r>
              <w:rPr>
                <w:sz w:val="20"/>
              </w:rPr>
              <w:t xml:space="preserve">а) в следующем размере &lt;11&gt;:</w:t>
            </w:r>
          </w:p>
        </w:tc>
      </w:tr>
      <w:tr>
        <w:tc>
          <w:tcPr>
            <w:gridSpan w:val="4"/>
            <w:tcW w:w="9069" w:type="dxa"/>
            <w:tcBorders>
              <w:top w:val="nil"/>
              <w:left w:val="nil"/>
              <w:bottom w:val="nil"/>
              <w:right w:val="nil"/>
            </w:tcBorders>
          </w:tcPr>
          <w:p>
            <w:pPr>
              <w:pStyle w:val="0"/>
              <w:ind w:firstLine="283"/>
              <w:jc w:val="both"/>
            </w:pPr>
            <w:r>
              <w:rPr>
                <w:sz w:val="20"/>
              </w:rPr>
              <w:t xml:space="preserve">в 20__ году ___________ (___________________) рублей - по коду БК _______;</w:t>
            </w:r>
          </w:p>
        </w:tc>
      </w:tr>
      <w:tr>
        <w:tc>
          <w:tcPr>
            <w:gridSpan w:val="2"/>
            <w:tcW w:w="5373" w:type="dxa"/>
            <w:tcBorders>
              <w:top w:val="nil"/>
              <w:left w:val="nil"/>
              <w:bottom w:val="nil"/>
              <w:right w:val="nil"/>
            </w:tcBorders>
          </w:tcPr>
          <w:p>
            <w:pPr>
              <w:pStyle w:val="0"/>
              <w:ind w:firstLine="283" w:left="2830"/>
              <w:jc w:val="both"/>
            </w:pPr>
            <w:r>
              <w:rPr>
                <w:sz w:val="20"/>
              </w:rPr>
              <w:t xml:space="preserve">(сумма прописью)</w:t>
            </w:r>
          </w:p>
        </w:tc>
        <w:tc>
          <w:tcPr>
            <w:gridSpan w:val="2"/>
            <w:tcW w:w="3696" w:type="dxa"/>
            <w:tcBorders>
              <w:top w:val="nil"/>
              <w:left w:val="nil"/>
              <w:bottom w:val="nil"/>
              <w:right w:val="nil"/>
            </w:tcBorders>
          </w:tcPr>
          <w:p>
            <w:pPr>
              <w:pStyle w:val="0"/>
              <w:ind w:left="1981"/>
              <w:jc w:val="both"/>
            </w:pPr>
            <w:r>
              <w:rPr>
                <w:sz w:val="20"/>
              </w:rPr>
              <w:t xml:space="preserve">(код БК)</w:t>
            </w:r>
          </w:p>
        </w:tc>
      </w:tr>
      <w:tr>
        <w:tc>
          <w:tcPr>
            <w:gridSpan w:val="4"/>
            <w:tcW w:w="9069" w:type="dxa"/>
            <w:tcBorders>
              <w:top w:val="nil"/>
              <w:left w:val="nil"/>
              <w:bottom w:val="nil"/>
              <w:right w:val="nil"/>
            </w:tcBorders>
          </w:tcPr>
          <w:p>
            <w:pPr>
              <w:pStyle w:val="0"/>
              <w:ind w:firstLine="283"/>
              <w:jc w:val="both"/>
            </w:pPr>
            <w:r>
              <w:rPr>
                <w:sz w:val="20"/>
              </w:rPr>
              <w:t xml:space="preserve">в 20__ году ___________ (___________________) рублей - по коду БК _______;</w:t>
            </w:r>
          </w:p>
        </w:tc>
      </w:tr>
      <w:tr>
        <w:tc>
          <w:tcPr>
            <w:gridSpan w:val="2"/>
            <w:tcW w:w="5373" w:type="dxa"/>
            <w:tcBorders>
              <w:top w:val="nil"/>
              <w:left w:val="nil"/>
              <w:bottom w:val="nil"/>
              <w:right w:val="nil"/>
            </w:tcBorders>
          </w:tcPr>
          <w:p>
            <w:pPr>
              <w:pStyle w:val="0"/>
              <w:ind w:firstLine="283" w:left="2830"/>
              <w:jc w:val="both"/>
            </w:pPr>
            <w:r>
              <w:rPr>
                <w:sz w:val="20"/>
              </w:rPr>
              <w:t xml:space="preserve">(сумма прописью)</w:t>
            </w:r>
          </w:p>
        </w:tc>
        <w:tc>
          <w:tcPr>
            <w:gridSpan w:val="2"/>
            <w:tcW w:w="3696" w:type="dxa"/>
            <w:tcBorders>
              <w:top w:val="nil"/>
              <w:left w:val="nil"/>
              <w:bottom w:val="nil"/>
              <w:right w:val="nil"/>
            </w:tcBorders>
          </w:tcPr>
          <w:p>
            <w:pPr>
              <w:pStyle w:val="0"/>
              <w:ind w:left="1981"/>
              <w:jc w:val="both"/>
            </w:pPr>
            <w:r>
              <w:rPr>
                <w:sz w:val="20"/>
              </w:rPr>
              <w:t xml:space="preserve">(код БК)</w:t>
            </w:r>
          </w:p>
        </w:tc>
      </w:tr>
      <w:tr>
        <w:tc>
          <w:tcPr>
            <w:gridSpan w:val="4"/>
            <w:tcW w:w="9069" w:type="dxa"/>
            <w:tcBorders>
              <w:top w:val="nil"/>
              <w:left w:val="nil"/>
              <w:bottom w:val="nil"/>
              <w:right w:val="nil"/>
            </w:tcBorders>
          </w:tcPr>
          <w:p>
            <w:pPr>
              <w:pStyle w:val="0"/>
              <w:ind w:firstLine="283"/>
              <w:jc w:val="both"/>
            </w:pPr>
            <w:r>
              <w:rPr>
                <w:sz w:val="20"/>
              </w:rPr>
              <w:t xml:space="preserve">в 20__ году ___________ (___________________) рублей - по коду БК _______;</w:t>
            </w:r>
          </w:p>
        </w:tc>
      </w:tr>
      <w:tr>
        <w:tc>
          <w:tcPr>
            <w:gridSpan w:val="2"/>
            <w:tcW w:w="5373" w:type="dxa"/>
            <w:tcBorders>
              <w:top w:val="nil"/>
              <w:left w:val="nil"/>
              <w:bottom w:val="nil"/>
              <w:right w:val="nil"/>
            </w:tcBorders>
          </w:tcPr>
          <w:p>
            <w:pPr>
              <w:pStyle w:val="0"/>
              <w:ind w:firstLine="283" w:left="2830"/>
              <w:jc w:val="both"/>
            </w:pPr>
            <w:r>
              <w:rPr>
                <w:sz w:val="20"/>
              </w:rPr>
              <w:t xml:space="preserve">(сумма прописью)</w:t>
            </w:r>
          </w:p>
        </w:tc>
        <w:tc>
          <w:tcPr>
            <w:gridSpan w:val="2"/>
            <w:tcW w:w="3696" w:type="dxa"/>
            <w:tcBorders>
              <w:top w:val="nil"/>
              <w:left w:val="nil"/>
              <w:bottom w:val="nil"/>
              <w:right w:val="nil"/>
            </w:tcBorders>
          </w:tcPr>
          <w:p>
            <w:pPr>
              <w:pStyle w:val="0"/>
              <w:ind w:left="1981"/>
              <w:jc w:val="both"/>
            </w:pPr>
            <w:r>
              <w:rPr>
                <w:sz w:val="20"/>
              </w:rPr>
              <w:t xml:space="preserve">(код БК)</w:t>
            </w:r>
          </w:p>
        </w:tc>
      </w:tr>
      <w:tr>
        <w:tc>
          <w:tcPr>
            <w:gridSpan w:val="4"/>
            <w:tcW w:w="9069" w:type="dxa"/>
            <w:tcBorders>
              <w:top w:val="nil"/>
              <w:left w:val="nil"/>
              <w:bottom w:val="nil"/>
              <w:right w:val="nil"/>
            </w:tcBorders>
          </w:tcPr>
          <w:p>
            <w:pPr>
              <w:pStyle w:val="0"/>
              <w:ind w:firstLine="283"/>
              <w:jc w:val="both"/>
            </w:pPr>
            <w:r>
              <w:rPr>
                <w:sz w:val="20"/>
              </w:rPr>
              <w:t xml:space="preserve">в 20__ году ___________ (___________________) рублей - по коду БК _______;</w:t>
            </w:r>
          </w:p>
        </w:tc>
      </w:tr>
      <w:tr>
        <w:tc>
          <w:tcPr>
            <w:gridSpan w:val="2"/>
            <w:tcW w:w="5373" w:type="dxa"/>
            <w:tcBorders>
              <w:top w:val="nil"/>
              <w:left w:val="nil"/>
              <w:bottom w:val="nil"/>
              <w:right w:val="nil"/>
            </w:tcBorders>
          </w:tcPr>
          <w:p>
            <w:pPr>
              <w:pStyle w:val="0"/>
              <w:ind w:firstLine="283" w:left="2830"/>
              <w:jc w:val="both"/>
            </w:pPr>
            <w:r>
              <w:rPr>
                <w:sz w:val="20"/>
              </w:rPr>
              <w:t xml:space="preserve">(сумма прописью)</w:t>
            </w:r>
          </w:p>
        </w:tc>
        <w:tc>
          <w:tcPr>
            <w:gridSpan w:val="2"/>
            <w:tcW w:w="3696" w:type="dxa"/>
            <w:tcBorders>
              <w:top w:val="nil"/>
              <w:left w:val="nil"/>
              <w:bottom w:val="nil"/>
              <w:right w:val="nil"/>
            </w:tcBorders>
          </w:tcPr>
          <w:p>
            <w:pPr>
              <w:pStyle w:val="0"/>
              <w:ind w:left="1981"/>
              <w:jc w:val="both"/>
            </w:pPr>
            <w:r>
              <w:rPr>
                <w:sz w:val="20"/>
              </w:rPr>
              <w:t xml:space="preserve">(код БК)</w:t>
            </w:r>
          </w:p>
        </w:tc>
      </w:tr>
      <w:tr>
        <w:tc>
          <w:tcPr>
            <w:gridSpan w:val="4"/>
            <w:tcW w:w="9069" w:type="dxa"/>
            <w:tcBorders>
              <w:top w:val="nil"/>
              <w:left w:val="nil"/>
              <w:bottom w:val="nil"/>
              <w:right w:val="nil"/>
            </w:tcBorders>
          </w:tcPr>
          <w:p>
            <w:pPr>
              <w:pStyle w:val="0"/>
              <w:ind w:firstLine="283"/>
              <w:jc w:val="both"/>
            </w:pPr>
            <w:r>
              <w:rPr>
                <w:sz w:val="20"/>
              </w:rPr>
              <w:t xml:space="preserve">б) в целях оплаты Соглашения, в размере, который определяется Уполномоченным органом в формируемом им расчете по форме, определенной в составе Приложения N___ к настоящему Соглашению &lt;12&gt;,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w:history="0" r:id="rId1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20</w:t>
              </w:r>
            </w:hyperlink>
            <w:r>
              <w:rPr>
                <w:sz w:val="20"/>
              </w:rPr>
              <w:t xml:space="preserve"> Федерального закона (далее - реестр потребителей). Уведомление Исполнителя о формировании указанного расчета осуществляется Уполномоченным органом. &lt;13&gt;</w:t>
            </w:r>
          </w:p>
        </w:tc>
      </w:tr>
      <w:tr>
        <w:tc>
          <w:tcPr>
            <w:gridSpan w:val="4"/>
            <w:tcW w:w="9069" w:type="dxa"/>
            <w:tcBorders>
              <w:top w:val="nil"/>
              <w:left w:val="nil"/>
              <w:bottom w:val="nil"/>
              <w:right w:val="nil"/>
            </w:tcBorders>
          </w:tcPr>
          <w:p>
            <w:pPr>
              <w:pStyle w:val="0"/>
              <w:ind w:firstLine="283"/>
              <w:jc w:val="both"/>
            </w:pPr>
            <w:r>
              <w:rPr>
                <w:sz w:val="20"/>
              </w:rPr>
              <w:t xml:space="preserve">2.5. Условием предоставления Субсидии является:</w:t>
            </w:r>
          </w:p>
        </w:tc>
      </w:tr>
      <w:tr>
        <w:tc>
          <w:tcPr>
            <w:gridSpan w:val="4"/>
            <w:tcW w:w="9069" w:type="dxa"/>
            <w:tcBorders>
              <w:top w:val="nil"/>
              <w:left w:val="nil"/>
              <w:bottom w:val="nil"/>
              <w:right w:val="nil"/>
            </w:tcBorders>
          </w:tcPr>
          <w:p>
            <w:pPr>
              <w:pStyle w:val="0"/>
              <w:ind w:firstLine="283"/>
              <w:jc w:val="both"/>
            </w:pPr>
            <w:r>
              <w:rPr>
                <w:sz w:val="20"/>
              </w:rPr>
              <w:t xml:space="preserve">2.5.1. согласие Исполнителя на осуществление Уполномоченным органом и органами государственного финансового контроля проверок соблюдения им условий, установленных Соглашением, выраженное путем подписания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tc>
      </w:tr>
      <w:tr>
        <w:tc>
          <w:tcPr>
            <w:gridSpan w:val="4"/>
            <w:tcW w:w="9069" w:type="dxa"/>
            <w:tcBorders>
              <w:top w:val="nil"/>
              <w:left w:val="nil"/>
              <w:bottom w:val="nil"/>
              <w:right w:val="nil"/>
            </w:tcBorders>
          </w:tcPr>
          <w:p>
            <w:pPr>
              <w:pStyle w:val="0"/>
              <w:ind w:firstLine="283"/>
              <w:jc w:val="both"/>
            </w:pPr>
            <w:r>
              <w:rPr>
                <w:sz w:val="20"/>
              </w:rPr>
              <w:t xml:space="preserve">2.6. Иные условия предоставления Субсидии &lt;14&gt;:</w:t>
            </w:r>
          </w:p>
        </w:tc>
      </w:tr>
      <w:tr>
        <w:tc>
          <w:tcPr>
            <w:gridSpan w:val="4"/>
            <w:tcW w:w="9069" w:type="dxa"/>
            <w:tcBorders>
              <w:top w:val="nil"/>
              <w:left w:val="nil"/>
              <w:bottom w:val="nil"/>
              <w:right w:val="nil"/>
            </w:tcBorders>
          </w:tcPr>
          <w:p>
            <w:pPr>
              <w:pStyle w:val="0"/>
              <w:ind w:firstLine="283"/>
              <w:jc w:val="both"/>
            </w:pPr>
            <w:r>
              <w:rPr>
                <w:sz w:val="20"/>
              </w:rPr>
              <w:t xml:space="preserve">2.6.1. _____________________________________________________________;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2.6.2. _____________________________________________________________.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III. Порядок перечисления Субсидии</w:t>
            </w:r>
          </w:p>
        </w:tc>
      </w:tr>
      <w:tr>
        <w:tc>
          <w:tcPr>
            <w:gridSpan w:val="4"/>
            <w:tcW w:w="9069" w:type="dxa"/>
            <w:tcBorders>
              <w:top w:val="nil"/>
              <w:left w:val="nil"/>
              <w:bottom w:val="nil"/>
              <w:right w:val="nil"/>
            </w:tcBorders>
          </w:tcPr>
          <w:p>
            <w:pPr>
              <w:pStyle w:val="0"/>
              <w:ind w:firstLine="283"/>
              <w:jc w:val="both"/>
            </w:pPr>
            <w:r>
              <w:rPr>
                <w:sz w:val="20"/>
              </w:rPr>
              <w:t xml:space="preserve">3.1. Перечисление Субсидии осуществляется:</w:t>
            </w:r>
          </w:p>
        </w:tc>
      </w:tr>
      <w:tr>
        <w:tc>
          <w:tcPr>
            <w:gridSpan w:val="4"/>
            <w:tcW w:w="9069" w:type="dxa"/>
            <w:tcBorders>
              <w:top w:val="nil"/>
              <w:left w:val="nil"/>
              <w:bottom w:val="nil"/>
              <w:right w:val="nil"/>
            </w:tcBorders>
          </w:tcPr>
          <w:p>
            <w:pPr>
              <w:pStyle w:val="0"/>
              <w:ind w:firstLine="283"/>
              <w:jc w:val="both"/>
            </w:pPr>
            <w:r>
              <w:rPr>
                <w:sz w:val="20"/>
              </w:rPr>
              <w:t xml:space="preserve">3.1.1. на счет Исполнителя, открытый:</w:t>
            </w:r>
          </w:p>
        </w:tc>
      </w:tr>
      <w:tr>
        <w:tc>
          <w:tcPr>
            <w:gridSpan w:val="4"/>
            <w:tcW w:w="9069" w:type="dxa"/>
            <w:tcBorders>
              <w:top w:val="nil"/>
              <w:left w:val="nil"/>
              <w:bottom w:val="nil"/>
              <w:right w:val="nil"/>
            </w:tcBorders>
          </w:tcPr>
          <w:p>
            <w:pPr>
              <w:pStyle w:val="0"/>
              <w:ind w:firstLine="283"/>
              <w:jc w:val="both"/>
            </w:pPr>
            <w:r>
              <w:rPr>
                <w:sz w:val="20"/>
              </w:rPr>
              <w:t xml:space="preserve">в __________________________________________________________ &lt;15&gt;:</w:t>
            </w:r>
          </w:p>
        </w:tc>
      </w:tr>
      <w:tr>
        <w:tc>
          <w:tcPr>
            <w:gridSpan w:val="4"/>
            <w:tcW w:w="9069" w:type="dxa"/>
            <w:tcBorders>
              <w:top w:val="nil"/>
              <w:left w:val="nil"/>
              <w:bottom w:val="nil"/>
              <w:right w:val="nil"/>
            </w:tcBorders>
          </w:tcPr>
          <w:p>
            <w:pPr>
              <w:pStyle w:val="0"/>
              <w:jc w:val="center"/>
            </w:pPr>
            <w:r>
              <w:rPr>
                <w:sz w:val="20"/>
              </w:rPr>
              <w:t xml:space="preserve">(наименование учреждения Центрального банка Российской Федерации или кредитной организации)</w:t>
            </w:r>
          </w:p>
        </w:tc>
      </w:tr>
      <w:tr>
        <w:tc>
          <w:tcPr>
            <w:gridSpan w:val="4"/>
            <w:tcW w:w="9069" w:type="dxa"/>
            <w:tcBorders>
              <w:top w:val="nil"/>
              <w:left w:val="nil"/>
              <w:bottom w:val="nil"/>
              <w:right w:val="nil"/>
            </w:tcBorders>
          </w:tcPr>
          <w:p>
            <w:pPr>
              <w:pStyle w:val="0"/>
              <w:ind w:firstLine="283"/>
              <w:jc w:val="both"/>
            </w:pPr>
            <w:r>
              <w:rPr>
                <w:sz w:val="20"/>
              </w:rPr>
              <w:t xml:space="preserve">в соответствии с бюджетным законодательством Российской Федерации &lt;16&gt;:</w:t>
            </w:r>
          </w:p>
        </w:tc>
      </w:tr>
      <w:tr>
        <w:tc>
          <w:tcPr>
            <w:gridSpan w:val="4"/>
            <w:tcW w:w="9069" w:type="dxa"/>
            <w:tcBorders>
              <w:top w:val="nil"/>
              <w:left w:val="nil"/>
              <w:bottom w:val="nil"/>
              <w:right w:val="nil"/>
            </w:tcBorders>
          </w:tcPr>
          <w:p>
            <w:pPr>
              <w:pStyle w:val="0"/>
              <w:ind w:firstLine="283"/>
              <w:jc w:val="both"/>
            </w:pPr>
            <w:r>
              <w:rPr>
                <w:sz w:val="20"/>
              </w:rPr>
              <w:t xml:space="preserve">3.1.1.1. в соответствии с планом-графиком перечисления Субсидии, установленным в приложении N ___ к настоящему Соглашению, являющимся неотъемлемой частью настоящего Соглашения &lt;11&gt;, &lt;17&gt;;</w:t>
            </w:r>
          </w:p>
        </w:tc>
      </w:tr>
      <w:tr>
        <w:tc>
          <w:tcPr>
            <w:gridSpan w:val="4"/>
            <w:tcW w:w="9069" w:type="dxa"/>
            <w:tcBorders>
              <w:top w:val="nil"/>
              <w:left w:val="nil"/>
              <w:bottom w:val="nil"/>
              <w:right w:val="nil"/>
            </w:tcBorders>
          </w:tcPr>
          <w:p>
            <w:pPr>
              <w:pStyle w:val="0"/>
              <w:ind w:firstLine="283"/>
              <w:jc w:val="both"/>
            </w:pPr>
            <w:r>
              <w:rPr>
                <w:sz w:val="20"/>
              </w:rPr>
              <w:t xml:space="preserve">3.1.1.2. в соответствии с планом-графиком перечисления Субсидии, установленным в расчете, формируемом Уполномоченным органом в составе приложения N ___ к настоящему Соглашению, являющимся неотъемлемой частью настоящего Соглашения &lt;12&gt;, &lt;13&gt;, &lt;17&gt;;</w:t>
            </w:r>
          </w:p>
        </w:tc>
      </w:tr>
      <w:tr>
        <w:tc>
          <w:tcPr>
            <w:gridSpan w:val="4"/>
            <w:tcW w:w="9069" w:type="dxa"/>
            <w:tcBorders>
              <w:top w:val="nil"/>
              <w:left w:val="nil"/>
              <w:bottom w:val="nil"/>
              <w:right w:val="nil"/>
            </w:tcBorders>
          </w:tcPr>
          <w:p>
            <w:pPr>
              <w:pStyle w:val="0"/>
              <w:ind w:firstLine="283"/>
              <w:jc w:val="both"/>
            </w:pPr>
            <w:r>
              <w:rPr>
                <w:sz w:val="20"/>
              </w:rPr>
              <w:t xml:space="preserve">3.1.1.3. 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 &lt;18&gt;:</w:t>
            </w:r>
          </w:p>
        </w:tc>
      </w:tr>
      <w:tr>
        <w:tc>
          <w:tcPr>
            <w:gridSpan w:val="4"/>
            <w:tcW w:w="9069" w:type="dxa"/>
            <w:tcBorders>
              <w:top w:val="nil"/>
              <w:left w:val="nil"/>
              <w:bottom w:val="nil"/>
              <w:right w:val="nil"/>
            </w:tcBorders>
          </w:tcPr>
          <w:p>
            <w:pPr>
              <w:pStyle w:val="0"/>
              <w:ind w:firstLine="283"/>
              <w:jc w:val="both"/>
            </w:pPr>
            <w:r>
              <w:rPr>
                <w:sz w:val="20"/>
              </w:rPr>
              <w:t xml:space="preserve">3.1.1.3.1. 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3.1.1.3.2. 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IV. Взаимодействие Сторон</w:t>
            </w:r>
          </w:p>
        </w:tc>
      </w:tr>
      <w:tr>
        <w:tc>
          <w:tcPr>
            <w:gridSpan w:val="4"/>
            <w:tcW w:w="9069" w:type="dxa"/>
            <w:tcBorders>
              <w:top w:val="nil"/>
              <w:left w:val="nil"/>
              <w:bottom w:val="nil"/>
              <w:right w:val="nil"/>
            </w:tcBorders>
          </w:tcPr>
          <w:p>
            <w:pPr>
              <w:pStyle w:val="0"/>
              <w:ind w:firstLine="283"/>
              <w:jc w:val="both"/>
            </w:pPr>
            <w:r>
              <w:rPr>
                <w:sz w:val="20"/>
              </w:rPr>
              <w:t xml:space="preserve">4.1. Уполномоченный орган обязуется:</w:t>
            </w:r>
          </w:p>
        </w:tc>
      </w:tr>
      <w:tr>
        <w:tc>
          <w:tcPr>
            <w:gridSpan w:val="4"/>
            <w:tcW w:w="9069" w:type="dxa"/>
            <w:tcBorders>
              <w:top w:val="nil"/>
              <w:left w:val="nil"/>
              <w:bottom w:val="nil"/>
              <w:right w:val="nil"/>
            </w:tcBorders>
          </w:tcPr>
          <w:p>
            <w:pPr>
              <w:pStyle w:val="0"/>
              <w:ind w:firstLine="283"/>
              <w:jc w:val="both"/>
            </w:pPr>
            <w:r>
              <w:rPr>
                <w:sz w:val="20"/>
              </w:rPr>
              <w:t xml:space="preserve">4.1.1. предоставлять Исполнителю следующую информацию, необходимую для оказания Услуги (Услуг) &lt;19&gt;:</w:t>
            </w:r>
          </w:p>
        </w:tc>
      </w:tr>
      <w:tr>
        <w:tc>
          <w:tcPr>
            <w:gridSpan w:val="4"/>
            <w:tcW w:w="9069" w:type="dxa"/>
            <w:tcBorders>
              <w:top w:val="nil"/>
              <w:left w:val="nil"/>
              <w:bottom w:val="nil"/>
              <w:right w:val="nil"/>
            </w:tcBorders>
          </w:tcPr>
          <w:p>
            <w:pPr>
              <w:pStyle w:val="0"/>
              <w:ind w:firstLine="283"/>
              <w:jc w:val="both"/>
            </w:pPr>
            <w:r>
              <w:rPr>
                <w:sz w:val="20"/>
              </w:rPr>
              <w:t xml:space="preserve">4.1.1.1. 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4.1.1.2. 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4.1.2. обеспечить предоставление Субсидии в объеме, определенном в соответствии с разделом II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4.1.3. 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N____ к настоящему Соглашению, являющемуся неотъемлемой частью настоящего Соглашения &lt;20&gt;;</w:t>
            </w:r>
          </w:p>
        </w:tc>
      </w:tr>
      <w:tr>
        <w:tc>
          <w:tcPr>
            <w:gridSpan w:val="4"/>
            <w:tcW w:w="9069" w:type="dxa"/>
            <w:tcBorders>
              <w:top w:val="nil"/>
              <w:left w:val="nil"/>
              <w:bottom w:val="nil"/>
              <w:right w:val="nil"/>
            </w:tcBorders>
          </w:tcPr>
          <w:p>
            <w:pPr>
              <w:pStyle w:val="0"/>
              <w:ind w:firstLine="283"/>
              <w:jc w:val="both"/>
            </w:pPr>
            <w:r>
              <w:rPr>
                <w:sz w:val="20"/>
              </w:rPr>
              <w:t xml:space="preserve">4.1.3.1. формировать расчет, форма которого определяется приложением N___ к настоящему Соглашению, являющемуся неотъемлемой частью настоящего Соглашения &lt;13&gt;,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установленным в расчете, сформированном в составе приложения N___ к настоящему Соглашению &lt;12&gt;, являющимся неотъемлемой частью настоящего Соглашения; &lt;13&gt;</w:t>
            </w:r>
          </w:p>
        </w:tc>
      </w:tr>
      <w:tr>
        <w:tc>
          <w:tcPr>
            <w:gridSpan w:val="4"/>
            <w:tcW w:w="9069" w:type="dxa"/>
            <w:tcBorders>
              <w:top w:val="nil"/>
              <w:left w:val="nil"/>
              <w:bottom w:val="nil"/>
              <w:right w:val="nil"/>
            </w:tcBorders>
          </w:tcPr>
          <w:p>
            <w:pPr>
              <w:pStyle w:val="0"/>
              <w:ind w:firstLine="283"/>
              <w:jc w:val="both"/>
            </w:pPr>
            <w:r>
              <w:rPr>
                <w:sz w:val="20"/>
              </w:rPr>
              <w:t xml:space="preserve">4.1.4. осуществлять контроль за оказанием Услуги (Услуг) Исполнителем, в соответствии с </w:t>
            </w:r>
            <w:hyperlink w:history="0" r:id="rId12" w:tooltip="Постановление Кабинета Министров РА от 07.12.2021 N 258 &quot;О некоторых вопросах реализации Федерального закона &quot;О государственном (муниципальном) социальном заказе на оказание государственных (муниципальных) услуг в социальной сфере&quot; (вместе с &quot;Порядком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Республики Адыгея&quot;, &quot;Отчетом об исполнении государственного социального заказа на оказа {КонсультантПлюс}">
              <w:r>
                <w:rPr>
                  <w:sz w:val="20"/>
                  <w:color w:val="0000ff"/>
                </w:rPr>
                <w:t xml:space="preserve">порядком</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Республики Адыгея, утвержденном постановлением Кабинета Министров Республики Адыгея от 7 декабря 2021 года N 258 "О некоторых вопросах реализации Федерального закона "О государственном (муниципальном) социальном заказе на оказание государственных (муниципальных) услуг в социальной сфере" (далее - Порядок), и соблюдением Исполнителем условий, установленных настоящим Соглашением;</w:t>
            </w:r>
          </w:p>
        </w:tc>
      </w:tr>
      <w:tr>
        <w:tc>
          <w:tcPr>
            <w:gridSpan w:val="4"/>
            <w:tcW w:w="9069" w:type="dxa"/>
            <w:tcBorders>
              <w:top w:val="nil"/>
              <w:left w:val="nil"/>
              <w:bottom w:val="nil"/>
              <w:right w:val="nil"/>
            </w:tcBorders>
          </w:tcPr>
          <w:p>
            <w:pPr>
              <w:pStyle w:val="0"/>
              <w:ind w:firstLine="283"/>
              <w:jc w:val="both"/>
            </w:pPr>
            <w:r>
              <w:rPr>
                <w:sz w:val="20"/>
              </w:rPr>
              <w:t xml:space="preserve">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tc>
      </w:tr>
      <w:tr>
        <w:tc>
          <w:tcPr>
            <w:gridSpan w:val="4"/>
            <w:tcW w:w="9069" w:type="dxa"/>
            <w:tcBorders>
              <w:top w:val="nil"/>
              <w:left w:val="nil"/>
              <w:bottom w:val="nil"/>
              <w:right w:val="nil"/>
            </w:tcBorders>
          </w:tcPr>
          <w:p>
            <w:pPr>
              <w:pStyle w:val="0"/>
              <w:ind w:firstLine="283"/>
              <w:jc w:val="both"/>
            </w:pPr>
            <w:r>
              <w:rPr>
                <w:sz w:val="20"/>
              </w:rPr>
              <w:t xml:space="preserve">4.1.6. 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tc>
      </w:tr>
      <w:tr>
        <w:tc>
          <w:tcPr>
            <w:gridSpan w:val="4"/>
            <w:tcW w:w="9069" w:type="dxa"/>
            <w:tcBorders>
              <w:top w:val="nil"/>
              <w:left w:val="nil"/>
              <w:bottom w:val="nil"/>
              <w:right w:val="nil"/>
            </w:tcBorders>
          </w:tcPr>
          <w:p>
            <w:pPr>
              <w:pStyle w:val="0"/>
              <w:ind w:firstLine="283"/>
              <w:jc w:val="both"/>
            </w:pPr>
            <w:r>
              <w:rPr>
                <w:sz w:val="20"/>
              </w:rPr>
              <w:t xml:space="preserve">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tc>
      </w:tr>
      <w:tr>
        <w:tc>
          <w:tcPr>
            <w:gridSpan w:val="4"/>
            <w:tcW w:w="9069" w:type="dxa"/>
            <w:tcBorders>
              <w:top w:val="nil"/>
              <w:left w:val="nil"/>
              <w:bottom w:val="nil"/>
              <w:right w:val="nil"/>
            </w:tcBorders>
          </w:tcPr>
          <w:p>
            <w:pPr>
              <w:pStyle w:val="0"/>
              <w:ind w:firstLine="283"/>
              <w:jc w:val="both"/>
            </w:pPr>
            <w:r>
              <w:rPr>
                <w:sz w:val="20"/>
              </w:rPr>
              <w:t xml:space="preserve">4.1.8. проводить проверку оказания Услуги (Услуг) при непоступлении в Уполномоченный орган отчета об исполнении Соглашения, указанного в пункте 4.3.6.3 или 4.3.6.4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w:t>
            </w:r>
            <w:hyperlink w:history="0" r:id="rId1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7 статьи 21</w:t>
              </w:r>
            </w:hyperlink>
            <w:r>
              <w:rPr>
                <w:sz w:val="20"/>
              </w:rPr>
              <w:t xml:space="preserve"> Федерального закона;</w:t>
            </w:r>
          </w:p>
        </w:tc>
      </w:tr>
      <w:tr>
        <w:tc>
          <w:tcPr>
            <w:gridSpan w:val="4"/>
            <w:tcW w:w="9069" w:type="dxa"/>
            <w:tcBorders>
              <w:top w:val="nil"/>
              <w:left w:val="nil"/>
              <w:bottom w:val="nil"/>
              <w:right w:val="nil"/>
            </w:tcBorders>
          </w:tcPr>
          <w:p>
            <w:pPr>
              <w:pStyle w:val="0"/>
              <w:ind w:firstLine="283"/>
              <w:jc w:val="both"/>
            </w:pPr>
            <w:r>
              <w:rPr>
                <w:sz w:val="20"/>
              </w:rPr>
              <w:t xml:space="preserve">4.1.9. направлять Исполнителю расчет средств Субсидии, подлежащих возврату в республиканский бюджет Республики Адыгея, составленный по форме согласно приложению N___ к настоящему Соглашению, являющемуся неотъемлемой частью настоящего Соглашения &lt;21&gt;:</w:t>
            </w:r>
          </w:p>
        </w:tc>
      </w:tr>
      <w:tr>
        <w:tc>
          <w:tcPr>
            <w:gridSpan w:val="4"/>
            <w:tcW w:w="9069" w:type="dxa"/>
            <w:tcBorders>
              <w:top w:val="nil"/>
              <w:left w:val="nil"/>
              <w:bottom w:val="nil"/>
              <w:right w:val="nil"/>
            </w:tcBorders>
          </w:tcPr>
          <w:p>
            <w:pPr>
              <w:pStyle w:val="0"/>
              <w:ind w:firstLine="283"/>
              <w:jc w:val="both"/>
            </w:pPr>
            <w:r>
              <w:rPr>
                <w:sz w:val="20"/>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tc>
      </w:tr>
      <w:tr>
        <w:tc>
          <w:tcPr>
            <w:gridSpan w:val="4"/>
            <w:tcW w:w="9069" w:type="dxa"/>
            <w:tcBorders>
              <w:top w:val="nil"/>
              <w:left w:val="nil"/>
              <w:bottom w:val="nil"/>
              <w:right w:val="nil"/>
            </w:tcBorders>
          </w:tcPr>
          <w:p>
            <w:pPr>
              <w:pStyle w:val="0"/>
              <w:ind w:firstLine="283"/>
              <w:jc w:val="both"/>
            </w:pPr>
            <w:r>
              <w:rPr>
                <w:sz w:val="20"/>
              </w:rPr>
              <w:t xml:space="preserve">4.1.9.2. не позднее ___ рабочего дня, следующего за днем расторжения Соглашения, в случаях, предусмотренных пунктом 7.5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4.1.9.3. 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w:t>
            </w:r>
            <w:hyperlink w:history="0" r:id="rId14"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пункта 3</w:t>
              </w:r>
            </w:hyperlink>
            <w:r>
              <w:rPr>
                <w:sz w:val="20"/>
              </w:rPr>
              <w:t xml:space="preserve">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 утвержденными постановлением Правительства Российской Федерации от 7 июля 2021 г. N 1127 (далее - Правила N 1127);</w:t>
            </w:r>
          </w:p>
        </w:tc>
      </w:tr>
      <w:tr>
        <w:tc>
          <w:tcPr>
            <w:gridSpan w:val="4"/>
            <w:tcW w:w="9069" w:type="dxa"/>
            <w:tcBorders>
              <w:top w:val="nil"/>
              <w:left w:val="nil"/>
              <w:bottom w:val="nil"/>
              <w:right w:val="nil"/>
            </w:tcBorders>
          </w:tcPr>
          <w:p>
            <w:pPr>
              <w:pStyle w:val="0"/>
              <w:ind w:firstLine="283"/>
              <w:jc w:val="both"/>
            </w:pPr>
            <w:r>
              <w:rPr>
                <w:sz w:val="20"/>
              </w:rPr>
              <w:t xml:space="preserve">4.1.9.4. не позднее ___ рабочего дня следующего за днем подписания акта проверки органа государственного финансового контроля, проводимой в соответствии со </w:t>
            </w:r>
            <w:hyperlink w:history="0" r:id="rId1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26</w:t>
              </w:r>
            </w:hyperlink>
            <w:r>
              <w:rPr>
                <w:sz w:val="20"/>
              </w:rPr>
              <w:t xml:space="preserve"> Федерального закона.</w:t>
            </w:r>
          </w:p>
        </w:tc>
      </w:tr>
      <w:tr>
        <w:tc>
          <w:tcPr>
            <w:gridSpan w:val="4"/>
            <w:tcW w:w="9069" w:type="dxa"/>
            <w:tcBorders>
              <w:top w:val="nil"/>
              <w:left w:val="nil"/>
              <w:bottom w:val="nil"/>
              <w:right w:val="nil"/>
            </w:tcBorders>
          </w:tcPr>
          <w:p>
            <w:pPr>
              <w:pStyle w:val="0"/>
              <w:ind w:firstLine="283"/>
              <w:jc w:val="both"/>
            </w:pPr>
            <w:r>
              <w:rPr>
                <w:sz w:val="20"/>
              </w:rPr>
              <w:t xml:space="preserve">4.1.10. 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w:history="0" r:id="rId16"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пунктом 5</w:t>
              </w:r>
            </w:hyperlink>
            <w:r>
              <w:rPr>
                <w:sz w:val="20"/>
              </w:rPr>
              <w:t xml:space="preserve"> Правил N 1127 документами, но не более ___________ &lt;22&gt;, в случае принятия Уполномоченным органом решения о возмещении потребителю Услуги (Услуг) вреда, причиненного его жизни и (или) здоровью, в соответствии с Правилами N 1127;</w:t>
            </w:r>
          </w:p>
        </w:tc>
      </w:tr>
      <w:tr>
        <w:tc>
          <w:tcPr>
            <w:gridSpan w:val="4"/>
            <w:tcW w:w="9069" w:type="dxa"/>
            <w:tcBorders>
              <w:top w:val="nil"/>
              <w:left w:val="nil"/>
              <w:bottom w:val="nil"/>
              <w:right w:val="nil"/>
            </w:tcBorders>
          </w:tcPr>
          <w:p>
            <w:pPr>
              <w:pStyle w:val="0"/>
              <w:ind w:firstLine="283"/>
              <w:jc w:val="both"/>
            </w:pPr>
            <w:r>
              <w:rPr>
                <w:sz w:val="20"/>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республиканский бюджет Республики Адыгея,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 содержащихся в возражениях замечаний Исполнителя с приложением уточненного расчета средств Субсидии, подлежащих возврату в республиканский бюджет Республики Адыгея, или об отказе учесть возражения с обоснованием такого отказа с приложением расчета средств Субсидии, подлежащих возврату в республиканский бюджет Республики Адыгея.</w:t>
            </w:r>
          </w:p>
        </w:tc>
      </w:tr>
      <w:tr>
        <w:tc>
          <w:tcPr>
            <w:gridSpan w:val="4"/>
            <w:tcW w:w="9069" w:type="dxa"/>
            <w:tcBorders>
              <w:top w:val="nil"/>
              <w:left w:val="nil"/>
              <w:bottom w:val="nil"/>
              <w:right w:val="nil"/>
            </w:tcBorders>
          </w:tcPr>
          <w:p>
            <w:pPr>
              <w:pStyle w:val="0"/>
              <w:ind w:firstLine="283"/>
              <w:jc w:val="both"/>
            </w:pPr>
            <w:r>
              <w:rPr>
                <w:sz w:val="20"/>
              </w:rPr>
              <w:t xml:space="preserve">4.1.12. уведомлять Исполнителя:</w:t>
            </w:r>
          </w:p>
        </w:tc>
      </w:tr>
      <w:tr>
        <w:tc>
          <w:tcPr>
            <w:gridSpan w:val="4"/>
            <w:tcW w:w="9069" w:type="dxa"/>
            <w:tcBorders>
              <w:top w:val="nil"/>
              <w:left w:val="nil"/>
              <w:bottom w:val="nil"/>
              <w:right w:val="nil"/>
            </w:tcBorders>
          </w:tcPr>
          <w:p>
            <w:pPr>
              <w:pStyle w:val="0"/>
              <w:ind w:firstLine="283"/>
              <w:jc w:val="both"/>
            </w:pPr>
            <w:r>
              <w:rPr>
                <w:sz w:val="20"/>
              </w:rPr>
              <w:t xml:space="preserve">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tc>
      </w:tr>
      <w:tr>
        <w:tc>
          <w:tcPr>
            <w:gridSpan w:val="4"/>
            <w:tcW w:w="9069" w:type="dxa"/>
            <w:tcBorders>
              <w:top w:val="nil"/>
              <w:left w:val="nil"/>
              <w:bottom w:val="nil"/>
              <w:right w:val="nil"/>
            </w:tcBorders>
          </w:tcPr>
          <w:p>
            <w:pPr>
              <w:pStyle w:val="0"/>
              <w:ind w:firstLine="283"/>
              <w:jc w:val="both"/>
            </w:pPr>
            <w:r>
              <w:rPr>
                <w:sz w:val="20"/>
              </w:rPr>
              <w:t xml:space="preserve">4.1.12.2.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_____________________________________________ затрат Исполнителя, связанных ____________________________________________________________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(финансовому обеспечению/возмещению)</w:t>
            </w:r>
          </w:p>
        </w:tc>
      </w:tr>
      <w:tr>
        <w:tc>
          <w:tcPr>
            <w:gridSpan w:val="4"/>
            <w:tcW w:w="9069" w:type="dxa"/>
            <w:tcBorders>
              <w:top w:val="nil"/>
              <w:left w:val="nil"/>
              <w:bottom w:val="nil"/>
              <w:right w:val="nil"/>
            </w:tcBorders>
          </w:tcPr>
          <w:p>
            <w:pPr>
              <w:pStyle w:val="0"/>
              <w:ind w:firstLine="283"/>
              <w:jc w:val="both"/>
            </w:pPr>
            <w:r>
              <w:rPr>
                <w:sz w:val="20"/>
              </w:rPr>
              <w:t xml:space="preserve">с оказанием Услуги (Услуг) в соответствии с социальным сертификатом &lt;13&gt;;</w:t>
            </w:r>
          </w:p>
        </w:tc>
      </w:tr>
      <w:tr>
        <w:tc>
          <w:tcPr>
            <w:gridSpan w:val="4"/>
            <w:tcW w:w="9069" w:type="dxa"/>
            <w:tcBorders>
              <w:top w:val="nil"/>
              <w:left w:val="nil"/>
              <w:bottom w:val="nil"/>
              <w:right w:val="nil"/>
            </w:tcBorders>
          </w:tcPr>
          <w:p>
            <w:pPr>
              <w:pStyle w:val="0"/>
              <w:ind w:firstLine="283"/>
              <w:jc w:val="both"/>
            </w:pPr>
            <w:r>
              <w:rPr>
                <w:sz w:val="20"/>
              </w:rPr>
              <w:t xml:space="preserve">4.1.13. обеспечить согласование новых условий Соглашения в соответствии с Общими </w:t>
            </w:r>
            <w:hyperlink w:history="0" r:id="rId17" w:tooltip="Постановление Правительства РФ от 06.03.2021 N 339 &quot;Об общих требованиях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quot; {КонсультантПлюс}">
              <w:r>
                <w:rPr>
                  <w:sz w:val="20"/>
                  <w:color w:val="0000ff"/>
                </w:rPr>
                <w:t xml:space="preserve">требованиями</w:t>
              </w:r>
            </w:hyperlink>
            <w:r>
              <w:rPr>
                <w:sz w:val="20"/>
              </w:rPr>
              <w:t xml:space="preserve">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года N 339 (далее - Общие требования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(финансовому обеспечению/возмещению)</w:t>
            </w:r>
          </w:p>
        </w:tc>
      </w:tr>
      <w:tr>
        <w:tc>
          <w:tcPr>
            <w:gridSpan w:val="4"/>
            <w:tcW w:w="9069" w:type="dxa"/>
            <w:tcBorders>
              <w:top w:val="nil"/>
              <w:left w:val="nil"/>
              <w:bottom w:val="nil"/>
              <w:right w:val="nil"/>
            </w:tcBorders>
          </w:tcPr>
          <w:p>
            <w:pPr>
              <w:pStyle w:val="0"/>
            </w:pPr>
            <w:r>
              <w:rPr>
                <w:sz w:val="20"/>
              </w:rPr>
              <w:t xml:space="preserve">затрат Исполнителя услуг, связанных с оказанием Услуги (Услуг) &lt;11&gt;;</w:t>
            </w:r>
          </w:p>
        </w:tc>
      </w:tr>
      <w:tr>
        <w:tc>
          <w:tcPr>
            <w:gridSpan w:val="4"/>
            <w:tcW w:w="9069" w:type="dxa"/>
            <w:tcBorders>
              <w:top w:val="nil"/>
              <w:left w:val="nil"/>
              <w:bottom w:val="nil"/>
              <w:right w:val="nil"/>
            </w:tcBorders>
          </w:tcPr>
          <w:p>
            <w:pPr>
              <w:pStyle w:val="0"/>
              <w:ind w:firstLine="283"/>
              <w:jc w:val="both"/>
            </w:pPr>
            <w:r>
              <w:rPr>
                <w:sz w:val="20"/>
              </w:rPr>
              <w:t xml:space="preserve">4.1.14. прекратить перечисление Субсидии, в случае выявления несоответствия Исполнителя требованию, установленному пунктом 4.3.3.4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4.1.15. выполнять иные обязательства, установленные бюджетным законодательством Российской Федерации, Федеральным </w:t>
            </w:r>
            <w:hyperlink w:history="0" r:id="rId1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Порядком и настоящим Соглашением &lt;23&gt;:</w:t>
            </w:r>
          </w:p>
        </w:tc>
      </w:tr>
      <w:tr>
        <w:tc>
          <w:tcPr>
            <w:gridSpan w:val="4"/>
            <w:tcW w:w="9069" w:type="dxa"/>
            <w:tcBorders>
              <w:top w:val="nil"/>
              <w:left w:val="nil"/>
              <w:bottom w:val="nil"/>
              <w:right w:val="nil"/>
            </w:tcBorders>
          </w:tcPr>
          <w:p>
            <w:pPr>
              <w:pStyle w:val="0"/>
              <w:ind w:firstLine="283"/>
              <w:jc w:val="both"/>
            </w:pPr>
            <w:r>
              <w:rPr>
                <w:sz w:val="20"/>
              </w:rPr>
              <w:t xml:space="preserve">4.1.15.1. 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4.1.15.2. 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4.2. Уполномоченный орган вправе:</w:t>
            </w:r>
          </w:p>
        </w:tc>
      </w:tr>
      <w:tr>
        <w:tc>
          <w:tcPr>
            <w:gridSpan w:val="4"/>
            <w:tcW w:w="9069" w:type="dxa"/>
            <w:tcBorders>
              <w:top w:val="nil"/>
              <w:left w:val="nil"/>
              <w:bottom w:val="nil"/>
              <w:right w:val="nil"/>
            </w:tcBorders>
          </w:tcPr>
          <w:p>
            <w:pPr>
              <w:pStyle w:val="0"/>
              <w:ind w:firstLine="283"/>
              <w:jc w:val="both"/>
            </w:pPr>
            <w:r>
              <w:rPr>
                <w:sz w:val="20"/>
              </w:rPr>
              <w:t xml:space="preserve">4.2.1. запрашивать у Исполнителя:</w:t>
            </w:r>
          </w:p>
        </w:tc>
      </w:tr>
      <w:tr>
        <w:tc>
          <w:tcPr>
            <w:gridSpan w:val="4"/>
            <w:tcW w:w="9069" w:type="dxa"/>
            <w:tcBorders>
              <w:top w:val="nil"/>
              <w:left w:val="nil"/>
              <w:bottom w:val="nil"/>
              <w:right w:val="nil"/>
            </w:tcBorders>
          </w:tcPr>
          <w:p>
            <w:pPr>
              <w:pStyle w:val="0"/>
              <w:ind w:firstLine="283"/>
              <w:jc w:val="both"/>
            </w:pPr>
            <w:r>
              <w:rPr>
                <w:sz w:val="20"/>
              </w:rPr>
              <w:t xml:space="preserve">4.2.1.1. информацию и документы, необходимые для осуществления контроля за оказанием Услуги (Услуг) Исполнителем;</w:t>
            </w:r>
          </w:p>
        </w:tc>
      </w:tr>
      <w:tr>
        <w:tc>
          <w:tcPr>
            <w:gridSpan w:val="4"/>
            <w:tcW w:w="9069" w:type="dxa"/>
            <w:tcBorders>
              <w:top w:val="nil"/>
              <w:left w:val="nil"/>
              <w:bottom w:val="nil"/>
              <w:right w:val="nil"/>
            </w:tcBorders>
          </w:tcPr>
          <w:p>
            <w:pPr>
              <w:pStyle w:val="0"/>
              <w:ind w:firstLine="283"/>
              <w:jc w:val="both"/>
            </w:pPr>
            <w:r>
              <w:rPr>
                <w:sz w:val="20"/>
              </w:rPr>
              <w:t xml:space="preserve">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tc>
      </w:tr>
      <w:tr>
        <w:tc>
          <w:tcPr>
            <w:gridSpan w:val="4"/>
            <w:tcW w:w="9069" w:type="dxa"/>
            <w:tcBorders>
              <w:top w:val="nil"/>
              <w:left w:val="nil"/>
              <w:bottom w:val="nil"/>
              <w:right w:val="nil"/>
            </w:tcBorders>
          </w:tcPr>
          <w:p>
            <w:pPr>
              <w:pStyle w:val="0"/>
              <w:ind w:firstLine="283"/>
              <w:jc w:val="both"/>
            </w:pPr>
            <w:r>
              <w:rPr>
                <w:sz w:val="20"/>
              </w:rPr>
              <w:t xml:space="preserve">4.2.1.3. результаты мониторинга оказания Услуги (Услуги), в случае, если проведение такого мониторинга организовано Исполнителем.</w:t>
            </w:r>
          </w:p>
        </w:tc>
      </w:tr>
      <w:tr>
        <w:tc>
          <w:tcPr>
            <w:gridSpan w:val="4"/>
            <w:tcW w:w="9069" w:type="dxa"/>
            <w:tcBorders>
              <w:top w:val="nil"/>
              <w:left w:val="nil"/>
              <w:bottom w:val="nil"/>
              <w:right w:val="nil"/>
            </w:tcBorders>
          </w:tcPr>
          <w:p>
            <w:pPr>
              <w:pStyle w:val="0"/>
              <w:ind w:firstLine="283"/>
              <w:jc w:val="both"/>
            </w:pPr>
            <w:r>
              <w:rPr>
                <w:sz w:val="20"/>
              </w:rPr>
              <w:t xml:space="preserve">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&lt;13&gt;.</w:t>
            </w:r>
          </w:p>
        </w:tc>
      </w:tr>
      <w:tr>
        <w:tc>
          <w:tcPr>
            <w:gridSpan w:val="4"/>
            <w:tcW w:w="9069" w:type="dxa"/>
            <w:tcBorders>
              <w:top w:val="nil"/>
              <w:left w:val="nil"/>
              <w:bottom w:val="nil"/>
              <w:right w:val="nil"/>
            </w:tcBorders>
          </w:tcPr>
          <w:p>
            <w:pPr>
              <w:pStyle w:val="0"/>
              <w:ind w:firstLine="283"/>
              <w:jc w:val="both"/>
            </w:pPr>
            <w:r>
              <w:rPr>
                <w:sz w:val="20"/>
              </w:rPr>
              <w:t xml:space="preserve">4.2.3. осуществлять иные права, установленные бюджетным законодательством Российской Федерации, Федеральным </w:t>
            </w:r>
            <w:hyperlink w:history="0" r:id="rId1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Порядком и настоящим Соглашением &lt;24&gt;:</w:t>
            </w:r>
          </w:p>
        </w:tc>
      </w:tr>
      <w:tr>
        <w:tc>
          <w:tcPr>
            <w:gridSpan w:val="4"/>
            <w:tcW w:w="9069" w:type="dxa"/>
            <w:tcBorders>
              <w:top w:val="nil"/>
              <w:left w:val="nil"/>
              <w:bottom w:val="nil"/>
              <w:right w:val="nil"/>
            </w:tcBorders>
          </w:tcPr>
          <w:p>
            <w:pPr>
              <w:pStyle w:val="0"/>
              <w:ind w:firstLine="283"/>
              <w:jc w:val="both"/>
            </w:pPr>
            <w:r>
              <w:rPr>
                <w:sz w:val="20"/>
              </w:rPr>
              <w:t xml:space="preserve">4.2.3.1. 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4.2.3.2. 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4.3. Исполнитель обязуется:</w:t>
            </w:r>
          </w:p>
        </w:tc>
      </w:tr>
      <w:tr>
        <w:tc>
          <w:tcPr>
            <w:gridSpan w:val="4"/>
            <w:tcW w:w="9069" w:type="dxa"/>
            <w:tcBorders>
              <w:top w:val="nil"/>
              <w:left w:val="nil"/>
              <w:bottom w:val="nil"/>
              <w:right w:val="nil"/>
            </w:tcBorders>
          </w:tcPr>
          <w:p>
            <w:pPr>
              <w:pStyle w:val="0"/>
              <w:ind w:firstLine="283"/>
              <w:jc w:val="both"/>
            </w:pPr>
            <w:r>
              <w:rPr>
                <w:sz w:val="20"/>
              </w:rPr>
              <w:t xml:space="preserve">4.3.1. осуществлять свою деятельность в соответствии с Федеральным </w:t>
            </w:r>
            <w:hyperlink w:history="0" r:id="rId2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и другими федеральными законами;</w:t>
            </w:r>
          </w:p>
        </w:tc>
      </w:tr>
      <w:tr>
        <w:tc>
          <w:tcPr>
            <w:gridSpan w:val="4"/>
            <w:tcW w:w="9069" w:type="dxa"/>
            <w:tcBorders>
              <w:top w:val="nil"/>
              <w:left w:val="nil"/>
              <w:bottom w:val="nil"/>
              <w:right w:val="nil"/>
            </w:tcBorders>
          </w:tcPr>
          <w:p>
            <w:pPr>
              <w:pStyle w:val="0"/>
              <w:ind w:firstLine="283"/>
              <w:jc w:val="both"/>
            </w:pPr>
            <w:r>
              <w:rPr>
                <w:sz w:val="20"/>
              </w:rPr>
              <w:t xml:space="preserve">4.3.2. оказывать Услугу (Услуги):</w:t>
            </w:r>
          </w:p>
        </w:tc>
      </w:tr>
      <w:tr>
        <w:tc>
          <w:tcPr>
            <w:gridSpan w:val="4"/>
            <w:tcW w:w="9069" w:type="dxa"/>
            <w:tcBorders>
              <w:top w:val="nil"/>
              <w:left w:val="nil"/>
              <w:bottom w:val="nil"/>
              <w:right w:val="nil"/>
            </w:tcBorders>
          </w:tcPr>
          <w:p>
            <w:pPr>
              <w:pStyle w:val="0"/>
              <w:ind w:firstLine="283"/>
              <w:jc w:val="both"/>
            </w:pPr>
            <w:r>
              <w:rPr>
                <w:sz w:val="20"/>
              </w:rPr>
              <w:t xml:space="preserve">4.3.2.1. в соответствии с нормативным правовым актом, устанавливающим стандарт (порядок), указанным в приложении N___, являющемуся неотъемлемой частью настоящего Соглашения &lt;9&gt;;</w:t>
            </w:r>
          </w:p>
        </w:tc>
      </w:tr>
      <w:tr>
        <w:tc>
          <w:tcPr>
            <w:gridSpan w:val="4"/>
            <w:tcW w:w="9069" w:type="dxa"/>
            <w:tcBorders>
              <w:top w:val="nil"/>
              <w:left w:val="nil"/>
              <w:bottom w:val="nil"/>
              <w:right w:val="nil"/>
            </w:tcBorders>
          </w:tcPr>
          <w:p>
            <w:pPr>
              <w:pStyle w:val="0"/>
              <w:ind w:firstLine="283"/>
              <w:jc w:val="both"/>
            </w:pPr>
            <w:r>
              <w:rPr>
                <w:sz w:val="20"/>
              </w:rPr>
              <w:t xml:space="preserve">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&lt;11&gt;;</w:t>
            </w:r>
          </w:p>
        </w:tc>
      </w:tr>
      <w:tr>
        <w:tc>
          <w:tcPr>
            <w:gridSpan w:val="4"/>
            <w:tcW w:w="9069" w:type="dxa"/>
            <w:tcBorders>
              <w:top w:val="nil"/>
              <w:left w:val="nil"/>
              <w:bottom w:val="nil"/>
              <w:right w:val="nil"/>
            </w:tcBorders>
          </w:tcPr>
          <w:p>
            <w:pPr>
              <w:pStyle w:val="0"/>
              <w:ind w:firstLine="283"/>
              <w:jc w:val="both"/>
            </w:pPr>
            <w:r>
              <w:rPr>
                <w:sz w:val="20"/>
              </w:rPr>
              <w:t xml:space="preserve">4.3.3. соответствовать в течение срока оказания Услуги (Услуг), определенного пунктом 1.1 настоящего Соглашения, следующим требованиям:</w:t>
            </w:r>
          </w:p>
        </w:tc>
      </w:tr>
      <w:tr>
        <w:tc>
          <w:tcPr>
            <w:gridSpan w:val="4"/>
            <w:tcW w:w="9069" w:type="dxa"/>
            <w:tcBorders>
              <w:top w:val="nil"/>
              <w:left w:val="nil"/>
              <w:bottom w:val="nil"/>
              <w:right w:val="nil"/>
            </w:tcBorders>
          </w:tcPr>
          <w:p>
            <w:pPr>
              <w:pStyle w:val="0"/>
              <w:ind w:firstLine="283"/>
              <w:jc w:val="both"/>
            </w:pPr>
            <w:r>
              <w:rPr>
                <w:sz w:val="20"/>
              </w:rPr>
              <w:t xml:space="preserve">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tc>
      </w:tr>
      <w:tr>
        <w:tc>
          <w:tcPr>
            <w:gridSpan w:val="4"/>
            <w:tcW w:w="9069" w:type="dxa"/>
            <w:tcBorders>
              <w:top w:val="nil"/>
              <w:left w:val="nil"/>
              <w:bottom w:val="nil"/>
              <w:right w:val="nil"/>
            </w:tcBorders>
          </w:tcPr>
          <w:p>
            <w:pPr>
              <w:pStyle w:val="0"/>
              <w:ind w:firstLine="283"/>
              <w:jc w:val="both"/>
            </w:pPr>
            <w:r>
              <w:rPr>
                <w:sz w:val="20"/>
              </w:rPr>
              <w:t xml:space="preserve">4.3.3.2. отсутствие процедуры приостановления деятельности Исполнителя в порядке, установленном </w:t>
            </w:r>
            <w:hyperlink w:history="0" r:id="rId21"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r>
        <w:tc>
          <w:tcPr>
            <w:gridSpan w:val="4"/>
            <w:tcW w:w="9069" w:type="dxa"/>
            <w:tcBorders>
              <w:top w:val="nil"/>
              <w:left w:val="nil"/>
              <w:bottom w:val="nil"/>
              <w:right w:val="nil"/>
            </w:tcBorders>
          </w:tcPr>
          <w:p>
            <w:pPr>
              <w:pStyle w:val="0"/>
              <w:ind w:firstLine="283"/>
              <w:jc w:val="both"/>
            </w:pPr>
            <w:r>
              <w:rPr>
                <w:sz w:val="20"/>
              </w:rPr>
              <w:t xml:space="preserve">4.3.3.3. отсутствие судимости за преступления против личности, предусмотренные </w:t>
            </w:r>
            <w:hyperlink w:history="0" r:id="rId22" w:tooltip="&quot;Уголовный кодекс Российской Федерации&quot; от 13.06.1996 N 63-ФЗ (ред. от 24.09.2022) {КонсультантПлюс}">
              <w:r>
                <w:rPr>
                  <w:sz w:val="20"/>
                  <w:color w:val="0000ff"/>
                </w:rPr>
                <w:t xml:space="preserve">статьями 105</w:t>
              </w:r>
            </w:hyperlink>
            <w:r>
              <w:rPr>
                <w:sz w:val="20"/>
              </w:rPr>
              <w:t xml:space="preserve"> - </w:t>
            </w:r>
            <w:hyperlink w:history="0" r:id="rId23" w:tooltip="&quot;Уголовный кодекс Российской Федерации&quot; от 13.06.1996 N 63-ФЗ (ред. от 24.09.2022) {КонсультантПлюс}">
              <w:r>
                <w:rPr>
                  <w:sz w:val="20"/>
                  <w:color w:val="0000ff"/>
                </w:rPr>
                <w:t xml:space="preserve">128.1</w:t>
              </w:r>
            </w:hyperlink>
            <w:r>
              <w:rPr>
                <w:sz w:val="20"/>
              </w:rPr>
              <w:t xml:space="preserve">, </w:t>
            </w:r>
            <w:hyperlink w:history="0" r:id="rId24" w:tooltip="&quot;Уголовный кодекс Российской Федерации&quot; от 13.06.1996 N 63-ФЗ (ред. от 24.09.2022) {КонсультантПлюс}">
              <w:r>
                <w:rPr>
                  <w:sz w:val="20"/>
                  <w:color w:val="0000ff"/>
                </w:rPr>
                <w:t xml:space="preserve">131</w:t>
              </w:r>
            </w:hyperlink>
            <w:r>
              <w:rPr>
                <w:sz w:val="20"/>
              </w:rPr>
              <w:t xml:space="preserve"> - </w:t>
            </w:r>
            <w:hyperlink w:history="0" r:id="rId25" w:tooltip="&quot;Уголовный кодекс Российской Федерации&quot; от 13.06.1996 N 63-ФЗ (ред. от 24.09.2022) {КонсультантПлюс}">
              <w:r>
                <w:rPr>
                  <w:sz w:val="20"/>
                  <w:color w:val="0000ff"/>
                </w:rPr>
                <w:t xml:space="preserve">151.2</w:t>
              </w:r>
            </w:hyperlink>
            <w:r>
              <w:rPr>
                <w:sz w:val="20"/>
              </w:rPr>
              <w:t xml:space="preserve">, </w:t>
            </w:r>
            <w:hyperlink w:history="0" r:id="rId26" w:tooltip="&quot;Уголовный кодекс Российской Федерации&quot; от 13.06.1996 N 63-ФЗ (ред. от 24.09.2022) {КонсультантПлюс}">
              <w:r>
                <w:rPr>
                  <w:sz w:val="20"/>
                  <w:color w:val="0000ff"/>
                </w:rPr>
                <w:t xml:space="preserve">153</w:t>
              </w:r>
            </w:hyperlink>
            <w:r>
              <w:rPr>
                <w:sz w:val="20"/>
              </w:rPr>
              <w:t xml:space="preserve"> - </w:t>
            </w:r>
            <w:hyperlink w:history="0" r:id="rId27" w:tooltip="&quot;Уголовный кодекс Российской Федерации&quot; от 13.06.1996 N 63-ФЗ (ред. от 24.09.2022)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 (или) преступления, предусмотренные </w:t>
            </w:r>
            <w:hyperlink w:history="0" r:id="rId28" w:tooltip="&quot;Уголовный кодекс Российской Федерации&quot; от 13.06.1996 N 63-ФЗ (ред. от 24.09.2022) {КонсультантПлюс}">
              <w:r>
                <w:rPr>
                  <w:sz w:val="20"/>
                  <w:color w:val="0000ff"/>
                </w:rPr>
                <w:t xml:space="preserve">статьями 289</w:t>
              </w:r>
            </w:hyperlink>
            <w:r>
              <w:rPr>
                <w:sz w:val="20"/>
              </w:rPr>
              <w:t xml:space="preserve"> - </w:t>
            </w:r>
            <w:hyperlink w:history="0" r:id="rId29" w:tooltip="&quot;Уголовный кодекс Российской Федерации&quot; от 13.06.1996 N 63-ФЗ (ред. от 24.09.2022)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w:t>
            </w:r>
          </w:p>
        </w:tc>
      </w:tr>
      <w:tr>
        <w:tc>
          <w:tcPr>
            <w:gridSpan w:val="4"/>
            <w:tcW w:w="9069" w:type="dxa"/>
            <w:tcBorders>
              <w:top w:val="nil"/>
              <w:left w:val="nil"/>
              <w:bottom w:val="nil"/>
              <w:right w:val="nil"/>
            </w:tcBorders>
          </w:tcPr>
          <w:p>
            <w:pPr>
              <w:pStyle w:val="0"/>
              <w:ind w:firstLine="283"/>
              <w:jc w:val="both"/>
            </w:pPr>
            <w:r>
              <w:rPr>
                <w:sz w:val="20"/>
              </w:rPr>
              <w:t xml:space="preserve">4.3.3.4. место регистрации Исполнителя не является государство или территория, включенные в утверждаемый в соответствии с </w:t>
            </w:r>
            <w:hyperlink w:history="0" r:id="rId30" w:tooltip="&quot;Налоговый кодекс Российской Федерации (часть вторая)&quot; от 05.08.2000 N 117-ФЗ (ред. от 04.11.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tc>
      </w:tr>
      <w:tr>
        <w:tc>
          <w:tcPr>
            <w:gridSpan w:val="4"/>
            <w:tcW w:w="9069" w:type="dxa"/>
            <w:tcBorders>
              <w:top w:val="nil"/>
              <w:left w:val="nil"/>
              <w:bottom w:val="nil"/>
              <w:right w:val="nil"/>
            </w:tcBorders>
          </w:tcPr>
          <w:p>
            <w:pPr>
              <w:pStyle w:val="0"/>
              <w:ind w:firstLine="283"/>
              <w:jc w:val="both"/>
            </w:pPr>
            <w:r>
              <w:rPr>
                <w:sz w:val="20"/>
              </w:rPr>
              <w:t xml:space="preserve">4.3.3.5. иным требованиям, установленным федеральными законами, которые регулируют оказание Услуги (Услуг) &lt;25&gt;:</w:t>
            </w:r>
          </w:p>
        </w:tc>
      </w:tr>
      <w:tr>
        <w:tc>
          <w:tcPr>
            <w:gridSpan w:val="4"/>
            <w:tcW w:w="9069" w:type="dxa"/>
            <w:tcBorders>
              <w:top w:val="nil"/>
              <w:left w:val="nil"/>
              <w:bottom w:val="nil"/>
              <w:right w:val="nil"/>
            </w:tcBorders>
          </w:tcPr>
          <w:p>
            <w:pPr>
              <w:pStyle w:val="0"/>
              <w:ind w:firstLine="283"/>
              <w:jc w:val="both"/>
            </w:pPr>
            <w:r>
              <w:rPr>
                <w:sz w:val="20"/>
              </w:rPr>
              <w:t xml:space="preserve">4.3.3.5.1 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4.3.3.5.2 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4.3.3.5.3 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4.3.4. 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Pr>
                <w:sz w:val="20"/>
              </w:rPr>
              <w:t xml:space="preserve">www.bus.gov.ru</w:t>
            </w:r>
            <w:r>
              <w:rPr>
                <w:sz w:val="20"/>
              </w:rPr>
              <w:t xml:space="preserve">), в соответствии с дополнительным </w:t>
            </w:r>
            <w:hyperlink w:history="0" r:id="rId31" w:tooltip="Постановление Правительства РФ от 05.11.2020 N 1789 &quot;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 {КонсультантПлюс}">
              <w:r>
                <w:rPr>
                  <w:sz w:val="20"/>
                  <w:color w:val="0000ff"/>
                </w:rPr>
                <w:t xml:space="preserve">требованием</w:t>
              </w:r>
            </w:hyperlink>
            <w:r>
              <w:rPr>
                <w:sz w:val="20"/>
              </w:rPr>
              <w:t xml:space="preserve"> к условиям предоставления государственных (муниципальных) услуг в социальной сфере, кроме требований, предусмотренных приложением N 1 к постановлению Правительства Российской Федерации от 5 ноября 2020 года N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5 ноября 2020 года N 1789.</w:t>
            </w:r>
          </w:p>
        </w:tc>
      </w:tr>
      <w:tr>
        <w:tc>
          <w:tcPr>
            <w:gridSpan w:val="4"/>
            <w:tcW w:w="9069" w:type="dxa"/>
            <w:tcBorders>
              <w:top w:val="nil"/>
              <w:left w:val="nil"/>
              <w:bottom w:val="nil"/>
              <w:right w:val="nil"/>
            </w:tcBorders>
          </w:tcPr>
          <w:p>
            <w:pPr>
              <w:pStyle w:val="0"/>
              <w:ind w:firstLine="283"/>
              <w:jc w:val="both"/>
            </w:pPr>
            <w:r>
              <w:rPr>
                <w:sz w:val="20"/>
              </w:rPr>
              <w:t xml:space="preserve">4.3.5. оказывать Услуги (Услуги) потребителям услуг в соответствии с социальными сертификатами, условиями настоящего Соглашения &lt;26&gt;;</w:t>
            </w:r>
          </w:p>
        </w:tc>
      </w:tr>
      <w:tr>
        <w:tc>
          <w:tcPr>
            <w:gridSpan w:val="4"/>
            <w:tcW w:w="9069" w:type="dxa"/>
            <w:tcBorders>
              <w:top w:val="nil"/>
              <w:left w:val="nil"/>
              <w:bottom w:val="nil"/>
              <w:right w:val="nil"/>
            </w:tcBorders>
          </w:tcPr>
          <w:p>
            <w:pPr>
              <w:pStyle w:val="0"/>
              <w:ind w:firstLine="283"/>
              <w:jc w:val="both"/>
            </w:pPr>
            <w:r>
              <w:rPr>
                <w:sz w:val="20"/>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tc>
      </w:tr>
      <w:tr>
        <w:tc>
          <w:tcPr>
            <w:gridSpan w:val="4"/>
            <w:tcW w:w="9069" w:type="dxa"/>
            <w:tcBorders>
              <w:top w:val="nil"/>
              <w:left w:val="nil"/>
              <w:bottom w:val="nil"/>
              <w:right w:val="nil"/>
            </w:tcBorders>
          </w:tcPr>
          <w:p>
            <w:pPr>
              <w:pStyle w:val="0"/>
              <w:ind w:firstLine="283"/>
              <w:jc w:val="both"/>
            </w:pPr>
            <w:r>
              <w:rPr>
                <w:sz w:val="20"/>
              </w:rPr>
              <w:t xml:space="preserve">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tc>
      </w:tr>
      <w:tr>
        <w:tc>
          <w:tcPr>
            <w:gridSpan w:val="4"/>
            <w:tcW w:w="9069" w:type="dxa"/>
            <w:tcBorders>
              <w:top w:val="nil"/>
              <w:left w:val="nil"/>
              <w:bottom w:val="nil"/>
              <w:right w:val="nil"/>
            </w:tcBorders>
          </w:tcPr>
          <w:p>
            <w:pPr>
              <w:pStyle w:val="0"/>
              <w:ind w:firstLine="283"/>
              <w:jc w:val="both"/>
            </w:pPr>
            <w:r>
              <w:rPr>
                <w:sz w:val="20"/>
              </w:rPr>
              <w:t xml:space="preserve">4.3.8. представлять Уполномоченному органу:</w:t>
            </w:r>
          </w:p>
        </w:tc>
      </w:tr>
      <w:tr>
        <w:tc>
          <w:tcPr>
            <w:gridSpan w:val="4"/>
            <w:tcW w:w="9069" w:type="dxa"/>
            <w:tcBorders>
              <w:top w:val="nil"/>
              <w:left w:val="nil"/>
              <w:bottom w:val="nil"/>
              <w:right w:val="nil"/>
            </w:tcBorders>
          </w:tcPr>
          <w:p>
            <w:pPr>
              <w:pStyle w:val="0"/>
              <w:ind w:firstLine="283"/>
              <w:jc w:val="both"/>
            </w:pPr>
            <w:r>
              <w:rPr>
                <w:sz w:val="20"/>
              </w:rPr>
              <w:t xml:space="preserve">4.3.8.1. информацию о ходе и результатах оказания Услуги (Услуг);</w:t>
            </w:r>
          </w:p>
        </w:tc>
      </w:tr>
      <w:tr>
        <w:tc>
          <w:tcPr>
            <w:gridSpan w:val="4"/>
            <w:tcW w:w="9069" w:type="dxa"/>
            <w:tcBorders>
              <w:top w:val="nil"/>
              <w:left w:val="nil"/>
              <w:bottom w:val="nil"/>
              <w:right w:val="nil"/>
            </w:tcBorders>
          </w:tcPr>
          <w:p>
            <w:pPr>
              <w:pStyle w:val="0"/>
              <w:ind w:firstLine="283"/>
              <w:jc w:val="both"/>
            </w:pPr>
            <w:r>
              <w:rPr>
                <w:sz w:val="20"/>
              </w:rPr>
              <w:t xml:space="preserve">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tc>
      </w:tr>
      <w:tr>
        <w:tc>
          <w:tcPr>
            <w:gridSpan w:val="4"/>
            <w:tcW w:w="9069" w:type="dxa"/>
            <w:tcBorders>
              <w:top w:val="nil"/>
              <w:left w:val="nil"/>
              <w:bottom w:val="nil"/>
              <w:right w:val="nil"/>
            </w:tcBorders>
          </w:tcPr>
          <w:p>
            <w:pPr>
              <w:pStyle w:val="0"/>
              <w:ind w:firstLine="283"/>
              <w:jc w:val="both"/>
            </w:pPr>
            <w:r>
              <w:rPr>
                <w:sz w:val="20"/>
              </w:rPr>
              <w:t xml:space="preserve">4.3.8.3. отчет об исполнении настоящего Соглашения по итогам исполнения Соглашения за ___ месяц (месяца) текущего финансового года, но не реже 9 месяцев текущего финансового года, сформированный по форме, предусмотренной для отчета об исполнении Соглашения в отчетном финансовом году в соответствии с Приложением N___, являющимся неотъемлемой частью настоящего Соглашения &lt;28&gt;, в течение 10 рабочих дней со дня оказания Услуги (Услуг) или частичного ее (их) оказания, но не позднее 1 ноября текущего финансового года;</w:t>
            </w:r>
          </w:p>
        </w:tc>
      </w:tr>
      <w:tr>
        <w:tc>
          <w:tcPr>
            <w:gridSpan w:val="4"/>
            <w:tcW w:w="9069" w:type="dxa"/>
            <w:tcBorders>
              <w:top w:val="nil"/>
              <w:left w:val="nil"/>
              <w:bottom w:val="nil"/>
              <w:right w:val="nil"/>
            </w:tcBorders>
          </w:tcPr>
          <w:p>
            <w:pPr>
              <w:pStyle w:val="0"/>
              <w:ind w:firstLine="283"/>
              <w:jc w:val="both"/>
            </w:pPr>
            <w:r>
              <w:rPr>
                <w:sz w:val="20"/>
              </w:rPr>
              <w:t xml:space="preserve">4.3.8.4. отчет об исполнении Соглашения в отчетном финансовом году, сформированный по форме в соответствии с Приложением N___, являющимся неотъемлемой частью настоящего Соглашения &lt;27&gt;,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tc>
      </w:tr>
      <w:tr>
        <w:tc>
          <w:tcPr>
            <w:gridSpan w:val="4"/>
            <w:tcW w:w="9069" w:type="dxa"/>
            <w:tcBorders>
              <w:top w:val="nil"/>
              <w:left w:val="nil"/>
              <w:bottom w:val="nil"/>
              <w:right w:val="nil"/>
            </w:tcBorders>
          </w:tcPr>
          <w:p>
            <w:pPr>
              <w:pStyle w:val="0"/>
              <w:ind w:firstLine="283"/>
              <w:jc w:val="both"/>
            </w:pPr>
            <w:r>
              <w:rPr>
                <w:sz w:val="20"/>
              </w:rPr>
              <w:t xml:space="preserve">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республиканский бюджет Республики Адыгея, в размере, указанном в расчете, представленном Уполномоченным органом в соответствии с пунктом 4.1.9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w:t>
            </w:r>
            <w:hyperlink w:history="0" r:id="rId3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4 статьи 21</w:t>
              </w:r>
            </w:hyperlink>
            <w:r>
              <w:rPr>
                <w:sz w:val="20"/>
              </w:rPr>
              <w:t xml:space="preserve">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tc>
      </w:tr>
      <w:tr>
        <w:tc>
          <w:tcPr>
            <w:gridSpan w:val="4"/>
            <w:tcW w:w="9069" w:type="dxa"/>
            <w:tcBorders>
              <w:top w:val="nil"/>
              <w:left w:val="nil"/>
              <w:bottom w:val="nil"/>
              <w:right w:val="nil"/>
            </w:tcBorders>
          </w:tcPr>
          <w:p>
            <w:pPr>
              <w:pStyle w:val="0"/>
              <w:ind w:firstLine="283"/>
              <w:jc w:val="both"/>
            </w:pPr>
            <w:r>
              <w:rPr>
                <w:sz w:val="20"/>
              </w:rPr>
              <w:t xml:space="preserve">4.3.10.1. Приложением N__, являющимся неотъемлемой частью настоящего Соглашения &lt;28&gt;;</w:t>
            </w:r>
          </w:p>
        </w:tc>
      </w:tr>
      <w:tr>
        <w:tc>
          <w:tcPr>
            <w:gridSpan w:val="4"/>
            <w:tcW w:w="9069" w:type="dxa"/>
            <w:tcBorders>
              <w:top w:val="nil"/>
              <w:left w:val="nil"/>
              <w:bottom w:val="nil"/>
              <w:right w:val="nil"/>
            </w:tcBorders>
          </w:tcPr>
          <w:p>
            <w:pPr>
              <w:pStyle w:val="0"/>
              <w:ind w:firstLine="283"/>
              <w:jc w:val="both"/>
            </w:pPr>
            <w:r>
              <w:rPr>
                <w:sz w:val="20"/>
              </w:rPr>
              <w:t xml:space="preserve">4.3.11.2. 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w:history="0" r:id="rId3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 &lt;29&gt;;</w:t>
            </w:r>
          </w:p>
        </w:tc>
      </w:tr>
      <w:tr>
        <w:tc>
          <w:tcPr>
            <w:gridSpan w:val="4"/>
            <w:tcW w:w="9069" w:type="dxa"/>
            <w:tcBorders>
              <w:top w:val="nil"/>
              <w:left w:val="nil"/>
              <w:bottom w:val="nil"/>
              <w:right w:val="nil"/>
            </w:tcBorders>
          </w:tcPr>
          <w:p>
            <w:pPr>
              <w:pStyle w:val="0"/>
              <w:ind w:firstLine="283"/>
              <w:jc w:val="both"/>
            </w:pPr>
            <w:r>
              <w:rPr>
                <w:sz w:val="20"/>
              </w:rPr>
              <w:t xml:space="preserve">4.3.12. исполнять иные обязанности, связанные с реализацией прав потребителей услуг на получение Услуги (Услуг) &lt;30&gt;:</w:t>
            </w:r>
          </w:p>
        </w:tc>
      </w:tr>
      <w:tr>
        <w:tc>
          <w:tcPr>
            <w:gridSpan w:val="4"/>
            <w:tcW w:w="9069" w:type="dxa"/>
            <w:tcBorders>
              <w:top w:val="nil"/>
              <w:left w:val="nil"/>
              <w:bottom w:val="nil"/>
              <w:right w:val="nil"/>
            </w:tcBorders>
          </w:tcPr>
          <w:p>
            <w:pPr>
              <w:pStyle w:val="0"/>
              <w:ind w:firstLine="283"/>
              <w:jc w:val="both"/>
            </w:pPr>
            <w:r>
              <w:rPr>
                <w:sz w:val="20"/>
              </w:rPr>
              <w:t xml:space="preserve">4.3.12.1. 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4.3.12.2. ___________________________________________________________.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4.4. Исполнитель вправе:</w:t>
            </w:r>
          </w:p>
        </w:tc>
      </w:tr>
      <w:tr>
        <w:tc>
          <w:tcPr>
            <w:gridSpan w:val="4"/>
            <w:tcW w:w="9069" w:type="dxa"/>
            <w:tcBorders>
              <w:top w:val="nil"/>
              <w:left w:val="nil"/>
              <w:bottom w:val="nil"/>
              <w:right w:val="nil"/>
            </w:tcBorders>
          </w:tcPr>
          <w:p>
            <w:pPr>
              <w:pStyle w:val="0"/>
              <w:ind w:firstLine="283"/>
              <w:jc w:val="both"/>
            </w:pPr>
            <w:r>
              <w:rPr>
                <w:sz w:val="20"/>
              </w:rPr>
              <w:t xml:space="preserve">4.4.1. 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 &lt;13&gt;;</w:t>
            </w:r>
          </w:p>
        </w:tc>
      </w:tr>
      <w:tr>
        <w:tc>
          <w:tcPr>
            <w:gridSpan w:val="4"/>
            <w:tcW w:w="9069" w:type="dxa"/>
            <w:tcBorders>
              <w:top w:val="nil"/>
              <w:left w:val="nil"/>
              <w:bottom w:val="nil"/>
              <w:right w:val="nil"/>
            </w:tcBorders>
          </w:tcPr>
          <w:p>
            <w:pPr>
              <w:pStyle w:val="0"/>
              <w:ind w:firstLine="283"/>
              <w:jc w:val="both"/>
            </w:pPr>
            <w:r>
              <w:rPr>
                <w:sz w:val="20"/>
              </w:rPr>
              <w:t xml:space="preserve">4.4.2. направлять Уполномоченному органу предложения по исполнению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4.4.3. обращаться к Уполномоченному органу в целях получения разъяснений в связи с исполнением настоящего Соглашения;</w:t>
            </w:r>
          </w:p>
        </w:tc>
      </w:tr>
      <w:tr>
        <w:tc>
          <w:tcPr>
            <w:gridSpan w:val="4"/>
            <w:tcW w:w="9069" w:type="dxa"/>
            <w:tcBorders>
              <w:top w:val="nil"/>
              <w:left w:val="nil"/>
              <w:bottom w:val="nil"/>
              <w:right w:val="nil"/>
            </w:tcBorders>
          </w:tcPr>
          <w:p>
            <w:pPr>
              <w:pStyle w:val="0"/>
              <w:ind w:firstLine="283"/>
              <w:jc w:val="both"/>
            </w:pPr>
            <w:r>
              <w:rPr>
                <w:sz w:val="20"/>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республиканский бюджет Республики Адыгея, не более одного раза возражения на расчет средств Субсидии, подлежащих возврату в республиканский бюджет Республики Адыгея, которые содержат замечания к соответствующим положениям такого расчета;</w:t>
            </w:r>
          </w:p>
        </w:tc>
      </w:tr>
      <w:tr>
        <w:tc>
          <w:tcPr>
            <w:gridSpan w:val="4"/>
            <w:tcW w:w="9069" w:type="dxa"/>
            <w:tcBorders>
              <w:top w:val="nil"/>
              <w:left w:val="nil"/>
              <w:bottom w:val="nil"/>
              <w:right w:val="nil"/>
            </w:tcBorders>
          </w:tcPr>
          <w:p>
            <w:pPr>
              <w:pStyle w:val="0"/>
              <w:ind w:firstLine="283"/>
              <w:jc w:val="both"/>
            </w:pPr>
            <w:r>
              <w:rPr>
                <w:sz w:val="20"/>
              </w:rPr>
              <w:t xml:space="preserve">4.4.6.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(финансовому обеспечению/возмещению)</w:t>
            </w:r>
          </w:p>
        </w:tc>
      </w:tr>
      <w:tr>
        <w:tc>
          <w:tcPr>
            <w:gridSpan w:val="4"/>
            <w:tcW w:w="9069" w:type="dxa"/>
            <w:tcBorders>
              <w:top w:val="nil"/>
              <w:left w:val="nil"/>
              <w:bottom w:val="nil"/>
              <w:right w:val="nil"/>
            </w:tcBorders>
          </w:tcPr>
          <w:p>
            <w:pPr>
              <w:pStyle w:val="0"/>
              <w:ind w:firstLine="283"/>
              <w:jc w:val="both"/>
            </w:pPr>
            <w:r>
              <w:rPr>
                <w:sz w:val="20"/>
              </w:rPr>
              <w:t xml:space="preserve">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w:t>
            </w:r>
            <w:hyperlink w:history="0" r:id="rId3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23</w:t>
              </w:r>
            </w:hyperlink>
            <w:r>
              <w:rPr>
                <w:sz w:val="20"/>
              </w:rPr>
              <w:t xml:space="preserve"> Федерального закона условиями оказания Услуги (Услуг) &lt;13&gt;;</w:t>
            </w:r>
          </w:p>
        </w:tc>
      </w:tr>
      <w:tr>
        <w:tc>
          <w:tcPr>
            <w:gridSpan w:val="4"/>
            <w:tcW w:w="9069" w:type="dxa"/>
            <w:tcBorders>
              <w:top w:val="nil"/>
              <w:left w:val="nil"/>
              <w:bottom w:val="nil"/>
              <w:right w:val="nil"/>
            </w:tcBorders>
          </w:tcPr>
          <w:p>
            <w:pPr>
              <w:pStyle w:val="0"/>
              <w:ind w:firstLine="283"/>
              <w:jc w:val="both"/>
            </w:pPr>
            <w:r>
              <w:rPr>
                <w:sz w:val="20"/>
              </w:rPr>
              <w:t xml:space="preserve">4.4.6.1. отказаться от заключения дополнительного соглашения к Соглашению об изменении условий Соглашения в соответствии с Общими требованиями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(финансовому обеспечению/возмещению)</w:t>
            </w:r>
          </w:p>
        </w:tc>
      </w:tr>
      <w:tr>
        <w:tc>
          <w:tcPr>
            <w:gridSpan w:val="4"/>
            <w:tcW w:w="9069" w:type="dxa"/>
            <w:tcBorders>
              <w:top w:val="nil"/>
              <w:left w:val="nil"/>
              <w:bottom w:val="nil"/>
              <w:right w:val="nil"/>
            </w:tcBorders>
          </w:tcPr>
          <w:p>
            <w:pPr>
              <w:pStyle w:val="0"/>
              <w:jc w:val="both"/>
            </w:pPr>
            <w:r>
              <w:rPr>
                <w:sz w:val="20"/>
              </w:rPr>
              <w:t xml:space="preserve">затрат Исполнителя услуг, связанных с оказанием Услуги (Услуг) &lt;11&gt;;</w:t>
            </w:r>
          </w:p>
        </w:tc>
      </w:tr>
      <w:tr>
        <w:tc>
          <w:tcPr>
            <w:gridSpan w:val="4"/>
            <w:tcW w:w="9069" w:type="dxa"/>
            <w:tcBorders>
              <w:top w:val="nil"/>
              <w:left w:val="nil"/>
              <w:bottom w:val="nil"/>
              <w:right w:val="nil"/>
            </w:tcBorders>
          </w:tcPr>
          <w:p>
            <w:pPr>
              <w:pStyle w:val="0"/>
              <w:ind w:firstLine="283"/>
              <w:jc w:val="both"/>
            </w:pPr>
            <w:r>
              <w:rPr>
                <w:sz w:val="20"/>
              </w:rPr>
              <w:t xml:space="preserve">4.4.7. осуществлять иные права, установленные бюджетным законодательством Российской Федерации, Федеральным </w:t>
            </w:r>
            <w:hyperlink w:history="0" r:id="rId3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и настоящим Соглашением &lt;31&gt;:</w:t>
            </w:r>
          </w:p>
        </w:tc>
      </w:tr>
      <w:tr>
        <w:tc>
          <w:tcPr>
            <w:gridSpan w:val="4"/>
            <w:tcW w:w="9069" w:type="dxa"/>
            <w:tcBorders>
              <w:top w:val="nil"/>
              <w:left w:val="nil"/>
              <w:bottom w:val="nil"/>
              <w:right w:val="nil"/>
            </w:tcBorders>
          </w:tcPr>
          <w:p>
            <w:pPr>
              <w:pStyle w:val="0"/>
              <w:ind w:firstLine="283"/>
              <w:jc w:val="both"/>
            </w:pPr>
            <w:r>
              <w:rPr>
                <w:sz w:val="20"/>
              </w:rPr>
              <w:t xml:space="preserve">4.4.7.1. 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4.4.7.2. 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V. Ответственность Сторон</w:t>
            </w:r>
          </w:p>
        </w:tc>
      </w:tr>
      <w:tr>
        <w:tc>
          <w:tcPr>
            <w:gridSpan w:val="4"/>
            <w:tcW w:w="9069" w:type="dxa"/>
            <w:tcBorders>
              <w:top w:val="nil"/>
              <w:left w:val="nil"/>
              <w:bottom w:val="nil"/>
              <w:right w:val="nil"/>
            </w:tcBorders>
          </w:tcPr>
          <w:p>
            <w:pPr>
              <w:pStyle w:val="0"/>
              <w:ind w:firstLine="283"/>
              <w:jc w:val="both"/>
            </w:pPr>
            <w:r>
              <w:rPr>
                <w:sz w:val="20"/>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tc>
      </w:tr>
      <w:tr>
        <w:tc>
          <w:tcPr>
            <w:gridSpan w:val="4"/>
            <w:tcW w:w="9069" w:type="dxa"/>
            <w:tcBorders>
              <w:top w:val="nil"/>
              <w:left w:val="nil"/>
              <w:bottom w:val="nil"/>
              <w:right w:val="nil"/>
            </w:tcBorders>
          </w:tcPr>
          <w:p>
            <w:pPr>
              <w:pStyle w:val="0"/>
              <w:ind w:firstLine="283"/>
              <w:jc w:val="both"/>
            </w:pPr>
            <w:r>
              <w:rPr>
                <w:sz w:val="20"/>
              </w:rPr>
              <w:t xml:space="preserve">5.2. Иные положения об ответственности за неисполнение или ненадлежащее исполнение Сторонами обязательств по настоящему Соглашению &lt;32&gt;:</w:t>
            </w:r>
          </w:p>
        </w:tc>
      </w:tr>
      <w:tr>
        <w:tc>
          <w:tcPr>
            <w:gridSpan w:val="4"/>
            <w:tcW w:w="9069" w:type="dxa"/>
            <w:tcBorders>
              <w:top w:val="nil"/>
              <w:left w:val="nil"/>
              <w:bottom w:val="nil"/>
              <w:right w:val="nil"/>
            </w:tcBorders>
          </w:tcPr>
          <w:p>
            <w:pPr>
              <w:pStyle w:val="0"/>
              <w:ind w:firstLine="283"/>
              <w:jc w:val="both"/>
            </w:pPr>
            <w:r>
              <w:rPr>
                <w:sz w:val="20"/>
              </w:rPr>
              <w:t xml:space="preserve">5.2.1. 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5.2.2. 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VI. Иные условия</w:t>
            </w:r>
          </w:p>
        </w:tc>
      </w:tr>
      <w:tr>
        <w:tc>
          <w:tcPr>
            <w:gridSpan w:val="4"/>
            <w:tcW w:w="9069" w:type="dxa"/>
            <w:tcBorders>
              <w:top w:val="nil"/>
              <w:left w:val="nil"/>
              <w:bottom w:val="nil"/>
              <w:right w:val="nil"/>
            </w:tcBorders>
          </w:tcPr>
          <w:p>
            <w:pPr>
              <w:pStyle w:val="0"/>
              <w:ind w:firstLine="283"/>
              <w:jc w:val="both"/>
            </w:pPr>
            <w:r>
              <w:rPr>
                <w:sz w:val="20"/>
              </w:rPr>
              <w:t xml:space="preserve">6.1. Иные условия по настоящему Соглашению &lt;33&gt;:</w:t>
            </w:r>
          </w:p>
        </w:tc>
      </w:tr>
      <w:tr>
        <w:tc>
          <w:tcPr>
            <w:gridSpan w:val="4"/>
            <w:tcW w:w="9069" w:type="dxa"/>
            <w:tcBorders>
              <w:top w:val="nil"/>
              <w:left w:val="nil"/>
              <w:bottom w:val="nil"/>
              <w:right w:val="nil"/>
            </w:tcBorders>
          </w:tcPr>
          <w:p>
            <w:pPr>
              <w:pStyle w:val="0"/>
              <w:ind w:firstLine="283"/>
              <w:jc w:val="both"/>
            </w:pPr>
            <w:r>
              <w:rPr>
                <w:sz w:val="20"/>
              </w:rPr>
              <w:t xml:space="preserve">6.1.1. ________________________________________________________;</w:t>
            </w:r>
          </w:p>
        </w:tc>
      </w:tr>
      <w:tr>
        <w:tc>
          <w:tcPr>
            <w:gridSpan w:val="4"/>
            <w:tcW w:w="9069" w:type="dxa"/>
            <w:tcBorders>
              <w:top w:val="nil"/>
              <w:left w:val="nil"/>
              <w:bottom w:val="nil"/>
              <w:right w:val="nil"/>
            </w:tcBorders>
          </w:tcPr>
          <w:p>
            <w:pPr>
              <w:pStyle w:val="0"/>
              <w:ind w:firstLine="283"/>
              <w:jc w:val="both"/>
            </w:pPr>
            <w:r>
              <w:rPr>
                <w:sz w:val="20"/>
              </w:rPr>
              <w:t xml:space="preserve">6.1.2. 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VII. Заключительные положения</w:t>
            </w:r>
          </w:p>
        </w:tc>
      </w:tr>
      <w:tr>
        <w:tc>
          <w:tcPr>
            <w:gridSpan w:val="4"/>
            <w:tcW w:w="9069" w:type="dxa"/>
            <w:tcBorders>
              <w:top w:val="nil"/>
              <w:left w:val="nil"/>
              <w:bottom w:val="nil"/>
              <w:right w:val="nil"/>
            </w:tcBorders>
          </w:tcPr>
          <w:p>
            <w:pPr>
              <w:pStyle w:val="0"/>
              <w:ind w:firstLine="283"/>
              <w:jc w:val="both"/>
            </w:pPr>
            <w:r>
              <w:rPr>
                <w:sz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tc>
      </w:tr>
      <w:tr>
        <w:tc>
          <w:tcPr>
            <w:gridSpan w:val="4"/>
            <w:tcW w:w="9069" w:type="dxa"/>
            <w:tcBorders>
              <w:top w:val="nil"/>
              <w:left w:val="nil"/>
              <w:bottom w:val="nil"/>
              <w:right w:val="nil"/>
            </w:tcBorders>
          </w:tcPr>
          <w:p>
            <w:pPr>
              <w:pStyle w:val="0"/>
              <w:ind w:firstLine="283"/>
              <w:jc w:val="both"/>
            </w:pPr>
            <w:r>
              <w:rPr>
                <w:sz w:val="20"/>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tc>
      </w:tr>
      <w:tr>
        <w:tc>
          <w:tcPr>
            <w:gridSpan w:val="4"/>
            <w:tcW w:w="9069" w:type="dxa"/>
            <w:tcBorders>
              <w:top w:val="nil"/>
              <w:left w:val="nil"/>
              <w:bottom w:val="nil"/>
              <w:right w:val="nil"/>
            </w:tcBorders>
          </w:tcPr>
          <w:p>
            <w:pPr>
              <w:pStyle w:val="0"/>
              <w:ind w:firstLine="283"/>
              <w:jc w:val="both"/>
            </w:pPr>
            <w:r>
              <w:rPr>
                <w:sz w:val="20"/>
              </w:rPr>
              <w:t xml:space="preserve">7.3.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N____ к настоящему Соглашению, являющегося неотъемлемой частью настоящего Соглашения &lt;34&gt;.</w:t>
            </w:r>
          </w:p>
        </w:tc>
      </w:tr>
      <w:tr>
        <w:tc>
          <w:tcPr>
            <w:gridSpan w:val="4"/>
            <w:tcW w:w="9069" w:type="dxa"/>
            <w:tcBorders>
              <w:top w:val="nil"/>
              <w:left w:val="nil"/>
              <w:bottom w:val="nil"/>
              <w:right w:val="nil"/>
            </w:tcBorders>
          </w:tcPr>
          <w:p>
            <w:pPr>
              <w:pStyle w:val="0"/>
              <w:ind w:firstLine="283"/>
              <w:jc w:val="both"/>
            </w:pPr>
            <w:r>
              <w:rPr>
                <w:sz w:val="20"/>
              </w:rPr>
              <w:t xml:space="preserve">7.4. Расторжение Соглашения осуществляется по соглашению сторон &lt;35&gt; или в случаях, определенных пунктами 7.5. и 7.6 настоящего Соглашения, в одностороннем порядке.</w:t>
            </w:r>
          </w:p>
        </w:tc>
      </w:tr>
      <w:tr>
        <w:tc>
          <w:tcPr>
            <w:gridSpan w:val="4"/>
            <w:tcW w:w="9069" w:type="dxa"/>
            <w:tcBorders>
              <w:top w:val="nil"/>
              <w:left w:val="nil"/>
              <w:bottom w:val="nil"/>
              <w:right w:val="nil"/>
            </w:tcBorders>
          </w:tcPr>
          <w:p>
            <w:pPr>
              <w:pStyle w:val="0"/>
              <w:ind w:firstLine="283"/>
              <w:jc w:val="both"/>
            </w:pPr>
            <w:r>
              <w:rPr>
                <w:sz w:val="20"/>
              </w:rPr>
              <w:t xml:space="preserve">7.5. Расторжение настоящего Соглашения Уполномоченным органом в одностороннем порядке &lt;36&gt; возможно в случаях:</w:t>
            </w:r>
          </w:p>
        </w:tc>
      </w:tr>
      <w:tr>
        <w:tc>
          <w:tcPr>
            <w:gridSpan w:val="4"/>
            <w:tcW w:w="9069" w:type="dxa"/>
            <w:tcBorders>
              <w:top w:val="nil"/>
              <w:left w:val="nil"/>
              <w:bottom w:val="nil"/>
              <w:right w:val="nil"/>
            </w:tcBorders>
          </w:tcPr>
          <w:p>
            <w:pPr>
              <w:pStyle w:val="0"/>
              <w:ind w:firstLine="283"/>
              <w:jc w:val="both"/>
            </w:pPr>
            <w:r>
              <w:rPr>
                <w:sz w:val="20"/>
              </w:rPr>
              <w:t xml:space="preserve">7.5.1. неоднократного (более трех раз) отклонения показателей качества и (или) объема оказания Услуги (Услуг), определенных приложением N___,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tc>
      </w:tr>
      <w:tr>
        <w:tc>
          <w:tcPr>
            <w:gridSpan w:val="4"/>
            <w:tcW w:w="9069" w:type="dxa"/>
            <w:tcBorders>
              <w:top w:val="nil"/>
              <w:left w:val="nil"/>
              <w:bottom w:val="nil"/>
              <w:right w:val="nil"/>
            </w:tcBorders>
          </w:tcPr>
          <w:p>
            <w:pPr>
              <w:pStyle w:val="0"/>
              <w:ind w:firstLine="283"/>
              <w:jc w:val="both"/>
            </w:pPr>
            <w:r>
              <w:rPr>
                <w:sz w:val="20"/>
              </w:rPr>
              <w:t xml:space="preserve">7.5.2. неоднократного (более трех раз) нарушения Исполнителем условий предоставления Субсидии;</w:t>
            </w:r>
          </w:p>
        </w:tc>
      </w:tr>
      <w:tr>
        <w:tc>
          <w:tcPr>
            <w:gridSpan w:val="4"/>
            <w:tcW w:w="9069" w:type="dxa"/>
            <w:tcBorders>
              <w:top w:val="nil"/>
              <w:left w:val="nil"/>
              <w:bottom w:val="nil"/>
              <w:right w:val="nil"/>
            </w:tcBorders>
          </w:tcPr>
          <w:p>
            <w:pPr>
              <w:pStyle w:val="0"/>
              <w:ind w:firstLine="283"/>
              <w:jc w:val="both"/>
            </w:pPr>
            <w:r>
              <w:rPr>
                <w:sz w:val="20"/>
              </w:rPr>
              <w:t xml:space="preserve">7.5.3. однократного неоказания или ненадлежащего оказания Услуги (Услуг) потребителю услуг, установленного по результатам проверки, предусмотренной </w:t>
            </w:r>
            <w:hyperlink w:history="0" r:id="rId3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7 статьи 21</w:t>
              </w:r>
            </w:hyperlink>
            <w:r>
              <w:rPr>
                <w:sz w:val="20"/>
              </w:rPr>
              <w:t xml:space="preserve"> Федерального закона;</w:t>
            </w:r>
          </w:p>
        </w:tc>
      </w:tr>
      <w:tr>
        <w:tc>
          <w:tcPr>
            <w:gridSpan w:val="4"/>
            <w:tcW w:w="9069" w:type="dxa"/>
            <w:tcBorders>
              <w:top w:val="nil"/>
              <w:left w:val="nil"/>
              <w:bottom w:val="nil"/>
              <w:right w:val="nil"/>
            </w:tcBorders>
          </w:tcPr>
          <w:p>
            <w:pPr>
              <w:pStyle w:val="0"/>
              <w:ind w:firstLine="283"/>
              <w:jc w:val="both"/>
            </w:pPr>
            <w:r>
              <w:rPr>
                <w:sz w:val="20"/>
              </w:rPr>
              <w:t xml:space="preserve">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tc>
      </w:tr>
      <w:tr>
        <w:tc>
          <w:tcPr>
            <w:gridSpan w:val="4"/>
            <w:tcW w:w="9069" w:type="dxa"/>
            <w:tcBorders>
              <w:top w:val="nil"/>
              <w:left w:val="nil"/>
              <w:bottom w:val="nil"/>
              <w:right w:val="nil"/>
            </w:tcBorders>
          </w:tcPr>
          <w:p>
            <w:pPr>
              <w:pStyle w:val="0"/>
              <w:ind w:firstLine="283"/>
              <w:jc w:val="both"/>
            </w:pPr>
            <w:r>
              <w:rPr>
                <w:sz w:val="20"/>
              </w:rPr>
              <w:t xml:space="preserve">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tc>
      </w:tr>
      <w:tr>
        <w:tc>
          <w:tcPr>
            <w:gridSpan w:val="4"/>
            <w:tcW w:w="9069" w:type="dxa"/>
            <w:tcBorders>
              <w:top w:val="nil"/>
              <w:left w:val="nil"/>
              <w:bottom w:val="nil"/>
              <w:right w:val="nil"/>
            </w:tcBorders>
          </w:tcPr>
          <w:p>
            <w:pPr>
              <w:pStyle w:val="0"/>
              <w:ind w:firstLine="283"/>
              <w:jc w:val="both"/>
            </w:pPr>
            <w:r>
              <w:rPr>
                <w:sz w:val="20"/>
              </w:rPr>
              <w:t xml:space="preserve">7.5.6. ___________________________________________ &lt;37&gt;.</w:t>
            </w:r>
          </w:p>
        </w:tc>
      </w:tr>
      <w:tr>
        <w:tc>
          <w:tcPr>
            <w:gridSpan w:val="4"/>
            <w:tcW w:w="9069" w:type="dxa"/>
            <w:tcBorders>
              <w:top w:val="nil"/>
              <w:left w:val="nil"/>
              <w:bottom w:val="nil"/>
              <w:right w:val="nil"/>
            </w:tcBorders>
          </w:tcPr>
          <w:p>
            <w:pPr>
              <w:pStyle w:val="0"/>
              <w:ind w:firstLine="283"/>
              <w:jc w:val="both"/>
            </w:pPr>
            <w:r>
              <w:rPr>
                <w:sz w:val="20"/>
              </w:rPr>
              <w:t xml:space="preserve">7.6. Расторжение настоящего Соглашения Исполнителем в одностороннем порядке &lt;38&gt; допускается в судебном порядке.</w:t>
            </w:r>
          </w:p>
        </w:tc>
      </w:tr>
      <w:tr>
        <w:tc>
          <w:tcPr>
            <w:gridSpan w:val="4"/>
            <w:tcW w:w="9069" w:type="dxa"/>
            <w:tcBorders>
              <w:top w:val="nil"/>
              <w:left w:val="nil"/>
              <w:bottom w:val="nil"/>
              <w:right w:val="nil"/>
            </w:tcBorders>
          </w:tcPr>
          <w:p>
            <w:pPr>
              <w:pStyle w:val="0"/>
              <w:ind w:firstLine="283"/>
              <w:jc w:val="both"/>
            </w:pPr>
            <w:r>
              <w:rPr>
                <w:sz w:val="20"/>
              </w:rPr>
              <w:t xml:space="preserve">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w:t>
            </w:r>
          </w:p>
        </w:tc>
      </w:tr>
      <w:tr>
        <w:tc>
          <w:tcPr>
            <w:gridSpan w:val="4"/>
            <w:tcW w:w="9069" w:type="dxa"/>
            <w:tcBorders>
              <w:top w:val="nil"/>
              <w:left w:val="nil"/>
              <w:bottom w:val="nil"/>
              <w:right w:val="nil"/>
            </w:tcBorders>
          </w:tcPr>
          <w:p>
            <w:pPr>
              <w:pStyle w:val="0"/>
              <w:jc w:val="center"/>
            </w:pPr>
            <w:r>
              <w:rPr>
                <w:sz w:val="20"/>
              </w:rPr>
              <w:t xml:space="preserve">(наименование органа исполнительной власти Республики Адыгея, осуществляющего функции по выработке государственной политики и нормативно-правовому регулированию в установленных сферах деятельности)</w:t>
            </w:r>
          </w:p>
        </w:tc>
      </w:tr>
      <w:tr>
        <w:tc>
          <w:tcPr>
            <w:gridSpan w:val="4"/>
            <w:tcW w:w="9069" w:type="dxa"/>
            <w:tcBorders>
              <w:top w:val="nil"/>
              <w:left w:val="nil"/>
              <w:bottom w:val="nil"/>
              <w:right w:val="nil"/>
            </w:tcBorders>
          </w:tcPr>
          <w:p>
            <w:pPr>
              <w:pStyle w:val="0"/>
              <w:jc w:val="both"/>
            </w:pPr>
            <w:r>
              <w:rPr>
                <w:sz w:val="20"/>
              </w:rPr>
              <w:t xml:space="preserve">в порядке, предусмотренном Дополнительным соглашением о расторжении Соглашения.</w:t>
            </w:r>
          </w:p>
        </w:tc>
      </w:tr>
      <w:tr>
        <w:tc>
          <w:tcPr>
            <w:gridSpan w:val="4"/>
            <w:tcW w:w="9069" w:type="dxa"/>
            <w:tcBorders>
              <w:top w:val="nil"/>
              <w:left w:val="nil"/>
              <w:bottom w:val="nil"/>
              <w:right w:val="nil"/>
            </w:tcBorders>
          </w:tcPr>
          <w:p>
            <w:pPr>
              <w:pStyle w:val="0"/>
              <w:ind w:firstLine="283"/>
              <w:jc w:val="both"/>
            </w:pPr>
            <w:r>
              <w:rPr>
                <w:sz w:val="20"/>
              </w:rPr>
              <w:t xml:space="preserve">7.8. Настоящее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p>
        </w:tc>
      </w:tr>
      <w:tr>
        <w:tc>
          <w:tcPr>
            <w:gridSpan w:val="4"/>
            <w:tcW w:w="9069" w:type="dxa"/>
            <w:tcBorders>
              <w:top w:val="nil"/>
              <w:left w:val="nil"/>
              <w:bottom w:val="nil"/>
              <w:right w:val="nil"/>
            </w:tcBorders>
          </w:tcPr>
          <w:p>
            <w:pPr>
              <w:pStyle w:val="0"/>
              <w:jc w:val="center"/>
            </w:pPr>
            <w:r>
              <w:rPr>
                <w:sz w:val="20"/>
              </w:rPr>
              <w:t xml:space="preserve">VIII.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417"/>
        <w:gridCol w:w="3118"/>
        <w:gridCol w:w="4535"/>
      </w:tblGrid>
      <w:tr>
        <w:tblPrEx>
          <w:tblBorders>
            <w:insideH w:val="single" w:sz="4"/>
          </w:tblBorders>
        </w:tblPrEx>
        <w:tc>
          <w:tcPr>
            <w:gridSpan w:val="2"/>
            <w:tcW w:w="4535" w:type="dxa"/>
            <w:tcBorders>
              <w:top w:val="single" w:sz="4"/>
              <w:bottom w:val="single" w:sz="4"/>
            </w:tcBorders>
          </w:tcPr>
          <w:p>
            <w:pPr>
              <w:pStyle w:val="0"/>
              <w:jc w:val="center"/>
            </w:pPr>
            <w:r>
              <w:rPr>
                <w:sz w:val="20"/>
              </w:rPr>
              <w:t xml:space="preserve">Полное и сокращенное (при наличии) наименование Уполномоченного органа</w:t>
            </w:r>
          </w:p>
          <w:p>
            <w:pPr>
              <w:pStyle w:val="0"/>
              <w:jc w:val="center"/>
            </w:pPr>
            <w:r>
              <w:rPr>
                <w:sz w:val="20"/>
              </w:rPr>
              <w:t xml:space="preserve">__________________________</w:t>
            </w:r>
          </w:p>
        </w:tc>
        <w:tc>
          <w:tcPr>
            <w:tcW w:w="4535" w:type="dxa"/>
            <w:tcBorders>
              <w:top w:val="single" w:sz="4"/>
              <w:bottom w:val="single" w:sz="4"/>
            </w:tcBorders>
          </w:tcPr>
          <w:p>
            <w:pPr>
              <w:pStyle w:val="0"/>
              <w:jc w:val="center"/>
            </w:pPr>
            <w:r>
              <w:rPr>
                <w:sz w:val="20"/>
              </w:rPr>
              <w:t xml:space="preserve">Полное и сокращенное (при наличии) наименование Исполнителя</w:t>
            </w:r>
          </w:p>
          <w:p>
            <w:pPr>
              <w:pStyle w:val="0"/>
              <w:jc w:val="center"/>
            </w:pPr>
            <w:r>
              <w:rPr>
                <w:sz w:val="20"/>
              </w:rPr>
              <w:t xml:space="preserve">__________________________________</w:t>
            </w:r>
          </w:p>
        </w:tc>
      </w:tr>
      <w:tr>
        <w:tc>
          <w:tcPr>
            <w:gridSpan w:val="2"/>
            <w:tcW w:w="4535" w:type="dxa"/>
            <w:tcBorders>
              <w:top w:val="single" w:sz="4"/>
              <w:bottom w:val="nil"/>
            </w:tcBorders>
          </w:tcPr>
          <w:p>
            <w:pPr>
              <w:pStyle w:val="0"/>
            </w:pPr>
            <w:r>
              <w:rPr>
                <w:sz w:val="20"/>
              </w:rPr>
              <w:t xml:space="preserve">Наименование _______________________</w:t>
            </w:r>
          </w:p>
        </w:tc>
        <w:tc>
          <w:tcPr>
            <w:tcW w:w="4535" w:type="dxa"/>
            <w:tcBorders>
              <w:top w:val="single" w:sz="4"/>
              <w:bottom w:val="nil"/>
            </w:tcBorders>
          </w:tcPr>
          <w:p>
            <w:pPr>
              <w:pStyle w:val="0"/>
            </w:pPr>
            <w:r>
              <w:rPr>
                <w:sz w:val="20"/>
              </w:rPr>
              <w:t xml:space="preserve">Наименование Исполнителя</w:t>
            </w:r>
          </w:p>
        </w:tc>
      </w:tr>
      <w:tr>
        <w:tblPrEx>
          <w:tblBorders>
            <w:insideV w:val="nil"/>
          </w:tblBorders>
        </w:tblPrEx>
        <w:tc>
          <w:tcPr>
            <w:tcW w:w="1417" w:type="dxa"/>
            <w:tcBorders>
              <w:top w:val="nil"/>
              <w:left w:val="single" w:sz="4"/>
              <w:bottom w:val="nil"/>
            </w:tcBorders>
          </w:tcPr>
          <w:p>
            <w:pPr>
              <w:pStyle w:val="0"/>
            </w:pPr>
            <w:r>
              <w:rPr>
                <w:sz w:val="20"/>
              </w:rPr>
            </w:r>
          </w:p>
        </w:tc>
        <w:tc>
          <w:tcPr>
            <w:tcW w:w="3118" w:type="dxa"/>
            <w:tcBorders>
              <w:top w:val="nil"/>
              <w:bottom w:val="nil"/>
              <w:right w:val="single" w:sz="4"/>
            </w:tcBorders>
          </w:tcPr>
          <w:p>
            <w:pPr>
              <w:pStyle w:val="0"/>
              <w:jc w:val="center"/>
            </w:pPr>
            <w:r>
              <w:rPr>
                <w:sz w:val="20"/>
              </w:rPr>
              <w:t xml:space="preserve">(Уполномоченного органа)</w:t>
            </w:r>
          </w:p>
        </w:tc>
        <w:tc>
          <w:tcPr>
            <w:tcW w:w="4535" w:type="dxa"/>
            <w:tcBorders>
              <w:top w:val="nil"/>
              <w:left w:val="single" w:sz="4"/>
              <w:bottom w:val="nil"/>
              <w:right w:val="single" w:sz="4"/>
            </w:tcBorders>
          </w:tcPr>
          <w:p>
            <w:pPr>
              <w:pStyle w:val="0"/>
            </w:pPr>
            <w:r>
              <w:rPr>
                <w:sz w:val="20"/>
              </w:rPr>
            </w:r>
          </w:p>
        </w:tc>
      </w:tr>
      <w:tr>
        <w:tc>
          <w:tcPr>
            <w:gridSpan w:val="2"/>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gridSpan w:val="2"/>
            <w:tcW w:w="4535" w:type="dxa"/>
            <w:tcBorders>
              <w:top w:val="nil"/>
              <w:bottom w:val="single" w:sz="4"/>
            </w:tcBorders>
          </w:tcPr>
          <w:p>
            <w:pPr>
              <w:pStyle w:val="0"/>
            </w:pPr>
            <w:r>
              <w:rPr>
                <w:sz w:val="20"/>
              </w:rPr>
              <w:t xml:space="preserve">ОГРН, </w:t>
            </w:r>
            <w:hyperlink w:history="0" r:id="rId37" w:tooltip="&quot;ОК 033-2013. Общероссийский классификатор территорий муниципальных образований&quot; (Том 3. Юж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c>
          <w:tcPr>
            <w:tcW w:w="4535" w:type="dxa"/>
            <w:tcBorders>
              <w:top w:val="nil"/>
              <w:bottom w:val="single" w:sz="4"/>
            </w:tcBorders>
          </w:tcPr>
          <w:p>
            <w:pPr>
              <w:pStyle w:val="0"/>
            </w:pPr>
            <w:r>
              <w:rPr>
                <w:sz w:val="20"/>
              </w:rPr>
              <w:t xml:space="preserve">ОГРН, </w:t>
            </w:r>
            <w:hyperlink w:history="0" r:id="rId38" w:tooltip="&quot;ОК 033-2013. Общероссийский классификатор территорий муниципальных образований&quot; (Том 3. Юж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r>
      <w:tr>
        <w:tc>
          <w:tcPr>
            <w:gridSpan w:val="2"/>
            <w:tcW w:w="4535" w:type="dxa"/>
            <w:tcBorders>
              <w:top w:val="single" w:sz="4"/>
              <w:bottom w:val="nil"/>
            </w:tcBorders>
          </w:tcPr>
          <w:p>
            <w:pPr>
              <w:pStyle w:val="0"/>
            </w:pPr>
            <w:r>
              <w:rPr>
                <w:sz w:val="20"/>
              </w:rPr>
              <w:t xml:space="preserve">Место нахождения:</w:t>
            </w:r>
          </w:p>
        </w:tc>
        <w:tc>
          <w:tcPr>
            <w:tcW w:w="4535" w:type="dxa"/>
            <w:tcBorders>
              <w:top w:val="single" w:sz="4"/>
              <w:bottom w:val="nil"/>
            </w:tcBorders>
          </w:tcPr>
          <w:p>
            <w:pPr>
              <w:pStyle w:val="0"/>
            </w:pPr>
            <w:r>
              <w:rPr>
                <w:sz w:val="20"/>
              </w:rPr>
              <w:t xml:space="preserve">Место нахождения:</w:t>
            </w:r>
          </w:p>
        </w:tc>
      </w:tr>
      <w:tr>
        <w:tc>
          <w:tcPr>
            <w:gridSpan w:val="2"/>
            <w:tcW w:w="4535" w:type="dxa"/>
            <w:tcBorders>
              <w:top w:val="nil"/>
              <w:bottom w:val="single" w:sz="4"/>
            </w:tcBorders>
          </w:tcPr>
          <w:p>
            <w:pPr>
              <w:pStyle w:val="0"/>
            </w:pPr>
            <w:r>
              <w:rPr>
                <w:sz w:val="20"/>
              </w:rPr>
            </w:r>
          </w:p>
        </w:tc>
        <w:tc>
          <w:tcPr>
            <w:tcW w:w="4535" w:type="dxa"/>
            <w:tcBorders>
              <w:top w:val="nil"/>
              <w:bottom w:val="single" w:sz="4"/>
            </w:tcBorders>
          </w:tcPr>
          <w:p>
            <w:pPr>
              <w:pStyle w:val="0"/>
            </w:pPr>
            <w:r>
              <w:rPr>
                <w:sz w:val="20"/>
              </w:rPr>
            </w:r>
          </w:p>
        </w:tc>
      </w:tr>
      <w:tr>
        <w:tblPrEx>
          <w:tblBorders>
            <w:insideH w:val="single" w:sz="4"/>
          </w:tblBorders>
        </w:tblPrEx>
        <w:tc>
          <w:tcPr>
            <w:gridSpan w:val="2"/>
            <w:tcW w:w="4535" w:type="dxa"/>
            <w:tcBorders>
              <w:top w:val="single" w:sz="4"/>
              <w:bottom w:val="single" w:sz="4"/>
            </w:tcBorders>
          </w:tcPr>
          <w:p>
            <w:pPr>
              <w:pStyle w:val="0"/>
            </w:pPr>
            <w:r>
              <w:rPr>
                <w:sz w:val="20"/>
              </w:rPr>
              <w:t xml:space="preserve">ИНН/КПП</w:t>
            </w:r>
          </w:p>
        </w:tc>
        <w:tc>
          <w:tcPr>
            <w:tcW w:w="4535" w:type="dxa"/>
            <w:tcBorders>
              <w:top w:val="single" w:sz="4"/>
              <w:bottom w:val="single" w:sz="4"/>
            </w:tcBorders>
          </w:tcPr>
          <w:p>
            <w:pPr>
              <w:pStyle w:val="0"/>
            </w:pPr>
            <w:r>
              <w:rPr>
                <w:sz w:val="20"/>
              </w:rPr>
              <w:t xml:space="preserve">ИНН/КПП</w:t>
            </w:r>
          </w:p>
        </w:tc>
      </w:tr>
      <w:tr>
        <w:tblPrEx>
          <w:tblBorders>
            <w:insideH w:val="single" w:sz="4"/>
          </w:tblBorders>
        </w:tblPrEx>
        <w:tc>
          <w:tcPr>
            <w:gridSpan w:val="2"/>
            <w:tcW w:w="4535" w:type="dxa"/>
            <w:tcBorders>
              <w:top w:val="single" w:sz="4"/>
              <w:bottom w:val="single" w:sz="4"/>
            </w:tcBorders>
          </w:tcPr>
          <w:p>
            <w:pPr>
              <w:pStyle w:val="0"/>
            </w:pPr>
            <w:r>
              <w:rPr>
                <w:sz w:val="20"/>
              </w:rPr>
              <w:t xml:space="preserve">Платежные реквизиты:</w:t>
            </w:r>
          </w:p>
          <w:p>
            <w:pPr>
              <w:pStyle w:val="0"/>
            </w:pPr>
            <w:r>
              <w:rPr>
                <w:sz w:val="20"/>
              </w:rPr>
              <w:t xml:space="preserve">Наименование учреждения Банка России,</w:t>
            </w:r>
          </w:p>
          <w:p>
            <w:pPr>
              <w:pStyle w:val="0"/>
            </w:pPr>
            <w:r>
              <w:rPr>
                <w:sz w:val="20"/>
              </w:rPr>
              <w:t xml:space="preserve">Наименование и место нахождения территориального органа Федерального казначейства, в котором открыт лицевой счет, БИК</w:t>
            </w:r>
          </w:p>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Лицевой счет</w:t>
            </w:r>
          </w:p>
        </w:tc>
        <w:tc>
          <w:tcPr>
            <w:tcW w:w="4535" w:type="dxa"/>
            <w:tcBorders>
              <w:top w:val="single" w:sz="4"/>
              <w:bottom w:val="single" w:sz="4"/>
            </w:tcBorders>
          </w:tcPr>
          <w:p>
            <w:pPr>
              <w:pStyle w:val="0"/>
            </w:pPr>
            <w:r>
              <w:rPr>
                <w:sz w:val="20"/>
              </w:rPr>
              <w:t xml:space="preserve">Платежные реквизиты:</w:t>
            </w:r>
          </w:p>
          <w:p>
            <w:pPr>
              <w:pStyle w:val="0"/>
            </w:pPr>
            <w:r>
              <w:rPr>
                <w:sz w:val="20"/>
              </w:rPr>
              <w:t xml:space="preserve">Наименование учреждения Банка России (наименование кредитной организации),</w:t>
            </w:r>
          </w:p>
          <w:p>
            <w:pPr>
              <w:pStyle w:val="0"/>
            </w:pPr>
            <w:r>
              <w:rPr>
                <w:sz w:val="20"/>
              </w:rPr>
              <w:t xml:space="preserve">БИК</w:t>
            </w:r>
          </w:p>
          <w:p>
            <w:pPr>
              <w:pStyle w:val="0"/>
            </w:pPr>
            <w:r>
              <w:rPr>
                <w:sz w:val="20"/>
              </w:rPr>
              <w:t xml:space="preserve">Расчетный (корреспондентский) счет</w:t>
            </w:r>
          </w:p>
          <w:p>
            <w:pPr>
              <w:pStyle w:val="0"/>
            </w:pPr>
            <w:r>
              <w:rPr>
                <w:sz w:val="20"/>
              </w:rPr>
              <w:t xml:space="preserve">Наименование территориального органа Федерального казначейства, которому открыт казначейский счет, БИК</w:t>
            </w:r>
          </w:p>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9"/>
      </w:tblGrid>
      <w:tr>
        <w:tc>
          <w:tcPr>
            <w:tcW w:w="9069" w:type="dxa"/>
            <w:tcBorders>
              <w:top w:val="nil"/>
              <w:left w:val="nil"/>
              <w:bottom w:val="nil"/>
              <w:right w:val="nil"/>
            </w:tcBorders>
          </w:tcPr>
          <w:p>
            <w:pPr>
              <w:pStyle w:val="0"/>
              <w:jc w:val="center"/>
            </w:pPr>
            <w:r>
              <w:rPr>
                <w:sz w:val="20"/>
              </w:rPr>
              <w:t xml:space="preserve">IX. Подписи Сторон</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2267"/>
        <w:gridCol w:w="2267"/>
        <w:gridCol w:w="2267"/>
        <w:gridCol w:w="2267"/>
      </w:tblGrid>
      <w:tr>
        <w:tblPrEx>
          <w:tblBorders>
            <w:insideV w:val="single" w:sz="4"/>
          </w:tblBorders>
        </w:tblPrEx>
        <w:tc>
          <w:tcPr>
            <w:gridSpan w:val="2"/>
            <w:tcW w:w="4534" w:type="dxa"/>
          </w:tcPr>
          <w:p>
            <w:pPr>
              <w:pStyle w:val="0"/>
              <w:jc w:val="center"/>
            </w:pPr>
            <w:r>
              <w:rPr>
                <w:sz w:val="20"/>
              </w:rPr>
              <w:t xml:space="preserve">Полное и сокращенное (при наличии) наименование Уполномоченного органа</w:t>
            </w:r>
          </w:p>
          <w:p>
            <w:pPr>
              <w:pStyle w:val="0"/>
              <w:jc w:val="center"/>
            </w:pPr>
            <w:r>
              <w:rPr>
                <w:sz w:val="20"/>
              </w:rPr>
              <w:t xml:space="preserve">_________________________________</w:t>
            </w:r>
          </w:p>
        </w:tc>
        <w:tc>
          <w:tcPr>
            <w:gridSpan w:val="2"/>
            <w:tcW w:w="4534" w:type="dxa"/>
          </w:tcPr>
          <w:p>
            <w:pPr>
              <w:pStyle w:val="0"/>
              <w:jc w:val="center"/>
            </w:pPr>
            <w:r>
              <w:rPr>
                <w:sz w:val="20"/>
              </w:rPr>
              <w:t xml:space="preserve">Полное и сокращенное (при наличии) наименование Исполнителя</w:t>
            </w:r>
          </w:p>
          <w:p>
            <w:pPr>
              <w:pStyle w:val="0"/>
              <w:jc w:val="center"/>
            </w:pPr>
            <w:r>
              <w:rPr>
                <w:sz w:val="20"/>
              </w:rPr>
              <w:t xml:space="preserve">________________________________</w:t>
            </w:r>
          </w:p>
        </w:tc>
      </w:tr>
      <w:tr>
        <w:tc>
          <w:tcPr>
            <w:tcW w:w="2267" w:type="dxa"/>
            <w:tcBorders>
              <w:left w:val="single" w:sz="4"/>
              <w:right w:val="nil"/>
            </w:tcBorders>
          </w:tcPr>
          <w:p>
            <w:pPr>
              <w:pStyle w:val="0"/>
              <w:jc w:val="center"/>
            </w:pPr>
            <w:r>
              <w:rPr>
                <w:sz w:val="20"/>
              </w:rPr>
              <w:t xml:space="preserve">_______________/</w:t>
            </w:r>
          </w:p>
          <w:p>
            <w:pPr>
              <w:pStyle w:val="0"/>
              <w:jc w:val="center"/>
            </w:pPr>
            <w:r>
              <w:rPr>
                <w:sz w:val="20"/>
              </w:rPr>
              <w:t xml:space="preserve">(подпись)</w:t>
            </w:r>
          </w:p>
        </w:tc>
        <w:tc>
          <w:tcPr>
            <w:tcW w:w="2267" w:type="dxa"/>
            <w:tcBorders>
              <w:left w:val="nil"/>
              <w:right w:val="single" w:sz="4"/>
            </w:tcBorders>
          </w:tcPr>
          <w:p>
            <w:pPr>
              <w:pStyle w:val="0"/>
              <w:jc w:val="center"/>
            </w:pPr>
            <w:r>
              <w:rPr>
                <w:sz w:val="20"/>
              </w:rPr>
              <w:t xml:space="preserve">______________</w:t>
            </w:r>
          </w:p>
          <w:p>
            <w:pPr>
              <w:pStyle w:val="0"/>
              <w:jc w:val="center"/>
            </w:pPr>
            <w:r>
              <w:rPr>
                <w:sz w:val="20"/>
              </w:rPr>
              <w:t xml:space="preserve">(ФИО)</w:t>
            </w:r>
          </w:p>
        </w:tc>
        <w:tc>
          <w:tcPr>
            <w:tcW w:w="2267" w:type="dxa"/>
            <w:tcBorders>
              <w:left w:val="single" w:sz="4"/>
              <w:right w:val="nil"/>
            </w:tcBorders>
          </w:tcPr>
          <w:p>
            <w:pPr>
              <w:pStyle w:val="0"/>
              <w:jc w:val="center"/>
            </w:pPr>
            <w:r>
              <w:rPr>
                <w:sz w:val="20"/>
              </w:rPr>
              <w:t xml:space="preserve">_______________/</w:t>
            </w:r>
          </w:p>
          <w:p>
            <w:pPr>
              <w:pStyle w:val="0"/>
              <w:jc w:val="center"/>
            </w:pPr>
            <w:r>
              <w:rPr>
                <w:sz w:val="20"/>
              </w:rPr>
              <w:t xml:space="preserve">(подпись)</w:t>
            </w:r>
          </w:p>
        </w:tc>
        <w:tc>
          <w:tcPr>
            <w:tcW w:w="2267" w:type="dxa"/>
            <w:tcBorders>
              <w:left w:val="nil"/>
              <w:right w:val="single" w:sz="4"/>
            </w:tcBorders>
          </w:tcPr>
          <w:p>
            <w:pPr>
              <w:pStyle w:val="0"/>
              <w:jc w:val="center"/>
            </w:pPr>
            <w:r>
              <w:rPr>
                <w:sz w:val="20"/>
              </w:rPr>
              <w:t xml:space="preserve">______________</w:t>
            </w:r>
          </w:p>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9"/>
      </w:tblGrid>
      <w:tr>
        <w:tc>
          <w:tcPr>
            <w:tcW w:w="9069"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Указывается:</w:t>
            </w:r>
          </w:p>
          <w:p>
            <w:pPr>
              <w:pStyle w:val="0"/>
              <w:ind w:firstLine="540"/>
              <w:jc w:val="both"/>
            </w:pPr>
            <w:r>
              <w:rPr>
                <w:sz w:val="20"/>
              </w:rPr>
              <w:t xml:space="preserve">"о финансовом обеспечении (возмещении) затрат, связанных с оказанием государственных услуг в социальной сфере, отнесенных к полномочиям органов исполнительной власти Республики Адыгея, в соответствии с социальным сертификатом на получение государственной услуги в социальной сфере, отнесенной к полномочиям органов исполнительной власти Республики Адыгея", в случае, предусмотренном </w:t>
            </w:r>
            <w:hyperlink w:history="0" r:id="rId3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1 части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ind w:firstLine="540"/>
              <w:jc w:val="both"/>
            </w:pPr>
            <w:r>
              <w:rPr>
                <w:sz w:val="20"/>
              </w:rPr>
              <w:t xml:space="preserve">"об оказании государственных услуг в социальной сфере, отнесенных к полномочиям органов исполнительной власти Республики Адыгея, заключенного по результатам конкурса на заключение соглашения об оказании государственных услуг в социальной сфере, отнесенных к полномочиям органов исполнительной власти Республики Адыгея", в случае, предусмотренном </w:t>
            </w:r>
            <w:hyperlink w:history="0" r:id="rId4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2 части 6 статьи 9</w:t>
              </w:r>
            </w:hyperlink>
            <w:r>
              <w:rPr>
                <w:sz w:val="20"/>
              </w:rPr>
              <w:t xml:space="preserve"> Федерального закона;</w:t>
            </w:r>
          </w:p>
          <w:p>
            <w:pPr>
              <w:pStyle w:val="0"/>
              <w:ind w:firstLine="540"/>
              <w:jc w:val="both"/>
            </w:pPr>
            <w:r>
              <w:rPr>
                <w:sz w:val="20"/>
              </w:rPr>
              <w:t xml:space="preserve">&lt;2&gt; Указывается "об оказании государственных услуг в социальной сфере, заключенного по результатам конкурса", в случае заключения соглашения об оказании государственной(ых) услуги (услуг) в социальной сфере, отнесенных к полномочиям органов исполнительной власти Республики Адыгея, заключенное по результатам конкурса (далее соответственно - Услуга (Услуги), соглашение по результатам конкурса) или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если для организации оказания государственной услуги используется социальный сертификат на получение Услуги (Услуг), отнесенной(ых) к полномочиям органа исполнительной власти Республики Адыгея (далее - социальный сертификат).</w:t>
            </w:r>
          </w:p>
          <w:p>
            <w:pPr>
              <w:pStyle w:val="0"/>
              <w:ind w:firstLine="540"/>
              <w:jc w:val="both"/>
            </w:pPr>
            <w:r>
              <w:rPr>
                <w:sz w:val="20"/>
              </w:rPr>
              <w:t xml:space="preserve">&lt;3&gt; Указывается:</w:t>
            </w:r>
          </w:p>
          <w:p>
            <w:pPr>
              <w:pStyle w:val="0"/>
              <w:ind w:firstLine="540"/>
              <w:jc w:val="both"/>
            </w:pPr>
            <w:r>
              <w:rPr>
                <w:sz w:val="20"/>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w:t>
            </w:r>
            <w:hyperlink w:history="0" r:id="rId4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11 статьи 17</w:t>
              </w:r>
            </w:hyperlink>
            <w:r>
              <w:rPr>
                <w:sz w:val="20"/>
              </w:rPr>
              <w:t xml:space="preserve">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w:t>
            </w:r>
            <w:hyperlink w:history="0" r:id="rId4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17</w:t>
              </w:r>
            </w:hyperlink>
            <w:r>
              <w:rPr>
                <w:sz w:val="20"/>
              </w:rPr>
              <w:t xml:space="preserve"> Федерального закона, в случае заключения соглашения по результатам конкурса;</w:t>
            </w:r>
          </w:p>
          <w:p>
            <w:pPr>
              <w:pStyle w:val="0"/>
              <w:ind w:firstLine="540"/>
              <w:jc w:val="both"/>
            </w:pPr>
            <w:hyperlink w:history="0" r:id="rId43"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пунктом 6</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N 183, в случае если для организации оказания Услуги (Услуг) используется социальный сертификат.</w:t>
            </w:r>
          </w:p>
          <w:p>
            <w:pPr>
              <w:pStyle w:val="0"/>
              <w:ind w:firstLine="540"/>
              <w:jc w:val="both"/>
            </w:pPr>
            <w:r>
              <w:rPr>
                <w:sz w:val="20"/>
              </w:rPr>
              <w:t xml:space="preserve">&lt;4&gt;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p>
            <w:pPr>
              <w:pStyle w:val="0"/>
              <w:ind w:firstLine="540"/>
              <w:jc w:val="both"/>
            </w:pPr>
            <w:r>
              <w:rPr>
                <w:sz w:val="20"/>
              </w:rPr>
              <w:t xml:space="preserve">&lt;5&gt; Указывается:</w:t>
            </w:r>
          </w:p>
          <w:p>
            <w:pPr>
              <w:pStyle w:val="0"/>
              <w:ind w:firstLine="540"/>
              <w:jc w:val="both"/>
            </w:pPr>
            <w:r>
              <w:rPr>
                <w:sz w:val="20"/>
              </w:rPr>
              <w:t xml:space="preserve">"оплату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pPr>
              <w:pStyle w:val="0"/>
              <w:ind w:firstLine="540"/>
              <w:jc w:val="both"/>
            </w:pPr>
            <w:r>
              <w:rPr>
                <w:sz w:val="20"/>
              </w:rPr>
              <w:t xml:space="preserve">"оплату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(далее - соглашение в соответствии с сертификатом).</w:t>
            </w:r>
          </w:p>
          <w:p>
            <w:pPr>
              <w:pStyle w:val="0"/>
              <w:ind w:firstLine="540"/>
              <w:jc w:val="both"/>
            </w:pPr>
            <w:r>
              <w:rPr>
                <w:sz w:val="20"/>
              </w:rPr>
              <w:t xml:space="preserve">&lt;6&gt; указывается наименование(я) и реестровый номер в общероссийском базовом (отраслевыми) перечне (классификаторе) государственной(ых) услуги (услуг), оказываемой(ых) физическим лицам, установленные в соответствии с бюджетным законодательством Российской Федерации или в региональном перечне (классификаторе) государственных (муниципальных) услуг, не включенных в общероссийские базовые перечни,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w:t>
            </w:r>
          </w:p>
          <w:p>
            <w:pPr>
              <w:pStyle w:val="0"/>
              <w:ind w:firstLine="540"/>
              <w:jc w:val="both"/>
            </w:pPr>
            <w:r>
              <w:rPr>
                <w:sz w:val="20"/>
              </w:rPr>
              <w:t xml:space="preserve">&lt;7&gt; 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p>
            <w:pPr>
              <w:pStyle w:val="0"/>
              <w:ind w:firstLine="540"/>
              <w:jc w:val="both"/>
            </w:pPr>
            <w:r>
              <w:rPr>
                <w:sz w:val="20"/>
              </w:rPr>
              <w:t xml:space="preserve">&lt;8&gt; Предусматривается в случае, если Субсидия предоставляется в целях достижения результатов (выполнения мероприятий) основных мероприятий государственной программы, в том числе результатов региональных проектов, входящих в состав государственной программы.</w:t>
            </w:r>
          </w:p>
          <w:p>
            <w:pPr>
              <w:pStyle w:val="0"/>
              <w:ind w:firstLine="540"/>
              <w:jc w:val="both"/>
            </w:pPr>
            <w:r>
              <w:rPr>
                <w:sz w:val="20"/>
              </w:rPr>
              <w:t xml:space="preserve">&lt;9&gt; Условия оказания Услуги (Услуг), указанные в пункте 1.2 Соглашения, оформляются по </w:t>
            </w:r>
            <w:hyperlink w:history="0" w:anchor="P344" w:tooltip="Информация об условиях оказания">
              <w:r>
                <w:rPr>
                  <w:sz w:val="20"/>
                  <w:color w:val="0000ff"/>
                </w:rPr>
                <w:t xml:space="preserve">форме</w:t>
              </w:r>
            </w:hyperlink>
            <w:r>
              <w:rPr>
                <w:sz w:val="20"/>
              </w:rPr>
              <w:t xml:space="preserve"> в соответствии с приложением N 1 к настоящей Типовой форме.</w:t>
            </w:r>
          </w:p>
          <w:p>
            <w:pPr>
              <w:pStyle w:val="0"/>
              <w:ind w:firstLine="540"/>
              <w:jc w:val="both"/>
            </w:pPr>
            <w:r>
              <w:rPr>
                <w:sz w:val="20"/>
              </w:rPr>
              <w:t xml:space="preserve">&lt;10&gt; 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p>
            <w:pPr>
              <w:pStyle w:val="0"/>
              <w:ind w:firstLine="540"/>
              <w:jc w:val="both"/>
            </w:pPr>
            <w:r>
              <w:rPr>
                <w:sz w:val="20"/>
              </w:rPr>
              <w:t xml:space="preserve">&lt;11&gt; включается, в случае заключения соглашения по результатам конкурса.</w:t>
            </w:r>
          </w:p>
          <w:p>
            <w:pPr>
              <w:pStyle w:val="0"/>
              <w:ind w:firstLine="540"/>
              <w:jc w:val="both"/>
            </w:pPr>
            <w:r>
              <w:rPr>
                <w:sz w:val="20"/>
              </w:rPr>
              <w:t xml:space="preserve">&lt;12&gt; </w:t>
            </w:r>
            <w:hyperlink w:history="0" w:anchor="P570" w:tooltip="Расчет размера субсидии, предоставляемого исполнителю государственных">
              <w:r>
                <w:rPr>
                  <w:sz w:val="20"/>
                  <w:color w:val="0000ff"/>
                </w:rPr>
                <w:t xml:space="preserve">Расчет</w:t>
              </w:r>
            </w:hyperlink>
            <w:r>
              <w:rPr>
                <w:sz w:val="20"/>
              </w:rPr>
              <w:t xml:space="preserve"> оформляется согласно приложению N 2 к настоящей Типовой форме.</w:t>
            </w:r>
          </w:p>
          <w:p>
            <w:pPr>
              <w:pStyle w:val="0"/>
              <w:ind w:firstLine="540"/>
              <w:jc w:val="both"/>
            </w:pPr>
            <w:r>
              <w:rPr>
                <w:sz w:val="20"/>
              </w:rPr>
              <w:t xml:space="preserve">&lt;13&gt; включается, в случае заключения соглашения в соответствии с сертификатом.</w:t>
            </w:r>
          </w:p>
          <w:p>
            <w:pPr>
              <w:pStyle w:val="0"/>
              <w:ind w:firstLine="540"/>
              <w:jc w:val="both"/>
            </w:pPr>
            <w:r>
              <w:rPr>
                <w:sz w:val="20"/>
              </w:rPr>
              <w:t xml:space="preserve">&lt;14&gt; Указываются иные условия предоставления Субсидии, предусмотренные Порядком предоставления Субсидии (при наличии).</w:t>
            </w:r>
          </w:p>
          <w:p>
            <w:pPr>
              <w:pStyle w:val="0"/>
              <w:ind w:firstLine="540"/>
              <w:jc w:val="both"/>
            </w:pPr>
            <w:r>
              <w:rPr>
                <w:sz w:val="20"/>
              </w:rPr>
              <w:t xml:space="preserve">&lt;15&gt; 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p>
            <w:pPr>
              <w:pStyle w:val="0"/>
              <w:ind w:firstLine="540"/>
              <w:jc w:val="both"/>
            </w:pPr>
            <w:r>
              <w:rPr>
                <w:sz w:val="20"/>
              </w:rPr>
              <w:t xml:space="preserve">&lt;16&gt; В случае, если по результатам отбора Исполнителем является государственное (муниципальное) учреждение.</w:t>
            </w:r>
          </w:p>
          <w:p>
            <w:pPr>
              <w:pStyle w:val="0"/>
              <w:ind w:firstLine="540"/>
              <w:jc w:val="both"/>
            </w:pPr>
            <w:r>
              <w:rPr>
                <w:sz w:val="20"/>
              </w:rPr>
              <w:t xml:space="preserve">&lt;17&gt; Включается в случае, если Субсидия предоставляется в порядке финансового обеспечения затрат. Приложение оформляется по форме согласно </w:t>
            </w:r>
            <w:hyperlink w:history="0" w:anchor="P815" w:tooltip="План-график">
              <w:r>
                <w:rPr>
                  <w:sz w:val="20"/>
                  <w:color w:val="0000ff"/>
                </w:rPr>
                <w:t xml:space="preserve">приложению N 3</w:t>
              </w:r>
            </w:hyperlink>
            <w:r>
              <w:rPr>
                <w:sz w:val="20"/>
              </w:rPr>
              <w:t xml:space="preserve"> к настоящей Типовой форме.</w:t>
            </w:r>
          </w:p>
          <w:p>
            <w:pPr>
              <w:pStyle w:val="0"/>
              <w:ind w:firstLine="540"/>
              <w:jc w:val="both"/>
            </w:pPr>
            <w:r>
              <w:rPr>
                <w:sz w:val="20"/>
              </w:rPr>
              <w:t xml:space="preserve">&lt;18&gt;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p>
            <w:pPr>
              <w:pStyle w:val="0"/>
              <w:ind w:firstLine="540"/>
              <w:jc w:val="both"/>
            </w:pPr>
            <w:r>
              <w:rPr>
                <w:sz w:val="20"/>
              </w:rPr>
              <w:t xml:space="preserve">&lt;19&gt;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pPr>
              <w:pStyle w:val="0"/>
              <w:ind w:firstLine="540"/>
              <w:jc w:val="both"/>
            </w:pPr>
            <w:r>
              <w:rPr>
                <w:sz w:val="20"/>
              </w:rPr>
              <w:t xml:space="preserve">&lt;20&gt; </w:t>
            </w:r>
            <w:hyperlink w:history="0" w:anchor="P815" w:tooltip="План-график">
              <w:r>
                <w:rPr>
                  <w:sz w:val="20"/>
                  <w:color w:val="0000ff"/>
                </w:rPr>
                <w:t xml:space="preserve">План-график</w:t>
              </w:r>
            </w:hyperlink>
            <w:r>
              <w:rPr>
                <w:sz w:val="20"/>
              </w:rPr>
              <w:t xml:space="preserve"> перечисления субсидии оформляется согласно приложению N 3 настоящей Типовой форме, в случае заключения соглашения по результатам конкурса.</w:t>
            </w:r>
          </w:p>
          <w:p>
            <w:pPr>
              <w:pStyle w:val="0"/>
              <w:ind w:firstLine="540"/>
              <w:jc w:val="both"/>
            </w:pPr>
            <w:r>
              <w:rPr>
                <w:sz w:val="20"/>
              </w:rPr>
              <w:t xml:space="preserve">План-график перечисления субсидии оформляется в составе </w:t>
            </w:r>
            <w:hyperlink w:history="0" w:anchor="P570" w:tooltip="Расчет размера субсидии, предоставляемого исполнителю государственных">
              <w:r>
                <w:rPr>
                  <w:sz w:val="20"/>
                  <w:color w:val="0000ff"/>
                </w:rPr>
                <w:t xml:space="preserve">расчета</w:t>
              </w:r>
            </w:hyperlink>
            <w:r>
              <w:rPr>
                <w:sz w:val="20"/>
              </w:rPr>
              <w:t xml:space="preserve">, формируемого Уполномоченным органом согласно приложению N 2 настоящей Типовой форме, в случае заключения соглашения в соответствии с сертификатом.</w:t>
            </w:r>
          </w:p>
          <w:p>
            <w:pPr>
              <w:pStyle w:val="0"/>
              <w:ind w:firstLine="540"/>
              <w:jc w:val="both"/>
            </w:pPr>
            <w:r>
              <w:rPr>
                <w:sz w:val="20"/>
              </w:rPr>
              <w:t xml:space="preserve">&lt;21&gt; </w:t>
            </w:r>
            <w:hyperlink w:history="0" w:anchor="P940" w:tooltip="Расчет">
              <w:r>
                <w:rPr>
                  <w:sz w:val="20"/>
                  <w:color w:val="0000ff"/>
                </w:rPr>
                <w:t xml:space="preserve">Расчет</w:t>
              </w:r>
            </w:hyperlink>
            <w:r>
              <w:rPr>
                <w:sz w:val="20"/>
              </w:rPr>
              <w:t xml:space="preserve"> средств Субсидии, подлежащих возврату в республиканский бюджет Республики Адыгея, оформляется согласно приложению N 4 настоящей Типовой формы.</w:t>
            </w:r>
          </w:p>
          <w:p>
            <w:pPr>
              <w:pStyle w:val="0"/>
              <w:ind w:firstLine="540"/>
              <w:jc w:val="both"/>
            </w:pPr>
            <w:r>
              <w:rPr>
                <w:sz w:val="20"/>
              </w:rPr>
              <w:t xml:space="preserve">&lt;22&gt;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p>
            <w:pPr>
              <w:pStyle w:val="0"/>
              <w:ind w:firstLine="540"/>
              <w:jc w:val="both"/>
            </w:pPr>
            <w:r>
              <w:rPr>
                <w:sz w:val="20"/>
              </w:rPr>
              <w:t xml:space="preserve">&lt;23&gt; Указываются иные обязательства (при наличии).</w:t>
            </w:r>
          </w:p>
          <w:p>
            <w:pPr>
              <w:pStyle w:val="0"/>
              <w:ind w:firstLine="540"/>
              <w:jc w:val="both"/>
            </w:pPr>
            <w:r>
              <w:rPr>
                <w:sz w:val="20"/>
              </w:rPr>
              <w:t xml:space="preserve">&lt;24&gt; Указываются иные права (при наличии).</w:t>
            </w:r>
          </w:p>
          <w:p>
            <w:pPr>
              <w:pStyle w:val="0"/>
              <w:ind w:firstLine="540"/>
              <w:jc w:val="both"/>
            </w:pPr>
            <w:r>
              <w:rPr>
                <w:sz w:val="20"/>
              </w:rPr>
              <w:t xml:space="preserve">&lt;25&gt;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pPr>
              <w:pStyle w:val="0"/>
              <w:ind w:firstLine="540"/>
              <w:jc w:val="both"/>
            </w:pPr>
            <w:r>
              <w:rPr>
                <w:sz w:val="20"/>
              </w:rPr>
              <w:t xml:space="preserve">&lt;26&gt; Указывается, в случае если организация оказания Услуги (Услуг) осуществляется в соответствии с социальным сертификатом.</w:t>
            </w:r>
          </w:p>
          <w:p>
            <w:pPr>
              <w:pStyle w:val="0"/>
              <w:ind w:firstLine="540"/>
              <w:jc w:val="both"/>
            </w:pPr>
            <w:r>
              <w:rPr>
                <w:sz w:val="20"/>
              </w:rPr>
              <w:t xml:space="preserve">&lt;27&gt; </w:t>
            </w:r>
            <w:hyperlink w:history="0" w:anchor="P1107" w:tooltip="Отчет">
              <w:r>
                <w:rPr>
                  <w:sz w:val="20"/>
                  <w:color w:val="0000ff"/>
                </w:rPr>
                <w:t xml:space="preserve">Отчет</w:t>
              </w:r>
            </w:hyperlink>
            <w:r>
              <w:rPr>
                <w:sz w:val="20"/>
              </w:rPr>
              <w:t xml:space="preserve">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N 5 настоящей Типовой форме.</w:t>
            </w:r>
          </w:p>
          <w:p>
            <w:pPr>
              <w:pStyle w:val="0"/>
              <w:ind w:firstLine="540"/>
              <w:jc w:val="both"/>
            </w:pPr>
            <w:r>
              <w:rPr>
                <w:sz w:val="20"/>
              </w:rPr>
              <w:t xml:space="preserve">&lt;28&gt; Приложение оформляется согласно </w:t>
            </w:r>
            <w:hyperlink w:history="0" w:anchor="P1579" w:tooltip="Договор">
              <w:r>
                <w:rPr>
                  <w:sz w:val="20"/>
                  <w:color w:val="0000ff"/>
                </w:rPr>
                <w:t xml:space="preserve">приложению N 6</w:t>
              </w:r>
            </w:hyperlink>
            <w:r>
              <w:rPr>
                <w:sz w:val="20"/>
              </w:rPr>
              <w:t xml:space="preserve"> настоящей Типовой форме.</w:t>
            </w:r>
          </w:p>
          <w:p>
            <w:pPr>
              <w:pStyle w:val="0"/>
              <w:ind w:firstLine="540"/>
              <w:jc w:val="both"/>
            </w:pPr>
            <w:r>
              <w:rPr>
                <w:sz w:val="20"/>
              </w:rPr>
              <w:t xml:space="preserve">&lt;29&gt; Включается, в случае если законодательством Российской Федерации определены формы и условия </w:t>
            </w:r>
            <w:hyperlink w:history="0" w:anchor="P1579" w:tooltip="Договор">
              <w:r>
                <w:rPr>
                  <w:sz w:val="20"/>
                  <w:color w:val="0000ff"/>
                </w:rPr>
                <w:t xml:space="preserve">договора</w:t>
              </w:r>
            </w:hyperlink>
            <w:r>
              <w:rPr>
                <w:sz w:val="20"/>
              </w:rPr>
              <w:t xml:space="preserve">,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w:history="0" r:id="rId4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 оформляется по форме, определенной в рамках Приложения N 6 к настоящей Типовой форме.</w:t>
            </w:r>
          </w:p>
          <w:p>
            <w:pPr>
              <w:pStyle w:val="0"/>
              <w:ind w:firstLine="540"/>
              <w:jc w:val="both"/>
            </w:pPr>
            <w:r>
              <w:rPr>
                <w:sz w:val="20"/>
              </w:rPr>
              <w:t xml:space="preserve">&lt;30&gt;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pPr>
              <w:pStyle w:val="0"/>
              <w:ind w:firstLine="540"/>
              <w:jc w:val="both"/>
            </w:pPr>
            <w:r>
              <w:rPr>
                <w:sz w:val="20"/>
              </w:rPr>
              <w:t xml:space="preserve">&lt;31&gt; Указываются иные права (при наличии).</w:t>
            </w:r>
          </w:p>
          <w:p>
            <w:pPr>
              <w:pStyle w:val="0"/>
              <w:ind w:firstLine="540"/>
              <w:jc w:val="both"/>
            </w:pPr>
            <w:r>
              <w:rPr>
                <w:sz w:val="20"/>
              </w:rPr>
              <w:t xml:space="preserve">&lt;32&gt; Указываются иные положения (при наличии).</w:t>
            </w:r>
          </w:p>
          <w:p>
            <w:pPr>
              <w:pStyle w:val="0"/>
              <w:ind w:firstLine="540"/>
              <w:jc w:val="both"/>
            </w:pPr>
            <w:r>
              <w:rPr>
                <w:sz w:val="20"/>
              </w:rPr>
              <w:t xml:space="preserve">&lt;33&gt; Указываются иные условия помимо условий, установленных настоящей Типовой формой, в случае если такие условия установлены федеральными закона.</w:t>
            </w:r>
          </w:p>
          <w:p>
            <w:pPr>
              <w:pStyle w:val="0"/>
              <w:ind w:firstLine="540"/>
              <w:jc w:val="both"/>
            </w:pPr>
            <w:r>
              <w:rPr>
                <w:sz w:val="20"/>
              </w:rPr>
              <w:t xml:space="preserve">&lt;34&gt; Дополнительное </w:t>
            </w:r>
            <w:hyperlink w:history="0" w:anchor="P1789" w:tooltip="Дополнительное соглашение">
              <w:r>
                <w:rPr>
                  <w:sz w:val="20"/>
                  <w:color w:val="0000ff"/>
                </w:rPr>
                <w:t xml:space="preserve">соглашение</w:t>
              </w:r>
            </w:hyperlink>
            <w:r>
              <w:rPr>
                <w:sz w:val="20"/>
              </w:rPr>
              <w:t xml:space="preserve"> оформляется согласно приложению N 7 к настоящей Типовой форме.</w:t>
            </w:r>
          </w:p>
          <w:p>
            <w:pPr>
              <w:pStyle w:val="0"/>
              <w:ind w:firstLine="540"/>
              <w:jc w:val="both"/>
            </w:pPr>
            <w:r>
              <w:rPr>
                <w:sz w:val="20"/>
              </w:rPr>
              <w:t xml:space="preserve">&lt;35&gt; Дополнительное </w:t>
            </w:r>
            <w:hyperlink w:history="0" w:anchor="P1957" w:tooltip="Дополнительное соглашение">
              <w:r>
                <w:rPr>
                  <w:sz w:val="20"/>
                  <w:color w:val="0000ff"/>
                </w:rPr>
                <w:t xml:space="preserve">соглашение</w:t>
              </w:r>
            </w:hyperlink>
            <w:r>
              <w:rPr>
                <w:sz w:val="20"/>
              </w:rPr>
              <w:t xml:space="preserve"> о расторжении Соглашения оформляется согласно приложению N 8 к настоящей Типовой форме.</w:t>
            </w:r>
          </w:p>
          <w:p>
            <w:pPr>
              <w:pStyle w:val="0"/>
              <w:ind w:firstLine="540"/>
              <w:jc w:val="both"/>
            </w:pPr>
            <w:r>
              <w:rPr>
                <w:sz w:val="20"/>
              </w:rPr>
              <w:t xml:space="preserve">&lt;36&gt; </w:t>
            </w:r>
            <w:hyperlink w:history="0" w:anchor="P2088" w:tooltip="УВЕДОМЛЕНИЕ">
              <w:r>
                <w:rPr>
                  <w:sz w:val="20"/>
                  <w:color w:val="0000ff"/>
                </w:rPr>
                <w:t xml:space="preserve">Уведомление</w:t>
              </w:r>
            </w:hyperlink>
            <w:r>
              <w:rPr>
                <w:sz w:val="20"/>
              </w:rPr>
              <w:t xml:space="preserve"> о расторжении соглашения оформляется согласно приложению N 9 к настоящей Типовой форме.</w:t>
            </w:r>
          </w:p>
          <w:p>
            <w:pPr>
              <w:pStyle w:val="0"/>
              <w:ind w:firstLine="540"/>
              <w:jc w:val="both"/>
            </w:pPr>
            <w:r>
              <w:rPr>
                <w:sz w:val="20"/>
              </w:rPr>
              <w:t xml:space="preserve">&lt;37&gt; Указываются иные случаи расторжения Соглашения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9071"/>
      </w:tblGrid>
      <w:tr>
        <w:tc>
          <w:tcPr>
            <w:tcW w:w="4535" w:type="dxa"/>
            <w:tcBorders>
              <w:top w:val="nil"/>
              <w:left w:val="nil"/>
              <w:bottom w:val="nil"/>
              <w:right w:val="nil"/>
            </w:tcBorders>
          </w:tcPr>
          <w:p>
            <w:pPr>
              <w:pStyle w:val="0"/>
            </w:pPr>
            <w:r>
              <w:rPr>
                <w:sz w:val="20"/>
              </w:rPr>
            </w:r>
          </w:p>
        </w:tc>
        <w:tc>
          <w:tcPr>
            <w:tcW w:w="9071" w:type="dxa"/>
            <w:tcBorders>
              <w:top w:val="nil"/>
              <w:left w:val="nil"/>
              <w:bottom w:val="nil"/>
              <w:right w:val="nil"/>
            </w:tcBorders>
          </w:tcPr>
          <w:p>
            <w:pPr>
              <w:pStyle w:val="0"/>
              <w:jc w:val="right"/>
            </w:pPr>
            <w:r>
              <w:rPr>
                <w:sz w:val="20"/>
              </w:rPr>
              <w:t xml:space="preserve">Приложение N ___</w:t>
            </w:r>
          </w:p>
          <w:p>
            <w:pPr>
              <w:pStyle w:val="0"/>
              <w:jc w:val="right"/>
            </w:pPr>
            <w:r>
              <w:rPr>
                <w:sz w:val="20"/>
              </w:rPr>
              <w:t xml:space="preserve">к соглашению</w:t>
            </w:r>
          </w:p>
          <w:p>
            <w:pPr>
              <w:pStyle w:val="0"/>
              <w:jc w:val="right"/>
            </w:pPr>
            <w:r>
              <w:rPr>
                <w:sz w:val="20"/>
              </w:rPr>
              <w:t xml:space="preserve">от _______ N ____</w:t>
            </w:r>
          </w:p>
          <w:p>
            <w:pPr>
              <w:pStyle w:val="0"/>
              <w:jc w:val="right"/>
            </w:pPr>
            <w:r>
              <w:rPr>
                <w:sz w:val="20"/>
              </w:rPr>
              <w:t xml:space="preserve">(Приложение N ___</w:t>
            </w:r>
          </w:p>
          <w:p>
            <w:pPr>
              <w:pStyle w:val="0"/>
              <w:jc w:val="right"/>
            </w:pPr>
            <w:r>
              <w:rPr>
                <w:sz w:val="20"/>
              </w:rPr>
              <w:t xml:space="preserve">к Дополнительному соглашению &lt;1&gt;</w:t>
            </w:r>
          </w:p>
          <w:p>
            <w:pPr>
              <w:pStyle w:val="0"/>
              <w:jc w:val="right"/>
            </w:pPr>
            <w:r>
              <w:rPr>
                <w:sz w:val="20"/>
              </w:rPr>
              <w:t xml:space="preserve">от ________ N____)</w:t>
            </w:r>
          </w:p>
        </w:tc>
      </w:tr>
      <w:tr>
        <w:tc>
          <w:tcPr>
            <w:gridSpan w:val="2"/>
            <w:tcW w:w="13606" w:type="dxa"/>
            <w:tcBorders>
              <w:top w:val="nil"/>
              <w:left w:val="nil"/>
              <w:bottom w:val="nil"/>
              <w:right w:val="nil"/>
            </w:tcBorders>
          </w:tcPr>
          <w:bookmarkStart w:id="344" w:name="P344"/>
          <w:bookmarkEnd w:id="344"/>
          <w:p>
            <w:pPr>
              <w:pStyle w:val="0"/>
              <w:jc w:val="center"/>
            </w:pPr>
            <w:r>
              <w:rPr>
                <w:sz w:val="20"/>
              </w:rPr>
              <w:t xml:space="preserve">Информация об условиях оказания</w:t>
            </w:r>
          </w:p>
          <w:p>
            <w:pPr>
              <w:pStyle w:val="0"/>
              <w:jc w:val="center"/>
            </w:pPr>
            <w:r>
              <w:rPr>
                <w:sz w:val="20"/>
              </w:rPr>
              <w:t xml:space="preserve">государственных услуг в социальной сфере, включенных в государственный</w:t>
            </w:r>
          </w:p>
          <w:p>
            <w:pPr>
              <w:pStyle w:val="0"/>
              <w:jc w:val="center"/>
            </w:pPr>
            <w:r>
              <w:rPr>
                <w:sz w:val="20"/>
              </w:rPr>
              <w:t xml:space="preserve">социальный заказ на оказание государственных услуг в социальной сфере,</w:t>
            </w:r>
          </w:p>
          <w:p>
            <w:pPr>
              <w:pStyle w:val="0"/>
              <w:jc w:val="center"/>
            </w:pPr>
            <w:r>
              <w:rPr>
                <w:sz w:val="20"/>
              </w:rPr>
              <w:t xml:space="preserve">утвержденный _________________________________ &lt;2&gt;</w:t>
            </w:r>
          </w:p>
        </w:tc>
      </w:tr>
      <w:tr>
        <w:tc>
          <w:tcPr>
            <w:gridSpan w:val="2"/>
            <w:tcW w:w="13606" w:type="dxa"/>
            <w:tcBorders>
              <w:top w:val="nil"/>
              <w:left w:val="nil"/>
              <w:bottom w:val="nil"/>
              <w:right w:val="nil"/>
            </w:tcBorders>
          </w:tcPr>
          <w:p>
            <w:pPr>
              <w:pStyle w:val="0"/>
              <w:ind w:firstLine="283"/>
              <w:jc w:val="both"/>
            </w:pPr>
            <w:r>
              <w:rPr>
                <w:sz w:val="20"/>
              </w:rPr>
              <w:t xml:space="preserve">1. Информация о наименовании(ях) государственной(ых)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50"/>
        <w:gridCol w:w="1133"/>
        <w:gridCol w:w="1133"/>
        <w:gridCol w:w="1133"/>
        <w:gridCol w:w="1133"/>
        <w:gridCol w:w="1133"/>
        <w:gridCol w:w="850"/>
        <w:gridCol w:w="1133"/>
        <w:gridCol w:w="1133"/>
        <w:gridCol w:w="850"/>
        <w:gridCol w:w="1133"/>
        <w:gridCol w:w="1133"/>
      </w:tblGrid>
      <w:tr>
        <w:tc>
          <w:tcPr>
            <w:tcW w:w="850" w:type="dxa"/>
            <w:vMerge w:val="restart"/>
          </w:tcPr>
          <w:p>
            <w:pPr>
              <w:pStyle w:val="0"/>
              <w:jc w:val="center"/>
            </w:pPr>
            <w:r>
              <w:rPr>
                <w:sz w:val="20"/>
              </w:rPr>
              <w:t xml:space="preserve">Наименование Услуги (Услуг) &lt;3&gt;</w:t>
            </w:r>
          </w:p>
        </w:tc>
        <w:tc>
          <w:tcPr>
            <w:tcW w:w="850" w:type="dxa"/>
            <w:vMerge w:val="restart"/>
          </w:tcPr>
          <w:p>
            <w:pPr>
              <w:pStyle w:val="0"/>
              <w:jc w:val="center"/>
            </w:pPr>
            <w:r>
              <w:rPr>
                <w:sz w:val="20"/>
              </w:rPr>
              <w:t xml:space="preserve">Уникальный номер реестровой записи &lt;3&gt;</w:t>
            </w:r>
          </w:p>
        </w:tc>
        <w:tc>
          <w:tcPr>
            <w:gridSpan w:val="3"/>
            <w:tcW w:w="3399" w:type="dxa"/>
          </w:tcPr>
          <w:p>
            <w:pPr>
              <w:pStyle w:val="0"/>
              <w:jc w:val="center"/>
            </w:pPr>
            <w:r>
              <w:rPr>
                <w:sz w:val="20"/>
              </w:rPr>
              <w:t xml:space="preserve">Показатель, характеризующий содержание Услуги (Услуг) &lt;4&gt;</w:t>
            </w:r>
          </w:p>
        </w:tc>
        <w:tc>
          <w:tcPr>
            <w:gridSpan w:val="2"/>
            <w:tcW w:w="2266" w:type="dxa"/>
          </w:tcPr>
          <w:p>
            <w:pPr>
              <w:pStyle w:val="0"/>
              <w:jc w:val="center"/>
            </w:pPr>
            <w:r>
              <w:rPr>
                <w:sz w:val="20"/>
              </w:rPr>
              <w:t xml:space="preserve">Условия (формы) оказания Услуги (Услуг) &lt;5&gt;</w:t>
            </w:r>
          </w:p>
        </w:tc>
        <w:tc>
          <w:tcPr>
            <w:tcW w:w="850" w:type="dxa"/>
            <w:vMerge w:val="restart"/>
          </w:tcPr>
          <w:p>
            <w:pPr>
              <w:pStyle w:val="0"/>
              <w:jc w:val="center"/>
            </w:pPr>
            <w:r>
              <w:rPr>
                <w:sz w:val="20"/>
              </w:rPr>
              <w:t xml:space="preserve">Категория потребителей Услуги (Услуг) &lt;4&gt;</w:t>
            </w:r>
          </w:p>
        </w:tc>
        <w:tc>
          <w:tcPr>
            <w:gridSpan w:val="3"/>
            <w:tcW w:w="3116" w:type="dxa"/>
          </w:tcPr>
          <w:p>
            <w:pPr>
              <w:pStyle w:val="0"/>
              <w:jc w:val="center"/>
            </w:pPr>
            <w:r>
              <w:rPr>
                <w:sz w:val="20"/>
              </w:rPr>
              <w:t xml:space="preserve">Показатель, характеризующий качество оказания Услуги (Услуг) &lt;6&gt;</w:t>
            </w:r>
          </w:p>
        </w:tc>
        <w:tc>
          <w:tcPr>
            <w:tcW w:w="1133" w:type="dxa"/>
            <w:vAlign w:val="center"/>
            <w:vMerge w:val="restart"/>
          </w:tcPr>
          <w:p>
            <w:pPr>
              <w:pStyle w:val="0"/>
              <w:jc w:val="center"/>
            </w:pPr>
            <w:r>
              <w:rPr>
                <w:sz w:val="20"/>
              </w:rPr>
              <w:t xml:space="preserve">Значение показателя характеризующего качество оказания Услуги (Услуг) &lt;5&gt;, &lt;6&gt;</w:t>
            </w:r>
          </w:p>
        </w:tc>
        <w:tc>
          <w:tcPr>
            <w:tcW w:w="1133" w:type="dxa"/>
            <w:vMerge w:val="restart"/>
          </w:tcPr>
          <w:p>
            <w:pPr>
              <w:pStyle w:val="0"/>
              <w:jc w:val="center"/>
            </w:pPr>
            <w:r>
              <w:rPr>
                <w:sz w:val="20"/>
              </w:rPr>
              <w:t xml:space="preserve">Допустимые возможные отклонения от показателя, характеризующего качество оказания Услуги (Услуг) &lt;6&gt;, &lt;7&gt;</w:t>
            </w:r>
          </w:p>
        </w:tc>
      </w:tr>
      <w:tr>
        <w:tc>
          <w:tcPr>
            <w:vMerge w:val="continue"/>
          </w:tcPr>
          <w:p/>
        </w:tc>
        <w:tc>
          <w:tcPr>
            <w:vMerge w:val="continue"/>
          </w:tcP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vMerge w:val="continue"/>
          </w:tcPr>
          <w:p/>
        </w:tc>
        <w:tc>
          <w:tcPr>
            <w:tcW w:w="1133" w:type="dxa"/>
            <w:vMerge w:val="restart"/>
          </w:tcPr>
          <w:p>
            <w:pPr>
              <w:pStyle w:val="0"/>
              <w:jc w:val="center"/>
            </w:pPr>
            <w:r>
              <w:rPr>
                <w:sz w:val="20"/>
              </w:rPr>
              <w:t xml:space="preserve">Наименование &lt;5&gt;</w:t>
            </w:r>
          </w:p>
        </w:tc>
        <w:tc>
          <w:tcPr>
            <w:gridSpan w:val="2"/>
            <w:tcW w:w="1983"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3" w:type="dxa"/>
          </w:tcPr>
          <w:p>
            <w:pPr>
              <w:pStyle w:val="0"/>
              <w:jc w:val="center"/>
            </w:pPr>
            <w:r>
              <w:rPr>
                <w:sz w:val="20"/>
              </w:rPr>
              <w:t xml:space="preserve">Наименование &lt;5&gt;</w:t>
            </w:r>
          </w:p>
        </w:tc>
        <w:tc>
          <w:tcPr>
            <w:tcW w:w="850" w:type="dxa"/>
          </w:tcPr>
          <w:p>
            <w:pPr>
              <w:pStyle w:val="0"/>
              <w:jc w:val="center"/>
            </w:pPr>
            <w:r>
              <w:rPr>
                <w:sz w:val="20"/>
              </w:rPr>
              <w:t xml:space="preserve">код по </w:t>
            </w:r>
            <w:hyperlink w:history="0" r:id="rId4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&lt;5&gt;</w:t>
            </w:r>
          </w:p>
        </w:tc>
        <w:tc>
          <w:tcPr>
            <w:vMerge w:val="continue"/>
          </w:tcPr>
          <w:p/>
        </w:tc>
        <w:tc>
          <w:tcPr>
            <w:vMerge w:val="continue"/>
          </w:tcPr>
          <w:p/>
        </w:tc>
      </w:tr>
      <w:tr>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1133" w:type="dxa"/>
          </w:tcPr>
          <w:p>
            <w:pPr>
              <w:pStyle w:val="0"/>
              <w:jc w:val="center"/>
            </w:pPr>
            <w:r>
              <w:rPr>
                <w:sz w:val="20"/>
              </w:rPr>
              <w:t xml:space="preserve">3</w:t>
            </w:r>
          </w:p>
        </w:tc>
        <w:tc>
          <w:tcPr>
            <w:tcW w:w="1133" w:type="dxa"/>
          </w:tcPr>
          <w:p>
            <w:pPr>
              <w:pStyle w:val="0"/>
              <w:jc w:val="center"/>
            </w:pPr>
            <w:r>
              <w:rPr>
                <w:sz w:val="20"/>
              </w:rPr>
              <w:t xml:space="preserve">4</w:t>
            </w:r>
          </w:p>
        </w:tc>
        <w:tc>
          <w:tcPr>
            <w:tcW w:w="1133" w:type="dxa"/>
          </w:tcPr>
          <w:p>
            <w:pPr>
              <w:pStyle w:val="0"/>
              <w:jc w:val="center"/>
            </w:pPr>
            <w:r>
              <w:rPr>
                <w:sz w:val="20"/>
              </w:rPr>
              <w:t xml:space="preserve">5</w:t>
            </w:r>
          </w:p>
        </w:tc>
        <w:tc>
          <w:tcPr>
            <w:tcW w:w="1133" w:type="dxa"/>
          </w:tcPr>
          <w:p>
            <w:pPr>
              <w:pStyle w:val="0"/>
              <w:jc w:val="center"/>
            </w:pPr>
            <w:r>
              <w:rPr>
                <w:sz w:val="20"/>
              </w:rPr>
              <w:t xml:space="preserve">6</w:t>
            </w:r>
          </w:p>
        </w:tc>
        <w:tc>
          <w:tcPr>
            <w:tcW w:w="1133" w:type="dxa"/>
          </w:tcPr>
          <w:p>
            <w:pPr>
              <w:pStyle w:val="0"/>
              <w:jc w:val="center"/>
            </w:pPr>
            <w:r>
              <w:rPr>
                <w:sz w:val="20"/>
              </w:rPr>
              <w:t xml:space="preserve">7</w:t>
            </w:r>
          </w:p>
        </w:tc>
        <w:tc>
          <w:tcPr>
            <w:tcW w:w="850" w:type="dxa"/>
          </w:tcPr>
          <w:p>
            <w:pPr>
              <w:pStyle w:val="0"/>
              <w:jc w:val="center"/>
            </w:pPr>
            <w:r>
              <w:rPr>
                <w:sz w:val="20"/>
              </w:rPr>
              <w:t xml:space="preserve">8</w:t>
            </w:r>
          </w:p>
        </w:tc>
        <w:tc>
          <w:tcPr>
            <w:tcW w:w="1133" w:type="dxa"/>
          </w:tcPr>
          <w:p>
            <w:pPr>
              <w:pStyle w:val="0"/>
              <w:jc w:val="center"/>
            </w:pPr>
            <w:r>
              <w:rPr>
                <w:sz w:val="20"/>
              </w:rPr>
              <w:t xml:space="preserve">9</w:t>
            </w:r>
          </w:p>
        </w:tc>
        <w:tc>
          <w:tcPr>
            <w:tcW w:w="1133" w:type="dxa"/>
          </w:tcPr>
          <w:p>
            <w:pPr>
              <w:pStyle w:val="0"/>
              <w:jc w:val="center"/>
            </w:pPr>
            <w:r>
              <w:rPr>
                <w:sz w:val="20"/>
              </w:rPr>
              <w:t xml:space="preserve">10</w:t>
            </w:r>
          </w:p>
        </w:tc>
        <w:tc>
          <w:tcPr>
            <w:tcW w:w="850" w:type="dxa"/>
          </w:tcPr>
          <w:p>
            <w:pPr>
              <w:pStyle w:val="0"/>
              <w:jc w:val="center"/>
            </w:pPr>
            <w:r>
              <w:rPr>
                <w:sz w:val="20"/>
              </w:rPr>
              <w:t xml:space="preserve">11</w:t>
            </w:r>
          </w:p>
        </w:tc>
        <w:tc>
          <w:tcPr>
            <w:tcW w:w="1133" w:type="dxa"/>
          </w:tcPr>
          <w:p>
            <w:pPr>
              <w:pStyle w:val="0"/>
              <w:jc w:val="center"/>
            </w:pPr>
            <w:r>
              <w:rPr>
                <w:sz w:val="20"/>
              </w:rPr>
              <w:t xml:space="preserve">12</w:t>
            </w:r>
          </w:p>
        </w:tc>
        <w:tc>
          <w:tcPr>
            <w:tcW w:w="1133" w:type="dxa"/>
          </w:tcPr>
          <w:p>
            <w:pPr>
              <w:pStyle w:val="0"/>
              <w:jc w:val="center"/>
            </w:pPr>
            <w:r>
              <w:rPr>
                <w:sz w:val="20"/>
              </w:rPr>
              <w:t xml:space="preserve">13</w:t>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p>
            <w:pPr>
              <w:pStyle w:val="0"/>
              <w:ind w:firstLine="283"/>
              <w:jc w:val="both"/>
            </w:pPr>
            <w:r>
              <w:rPr>
                <w:sz w:val="20"/>
              </w:rPr>
              <w:t xml:space="preserve">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50"/>
        <w:gridCol w:w="1133"/>
        <w:gridCol w:w="1133"/>
        <w:gridCol w:w="1133"/>
        <w:gridCol w:w="1133"/>
        <w:gridCol w:w="1133"/>
        <w:gridCol w:w="850"/>
        <w:gridCol w:w="1133"/>
        <w:gridCol w:w="1133"/>
        <w:gridCol w:w="850"/>
        <w:gridCol w:w="1133"/>
        <w:gridCol w:w="1133"/>
      </w:tblGrid>
      <w:tr>
        <w:tc>
          <w:tcPr>
            <w:tcW w:w="850" w:type="dxa"/>
            <w:vMerge w:val="restart"/>
          </w:tcPr>
          <w:p>
            <w:pPr>
              <w:pStyle w:val="0"/>
              <w:jc w:val="center"/>
            </w:pPr>
            <w:r>
              <w:rPr>
                <w:sz w:val="20"/>
              </w:rPr>
              <w:t xml:space="preserve">Уникальный номер реестровой записи &lt;3&gt;</w:t>
            </w:r>
          </w:p>
        </w:tc>
        <w:tc>
          <w:tcPr>
            <w:gridSpan w:val="3"/>
            <w:tcW w:w="3116" w:type="dxa"/>
          </w:tcPr>
          <w:p>
            <w:pPr>
              <w:pStyle w:val="0"/>
              <w:jc w:val="center"/>
            </w:pPr>
            <w:r>
              <w:rPr>
                <w:sz w:val="20"/>
              </w:rPr>
              <w:t xml:space="preserve">Показатель, характеризующий объем оказания Услуги (Услуг)</w:t>
            </w:r>
          </w:p>
        </w:tc>
        <w:tc>
          <w:tcPr>
            <w:gridSpan w:val="4"/>
            <w:tcW w:w="4249" w:type="dxa"/>
          </w:tcPr>
          <w:p>
            <w:pPr>
              <w:pStyle w:val="0"/>
              <w:jc w:val="center"/>
            </w:pPr>
            <w:r>
              <w:rPr>
                <w:sz w:val="20"/>
              </w:rPr>
              <w:t xml:space="preserve">Значение показателя, характеризующего объем оказания Услуги (Услуг) &lt;8&gt;</w:t>
            </w:r>
          </w:p>
        </w:tc>
        <w:tc>
          <w:tcPr>
            <w:tcW w:w="1133" w:type="dxa"/>
            <w:vMerge w:val="restart"/>
          </w:tcPr>
          <w:p>
            <w:pPr>
              <w:pStyle w:val="0"/>
              <w:jc w:val="center"/>
            </w:pPr>
            <w:r>
              <w:rPr>
                <w:sz w:val="20"/>
              </w:rPr>
              <w:t xml:space="preserve">Допустимые возможные отклонения от показателей, характеризующих объем оказания Услуги (Услуг) &lt;6&gt;, &lt;9&gt;</w:t>
            </w:r>
          </w:p>
        </w:tc>
        <w:tc>
          <w:tcPr>
            <w:gridSpan w:val="4"/>
            <w:tcW w:w="4249" w:type="dxa"/>
          </w:tcPr>
          <w:p>
            <w:pPr>
              <w:pStyle w:val="0"/>
              <w:jc w:val="center"/>
            </w:pPr>
            <w:r>
              <w:rPr>
                <w:sz w:val="20"/>
              </w:rPr>
              <w:t xml:space="preserve">Значение нормативных затрат на оказание Услуги (Услуг) &lt;10&gt;</w:t>
            </w:r>
          </w:p>
        </w:tc>
      </w:tr>
      <w:tr>
        <w:tc>
          <w:tcPr>
            <w:vMerge w:val="continue"/>
          </w:tcPr>
          <w:p/>
        </w:tc>
        <w:tc>
          <w:tcPr>
            <w:tcW w:w="850" w:type="dxa"/>
            <w:vMerge w:val="restart"/>
          </w:tcPr>
          <w:p>
            <w:pPr>
              <w:pStyle w:val="0"/>
              <w:jc w:val="center"/>
            </w:pPr>
            <w:r>
              <w:rPr>
                <w:sz w:val="20"/>
              </w:rPr>
              <w:t xml:space="preserve">Наименование &lt;3&gt;</w:t>
            </w:r>
          </w:p>
        </w:tc>
        <w:tc>
          <w:tcPr>
            <w:gridSpan w:val="2"/>
            <w:tcW w:w="2266" w:type="dxa"/>
          </w:tcPr>
          <w:p>
            <w:pPr>
              <w:pStyle w:val="0"/>
              <w:jc w:val="center"/>
            </w:pPr>
            <w:r>
              <w:rPr>
                <w:sz w:val="20"/>
              </w:rPr>
              <w:t xml:space="preserve">единица измерения</w:t>
            </w:r>
          </w:p>
        </w:tc>
        <w:tc>
          <w:tcPr>
            <w:tcW w:w="1133" w:type="dxa"/>
            <w:vMerge w:val="restart"/>
          </w:tcPr>
          <w:p>
            <w:pPr>
              <w:pStyle w:val="0"/>
              <w:jc w:val="center"/>
            </w:pPr>
            <w:r>
              <w:rPr>
                <w:sz w:val="20"/>
              </w:rPr>
              <w:t xml:space="preserve">20__ год (очередной финансовый год) &lt;3&gt;</w:t>
            </w:r>
          </w:p>
        </w:tc>
        <w:tc>
          <w:tcPr>
            <w:tcW w:w="1133" w:type="dxa"/>
            <w:vMerge w:val="restart"/>
          </w:tcPr>
          <w:p>
            <w:pPr>
              <w:pStyle w:val="0"/>
              <w:jc w:val="center"/>
            </w:pPr>
            <w:r>
              <w:rPr>
                <w:sz w:val="20"/>
              </w:rPr>
              <w:t xml:space="preserve">20__ год (1-й год планового периода) &lt;3&gt;</w:t>
            </w:r>
          </w:p>
        </w:tc>
        <w:tc>
          <w:tcPr>
            <w:tcW w:w="1133" w:type="dxa"/>
            <w:vMerge w:val="restart"/>
          </w:tcPr>
          <w:p>
            <w:pPr>
              <w:pStyle w:val="0"/>
              <w:jc w:val="center"/>
            </w:pPr>
            <w:r>
              <w:rPr>
                <w:sz w:val="20"/>
              </w:rPr>
              <w:t xml:space="preserve">20__ год (2-й год планового периода) &lt;3&gt;</w:t>
            </w:r>
          </w:p>
        </w:tc>
        <w:tc>
          <w:tcPr>
            <w:tcW w:w="850" w:type="dxa"/>
            <w:vMerge w:val="restart"/>
          </w:tcPr>
          <w:p>
            <w:pPr>
              <w:pStyle w:val="0"/>
              <w:jc w:val="center"/>
            </w:pPr>
            <w:r>
              <w:rPr>
                <w:sz w:val="20"/>
              </w:rPr>
              <w:t xml:space="preserve">20__ - 20___ годах (на срок оказания государственной услуги за пределами планового периода) &lt;3&gt;</w:t>
            </w:r>
          </w:p>
        </w:tc>
        <w:tc>
          <w:tcPr>
            <w:vMerge w:val="continue"/>
          </w:tcPr>
          <w:p/>
        </w:tc>
        <w:tc>
          <w:tcPr>
            <w:tcW w:w="1133" w:type="dxa"/>
            <w:vMerge w:val="restart"/>
          </w:tcPr>
          <w:p>
            <w:pPr>
              <w:pStyle w:val="0"/>
              <w:jc w:val="center"/>
            </w:pPr>
            <w:r>
              <w:rPr>
                <w:sz w:val="20"/>
              </w:rPr>
              <w:t xml:space="preserve">20__ год (очередной финансовый год)</w:t>
            </w:r>
          </w:p>
        </w:tc>
        <w:tc>
          <w:tcPr>
            <w:tcW w:w="850" w:type="dxa"/>
            <w:vMerge w:val="restart"/>
          </w:tcPr>
          <w:p>
            <w:pPr>
              <w:pStyle w:val="0"/>
              <w:jc w:val="center"/>
            </w:pPr>
            <w:r>
              <w:rPr>
                <w:sz w:val="20"/>
              </w:rPr>
              <w:t xml:space="preserve">20__ год (1-й год планового периода)</w:t>
            </w:r>
          </w:p>
        </w:tc>
        <w:tc>
          <w:tcPr>
            <w:tcW w:w="1133" w:type="dxa"/>
            <w:vMerge w:val="restart"/>
          </w:tcPr>
          <w:p>
            <w:pPr>
              <w:pStyle w:val="0"/>
              <w:jc w:val="center"/>
            </w:pPr>
            <w:r>
              <w:rPr>
                <w:sz w:val="20"/>
              </w:rPr>
              <w:t xml:space="preserve">20__ год (2-й год планового периода)</w:t>
            </w:r>
          </w:p>
        </w:tc>
        <w:tc>
          <w:tcPr>
            <w:tcW w:w="1133" w:type="dxa"/>
            <w:vMerge w:val="restart"/>
          </w:tcPr>
          <w:p>
            <w:pPr>
              <w:pStyle w:val="0"/>
              <w:jc w:val="center"/>
            </w:pPr>
            <w:r>
              <w:rPr>
                <w:sz w:val="20"/>
              </w:rPr>
              <w:t xml:space="preserve">20__ - 20___ годах (на срок оказания государственной услуги за пределами планового периода)</w:t>
            </w:r>
          </w:p>
        </w:tc>
      </w:tr>
      <w:tr>
        <w:tc>
          <w:tcPr>
            <w:vMerge w:val="continue"/>
          </w:tcPr>
          <w:p/>
        </w:tc>
        <w:tc>
          <w:tcPr>
            <w:vMerge w:val="continue"/>
          </w:tcPr>
          <w:p/>
        </w:tc>
        <w:tc>
          <w:tcPr>
            <w:tcW w:w="1133" w:type="dxa"/>
          </w:tcPr>
          <w:p>
            <w:pPr>
              <w:pStyle w:val="0"/>
              <w:jc w:val="center"/>
            </w:pPr>
            <w:r>
              <w:rPr>
                <w:sz w:val="20"/>
              </w:rPr>
              <w:t xml:space="preserve">наименование &lt;3&gt;</w:t>
            </w:r>
          </w:p>
        </w:tc>
        <w:tc>
          <w:tcPr>
            <w:tcW w:w="1133" w:type="dxa"/>
          </w:tcPr>
          <w:p>
            <w:pPr>
              <w:pStyle w:val="0"/>
              <w:jc w:val="center"/>
            </w:pPr>
            <w:r>
              <w:rPr>
                <w:sz w:val="20"/>
              </w:rPr>
              <w:t xml:space="preserve">код по </w:t>
            </w:r>
            <w:hyperlink w:history="0" r:id="rId4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&lt;3&gt;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1133" w:type="dxa"/>
          </w:tcPr>
          <w:p>
            <w:pPr>
              <w:pStyle w:val="0"/>
              <w:jc w:val="center"/>
            </w:pPr>
            <w:r>
              <w:rPr>
                <w:sz w:val="20"/>
              </w:rPr>
              <w:t xml:space="preserve">3</w:t>
            </w:r>
          </w:p>
        </w:tc>
        <w:tc>
          <w:tcPr>
            <w:tcW w:w="1133" w:type="dxa"/>
          </w:tcPr>
          <w:p>
            <w:pPr>
              <w:pStyle w:val="0"/>
              <w:jc w:val="center"/>
            </w:pPr>
            <w:r>
              <w:rPr>
                <w:sz w:val="20"/>
              </w:rPr>
              <w:t xml:space="preserve">4</w:t>
            </w:r>
          </w:p>
        </w:tc>
        <w:tc>
          <w:tcPr>
            <w:tcW w:w="1133" w:type="dxa"/>
          </w:tcPr>
          <w:p>
            <w:pPr>
              <w:pStyle w:val="0"/>
              <w:jc w:val="center"/>
            </w:pPr>
            <w:r>
              <w:rPr>
                <w:sz w:val="20"/>
              </w:rPr>
              <w:t xml:space="preserve">5</w:t>
            </w:r>
          </w:p>
        </w:tc>
        <w:tc>
          <w:tcPr>
            <w:tcW w:w="1133" w:type="dxa"/>
          </w:tcPr>
          <w:p>
            <w:pPr>
              <w:pStyle w:val="0"/>
              <w:jc w:val="center"/>
            </w:pPr>
            <w:r>
              <w:rPr>
                <w:sz w:val="20"/>
              </w:rPr>
              <w:t xml:space="preserve">6</w:t>
            </w:r>
          </w:p>
        </w:tc>
        <w:tc>
          <w:tcPr>
            <w:tcW w:w="1133" w:type="dxa"/>
          </w:tcPr>
          <w:p>
            <w:pPr>
              <w:pStyle w:val="0"/>
              <w:jc w:val="center"/>
            </w:pPr>
            <w:r>
              <w:rPr>
                <w:sz w:val="20"/>
              </w:rPr>
              <w:t xml:space="preserve">7</w:t>
            </w:r>
          </w:p>
        </w:tc>
        <w:tc>
          <w:tcPr>
            <w:tcW w:w="850" w:type="dxa"/>
          </w:tcPr>
          <w:p>
            <w:pPr>
              <w:pStyle w:val="0"/>
              <w:jc w:val="center"/>
            </w:pPr>
            <w:r>
              <w:rPr>
                <w:sz w:val="20"/>
              </w:rPr>
              <w:t xml:space="preserve">8</w:t>
            </w:r>
          </w:p>
        </w:tc>
        <w:tc>
          <w:tcPr>
            <w:tcW w:w="1133" w:type="dxa"/>
          </w:tcPr>
          <w:p>
            <w:pPr>
              <w:pStyle w:val="0"/>
              <w:jc w:val="center"/>
            </w:pPr>
            <w:r>
              <w:rPr>
                <w:sz w:val="20"/>
              </w:rPr>
              <w:t xml:space="preserve">9</w:t>
            </w:r>
          </w:p>
        </w:tc>
        <w:tc>
          <w:tcPr>
            <w:tcW w:w="1133" w:type="dxa"/>
          </w:tcPr>
          <w:p>
            <w:pPr>
              <w:pStyle w:val="0"/>
              <w:jc w:val="center"/>
            </w:pPr>
            <w:r>
              <w:rPr>
                <w:sz w:val="20"/>
              </w:rPr>
              <w:t xml:space="preserve">10</w:t>
            </w:r>
          </w:p>
        </w:tc>
        <w:tc>
          <w:tcPr>
            <w:tcW w:w="850" w:type="dxa"/>
          </w:tcPr>
          <w:p>
            <w:pPr>
              <w:pStyle w:val="0"/>
              <w:jc w:val="center"/>
            </w:pPr>
            <w:r>
              <w:rPr>
                <w:sz w:val="20"/>
              </w:rPr>
              <w:t xml:space="preserve">11</w:t>
            </w:r>
          </w:p>
        </w:tc>
        <w:tc>
          <w:tcPr>
            <w:tcW w:w="1133" w:type="dxa"/>
          </w:tcPr>
          <w:p>
            <w:pPr>
              <w:pStyle w:val="0"/>
              <w:jc w:val="center"/>
            </w:pPr>
            <w:r>
              <w:rPr>
                <w:sz w:val="20"/>
              </w:rPr>
              <w:t xml:space="preserve">12</w:t>
            </w:r>
          </w:p>
        </w:tc>
        <w:tc>
          <w:tcPr>
            <w:tcW w:w="1133" w:type="dxa"/>
          </w:tcPr>
          <w:p>
            <w:pPr>
              <w:pStyle w:val="0"/>
              <w:jc w:val="center"/>
            </w:pPr>
            <w:r>
              <w:rPr>
                <w:sz w:val="20"/>
              </w:rPr>
              <w:t xml:space="preserve">13</w:t>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474"/>
        <w:gridCol w:w="1247"/>
        <w:gridCol w:w="1247"/>
        <w:gridCol w:w="1644"/>
        <w:gridCol w:w="1984"/>
      </w:tblGrid>
      <w:tr>
        <w:tc>
          <w:tcPr>
            <w:tcW w:w="1474" w:type="dxa"/>
            <w:vMerge w:val="restart"/>
          </w:tcPr>
          <w:p>
            <w:pPr>
              <w:pStyle w:val="0"/>
              <w:jc w:val="center"/>
            </w:pPr>
            <w:r>
              <w:rPr>
                <w:sz w:val="20"/>
              </w:rPr>
              <w:t xml:space="preserve">Уникальный номер реестровой записи &lt;3&gt;</w:t>
            </w:r>
          </w:p>
        </w:tc>
        <w:tc>
          <w:tcPr>
            <w:gridSpan w:val="4"/>
            <w:tcW w:w="5612" w:type="dxa"/>
          </w:tcPr>
          <w:p>
            <w:pPr>
              <w:pStyle w:val="0"/>
              <w:jc w:val="center"/>
            </w:pPr>
            <w:r>
              <w:rPr>
                <w:sz w:val="20"/>
              </w:rPr>
              <w:t xml:space="preserve">Предельные цены (тарифы) на оплату Услуги (Услуг) потребителем услуг &lt;11&gt;</w:t>
            </w:r>
          </w:p>
        </w:tc>
        <w:tc>
          <w:tcPr>
            <w:tcW w:w="1984" w:type="dxa"/>
            <w:vMerge w:val="restart"/>
          </w:tcPr>
          <w:p>
            <w:pPr>
              <w:pStyle w:val="0"/>
              <w:jc w:val="center"/>
            </w:pPr>
            <w:r>
              <w:rPr>
                <w:sz w:val="20"/>
              </w:rPr>
              <w:t xml:space="preserve">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tc>
          <w:tcPr>
            <w:vMerge w:val="continue"/>
          </w:tcPr>
          <w:p/>
        </w:tc>
        <w:tc>
          <w:tcPr>
            <w:tcW w:w="1474" w:type="dxa"/>
          </w:tcPr>
          <w:p>
            <w:pPr>
              <w:pStyle w:val="0"/>
              <w:jc w:val="center"/>
            </w:pPr>
            <w:r>
              <w:rPr>
                <w:sz w:val="20"/>
              </w:rPr>
              <w:t xml:space="preserve">20__ год (очередной финансовый год)</w:t>
            </w:r>
          </w:p>
        </w:tc>
        <w:tc>
          <w:tcPr>
            <w:tcW w:w="1247" w:type="dxa"/>
          </w:tcPr>
          <w:p>
            <w:pPr>
              <w:pStyle w:val="0"/>
              <w:jc w:val="center"/>
            </w:pPr>
            <w:r>
              <w:rPr>
                <w:sz w:val="20"/>
              </w:rPr>
              <w:t xml:space="preserve">20__ год (1-й год планового периода)</w:t>
            </w:r>
          </w:p>
        </w:tc>
        <w:tc>
          <w:tcPr>
            <w:tcW w:w="1247" w:type="dxa"/>
          </w:tcPr>
          <w:p>
            <w:pPr>
              <w:pStyle w:val="0"/>
              <w:jc w:val="center"/>
            </w:pPr>
            <w:r>
              <w:rPr>
                <w:sz w:val="20"/>
              </w:rPr>
              <w:t xml:space="preserve">20__ год (2-й год планового периода)</w:t>
            </w:r>
          </w:p>
        </w:tc>
        <w:tc>
          <w:tcPr>
            <w:tcW w:w="1644" w:type="dxa"/>
          </w:tcPr>
          <w:p>
            <w:pPr>
              <w:pStyle w:val="0"/>
              <w:jc w:val="center"/>
            </w:pPr>
            <w:r>
              <w:rPr>
                <w:sz w:val="20"/>
              </w:rPr>
              <w:t xml:space="preserve">20__ - 20___ годах (на срок оказания государственной услуги за пределами планового периода)</w:t>
            </w:r>
          </w:p>
        </w:tc>
        <w:tc>
          <w:tcPr>
            <w:vMerge w:val="continue"/>
          </w:tcPr>
          <w:p/>
        </w:tc>
      </w:tr>
      <w:tr>
        <w:tc>
          <w:tcPr>
            <w:tcW w:w="1474" w:type="dxa"/>
          </w:tcPr>
          <w:p>
            <w:pPr>
              <w:pStyle w:val="0"/>
              <w:jc w:val="center"/>
            </w:pPr>
            <w:r>
              <w:rPr>
                <w:sz w:val="20"/>
              </w:rPr>
              <w:t xml:space="preserve">1</w:t>
            </w:r>
          </w:p>
        </w:tc>
        <w:tc>
          <w:tcPr>
            <w:tcW w:w="1474"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644" w:type="dxa"/>
          </w:tcPr>
          <w:p>
            <w:pPr>
              <w:pStyle w:val="0"/>
              <w:jc w:val="center"/>
            </w:pPr>
            <w:r>
              <w:rPr>
                <w:sz w:val="20"/>
              </w:rPr>
              <w:t xml:space="preserve">5</w:t>
            </w:r>
          </w:p>
        </w:tc>
        <w:tc>
          <w:tcPr>
            <w:tcW w:w="1984" w:type="dxa"/>
          </w:tcPr>
          <w:p>
            <w:pPr>
              <w:pStyle w:val="0"/>
              <w:jc w:val="center"/>
            </w:pPr>
            <w:r>
              <w:rPr>
                <w:sz w:val="20"/>
              </w:rPr>
              <w:t xml:space="preserve">6</w:t>
            </w:r>
          </w:p>
        </w:tc>
      </w:tr>
      <w:tr>
        <w:tc>
          <w:tcPr>
            <w:tcW w:w="147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4"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 Нормативные правовые акты, устанавливающие порядок (стандарт) оказания государственной (муниципальной) услуги в социальной сфере или акта, устанавливающего требования к условиям и порядку оказания государственной (муниципальной) услуги в социальной сфере, утвержденного Уполномоченным органом;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2267"/>
        <w:gridCol w:w="1417"/>
        <w:gridCol w:w="1417"/>
        <w:gridCol w:w="2834"/>
      </w:tblGrid>
      <w:tr>
        <w:tc>
          <w:tcPr>
            <w:gridSpan w:val="5"/>
            <w:tcW w:w="9068" w:type="dxa"/>
          </w:tcPr>
          <w:p>
            <w:pPr>
              <w:pStyle w:val="0"/>
              <w:jc w:val="center"/>
            </w:pPr>
            <w:r>
              <w:rPr>
                <w:sz w:val="20"/>
              </w:rPr>
              <w:t xml:space="preserve">Нормативный правовой акт</w:t>
            </w:r>
          </w:p>
        </w:tc>
      </w:tr>
      <w:tr>
        <w:tc>
          <w:tcPr>
            <w:tcW w:w="1133" w:type="dxa"/>
          </w:tcPr>
          <w:p>
            <w:pPr>
              <w:pStyle w:val="0"/>
              <w:jc w:val="center"/>
            </w:pPr>
            <w:r>
              <w:rPr>
                <w:sz w:val="20"/>
              </w:rPr>
              <w:t xml:space="preserve">вид</w:t>
            </w:r>
          </w:p>
        </w:tc>
        <w:tc>
          <w:tcPr>
            <w:tcW w:w="2267" w:type="dxa"/>
          </w:tcPr>
          <w:p>
            <w:pPr>
              <w:pStyle w:val="0"/>
              <w:jc w:val="center"/>
            </w:pPr>
            <w:r>
              <w:rPr>
                <w:sz w:val="20"/>
              </w:rPr>
              <w:t xml:space="preserve">принявший орган</w:t>
            </w:r>
          </w:p>
        </w:tc>
        <w:tc>
          <w:tcPr>
            <w:tcW w:w="1417" w:type="dxa"/>
          </w:tcPr>
          <w:p>
            <w:pPr>
              <w:pStyle w:val="0"/>
              <w:jc w:val="center"/>
            </w:pPr>
            <w:r>
              <w:rPr>
                <w:sz w:val="20"/>
              </w:rPr>
              <w:t xml:space="preserve">дата</w:t>
            </w:r>
          </w:p>
        </w:tc>
        <w:tc>
          <w:tcPr>
            <w:tcW w:w="1417" w:type="dxa"/>
          </w:tcPr>
          <w:p>
            <w:pPr>
              <w:pStyle w:val="0"/>
              <w:jc w:val="center"/>
            </w:pPr>
            <w:r>
              <w:rPr>
                <w:sz w:val="20"/>
              </w:rPr>
              <w:t xml:space="preserve">номер</w:t>
            </w:r>
          </w:p>
        </w:tc>
        <w:tc>
          <w:tcPr>
            <w:tcW w:w="2834" w:type="dxa"/>
          </w:tcPr>
          <w:p>
            <w:pPr>
              <w:pStyle w:val="0"/>
              <w:jc w:val="center"/>
            </w:pPr>
            <w:r>
              <w:rPr>
                <w:sz w:val="20"/>
              </w:rPr>
              <w:t xml:space="preserve">наименование</w:t>
            </w:r>
          </w:p>
        </w:tc>
      </w:tr>
      <w:tr>
        <w:tc>
          <w:tcPr>
            <w:tcW w:w="1133" w:type="dxa"/>
          </w:tcPr>
          <w:p>
            <w:pPr>
              <w:pStyle w:val="0"/>
              <w:jc w:val="center"/>
            </w:pPr>
            <w:r>
              <w:rPr>
                <w:sz w:val="20"/>
              </w:rPr>
              <w:t xml:space="preserve">1</w:t>
            </w:r>
          </w:p>
        </w:tc>
        <w:tc>
          <w:tcPr>
            <w:tcW w:w="226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2834" w:type="dxa"/>
          </w:tcPr>
          <w:p>
            <w:pPr>
              <w:pStyle w:val="0"/>
              <w:jc w:val="center"/>
            </w:pPr>
            <w:r>
              <w:rPr>
                <w:sz w:val="20"/>
              </w:rPr>
              <w:t xml:space="preserve">5</w:t>
            </w:r>
          </w:p>
        </w:tc>
      </w:tr>
      <w:tr>
        <w:tc>
          <w:tcPr>
            <w:tcW w:w="1133" w:type="dxa"/>
          </w:tcPr>
          <w:p>
            <w:pPr>
              <w:pStyle w:val="0"/>
            </w:pPr>
            <w:r>
              <w:rPr>
                <w:sz w:val="20"/>
              </w:rPr>
            </w:r>
          </w:p>
        </w:tc>
        <w:tc>
          <w:tcPr>
            <w:tcW w:w="226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834" w:type="dxa"/>
          </w:tcPr>
          <w:p>
            <w:pPr>
              <w:pStyle w:val="0"/>
            </w:pPr>
            <w:r>
              <w:rPr>
                <w:sz w:val="20"/>
              </w:rPr>
            </w:r>
          </w:p>
        </w:tc>
      </w:tr>
      <w:tr>
        <w:tc>
          <w:tcPr>
            <w:tcW w:w="1133" w:type="dxa"/>
          </w:tcPr>
          <w:p>
            <w:pPr>
              <w:pStyle w:val="0"/>
            </w:pPr>
            <w:r>
              <w:rPr>
                <w:sz w:val="20"/>
              </w:rPr>
            </w:r>
          </w:p>
        </w:tc>
        <w:tc>
          <w:tcPr>
            <w:tcW w:w="226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834" w:type="dxa"/>
          </w:tcPr>
          <w:p>
            <w:pPr>
              <w:pStyle w:val="0"/>
            </w:pPr>
            <w:r>
              <w:rPr>
                <w:sz w:val="20"/>
              </w:rPr>
            </w:r>
          </w:p>
        </w:tc>
      </w:tr>
      <w:tr>
        <w:tc>
          <w:tcPr>
            <w:tcW w:w="1133" w:type="dxa"/>
          </w:tcPr>
          <w:p>
            <w:pPr>
              <w:pStyle w:val="0"/>
            </w:pPr>
            <w:r>
              <w:rPr>
                <w:sz w:val="20"/>
              </w:rPr>
            </w:r>
          </w:p>
        </w:tc>
        <w:tc>
          <w:tcPr>
            <w:tcW w:w="226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83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5. Способы, формы и сроки информирования потребителей услуг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835"/>
        <w:gridCol w:w="3118"/>
      </w:tblGrid>
      <w:tr>
        <w:tc>
          <w:tcPr>
            <w:tcW w:w="3118" w:type="dxa"/>
          </w:tcPr>
          <w:p>
            <w:pPr>
              <w:pStyle w:val="0"/>
              <w:jc w:val="center"/>
            </w:pPr>
            <w:r>
              <w:rPr>
                <w:sz w:val="20"/>
              </w:rPr>
              <w:t xml:space="preserve">Способы и формы информирования</w:t>
            </w:r>
          </w:p>
        </w:tc>
        <w:tc>
          <w:tcPr>
            <w:tcW w:w="2835"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информирования</w:t>
            </w:r>
          </w:p>
        </w:tc>
      </w:tr>
      <w:tr>
        <w:tc>
          <w:tcPr>
            <w:tcW w:w="3118" w:type="dxa"/>
          </w:tcPr>
          <w:p>
            <w:pPr>
              <w:pStyle w:val="0"/>
              <w:jc w:val="center"/>
            </w:pPr>
            <w:r>
              <w:rPr>
                <w:sz w:val="20"/>
              </w:rPr>
              <w:t xml:space="preserve">1</w:t>
            </w:r>
          </w:p>
        </w:tc>
        <w:tc>
          <w:tcPr>
            <w:tcW w:w="2835" w:type="dxa"/>
          </w:tcPr>
          <w:p>
            <w:pPr>
              <w:pStyle w:val="0"/>
              <w:jc w:val="center"/>
            </w:pPr>
            <w:r>
              <w:rPr>
                <w:sz w:val="20"/>
              </w:rPr>
              <w:t xml:space="preserve">2</w:t>
            </w:r>
          </w:p>
        </w:tc>
        <w:tc>
          <w:tcPr>
            <w:tcW w:w="3118" w:type="dxa"/>
          </w:tcPr>
          <w:p>
            <w:pPr>
              <w:pStyle w:val="0"/>
              <w:jc w:val="center"/>
            </w:pPr>
            <w:r>
              <w:rPr>
                <w:sz w:val="20"/>
              </w:rPr>
              <w:t xml:space="preserve">3</w:t>
            </w:r>
          </w:p>
        </w:tc>
      </w:tr>
      <w:tr>
        <w:tc>
          <w:tcPr>
            <w:tcW w:w="3118" w:type="dxa"/>
          </w:tcPr>
          <w:p>
            <w:pPr>
              <w:pStyle w:val="0"/>
            </w:pPr>
            <w:r>
              <w:rPr>
                <w:sz w:val="20"/>
              </w:rPr>
            </w:r>
          </w:p>
        </w:tc>
        <w:tc>
          <w:tcPr>
            <w:tcW w:w="2835" w:type="dxa"/>
          </w:tcPr>
          <w:p>
            <w:pPr>
              <w:pStyle w:val="0"/>
            </w:pPr>
            <w:r>
              <w:rPr>
                <w:sz w:val="20"/>
              </w:rPr>
            </w:r>
          </w:p>
        </w:tc>
        <w:tc>
          <w:tcPr>
            <w:tcW w:w="3118" w:type="dxa"/>
          </w:tcPr>
          <w:p>
            <w:pPr>
              <w:pStyle w:val="0"/>
            </w:pPr>
            <w:r>
              <w:rPr>
                <w:sz w:val="20"/>
              </w:rPr>
            </w:r>
          </w:p>
        </w:tc>
      </w:tr>
      <w:tr>
        <w:tc>
          <w:tcPr>
            <w:tcW w:w="3118" w:type="dxa"/>
          </w:tcPr>
          <w:p>
            <w:pPr>
              <w:pStyle w:val="0"/>
            </w:pPr>
            <w:r>
              <w:rPr>
                <w:sz w:val="20"/>
              </w:rPr>
            </w:r>
          </w:p>
        </w:tc>
        <w:tc>
          <w:tcPr>
            <w:tcW w:w="2835" w:type="dxa"/>
          </w:tcPr>
          <w:p>
            <w:pPr>
              <w:pStyle w:val="0"/>
            </w:pPr>
            <w:r>
              <w:rPr>
                <w:sz w:val="20"/>
              </w:rPr>
            </w:r>
          </w:p>
        </w:tc>
        <w:tc>
          <w:tcPr>
            <w:tcW w:w="311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9"/>
      </w:tblGrid>
      <w:tr>
        <w:tc>
          <w:tcPr>
            <w:tcW w:w="9069"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Указывается в случае заключения Дополнительного соглашения к соглашению.</w:t>
            </w:r>
          </w:p>
          <w:p>
            <w:pPr>
              <w:pStyle w:val="0"/>
              <w:ind w:firstLine="540"/>
              <w:jc w:val="both"/>
            </w:pPr>
            <w:r>
              <w:rPr>
                <w:sz w:val="20"/>
              </w:rPr>
              <w:t xml:space="preserve">&lt;2&gt; Указывается наименование органа исполнительной власти Республики Адыгея, утвердившего государственный социальный заказ на оказание государственных услуг в социальной сфере (далее - социальный заказ).</w:t>
            </w:r>
          </w:p>
          <w:p>
            <w:pPr>
              <w:pStyle w:val="0"/>
              <w:ind w:firstLine="540"/>
              <w:jc w:val="both"/>
            </w:pPr>
            <w:r>
              <w:rPr>
                <w:sz w:val="20"/>
              </w:rPr>
              <w:t xml:space="preserve">&lt;3&gt; Формируется на основании сформированной в соответствии с </w:t>
            </w:r>
            <w:hyperlink w:history="0" r:id="rId4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года N 183 (далее - Положение N 183), информации о предельном объеме оказания Услуги (Услуг), заявленный исполнителем услуг при включении в реестр исполнителей услуг,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на получение государственной(ых) услуги (услуг) в социальной сфере (далее соответственно - соглашение в соответствии с сертификатом, социальный сертификат, Услуга (Услуги).</w:t>
            </w:r>
          </w:p>
          <w:p>
            <w:pPr>
              <w:pStyle w:val="0"/>
              <w:ind w:firstLine="540"/>
              <w:jc w:val="both"/>
            </w:pPr>
            <w:r>
              <w:rPr>
                <w:sz w:val="20"/>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в случае заключения соглашения об оказании Услуги (Услуг), заключенное по результатам конкурса (далее - соглашение по результатам конкурса).</w:t>
            </w:r>
          </w:p>
          <w:p>
            <w:pPr>
              <w:pStyle w:val="0"/>
              <w:ind w:firstLine="540"/>
              <w:jc w:val="both"/>
            </w:pPr>
            <w:r>
              <w:rPr>
                <w:sz w:val="20"/>
              </w:rPr>
              <w:t xml:space="preserve">&lt;4&gt;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или региональным перечнем (классификатором) государственных (муниципальных) услуг, не включенных в общероссийские базовые перечни,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 (далее - Перечень).</w:t>
            </w:r>
          </w:p>
          <w:p>
            <w:pPr>
              <w:pStyle w:val="0"/>
              <w:ind w:firstLine="540"/>
              <w:jc w:val="both"/>
            </w:pPr>
            <w:r>
              <w:rPr>
                <w:sz w:val="20"/>
              </w:rPr>
              <w:t xml:space="preserve">&lt;5&gt; Формируется на основании сформированной в соответствии с </w:t>
            </w:r>
            <w:hyperlink w:history="0" r:id="rId50" w:tooltip="Постановление Кабинета Министров РА от 07.06.1999 N 183 (ред. от 20.11.2000) &quot;О Комиссии по предотвращению критических ситуаций на рынке труда в Республике Адыгея&quot; ------------ Утратил силу или отменен {КонсультантПлюс}">
              <w:r>
                <w:rPr>
                  <w:sz w:val="20"/>
                  <w:color w:val="0000ff"/>
                </w:rPr>
                <w:t xml:space="preserve">Положением</w:t>
              </w:r>
            </w:hyperlink>
            <w:r>
              <w:rPr>
                <w:sz w:val="20"/>
              </w:rPr>
              <w:t xml:space="preserve"> N 183 реестровой записи об исполнителе услуг, в случае заключения соглашения в соответствии с социальным сертификатом;</w:t>
            </w:r>
          </w:p>
          <w:p>
            <w:pPr>
              <w:pStyle w:val="0"/>
              <w:ind w:firstLine="540"/>
              <w:jc w:val="both"/>
            </w:pPr>
            <w:r>
              <w:rPr>
                <w:sz w:val="20"/>
              </w:rPr>
              <w:t xml:space="preserve">Формируется в соответствии с Перечнем, в случае заключения соглашения по результатам конкурса.</w:t>
            </w:r>
          </w:p>
          <w:p>
            <w:pPr>
              <w:pStyle w:val="0"/>
              <w:ind w:firstLine="540"/>
              <w:jc w:val="both"/>
            </w:pPr>
            <w:r>
              <w:rPr>
                <w:sz w:val="20"/>
              </w:rPr>
              <w:t xml:space="preserve">&lt;6&gt; Заполняется при наличии.</w:t>
            </w:r>
          </w:p>
          <w:p>
            <w:pPr>
              <w:pStyle w:val="0"/>
              <w:ind w:firstLine="540"/>
              <w:jc w:val="both"/>
            </w:pPr>
            <w:r>
              <w:rPr>
                <w:sz w:val="20"/>
              </w:rPr>
              <w:t xml:space="preserve">&lt;7&gt;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pPr>
              <w:pStyle w:val="0"/>
              <w:ind w:firstLine="540"/>
              <w:jc w:val="both"/>
            </w:pPr>
            <w:r>
              <w:rPr>
                <w:sz w:val="20"/>
              </w:rPr>
              <w:t xml:space="preserve">&lt;8&gt; В графы 5 - 8 включаются числовые значения показателей, характеризующих объем оказания Услуги (Услуг).</w:t>
            </w:r>
          </w:p>
          <w:p>
            <w:pPr>
              <w:pStyle w:val="0"/>
              <w:ind w:firstLine="540"/>
              <w:jc w:val="both"/>
            </w:pPr>
            <w:r>
              <w:rPr>
                <w:sz w:val="20"/>
              </w:rPr>
              <w:t xml:space="preserve">&lt;9&gt;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pPr>
              <w:pStyle w:val="0"/>
              <w:ind w:firstLine="540"/>
              <w:jc w:val="both"/>
            </w:pPr>
            <w:r>
              <w:rPr>
                <w:sz w:val="20"/>
              </w:rPr>
              <w:t xml:space="preserve">&lt;10&gt; 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p>
          <w:p>
            <w:pPr>
              <w:pStyle w:val="0"/>
              <w:ind w:firstLine="540"/>
              <w:jc w:val="both"/>
            </w:pPr>
            <w:r>
              <w:rPr>
                <w:sz w:val="20"/>
              </w:rPr>
              <w:t xml:space="preserve">&lt;11&gt; 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right"/>
            </w:pPr>
            <w:r>
              <w:rPr>
                <w:sz w:val="20"/>
              </w:rPr>
              <w:t xml:space="preserve">Приложение N ___</w:t>
            </w:r>
          </w:p>
          <w:p>
            <w:pPr>
              <w:pStyle w:val="0"/>
              <w:jc w:val="right"/>
            </w:pPr>
            <w:r>
              <w:rPr>
                <w:sz w:val="20"/>
              </w:rPr>
              <w:t xml:space="preserve">к соглашению</w:t>
            </w:r>
          </w:p>
          <w:p>
            <w:pPr>
              <w:pStyle w:val="0"/>
              <w:jc w:val="right"/>
            </w:pPr>
            <w:r>
              <w:rPr>
                <w:sz w:val="20"/>
              </w:rPr>
              <w:t xml:space="preserve">от _______ N ____ &lt;1&gt;</w:t>
            </w:r>
          </w:p>
        </w:tc>
      </w:tr>
      <w:tr>
        <w:tc>
          <w:tcPr>
            <w:gridSpan w:val="2"/>
            <w:tcW w:w="9070" w:type="dxa"/>
            <w:tcBorders>
              <w:top w:val="nil"/>
              <w:left w:val="nil"/>
              <w:bottom w:val="nil"/>
              <w:right w:val="nil"/>
            </w:tcBorders>
          </w:tcPr>
          <w:bookmarkStart w:id="570" w:name="P570"/>
          <w:bookmarkEnd w:id="570"/>
          <w:p>
            <w:pPr>
              <w:pStyle w:val="0"/>
              <w:jc w:val="center"/>
            </w:pPr>
            <w:r>
              <w:rPr>
                <w:sz w:val="20"/>
              </w:rPr>
              <w:t xml:space="preserve">Расчет размера субсидии, предоставляемого исполнителю государственных</w:t>
            </w:r>
          </w:p>
          <w:p>
            <w:pPr>
              <w:pStyle w:val="0"/>
              <w:jc w:val="center"/>
            </w:pPr>
            <w:r>
              <w:rPr>
                <w:sz w:val="20"/>
              </w:rPr>
              <w:t xml:space="preserve">услуг в социальной сфере в соответствии с соглашением о финансовом обеспечении (возмещении) затрат, связанных с оказанием государственных услуг в социальной сфере, отнесенных к полномочиям органов исполнительной власти Республики Адыгея, в соответствии с социальным сертификатом на получение государственной услуги в социальной сфере, отнесенной к полномочиям органов исполнительной власти Республики Адыгея, в случае предоставления исполнителем государственных услуг в социальной сфере, отнесенных к полномочиям органов исполнительной власти Республики Адыгея, социального сертификата на получение государственной услуги в социальной сфере, отнесенной к полномочиям органов исполнительной власти Республики Адыгея, в уполномоченный орган или без предоставления социального сертификата на получение государственной услуги в социальной сфере, отнесенной к полномочиям органов исполнительной власти Республики Адыгея, в соответствии с </w:t>
            </w:r>
            <w:hyperlink w:history="0" r:id="rId5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tc>
      </w:tr>
      <w:tr>
        <w:tc>
          <w:tcPr>
            <w:gridSpan w:val="2"/>
            <w:tcW w:w="9070" w:type="dxa"/>
            <w:tcBorders>
              <w:top w:val="nil"/>
              <w:left w:val="nil"/>
              <w:bottom w:val="nil"/>
              <w:right w:val="nil"/>
            </w:tcBorders>
          </w:tcPr>
          <w:p>
            <w:pPr>
              <w:pStyle w:val="0"/>
              <w:jc w:val="both"/>
            </w:pPr>
            <w:r>
              <w:rPr>
                <w:sz w:val="20"/>
              </w:rPr>
              <w:t xml:space="preserve">Наименование Уполномоченного органа _______________________________</w:t>
            </w:r>
          </w:p>
        </w:tc>
      </w:tr>
      <w:tr>
        <w:tc>
          <w:tcPr>
            <w:gridSpan w:val="2"/>
            <w:tcW w:w="9070" w:type="dxa"/>
            <w:tcBorders>
              <w:top w:val="nil"/>
              <w:left w:val="nil"/>
              <w:bottom w:val="nil"/>
              <w:right w:val="nil"/>
            </w:tcBorders>
          </w:tcPr>
          <w:p>
            <w:pPr>
              <w:pStyle w:val="0"/>
              <w:jc w:val="both"/>
            </w:pPr>
            <w:r>
              <w:rPr>
                <w:sz w:val="20"/>
              </w:rPr>
              <w:t xml:space="preserve">Наименование Исполнителя __________________________________________</w:t>
            </w:r>
          </w:p>
        </w:tc>
      </w:tr>
      <w:tr>
        <w:tc>
          <w:tcPr>
            <w:gridSpan w:val="2"/>
            <w:tcW w:w="9070" w:type="dxa"/>
            <w:tcBorders>
              <w:top w:val="nil"/>
              <w:left w:val="nil"/>
              <w:bottom w:val="nil"/>
              <w:right w:val="nil"/>
            </w:tcBorders>
          </w:tcPr>
          <w:p>
            <w:pPr>
              <w:pStyle w:val="0"/>
              <w:ind w:firstLine="283"/>
              <w:jc w:val="both"/>
            </w:pPr>
            <w:r>
              <w:rPr>
                <w:sz w:val="20"/>
              </w:rPr>
              <w:t xml:space="preserve">В соответствии с пунктом 2.4 Соглашения от ___________________ N _____, заключенного между Исполнителем и Уполномоченным органом, определены:</w:t>
            </w:r>
          </w:p>
        </w:tc>
      </w:tr>
      <w:tr>
        <w:tc>
          <w:tcPr>
            <w:gridSpan w:val="2"/>
            <w:tcW w:w="9070" w:type="dxa"/>
            <w:tcBorders>
              <w:top w:val="nil"/>
              <w:left w:val="nil"/>
              <w:bottom w:val="nil"/>
              <w:right w:val="nil"/>
            </w:tcBorders>
          </w:tcPr>
          <w:p>
            <w:pPr>
              <w:pStyle w:val="0"/>
              <w:ind w:firstLine="283"/>
              <w:jc w:val="both"/>
            </w:pPr>
            <w:r>
              <w:rPr>
                <w:sz w:val="20"/>
              </w:rPr>
              <w:t xml:space="preserve">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6"/>
        <w:gridCol w:w="850"/>
        <w:gridCol w:w="850"/>
        <w:gridCol w:w="1643"/>
        <w:gridCol w:w="850"/>
        <w:gridCol w:w="850"/>
        <w:gridCol w:w="850"/>
        <w:gridCol w:w="850"/>
        <w:gridCol w:w="850"/>
        <w:gridCol w:w="907"/>
      </w:tblGrid>
      <w:tr>
        <w:tc>
          <w:tcPr>
            <w:tcW w:w="566" w:type="dxa"/>
            <w:vMerge w:val="restart"/>
          </w:tcPr>
          <w:p>
            <w:pPr>
              <w:pStyle w:val="0"/>
              <w:jc w:val="center"/>
            </w:pPr>
            <w:r>
              <w:rPr>
                <w:sz w:val="20"/>
              </w:rPr>
              <w:t xml:space="preserve">N п/п</w:t>
            </w:r>
          </w:p>
        </w:tc>
        <w:tc>
          <w:tcPr>
            <w:tcW w:w="850" w:type="dxa"/>
            <w:vMerge w:val="restart"/>
          </w:tcPr>
          <w:p>
            <w:pPr>
              <w:pStyle w:val="0"/>
              <w:jc w:val="center"/>
            </w:pPr>
            <w:r>
              <w:rPr>
                <w:sz w:val="20"/>
              </w:rPr>
              <w:t xml:space="preserve">Код строки</w:t>
            </w:r>
          </w:p>
        </w:tc>
        <w:tc>
          <w:tcPr>
            <w:gridSpan w:val="5"/>
            <w:tcW w:w="5043" w:type="dxa"/>
          </w:tcPr>
          <w:p>
            <w:pPr>
              <w:pStyle w:val="0"/>
              <w:jc w:val="center"/>
            </w:pPr>
            <w:r>
              <w:rPr>
                <w:sz w:val="20"/>
              </w:rPr>
              <w:t xml:space="preserve">Код по бюджетной классификации республиканского бюджета Республики Адыгея</w:t>
            </w:r>
          </w:p>
        </w:tc>
        <w:tc>
          <w:tcPr>
            <w:gridSpan w:val="2"/>
            <w:tcW w:w="1700" w:type="dxa"/>
          </w:tcPr>
          <w:p>
            <w:pPr>
              <w:pStyle w:val="0"/>
              <w:jc w:val="center"/>
            </w:pPr>
            <w:r>
              <w:rPr>
                <w:sz w:val="20"/>
              </w:rPr>
              <w:t xml:space="preserve">Сроки перечисления Субсидии</w:t>
            </w:r>
          </w:p>
        </w:tc>
        <w:tc>
          <w:tcPr>
            <w:tcW w:w="907" w:type="dxa"/>
            <w:vMerge w:val="restart"/>
          </w:tcPr>
          <w:p>
            <w:pPr>
              <w:pStyle w:val="0"/>
              <w:jc w:val="center"/>
            </w:pPr>
            <w:r>
              <w:rPr>
                <w:sz w:val="20"/>
              </w:rPr>
              <w:t xml:space="preserve">Сумма, руб. &lt;2&gt;</w:t>
            </w:r>
          </w:p>
        </w:tc>
      </w:tr>
      <w:tr>
        <w:tc>
          <w:tcPr>
            <w:vMerge w:val="continue"/>
          </w:tcPr>
          <w:p/>
        </w:tc>
        <w:tc>
          <w:tcPr>
            <w:vMerge w:val="continue"/>
          </w:tcPr>
          <w:p/>
        </w:tc>
        <w:tc>
          <w:tcPr>
            <w:tcW w:w="850" w:type="dxa"/>
            <w:vMerge w:val="restart"/>
          </w:tcPr>
          <w:p>
            <w:pPr>
              <w:pStyle w:val="0"/>
              <w:jc w:val="center"/>
            </w:pPr>
            <w:r>
              <w:rPr>
                <w:sz w:val="20"/>
              </w:rPr>
              <w:t xml:space="preserve">главы</w:t>
            </w:r>
          </w:p>
        </w:tc>
        <w:tc>
          <w:tcPr>
            <w:tcW w:w="1643" w:type="dxa"/>
            <w:vMerge w:val="restart"/>
          </w:tcPr>
          <w:p>
            <w:pPr>
              <w:pStyle w:val="0"/>
              <w:jc w:val="center"/>
            </w:pPr>
            <w:r>
              <w:rPr>
                <w:sz w:val="20"/>
              </w:rPr>
              <w:t xml:space="preserve">раздела, подраздела</w:t>
            </w:r>
          </w:p>
        </w:tc>
        <w:tc>
          <w:tcPr>
            <w:gridSpan w:val="2"/>
            <w:tcW w:w="1700" w:type="dxa"/>
          </w:tcPr>
          <w:p>
            <w:pPr>
              <w:pStyle w:val="0"/>
              <w:jc w:val="center"/>
            </w:pPr>
            <w:r>
              <w:rPr>
                <w:sz w:val="20"/>
              </w:rPr>
              <w:t xml:space="preserve">целевой статьи</w:t>
            </w:r>
          </w:p>
        </w:tc>
        <w:tc>
          <w:tcPr>
            <w:tcW w:w="850" w:type="dxa"/>
            <w:vMerge w:val="restart"/>
          </w:tcPr>
          <w:p>
            <w:pPr>
              <w:pStyle w:val="0"/>
              <w:jc w:val="center"/>
            </w:pPr>
            <w:r>
              <w:rPr>
                <w:sz w:val="20"/>
              </w:rPr>
              <w:t xml:space="preserve">вида расходов</w:t>
            </w:r>
          </w:p>
        </w:tc>
        <w:tc>
          <w:tcPr>
            <w:tcW w:w="850" w:type="dxa"/>
            <w:vMerge w:val="restart"/>
          </w:tcPr>
          <w:p>
            <w:pPr>
              <w:pStyle w:val="0"/>
              <w:jc w:val="center"/>
            </w:pPr>
            <w:r>
              <w:rPr>
                <w:sz w:val="20"/>
              </w:rPr>
              <w:t xml:space="preserve">не ранее (дд.мм.гггг.)</w:t>
            </w:r>
          </w:p>
        </w:tc>
        <w:tc>
          <w:tcPr>
            <w:tcW w:w="850" w:type="dxa"/>
            <w:vMerge w:val="restart"/>
          </w:tcPr>
          <w:p>
            <w:pPr>
              <w:pStyle w:val="0"/>
              <w:jc w:val="center"/>
            </w:pPr>
            <w:r>
              <w:rPr>
                <w:sz w:val="20"/>
              </w:rPr>
              <w:t xml:space="preserve">не позднее (дд.мм.гггг.)</w:t>
            </w:r>
          </w:p>
        </w:tc>
        <w:tc>
          <w:tcPr>
            <w:vMerge w:val="continue"/>
          </w:tcP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программной (непрограммной) статьи</w:t>
            </w:r>
          </w:p>
        </w:tc>
        <w:tc>
          <w:tcPr>
            <w:tcW w:w="850" w:type="dxa"/>
          </w:tcPr>
          <w:p>
            <w:pPr>
              <w:pStyle w:val="0"/>
              <w:jc w:val="center"/>
            </w:pPr>
            <w:r>
              <w:rPr>
                <w:sz w:val="20"/>
              </w:rPr>
              <w:t xml:space="preserve">направления расходов</w:t>
            </w:r>
          </w:p>
        </w:tc>
        <w:tc>
          <w:tcPr>
            <w:vMerge w:val="continue"/>
          </w:tcP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1643"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907" w:type="dxa"/>
          </w:tcPr>
          <w:p>
            <w:pPr>
              <w:pStyle w:val="0"/>
              <w:jc w:val="center"/>
            </w:pPr>
            <w:r>
              <w:rPr>
                <w:sz w:val="20"/>
              </w:rPr>
              <w:t xml:space="preserve">10</w:t>
            </w:r>
          </w:p>
        </w:tc>
      </w:tr>
      <w:tr>
        <w:tc>
          <w:tcPr>
            <w:tcW w:w="566" w:type="dxa"/>
          </w:tcPr>
          <w:p>
            <w:pPr>
              <w:pStyle w:val="0"/>
              <w:jc w:val="center"/>
            </w:pPr>
            <w:r>
              <w:rPr>
                <w:sz w:val="20"/>
              </w:rPr>
              <w:t xml:space="preserve">1</w:t>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2</w:t>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3</w:t>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56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gridSpan w:val="2"/>
            <w:tcW w:w="1700" w:type="dxa"/>
            <w:vAlign w:val="center"/>
          </w:tcPr>
          <w:p>
            <w:pPr>
              <w:pStyle w:val="0"/>
              <w:jc w:val="center"/>
            </w:pPr>
            <w:r>
              <w:rPr>
                <w:sz w:val="20"/>
              </w:rPr>
              <w:t xml:space="preserve">Итого по Коду БК</w:t>
            </w:r>
          </w:p>
        </w:tc>
        <w:tc>
          <w:tcPr>
            <w:tcW w:w="907" w:type="dxa"/>
          </w:tcPr>
          <w:p>
            <w:pPr>
              <w:pStyle w:val="0"/>
            </w:pPr>
            <w:r>
              <w:rPr>
                <w:sz w:val="20"/>
              </w:rPr>
            </w:r>
          </w:p>
        </w:tc>
      </w:tr>
      <w:tr>
        <w:tblPrEx>
          <w:tblBorders>
            <w:left w:val="nil"/>
          </w:tblBorders>
        </w:tblPrEx>
        <w:tc>
          <w:tcPr>
            <w:gridSpan w:val="9"/>
            <w:tcW w:w="8159" w:type="dxa"/>
            <w:tcBorders>
              <w:left w:val="nil"/>
              <w:bottom w:val="nil"/>
            </w:tcBorders>
          </w:tcPr>
          <w:p>
            <w:pPr>
              <w:pStyle w:val="0"/>
              <w:jc w:val="right"/>
            </w:pPr>
            <w:r>
              <w:rPr>
                <w:sz w:val="20"/>
              </w:rPr>
              <w:t xml:space="preserve">ВСЕГО:</w:t>
            </w:r>
          </w:p>
        </w:tc>
        <w:tc>
          <w:tcPr>
            <w:tcW w:w="907" w:type="dxa"/>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p>
            <w:pPr>
              <w:pStyle w:val="0"/>
              <w:ind w:firstLine="283"/>
              <w:jc w:val="both"/>
            </w:pPr>
            <w:r>
              <w:rPr>
                <w:sz w:val="20"/>
              </w:rPr>
              <w:t xml:space="preserve">2. Расчет объема (размера) Субсидии: &lt;3&gt;</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303"/>
        <w:gridCol w:w="1984"/>
        <w:gridCol w:w="1700"/>
        <w:gridCol w:w="1700"/>
        <w:gridCol w:w="793"/>
        <w:gridCol w:w="793"/>
        <w:gridCol w:w="793"/>
        <w:gridCol w:w="793"/>
        <w:gridCol w:w="793"/>
        <w:gridCol w:w="793"/>
        <w:gridCol w:w="793"/>
        <w:gridCol w:w="793"/>
      </w:tblGrid>
      <w:tr>
        <w:tc>
          <w:tcPr>
            <w:tcW w:w="566" w:type="dxa"/>
            <w:vMerge w:val="restart"/>
          </w:tcPr>
          <w:p>
            <w:pPr>
              <w:pStyle w:val="0"/>
              <w:jc w:val="center"/>
            </w:pPr>
            <w:r>
              <w:rPr>
                <w:sz w:val="20"/>
              </w:rPr>
              <w:t xml:space="preserve">N п/п</w:t>
            </w:r>
          </w:p>
        </w:tc>
        <w:tc>
          <w:tcPr>
            <w:tcW w:w="1303" w:type="dxa"/>
            <w:vMerge w:val="restart"/>
          </w:tcPr>
          <w:p>
            <w:pPr>
              <w:pStyle w:val="0"/>
              <w:jc w:val="center"/>
            </w:pPr>
            <w:r>
              <w:rPr>
                <w:sz w:val="20"/>
              </w:rPr>
              <w:t xml:space="preserve">Уникальный номер реестровой записи Услуги (Услуг) &lt;4&gt;</w:t>
            </w:r>
          </w:p>
        </w:tc>
        <w:tc>
          <w:tcPr>
            <w:tcW w:w="1984" w:type="dxa"/>
            <w:vMerge w:val="restart"/>
          </w:tcPr>
          <w:p>
            <w:pPr>
              <w:pStyle w:val="0"/>
              <w:jc w:val="center"/>
            </w:pPr>
            <w:r>
              <w:rPr>
                <w:sz w:val="20"/>
              </w:rPr>
              <w:t xml:space="preserve">Идентификационный номер социального сертификата &lt;4&gt;</w:t>
            </w:r>
          </w:p>
        </w:tc>
        <w:tc>
          <w:tcPr>
            <w:tcW w:w="1700" w:type="dxa"/>
            <w:vMerge w:val="restart"/>
          </w:tcPr>
          <w:p>
            <w:pPr>
              <w:pStyle w:val="0"/>
              <w:jc w:val="center"/>
            </w:pPr>
            <w:r>
              <w:rPr>
                <w:sz w:val="20"/>
              </w:rPr>
              <w:t xml:space="preserve">Дата выдачи социального сертификата &lt;5&gt;</w:t>
            </w:r>
          </w:p>
        </w:tc>
        <w:tc>
          <w:tcPr>
            <w:tcW w:w="1700" w:type="dxa"/>
            <w:vMerge w:val="restart"/>
          </w:tcPr>
          <w:p>
            <w:pPr>
              <w:pStyle w:val="0"/>
              <w:jc w:val="center"/>
            </w:pPr>
            <w:r>
              <w:rPr>
                <w:sz w:val="20"/>
              </w:rPr>
              <w:t xml:space="preserve">Дата завершения действия социального сертификата &lt;5&gt;</w:t>
            </w:r>
          </w:p>
        </w:tc>
        <w:tc>
          <w:tcPr>
            <w:gridSpan w:val="4"/>
            <w:tcW w:w="3172" w:type="dxa"/>
          </w:tcPr>
          <w:p>
            <w:pPr>
              <w:pStyle w:val="0"/>
              <w:jc w:val="center"/>
            </w:pPr>
            <w:r>
              <w:rPr>
                <w:sz w:val="20"/>
              </w:rPr>
              <w:t xml:space="preserve">Объем оказания Услуги (Услуг) &lt;5&gt;</w:t>
            </w:r>
          </w:p>
        </w:tc>
        <w:tc>
          <w:tcPr>
            <w:gridSpan w:val="4"/>
            <w:tcW w:w="3172" w:type="dxa"/>
          </w:tcPr>
          <w:p>
            <w:pPr>
              <w:pStyle w:val="0"/>
              <w:jc w:val="center"/>
            </w:pPr>
            <w:r>
              <w:rPr>
                <w:sz w:val="20"/>
              </w:rPr>
              <w:t xml:space="preserve">Объем финансового обеспечения (возмещения) затрат на оказание Услуги (Услуг), руб. &lt;6&gt;</w:t>
            </w:r>
          </w:p>
        </w:tc>
      </w:tr>
      <w:tr>
        <w:tc>
          <w:tcPr>
            <w:vMerge w:val="continue"/>
          </w:tcPr>
          <w:p/>
        </w:tc>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20_ г.</w:t>
            </w:r>
          </w:p>
        </w:tc>
        <w:tc>
          <w:tcPr>
            <w:tcW w:w="793" w:type="dxa"/>
          </w:tcPr>
          <w:p>
            <w:pPr>
              <w:pStyle w:val="0"/>
              <w:jc w:val="center"/>
            </w:pPr>
            <w:r>
              <w:rPr>
                <w:sz w:val="20"/>
              </w:rPr>
              <w:t xml:space="preserve">20_ г.</w:t>
            </w:r>
          </w:p>
        </w:tc>
        <w:tc>
          <w:tcPr>
            <w:tcW w:w="793" w:type="dxa"/>
          </w:tcPr>
          <w:p>
            <w:pPr>
              <w:pStyle w:val="0"/>
              <w:jc w:val="center"/>
            </w:pPr>
            <w:r>
              <w:rPr>
                <w:sz w:val="20"/>
              </w:rPr>
              <w:t xml:space="preserve">20_ г.</w:t>
            </w:r>
          </w:p>
        </w:tc>
        <w:tc>
          <w:tcPr>
            <w:tcW w:w="793" w:type="dxa"/>
          </w:tcPr>
          <w:p>
            <w:pPr>
              <w:pStyle w:val="0"/>
              <w:jc w:val="center"/>
            </w:pPr>
            <w:r>
              <w:rPr>
                <w:sz w:val="20"/>
              </w:rPr>
              <w:t xml:space="preserve">за плановым периодом</w:t>
            </w:r>
          </w:p>
        </w:tc>
        <w:tc>
          <w:tcPr>
            <w:tcW w:w="793" w:type="dxa"/>
          </w:tcPr>
          <w:p>
            <w:pPr>
              <w:pStyle w:val="0"/>
              <w:jc w:val="center"/>
            </w:pPr>
            <w:r>
              <w:rPr>
                <w:sz w:val="20"/>
              </w:rPr>
              <w:t xml:space="preserve">20_ г.</w:t>
            </w:r>
          </w:p>
        </w:tc>
        <w:tc>
          <w:tcPr>
            <w:tcW w:w="793" w:type="dxa"/>
          </w:tcPr>
          <w:p>
            <w:pPr>
              <w:pStyle w:val="0"/>
              <w:jc w:val="center"/>
            </w:pPr>
            <w:r>
              <w:rPr>
                <w:sz w:val="20"/>
              </w:rPr>
              <w:t xml:space="preserve">20_ г.</w:t>
            </w:r>
          </w:p>
        </w:tc>
        <w:tc>
          <w:tcPr>
            <w:tcW w:w="793" w:type="dxa"/>
          </w:tcPr>
          <w:p>
            <w:pPr>
              <w:pStyle w:val="0"/>
              <w:jc w:val="center"/>
            </w:pPr>
            <w:r>
              <w:rPr>
                <w:sz w:val="20"/>
              </w:rPr>
              <w:t xml:space="preserve">20_ г.</w:t>
            </w:r>
          </w:p>
        </w:tc>
        <w:tc>
          <w:tcPr>
            <w:tcW w:w="793" w:type="dxa"/>
          </w:tcPr>
          <w:p>
            <w:pPr>
              <w:pStyle w:val="0"/>
              <w:jc w:val="center"/>
            </w:pPr>
            <w:r>
              <w:rPr>
                <w:sz w:val="20"/>
              </w:rPr>
              <w:t xml:space="preserve">за плановым периодом</w:t>
            </w:r>
          </w:p>
        </w:tc>
      </w:tr>
      <w:tr>
        <w:tc>
          <w:tcPr>
            <w:tcW w:w="566" w:type="dxa"/>
          </w:tcPr>
          <w:p>
            <w:pPr>
              <w:pStyle w:val="0"/>
              <w:jc w:val="center"/>
            </w:pPr>
            <w:r>
              <w:rPr>
                <w:sz w:val="20"/>
              </w:rPr>
              <w:t xml:space="preserve">1</w:t>
            </w:r>
          </w:p>
        </w:tc>
        <w:tc>
          <w:tcPr>
            <w:tcW w:w="1303" w:type="dxa"/>
          </w:tcPr>
          <w:p>
            <w:pPr>
              <w:pStyle w:val="0"/>
              <w:jc w:val="center"/>
            </w:pPr>
            <w:r>
              <w:rPr>
                <w:sz w:val="20"/>
              </w:rPr>
              <w:t xml:space="preserve">2</w:t>
            </w:r>
          </w:p>
        </w:tc>
        <w:tc>
          <w:tcPr>
            <w:tcW w:w="1984" w:type="dxa"/>
          </w:tcPr>
          <w:p>
            <w:pPr>
              <w:pStyle w:val="0"/>
              <w:jc w:val="center"/>
            </w:pPr>
            <w:r>
              <w:rPr>
                <w:sz w:val="20"/>
              </w:rPr>
              <w:t xml:space="preserve">3</w:t>
            </w:r>
          </w:p>
        </w:tc>
        <w:tc>
          <w:tcPr>
            <w:tcW w:w="1700" w:type="dxa"/>
          </w:tcPr>
          <w:p>
            <w:pPr>
              <w:pStyle w:val="0"/>
              <w:jc w:val="center"/>
            </w:pPr>
            <w:r>
              <w:rPr>
                <w:sz w:val="20"/>
              </w:rPr>
              <w:t xml:space="preserve">4</w:t>
            </w:r>
          </w:p>
        </w:tc>
        <w:tc>
          <w:tcPr>
            <w:tcW w:w="1700"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c>
          <w:tcPr>
            <w:tcW w:w="793" w:type="dxa"/>
          </w:tcPr>
          <w:p>
            <w:pPr>
              <w:pStyle w:val="0"/>
              <w:jc w:val="center"/>
            </w:pPr>
            <w:r>
              <w:rPr>
                <w:sz w:val="20"/>
              </w:rPr>
              <w:t xml:space="preserve">10</w:t>
            </w:r>
          </w:p>
        </w:tc>
        <w:tc>
          <w:tcPr>
            <w:tcW w:w="793" w:type="dxa"/>
          </w:tcPr>
          <w:p>
            <w:pPr>
              <w:pStyle w:val="0"/>
              <w:jc w:val="center"/>
            </w:pPr>
            <w:r>
              <w:rPr>
                <w:sz w:val="20"/>
              </w:rPr>
              <w:t xml:space="preserve">11</w:t>
            </w:r>
          </w:p>
        </w:tc>
        <w:tc>
          <w:tcPr>
            <w:tcW w:w="793" w:type="dxa"/>
          </w:tcPr>
          <w:p>
            <w:pPr>
              <w:pStyle w:val="0"/>
              <w:jc w:val="center"/>
            </w:pPr>
            <w:r>
              <w:rPr>
                <w:sz w:val="20"/>
              </w:rPr>
              <w:t xml:space="preserve">12</w:t>
            </w:r>
          </w:p>
        </w:tc>
        <w:tc>
          <w:tcPr>
            <w:tcW w:w="793" w:type="dxa"/>
          </w:tcPr>
          <w:p>
            <w:pPr>
              <w:pStyle w:val="0"/>
              <w:jc w:val="center"/>
            </w:pPr>
            <w:r>
              <w:rPr>
                <w:sz w:val="20"/>
              </w:rPr>
              <w:t xml:space="preserve">13</w:t>
            </w:r>
          </w:p>
        </w:tc>
      </w:tr>
      <w:tr>
        <w:tc>
          <w:tcPr>
            <w:tcW w:w="566" w:type="dxa"/>
          </w:tcPr>
          <w:p>
            <w:pPr>
              <w:pStyle w:val="0"/>
            </w:pPr>
            <w:r>
              <w:rPr>
                <w:sz w:val="20"/>
              </w:rPr>
            </w:r>
          </w:p>
        </w:tc>
        <w:tc>
          <w:tcPr>
            <w:tcW w:w="1303"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pPr>
            <w:r>
              <w:rPr>
                <w:sz w:val="20"/>
              </w:rPr>
            </w:r>
          </w:p>
        </w:tc>
        <w:tc>
          <w:tcPr>
            <w:tcW w:w="1303"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gridSpan w:val="5"/>
            <w:tcW w:w="7253" w:type="dxa"/>
          </w:tcPr>
          <w:p>
            <w:pPr>
              <w:pStyle w:val="0"/>
              <w:jc w:val="right"/>
            </w:pPr>
            <w:r>
              <w:rPr>
                <w:sz w:val="20"/>
              </w:rPr>
              <w:t xml:space="preserve">ИТОГО по услуге</w:t>
            </w:r>
          </w:p>
          <w:p>
            <w:pPr>
              <w:pStyle w:val="0"/>
              <w:jc w:val="right"/>
            </w:pPr>
            <w:r>
              <w:rPr>
                <w:sz w:val="20"/>
              </w:rPr>
              <w:t xml:space="preserve">_____________________________________</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gridSpan w:val="9"/>
            <w:tcW w:w="10425" w:type="dxa"/>
          </w:tcPr>
          <w:p>
            <w:pPr>
              <w:pStyle w:val="0"/>
              <w:jc w:val="right"/>
            </w:pPr>
            <w:r>
              <w:rPr>
                <w:sz w:val="20"/>
              </w:rPr>
              <w:t xml:space="preserve">по КБК ___</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gridSpan w:val="9"/>
            <w:tcW w:w="10425" w:type="dxa"/>
          </w:tcPr>
          <w:p>
            <w:pPr>
              <w:pStyle w:val="0"/>
              <w:jc w:val="right"/>
            </w:pPr>
            <w:r>
              <w:rPr>
                <w:sz w:val="20"/>
              </w:rPr>
              <w:t xml:space="preserve">по КБК ___</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pPr>
            <w:r>
              <w:rPr>
                <w:sz w:val="20"/>
              </w:rPr>
            </w:r>
          </w:p>
        </w:tc>
        <w:tc>
          <w:tcPr>
            <w:tcW w:w="1303"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pPr>
            <w:r>
              <w:rPr>
                <w:sz w:val="20"/>
              </w:rPr>
            </w:r>
          </w:p>
        </w:tc>
        <w:tc>
          <w:tcPr>
            <w:tcW w:w="1303"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gridSpan w:val="5"/>
            <w:tcW w:w="7253" w:type="dxa"/>
          </w:tcPr>
          <w:p>
            <w:pPr>
              <w:pStyle w:val="0"/>
              <w:jc w:val="right"/>
            </w:pPr>
            <w:r>
              <w:rPr>
                <w:sz w:val="20"/>
              </w:rPr>
              <w:t xml:space="preserve">ИТОГО по услуге</w:t>
            </w:r>
          </w:p>
          <w:p>
            <w:pPr>
              <w:pStyle w:val="0"/>
              <w:jc w:val="right"/>
            </w:pPr>
            <w:r>
              <w:rPr>
                <w:sz w:val="20"/>
              </w:rPr>
              <w:t xml:space="preserve">_____________________________________</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gridSpan w:val="9"/>
            <w:tcW w:w="10425" w:type="dxa"/>
          </w:tcPr>
          <w:p>
            <w:pPr>
              <w:pStyle w:val="0"/>
              <w:jc w:val="right"/>
            </w:pPr>
            <w:r>
              <w:rPr>
                <w:sz w:val="20"/>
              </w:rPr>
              <w:t xml:space="preserve">по КБК ___</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gridSpan w:val="9"/>
            <w:tcW w:w="10425" w:type="dxa"/>
          </w:tcPr>
          <w:p>
            <w:pPr>
              <w:pStyle w:val="0"/>
              <w:jc w:val="right"/>
            </w:pPr>
            <w:r>
              <w:rPr>
                <w:sz w:val="20"/>
              </w:rPr>
              <w:t xml:space="preserve">по КБК ___</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
        <w:gridCol w:w="2267"/>
        <w:gridCol w:w="737"/>
        <w:gridCol w:w="2211"/>
        <w:gridCol w:w="737"/>
        <w:gridCol w:w="2211"/>
        <w:gridCol w:w="737"/>
        <w:gridCol w:w="3401"/>
        <w:gridCol w:w="737"/>
      </w:tblGrid>
      <w:tr>
        <w:tc>
          <w:tcPr>
            <w:tcW w:w="566"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jc w:val="center"/>
            </w:pPr>
            <w:r>
              <w:rPr>
                <w:sz w:val="20"/>
              </w:rPr>
              <w:t xml:space="preserve">Руководитель Уполномоченного органа</w:t>
            </w:r>
          </w:p>
        </w:tc>
        <w:tc>
          <w:tcPr>
            <w:tcW w:w="737" w:type="dxa"/>
            <w:tcBorders>
              <w:top w:val="nil"/>
              <w:left w:val="nil"/>
              <w:bottom w:val="nil"/>
              <w:right w:val="nil"/>
            </w:tcBorders>
          </w:tcPr>
          <w:p>
            <w:pPr>
              <w:pStyle w:val="0"/>
            </w:pPr>
            <w:r>
              <w:rPr>
                <w:sz w:val="20"/>
              </w:rPr>
            </w:r>
          </w:p>
        </w:tc>
        <w:tc>
          <w:tcPr>
            <w:tcW w:w="2211" w:type="dxa"/>
            <w:vAlign w:val="bottom"/>
            <w:tcBorders>
              <w:top w:val="nil"/>
              <w:left w:val="nil"/>
              <w:bottom w:val="nil"/>
              <w:right w:val="nil"/>
            </w:tcBorders>
          </w:tcPr>
          <w:p>
            <w:pPr>
              <w:pStyle w:val="0"/>
              <w:jc w:val="center"/>
            </w:pPr>
            <w:r>
              <w:rPr>
                <w:sz w:val="20"/>
              </w:rPr>
              <w:t xml:space="preserve">____________</w:t>
            </w:r>
          </w:p>
        </w:tc>
        <w:tc>
          <w:tcPr>
            <w:tcW w:w="737" w:type="dxa"/>
            <w:vAlign w:val="bottom"/>
            <w:tcBorders>
              <w:top w:val="nil"/>
              <w:left w:val="nil"/>
              <w:bottom w:val="nil"/>
              <w:right w:val="nil"/>
            </w:tcBorders>
          </w:tcPr>
          <w:p>
            <w:pPr>
              <w:pStyle w:val="0"/>
            </w:pPr>
            <w:r>
              <w:rPr>
                <w:sz w:val="20"/>
              </w:rPr>
            </w:r>
          </w:p>
        </w:tc>
        <w:tc>
          <w:tcPr>
            <w:tcW w:w="2211" w:type="dxa"/>
            <w:vAlign w:val="bottom"/>
            <w:tcBorders>
              <w:top w:val="nil"/>
              <w:left w:val="nil"/>
              <w:bottom w:val="nil"/>
              <w:right w:val="nil"/>
            </w:tcBorders>
          </w:tcPr>
          <w:p>
            <w:pPr>
              <w:pStyle w:val="0"/>
              <w:jc w:val="center"/>
            </w:pPr>
            <w:r>
              <w:rPr>
                <w:sz w:val="20"/>
              </w:rPr>
              <w:t xml:space="preserve">______________</w:t>
            </w:r>
          </w:p>
        </w:tc>
        <w:tc>
          <w:tcPr>
            <w:tcW w:w="737" w:type="dxa"/>
            <w:vAlign w:val="bottom"/>
            <w:tcBorders>
              <w:top w:val="nil"/>
              <w:left w:val="nil"/>
              <w:bottom w:val="nil"/>
              <w:right w:val="nil"/>
            </w:tcBorders>
          </w:tcPr>
          <w:p>
            <w:pPr>
              <w:pStyle w:val="0"/>
            </w:pPr>
            <w:r>
              <w:rPr>
                <w:sz w:val="20"/>
              </w:rPr>
            </w:r>
          </w:p>
        </w:tc>
        <w:tc>
          <w:tcPr>
            <w:tcW w:w="3401" w:type="dxa"/>
            <w:vAlign w:val="bottom"/>
            <w:tcBorders>
              <w:top w:val="nil"/>
              <w:left w:val="nil"/>
              <w:bottom w:val="nil"/>
              <w:right w:val="nil"/>
            </w:tcBorders>
          </w:tcPr>
          <w:p>
            <w:pPr>
              <w:pStyle w:val="0"/>
              <w:jc w:val="center"/>
            </w:pPr>
            <w:r>
              <w:rPr>
                <w:sz w:val="20"/>
              </w:rPr>
              <w:t xml:space="preserve">_____________________</w:t>
            </w:r>
          </w:p>
        </w:tc>
        <w:tc>
          <w:tcPr>
            <w:tcW w:w="737"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2211" w:type="dxa"/>
            <w:tcBorders>
              <w:top w:val="nil"/>
              <w:left w:val="nil"/>
              <w:bottom w:val="nil"/>
              <w:right w:val="nil"/>
            </w:tcBorders>
          </w:tcPr>
          <w:p>
            <w:pPr>
              <w:pStyle w:val="0"/>
              <w:jc w:val="center"/>
            </w:pPr>
            <w:r>
              <w:rPr>
                <w:sz w:val="20"/>
              </w:rPr>
              <w:t xml:space="preserve">(должность)</w:t>
            </w:r>
          </w:p>
        </w:tc>
        <w:tc>
          <w:tcPr>
            <w:tcW w:w="737" w:type="dxa"/>
            <w:tcBorders>
              <w:top w:val="nil"/>
              <w:left w:val="nil"/>
              <w:bottom w:val="nil"/>
              <w:right w:val="nil"/>
            </w:tcBorders>
          </w:tcPr>
          <w:p>
            <w:pPr>
              <w:pStyle w:val="0"/>
            </w:pPr>
            <w:r>
              <w:rPr>
                <w:sz w:val="20"/>
              </w:rPr>
            </w:r>
          </w:p>
        </w:tc>
        <w:tc>
          <w:tcPr>
            <w:tcW w:w="2211" w:type="dxa"/>
            <w:tcBorders>
              <w:top w:val="nil"/>
              <w:left w:val="nil"/>
              <w:bottom w:val="nil"/>
              <w:right w:val="nil"/>
            </w:tcBorders>
          </w:tcPr>
          <w:p>
            <w:pPr>
              <w:pStyle w:val="0"/>
              <w:jc w:val="center"/>
            </w:pPr>
            <w:r>
              <w:rPr>
                <w:sz w:val="20"/>
              </w:rPr>
              <w:t xml:space="preserve">(подпись)</w:t>
            </w:r>
          </w:p>
        </w:tc>
        <w:tc>
          <w:tcPr>
            <w:tcW w:w="737" w:type="dxa"/>
            <w:tcBorders>
              <w:top w:val="nil"/>
              <w:left w:val="nil"/>
              <w:bottom w:val="nil"/>
              <w:right w:val="nil"/>
            </w:tcBorders>
          </w:tcPr>
          <w:p>
            <w:pPr>
              <w:pStyle w:val="0"/>
            </w:pPr>
            <w:r>
              <w:rPr>
                <w:sz w:val="20"/>
              </w:rPr>
            </w:r>
          </w:p>
        </w:tc>
        <w:tc>
          <w:tcPr>
            <w:tcW w:w="3401" w:type="dxa"/>
            <w:tcBorders>
              <w:top w:val="nil"/>
              <w:left w:val="nil"/>
              <w:bottom w:val="nil"/>
              <w:right w:val="nil"/>
            </w:tcBorders>
          </w:tcPr>
          <w:p>
            <w:pPr>
              <w:pStyle w:val="0"/>
              <w:jc w:val="center"/>
            </w:pPr>
            <w:r>
              <w:rPr>
                <w:sz w:val="20"/>
              </w:rPr>
              <w:t xml:space="preserve">(расшифровка подписи)</w:t>
            </w:r>
          </w:p>
        </w:tc>
        <w:tc>
          <w:tcPr>
            <w:tcW w:w="737"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pPr>
            <w:r>
              <w:rPr>
                <w:sz w:val="20"/>
              </w:rPr>
            </w:r>
          </w:p>
        </w:tc>
        <w:tc>
          <w:tcPr>
            <w:gridSpan w:val="7"/>
            <w:tcW w:w="12301" w:type="dxa"/>
            <w:tcBorders>
              <w:top w:val="nil"/>
              <w:left w:val="nil"/>
              <w:bottom w:val="nil"/>
              <w:right w:val="nil"/>
            </w:tcBorders>
          </w:tcPr>
          <w:p>
            <w:pPr>
              <w:pStyle w:val="0"/>
            </w:pPr>
            <w:r>
              <w:rPr>
                <w:sz w:val="20"/>
              </w:rPr>
              <w:t xml:space="preserve">"__" ______ 20__ г.</w:t>
            </w:r>
          </w:p>
        </w:tc>
        <w:tc>
          <w:tcPr>
            <w:tcW w:w="73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604"/>
      </w:tblGrid>
      <w:tr>
        <w:tc>
          <w:tcPr>
            <w:tcW w:w="13604"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Приложение формируется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w:t>
            </w:r>
            <w:hyperlink w:history="0" r:id="rId5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p>
            <w:pPr>
              <w:pStyle w:val="0"/>
              <w:ind w:firstLine="540"/>
              <w:jc w:val="both"/>
            </w:pPr>
            <w:r>
              <w:rPr>
                <w:sz w:val="20"/>
              </w:rPr>
              <w:t xml:space="preserve">&lt;2&gt; 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pPr>
              <w:pStyle w:val="0"/>
              <w:ind w:firstLine="540"/>
              <w:jc w:val="both"/>
            </w:pPr>
            <w:r>
              <w:rPr>
                <w:sz w:val="20"/>
              </w:rPr>
              <w:t xml:space="preserve">&lt;3&gt; Информация, предусматриваемая в пункте 2 настоящего расчета, формируется нарастающим итогом.</w:t>
            </w:r>
          </w:p>
          <w:p>
            <w:pPr>
              <w:pStyle w:val="0"/>
              <w:ind w:firstLine="540"/>
              <w:jc w:val="both"/>
            </w:pPr>
            <w:r>
              <w:rPr>
                <w:sz w:val="20"/>
              </w:rPr>
              <w:t xml:space="preserve">&lt;4&gt; Формируется на основании сформированной в соответствии с </w:t>
            </w:r>
            <w:hyperlink w:history="0" r:id="rId53"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года N 183, реестровой записи об Исполнителе.</w:t>
            </w:r>
          </w:p>
          <w:p>
            <w:pPr>
              <w:pStyle w:val="0"/>
              <w:ind w:firstLine="540"/>
              <w:jc w:val="both"/>
            </w:pPr>
            <w:r>
              <w:rPr>
                <w:sz w:val="20"/>
              </w:rPr>
              <w:t xml:space="preserve">&lt;5&gt; Заполняется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частью 3 статьи 20 Федерального закона (далее - реестр потребителей).</w:t>
            </w:r>
          </w:p>
          <w:p>
            <w:pPr>
              <w:pStyle w:val="0"/>
              <w:ind w:firstLine="540"/>
              <w:jc w:val="both"/>
            </w:pPr>
            <w:r>
              <w:rPr>
                <w:sz w:val="20"/>
              </w:rPr>
              <w:t xml:space="preserve">&lt;6&gt; 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right"/>
            </w:pPr>
            <w:r>
              <w:rPr>
                <w:sz w:val="20"/>
              </w:rPr>
              <w:t xml:space="preserve">Приложение N____</w:t>
            </w:r>
          </w:p>
          <w:p>
            <w:pPr>
              <w:pStyle w:val="0"/>
              <w:jc w:val="right"/>
            </w:pPr>
            <w:r>
              <w:rPr>
                <w:sz w:val="20"/>
              </w:rPr>
              <w:t xml:space="preserve">к соглашению</w:t>
            </w:r>
          </w:p>
          <w:p>
            <w:pPr>
              <w:pStyle w:val="0"/>
              <w:jc w:val="right"/>
            </w:pPr>
            <w:r>
              <w:rPr>
                <w:sz w:val="20"/>
              </w:rPr>
              <w:t xml:space="preserve">от _______ N____ &lt;1&gt;</w:t>
            </w:r>
          </w:p>
          <w:p>
            <w:pPr>
              <w:pStyle w:val="0"/>
              <w:jc w:val="right"/>
            </w:pPr>
            <w:r>
              <w:rPr>
                <w:sz w:val="20"/>
              </w:rPr>
              <w:t xml:space="preserve">(Приложение N____</w:t>
            </w:r>
          </w:p>
          <w:p>
            <w:pPr>
              <w:pStyle w:val="0"/>
              <w:jc w:val="right"/>
            </w:pPr>
            <w:r>
              <w:rPr>
                <w:sz w:val="20"/>
              </w:rPr>
              <w:t xml:space="preserve">к Дополнительному соглашению</w:t>
            </w:r>
          </w:p>
          <w:p>
            <w:pPr>
              <w:pStyle w:val="0"/>
              <w:jc w:val="right"/>
            </w:pPr>
            <w:r>
              <w:rPr>
                <w:sz w:val="20"/>
              </w:rPr>
              <w:t xml:space="preserve">от ______________ N____) &lt;2&gt;</w:t>
            </w:r>
          </w:p>
        </w:tc>
      </w:tr>
      <w:tr>
        <w:tc>
          <w:tcPr>
            <w:gridSpan w:val="2"/>
            <w:tcW w:w="9070" w:type="dxa"/>
            <w:tcBorders>
              <w:top w:val="nil"/>
              <w:left w:val="nil"/>
              <w:bottom w:val="nil"/>
              <w:right w:val="nil"/>
            </w:tcBorders>
          </w:tcPr>
          <w:bookmarkStart w:id="815" w:name="P815"/>
          <w:bookmarkEnd w:id="815"/>
          <w:p>
            <w:pPr>
              <w:pStyle w:val="0"/>
              <w:jc w:val="center"/>
            </w:pPr>
            <w:r>
              <w:rPr>
                <w:sz w:val="20"/>
              </w:rPr>
              <w:t xml:space="preserve">План-график</w:t>
            </w:r>
          </w:p>
          <w:p>
            <w:pPr>
              <w:pStyle w:val="0"/>
              <w:jc w:val="center"/>
            </w:pPr>
            <w:r>
              <w:rPr>
                <w:sz w:val="20"/>
              </w:rPr>
              <w:t xml:space="preserve">перечисления Субсидии (Изменения в план-график перечисления Субсидии)</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798"/>
        <w:gridCol w:w="2154"/>
        <w:gridCol w:w="1700"/>
        <w:gridCol w:w="1417"/>
      </w:tblGrid>
      <w:tr>
        <w:tc>
          <w:tcPr>
            <w:tcW w:w="3798"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700" w:type="dxa"/>
            <w:tcBorders>
              <w:top w:val="nil"/>
              <w:left w:val="nil"/>
              <w:bottom w:val="nil"/>
              <w:right w:val="single" w:sz="4"/>
            </w:tcBorders>
          </w:tcPr>
          <w:p>
            <w:pPr>
              <w:pStyle w:val="0"/>
            </w:pPr>
            <w:r>
              <w:rPr>
                <w:sz w:val="20"/>
              </w:rPr>
            </w:r>
          </w:p>
        </w:tc>
        <w:tc>
          <w:tcPr>
            <w:tcW w:w="1417" w:type="dxa"/>
            <w:tcBorders>
              <w:top w:val="single" w:sz="4"/>
              <w:left w:val="single" w:sz="4"/>
              <w:bottom w:val="single" w:sz="4"/>
              <w:right w:val="single" w:sz="4"/>
            </w:tcBorders>
          </w:tcPr>
          <w:p>
            <w:pPr>
              <w:pStyle w:val="0"/>
              <w:jc w:val="center"/>
            </w:pPr>
            <w:r>
              <w:rPr>
                <w:sz w:val="20"/>
              </w:rPr>
              <w:t xml:space="preserve">КОДЫ</w:t>
            </w:r>
          </w:p>
        </w:tc>
      </w:tr>
      <w:tr>
        <w:tc>
          <w:tcPr>
            <w:tcW w:w="3798"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700" w:type="dxa"/>
            <w:vAlign w:val="bottom"/>
            <w:tcBorders>
              <w:top w:val="nil"/>
              <w:left w:val="nil"/>
              <w:bottom w:val="nil"/>
              <w:right w:val="single" w:sz="4"/>
            </w:tcBorders>
          </w:tcPr>
          <w:p>
            <w:pPr>
              <w:pStyle w:val="0"/>
              <w:jc w:val="right"/>
            </w:pPr>
            <w:r>
              <w:rPr>
                <w:sz w:val="20"/>
              </w:rPr>
              <w:t xml:space="preserve">По сводному реестру</w:t>
            </w:r>
          </w:p>
        </w:tc>
        <w:tc>
          <w:tcPr>
            <w:tcW w:w="1417" w:type="dxa"/>
            <w:tcBorders>
              <w:top w:val="single" w:sz="4"/>
              <w:left w:val="single" w:sz="4"/>
              <w:bottom w:val="single" w:sz="4"/>
              <w:right w:val="single" w:sz="4"/>
            </w:tcBorders>
          </w:tcPr>
          <w:p>
            <w:pPr>
              <w:pStyle w:val="0"/>
            </w:pPr>
            <w:r>
              <w:rPr>
                <w:sz w:val="20"/>
              </w:rPr>
            </w:r>
          </w:p>
        </w:tc>
      </w:tr>
      <w:tr>
        <w:tc>
          <w:tcPr>
            <w:tcW w:w="3798" w:type="dxa"/>
            <w:tcBorders>
              <w:top w:val="nil"/>
              <w:left w:val="nil"/>
              <w:bottom w:val="nil"/>
              <w:right w:val="nil"/>
            </w:tcBorders>
          </w:tcPr>
          <w:p>
            <w:pPr>
              <w:pStyle w:val="0"/>
            </w:pPr>
            <w:r>
              <w:rPr>
                <w:sz w:val="20"/>
              </w:rPr>
              <w:t xml:space="preserve">Наименование Исполнителя</w:t>
            </w:r>
          </w:p>
        </w:tc>
        <w:tc>
          <w:tcPr>
            <w:tcW w:w="2154" w:type="dxa"/>
            <w:tcBorders>
              <w:top w:val="nil"/>
              <w:left w:val="nil"/>
              <w:bottom w:val="single" w:sz="4"/>
              <w:right w:val="nil"/>
            </w:tcBorders>
          </w:tcPr>
          <w:p>
            <w:pPr>
              <w:pStyle w:val="0"/>
            </w:pPr>
            <w:r>
              <w:rPr>
                <w:sz w:val="20"/>
              </w:rPr>
            </w:r>
          </w:p>
        </w:tc>
        <w:tc>
          <w:tcPr>
            <w:tcW w:w="1700" w:type="dxa"/>
            <w:vAlign w:val="bottom"/>
            <w:tcBorders>
              <w:top w:val="nil"/>
              <w:left w:val="nil"/>
              <w:bottom w:val="nil"/>
              <w:right w:val="single" w:sz="4"/>
            </w:tcBorders>
          </w:tcPr>
          <w:p>
            <w:pPr>
              <w:pStyle w:val="0"/>
              <w:jc w:val="right"/>
            </w:pPr>
            <w:r>
              <w:rPr>
                <w:sz w:val="20"/>
              </w:rPr>
              <w:t xml:space="preserve">ИНН &lt;3&gt;</w:t>
            </w:r>
          </w:p>
        </w:tc>
        <w:tc>
          <w:tcPr>
            <w:tcW w:w="1417" w:type="dxa"/>
            <w:tcBorders>
              <w:top w:val="single" w:sz="4"/>
              <w:left w:val="single" w:sz="4"/>
              <w:bottom w:val="single" w:sz="4"/>
              <w:right w:val="single" w:sz="4"/>
            </w:tcBorders>
          </w:tcPr>
          <w:p>
            <w:pPr>
              <w:pStyle w:val="0"/>
            </w:pPr>
            <w:r>
              <w:rPr>
                <w:sz w:val="20"/>
              </w:rPr>
            </w:r>
          </w:p>
        </w:tc>
      </w:tr>
      <w:tr>
        <w:tc>
          <w:tcPr>
            <w:tcW w:w="3798" w:type="dxa"/>
            <w:tcBorders>
              <w:top w:val="nil"/>
              <w:left w:val="nil"/>
              <w:bottom w:val="nil"/>
              <w:right w:val="nil"/>
            </w:tcBorders>
          </w:tcPr>
          <w:p>
            <w:pPr>
              <w:pStyle w:val="0"/>
            </w:pPr>
            <w:r>
              <w:rPr>
                <w:sz w:val="20"/>
              </w:rPr>
              <w:t xml:space="preserve">Наименование Уполномоченного органа</w:t>
            </w:r>
          </w:p>
        </w:tc>
        <w:tc>
          <w:tcPr>
            <w:tcW w:w="2154" w:type="dxa"/>
            <w:tcBorders>
              <w:top w:val="single" w:sz="4"/>
              <w:left w:val="nil"/>
              <w:bottom w:val="single" w:sz="4"/>
              <w:right w:val="nil"/>
            </w:tcBorders>
          </w:tcPr>
          <w:p>
            <w:pPr>
              <w:pStyle w:val="0"/>
            </w:pPr>
            <w:r>
              <w:rPr>
                <w:sz w:val="20"/>
              </w:rPr>
            </w:r>
          </w:p>
        </w:tc>
        <w:tc>
          <w:tcPr>
            <w:tcW w:w="1700" w:type="dxa"/>
            <w:vAlign w:val="bottom"/>
            <w:tcBorders>
              <w:top w:val="nil"/>
              <w:left w:val="nil"/>
              <w:bottom w:val="nil"/>
              <w:right w:val="single" w:sz="4"/>
            </w:tcBorders>
          </w:tcPr>
          <w:p>
            <w:pPr>
              <w:pStyle w:val="0"/>
              <w:jc w:val="right"/>
            </w:pPr>
            <w:r>
              <w:rPr>
                <w:sz w:val="20"/>
              </w:rPr>
              <w:t xml:space="preserve">По сводному реестру</w:t>
            </w:r>
          </w:p>
        </w:tc>
        <w:tc>
          <w:tcPr>
            <w:tcW w:w="1417" w:type="dxa"/>
            <w:tcBorders>
              <w:top w:val="single" w:sz="4"/>
              <w:left w:val="single" w:sz="4"/>
              <w:bottom w:val="single" w:sz="4"/>
              <w:right w:val="single" w:sz="4"/>
            </w:tcBorders>
          </w:tcPr>
          <w:p>
            <w:pPr>
              <w:pStyle w:val="0"/>
            </w:pPr>
            <w:r>
              <w:rPr>
                <w:sz w:val="20"/>
              </w:rPr>
            </w:r>
          </w:p>
        </w:tc>
      </w:tr>
      <w:tr>
        <w:tc>
          <w:tcPr>
            <w:tcW w:w="3798" w:type="dxa"/>
            <w:tcBorders>
              <w:top w:val="nil"/>
              <w:left w:val="nil"/>
              <w:bottom w:val="nil"/>
              <w:right w:val="nil"/>
            </w:tcBorders>
          </w:tcPr>
          <w:p>
            <w:pPr>
              <w:pStyle w:val="0"/>
            </w:pPr>
            <w:r>
              <w:rPr>
                <w:sz w:val="20"/>
              </w:rPr>
              <w:t xml:space="preserve">Наименование основного мероприятия государственной программы (регионального проекта) &lt;4&gt;</w:t>
            </w:r>
          </w:p>
        </w:tc>
        <w:tc>
          <w:tcPr>
            <w:tcW w:w="2154" w:type="dxa"/>
            <w:tcBorders>
              <w:top w:val="single" w:sz="4"/>
              <w:left w:val="nil"/>
              <w:bottom w:val="single" w:sz="4"/>
              <w:right w:val="nil"/>
            </w:tcBorders>
          </w:tcPr>
          <w:p>
            <w:pPr>
              <w:pStyle w:val="0"/>
            </w:pPr>
            <w:r>
              <w:rPr>
                <w:sz w:val="20"/>
              </w:rPr>
            </w:r>
          </w:p>
        </w:tc>
        <w:tc>
          <w:tcPr>
            <w:tcW w:w="1700" w:type="dxa"/>
            <w:vAlign w:val="bottom"/>
            <w:tcBorders>
              <w:top w:val="nil"/>
              <w:left w:val="nil"/>
              <w:bottom w:val="nil"/>
              <w:right w:val="single" w:sz="4"/>
            </w:tcBorders>
          </w:tcPr>
          <w:p>
            <w:pPr>
              <w:pStyle w:val="0"/>
              <w:jc w:val="right"/>
            </w:pPr>
            <w:r>
              <w:rPr>
                <w:sz w:val="20"/>
              </w:rPr>
              <w:t xml:space="preserve">по БК &lt;4&gt;</w:t>
            </w:r>
          </w:p>
        </w:tc>
        <w:tc>
          <w:tcPr>
            <w:tcW w:w="1417" w:type="dxa"/>
            <w:tcBorders>
              <w:top w:val="single" w:sz="4"/>
              <w:left w:val="single" w:sz="4"/>
              <w:bottom w:val="single" w:sz="4"/>
              <w:right w:val="single" w:sz="4"/>
            </w:tcBorders>
          </w:tcPr>
          <w:p>
            <w:pPr>
              <w:pStyle w:val="0"/>
            </w:pPr>
            <w:r>
              <w:rPr>
                <w:sz w:val="20"/>
              </w:rPr>
            </w:r>
          </w:p>
        </w:tc>
      </w:tr>
      <w:tr>
        <w:tc>
          <w:tcPr>
            <w:tcW w:w="3798" w:type="dxa"/>
            <w:tcBorders>
              <w:top w:val="nil"/>
              <w:left w:val="nil"/>
              <w:bottom w:val="nil"/>
              <w:right w:val="nil"/>
            </w:tcBorders>
          </w:tcPr>
          <w:p>
            <w:pPr>
              <w:pStyle w:val="0"/>
            </w:pPr>
            <w:r>
              <w:rPr>
                <w:sz w:val="20"/>
              </w:rPr>
              <w:t xml:space="preserve">Вид документа</w:t>
            </w:r>
          </w:p>
        </w:tc>
        <w:tc>
          <w:tcPr>
            <w:tcW w:w="2154" w:type="dxa"/>
            <w:tcBorders>
              <w:top w:val="single" w:sz="4"/>
              <w:left w:val="nil"/>
              <w:bottom w:val="single" w:sz="4"/>
              <w:right w:val="nil"/>
            </w:tcBorders>
          </w:tcPr>
          <w:p>
            <w:pPr>
              <w:pStyle w:val="0"/>
            </w:pPr>
            <w:r>
              <w:rPr>
                <w:sz w:val="20"/>
              </w:rPr>
            </w:r>
          </w:p>
        </w:tc>
        <w:tc>
          <w:tcPr>
            <w:tcW w:w="1700" w:type="dxa"/>
            <w:vAlign w:val="bottom"/>
            <w:tcBorders>
              <w:top w:val="nil"/>
              <w:left w:val="nil"/>
              <w:bottom w:val="nil"/>
              <w:right w:val="single" w:sz="4"/>
            </w:tcBorders>
          </w:tcPr>
          <w:p>
            <w:pPr>
              <w:pStyle w:val="0"/>
            </w:pPr>
            <w:r>
              <w:rPr>
                <w:sz w:val="20"/>
              </w:rPr>
            </w:r>
          </w:p>
        </w:tc>
        <w:tc>
          <w:tcPr>
            <w:tcW w:w="1417" w:type="dxa"/>
            <w:tcBorders>
              <w:top w:val="single" w:sz="4"/>
              <w:left w:val="single" w:sz="4"/>
              <w:bottom w:val="single" w:sz="4"/>
              <w:right w:val="single" w:sz="4"/>
            </w:tcBorders>
          </w:tcPr>
          <w:p>
            <w:pPr>
              <w:pStyle w:val="0"/>
            </w:pPr>
            <w:r>
              <w:rPr>
                <w:sz w:val="20"/>
              </w:rPr>
            </w:r>
          </w:p>
        </w:tc>
      </w:tr>
      <w:tr>
        <w:tc>
          <w:tcPr>
            <w:tcW w:w="3798"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(первичный - "0", уточненный - "1", "2", "3", "...") &lt;5&gt;</w:t>
            </w:r>
          </w:p>
        </w:tc>
        <w:tc>
          <w:tcPr>
            <w:tcW w:w="1700" w:type="dxa"/>
            <w:vAlign w:val="bottom"/>
            <w:tcBorders>
              <w:top w:val="nil"/>
              <w:left w:val="nil"/>
              <w:bottom w:val="nil"/>
              <w:right w:val="single" w:sz="4"/>
            </w:tcBorders>
          </w:tcPr>
          <w:p>
            <w:pPr>
              <w:pStyle w:val="0"/>
            </w:pPr>
            <w:r>
              <w:rPr>
                <w:sz w:val="20"/>
              </w:rPr>
            </w:r>
          </w:p>
        </w:tc>
        <w:tc>
          <w:tcPr>
            <w:tcW w:w="1417" w:type="dxa"/>
            <w:tcBorders>
              <w:top w:val="single" w:sz="4"/>
              <w:left w:val="single" w:sz="4"/>
              <w:bottom w:val="single" w:sz="4"/>
              <w:right w:val="single" w:sz="4"/>
            </w:tcBorders>
          </w:tcPr>
          <w:p>
            <w:pPr>
              <w:pStyle w:val="0"/>
            </w:pPr>
            <w:r>
              <w:rPr>
                <w:sz w:val="20"/>
              </w:rPr>
            </w:r>
          </w:p>
        </w:tc>
      </w:tr>
      <w:tr>
        <w:tc>
          <w:tcPr>
            <w:gridSpan w:val="2"/>
            <w:tcW w:w="5952" w:type="dxa"/>
            <w:tcBorders>
              <w:top w:val="nil"/>
              <w:left w:val="nil"/>
              <w:bottom w:val="nil"/>
              <w:right w:val="nil"/>
            </w:tcBorders>
          </w:tcPr>
          <w:p>
            <w:pPr>
              <w:pStyle w:val="0"/>
            </w:pPr>
            <w:r>
              <w:rPr>
                <w:sz w:val="20"/>
              </w:rPr>
              <w:t xml:space="preserve">Единица измерения: руб. (с точностью до второго знака после запятой)</w:t>
            </w:r>
          </w:p>
        </w:tc>
        <w:tc>
          <w:tcPr>
            <w:tcW w:w="1700" w:type="dxa"/>
            <w:vAlign w:val="bottom"/>
            <w:tcBorders>
              <w:top w:val="nil"/>
              <w:left w:val="nil"/>
              <w:bottom w:val="nil"/>
              <w:right w:val="single" w:sz="4"/>
            </w:tcBorders>
          </w:tcPr>
          <w:p>
            <w:pPr>
              <w:pStyle w:val="0"/>
              <w:jc w:val="right"/>
            </w:pPr>
            <w:r>
              <w:rPr>
                <w:sz w:val="20"/>
              </w:rPr>
              <w:t xml:space="preserve">по </w:t>
            </w:r>
            <w:hyperlink w:history="0" r:id="rId5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p>
        </w:tc>
        <w:tc>
          <w:tcPr>
            <w:tcW w:w="1417" w:type="dxa"/>
            <w:vAlign w:val="bottom"/>
            <w:tcBorders>
              <w:top w:val="single" w:sz="4"/>
              <w:left w:val="single" w:sz="4"/>
              <w:bottom w:val="single" w:sz="4"/>
              <w:right w:val="single" w:sz="4"/>
            </w:tcBorders>
          </w:tcPr>
          <w:p>
            <w:pPr>
              <w:pStyle w:val="0"/>
              <w:jc w:val="center"/>
            </w:pPr>
            <w:r>
              <w:rPr>
                <w:sz w:val="20"/>
              </w:rPr>
              <w:t xml:space="preserve">383</w:t>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6"/>
        <w:gridCol w:w="850"/>
        <w:gridCol w:w="850"/>
        <w:gridCol w:w="1643"/>
        <w:gridCol w:w="850"/>
        <w:gridCol w:w="850"/>
        <w:gridCol w:w="850"/>
        <w:gridCol w:w="850"/>
        <w:gridCol w:w="850"/>
        <w:gridCol w:w="907"/>
      </w:tblGrid>
      <w:tr>
        <w:tc>
          <w:tcPr>
            <w:tcW w:w="566" w:type="dxa"/>
            <w:vMerge w:val="restart"/>
          </w:tcPr>
          <w:p>
            <w:pPr>
              <w:pStyle w:val="0"/>
              <w:jc w:val="center"/>
            </w:pPr>
            <w:r>
              <w:rPr>
                <w:sz w:val="20"/>
              </w:rPr>
              <w:t xml:space="preserve">N п/п</w:t>
            </w:r>
          </w:p>
        </w:tc>
        <w:tc>
          <w:tcPr>
            <w:tcW w:w="850" w:type="dxa"/>
            <w:vMerge w:val="restart"/>
          </w:tcPr>
          <w:p>
            <w:pPr>
              <w:pStyle w:val="0"/>
              <w:jc w:val="center"/>
            </w:pPr>
            <w:r>
              <w:rPr>
                <w:sz w:val="20"/>
              </w:rPr>
              <w:t xml:space="preserve">Код строки</w:t>
            </w:r>
          </w:p>
        </w:tc>
        <w:tc>
          <w:tcPr>
            <w:gridSpan w:val="5"/>
            <w:tcW w:w="5043" w:type="dxa"/>
          </w:tcPr>
          <w:p>
            <w:pPr>
              <w:pStyle w:val="0"/>
              <w:jc w:val="center"/>
            </w:pPr>
            <w:r>
              <w:rPr>
                <w:sz w:val="20"/>
              </w:rPr>
              <w:t xml:space="preserve">Код по бюджетной классификации республиканского бюджета Республики Адыгея &lt;6&gt;</w:t>
            </w:r>
          </w:p>
        </w:tc>
        <w:tc>
          <w:tcPr>
            <w:gridSpan w:val="2"/>
            <w:tcW w:w="1700" w:type="dxa"/>
          </w:tcPr>
          <w:p>
            <w:pPr>
              <w:pStyle w:val="0"/>
              <w:jc w:val="center"/>
            </w:pPr>
            <w:r>
              <w:rPr>
                <w:sz w:val="20"/>
              </w:rPr>
              <w:t xml:space="preserve">Сроки перечисления Субсидии</w:t>
            </w:r>
          </w:p>
        </w:tc>
        <w:tc>
          <w:tcPr>
            <w:tcW w:w="907" w:type="dxa"/>
            <w:vMerge w:val="restart"/>
          </w:tcPr>
          <w:p>
            <w:pPr>
              <w:pStyle w:val="0"/>
              <w:jc w:val="center"/>
            </w:pPr>
            <w:r>
              <w:rPr>
                <w:sz w:val="20"/>
              </w:rPr>
              <w:t xml:space="preserve">Сумма, рублей &lt;6&gt;</w:t>
            </w:r>
          </w:p>
        </w:tc>
      </w:tr>
      <w:tr>
        <w:tc>
          <w:tcPr>
            <w:vMerge w:val="continue"/>
          </w:tcPr>
          <w:p/>
        </w:tc>
        <w:tc>
          <w:tcPr>
            <w:vMerge w:val="continue"/>
          </w:tcPr>
          <w:p/>
        </w:tc>
        <w:tc>
          <w:tcPr>
            <w:tcW w:w="850" w:type="dxa"/>
            <w:vMerge w:val="restart"/>
          </w:tcPr>
          <w:p>
            <w:pPr>
              <w:pStyle w:val="0"/>
              <w:jc w:val="center"/>
            </w:pPr>
            <w:r>
              <w:rPr>
                <w:sz w:val="20"/>
              </w:rPr>
              <w:t xml:space="preserve">главы</w:t>
            </w:r>
          </w:p>
        </w:tc>
        <w:tc>
          <w:tcPr>
            <w:tcW w:w="1643" w:type="dxa"/>
            <w:vMerge w:val="restart"/>
          </w:tcPr>
          <w:p>
            <w:pPr>
              <w:pStyle w:val="0"/>
              <w:jc w:val="center"/>
            </w:pPr>
            <w:r>
              <w:rPr>
                <w:sz w:val="20"/>
              </w:rPr>
              <w:t xml:space="preserve">раздела, подраздела</w:t>
            </w:r>
          </w:p>
        </w:tc>
        <w:tc>
          <w:tcPr>
            <w:gridSpan w:val="2"/>
            <w:tcW w:w="1700" w:type="dxa"/>
          </w:tcPr>
          <w:p>
            <w:pPr>
              <w:pStyle w:val="0"/>
              <w:jc w:val="center"/>
            </w:pPr>
            <w:r>
              <w:rPr>
                <w:sz w:val="20"/>
              </w:rPr>
              <w:t xml:space="preserve">целевой статьи</w:t>
            </w:r>
          </w:p>
        </w:tc>
        <w:tc>
          <w:tcPr>
            <w:tcW w:w="850" w:type="dxa"/>
            <w:vMerge w:val="restart"/>
          </w:tcPr>
          <w:p>
            <w:pPr>
              <w:pStyle w:val="0"/>
              <w:jc w:val="center"/>
            </w:pPr>
            <w:r>
              <w:rPr>
                <w:sz w:val="20"/>
              </w:rPr>
              <w:t xml:space="preserve">вида расходов</w:t>
            </w:r>
          </w:p>
        </w:tc>
        <w:tc>
          <w:tcPr>
            <w:tcW w:w="850" w:type="dxa"/>
            <w:vMerge w:val="restart"/>
          </w:tcPr>
          <w:p>
            <w:pPr>
              <w:pStyle w:val="0"/>
              <w:jc w:val="center"/>
            </w:pPr>
            <w:r>
              <w:rPr>
                <w:sz w:val="20"/>
              </w:rPr>
              <w:t xml:space="preserve">не ранее (дд.мм.гггг.)</w:t>
            </w:r>
          </w:p>
        </w:tc>
        <w:tc>
          <w:tcPr>
            <w:tcW w:w="850" w:type="dxa"/>
            <w:vMerge w:val="restart"/>
          </w:tcPr>
          <w:p>
            <w:pPr>
              <w:pStyle w:val="0"/>
              <w:jc w:val="center"/>
            </w:pPr>
            <w:r>
              <w:rPr>
                <w:sz w:val="20"/>
              </w:rPr>
              <w:t xml:space="preserve">не позднее (дд.мм.гггг.)</w:t>
            </w:r>
          </w:p>
        </w:tc>
        <w:tc>
          <w:tcPr>
            <w:vMerge w:val="continue"/>
          </w:tcP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программной (непрограммной) статьи</w:t>
            </w:r>
          </w:p>
        </w:tc>
        <w:tc>
          <w:tcPr>
            <w:tcW w:w="850" w:type="dxa"/>
          </w:tcPr>
          <w:p>
            <w:pPr>
              <w:pStyle w:val="0"/>
              <w:jc w:val="center"/>
            </w:pPr>
            <w:r>
              <w:rPr>
                <w:sz w:val="20"/>
              </w:rPr>
              <w:t xml:space="preserve">направления расходов</w:t>
            </w:r>
          </w:p>
        </w:tc>
        <w:tc>
          <w:tcPr>
            <w:vMerge w:val="continue"/>
          </w:tcP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1643"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907" w:type="dxa"/>
          </w:tcPr>
          <w:p>
            <w:pPr>
              <w:pStyle w:val="0"/>
              <w:jc w:val="center"/>
            </w:pPr>
            <w:r>
              <w:rPr>
                <w:sz w:val="20"/>
              </w:rPr>
              <w:t xml:space="preserve">10</w:t>
            </w:r>
          </w:p>
        </w:tc>
      </w:tr>
      <w:tr>
        <w:tc>
          <w:tcPr>
            <w:tcW w:w="566" w:type="dxa"/>
          </w:tcPr>
          <w:p>
            <w:pPr>
              <w:pStyle w:val="0"/>
              <w:jc w:val="center"/>
            </w:pPr>
            <w:r>
              <w:rPr>
                <w:sz w:val="20"/>
              </w:rPr>
              <w:t xml:space="preserve">1</w:t>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2</w:t>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3</w:t>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56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64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gridSpan w:val="2"/>
            <w:tcW w:w="1700" w:type="dxa"/>
            <w:vAlign w:val="center"/>
          </w:tcPr>
          <w:p>
            <w:pPr>
              <w:pStyle w:val="0"/>
              <w:jc w:val="center"/>
            </w:pPr>
            <w:r>
              <w:rPr>
                <w:sz w:val="20"/>
              </w:rPr>
              <w:t xml:space="preserve">Итого по Коду БК</w:t>
            </w:r>
          </w:p>
        </w:tc>
        <w:tc>
          <w:tcPr>
            <w:tcW w:w="907" w:type="dxa"/>
          </w:tcPr>
          <w:p>
            <w:pPr>
              <w:pStyle w:val="0"/>
            </w:pPr>
            <w:r>
              <w:rPr>
                <w:sz w:val="20"/>
              </w:rPr>
            </w:r>
          </w:p>
        </w:tc>
      </w:tr>
      <w:tr>
        <w:tblPrEx>
          <w:tblBorders>
            <w:left w:val="nil"/>
          </w:tblBorders>
        </w:tblPrEx>
        <w:tc>
          <w:tcPr>
            <w:gridSpan w:val="9"/>
            <w:tcW w:w="8159" w:type="dxa"/>
            <w:tcBorders>
              <w:left w:val="nil"/>
              <w:bottom w:val="nil"/>
            </w:tcBorders>
          </w:tcPr>
          <w:p>
            <w:pPr>
              <w:pStyle w:val="0"/>
              <w:jc w:val="right"/>
            </w:pPr>
            <w:r>
              <w:rPr>
                <w:sz w:val="20"/>
              </w:rPr>
              <w:t xml:space="preserve">ВСЕГО:</w:t>
            </w:r>
          </w:p>
        </w:tc>
        <w:tc>
          <w:tcPr>
            <w:tcW w:w="90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Формируется в случае заключения соглашения об оказании государственных услуг в социальной сфере, заключенного по результатам сертификата (далее - Соглашение).</w:t>
            </w:r>
          </w:p>
          <w:p>
            <w:pPr>
              <w:pStyle w:val="0"/>
              <w:ind w:firstLine="540"/>
              <w:jc w:val="both"/>
            </w:pPr>
            <w:r>
              <w:rPr>
                <w:sz w:val="20"/>
              </w:rPr>
              <w:t xml:space="preserve">&lt;2&gt; Указывается в случае заключения Дополнительного соглашения к Соглашению.</w:t>
            </w:r>
          </w:p>
          <w:p>
            <w:pPr>
              <w:pStyle w:val="0"/>
              <w:ind w:firstLine="540"/>
              <w:jc w:val="both"/>
            </w:pPr>
            <w:r>
              <w:rPr>
                <w:sz w:val="20"/>
              </w:rPr>
              <w:t xml:space="preserve">&lt;3&gt; Заполняется в случае, если Исполнителем является физическое лицо.</w:t>
            </w:r>
          </w:p>
          <w:p>
            <w:pPr>
              <w:pStyle w:val="0"/>
              <w:ind w:firstLine="540"/>
              <w:jc w:val="both"/>
            </w:pPr>
            <w:r>
              <w:rPr>
                <w:sz w:val="20"/>
              </w:rPr>
              <w:t xml:space="preserve">&lt;4&gt; Указывается в случае, если Субсидия предоставляется в целях достижения результатов (выполнения мероприятий) основных мероприятий государственной программы (результатов регионального проекта). В кодовой зоне указываются 4 и 5 разряды целевой статьи расходов республиканского бюджета Республики Адыгея.</w:t>
            </w:r>
          </w:p>
          <w:p>
            <w:pPr>
              <w:pStyle w:val="0"/>
              <w:ind w:firstLine="540"/>
              <w:jc w:val="both"/>
            </w:pPr>
            <w:r>
              <w:rPr>
                <w:sz w:val="20"/>
              </w:rPr>
              <w:t xml:space="preserve">&lt;5&gt; При представлении уточненного плана-графика указывается номер очередного внесения изменения в приложение (например, "1", "2", "3", "...").</w:t>
            </w:r>
          </w:p>
          <w:p>
            <w:pPr>
              <w:pStyle w:val="0"/>
              <w:ind w:firstLine="540"/>
              <w:jc w:val="both"/>
            </w:pPr>
            <w:r>
              <w:rPr>
                <w:sz w:val="20"/>
              </w:rPr>
              <w:t xml:space="preserve">&lt;6&gt; Указывается в соответствии с пунктом 2.4 Соглашения.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right"/>
            </w:pPr>
            <w:r>
              <w:rPr>
                <w:sz w:val="20"/>
              </w:rPr>
              <w:t xml:space="preserve">Приложение N____</w:t>
            </w:r>
          </w:p>
          <w:p>
            <w:pPr>
              <w:pStyle w:val="0"/>
              <w:jc w:val="right"/>
            </w:pPr>
            <w:r>
              <w:rPr>
                <w:sz w:val="20"/>
              </w:rPr>
              <w:t xml:space="preserve">к Соглашению</w:t>
            </w:r>
          </w:p>
          <w:p>
            <w:pPr>
              <w:pStyle w:val="0"/>
              <w:jc w:val="right"/>
            </w:pPr>
            <w:r>
              <w:rPr>
                <w:sz w:val="20"/>
              </w:rPr>
              <w:t xml:space="preserve">от _______ N____</w:t>
            </w:r>
          </w:p>
        </w:tc>
      </w:tr>
      <w:tr>
        <w:tc>
          <w:tcPr>
            <w:gridSpan w:val="2"/>
            <w:tcW w:w="9070" w:type="dxa"/>
            <w:tcBorders>
              <w:top w:val="nil"/>
              <w:left w:val="nil"/>
              <w:bottom w:val="nil"/>
              <w:right w:val="nil"/>
            </w:tcBorders>
          </w:tcPr>
          <w:bookmarkStart w:id="940" w:name="P940"/>
          <w:bookmarkEnd w:id="940"/>
          <w:p>
            <w:pPr>
              <w:pStyle w:val="0"/>
              <w:jc w:val="center"/>
            </w:pPr>
            <w:r>
              <w:rPr>
                <w:sz w:val="20"/>
              </w:rPr>
              <w:t xml:space="preserve">Расчет</w:t>
            </w:r>
          </w:p>
          <w:p>
            <w:pPr>
              <w:pStyle w:val="0"/>
              <w:jc w:val="center"/>
            </w:pPr>
            <w:r>
              <w:rPr>
                <w:sz w:val="20"/>
              </w:rPr>
              <w:t xml:space="preserve">средств Субсидии, подлежащих возврату в республиканский бюджет</w:t>
            </w:r>
          </w:p>
          <w:p>
            <w:pPr>
              <w:pStyle w:val="0"/>
              <w:jc w:val="center"/>
            </w:pPr>
            <w:r>
              <w:rPr>
                <w:sz w:val="20"/>
              </w:rPr>
              <w:t xml:space="preserve">Республики Адыгея</w:t>
            </w:r>
          </w:p>
        </w:tc>
      </w:tr>
      <w:tr>
        <w:tc>
          <w:tcPr>
            <w:gridSpan w:val="2"/>
            <w:tcW w:w="9070" w:type="dxa"/>
            <w:tcBorders>
              <w:top w:val="nil"/>
              <w:left w:val="nil"/>
              <w:bottom w:val="nil"/>
              <w:right w:val="nil"/>
            </w:tcBorders>
          </w:tcPr>
          <w:p>
            <w:pPr>
              <w:pStyle w:val="0"/>
              <w:jc w:val="both"/>
            </w:pPr>
            <w:r>
              <w:rPr>
                <w:sz w:val="20"/>
              </w:rPr>
              <w:t xml:space="preserve">Наименование Уполномоченного органа __________________________________</w:t>
            </w:r>
          </w:p>
        </w:tc>
      </w:tr>
      <w:tr>
        <w:tc>
          <w:tcPr>
            <w:gridSpan w:val="2"/>
            <w:tcW w:w="9070" w:type="dxa"/>
            <w:tcBorders>
              <w:top w:val="nil"/>
              <w:left w:val="nil"/>
              <w:bottom w:val="nil"/>
              <w:right w:val="nil"/>
            </w:tcBorders>
          </w:tcPr>
          <w:p>
            <w:pPr>
              <w:pStyle w:val="0"/>
              <w:jc w:val="both"/>
            </w:pPr>
            <w:r>
              <w:rPr>
                <w:sz w:val="20"/>
              </w:rPr>
              <w:t xml:space="preserve">Наименование Исполнителя _____________________________________________</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50"/>
        <w:gridCol w:w="1133"/>
        <w:gridCol w:w="1133"/>
        <w:gridCol w:w="1133"/>
        <w:gridCol w:w="1133"/>
        <w:gridCol w:w="1133"/>
        <w:gridCol w:w="850"/>
        <w:gridCol w:w="850"/>
        <w:gridCol w:w="850"/>
        <w:gridCol w:w="850"/>
        <w:gridCol w:w="850"/>
        <w:gridCol w:w="850"/>
        <w:gridCol w:w="1133"/>
        <w:gridCol w:w="850"/>
        <w:gridCol w:w="850"/>
        <w:gridCol w:w="850"/>
        <w:gridCol w:w="1133"/>
        <w:gridCol w:w="850"/>
        <w:gridCol w:w="850"/>
        <w:gridCol w:w="850"/>
      </w:tblGrid>
      <w:tr>
        <w:tc>
          <w:tcPr>
            <w:tcW w:w="850" w:type="dxa"/>
            <w:vMerge w:val="restart"/>
          </w:tcPr>
          <w:p>
            <w:pPr>
              <w:pStyle w:val="0"/>
              <w:jc w:val="center"/>
            </w:pPr>
            <w:r>
              <w:rPr>
                <w:sz w:val="20"/>
              </w:rPr>
              <w:t xml:space="preserve">Наименование Услуги (Услуг) &lt;1&gt;</w:t>
            </w:r>
          </w:p>
        </w:tc>
        <w:tc>
          <w:tcPr>
            <w:tcW w:w="850" w:type="dxa"/>
            <w:vMerge w:val="restart"/>
          </w:tcPr>
          <w:p>
            <w:pPr>
              <w:pStyle w:val="0"/>
              <w:jc w:val="center"/>
            </w:pPr>
            <w:r>
              <w:rPr>
                <w:sz w:val="20"/>
              </w:rPr>
              <w:t xml:space="preserve">Уникальный номер реестровой записи &lt;1&gt;</w:t>
            </w:r>
          </w:p>
        </w:tc>
        <w:tc>
          <w:tcPr>
            <w:gridSpan w:val="3"/>
            <w:tcW w:w="3399" w:type="dxa"/>
            <w:vMerge w:val="restart"/>
          </w:tcPr>
          <w:p>
            <w:pPr>
              <w:pStyle w:val="0"/>
              <w:jc w:val="center"/>
            </w:pPr>
            <w:r>
              <w:rPr>
                <w:sz w:val="20"/>
              </w:rPr>
              <w:t xml:space="preserve">Показатель, характеризующий содержание Услуги (Услуг) &lt;1&gt;</w:t>
            </w:r>
          </w:p>
        </w:tc>
        <w:tc>
          <w:tcPr>
            <w:gridSpan w:val="2"/>
            <w:tcW w:w="2266" w:type="dxa"/>
            <w:vMerge w:val="restart"/>
          </w:tcPr>
          <w:p>
            <w:pPr>
              <w:pStyle w:val="0"/>
              <w:jc w:val="center"/>
            </w:pPr>
            <w:r>
              <w:rPr>
                <w:sz w:val="20"/>
              </w:rPr>
              <w:t xml:space="preserve">Условия (формы) оказания Услуги (Услуг) &lt;1&gt;</w:t>
            </w:r>
          </w:p>
        </w:tc>
        <w:tc>
          <w:tcPr>
            <w:gridSpan w:val="4"/>
            <w:tcW w:w="3400" w:type="dxa"/>
          </w:tcPr>
          <w:p>
            <w:pPr>
              <w:pStyle w:val="0"/>
              <w:jc w:val="center"/>
            </w:pPr>
            <w:r>
              <w:rPr>
                <w:sz w:val="20"/>
              </w:rPr>
              <w:t xml:space="preserve">Показатель, характеризующий объем неоказанной(ых) Услуги (Услуг)</w:t>
            </w:r>
          </w:p>
        </w:tc>
        <w:tc>
          <w:tcPr>
            <w:tcW w:w="850" w:type="dxa"/>
            <w:vMerge w:val="restart"/>
          </w:tcPr>
          <w:p>
            <w:pPr>
              <w:pStyle w:val="0"/>
              <w:jc w:val="center"/>
            </w:pPr>
            <w:r>
              <w:rPr>
                <w:sz w:val="20"/>
              </w:rPr>
              <w:t xml:space="preserve">Нормативные затраты на оказание единицы показателя, характеризующего объем оказания Услуги (Услуг) &lt;3&gt;</w:t>
            </w:r>
          </w:p>
        </w:tc>
        <w:tc>
          <w:tcPr>
            <w:tcW w:w="850" w:type="dxa"/>
            <w:vMerge w:val="restart"/>
          </w:tcPr>
          <w:p>
            <w:pPr>
              <w:pStyle w:val="0"/>
              <w:jc w:val="center"/>
            </w:pPr>
            <w:r>
              <w:rPr>
                <w:sz w:val="20"/>
              </w:rPr>
              <w:t xml:space="preserve">Объем Субсидии, подлежащий возврату в республиканский бюджет Республики Адыгея в связи с недостижением Исполнителем объема оказания Услуги (Услуг), рублей &lt;4&gt;</w:t>
            </w:r>
          </w:p>
        </w:tc>
        <w:tc>
          <w:tcPr>
            <w:tcW w:w="1133" w:type="dxa"/>
            <w:vMerge w:val="restart"/>
          </w:tcPr>
          <w:p>
            <w:pPr>
              <w:pStyle w:val="0"/>
              <w:jc w:val="center"/>
            </w:pPr>
            <w:r>
              <w:rPr>
                <w:sz w:val="20"/>
              </w:rP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&lt;5&gt;</w:t>
            </w:r>
          </w:p>
        </w:tc>
        <w:tc>
          <w:tcPr>
            <w:gridSpan w:val="4"/>
            <w:tcW w:w="3683" w:type="dxa"/>
            <w:vMerge w:val="restart"/>
          </w:tcPr>
          <w:p>
            <w:pPr>
              <w:pStyle w:val="0"/>
              <w:jc w:val="center"/>
            </w:pPr>
            <w:r>
              <w:rPr>
                <w:sz w:val="20"/>
              </w:rPr>
              <w:t xml:space="preserve">Показатель, характеризующий качество оказания Услуги (Услуг)</w:t>
            </w:r>
          </w:p>
        </w:tc>
        <w:tc>
          <w:tcPr>
            <w:tcW w:w="850" w:type="dxa"/>
            <w:vMerge w:val="restart"/>
          </w:tcPr>
          <w:p>
            <w:pPr>
              <w:pStyle w:val="0"/>
              <w:jc w:val="center"/>
            </w:pPr>
            <w:r>
              <w:rPr>
                <w:sz w:val="20"/>
              </w:rPr>
              <w:t xml:space="preserve">Объем Субсидии, подлежащий возврату в республиканский бюджет Республики Адыгея в связи с ненадлежащим оказанием Услуги (Услуг), рублей &lt;7&gt;</w:t>
            </w:r>
          </w:p>
        </w:tc>
        <w:tc>
          <w:tcPr>
            <w:tcW w:w="850" w:type="dxa"/>
            <w:vMerge w:val="restart"/>
          </w:tcPr>
          <w:p>
            <w:pPr>
              <w:pStyle w:val="0"/>
              <w:jc w:val="center"/>
            </w:pPr>
            <w:r>
              <w:rPr>
                <w:sz w:val="20"/>
              </w:rPr>
              <w:t xml:space="preserve">Объем Субсидии, подлежащий возврату в республиканский бюджет Республики Адыгея в целях обеспечения исполнения обязательств Исполнителя по возмещению потребителю услуг вреда, причиненного его жизни и (или) здоровью, рублей &lt;8&gt;</w:t>
            </w:r>
          </w:p>
        </w:tc>
        <w:tc>
          <w:tcPr>
            <w:tcW w:w="850" w:type="dxa"/>
            <w:vMerge w:val="restart"/>
          </w:tcPr>
          <w:p>
            <w:pPr>
              <w:pStyle w:val="0"/>
              <w:jc w:val="center"/>
            </w:pPr>
            <w:r>
              <w:rPr>
                <w:sz w:val="20"/>
              </w:rPr>
              <w:t xml:space="preserve">Объем Субсидии, подлежащий возврату в республиканский бюджет Республики Адыгея, рублей &lt;9&gt;</w:t>
            </w:r>
          </w:p>
        </w:tc>
      </w:tr>
      <w:tr>
        <w:tc>
          <w:tcPr>
            <w:vMerge w:val="continue"/>
          </w:tcPr>
          <w:p/>
        </w:tc>
        <w:tc>
          <w:tcPr>
            <w:vMerge w:val="continue"/>
          </w:tcPr>
          <w:p/>
        </w:tc>
        <w:tc>
          <w:tcPr>
            <w:gridSpan w:val="3"/>
            <w:vMerge w:val="continue"/>
          </w:tcPr>
          <w:p/>
        </w:tc>
        <w:tc>
          <w:tcPr>
            <w:gridSpan w:val="2"/>
            <w:vMerge w:val="continue"/>
          </w:tcPr>
          <w:p/>
        </w:tc>
        <w:tc>
          <w:tcPr>
            <w:tcW w:w="850" w:type="dxa"/>
            <w:vMerge w:val="restart"/>
          </w:tcPr>
          <w:p>
            <w:pPr>
              <w:pStyle w:val="0"/>
              <w:jc w:val="center"/>
            </w:pPr>
            <w:r>
              <w:rPr>
                <w:sz w:val="20"/>
              </w:rPr>
              <w:t xml:space="preserve">Наименование &lt;1&gt;</w:t>
            </w:r>
          </w:p>
        </w:tc>
        <w:tc>
          <w:tcPr>
            <w:gridSpan w:val="2"/>
            <w:tcW w:w="1700" w:type="dxa"/>
          </w:tcPr>
          <w:p>
            <w:pPr>
              <w:pStyle w:val="0"/>
              <w:jc w:val="center"/>
            </w:pPr>
            <w:r>
              <w:rPr>
                <w:sz w:val="20"/>
              </w:rPr>
              <w:t xml:space="preserve">единица измерения</w:t>
            </w:r>
          </w:p>
        </w:tc>
        <w:tc>
          <w:tcPr>
            <w:tcW w:w="850"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государственной услуги &lt;2&gt;</w:t>
            </w:r>
          </w:p>
        </w:tc>
        <w:tc>
          <w:tcPr>
            <w:vMerge w:val="continue"/>
          </w:tcPr>
          <w:p/>
        </w:tc>
        <w:tc>
          <w:tcPr>
            <w:vMerge w:val="continue"/>
          </w:tcPr>
          <w:p/>
        </w:tc>
        <w:tc>
          <w:tcPr>
            <w:vMerge w:val="continue"/>
          </w:tcPr>
          <w:p/>
        </w:tc>
        <w:tc>
          <w:tcPr>
            <w:gridSpan w:val="4"/>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tcW w:w="1133" w:type="dxa"/>
            <w:vMerge w:val="restart"/>
          </w:tcPr>
          <w:p>
            <w:pPr>
              <w:pStyle w:val="0"/>
              <w:jc w:val="center"/>
            </w:pPr>
            <w:r>
              <w:rPr>
                <w:sz w:val="20"/>
              </w:rPr>
              <w:t xml:space="preserve">_______ (наименование показателя)</w:t>
            </w:r>
          </w:p>
        </w:tc>
        <w:tc>
          <w:tcPr>
            <w:vMerge w:val="continue"/>
          </w:tcPr>
          <w:p/>
        </w:tc>
        <w:tc>
          <w:tcPr>
            <w:tcW w:w="850" w:type="dxa"/>
            <w:vMerge w:val="restart"/>
          </w:tcPr>
          <w:p>
            <w:pPr>
              <w:pStyle w:val="0"/>
              <w:jc w:val="center"/>
            </w:pPr>
            <w:r>
              <w:rPr>
                <w:sz w:val="20"/>
              </w:rPr>
              <w:t xml:space="preserve">Наименование &lt;1&gt;</w:t>
            </w:r>
          </w:p>
        </w:tc>
        <w:tc>
          <w:tcPr>
            <w:tcW w:w="850" w:type="dxa"/>
            <w:vMerge w:val="restart"/>
          </w:tcPr>
          <w:p>
            <w:pPr>
              <w:pStyle w:val="0"/>
              <w:jc w:val="center"/>
            </w:pPr>
            <w:r>
              <w:rPr>
                <w:sz w:val="20"/>
              </w:rPr>
              <w:t xml:space="preserve">код по </w:t>
            </w:r>
            <w:hyperlink w:history="0" r:id="rId5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Наименование &lt;1&gt;</w:t>
            </w:r>
          </w:p>
        </w:tc>
        <w:tc>
          <w:tcPr>
            <w:gridSpan w:val="2"/>
            <w:tcW w:w="1700" w:type="dxa"/>
          </w:tcPr>
          <w:p>
            <w:pPr>
              <w:pStyle w:val="0"/>
              <w:jc w:val="center"/>
            </w:pPr>
            <w:r>
              <w:rPr>
                <w:sz w:val="20"/>
              </w:rPr>
              <w:t xml:space="preserve">единица измерения</w:t>
            </w:r>
          </w:p>
        </w:tc>
        <w:tc>
          <w:tcPr>
            <w:tcW w:w="1133"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Услуги (Услуг) &lt;6&gt;</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&lt;1&gt;</w:t>
            </w:r>
          </w:p>
        </w:tc>
        <w:tc>
          <w:tcPr>
            <w:tcW w:w="850" w:type="dxa"/>
          </w:tcPr>
          <w:p>
            <w:pPr>
              <w:pStyle w:val="0"/>
              <w:jc w:val="center"/>
            </w:pPr>
            <w:r>
              <w:rPr>
                <w:sz w:val="20"/>
              </w:rPr>
              <w:t xml:space="preserve">код по </w:t>
            </w:r>
            <w:hyperlink w:history="0" r:id="rId5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1133" w:type="dxa"/>
          </w:tcPr>
          <w:p>
            <w:pPr>
              <w:pStyle w:val="0"/>
              <w:jc w:val="center"/>
            </w:pPr>
            <w:r>
              <w:rPr>
                <w:sz w:val="20"/>
              </w:rPr>
              <w:t xml:space="preserve">3</w:t>
            </w:r>
          </w:p>
        </w:tc>
        <w:tc>
          <w:tcPr>
            <w:tcW w:w="1133" w:type="dxa"/>
          </w:tcPr>
          <w:p>
            <w:pPr>
              <w:pStyle w:val="0"/>
              <w:jc w:val="center"/>
            </w:pPr>
            <w:r>
              <w:rPr>
                <w:sz w:val="20"/>
              </w:rPr>
              <w:t xml:space="preserve">4</w:t>
            </w:r>
          </w:p>
        </w:tc>
        <w:tc>
          <w:tcPr>
            <w:tcW w:w="1133" w:type="dxa"/>
          </w:tcPr>
          <w:p>
            <w:pPr>
              <w:pStyle w:val="0"/>
              <w:jc w:val="center"/>
            </w:pPr>
            <w:r>
              <w:rPr>
                <w:sz w:val="20"/>
              </w:rPr>
              <w:t xml:space="preserve">5</w:t>
            </w:r>
          </w:p>
        </w:tc>
        <w:tc>
          <w:tcPr>
            <w:tcW w:w="1133" w:type="dxa"/>
          </w:tcPr>
          <w:p>
            <w:pPr>
              <w:pStyle w:val="0"/>
              <w:jc w:val="center"/>
            </w:pPr>
            <w:r>
              <w:rPr>
                <w:sz w:val="20"/>
              </w:rPr>
              <w:t xml:space="preserve">6</w:t>
            </w:r>
          </w:p>
        </w:tc>
        <w:tc>
          <w:tcPr>
            <w:tcW w:w="1133"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1133" w:type="dxa"/>
          </w:tcPr>
          <w:p>
            <w:pPr>
              <w:pStyle w:val="0"/>
              <w:jc w:val="center"/>
            </w:pPr>
            <w:r>
              <w:rPr>
                <w:sz w:val="20"/>
              </w:rPr>
              <w:t xml:space="preserve">14</w:t>
            </w:r>
          </w:p>
        </w:tc>
        <w:tc>
          <w:tcPr>
            <w:tcW w:w="850" w:type="dxa"/>
          </w:tcPr>
          <w:p>
            <w:pPr>
              <w:pStyle w:val="0"/>
              <w:jc w:val="center"/>
            </w:pPr>
            <w:r>
              <w:rPr>
                <w:sz w:val="20"/>
              </w:rPr>
              <w:t xml:space="preserve">15</w:t>
            </w:r>
          </w:p>
        </w:tc>
        <w:tc>
          <w:tcPr>
            <w:tcW w:w="850" w:type="dxa"/>
          </w:tcPr>
          <w:p>
            <w:pPr>
              <w:pStyle w:val="0"/>
              <w:jc w:val="center"/>
            </w:pPr>
            <w:r>
              <w:rPr>
                <w:sz w:val="20"/>
              </w:rPr>
              <w:t xml:space="preserve">16</w:t>
            </w:r>
          </w:p>
        </w:tc>
        <w:tc>
          <w:tcPr>
            <w:tcW w:w="850" w:type="dxa"/>
          </w:tcPr>
          <w:p>
            <w:pPr>
              <w:pStyle w:val="0"/>
              <w:jc w:val="center"/>
            </w:pPr>
            <w:r>
              <w:rPr>
                <w:sz w:val="20"/>
              </w:rPr>
              <w:t xml:space="preserve">17</w:t>
            </w:r>
          </w:p>
        </w:tc>
        <w:tc>
          <w:tcPr>
            <w:tcW w:w="1133" w:type="dxa"/>
          </w:tcPr>
          <w:p>
            <w:pPr>
              <w:pStyle w:val="0"/>
              <w:jc w:val="center"/>
            </w:pPr>
            <w:r>
              <w:rPr>
                <w:sz w:val="20"/>
              </w:rPr>
              <w:t xml:space="preserve">18</w:t>
            </w:r>
          </w:p>
        </w:tc>
        <w:tc>
          <w:tcPr>
            <w:tcW w:w="850" w:type="dxa"/>
          </w:tcPr>
          <w:p>
            <w:pPr>
              <w:pStyle w:val="0"/>
              <w:jc w:val="center"/>
            </w:pPr>
            <w:r>
              <w:rPr>
                <w:sz w:val="20"/>
              </w:rPr>
              <w:t xml:space="preserve">19</w:t>
            </w:r>
          </w:p>
        </w:tc>
        <w:tc>
          <w:tcPr>
            <w:tcW w:w="850" w:type="dxa"/>
          </w:tcPr>
          <w:p>
            <w:pPr>
              <w:pStyle w:val="0"/>
              <w:jc w:val="center"/>
            </w:pPr>
            <w:r>
              <w:rPr>
                <w:sz w:val="20"/>
              </w:rPr>
              <w:t xml:space="preserve">20</w:t>
            </w:r>
          </w:p>
        </w:tc>
        <w:tc>
          <w:tcPr>
            <w:tcW w:w="850" w:type="dxa"/>
          </w:tcPr>
          <w:p>
            <w:pPr>
              <w:pStyle w:val="0"/>
              <w:jc w:val="center"/>
            </w:pPr>
            <w:r>
              <w:rPr>
                <w:sz w:val="20"/>
              </w:rPr>
              <w:t xml:space="preserve">21</w:t>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Формируется на основании информации, включенной в пункт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Информация об условиях оказания услуг).</w:t>
            </w:r>
          </w:p>
          <w:p>
            <w:pPr>
              <w:pStyle w:val="0"/>
              <w:ind w:firstLine="540"/>
              <w:jc w:val="both"/>
            </w:pPr>
            <w:r>
              <w:rPr>
                <w:sz w:val="20"/>
              </w:rPr>
              <w:t xml:space="preserve">&lt;2&gt; Указывается в соответствии с данными из графы 18 отчета об исполнении Соглашения, представляемого в соответствии с пунктом 4.3.8.3 или 4.3.8.4 Соглашения.</w:t>
            </w:r>
          </w:p>
          <w:p>
            <w:pPr>
              <w:pStyle w:val="0"/>
              <w:ind w:firstLine="540"/>
              <w:jc w:val="both"/>
            </w:pPr>
            <w:r>
              <w:rPr>
                <w:sz w:val="20"/>
              </w:rPr>
              <w:t xml:space="preserve">&lt;3&gt; Формируется на основании информации, включенной в пункт 2 Информации об условиях оказания услуг.</w:t>
            </w:r>
          </w:p>
          <w:p>
            <w:pPr>
              <w:pStyle w:val="0"/>
              <w:ind w:firstLine="540"/>
              <w:jc w:val="both"/>
            </w:pPr>
            <w:r>
              <w:rPr>
                <w:sz w:val="20"/>
              </w:rPr>
              <w:t xml:space="preserve">&lt;4&gt; Рассчитывается как произведение значений в графах 11 и 12 настоящего Расчета.</w:t>
            </w:r>
          </w:p>
          <w:p>
            <w:pPr>
              <w:pStyle w:val="0"/>
              <w:ind w:firstLine="540"/>
              <w:jc w:val="both"/>
            </w:pPr>
            <w:r>
              <w:rPr>
                <w:sz w:val="20"/>
              </w:rPr>
              <w:t xml:space="preserve">&lt;5&gt; Указываются нарушения, выявленные Уполномоченным органом по результатам проведения проверки в соответствии с пунктом 4.1.8 Соглашения.</w:t>
            </w:r>
          </w:p>
          <w:p>
            <w:pPr>
              <w:pStyle w:val="0"/>
              <w:ind w:firstLine="540"/>
              <w:jc w:val="both"/>
            </w:pPr>
            <w:r>
              <w:rPr>
                <w:sz w:val="20"/>
              </w:rPr>
              <w:t xml:space="preserve">&lt;6&gt; Указывается в соответствии с данными из графы 17 отчета об исполнении Соглашения, представляемого в соответствии с пунктом 4.3.8.3 или 4.3.8.4 Соглашения.</w:t>
            </w:r>
          </w:p>
          <w:p>
            <w:pPr>
              <w:pStyle w:val="0"/>
              <w:ind w:firstLine="540"/>
              <w:jc w:val="both"/>
            </w:pPr>
            <w:r>
              <w:rPr>
                <w:sz w:val="20"/>
              </w:rPr>
              <w:t xml:space="preserve">&lt;7&gt;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w:t>
            </w:r>
            <w:hyperlink w:history="0" r:id="rId5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3 части 1 статьи 4</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ind w:firstLine="540"/>
              <w:jc w:val="both"/>
            </w:pPr>
            <w:r>
              <w:rPr>
                <w:sz w:val="20"/>
              </w:rPr>
              <w:t xml:space="preserve">&lt;8&gt;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w:t>
            </w:r>
            <w:hyperlink w:history="0" r:id="rId5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8 статьи 21</w:t>
              </w:r>
            </w:hyperlink>
            <w:r>
              <w:rPr>
                <w:sz w:val="20"/>
              </w:rPr>
              <w:t xml:space="preserve"> Федерального закона, в случае принятия такого решения.</w:t>
            </w:r>
          </w:p>
          <w:p>
            <w:pPr>
              <w:pStyle w:val="0"/>
              <w:ind w:firstLine="540"/>
              <w:jc w:val="both"/>
            </w:pPr>
            <w:r>
              <w:rPr>
                <w:sz w:val="20"/>
              </w:rPr>
              <w:t xml:space="preserve">&lt;9&gt; Рассчитывается как сумма граф 13, 19 и 20 настоящего Расчета.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267"/>
        <w:gridCol w:w="2268"/>
        <w:gridCol w:w="2097"/>
        <w:gridCol w:w="1360"/>
        <w:gridCol w:w="1078"/>
      </w:tblGrid>
      <w:tr>
        <w:tblPrEx>
          <w:tblBorders>
            <w:right w:val="nil"/>
          </w:tblBorders>
        </w:tblPrEx>
        <w:tc>
          <w:tcPr>
            <w:gridSpan w:val="2"/>
            <w:tcW w:w="4535" w:type="dxa"/>
            <w:tcBorders>
              <w:top w:val="nil"/>
              <w:left w:val="nil"/>
              <w:bottom w:val="nil"/>
              <w:right w:val="nil"/>
            </w:tcBorders>
          </w:tcPr>
          <w:p>
            <w:pPr>
              <w:pStyle w:val="0"/>
            </w:pPr>
            <w:r>
              <w:rPr>
                <w:sz w:val="20"/>
              </w:rPr>
            </w:r>
          </w:p>
        </w:tc>
        <w:tc>
          <w:tcPr>
            <w:gridSpan w:val="3"/>
            <w:tcW w:w="4535" w:type="dxa"/>
            <w:tcBorders>
              <w:top w:val="nil"/>
              <w:left w:val="nil"/>
              <w:bottom w:val="nil"/>
              <w:right w:val="nil"/>
            </w:tcBorders>
          </w:tcPr>
          <w:p>
            <w:pPr>
              <w:pStyle w:val="0"/>
              <w:jc w:val="right"/>
            </w:pPr>
            <w:r>
              <w:rPr>
                <w:sz w:val="20"/>
              </w:rPr>
              <w:t xml:space="preserve">Приложение N____</w:t>
            </w:r>
          </w:p>
          <w:p>
            <w:pPr>
              <w:pStyle w:val="0"/>
              <w:jc w:val="right"/>
            </w:pPr>
            <w:r>
              <w:rPr>
                <w:sz w:val="20"/>
              </w:rPr>
              <w:t xml:space="preserve">к Соглашению</w:t>
            </w:r>
          </w:p>
          <w:p>
            <w:pPr>
              <w:pStyle w:val="0"/>
              <w:jc w:val="right"/>
            </w:pPr>
            <w:r>
              <w:rPr>
                <w:sz w:val="20"/>
              </w:rPr>
              <w:t xml:space="preserve">от ___________ N____</w:t>
            </w:r>
          </w:p>
        </w:tc>
      </w:tr>
      <w:tr>
        <w:tblPrEx>
          <w:tblBorders>
            <w:right w:val="nil"/>
          </w:tblBorders>
        </w:tblPrEx>
        <w:tc>
          <w:tcPr>
            <w:gridSpan w:val="5"/>
            <w:tcW w:w="9070" w:type="dxa"/>
            <w:tcBorders>
              <w:top w:val="nil"/>
              <w:left w:val="nil"/>
              <w:bottom w:val="nil"/>
              <w:right w:val="nil"/>
            </w:tcBorders>
          </w:tcPr>
          <w:bookmarkStart w:id="1107" w:name="P1107"/>
          <w:bookmarkEnd w:id="1107"/>
          <w:p>
            <w:pPr>
              <w:pStyle w:val="0"/>
              <w:jc w:val="center"/>
            </w:pPr>
            <w:r>
              <w:rPr>
                <w:sz w:val="20"/>
              </w:rPr>
              <w:t xml:space="preserve">Отчет</w:t>
            </w:r>
          </w:p>
          <w:p>
            <w:pPr>
              <w:pStyle w:val="0"/>
              <w:jc w:val="center"/>
            </w:pPr>
            <w:r>
              <w:rPr>
                <w:sz w:val="20"/>
              </w:rPr>
              <w:t xml:space="preserve">об исполнении соглашения, заключаемого по результатам отбора</w:t>
            </w:r>
          </w:p>
          <w:p>
            <w:pPr>
              <w:pStyle w:val="0"/>
              <w:jc w:val="center"/>
            </w:pPr>
            <w:r>
              <w:rPr>
                <w:sz w:val="20"/>
              </w:rPr>
              <w:t xml:space="preserve">исполнителя государственных услуг в социальной сфере в целях исполнения государственного социального заказа на оказание государственных услуг в</w:t>
            </w:r>
          </w:p>
          <w:p>
            <w:pPr>
              <w:pStyle w:val="0"/>
              <w:jc w:val="center"/>
            </w:pPr>
            <w:r>
              <w:rPr>
                <w:sz w:val="20"/>
              </w:rPr>
              <w:t xml:space="preserve">социальной сфере, утвержденного органами исполнительной власти</w:t>
            </w:r>
          </w:p>
          <w:p>
            <w:pPr>
              <w:pStyle w:val="0"/>
              <w:jc w:val="center"/>
            </w:pPr>
            <w:r>
              <w:rPr>
                <w:sz w:val="20"/>
              </w:rPr>
              <w:t xml:space="preserve">Республики Адыгея</w:t>
            </w:r>
          </w:p>
        </w:tc>
      </w:tr>
      <w:tr>
        <w:tc>
          <w:tcPr>
            <w:tcW w:w="2267"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pPr>
            <w:r>
              <w:rPr>
                <w:sz w:val="20"/>
              </w:rPr>
            </w:r>
          </w:p>
        </w:tc>
        <w:tc>
          <w:tcPr>
            <w:tcW w:w="1360" w:type="dxa"/>
            <w:tcBorders>
              <w:top w:val="nil"/>
              <w:left w:val="nil"/>
              <w:bottom w:val="nil"/>
              <w:right w:val="single" w:sz="4"/>
            </w:tcBorders>
          </w:tcPr>
          <w:p>
            <w:pPr>
              <w:pStyle w:val="0"/>
            </w:pPr>
            <w:r>
              <w:rPr>
                <w:sz w:val="20"/>
              </w:rPr>
            </w:r>
          </w:p>
        </w:tc>
        <w:tc>
          <w:tcPr>
            <w:tcW w:w="1078" w:type="dxa"/>
            <w:tcBorders>
              <w:top w:val="single" w:sz="4"/>
              <w:left w:val="single" w:sz="4"/>
              <w:bottom w:val="single" w:sz="4"/>
              <w:right w:val="single" w:sz="4"/>
            </w:tcBorders>
          </w:tcPr>
          <w:p>
            <w:pPr>
              <w:pStyle w:val="0"/>
              <w:jc w:val="center"/>
            </w:pPr>
            <w:r>
              <w:rPr>
                <w:sz w:val="20"/>
              </w:rPr>
              <w:t xml:space="preserve">КОДЫ</w:t>
            </w:r>
          </w:p>
        </w:tc>
      </w:tr>
      <w:tr>
        <w:tc>
          <w:tcPr>
            <w:tcW w:w="2267"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jc w:val="center"/>
            </w:pPr>
            <w:r>
              <w:rPr>
                <w:sz w:val="20"/>
              </w:rPr>
              <w:t xml:space="preserve">на "___" _____________ 20___ г.</w:t>
            </w:r>
          </w:p>
        </w:tc>
        <w:tc>
          <w:tcPr>
            <w:tcW w:w="1360" w:type="dxa"/>
            <w:tcBorders>
              <w:top w:val="nil"/>
              <w:left w:val="nil"/>
              <w:bottom w:val="nil"/>
              <w:right w:val="single" w:sz="4"/>
            </w:tcBorders>
          </w:tcPr>
          <w:p>
            <w:pPr>
              <w:pStyle w:val="0"/>
              <w:jc w:val="right"/>
            </w:pPr>
            <w:r>
              <w:rPr>
                <w:sz w:val="20"/>
              </w:rPr>
              <w:t xml:space="preserve">Дата</w:t>
            </w:r>
          </w:p>
        </w:tc>
        <w:tc>
          <w:tcPr>
            <w:tcW w:w="1078" w:type="dxa"/>
            <w:tcBorders>
              <w:top w:val="single" w:sz="4"/>
              <w:left w:val="single" w:sz="4"/>
              <w:bottom w:val="single" w:sz="4"/>
              <w:right w:val="single" w:sz="4"/>
            </w:tcBorders>
          </w:tcPr>
          <w:p>
            <w:pPr>
              <w:pStyle w:val="0"/>
            </w:pPr>
            <w:r>
              <w:rPr>
                <w:sz w:val="20"/>
              </w:rPr>
            </w:r>
          </w:p>
        </w:tc>
      </w:tr>
      <w:tr>
        <w:tc>
          <w:tcPr>
            <w:tcW w:w="2267" w:type="dxa"/>
            <w:tcBorders>
              <w:top w:val="nil"/>
              <w:left w:val="nil"/>
              <w:bottom w:val="nil"/>
              <w:right w:val="nil"/>
            </w:tcBorders>
          </w:tcPr>
          <w:p>
            <w:pPr>
              <w:pStyle w:val="0"/>
            </w:pPr>
            <w:r>
              <w:rPr>
                <w:sz w:val="20"/>
              </w:rPr>
              <w:t xml:space="preserve">Наименование Исполнителя</w:t>
            </w:r>
          </w:p>
        </w:tc>
        <w:tc>
          <w:tcPr>
            <w:gridSpan w:val="2"/>
            <w:tcW w:w="4365" w:type="dxa"/>
            <w:tcBorders>
              <w:top w:val="nil"/>
              <w:left w:val="nil"/>
              <w:bottom w:val="single" w:sz="4"/>
              <w:right w:val="nil"/>
            </w:tcBorders>
          </w:tcPr>
          <w:p>
            <w:pPr>
              <w:pStyle w:val="0"/>
            </w:pPr>
            <w:r>
              <w:rPr>
                <w:sz w:val="20"/>
              </w:rPr>
            </w:r>
          </w:p>
        </w:tc>
        <w:tc>
          <w:tcPr>
            <w:tcW w:w="1360" w:type="dxa"/>
            <w:tcBorders>
              <w:top w:val="nil"/>
              <w:left w:val="nil"/>
              <w:bottom w:val="nil"/>
              <w:right w:val="single" w:sz="4"/>
            </w:tcBorders>
          </w:tcPr>
          <w:p>
            <w:pPr>
              <w:pStyle w:val="0"/>
              <w:jc w:val="right"/>
            </w:pPr>
            <w:r>
              <w:rPr>
                <w:sz w:val="20"/>
              </w:rPr>
              <w:t xml:space="preserve">Код по сводному реестру</w:t>
            </w:r>
          </w:p>
        </w:tc>
        <w:tc>
          <w:tcPr>
            <w:tcW w:w="1078" w:type="dxa"/>
            <w:tcBorders>
              <w:top w:val="single" w:sz="4"/>
              <w:left w:val="single" w:sz="4"/>
              <w:bottom w:val="single" w:sz="4"/>
              <w:right w:val="single" w:sz="4"/>
            </w:tcBorders>
          </w:tcPr>
          <w:p>
            <w:pPr>
              <w:pStyle w:val="0"/>
            </w:pPr>
            <w:r>
              <w:rPr>
                <w:sz w:val="20"/>
              </w:rPr>
            </w:r>
          </w:p>
        </w:tc>
      </w:tr>
      <w:tr>
        <w:tc>
          <w:tcPr>
            <w:tcW w:w="2267" w:type="dxa"/>
            <w:tcBorders>
              <w:top w:val="nil"/>
              <w:left w:val="nil"/>
              <w:bottom w:val="nil"/>
              <w:right w:val="nil"/>
            </w:tcBorders>
          </w:tcPr>
          <w:p>
            <w:pPr>
              <w:pStyle w:val="0"/>
            </w:pPr>
            <w:r>
              <w:rPr>
                <w:sz w:val="20"/>
              </w:rPr>
              <w:t xml:space="preserve">Организационно-правовая форма Исполнителя</w:t>
            </w:r>
          </w:p>
        </w:tc>
        <w:tc>
          <w:tcPr>
            <w:gridSpan w:val="2"/>
            <w:tcW w:w="4365" w:type="dxa"/>
            <w:tcBorders>
              <w:top w:val="single" w:sz="4"/>
              <w:left w:val="nil"/>
              <w:bottom w:val="single" w:sz="4"/>
              <w:right w:val="nil"/>
            </w:tcBorders>
          </w:tcPr>
          <w:p>
            <w:pPr>
              <w:pStyle w:val="0"/>
              <w:jc w:val="center"/>
            </w:pPr>
            <w:r>
              <w:rPr>
                <w:sz w:val="20"/>
              </w:rPr>
              <w:t xml:space="preserve">(указывается полное наименование Исполнителя)</w:t>
            </w:r>
          </w:p>
        </w:tc>
        <w:tc>
          <w:tcPr>
            <w:tcW w:w="1360" w:type="dxa"/>
            <w:tcBorders>
              <w:top w:val="nil"/>
              <w:left w:val="nil"/>
              <w:bottom w:val="nil"/>
              <w:right w:val="single" w:sz="4"/>
            </w:tcBorders>
          </w:tcPr>
          <w:p>
            <w:pPr>
              <w:pStyle w:val="0"/>
              <w:jc w:val="right"/>
            </w:pPr>
            <w:r>
              <w:rPr>
                <w:sz w:val="20"/>
              </w:rPr>
              <w:t xml:space="preserve">код по </w:t>
            </w:r>
            <w:hyperlink w:history="0" r:id="rId59"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ОКОПФ</w:t>
              </w:r>
            </w:hyperlink>
          </w:p>
        </w:tc>
        <w:tc>
          <w:tcPr>
            <w:tcW w:w="1078" w:type="dxa"/>
            <w:tcBorders>
              <w:top w:val="single" w:sz="4"/>
              <w:left w:val="single" w:sz="4"/>
              <w:bottom w:val="single" w:sz="4"/>
              <w:right w:val="single" w:sz="4"/>
            </w:tcBorders>
          </w:tcPr>
          <w:p>
            <w:pPr>
              <w:pStyle w:val="0"/>
            </w:pPr>
            <w:r>
              <w:rPr>
                <w:sz w:val="20"/>
              </w:rPr>
            </w:r>
          </w:p>
        </w:tc>
      </w:tr>
      <w:tr>
        <w:tc>
          <w:tcPr>
            <w:tcW w:w="2267" w:type="dxa"/>
            <w:tcBorders>
              <w:top w:val="nil"/>
              <w:left w:val="nil"/>
              <w:bottom w:val="nil"/>
              <w:right w:val="nil"/>
            </w:tcBorders>
          </w:tcPr>
          <w:p>
            <w:pPr>
              <w:pStyle w:val="0"/>
            </w:pPr>
            <w:r>
              <w:rPr>
                <w:sz w:val="20"/>
              </w:rPr>
            </w:r>
          </w:p>
        </w:tc>
        <w:tc>
          <w:tcPr>
            <w:gridSpan w:val="2"/>
            <w:tcW w:w="4365" w:type="dxa"/>
            <w:tcBorders>
              <w:top w:val="single" w:sz="4"/>
              <w:left w:val="nil"/>
              <w:bottom w:val="nil"/>
              <w:right w:val="nil"/>
            </w:tcBorders>
          </w:tcPr>
          <w:p>
            <w:pPr>
              <w:pStyle w:val="0"/>
            </w:pPr>
            <w:r>
              <w:rPr>
                <w:sz w:val="20"/>
              </w:rPr>
            </w:r>
          </w:p>
        </w:tc>
        <w:tc>
          <w:tcPr>
            <w:tcW w:w="1360" w:type="dxa"/>
            <w:tcBorders>
              <w:top w:val="nil"/>
              <w:left w:val="nil"/>
              <w:bottom w:val="nil"/>
              <w:right w:val="single" w:sz="4"/>
            </w:tcBorders>
          </w:tcPr>
          <w:p>
            <w:pPr>
              <w:pStyle w:val="0"/>
              <w:jc w:val="right"/>
            </w:pPr>
            <w:r>
              <w:rPr>
                <w:sz w:val="20"/>
              </w:rPr>
              <w:t xml:space="preserve">по ОКПО</w:t>
            </w:r>
          </w:p>
        </w:tc>
        <w:tc>
          <w:tcPr>
            <w:tcW w:w="1078" w:type="dxa"/>
            <w:tcBorders>
              <w:top w:val="single" w:sz="4"/>
              <w:left w:val="single" w:sz="4"/>
              <w:bottom w:val="single" w:sz="4"/>
              <w:right w:val="single" w:sz="4"/>
            </w:tcBorders>
          </w:tcPr>
          <w:p>
            <w:pPr>
              <w:pStyle w:val="0"/>
            </w:pPr>
            <w:r>
              <w:rPr>
                <w:sz w:val="20"/>
              </w:rPr>
            </w:r>
          </w:p>
        </w:tc>
      </w:tr>
      <w:tr>
        <w:tc>
          <w:tcPr>
            <w:tcW w:w="2267" w:type="dxa"/>
            <w:tcBorders>
              <w:top w:val="nil"/>
              <w:left w:val="nil"/>
              <w:bottom w:val="nil"/>
              <w:right w:val="nil"/>
            </w:tcBorders>
          </w:tcPr>
          <w:p>
            <w:pPr>
              <w:pStyle w:val="0"/>
            </w:pPr>
            <w:r>
              <w:rPr>
                <w:sz w:val="20"/>
              </w:rPr>
              <w:t xml:space="preserve">Уполномоченный орган</w:t>
            </w:r>
          </w:p>
        </w:tc>
        <w:tc>
          <w:tcPr>
            <w:gridSpan w:val="2"/>
            <w:tcW w:w="4365" w:type="dxa"/>
            <w:tcBorders>
              <w:top w:val="nil"/>
              <w:left w:val="nil"/>
              <w:bottom w:val="single" w:sz="4"/>
              <w:right w:val="nil"/>
            </w:tcBorders>
          </w:tcPr>
          <w:p>
            <w:pPr>
              <w:pStyle w:val="0"/>
            </w:pPr>
            <w:r>
              <w:rPr>
                <w:sz w:val="20"/>
              </w:rPr>
            </w:r>
          </w:p>
        </w:tc>
        <w:tc>
          <w:tcPr>
            <w:tcW w:w="1360" w:type="dxa"/>
            <w:tcBorders>
              <w:top w:val="nil"/>
              <w:left w:val="nil"/>
              <w:bottom w:val="nil"/>
              <w:right w:val="single" w:sz="4"/>
            </w:tcBorders>
          </w:tcPr>
          <w:p>
            <w:pPr>
              <w:pStyle w:val="0"/>
              <w:jc w:val="right"/>
            </w:pPr>
            <w:r>
              <w:rPr>
                <w:sz w:val="20"/>
              </w:rPr>
              <w:t xml:space="preserve">глава БК</w:t>
            </w:r>
          </w:p>
        </w:tc>
        <w:tc>
          <w:tcPr>
            <w:tcW w:w="1078" w:type="dxa"/>
            <w:tcBorders>
              <w:top w:val="single" w:sz="4"/>
              <w:left w:val="single" w:sz="4"/>
              <w:bottom w:val="single" w:sz="4"/>
              <w:right w:val="single" w:sz="4"/>
            </w:tcBorders>
          </w:tcPr>
          <w:p>
            <w:pPr>
              <w:pStyle w:val="0"/>
            </w:pPr>
            <w:r>
              <w:rPr>
                <w:sz w:val="20"/>
              </w:rPr>
            </w:r>
          </w:p>
        </w:tc>
      </w:tr>
      <w:tr>
        <w:tc>
          <w:tcPr>
            <w:tcW w:w="2267" w:type="dxa"/>
            <w:tcBorders>
              <w:top w:val="nil"/>
              <w:left w:val="nil"/>
              <w:bottom w:val="nil"/>
              <w:right w:val="nil"/>
            </w:tcBorders>
          </w:tcPr>
          <w:p>
            <w:pPr>
              <w:pStyle w:val="0"/>
            </w:pPr>
            <w:r>
              <w:rPr>
                <w:sz w:val="20"/>
              </w:rPr>
            </w:r>
          </w:p>
        </w:tc>
        <w:tc>
          <w:tcPr>
            <w:gridSpan w:val="2"/>
            <w:tcW w:w="4365" w:type="dxa"/>
            <w:tcBorders>
              <w:top w:val="single" w:sz="4"/>
              <w:left w:val="nil"/>
              <w:bottom w:val="nil"/>
              <w:right w:val="nil"/>
            </w:tcBorders>
          </w:tcPr>
          <w:p>
            <w:pPr>
              <w:pStyle w:val="0"/>
              <w:jc w:val="center"/>
            </w:pPr>
            <w:r>
              <w:rPr>
                <w:sz w:val="20"/>
              </w:rPr>
              <w:t xml:space="preserve">(указывается полное наименование уполномоченного органа)</w:t>
            </w:r>
          </w:p>
        </w:tc>
        <w:tc>
          <w:tcPr>
            <w:tcW w:w="1360" w:type="dxa"/>
            <w:tcBorders>
              <w:top w:val="nil"/>
              <w:left w:val="nil"/>
              <w:bottom w:val="nil"/>
              <w:right w:val="single" w:sz="4"/>
            </w:tcBorders>
          </w:tcPr>
          <w:p>
            <w:pPr>
              <w:pStyle w:val="0"/>
            </w:pPr>
            <w:r>
              <w:rPr>
                <w:sz w:val="20"/>
              </w:rPr>
            </w:r>
          </w:p>
        </w:tc>
        <w:tc>
          <w:tcPr>
            <w:tcW w:w="1078" w:type="dxa"/>
            <w:tcBorders>
              <w:top w:val="single" w:sz="4"/>
              <w:left w:val="single" w:sz="4"/>
              <w:bottom w:val="single" w:sz="4"/>
              <w:right w:val="single" w:sz="4"/>
            </w:tcBorders>
          </w:tcPr>
          <w:p>
            <w:pPr>
              <w:pStyle w:val="0"/>
            </w:pPr>
            <w:r>
              <w:rPr>
                <w:sz w:val="20"/>
              </w:rPr>
            </w:r>
          </w:p>
        </w:tc>
      </w:tr>
      <w:tr>
        <w:tc>
          <w:tcPr>
            <w:tcW w:w="2267" w:type="dxa"/>
            <w:tcBorders>
              <w:top w:val="nil"/>
              <w:left w:val="nil"/>
              <w:bottom w:val="nil"/>
              <w:right w:val="nil"/>
            </w:tcBorders>
          </w:tcPr>
          <w:p>
            <w:pPr>
              <w:pStyle w:val="0"/>
            </w:pPr>
            <w:r>
              <w:rPr>
                <w:sz w:val="20"/>
              </w:rPr>
              <w:t xml:space="preserve">Направление деятельности &lt;1&gt;</w:t>
            </w:r>
          </w:p>
        </w:tc>
        <w:tc>
          <w:tcPr>
            <w:gridSpan w:val="2"/>
            <w:tcW w:w="4365" w:type="dxa"/>
            <w:tcBorders>
              <w:top w:val="nil"/>
              <w:left w:val="nil"/>
              <w:bottom w:val="single" w:sz="4"/>
              <w:right w:val="nil"/>
            </w:tcBorders>
          </w:tcPr>
          <w:p>
            <w:pPr>
              <w:pStyle w:val="0"/>
            </w:pPr>
            <w:r>
              <w:rPr>
                <w:sz w:val="20"/>
              </w:rPr>
            </w:r>
          </w:p>
        </w:tc>
        <w:tc>
          <w:tcPr>
            <w:tcW w:w="1360" w:type="dxa"/>
            <w:tcBorders>
              <w:top w:val="nil"/>
              <w:left w:val="nil"/>
              <w:bottom w:val="nil"/>
              <w:right w:val="single" w:sz="4"/>
            </w:tcBorders>
          </w:tcPr>
          <w:p>
            <w:pPr>
              <w:pStyle w:val="0"/>
            </w:pPr>
            <w:r>
              <w:rPr>
                <w:sz w:val="20"/>
              </w:rPr>
            </w:r>
          </w:p>
        </w:tc>
        <w:tc>
          <w:tcPr>
            <w:tcW w:w="1078" w:type="dxa"/>
            <w:tcBorders>
              <w:top w:val="single" w:sz="4"/>
              <w:left w:val="single" w:sz="4"/>
              <w:bottom w:val="single" w:sz="4"/>
              <w:right w:val="single" w:sz="4"/>
            </w:tcBorders>
          </w:tcPr>
          <w:p>
            <w:pPr>
              <w:pStyle w:val="0"/>
            </w:pPr>
            <w:r>
              <w:rPr>
                <w:sz w:val="20"/>
              </w:rPr>
            </w:r>
          </w:p>
        </w:tc>
      </w:tr>
      <w:tr>
        <w:tc>
          <w:tcPr>
            <w:tcW w:w="2267" w:type="dxa"/>
            <w:tcBorders>
              <w:top w:val="nil"/>
              <w:left w:val="nil"/>
              <w:bottom w:val="nil"/>
              <w:right w:val="nil"/>
            </w:tcBorders>
          </w:tcPr>
          <w:p>
            <w:pPr>
              <w:pStyle w:val="0"/>
            </w:pPr>
            <w:r>
              <w:rPr>
                <w:sz w:val="20"/>
              </w:rPr>
              <w:t xml:space="preserve">Периодичность &lt;2&gt;</w:t>
            </w:r>
          </w:p>
        </w:tc>
        <w:tc>
          <w:tcPr>
            <w:gridSpan w:val="2"/>
            <w:tcW w:w="4365" w:type="dxa"/>
            <w:tcBorders>
              <w:top w:val="single" w:sz="4"/>
              <w:left w:val="nil"/>
              <w:bottom w:val="single" w:sz="4"/>
              <w:right w:val="nil"/>
            </w:tcBorders>
          </w:tcPr>
          <w:p>
            <w:pPr>
              <w:pStyle w:val="0"/>
            </w:pPr>
            <w:r>
              <w:rPr>
                <w:sz w:val="20"/>
              </w:rPr>
            </w:r>
          </w:p>
        </w:tc>
        <w:tc>
          <w:tcPr>
            <w:tcW w:w="1360" w:type="dxa"/>
            <w:tcBorders>
              <w:top w:val="nil"/>
              <w:left w:val="nil"/>
              <w:bottom w:val="nil"/>
              <w:right w:val="single" w:sz="4"/>
            </w:tcBorders>
          </w:tcPr>
          <w:p>
            <w:pPr>
              <w:pStyle w:val="0"/>
            </w:pPr>
            <w:r>
              <w:rPr>
                <w:sz w:val="20"/>
              </w:rPr>
            </w:r>
          </w:p>
        </w:tc>
        <w:tc>
          <w:tcPr>
            <w:tcW w:w="1078" w:type="dxa"/>
            <w:tcBorders>
              <w:top w:val="single" w:sz="4"/>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 ________ 20____ год</w:t>
            </w:r>
          </w:p>
        </w:tc>
      </w:tr>
      <w:tr>
        <w:tc>
          <w:tcPr>
            <w:tcW w:w="9070" w:type="dxa"/>
            <w:tcBorders>
              <w:top w:val="nil"/>
              <w:left w:val="nil"/>
              <w:bottom w:val="nil"/>
              <w:right w:val="nil"/>
            </w:tcBorders>
          </w:tcPr>
          <w:p>
            <w:pPr>
              <w:pStyle w:val="0"/>
              <w:jc w:val="both"/>
            </w:pPr>
            <w:r>
              <w:rPr>
                <w:sz w:val="20"/>
              </w:rPr>
              <w:t xml:space="preserve">Наименование укрупненной государственной услуги</w:t>
            </w:r>
          </w:p>
          <w:p>
            <w:pPr>
              <w:pStyle w:val="0"/>
              <w:jc w:val="both"/>
            </w:pPr>
            <w:r>
              <w:rPr>
                <w:sz w:val="20"/>
              </w:rPr>
              <w:t xml:space="preserve">___________________________</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tblGrid>
      <w:tr>
        <w:tc>
          <w:tcPr>
            <w:tcW w:w="850" w:type="dxa"/>
            <w:vAlign w:val="center"/>
            <w:vMerge w:val="restart"/>
          </w:tcPr>
          <w:p>
            <w:pPr>
              <w:pStyle w:val="0"/>
              <w:jc w:val="center"/>
            </w:pPr>
            <w:r>
              <w:rPr>
                <w:sz w:val="20"/>
              </w:rPr>
              <w:t xml:space="preserve">Уникальный номер реестровой записи &lt;1&gt;</w:t>
            </w:r>
          </w:p>
        </w:tc>
        <w:tc>
          <w:tcPr>
            <w:tcW w:w="850" w:type="dxa"/>
            <w:vAlign w:val="center"/>
            <w:vMerge w:val="restart"/>
          </w:tcPr>
          <w:p>
            <w:pPr>
              <w:pStyle w:val="0"/>
              <w:jc w:val="center"/>
            </w:pPr>
            <w:r>
              <w:rPr>
                <w:sz w:val="20"/>
              </w:rPr>
              <w:t xml:space="preserve">Наименование Услуги (Услуг) &lt;1&gt;</w:t>
            </w:r>
          </w:p>
        </w:tc>
        <w:tc>
          <w:tcPr>
            <w:tcW w:w="850" w:type="dxa"/>
            <w:vAlign w:val="center"/>
            <w:vMerge w:val="restart"/>
          </w:tcPr>
          <w:p>
            <w:pPr>
              <w:pStyle w:val="0"/>
              <w:jc w:val="center"/>
            </w:pPr>
            <w:r>
              <w:rPr>
                <w:sz w:val="20"/>
              </w:rPr>
              <w:t xml:space="preserve">Условия (формы) оказания Услуги (Услуг) &lt;1&gt;</w:t>
            </w:r>
          </w:p>
        </w:tc>
        <w:tc>
          <w:tcPr>
            <w:tcW w:w="850" w:type="dxa"/>
            <w:vAlign w:val="center"/>
            <w:vMerge w:val="restart"/>
          </w:tcPr>
          <w:p>
            <w:pPr>
              <w:pStyle w:val="0"/>
              <w:jc w:val="center"/>
            </w:pPr>
            <w:r>
              <w:rPr>
                <w:sz w:val="20"/>
              </w:rPr>
              <w:t xml:space="preserve">Категории потребителей услуги (Услуг) &lt;1&gt;</w:t>
            </w:r>
          </w:p>
        </w:tc>
        <w:tc>
          <w:tcPr>
            <w:tcW w:w="850" w:type="dxa"/>
            <w:vAlign w:val="center"/>
            <w:vMerge w:val="restart"/>
          </w:tcPr>
          <w:p>
            <w:pPr>
              <w:pStyle w:val="0"/>
              <w:jc w:val="center"/>
            </w:pPr>
            <w:r>
              <w:rPr>
                <w:sz w:val="20"/>
              </w:rPr>
              <w:t xml:space="preserve">Год определения исполнителя услуг &lt;1&gt;</w:t>
            </w:r>
          </w:p>
        </w:tc>
        <w:tc>
          <w:tcPr>
            <w:tcW w:w="850" w:type="dxa"/>
            <w:vAlign w:val="center"/>
            <w:vMerge w:val="restart"/>
          </w:tcPr>
          <w:p>
            <w:pPr>
              <w:pStyle w:val="0"/>
              <w:jc w:val="center"/>
            </w:pPr>
            <w:r>
              <w:rPr>
                <w:sz w:val="20"/>
              </w:rPr>
              <w:t xml:space="preserve">Место оказания услуги (Услуг) &lt;1&gt;</w:t>
            </w:r>
          </w:p>
        </w:tc>
        <w:tc>
          <w:tcPr>
            <w:gridSpan w:val="3"/>
            <w:tcW w:w="2550" w:type="dxa"/>
            <w:vAlign w:val="center"/>
          </w:tcPr>
          <w:p>
            <w:pPr>
              <w:pStyle w:val="0"/>
              <w:jc w:val="center"/>
            </w:pPr>
            <w:r>
              <w:rPr>
                <w:sz w:val="20"/>
              </w:rPr>
              <w:t xml:space="preserve">Показатель, характеризующий качество оказания Услуги (Услуг)</w:t>
            </w:r>
          </w:p>
        </w:tc>
        <w:tc>
          <w:tcPr>
            <w:tcW w:w="850" w:type="dxa"/>
            <w:vAlign w:val="center"/>
            <w:vMerge w:val="restart"/>
          </w:tcPr>
          <w:p>
            <w:pPr>
              <w:pStyle w:val="0"/>
              <w:jc w:val="center"/>
            </w:pPr>
            <w:r>
              <w:rPr>
                <w:sz w:val="20"/>
              </w:rPr>
              <w:t xml:space="preserve">Значение фактического показателя, характеризующего качество оказания Услуги (Услуг)</w:t>
            </w:r>
          </w:p>
        </w:tc>
        <w:tc>
          <w:tcPr>
            <w:tcW w:w="850" w:type="dxa"/>
            <w:vAlign w:val="center"/>
            <w:vMerge w:val="restart"/>
          </w:tcPr>
          <w:p>
            <w:pPr>
              <w:pStyle w:val="0"/>
              <w:jc w:val="center"/>
            </w:pPr>
            <w:r>
              <w:rPr>
                <w:sz w:val="20"/>
              </w:rPr>
              <w:t xml:space="preserve">Фактическое отклонение от показателя, характеризующего качество оказания Услуги (Услуг) &lt;3&gt;</w:t>
            </w:r>
          </w:p>
        </w:tc>
        <w:tc>
          <w:tcPr>
            <w:gridSpan w:val="3"/>
            <w:tcW w:w="2550" w:type="dxa"/>
            <w:vAlign w:val="center"/>
          </w:tcPr>
          <w:p>
            <w:pPr>
              <w:pStyle w:val="0"/>
              <w:jc w:val="center"/>
            </w:pPr>
            <w:r>
              <w:rPr>
                <w:sz w:val="20"/>
              </w:rPr>
              <w:t xml:space="preserve">Показатель, характеризующий объем оказания Услуги (Услуг)</w:t>
            </w:r>
          </w:p>
        </w:tc>
        <w:tc>
          <w:tcPr>
            <w:tcW w:w="850" w:type="dxa"/>
            <w:vAlign w:val="center"/>
            <w:vMerge w:val="restart"/>
          </w:tcPr>
          <w:p>
            <w:pPr>
              <w:pStyle w:val="0"/>
              <w:jc w:val="center"/>
            </w:pPr>
            <w:r>
              <w:rPr>
                <w:sz w:val="20"/>
              </w:rPr>
              <w:t xml:space="preserve">Значение фактического показателя, характеризующего объем оказания государственной услуги</w:t>
            </w:r>
          </w:p>
        </w:tc>
        <w:tc>
          <w:tcPr>
            <w:tcW w:w="850" w:type="dxa"/>
            <w:vAlign w:val="center"/>
            <w:vMerge w:val="restart"/>
          </w:tcPr>
          <w:p>
            <w:pPr>
              <w:pStyle w:val="0"/>
              <w:jc w:val="center"/>
            </w:pPr>
            <w:r>
              <w:rPr>
                <w:sz w:val="20"/>
              </w:rPr>
              <w:t xml:space="preserve">Фактическое отклонение от показателя, характеризующего объем оказания Услуги (Услуг) &lt;4&gt;</w:t>
            </w:r>
          </w:p>
        </w:tc>
        <w:tc>
          <w:tcPr>
            <w:tcW w:w="850" w:type="dxa"/>
            <w:vAlign w:val="center"/>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Услуги (Услуг) &lt;5&gt;</w:t>
            </w:r>
          </w:p>
        </w:tc>
        <w:tc>
          <w:tcPr>
            <w:tcW w:w="850" w:type="dxa"/>
            <w:vAlign w:val="center"/>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Услуги (Услуг) &lt;6&gt;</w:t>
            </w:r>
          </w:p>
        </w:tc>
        <w:tc>
          <w:tcPr>
            <w:tcW w:w="850" w:type="dxa"/>
            <w:vAlign w:val="center"/>
            <w:vMerge w:val="restart"/>
          </w:tcPr>
          <w:p>
            <w:pPr>
              <w:pStyle w:val="0"/>
              <w:jc w:val="center"/>
            </w:pPr>
            <w:r>
              <w:rPr>
                <w:sz w:val="20"/>
              </w:rPr>
              <w:t xml:space="preserve">Причина превышения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vMerge w:val="restart"/>
          </w:tcPr>
          <w:p>
            <w:pPr>
              <w:pStyle w:val="0"/>
              <w:jc w:val="center"/>
            </w:pPr>
            <w:r>
              <w:rPr>
                <w:sz w:val="20"/>
              </w:rPr>
              <w:t xml:space="preserve">наименование показателя &lt;1&gt;</w:t>
            </w:r>
          </w:p>
        </w:tc>
        <w:tc>
          <w:tcPr>
            <w:gridSpan w:val="2"/>
            <w:tcW w:w="1700" w:type="dxa"/>
            <w:vAlign w:val="center"/>
          </w:tcPr>
          <w:p>
            <w:pPr>
              <w:pStyle w:val="0"/>
              <w:jc w:val="center"/>
            </w:pPr>
            <w:r>
              <w:rPr>
                <w:sz w:val="20"/>
              </w:rPr>
              <w:t xml:space="preserve">единица измерения</w:t>
            </w:r>
          </w:p>
        </w:tc>
        <w:tc>
          <w:tcPr>
            <w:vMerge w:val="continue"/>
          </w:tcPr>
          <w:p/>
        </w:tc>
        <w:tc>
          <w:tcPr>
            <w:vMerge w:val="continue"/>
          </w:tcPr>
          <w:p/>
        </w:tc>
        <w:tc>
          <w:tcPr>
            <w:tcW w:w="850" w:type="dxa"/>
            <w:vAlign w:val="center"/>
            <w:vMerge w:val="restart"/>
          </w:tcPr>
          <w:p>
            <w:pPr>
              <w:pStyle w:val="0"/>
              <w:jc w:val="center"/>
            </w:pPr>
            <w:r>
              <w:rPr>
                <w:sz w:val="20"/>
              </w:rPr>
              <w:t xml:space="preserve">наименование показателя &lt;1&gt;</w:t>
            </w:r>
          </w:p>
        </w:tc>
        <w:tc>
          <w:tcPr>
            <w:gridSpan w:val="2"/>
            <w:tcW w:w="1700" w:type="dxa"/>
            <w:vAlign w:val="center"/>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наименование &lt;1&gt;</w:t>
            </w:r>
          </w:p>
        </w:tc>
        <w:tc>
          <w:tcPr>
            <w:tcW w:w="850" w:type="dxa"/>
            <w:vAlign w:val="center"/>
          </w:tcPr>
          <w:p>
            <w:pPr>
              <w:pStyle w:val="0"/>
              <w:jc w:val="center"/>
            </w:pPr>
            <w:r>
              <w:rPr>
                <w:sz w:val="20"/>
              </w:rPr>
              <w:t xml:space="preserve">код по </w:t>
            </w:r>
            <w:hyperlink w:history="0" r:id="rId6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наименование &lt;1&gt;</w:t>
            </w:r>
          </w:p>
        </w:tc>
        <w:tc>
          <w:tcPr>
            <w:tcW w:w="850" w:type="dxa"/>
            <w:vAlign w:val="center"/>
          </w:tcPr>
          <w:p>
            <w:pPr>
              <w:pStyle w:val="0"/>
              <w:jc w:val="center"/>
            </w:pPr>
            <w:r>
              <w:rPr>
                <w:sz w:val="20"/>
              </w:rPr>
              <w:t xml:space="preserve">Код по </w:t>
            </w:r>
            <w:hyperlink w:history="0" r:id="rId6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85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850"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c>
          <w:tcPr>
            <w:tcW w:w="850" w:type="dxa"/>
            <w:vAlign w:val="center"/>
          </w:tcPr>
          <w:p>
            <w:pPr>
              <w:pStyle w:val="0"/>
              <w:jc w:val="center"/>
            </w:pPr>
            <w:r>
              <w:rPr>
                <w:sz w:val="20"/>
              </w:rPr>
              <w:t xml:space="preserve">18</w:t>
            </w:r>
          </w:p>
        </w:tc>
        <w:tc>
          <w:tcPr>
            <w:tcW w:w="850" w:type="dxa"/>
            <w:vAlign w:val="center"/>
          </w:tcPr>
          <w:p>
            <w:pPr>
              <w:pStyle w:val="0"/>
              <w:jc w:val="center"/>
            </w:pPr>
            <w:r>
              <w:rPr>
                <w:sz w:val="20"/>
              </w:rPr>
              <w:t xml:space="preserve">19</w:t>
            </w:r>
          </w:p>
        </w:tc>
      </w:tr>
      <w:tr>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tcW w:w="850" w:type="dxa"/>
            <w:vAlign w:val="center"/>
            <w:vMerge w:val="restart"/>
          </w:tcPr>
          <w:p>
            <w:pPr>
              <w:pStyle w:val="0"/>
            </w:pPr>
            <w:r>
              <w:rPr>
                <w:sz w:val="20"/>
              </w:rPr>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850" w:type="dxa"/>
            <w:vAlign w:val="center"/>
            <w:vMerge w:val="restart"/>
          </w:tcPr>
          <w:p>
            <w:pPr>
              <w:pStyle w:val="0"/>
            </w:pPr>
            <w:r>
              <w:rPr>
                <w:sz w:val="20"/>
              </w:rPr>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tcW w:w="850" w:type="dxa"/>
            <w:vAlign w:val="center"/>
            <w:vMerge w:val="restart"/>
          </w:tcPr>
          <w:p>
            <w:pPr>
              <w:pStyle w:val="0"/>
            </w:pPr>
            <w:r>
              <w:rPr>
                <w:sz w:val="20"/>
              </w:rPr>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850" w:type="dxa"/>
            <w:vAlign w:val="center"/>
            <w:vMerge w:val="restart"/>
          </w:tcPr>
          <w:p>
            <w:pPr>
              <w:pStyle w:val="0"/>
            </w:pPr>
            <w:r>
              <w:rPr>
                <w:sz w:val="20"/>
              </w:rPr>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r>
      <w:tr>
        <w:tblPrEx>
          <w:tblBorders>
            <w:right w:val="nil"/>
          </w:tblBorders>
        </w:tblPrEx>
        <w:tc>
          <w:tcPr>
            <w:tcW w:w="850" w:type="dxa"/>
            <w:vAlign w:val="center"/>
            <w:vMerge w:val="restart"/>
          </w:tcPr>
          <w:p>
            <w:pPr>
              <w:pStyle w:val="0"/>
            </w:pPr>
            <w:r>
              <w:rPr>
                <w:sz w:val="20"/>
              </w:rPr>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bottom w:val="nil"/>
              <w:right w:val="nil"/>
            </w:tcBorders>
          </w:tcPr>
          <w:p>
            <w:pPr>
              <w:pStyle w:val="0"/>
            </w:pPr>
            <w:r>
              <w:rPr>
                <w:sz w:val="20"/>
              </w:rPr>
            </w:r>
          </w:p>
        </w:tc>
        <w:tc>
          <w:tcPr>
            <w:tcW w:w="850" w:type="dxa"/>
            <w:vAlign w:val="center"/>
            <w:tcBorders>
              <w:left w:val="nil"/>
              <w:bottom w:val="nil"/>
              <w:right w:val="nil"/>
            </w:tcBorders>
          </w:tcPr>
          <w:p>
            <w:pPr>
              <w:pStyle w:val="0"/>
            </w:pPr>
            <w:r>
              <w:rPr>
                <w:sz w:val="20"/>
              </w:rPr>
            </w:r>
          </w:p>
        </w:tc>
        <w:tc>
          <w:tcPr>
            <w:tcW w:w="850" w:type="dxa"/>
            <w:vAlign w:val="center"/>
            <w:tcBorders>
              <w:left w:val="nil"/>
              <w:bottom w:val="nil"/>
              <w:right w:val="nil"/>
            </w:tcBorders>
          </w:tcPr>
          <w:p>
            <w:pPr>
              <w:pStyle w:val="0"/>
            </w:pPr>
            <w:r>
              <w:rPr>
                <w:sz w:val="20"/>
              </w:rPr>
            </w:r>
          </w:p>
        </w:tc>
        <w:tc>
          <w:tcPr>
            <w:tcW w:w="850" w:type="dxa"/>
            <w:vAlign w:val="center"/>
            <w:tcBorders>
              <w:left w:val="nil"/>
              <w:bottom w:val="nil"/>
              <w:right w:val="nil"/>
            </w:tcBorders>
          </w:tcPr>
          <w:p>
            <w:pPr>
              <w:pStyle w:val="0"/>
            </w:pPr>
            <w:r>
              <w:rPr>
                <w:sz w:val="20"/>
              </w:rPr>
            </w:r>
          </w:p>
        </w:tc>
        <w:tc>
          <w:tcPr>
            <w:tcW w:w="850" w:type="dxa"/>
            <w:vAlign w:val="center"/>
            <w:tcBorders>
              <w:left w:val="nil"/>
              <w:bottom w:val="nil"/>
              <w:right w:val="nil"/>
            </w:tcBorders>
          </w:tcPr>
          <w:p>
            <w:pPr>
              <w:pStyle w:val="0"/>
            </w:pPr>
            <w:r>
              <w:rPr>
                <w:sz w:val="20"/>
              </w:rPr>
            </w:r>
          </w:p>
        </w:tc>
        <w:tc>
          <w:tcPr>
            <w:tcW w:w="850" w:type="dxa"/>
            <w:vAlign w:val="center"/>
            <w:tcBorders>
              <w:left w:val="nil"/>
              <w:bottom w:val="nil"/>
              <w:right w:val="nil"/>
            </w:tcBorders>
          </w:tcPr>
          <w:p>
            <w:pPr>
              <w:pStyle w:val="0"/>
            </w:pPr>
            <w:r>
              <w:rPr>
                <w:sz w:val="20"/>
              </w:rPr>
            </w:r>
          </w:p>
        </w:tc>
        <w:tc>
          <w:tcPr>
            <w:tcW w:w="850" w:type="dxa"/>
            <w:vAlign w:val="center"/>
            <w:tcBorders>
              <w:left w:val="nil"/>
              <w:bottom w:val="nil"/>
              <w:right w:val="nil"/>
            </w:tcBorders>
          </w:tcPr>
          <w:p>
            <w:pPr>
              <w:pStyle w:val="0"/>
            </w:pPr>
            <w:r>
              <w:rPr>
                <w:sz w:val="20"/>
              </w:rPr>
            </w:r>
          </w:p>
        </w:tc>
        <w:tc>
          <w:tcPr>
            <w:tcW w:w="850" w:type="dxa"/>
            <w:vAlign w:val="center"/>
            <w:tcBorders>
              <w:left w:val="nil"/>
              <w:bottom w:val="nil"/>
              <w:right w:val="nil"/>
            </w:tcBorders>
          </w:tcPr>
          <w:p>
            <w:pPr>
              <w:pStyle w:val="0"/>
            </w:pPr>
            <w:r>
              <w:rPr>
                <w:sz w:val="20"/>
              </w:rPr>
            </w:r>
          </w:p>
        </w:tc>
      </w:tr>
      <w:tr>
        <w:tblPrEx>
          <w:tblBorders>
            <w:right w:val="nil"/>
            <w:insideH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top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r>
      <w:tr>
        <w:tblPrEx>
          <w:tblBorders>
            <w:right w:val="nil"/>
            <w:insideH w:val="nil"/>
          </w:tblBorders>
        </w:tblPrEx>
        <w:tc>
          <w:tcPr>
            <w:vMerge w:val="continue"/>
          </w:tcPr>
          <w:p/>
        </w:tc>
        <w:tc>
          <w:tcPr>
            <w:vMerge w:val="continue"/>
          </w:tcPr>
          <w:p/>
        </w:tc>
        <w:tc>
          <w:tcPr>
            <w:vMerge w:val="continue"/>
          </w:tcPr>
          <w:p/>
        </w:tc>
        <w:tc>
          <w:tcPr>
            <w:vMerge w:val="continue"/>
          </w:tcPr>
          <w:p/>
        </w:tc>
        <w:tc>
          <w:tcPr>
            <w:vMerge w:val="continue"/>
          </w:tcP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top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r>
      <w:tr>
        <w:tblPrEx>
          <w:tblBorders>
            <w:right w:val="nil"/>
            <w:insideH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top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r>
      <w:tr>
        <w:tblPrEx>
          <w:tblBorders>
            <w:right w:val="nil"/>
            <w:insideH w:val="nil"/>
          </w:tblBorders>
        </w:tblPrEx>
        <w:tc>
          <w:tcPr>
            <w:tcW w:w="850" w:type="dxa"/>
            <w:vAlign w:val="center"/>
            <w:vMerge w:val="restart"/>
          </w:tcPr>
          <w:p>
            <w:pPr>
              <w:pStyle w:val="0"/>
            </w:pPr>
            <w:r>
              <w:rPr>
                <w:sz w:val="20"/>
              </w:rPr>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top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r>
      <w:tr>
        <w:tblPrEx>
          <w:tblBorders>
            <w:right w:val="nil"/>
            <w:insideH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top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r>
      <w:tr>
        <w:tblPrEx>
          <w:tblBorders>
            <w:right w:val="nil"/>
            <w:insideH w:val="nil"/>
          </w:tblBorders>
        </w:tblPrEx>
        <w:tc>
          <w:tcPr>
            <w:vMerge w:val="continue"/>
          </w:tcPr>
          <w:p/>
        </w:tc>
        <w:tc>
          <w:tcPr>
            <w:vMerge w:val="continue"/>
          </w:tcPr>
          <w:p/>
        </w:tc>
        <w:tc>
          <w:tcPr>
            <w:vMerge w:val="continue"/>
          </w:tcPr>
          <w:p/>
        </w:tc>
        <w:tc>
          <w:tcPr>
            <w:vMerge w:val="continue"/>
          </w:tcPr>
          <w:p/>
        </w:tc>
        <w:tc>
          <w:tcPr>
            <w:vMerge w:val="continue"/>
          </w:tcPr>
          <w:p/>
        </w:tc>
        <w:tc>
          <w:tcPr>
            <w:tcW w:w="850" w:type="dxa"/>
            <w:vAlign w:val="center"/>
            <w:vMerge w:val="restart"/>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top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r>
      <w:tr>
        <w:tblPrEx>
          <w:tblBorders>
            <w:right w:val="nil"/>
            <w:insideH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Borders>
              <w:top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c>
          <w:tcPr>
            <w:tcW w:w="850" w:type="dxa"/>
            <w:vAlign w:val="center"/>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2948"/>
        <w:gridCol w:w="2665"/>
        <w:gridCol w:w="2948"/>
      </w:tblGrid>
      <w:tr>
        <w:tc>
          <w:tcPr>
            <w:tcW w:w="2835" w:type="dxa"/>
            <w:tcBorders>
              <w:top w:val="nil"/>
              <w:left w:val="nil"/>
              <w:bottom w:val="nil"/>
              <w:right w:val="nil"/>
            </w:tcBorders>
          </w:tcPr>
          <w:p>
            <w:pPr>
              <w:pStyle w:val="0"/>
              <w:jc w:val="both"/>
            </w:pPr>
            <w:r>
              <w:rPr>
                <w:sz w:val="20"/>
              </w:rPr>
              <w:t xml:space="preserve">Руководитель</w:t>
            </w:r>
          </w:p>
        </w:tc>
        <w:tc>
          <w:tcPr>
            <w:tcW w:w="2948" w:type="dxa"/>
            <w:tcBorders>
              <w:top w:val="nil"/>
              <w:left w:val="nil"/>
              <w:bottom w:val="nil"/>
              <w:right w:val="nil"/>
            </w:tcBorders>
          </w:tcPr>
          <w:p>
            <w:pPr>
              <w:pStyle w:val="0"/>
              <w:jc w:val="center"/>
            </w:pPr>
            <w:r>
              <w:rPr>
                <w:sz w:val="20"/>
              </w:rPr>
              <w:t xml:space="preserve">_____________________</w:t>
            </w:r>
          </w:p>
        </w:tc>
        <w:tc>
          <w:tcPr>
            <w:tcW w:w="2665" w:type="dxa"/>
            <w:tcBorders>
              <w:top w:val="nil"/>
              <w:left w:val="nil"/>
              <w:bottom w:val="nil"/>
              <w:right w:val="nil"/>
            </w:tcBorders>
          </w:tcPr>
          <w:p>
            <w:pPr>
              <w:pStyle w:val="0"/>
              <w:jc w:val="center"/>
            </w:pPr>
            <w:r>
              <w:rPr>
                <w:sz w:val="20"/>
              </w:rPr>
              <w:t xml:space="preserve">___________________</w:t>
            </w:r>
          </w:p>
        </w:tc>
        <w:tc>
          <w:tcPr>
            <w:tcW w:w="2948" w:type="dxa"/>
            <w:tcBorders>
              <w:top w:val="nil"/>
              <w:left w:val="nil"/>
              <w:bottom w:val="nil"/>
              <w:right w:val="nil"/>
            </w:tcBorders>
          </w:tcPr>
          <w:p>
            <w:pPr>
              <w:pStyle w:val="0"/>
              <w:jc w:val="center"/>
            </w:pPr>
            <w:r>
              <w:rPr>
                <w:sz w:val="20"/>
              </w:rPr>
              <w:t xml:space="preserve">_____________________</w:t>
            </w:r>
          </w:p>
        </w:tc>
      </w:tr>
      <w:tr>
        <w:tc>
          <w:tcPr>
            <w:tcW w:w="2835" w:type="dxa"/>
            <w:tcBorders>
              <w:top w:val="nil"/>
              <w:left w:val="nil"/>
              <w:bottom w:val="nil"/>
              <w:right w:val="nil"/>
            </w:tcBorders>
          </w:tcPr>
          <w:p>
            <w:pPr>
              <w:pStyle w:val="0"/>
              <w:jc w:val="both"/>
            </w:pPr>
            <w:r>
              <w:rPr>
                <w:sz w:val="20"/>
              </w:rPr>
              <w:t xml:space="preserve">(уполномоченное лицо)</w:t>
            </w:r>
          </w:p>
        </w:tc>
        <w:tc>
          <w:tcPr>
            <w:tcW w:w="2948" w:type="dxa"/>
            <w:tcBorders>
              <w:top w:val="nil"/>
              <w:left w:val="nil"/>
              <w:bottom w:val="nil"/>
              <w:right w:val="nil"/>
            </w:tcBorders>
          </w:tcPr>
          <w:p>
            <w:pPr>
              <w:pStyle w:val="0"/>
              <w:jc w:val="center"/>
            </w:pPr>
            <w:r>
              <w:rPr>
                <w:sz w:val="20"/>
              </w:rPr>
              <w:t xml:space="preserve">(должность)</w:t>
            </w:r>
          </w:p>
        </w:tc>
        <w:tc>
          <w:tcPr>
            <w:tcW w:w="2665" w:type="dxa"/>
            <w:tcBorders>
              <w:top w:val="nil"/>
              <w:left w:val="nil"/>
              <w:bottom w:val="nil"/>
              <w:right w:val="nil"/>
            </w:tcBorders>
          </w:tcPr>
          <w:p>
            <w:pPr>
              <w:pStyle w:val="0"/>
              <w:jc w:val="center"/>
            </w:pPr>
            <w:r>
              <w:rPr>
                <w:sz w:val="20"/>
              </w:rPr>
              <w:t xml:space="preserve">(подпись)</w:t>
            </w:r>
          </w:p>
        </w:tc>
        <w:tc>
          <w:tcPr>
            <w:tcW w:w="2948" w:type="dxa"/>
            <w:tcBorders>
              <w:top w:val="nil"/>
              <w:left w:val="nil"/>
              <w:bottom w:val="nil"/>
              <w:right w:val="nil"/>
            </w:tcBorders>
          </w:tcPr>
          <w:p>
            <w:pPr>
              <w:pStyle w:val="0"/>
              <w:jc w:val="center"/>
            </w:pPr>
            <w:r>
              <w:rPr>
                <w:sz w:val="20"/>
              </w:rPr>
              <w:t xml:space="preserve">(расшифровка подписи)</w:t>
            </w:r>
          </w:p>
        </w:tc>
      </w:tr>
      <w:tr>
        <w:tc>
          <w:tcPr>
            <w:gridSpan w:val="2"/>
            <w:tcW w:w="5783" w:type="dxa"/>
            <w:tcBorders>
              <w:top w:val="nil"/>
              <w:left w:val="nil"/>
              <w:bottom w:val="nil"/>
              <w:right w:val="nil"/>
            </w:tcBorders>
          </w:tcPr>
          <w:p>
            <w:pPr>
              <w:pStyle w:val="0"/>
            </w:pPr>
            <w:r>
              <w:rPr>
                <w:sz w:val="20"/>
              </w:rPr>
              <w:t xml:space="preserve">"____" ____________ 20____ г.</w:t>
            </w:r>
          </w:p>
        </w:tc>
        <w:tc>
          <w:tcPr>
            <w:tcW w:w="2665"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1396"/>
      </w:tblGrid>
      <w:tr>
        <w:tc>
          <w:tcPr>
            <w:tcW w:w="11396"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Указывается в соответствии с утвержденным социальным заказом.</w:t>
            </w:r>
          </w:p>
          <w:p>
            <w:pPr>
              <w:pStyle w:val="0"/>
              <w:ind w:firstLine="540"/>
              <w:jc w:val="both"/>
            </w:pPr>
            <w:r>
              <w:rPr>
                <w:sz w:val="20"/>
              </w:rPr>
              <w:t xml:space="preserve">&lt;2&gt; 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pPr>
              <w:pStyle w:val="0"/>
              <w:ind w:firstLine="540"/>
              <w:jc w:val="both"/>
            </w:pPr>
            <w:r>
              <w:rPr>
                <w:sz w:val="20"/>
              </w:rPr>
              <w:t xml:space="preserve">&lt;3&gt; Определяется как разница Графы 10 Отчета и графы 12 пункта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органом исполнительной власти Республики Адыгея (далее - Информация об условиях оказания услуги).</w:t>
            </w:r>
          </w:p>
          <w:p>
            <w:pPr>
              <w:pStyle w:val="0"/>
              <w:ind w:firstLine="540"/>
              <w:jc w:val="both"/>
            </w:pPr>
            <w:r>
              <w:rPr>
                <w:sz w:val="20"/>
              </w:rPr>
              <w:t xml:space="preserve">&lt;4&gt; Определяется как разница Графы 15 Отчета и графы 5, 6, 7 или 8 пункта 2 Информации об условиях оказания услуги.</w:t>
            </w:r>
          </w:p>
          <w:p>
            <w:pPr>
              <w:pStyle w:val="0"/>
              <w:ind w:firstLine="540"/>
              <w:jc w:val="both"/>
            </w:pPr>
            <w:r>
              <w:rPr>
                <w:sz w:val="20"/>
              </w:rPr>
              <w:t xml:space="preserve">&lt;5&gt; Определяется как разница Графы 11 Отчета и графы 13 пункта 1 Информации об условиях оказания.</w:t>
            </w:r>
          </w:p>
          <w:p>
            <w:pPr>
              <w:pStyle w:val="0"/>
              <w:ind w:firstLine="540"/>
              <w:jc w:val="both"/>
            </w:pPr>
            <w:r>
              <w:rPr>
                <w:sz w:val="20"/>
              </w:rPr>
              <w:t xml:space="preserve">&lt;6&gt; Определяется как разница Графы 16 Отчета и графы 9 пункта 2 Информации об условиях оказания.</w:t>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949"/>
        <w:gridCol w:w="586"/>
      </w:tblGrid>
      <w:tr>
        <w:tc>
          <w:tcPr>
            <w:gridSpan w:val="3"/>
            <w:tcW w:w="9070" w:type="dxa"/>
            <w:tcBorders>
              <w:top w:val="nil"/>
              <w:left w:val="nil"/>
              <w:bottom w:val="nil"/>
              <w:right w:val="nil"/>
            </w:tcBorders>
          </w:tcPr>
          <w:bookmarkStart w:id="1579" w:name="P1579"/>
          <w:bookmarkEnd w:id="1579"/>
          <w:p>
            <w:pPr>
              <w:pStyle w:val="0"/>
              <w:jc w:val="center"/>
            </w:pPr>
            <w:r>
              <w:rPr>
                <w:sz w:val="20"/>
              </w:rPr>
              <w:t xml:space="preserve">Договор</w:t>
            </w:r>
          </w:p>
          <w:p>
            <w:pPr>
              <w:pStyle w:val="0"/>
              <w:jc w:val="center"/>
            </w:pPr>
            <w:r>
              <w:rPr>
                <w:sz w:val="20"/>
              </w:rPr>
              <w:t xml:space="preserve">об оказании государственных услуг в социальной сфере &lt;1&gt;</w:t>
            </w:r>
          </w:p>
        </w:tc>
      </w:tr>
      <w:tr>
        <w:tc>
          <w:tcPr>
            <w:gridSpan w:val="3"/>
            <w:tcW w:w="9070" w:type="dxa"/>
            <w:tcBorders>
              <w:top w:val="nil"/>
              <w:left w:val="nil"/>
              <w:bottom w:val="nil"/>
              <w:right w:val="nil"/>
            </w:tcBorders>
          </w:tcPr>
          <w:p>
            <w:pPr>
              <w:pStyle w:val="0"/>
              <w:jc w:val="center"/>
            </w:pPr>
            <w:r>
              <w:rPr>
                <w:sz w:val="20"/>
              </w:rPr>
              <w:t xml:space="preserve">г. ________________________________</w:t>
            </w:r>
          </w:p>
        </w:tc>
      </w:tr>
      <w:tr>
        <w:tc>
          <w:tcPr>
            <w:gridSpan w:val="3"/>
            <w:tcW w:w="9070" w:type="dxa"/>
            <w:tcBorders>
              <w:top w:val="nil"/>
              <w:left w:val="nil"/>
              <w:bottom w:val="nil"/>
              <w:right w:val="nil"/>
            </w:tcBorders>
          </w:tcPr>
          <w:p>
            <w:pPr>
              <w:pStyle w:val="0"/>
              <w:jc w:val="center"/>
            </w:pPr>
            <w:r>
              <w:rPr>
                <w:sz w:val="20"/>
              </w:rPr>
              <w:t xml:space="preserve">(место заключения договора)</w:t>
            </w:r>
          </w:p>
        </w:tc>
      </w:tr>
      <w:tr>
        <w:tc>
          <w:tcPr>
            <w:tcW w:w="4535" w:type="dxa"/>
            <w:tcBorders>
              <w:top w:val="nil"/>
              <w:left w:val="nil"/>
              <w:bottom w:val="nil"/>
              <w:right w:val="nil"/>
            </w:tcBorders>
          </w:tcPr>
          <w:p>
            <w:pPr>
              <w:pStyle w:val="0"/>
            </w:pPr>
            <w:r>
              <w:rPr>
                <w:sz w:val="20"/>
              </w:rPr>
              <w:t xml:space="preserve">"___" _________________ 20___ г.</w:t>
            </w:r>
          </w:p>
        </w:tc>
        <w:tc>
          <w:tcPr>
            <w:tcW w:w="3949" w:type="dxa"/>
            <w:tcBorders>
              <w:top w:val="nil"/>
              <w:left w:val="nil"/>
              <w:bottom w:val="nil"/>
              <w:right w:val="nil"/>
            </w:tcBorders>
          </w:tcPr>
          <w:p>
            <w:pPr>
              <w:pStyle w:val="0"/>
              <w:jc w:val="right"/>
            </w:pPr>
            <w:r>
              <w:rPr>
                <w:sz w:val="20"/>
              </w:rPr>
              <w:t xml:space="preserve">N _____________________</w:t>
            </w:r>
          </w:p>
        </w:tc>
        <w:tc>
          <w:tcPr>
            <w:tcW w:w="586"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ind w:firstLine="283"/>
              <w:jc w:val="both"/>
            </w:pPr>
            <w:r>
              <w:rPr>
                <w:sz w:val="20"/>
              </w:rPr>
              <w:t xml:space="preserve">(дата заключения договора)</w:t>
            </w:r>
          </w:p>
        </w:tc>
        <w:tc>
          <w:tcPr>
            <w:tcW w:w="3949" w:type="dxa"/>
            <w:tcBorders>
              <w:top w:val="nil"/>
              <w:left w:val="nil"/>
              <w:bottom w:val="nil"/>
              <w:right w:val="nil"/>
            </w:tcBorders>
          </w:tcPr>
          <w:p>
            <w:pPr>
              <w:pStyle w:val="0"/>
              <w:ind w:firstLine="283" w:left="1415"/>
              <w:jc w:val="both"/>
            </w:pPr>
            <w:r>
              <w:rPr>
                <w:sz w:val="20"/>
              </w:rPr>
              <w:t xml:space="preserve">(номер договора)</w:t>
            </w:r>
          </w:p>
        </w:tc>
        <w:tc>
          <w:tcPr>
            <w:tcW w:w="586"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юридического лица (за исключением государственных учреждений Республики Адыгея), фамилия, имя отчество (при наличии) индивидуального предпринимателя или физического лица)</w:t>
            </w:r>
          </w:p>
        </w:tc>
      </w:tr>
      <w:tr>
        <w:tc>
          <w:tcPr>
            <w:gridSpan w:val="3"/>
            <w:tcW w:w="9070" w:type="dxa"/>
            <w:tcBorders>
              <w:top w:val="nil"/>
              <w:left w:val="nil"/>
              <w:bottom w:val="nil"/>
              <w:right w:val="nil"/>
            </w:tcBorders>
          </w:tcPr>
          <w:p>
            <w:pPr>
              <w:pStyle w:val="0"/>
              <w:jc w:val="both"/>
            </w:pPr>
            <w:r>
              <w:rPr>
                <w:sz w:val="20"/>
              </w:rPr>
              <w:t xml:space="preserve">именуемый(ая) в дальнейшем "Исполнитель услуг", в лице</w:t>
            </w:r>
          </w:p>
          <w:p>
            <w:pPr>
              <w:pStyle w:val="0"/>
              <w:jc w:val="both"/>
            </w:pPr>
            <w:r>
              <w:rPr>
                <w:sz w:val="20"/>
              </w:rPr>
              <w:t xml:space="preserve">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должности, а также фамилия, имя, отчество (при наличии) лица, представляющего Исполнителя услуг, или уполномоченного им лица)</w:t>
            </w:r>
          </w:p>
        </w:tc>
      </w:tr>
      <w:tr>
        <w:tc>
          <w:tcPr>
            <w:gridSpan w:val="3"/>
            <w:tcW w:w="9070" w:type="dxa"/>
            <w:tcBorders>
              <w:top w:val="nil"/>
              <w:left w:val="nil"/>
              <w:bottom w:val="nil"/>
              <w:right w:val="nil"/>
            </w:tcBorders>
          </w:tcPr>
          <w:p>
            <w:pPr>
              <w:pStyle w:val="0"/>
              <w:jc w:val="both"/>
            </w:pPr>
            <w:r>
              <w:rPr>
                <w:sz w:val="20"/>
              </w:rPr>
              <w:t xml:space="preserve">действующего на основании _____________________________________________</w:t>
            </w:r>
          </w:p>
          <w:p>
            <w:pPr>
              <w:pStyle w:val="0"/>
              <w:jc w:val="both"/>
            </w:pPr>
            <w:r>
              <w:rPr>
                <w:sz w:val="20"/>
              </w:rPr>
              <w:t xml:space="preserve">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tc>
      </w:tr>
      <w:tr>
        <w:tc>
          <w:tcPr>
            <w:gridSpan w:val="3"/>
            <w:tcW w:w="9070" w:type="dxa"/>
            <w:tcBorders>
              <w:top w:val="nil"/>
              <w:left w:val="nil"/>
              <w:bottom w:val="nil"/>
              <w:right w:val="nil"/>
            </w:tcBorders>
          </w:tcPr>
          <w:p>
            <w:pPr>
              <w:pStyle w:val="0"/>
              <w:jc w:val="both"/>
            </w:pPr>
            <w:r>
              <w:rPr>
                <w:sz w:val="20"/>
              </w:rPr>
              <w:t xml:space="preserve">с одной стороны, и 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(фамилия, имя, отчество (при наличии), наименование и реквизиты документа физического лица - потребителя государственных услуг в социальной сфере)</w:t>
            </w:r>
          </w:p>
        </w:tc>
      </w:tr>
      <w:tr>
        <w:tc>
          <w:tcPr>
            <w:gridSpan w:val="3"/>
            <w:tcW w:w="9070" w:type="dxa"/>
            <w:tcBorders>
              <w:top w:val="nil"/>
              <w:left w:val="nil"/>
              <w:bottom w:val="nil"/>
              <w:right w:val="nil"/>
            </w:tcBorders>
          </w:tcPr>
          <w:p>
            <w:pPr>
              <w:pStyle w:val="0"/>
              <w:jc w:val="both"/>
            </w:pPr>
            <w:r>
              <w:rPr>
                <w:sz w:val="20"/>
              </w:rPr>
              <w:t xml:space="preserve">проживающий(ая) по адресу: 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(адрес места жительства физического лица - потребителя государственных услуг в социальной сфере)</w:t>
            </w:r>
          </w:p>
        </w:tc>
      </w:tr>
      <w:tr>
        <w:tc>
          <w:tcPr>
            <w:gridSpan w:val="3"/>
            <w:tcW w:w="9070" w:type="dxa"/>
            <w:tcBorders>
              <w:top w:val="nil"/>
              <w:left w:val="nil"/>
              <w:bottom w:val="nil"/>
              <w:right w:val="nil"/>
            </w:tcBorders>
          </w:tcPr>
          <w:p>
            <w:pPr>
              <w:pStyle w:val="0"/>
              <w:jc w:val="both"/>
            </w:pPr>
            <w:r>
              <w:rPr>
                <w:sz w:val="20"/>
              </w:rPr>
              <w:t xml:space="preserve">именуемый(ая) в дальнейшем "Потребитель услуг", в лице &lt;2&gt; ________________</w:t>
            </w:r>
          </w:p>
          <w:p>
            <w:pPr>
              <w:pStyle w:val="0"/>
              <w:jc w:val="both"/>
            </w:pPr>
            <w:r>
              <w:rPr>
                <w:sz w:val="20"/>
              </w:rPr>
              <w:t xml:space="preserve">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(фамилия, имя, отчество (при наличии), наименование и реквизиты документа законного представителя Потребителя услуг)</w:t>
            </w:r>
          </w:p>
        </w:tc>
      </w:tr>
      <w:tr>
        <w:tc>
          <w:tcPr>
            <w:gridSpan w:val="3"/>
            <w:tcW w:w="9070" w:type="dxa"/>
            <w:tcBorders>
              <w:top w:val="nil"/>
              <w:left w:val="nil"/>
              <w:bottom w:val="nil"/>
              <w:right w:val="nil"/>
            </w:tcBorders>
          </w:tcPr>
          <w:p>
            <w:pPr>
              <w:pStyle w:val="0"/>
              <w:jc w:val="both"/>
            </w:pPr>
            <w:r>
              <w:rPr>
                <w:sz w:val="20"/>
              </w:rPr>
              <w:t xml:space="preserve">действующего на основании ____________________________________________,</w:t>
            </w:r>
          </w:p>
        </w:tc>
      </w:tr>
      <w:tr>
        <w:tc>
          <w:tcPr>
            <w:gridSpan w:val="3"/>
            <w:tcW w:w="9070" w:type="dxa"/>
            <w:tcBorders>
              <w:top w:val="nil"/>
              <w:left w:val="nil"/>
              <w:bottom w:val="nil"/>
              <w:right w:val="nil"/>
            </w:tcBorders>
          </w:tcPr>
          <w:p>
            <w:pPr>
              <w:pStyle w:val="0"/>
              <w:ind w:firstLine="283" w:left="3679"/>
              <w:jc w:val="both"/>
            </w:pPr>
            <w:r>
              <w:rPr>
                <w:sz w:val="20"/>
              </w:rPr>
              <w:t xml:space="preserve">(основание правомочия)</w:t>
            </w:r>
          </w:p>
        </w:tc>
      </w:tr>
      <w:tr>
        <w:tc>
          <w:tcPr>
            <w:gridSpan w:val="3"/>
            <w:tcW w:w="9070" w:type="dxa"/>
            <w:tcBorders>
              <w:top w:val="nil"/>
              <w:left w:val="nil"/>
              <w:bottom w:val="nil"/>
              <w:right w:val="nil"/>
            </w:tcBorders>
          </w:tcPr>
          <w:p>
            <w:pPr>
              <w:pStyle w:val="0"/>
              <w:jc w:val="both"/>
            </w:pPr>
            <w:r>
              <w:rPr>
                <w:sz w:val="20"/>
              </w:rPr>
              <w:t xml:space="preserve">проживающего по адресу: 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(указывается адрес места жительства законного представителя Потребителя услуг)</w:t>
            </w:r>
          </w:p>
        </w:tc>
      </w:tr>
      <w:tr>
        <w:tc>
          <w:tcPr>
            <w:gridSpan w:val="3"/>
            <w:tcW w:w="9070" w:type="dxa"/>
            <w:tcBorders>
              <w:top w:val="nil"/>
              <w:left w:val="nil"/>
              <w:bottom w:val="nil"/>
              <w:right w:val="nil"/>
            </w:tcBorders>
          </w:tcPr>
          <w:p>
            <w:pPr>
              <w:pStyle w:val="0"/>
              <w:jc w:val="both"/>
            </w:pPr>
            <w:r>
              <w:rPr>
                <w:sz w:val="20"/>
              </w:rPr>
              <w:t xml:space="preserve">с другой стороны, далее именуемые "Стороны", заключили настоящий Договор о нижеследующем.</w:t>
            </w:r>
          </w:p>
        </w:tc>
      </w:tr>
      <w:tr>
        <w:tc>
          <w:tcPr>
            <w:gridSpan w:val="3"/>
            <w:tcW w:w="9070" w:type="dxa"/>
            <w:tcBorders>
              <w:top w:val="nil"/>
              <w:left w:val="nil"/>
              <w:bottom w:val="nil"/>
              <w:right w:val="nil"/>
            </w:tcBorders>
          </w:tcPr>
          <w:p>
            <w:pPr>
              <w:pStyle w:val="0"/>
              <w:jc w:val="center"/>
            </w:pPr>
            <w:r>
              <w:rPr>
                <w:sz w:val="20"/>
              </w:rPr>
              <w:t xml:space="preserve">I. Предмет Договора</w:t>
            </w:r>
          </w:p>
        </w:tc>
      </w:tr>
      <w:tr>
        <w:tc>
          <w:tcPr>
            <w:gridSpan w:val="3"/>
            <w:tcW w:w="9070" w:type="dxa"/>
            <w:tcBorders>
              <w:top w:val="nil"/>
              <w:left w:val="nil"/>
              <w:bottom w:val="nil"/>
              <w:right w:val="nil"/>
            </w:tcBorders>
          </w:tcPr>
          <w:p>
            <w:pPr>
              <w:pStyle w:val="0"/>
              <w:ind w:firstLine="283"/>
              <w:jc w:val="both"/>
            </w:pPr>
            <w:r>
              <w:rPr>
                <w:sz w:val="20"/>
              </w:rPr>
              <w:t xml:space="preserve">1.1. Потребитель услуг получает, а Исполнитель услуг обязуется оказать государственную(ые) услугу(и) в социальной сфере Потребителю услуг 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(наименование(я) государственной(ых) услуги(услуг) в социальной сфере в соответствии с Соглашением)</w:t>
            </w:r>
          </w:p>
        </w:tc>
      </w:tr>
      <w:tr>
        <w:tc>
          <w:tcPr>
            <w:gridSpan w:val="3"/>
            <w:tcW w:w="9070" w:type="dxa"/>
            <w:tcBorders>
              <w:top w:val="nil"/>
              <w:left w:val="nil"/>
              <w:bottom w:val="nil"/>
              <w:right w:val="nil"/>
            </w:tcBorders>
          </w:tcPr>
          <w:p>
            <w:pPr>
              <w:pStyle w:val="0"/>
              <w:jc w:val="both"/>
            </w:pPr>
            <w:r>
              <w:rPr>
                <w:sz w:val="20"/>
              </w:rPr>
              <w:t xml:space="preserve">(далее - Услуга (Услуги)), в соответствии с условиями ее оказания, определенные разделом II настоящего Договора.</w:t>
            </w:r>
          </w:p>
        </w:tc>
      </w:tr>
      <w:tr>
        <w:tc>
          <w:tcPr>
            <w:gridSpan w:val="3"/>
            <w:tcW w:w="9070" w:type="dxa"/>
            <w:tcBorders>
              <w:top w:val="nil"/>
              <w:left w:val="nil"/>
              <w:bottom w:val="nil"/>
              <w:right w:val="nil"/>
            </w:tcBorders>
          </w:tcPr>
          <w:p>
            <w:pPr>
              <w:pStyle w:val="0"/>
              <w:ind w:firstLine="283"/>
              <w:jc w:val="both"/>
            </w:pPr>
            <w:r>
              <w:rPr>
                <w:sz w:val="20"/>
              </w:rPr>
              <w:t xml:space="preserve">1.2. Услуга (Услуги) оказывается(ются) __________________________________</w:t>
            </w:r>
          </w:p>
        </w:tc>
      </w:tr>
      <w:tr>
        <w:tc>
          <w:tcPr>
            <w:gridSpan w:val="3"/>
            <w:tcW w:w="9070" w:type="dxa"/>
            <w:tcBorders>
              <w:top w:val="nil"/>
              <w:left w:val="nil"/>
              <w:bottom w:val="nil"/>
              <w:right w:val="nil"/>
            </w:tcBorders>
          </w:tcPr>
          <w:p>
            <w:pPr>
              <w:pStyle w:val="0"/>
              <w:ind w:firstLine="283" w:left="3679"/>
              <w:jc w:val="both"/>
            </w:pPr>
            <w:r>
              <w:rPr>
                <w:sz w:val="20"/>
              </w:rPr>
              <w:t xml:space="preserve">(местонахождение Стороны или объекта, в</w:t>
            </w:r>
          </w:p>
          <w:p>
            <w:pPr>
              <w:pStyle w:val="0"/>
              <w:ind w:firstLine="283" w:left="3396"/>
              <w:jc w:val="both"/>
            </w:pPr>
            <w:r>
              <w:rPr>
                <w:sz w:val="20"/>
              </w:rPr>
              <w:t xml:space="preserve">отношении которого оказывается Услуга, иное)</w:t>
            </w:r>
          </w:p>
        </w:tc>
      </w:tr>
      <w:tr>
        <w:tc>
          <w:tcPr>
            <w:gridSpan w:val="3"/>
            <w:tcW w:w="9070" w:type="dxa"/>
            <w:tcBorders>
              <w:top w:val="nil"/>
              <w:left w:val="nil"/>
              <w:bottom w:val="nil"/>
              <w:right w:val="nil"/>
            </w:tcBorders>
          </w:tcPr>
          <w:p>
            <w:pPr>
              <w:pStyle w:val="0"/>
              <w:ind w:firstLine="283"/>
              <w:jc w:val="both"/>
            </w:pPr>
            <w:r>
              <w:rPr>
                <w:sz w:val="20"/>
              </w:rPr>
              <w:t xml:space="preserve">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 &lt;3&gt;.</w:t>
            </w:r>
          </w:p>
        </w:tc>
      </w:tr>
      <w:tr>
        <w:tc>
          <w:tcPr>
            <w:gridSpan w:val="3"/>
            <w:tcW w:w="9070" w:type="dxa"/>
            <w:tcBorders>
              <w:top w:val="nil"/>
              <w:left w:val="nil"/>
              <w:bottom w:val="nil"/>
              <w:right w:val="nil"/>
            </w:tcBorders>
          </w:tcPr>
          <w:p>
            <w:pPr>
              <w:pStyle w:val="0"/>
              <w:jc w:val="center"/>
            </w:pPr>
            <w:r>
              <w:rPr>
                <w:sz w:val="20"/>
              </w:rPr>
              <w:t xml:space="preserve">II. Условия оказания Услуги (Услуг) &lt;4&gt;</w:t>
            </w:r>
          </w:p>
        </w:tc>
      </w:tr>
      <w:tr>
        <w:tc>
          <w:tcPr>
            <w:gridSpan w:val="3"/>
            <w:tcW w:w="9070" w:type="dxa"/>
            <w:tcBorders>
              <w:top w:val="nil"/>
              <w:left w:val="nil"/>
              <w:bottom w:val="nil"/>
              <w:right w:val="nil"/>
            </w:tcBorders>
          </w:tcPr>
          <w:p>
            <w:pPr>
              <w:pStyle w:val="0"/>
              <w:ind w:firstLine="283"/>
              <w:jc w:val="both"/>
            </w:pPr>
            <w:r>
              <w:rPr>
                <w:sz w:val="20"/>
              </w:rPr>
              <w:t xml:space="preserve">2.1. Услуга (Услуги) оказывается(ются) в соответствии с __________________________________________________________________&lt;5&gt;:</w:t>
            </w:r>
          </w:p>
        </w:tc>
      </w:tr>
      <w:tr>
        <w:tc>
          <w:tcPr>
            <w:gridSpan w:val="3"/>
            <w:tcW w:w="9070" w:type="dxa"/>
            <w:tcBorders>
              <w:top w:val="nil"/>
              <w:left w:val="nil"/>
              <w:bottom w:val="nil"/>
              <w:right w:val="nil"/>
            </w:tcBorders>
          </w:tcPr>
          <w:p>
            <w:pPr>
              <w:pStyle w:val="0"/>
              <w:ind w:firstLine="283"/>
              <w:jc w:val="both"/>
            </w:pPr>
            <w:r>
              <w:rPr>
                <w:sz w:val="20"/>
              </w:rPr>
              <w:t xml:space="preserve">2.1.1. 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2.1.2. 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2.2. Качество оказания Услуги (Услуг) и ее (их) результат должен соответствовать следующим обязательным требованиям:</w:t>
            </w:r>
          </w:p>
        </w:tc>
      </w:tr>
      <w:tr>
        <w:tc>
          <w:tcPr>
            <w:gridSpan w:val="3"/>
            <w:tcW w:w="9070" w:type="dxa"/>
            <w:tcBorders>
              <w:top w:val="nil"/>
              <w:left w:val="nil"/>
              <w:bottom w:val="nil"/>
              <w:right w:val="nil"/>
            </w:tcBorders>
          </w:tcPr>
          <w:p>
            <w:pPr>
              <w:pStyle w:val="0"/>
              <w:ind w:firstLine="283"/>
              <w:jc w:val="both"/>
            </w:pPr>
            <w:r>
              <w:rPr>
                <w:sz w:val="20"/>
              </w:rPr>
              <w:t xml:space="preserve">2.2.1. 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2.2.2. 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III. Взаимодействие Сторон</w:t>
            </w:r>
          </w:p>
        </w:tc>
      </w:tr>
      <w:tr>
        <w:tc>
          <w:tcPr>
            <w:gridSpan w:val="3"/>
            <w:tcW w:w="9070" w:type="dxa"/>
            <w:tcBorders>
              <w:top w:val="nil"/>
              <w:left w:val="nil"/>
              <w:bottom w:val="nil"/>
              <w:right w:val="nil"/>
            </w:tcBorders>
          </w:tcPr>
          <w:p>
            <w:pPr>
              <w:pStyle w:val="0"/>
              <w:ind w:firstLine="283"/>
              <w:jc w:val="both"/>
            </w:pPr>
            <w:r>
              <w:rPr>
                <w:sz w:val="20"/>
              </w:rPr>
              <w:t xml:space="preserve">3.1. Исполнитель услуг обязуется:</w:t>
            </w:r>
          </w:p>
        </w:tc>
      </w:tr>
      <w:tr>
        <w:tc>
          <w:tcPr>
            <w:gridSpan w:val="3"/>
            <w:tcW w:w="9070" w:type="dxa"/>
            <w:tcBorders>
              <w:top w:val="nil"/>
              <w:left w:val="nil"/>
              <w:bottom w:val="nil"/>
              <w:right w:val="nil"/>
            </w:tcBorders>
          </w:tcPr>
          <w:p>
            <w:pPr>
              <w:pStyle w:val="0"/>
              <w:ind w:firstLine="283"/>
              <w:jc w:val="both"/>
            </w:pPr>
            <w:r>
              <w:rPr>
                <w:sz w:val="20"/>
              </w:rPr>
              <w:t xml:space="preserve">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государственных (муниципальных) услуг в социальной сфере, а при отсутствии такого нормативного правового акта - в соответствии с требованиями к оказанию государственных (муниципальных) услуг в социальной сфере, устанавливаемыми Уполномоченным органом, и настоящим Договором;</w:t>
            </w:r>
          </w:p>
        </w:tc>
      </w:tr>
      <w:tr>
        <w:tc>
          <w:tcPr>
            <w:gridSpan w:val="3"/>
            <w:tcW w:w="9070" w:type="dxa"/>
            <w:tcBorders>
              <w:top w:val="nil"/>
              <w:left w:val="nil"/>
              <w:bottom w:val="nil"/>
              <w:right w:val="nil"/>
            </w:tcBorders>
          </w:tcPr>
          <w:p>
            <w:pPr>
              <w:pStyle w:val="0"/>
              <w:ind w:firstLine="283"/>
              <w:jc w:val="both"/>
            </w:pPr>
            <w:r>
              <w:rPr>
                <w:sz w:val="20"/>
              </w:rPr>
              <w:t xml:space="preserve">3.1.2. предоставлять бесплатно в доступной форме Потребителю услуг (законному 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государственных (муниципальных) услуг в социальной сфере, а при отсутствии такого нормативного правового акта - о требованиях к условиям и порядку оказания государственных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tc>
      </w:tr>
      <w:tr>
        <w:tc>
          <w:tcPr>
            <w:gridSpan w:val="3"/>
            <w:tcW w:w="9070" w:type="dxa"/>
            <w:tcBorders>
              <w:top w:val="nil"/>
              <w:left w:val="nil"/>
              <w:bottom w:val="nil"/>
              <w:right w:val="nil"/>
            </w:tcBorders>
          </w:tcPr>
          <w:p>
            <w:pPr>
              <w:pStyle w:val="0"/>
              <w:ind w:firstLine="283"/>
              <w:jc w:val="both"/>
            </w:pPr>
            <w:r>
              <w:rPr>
                <w:sz w:val="20"/>
              </w:rPr>
              <w:t xml:space="preserve">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tc>
      </w:tr>
      <w:tr>
        <w:tc>
          <w:tcPr>
            <w:gridSpan w:val="3"/>
            <w:tcW w:w="9070" w:type="dxa"/>
            <w:tcBorders>
              <w:top w:val="nil"/>
              <w:left w:val="nil"/>
              <w:bottom w:val="nil"/>
              <w:right w:val="nil"/>
            </w:tcBorders>
          </w:tcPr>
          <w:p>
            <w:pPr>
              <w:pStyle w:val="0"/>
              <w:ind w:firstLine="283"/>
              <w:jc w:val="both"/>
            </w:pPr>
            <w:r>
              <w:rPr>
                <w:sz w:val="20"/>
              </w:rPr>
              <w:t xml:space="preserve">3.1.4.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tc>
      </w:tr>
      <w:tr>
        <w:tc>
          <w:tcPr>
            <w:gridSpan w:val="3"/>
            <w:tcW w:w="9070" w:type="dxa"/>
            <w:tcBorders>
              <w:top w:val="nil"/>
              <w:left w:val="nil"/>
              <w:bottom w:val="nil"/>
              <w:right w:val="nil"/>
            </w:tcBorders>
          </w:tcPr>
          <w:p>
            <w:pPr>
              <w:pStyle w:val="0"/>
              <w:ind w:firstLine="283"/>
              <w:jc w:val="both"/>
            </w:pPr>
            <w:r>
              <w:rPr>
                <w:sz w:val="20"/>
              </w:rPr>
              <w:t xml:space="preserve">3.1.5. вести учет Услуг, оказанных Потребителю услуг;</w:t>
            </w:r>
          </w:p>
        </w:tc>
      </w:tr>
      <w:tr>
        <w:tc>
          <w:tcPr>
            <w:gridSpan w:val="3"/>
            <w:tcW w:w="9070" w:type="dxa"/>
            <w:tcBorders>
              <w:top w:val="nil"/>
              <w:left w:val="nil"/>
              <w:bottom w:val="nil"/>
              <w:right w:val="nil"/>
            </w:tcBorders>
          </w:tcPr>
          <w:p>
            <w:pPr>
              <w:pStyle w:val="0"/>
              <w:ind w:firstLine="283"/>
              <w:jc w:val="both"/>
            </w:pPr>
            <w:r>
              <w:rPr>
                <w:sz w:val="20"/>
              </w:rPr>
              <w:t xml:space="preserve">3.1.6. __________________________________________________________ &lt;6&gt;.</w:t>
            </w:r>
          </w:p>
        </w:tc>
      </w:tr>
      <w:tr>
        <w:tc>
          <w:tcPr>
            <w:gridSpan w:val="3"/>
            <w:tcW w:w="9070" w:type="dxa"/>
            <w:tcBorders>
              <w:top w:val="nil"/>
              <w:left w:val="nil"/>
              <w:bottom w:val="nil"/>
              <w:right w:val="nil"/>
            </w:tcBorders>
          </w:tcPr>
          <w:p>
            <w:pPr>
              <w:pStyle w:val="0"/>
              <w:ind w:firstLine="283"/>
              <w:jc w:val="both"/>
            </w:pPr>
            <w:r>
              <w:rPr>
                <w:sz w:val="20"/>
              </w:rPr>
              <w:t xml:space="preserve">3.2. Исполнитель вправе:</w:t>
            </w:r>
          </w:p>
        </w:tc>
      </w:tr>
      <w:tr>
        <w:tc>
          <w:tcPr>
            <w:gridSpan w:val="3"/>
            <w:tcW w:w="9070" w:type="dxa"/>
            <w:tcBorders>
              <w:top w:val="nil"/>
              <w:left w:val="nil"/>
              <w:bottom w:val="nil"/>
              <w:right w:val="nil"/>
            </w:tcBorders>
          </w:tcPr>
          <w:p>
            <w:pPr>
              <w:pStyle w:val="0"/>
              <w:ind w:firstLine="283"/>
              <w:jc w:val="both"/>
            </w:pPr>
            <w:r>
              <w:rPr>
                <w:sz w:val="20"/>
              </w:rPr>
              <w:t xml:space="preserve">3.2.1. требовать от Потребителя услуг соблюдения условий настоящего Договора;</w:t>
            </w:r>
          </w:p>
        </w:tc>
      </w:tr>
      <w:tr>
        <w:tc>
          <w:tcPr>
            <w:gridSpan w:val="3"/>
            <w:tcW w:w="9070" w:type="dxa"/>
            <w:tcBorders>
              <w:top w:val="nil"/>
              <w:left w:val="nil"/>
              <w:bottom w:val="nil"/>
              <w:right w:val="nil"/>
            </w:tcBorders>
          </w:tcPr>
          <w:p>
            <w:pPr>
              <w:pStyle w:val="0"/>
              <w:ind w:firstLine="283"/>
              <w:jc w:val="both"/>
            </w:pPr>
            <w:r>
              <w:rPr>
                <w:sz w:val="20"/>
              </w:rPr>
              <w:t xml:space="preserve">3.2.2. получать от Потребителя услуг информацию (сведения, документы), необходимую для выполнения своих обязательств по настоящему Договору.</w:t>
            </w:r>
          </w:p>
        </w:tc>
      </w:tr>
      <w:tr>
        <w:tc>
          <w:tcPr>
            <w:gridSpan w:val="3"/>
            <w:tcW w:w="9070" w:type="dxa"/>
            <w:tcBorders>
              <w:top w:val="nil"/>
              <w:left w:val="nil"/>
              <w:bottom w:val="nil"/>
              <w:right w:val="nil"/>
            </w:tcBorders>
          </w:tcPr>
          <w:p>
            <w:pPr>
              <w:pStyle w:val="0"/>
              <w:ind w:firstLine="283"/>
              <w:jc w:val="both"/>
            </w:pPr>
            <w:r>
              <w:rPr>
                <w:sz w:val="20"/>
              </w:rPr>
              <w:t xml:space="preserve">3.3. Исполнитель не вправе:</w:t>
            </w:r>
          </w:p>
        </w:tc>
      </w:tr>
      <w:tr>
        <w:tc>
          <w:tcPr>
            <w:gridSpan w:val="3"/>
            <w:tcW w:w="9070" w:type="dxa"/>
            <w:tcBorders>
              <w:top w:val="nil"/>
              <w:left w:val="nil"/>
              <w:bottom w:val="nil"/>
              <w:right w:val="nil"/>
            </w:tcBorders>
          </w:tcPr>
          <w:p>
            <w:pPr>
              <w:pStyle w:val="0"/>
              <w:ind w:firstLine="283"/>
              <w:jc w:val="both"/>
            </w:pPr>
            <w:r>
              <w:rPr>
                <w:sz w:val="20"/>
              </w:rPr>
              <w:t xml:space="preserve">3.3.1. ограничивать права, свободы и законные интересы Потребителя услуг (законного представителя Потребителя услуг);</w:t>
            </w:r>
          </w:p>
        </w:tc>
      </w:tr>
      <w:tr>
        <w:tc>
          <w:tcPr>
            <w:gridSpan w:val="3"/>
            <w:tcW w:w="9070" w:type="dxa"/>
            <w:tcBorders>
              <w:top w:val="nil"/>
              <w:left w:val="nil"/>
              <w:bottom w:val="nil"/>
              <w:right w:val="nil"/>
            </w:tcBorders>
          </w:tcPr>
          <w:p>
            <w:pPr>
              <w:pStyle w:val="0"/>
              <w:ind w:firstLine="283"/>
              <w:jc w:val="both"/>
            </w:pPr>
            <w:r>
              <w:rPr>
                <w:sz w:val="20"/>
              </w:rPr>
              <w:t xml:space="preserve">3.3.2. применять физическое или психологическое насилие в отношении Потребителей услуг (законного представителя Потребителя услуг), допускать его оскорбление, грубое обращение с ним.</w:t>
            </w:r>
          </w:p>
        </w:tc>
      </w:tr>
      <w:tr>
        <w:tc>
          <w:tcPr>
            <w:gridSpan w:val="3"/>
            <w:tcW w:w="9070" w:type="dxa"/>
            <w:tcBorders>
              <w:top w:val="nil"/>
              <w:left w:val="nil"/>
              <w:bottom w:val="nil"/>
              <w:right w:val="nil"/>
            </w:tcBorders>
          </w:tcPr>
          <w:p>
            <w:pPr>
              <w:pStyle w:val="0"/>
              <w:ind w:firstLine="283"/>
              <w:jc w:val="both"/>
            </w:pPr>
            <w:r>
              <w:rPr>
                <w:sz w:val="20"/>
              </w:rPr>
              <w:t xml:space="preserve">3.3.3. передавать исполнение обязательств по настоящему Договору третьим лицам.</w:t>
            </w:r>
          </w:p>
        </w:tc>
      </w:tr>
      <w:tr>
        <w:tc>
          <w:tcPr>
            <w:gridSpan w:val="3"/>
            <w:tcW w:w="9070" w:type="dxa"/>
            <w:tcBorders>
              <w:top w:val="nil"/>
              <w:left w:val="nil"/>
              <w:bottom w:val="nil"/>
              <w:right w:val="nil"/>
            </w:tcBorders>
          </w:tcPr>
          <w:p>
            <w:pPr>
              <w:pStyle w:val="0"/>
              <w:ind w:firstLine="283"/>
              <w:jc w:val="both"/>
            </w:pPr>
            <w:r>
              <w:rPr>
                <w:sz w:val="20"/>
              </w:rPr>
              <w:t xml:space="preserve">3.4. Потребитель услуг (законный представитель Потребителя услуг) обязан:</w:t>
            </w:r>
          </w:p>
        </w:tc>
      </w:tr>
      <w:tr>
        <w:tc>
          <w:tcPr>
            <w:gridSpan w:val="3"/>
            <w:tcW w:w="9070" w:type="dxa"/>
            <w:tcBorders>
              <w:top w:val="nil"/>
              <w:left w:val="nil"/>
              <w:bottom w:val="nil"/>
              <w:right w:val="nil"/>
            </w:tcBorders>
          </w:tcPr>
          <w:p>
            <w:pPr>
              <w:pStyle w:val="0"/>
              <w:ind w:firstLine="283"/>
              <w:jc w:val="both"/>
            </w:pPr>
            <w:r>
              <w:rPr>
                <w:sz w:val="20"/>
              </w:rPr>
              <w:t xml:space="preserve">3.4.1. соблюдать сроки и условия, предусмотренные настоящим Договором;</w:t>
            </w:r>
          </w:p>
        </w:tc>
      </w:tr>
      <w:tr>
        <w:tc>
          <w:tcPr>
            <w:gridSpan w:val="3"/>
            <w:tcW w:w="9070" w:type="dxa"/>
            <w:tcBorders>
              <w:top w:val="nil"/>
              <w:left w:val="nil"/>
              <w:bottom w:val="nil"/>
              <w:right w:val="nil"/>
            </w:tcBorders>
          </w:tcPr>
          <w:p>
            <w:pPr>
              <w:pStyle w:val="0"/>
              <w:ind w:firstLine="283"/>
              <w:jc w:val="both"/>
            </w:pPr>
            <w:r>
              <w:rPr>
                <w:sz w:val="20"/>
              </w:rPr>
              <w:t xml:space="preserve">3.4.2. представлять сведения и документы, необходимые для предоставления Услуги (Услуг), предусмотренные порядком оказания Услуги (Услуг);</w:t>
            </w:r>
          </w:p>
        </w:tc>
      </w:tr>
      <w:tr>
        <w:tc>
          <w:tcPr>
            <w:gridSpan w:val="3"/>
            <w:tcW w:w="9070" w:type="dxa"/>
            <w:tcBorders>
              <w:top w:val="nil"/>
              <w:left w:val="nil"/>
              <w:bottom w:val="nil"/>
              <w:right w:val="nil"/>
            </w:tcBorders>
          </w:tcPr>
          <w:p>
            <w:pPr>
              <w:pStyle w:val="0"/>
              <w:ind w:firstLine="283"/>
              <w:jc w:val="both"/>
            </w:pPr>
            <w:r>
              <w:rPr>
                <w:sz w:val="20"/>
              </w:rPr>
              <w:t xml:space="preserve">3.4.3. своевременно информировать Исполнителя услуг об изменении обстоятельств, обусловливающих потребность в оказании Услуги (Услуг);</w:t>
            </w:r>
          </w:p>
        </w:tc>
      </w:tr>
      <w:tr>
        <w:tc>
          <w:tcPr>
            <w:gridSpan w:val="3"/>
            <w:tcW w:w="9070" w:type="dxa"/>
            <w:tcBorders>
              <w:top w:val="nil"/>
              <w:left w:val="nil"/>
              <w:bottom w:val="nil"/>
              <w:right w:val="nil"/>
            </w:tcBorders>
          </w:tcPr>
          <w:p>
            <w:pPr>
              <w:pStyle w:val="0"/>
              <w:ind w:firstLine="283"/>
              <w:jc w:val="both"/>
            </w:pPr>
            <w:r>
              <w:rPr>
                <w:sz w:val="20"/>
              </w:rPr>
              <w:t xml:space="preserve">3.4.4. информировать Исполнителя услуг о возникновении (изменении) обстоятельств, влекущих изменение (расторжение) настоящего Договора;</w:t>
            </w:r>
          </w:p>
        </w:tc>
      </w:tr>
      <w:tr>
        <w:tc>
          <w:tcPr>
            <w:gridSpan w:val="3"/>
            <w:tcW w:w="9070" w:type="dxa"/>
            <w:tcBorders>
              <w:top w:val="nil"/>
              <w:left w:val="nil"/>
              <w:bottom w:val="nil"/>
              <w:right w:val="nil"/>
            </w:tcBorders>
          </w:tcPr>
          <w:p>
            <w:pPr>
              <w:pStyle w:val="0"/>
              <w:ind w:firstLine="283"/>
              <w:jc w:val="both"/>
            </w:pPr>
            <w:r>
              <w:rPr>
                <w:sz w:val="20"/>
              </w:rPr>
              <w:t xml:space="preserve">3.4.5. уведомлять Исполнителя услуг об отказе от получения Услуги (Услуг), предусмотренной(ых) настоящим Договором;</w:t>
            </w:r>
          </w:p>
        </w:tc>
      </w:tr>
      <w:tr>
        <w:tc>
          <w:tcPr>
            <w:gridSpan w:val="3"/>
            <w:tcW w:w="9070" w:type="dxa"/>
            <w:tcBorders>
              <w:top w:val="nil"/>
              <w:left w:val="nil"/>
              <w:bottom w:val="nil"/>
              <w:right w:val="nil"/>
            </w:tcBorders>
          </w:tcPr>
          <w:p>
            <w:pPr>
              <w:pStyle w:val="0"/>
              <w:ind w:firstLine="283"/>
              <w:jc w:val="both"/>
            </w:pPr>
            <w:r>
              <w:rPr>
                <w:sz w:val="20"/>
              </w:rPr>
              <w:t xml:space="preserve">3.4.6. соблюдать нормативный правовой акт, устанавливающий стандарт (порядок) оказания государственных (муниципальных) услуг в социальной сфере, а при отсутствии такого нормативного правового акта - требования к оказанию государственных (муниципальных) услуг в социальной сфере, устанавливаемые Уполномоченным органом;</w:t>
            </w:r>
          </w:p>
        </w:tc>
      </w:tr>
      <w:tr>
        <w:tc>
          <w:tcPr>
            <w:gridSpan w:val="3"/>
            <w:tcW w:w="9070" w:type="dxa"/>
            <w:tcBorders>
              <w:top w:val="nil"/>
              <w:left w:val="nil"/>
              <w:bottom w:val="nil"/>
              <w:right w:val="nil"/>
            </w:tcBorders>
          </w:tcPr>
          <w:p>
            <w:pPr>
              <w:pStyle w:val="0"/>
              <w:ind w:firstLine="283"/>
              <w:jc w:val="both"/>
            </w:pPr>
            <w:r>
              <w:rPr>
                <w:sz w:val="20"/>
              </w:rPr>
              <w:t xml:space="preserve">3.4.7. сообщать Исполнителю услуг о выявленных нарушениях порядка оказания Услуги (Услуг);</w:t>
            </w:r>
          </w:p>
        </w:tc>
      </w:tr>
      <w:tr>
        <w:tc>
          <w:tcPr>
            <w:gridSpan w:val="3"/>
            <w:tcW w:w="9070" w:type="dxa"/>
            <w:tcBorders>
              <w:top w:val="nil"/>
              <w:left w:val="nil"/>
              <w:bottom w:val="nil"/>
              <w:right w:val="nil"/>
            </w:tcBorders>
          </w:tcPr>
          <w:p>
            <w:pPr>
              <w:pStyle w:val="0"/>
              <w:ind w:firstLine="283"/>
              <w:jc w:val="both"/>
            </w:pPr>
            <w:r>
              <w:rPr>
                <w:sz w:val="20"/>
              </w:rPr>
              <w:t xml:space="preserve">3.5. Потребитель услуги (законный представитель Потребителя услуг) вправе:</w:t>
            </w:r>
          </w:p>
        </w:tc>
      </w:tr>
      <w:tr>
        <w:tc>
          <w:tcPr>
            <w:gridSpan w:val="3"/>
            <w:tcW w:w="9070" w:type="dxa"/>
            <w:tcBorders>
              <w:top w:val="nil"/>
              <w:left w:val="nil"/>
              <w:bottom w:val="nil"/>
              <w:right w:val="nil"/>
            </w:tcBorders>
          </w:tcPr>
          <w:p>
            <w:pPr>
              <w:pStyle w:val="0"/>
              <w:ind w:firstLine="283"/>
              <w:jc w:val="both"/>
            </w:pPr>
            <w:r>
              <w:rPr>
                <w:sz w:val="20"/>
              </w:rPr>
              <w:t xml:space="preserve">3.5.1. получать надлежащее оказание ему Услуги (Услуг);</w:t>
            </w:r>
          </w:p>
        </w:tc>
      </w:tr>
      <w:tr>
        <w:tc>
          <w:tcPr>
            <w:gridSpan w:val="3"/>
            <w:tcW w:w="9070" w:type="dxa"/>
            <w:tcBorders>
              <w:top w:val="nil"/>
              <w:left w:val="nil"/>
              <w:bottom w:val="nil"/>
              <w:right w:val="nil"/>
            </w:tcBorders>
          </w:tcPr>
          <w:p>
            <w:pPr>
              <w:pStyle w:val="0"/>
              <w:ind w:firstLine="283"/>
              <w:jc w:val="both"/>
            </w:pPr>
            <w:r>
              <w:rPr>
                <w:sz w:val="20"/>
              </w:rPr>
              <w:t xml:space="preserve">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tc>
      </w:tr>
      <w:tr>
        <w:tc>
          <w:tcPr>
            <w:gridSpan w:val="3"/>
            <w:tcW w:w="9070" w:type="dxa"/>
            <w:tcBorders>
              <w:top w:val="nil"/>
              <w:left w:val="nil"/>
              <w:bottom w:val="nil"/>
              <w:right w:val="nil"/>
            </w:tcBorders>
          </w:tcPr>
          <w:p>
            <w:pPr>
              <w:pStyle w:val="0"/>
              <w:ind w:firstLine="283"/>
              <w:jc w:val="both"/>
            </w:pPr>
            <w:r>
              <w:rPr>
                <w:sz w:val="20"/>
              </w:rPr>
              <w:t xml:space="preserve">3.5.3. отказаться от получения Услуги (Услуг), если иное не установлено федеральными законами;</w:t>
            </w:r>
          </w:p>
        </w:tc>
      </w:tr>
      <w:tr>
        <w:tc>
          <w:tcPr>
            <w:gridSpan w:val="3"/>
            <w:tcW w:w="9070" w:type="dxa"/>
            <w:tcBorders>
              <w:top w:val="nil"/>
              <w:left w:val="nil"/>
              <w:bottom w:val="nil"/>
              <w:right w:val="nil"/>
            </w:tcBorders>
          </w:tcPr>
          <w:p>
            <w:pPr>
              <w:pStyle w:val="0"/>
              <w:ind w:firstLine="283"/>
              <w:jc w:val="both"/>
            </w:pPr>
            <w:r>
              <w:rPr>
                <w:sz w:val="20"/>
              </w:rPr>
              <w:t xml:space="preserve">3.5.4. обратиться в Уполномоченный орган с заявлением о неоказании или ненадлежащем оказании Услуги (Услуг) Исполнителем услуг;</w:t>
            </w:r>
          </w:p>
        </w:tc>
      </w:tr>
      <w:tr>
        <w:tc>
          <w:tcPr>
            <w:gridSpan w:val="3"/>
            <w:tcW w:w="9070" w:type="dxa"/>
            <w:tcBorders>
              <w:top w:val="nil"/>
              <w:left w:val="nil"/>
              <w:bottom w:val="nil"/>
              <w:right w:val="nil"/>
            </w:tcBorders>
          </w:tcPr>
          <w:p>
            <w:pPr>
              <w:pStyle w:val="0"/>
              <w:ind w:firstLine="283"/>
              <w:jc w:val="both"/>
            </w:pPr>
            <w:r>
              <w:rPr>
                <w:sz w:val="20"/>
              </w:rPr>
              <w:t xml:space="preserve">3.5.5. 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w:t>
            </w:r>
            <w:hyperlink w:history="0" w:anchor="P1711" w:tooltip="Информация">
              <w:r>
                <w:rPr>
                  <w:sz w:val="20"/>
                  <w:color w:val="0000ff"/>
                </w:rPr>
                <w:t xml:space="preserve">приложением</w:t>
              </w:r>
            </w:hyperlink>
            <w:r>
              <w:rPr>
                <w:sz w:val="20"/>
              </w:rPr>
              <w:t xml:space="preserve"> к настоящему договору &lt;7&gt;.</w:t>
            </w:r>
          </w:p>
        </w:tc>
      </w:tr>
      <w:tr>
        <w:tc>
          <w:tcPr>
            <w:gridSpan w:val="3"/>
            <w:tcW w:w="9070" w:type="dxa"/>
            <w:tcBorders>
              <w:top w:val="nil"/>
              <w:left w:val="nil"/>
              <w:bottom w:val="nil"/>
              <w:right w:val="nil"/>
            </w:tcBorders>
          </w:tcPr>
          <w:p>
            <w:pPr>
              <w:pStyle w:val="0"/>
              <w:ind w:firstLine="283"/>
              <w:jc w:val="both"/>
            </w:pPr>
            <w:r>
              <w:rPr>
                <w:sz w:val="20"/>
              </w:rPr>
              <w:t xml:space="preserve">3.5.6. ________________________________________________________ &lt;8&gt;</w:t>
            </w:r>
          </w:p>
        </w:tc>
      </w:tr>
      <w:tr>
        <w:tc>
          <w:tcPr>
            <w:gridSpan w:val="3"/>
            <w:tcW w:w="9070" w:type="dxa"/>
            <w:tcBorders>
              <w:top w:val="nil"/>
              <w:left w:val="nil"/>
              <w:bottom w:val="nil"/>
              <w:right w:val="nil"/>
            </w:tcBorders>
          </w:tcPr>
          <w:p>
            <w:pPr>
              <w:pStyle w:val="0"/>
              <w:jc w:val="center"/>
            </w:pPr>
            <w:r>
              <w:rPr>
                <w:sz w:val="20"/>
              </w:rPr>
              <w:t xml:space="preserve">IV. Стоимость Услуги (Услуг)</w:t>
            </w:r>
          </w:p>
        </w:tc>
      </w:tr>
      <w:tr>
        <w:tc>
          <w:tcPr>
            <w:gridSpan w:val="3"/>
            <w:tcW w:w="9070" w:type="dxa"/>
            <w:tcBorders>
              <w:top w:val="nil"/>
              <w:left w:val="nil"/>
              <w:bottom w:val="nil"/>
              <w:right w:val="nil"/>
            </w:tcBorders>
          </w:tcPr>
          <w:p>
            <w:pPr>
              <w:pStyle w:val="0"/>
              <w:ind w:firstLine="283"/>
              <w:jc w:val="both"/>
            </w:pPr>
            <w:r>
              <w:rPr>
                <w:sz w:val="20"/>
              </w:rPr>
              <w:t xml:space="preserve">4.1. Стоимость Услуги (Услуг), предусмотренной(ых) настоящим Договором, составляет ________________________ рублей в ____________________________.</w:t>
            </w:r>
          </w:p>
        </w:tc>
      </w:tr>
      <w:tr>
        <w:tc>
          <w:tcPr>
            <w:tcW w:w="4535" w:type="dxa"/>
            <w:tcBorders>
              <w:top w:val="nil"/>
              <w:left w:val="nil"/>
              <w:bottom w:val="nil"/>
              <w:right w:val="nil"/>
            </w:tcBorders>
          </w:tcPr>
          <w:p>
            <w:pPr>
              <w:pStyle w:val="0"/>
              <w:jc w:val="center"/>
            </w:pPr>
            <w:r>
              <w:rPr>
                <w:sz w:val="20"/>
              </w:rPr>
              <w:t xml:space="preserve">(указывается сумма)</w:t>
            </w:r>
          </w:p>
        </w:tc>
        <w:tc>
          <w:tcPr>
            <w:gridSpan w:val="2"/>
            <w:tcW w:w="4535" w:type="dxa"/>
            <w:tcBorders>
              <w:top w:val="nil"/>
              <w:left w:val="nil"/>
              <w:bottom w:val="nil"/>
              <w:right w:val="nil"/>
            </w:tcBorders>
          </w:tcPr>
          <w:p>
            <w:pPr>
              <w:pStyle w:val="0"/>
              <w:jc w:val="center"/>
            </w:pPr>
            <w:r>
              <w:rPr>
                <w:sz w:val="20"/>
              </w:rPr>
              <w:t xml:space="preserve">(месяц/квартал/полугодие/год)</w:t>
            </w:r>
          </w:p>
        </w:tc>
      </w:tr>
      <w:tr>
        <w:tc>
          <w:tcPr>
            <w:gridSpan w:val="3"/>
            <w:tcW w:w="9070" w:type="dxa"/>
            <w:tcBorders>
              <w:top w:val="nil"/>
              <w:left w:val="nil"/>
              <w:bottom w:val="nil"/>
              <w:right w:val="nil"/>
            </w:tcBorders>
          </w:tcPr>
          <w:p>
            <w:pPr>
              <w:pStyle w:val="0"/>
              <w:jc w:val="center"/>
            </w:pPr>
            <w:r>
              <w:rPr>
                <w:sz w:val="20"/>
              </w:rPr>
              <w:t xml:space="preserve">4.2. Потребитель услуги осуществляет оплату Услуги (Услуг)</w:t>
            </w:r>
          </w:p>
          <w:p>
            <w:pPr>
              <w:pStyle w:val="0"/>
              <w:jc w:val="both"/>
            </w:pPr>
            <w:r>
              <w:rPr>
                <w:sz w:val="20"/>
              </w:rPr>
              <w:t xml:space="preserve">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(указывается период оплаты, срок оплаты, способ оплаты, либо указать, что Потребитель услуг получает Услугу (Услуги) бесплатно)</w:t>
            </w:r>
          </w:p>
        </w:tc>
      </w:tr>
      <w:tr>
        <w:tc>
          <w:tcPr>
            <w:gridSpan w:val="3"/>
            <w:tcW w:w="9070" w:type="dxa"/>
            <w:tcBorders>
              <w:top w:val="nil"/>
              <w:left w:val="nil"/>
              <w:bottom w:val="nil"/>
              <w:right w:val="nil"/>
            </w:tcBorders>
          </w:tcPr>
          <w:p>
            <w:pPr>
              <w:pStyle w:val="0"/>
              <w:jc w:val="center"/>
            </w:pPr>
            <w:r>
              <w:rPr>
                <w:sz w:val="20"/>
              </w:rPr>
              <w:t xml:space="preserve">V. Ответственность Сторон &lt;9&gt;</w:t>
            </w:r>
          </w:p>
        </w:tc>
      </w:tr>
      <w:tr>
        <w:tc>
          <w:tcPr>
            <w:gridSpan w:val="3"/>
            <w:tcW w:w="9070" w:type="dxa"/>
            <w:tcBorders>
              <w:top w:val="nil"/>
              <w:left w:val="nil"/>
              <w:bottom w:val="nil"/>
              <w:right w:val="nil"/>
            </w:tcBorders>
          </w:tcPr>
          <w:p>
            <w:pPr>
              <w:pStyle w:val="0"/>
              <w:ind w:firstLine="283"/>
              <w:jc w:val="both"/>
            </w:pPr>
            <w:r>
              <w:rPr>
                <w:sz w:val="20"/>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tc>
      </w:tr>
      <w:tr>
        <w:tc>
          <w:tcPr>
            <w:gridSpan w:val="3"/>
            <w:tcW w:w="9070" w:type="dxa"/>
            <w:tcBorders>
              <w:top w:val="nil"/>
              <w:left w:val="nil"/>
              <w:bottom w:val="nil"/>
              <w:right w:val="nil"/>
            </w:tcBorders>
          </w:tcPr>
          <w:p>
            <w:pPr>
              <w:pStyle w:val="0"/>
              <w:jc w:val="center"/>
            </w:pPr>
            <w:r>
              <w:rPr>
                <w:sz w:val="20"/>
              </w:rPr>
              <w:t xml:space="preserve">VI. Иные условия</w:t>
            </w:r>
          </w:p>
        </w:tc>
      </w:tr>
      <w:tr>
        <w:tc>
          <w:tcPr>
            <w:gridSpan w:val="3"/>
            <w:tcW w:w="9070" w:type="dxa"/>
            <w:tcBorders>
              <w:top w:val="nil"/>
              <w:left w:val="nil"/>
              <w:bottom w:val="nil"/>
              <w:right w:val="nil"/>
            </w:tcBorders>
          </w:tcPr>
          <w:p>
            <w:pPr>
              <w:pStyle w:val="0"/>
              <w:ind w:firstLine="283"/>
              <w:jc w:val="both"/>
            </w:pPr>
            <w:r>
              <w:rPr>
                <w:sz w:val="20"/>
              </w:rPr>
              <w:t xml:space="preserve">6.1. Иные условия по настоящему Договору:</w:t>
            </w:r>
          </w:p>
        </w:tc>
      </w:tr>
      <w:tr>
        <w:tc>
          <w:tcPr>
            <w:gridSpan w:val="3"/>
            <w:tcW w:w="9070" w:type="dxa"/>
            <w:tcBorders>
              <w:top w:val="nil"/>
              <w:left w:val="nil"/>
              <w:bottom w:val="nil"/>
              <w:right w:val="nil"/>
            </w:tcBorders>
          </w:tcPr>
          <w:p>
            <w:pPr>
              <w:pStyle w:val="0"/>
              <w:ind w:firstLine="283"/>
              <w:jc w:val="both"/>
            </w:pPr>
            <w:r>
              <w:rPr>
                <w:sz w:val="20"/>
              </w:rPr>
              <w:t xml:space="preserve">6.1.1. 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6.1.2. _________________________________________________________ &lt;10&gt;.</w:t>
            </w:r>
          </w:p>
        </w:tc>
      </w:tr>
      <w:tr>
        <w:tc>
          <w:tcPr>
            <w:gridSpan w:val="3"/>
            <w:tcW w:w="9070" w:type="dxa"/>
            <w:tcBorders>
              <w:top w:val="nil"/>
              <w:left w:val="nil"/>
              <w:bottom w:val="nil"/>
              <w:right w:val="nil"/>
            </w:tcBorders>
          </w:tcPr>
          <w:p>
            <w:pPr>
              <w:pStyle w:val="0"/>
              <w:jc w:val="center"/>
            </w:pPr>
            <w:r>
              <w:rPr>
                <w:sz w:val="20"/>
              </w:rPr>
              <w:t xml:space="preserve">VII. Заключительные положения</w:t>
            </w:r>
          </w:p>
        </w:tc>
      </w:tr>
      <w:tr>
        <w:tc>
          <w:tcPr>
            <w:gridSpan w:val="3"/>
            <w:tcW w:w="9070" w:type="dxa"/>
            <w:tcBorders>
              <w:top w:val="nil"/>
              <w:left w:val="nil"/>
              <w:bottom w:val="nil"/>
              <w:right w:val="nil"/>
            </w:tcBorders>
          </w:tcPr>
          <w:p>
            <w:pPr>
              <w:pStyle w:val="0"/>
              <w:ind w:firstLine="283"/>
              <w:jc w:val="both"/>
            </w:pPr>
            <w:r>
              <w:rPr>
                <w:sz w:val="20"/>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tc>
      </w:tr>
      <w:tr>
        <w:tc>
          <w:tcPr>
            <w:gridSpan w:val="3"/>
            <w:tcW w:w="9070" w:type="dxa"/>
            <w:tcBorders>
              <w:top w:val="nil"/>
              <w:left w:val="nil"/>
              <w:bottom w:val="nil"/>
              <w:right w:val="nil"/>
            </w:tcBorders>
          </w:tcPr>
          <w:p>
            <w:pPr>
              <w:pStyle w:val="0"/>
              <w:ind w:firstLine="283"/>
              <w:jc w:val="both"/>
            </w:pPr>
            <w:r>
              <w:rPr>
                <w:sz w:val="20"/>
              </w:rPr>
              <w:t xml:space="preserve">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tc>
      </w:tr>
      <w:tr>
        <w:tc>
          <w:tcPr>
            <w:gridSpan w:val="3"/>
            <w:tcW w:w="9070" w:type="dxa"/>
            <w:tcBorders>
              <w:top w:val="nil"/>
              <w:left w:val="nil"/>
              <w:bottom w:val="nil"/>
              <w:right w:val="nil"/>
            </w:tcBorders>
          </w:tcPr>
          <w:p>
            <w:pPr>
              <w:pStyle w:val="0"/>
              <w:ind w:firstLine="283"/>
              <w:jc w:val="both"/>
            </w:pPr>
            <w:r>
              <w:rPr>
                <w:sz w:val="20"/>
              </w:rPr>
              <w:t xml:space="preserve">7.3. Настоящий договор может быть изменен в случае изменения порядка оказания Услуги (Услуг) &lt;11&gt;.</w:t>
            </w:r>
          </w:p>
        </w:tc>
      </w:tr>
      <w:tr>
        <w:tc>
          <w:tcPr>
            <w:gridSpan w:val="3"/>
            <w:tcW w:w="9070" w:type="dxa"/>
            <w:tcBorders>
              <w:top w:val="nil"/>
              <w:left w:val="nil"/>
              <w:bottom w:val="nil"/>
              <w:right w:val="nil"/>
            </w:tcBorders>
          </w:tcPr>
          <w:p>
            <w:pPr>
              <w:pStyle w:val="0"/>
              <w:ind w:firstLine="283"/>
              <w:jc w:val="both"/>
            </w:pPr>
            <w:r>
              <w:rPr>
                <w:sz w:val="20"/>
              </w:rPr>
              <w:t xml:space="preserve">7.4. 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w:t>
            </w:r>
          </w:p>
        </w:tc>
      </w:tr>
      <w:tr>
        <w:tc>
          <w:tcPr>
            <w:gridSpan w:val="3"/>
            <w:tcW w:w="9070" w:type="dxa"/>
            <w:tcBorders>
              <w:top w:val="nil"/>
              <w:left w:val="nil"/>
              <w:bottom w:val="nil"/>
              <w:right w:val="nil"/>
            </w:tcBorders>
          </w:tcPr>
          <w:p>
            <w:pPr>
              <w:pStyle w:val="0"/>
              <w:ind w:firstLine="283"/>
              <w:jc w:val="both"/>
            </w:pPr>
            <w:r>
              <w:rPr>
                <w:sz w:val="20"/>
              </w:rPr>
              <w:t xml:space="preserve">7.5. 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w:t>
            </w:r>
          </w:p>
        </w:tc>
      </w:tr>
      <w:tr>
        <w:tc>
          <w:tcPr>
            <w:gridSpan w:val="3"/>
            <w:tcW w:w="9070" w:type="dxa"/>
            <w:tcBorders>
              <w:top w:val="nil"/>
              <w:left w:val="nil"/>
              <w:bottom w:val="nil"/>
              <w:right w:val="nil"/>
            </w:tcBorders>
          </w:tcPr>
          <w:p>
            <w:pPr>
              <w:pStyle w:val="0"/>
              <w:ind w:firstLine="283"/>
              <w:jc w:val="both"/>
            </w:pPr>
            <w:r>
              <w:rPr>
                <w:sz w:val="20"/>
              </w:rPr>
              <w:t xml:space="preserve">7.6. __________________________________________________________. &lt;12&gt;</w:t>
            </w:r>
          </w:p>
        </w:tc>
      </w:tr>
      <w:tr>
        <w:tc>
          <w:tcPr>
            <w:gridSpan w:val="3"/>
            <w:tcW w:w="9070" w:type="dxa"/>
            <w:tcBorders>
              <w:top w:val="nil"/>
              <w:left w:val="nil"/>
              <w:bottom w:val="nil"/>
              <w:right w:val="nil"/>
            </w:tcBorders>
          </w:tcPr>
          <w:p>
            <w:pPr>
              <w:pStyle w:val="0"/>
              <w:jc w:val="center"/>
            </w:pPr>
            <w:r>
              <w:rPr>
                <w:sz w:val="20"/>
              </w:rPr>
              <w:t xml:space="preserve">VIII. Адрес, реквизиты и подписи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835"/>
        <w:gridCol w:w="1701"/>
        <w:gridCol w:w="2835"/>
      </w:tblGrid>
      <w:tr>
        <w:tc>
          <w:tcPr>
            <w:gridSpan w:val="2"/>
            <w:tcW w:w="4536" w:type="dxa"/>
          </w:tcPr>
          <w:p>
            <w:pPr>
              <w:pStyle w:val="0"/>
              <w:jc w:val="center"/>
            </w:pPr>
            <w:r>
              <w:rPr>
                <w:sz w:val="20"/>
              </w:rPr>
              <w:t xml:space="preserve">Исполнитель услуг</w:t>
            </w:r>
          </w:p>
        </w:tc>
        <w:tc>
          <w:tcPr>
            <w:gridSpan w:val="2"/>
            <w:tcW w:w="4536" w:type="dxa"/>
          </w:tcPr>
          <w:p>
            <w:pPr>
              <w:pStyle w:val="0"/>
              <w:jc w:val="center"/>
            </w:pPr>
            <w:r>
              <w:rPr>
                <w:sz w:val="20"/>
              </w:rPr>
              <w:t xml:space="preserve">Потребитель услуг (законный представитель Потребителя услуг)</w:t>
            </w:r>
          </w:p>
        </w:tc>
      </w:tr>
      <w:tr>
        <w:tc>
          <w:tcPr>
            <w:gridSpan w:val="2"/>
            <w:tcW w:w="4536" w:type="dxa"/>
          </w:tcPr>
          <w:p>
            <w:pPr>
              <w:pStyle w:val="0"/>
            </w:pPr>
            <w:r>
              <w:rPr>
                <w:sz w:val="20"/>
              </w:rPr>
              <w:t xml:space="preserve">Наименование Исполнителя услуг</w:t>
            </w:r>
          </w:p>
        </w:tc>
        <w:tc>
          <w:tcPr>
            <w:gridSpan w:val="2"/>
            <w:tcW w:w="4536" w:type="dxa"/>
          </w:tcPr>
          <w:p>
            <w:pPr>
              <w:pStyle w:val="0"/>
            </w:pPr>
            <w:r>
              <w:rPr>
                <w:sz w:val="20"/>
              </w:rPr>
              <w:t xml:space="preserve">Фамилия, имя, отчество (при наличии) Потребителя услуг (законного представителя Потребителя услуг)</w:t>
            </w:r>
          </w:p>
        </w:tc>
      </w:tr>
      <w:tr>
        <w:tc>
          <w:tcPr>
            <w:gridSpan w:val="2"/>
            <w:tcW w:w="4536" w:type="dxa"/>
            <w:tcBorders>
              <w:bottom w:val="nil"/>
            </w:tcBorders>
          </w:tcPr>
          <w:p>
            <w:pPr>
              <w:pStyle w:val="0"/>
            </w:pPr>
            <w:r>
              <w:rPr>
                <w:sz w:val="20"/>
              </w:rPr>
              <w:t xml:space="preserve">ОГРН, </w:t>
            </w:r>
            <w:hyperlink w:history="0" r:id="rId62" w:tooltip="Постановление Кабинета Министров РА от 07.11.2013 N 255 (ред. от 13.11.2019) &quot;О государственной программе Республики Адыгея &quot;Содействие занятости населения&quot; на 2014 - 2021 годы&quot; ------------ Утратил силу или отменен {КонсультантПлюс}">
              <w:r>
                <w:rPr>
                  <w:sz w:val="20"/>
                  <w:color w:val="0000ff"/>
                </w:rPr>
                <w:t xml:space="preserve">ОКТМО</w:t>
              </w:r>
            </w:hyperlink>
          </w:p>
        </w:tc>
        <w:tc>
          <w:tcPr>
            <w:gridSpan w:val="2"/>
            <w:tcW w:w="4536" w:type="dxa"/>
            <w:vMerge w:val="restart"/>
          </w:tcPr>
          <w:p>
            <w:pPr>
              <w:pStyle w:val="0"/>
            </w:pPr>
            <w:r>
              <w:rPr>
                <w:sz w:val="20"/>
              </w:rPr>
              <w:t xml:space="preserve">Данные документа, удостоверяющего личность Потребителя услуг (законного представителя Потребителя услуг)</w:t>
            </w:r>
          </w:p>
        </w:tc>
      </w:tr>
      <w:tr>
        <w:tc>
          <w:tcPr>
            <w:gridSpan w:val="2"/>
            <w:tcW w:w="4536" w:type="dxa"/>
            <w:tcBorders>
              <w:top w:val="nil"/>
            </w:tcBorders>
          </w:tcPr>
          <w:p>
            <w:pPr>
              <w:pStyle w:val="0"/>
            </w:pPr>
            <w:r>
              <w:rPr>
                <w:sz w:val="20"/>
              </w:rPr>
              <w:t xml:space="preserve">ИНН/КПП</w:t>
            </w:r>
          </w:p>
        </w:tc>
        <w:tc>
          <w:tcPr>
            <w:gridSpan w:val="2"/>
            <w:vMerge w:val="continue"/>
          </w:tcPr>
          <w:p/>
        </w:tc>
      </w:tr>
      <w:tr>
        <w:tblPrEx>
          <w:tblBorders>
            <w:insideH w:val="nil"/>
          </w:tblBorders>
        </w:tblPrEx>
        <w:tc>
          <w:tcPr>
            <w:gridSpan w:val="2"/>
            <w:tcW w:w="4536" w:type="dxa"/>
            <w:tcBorders>
              <w:bottom w:val="nil"/>
            </w:tcBorders>
          </w:tcPr>
          <w:p>
            <w:pPr>
              <w:pStyle w:val="0"/>
            </w:pPr>
            <w:r>
              <w:rPr>
                <w:sz w:val="20"/>
              </w:rPr>
              <w:t xml:space="preserve">Место нахождения:</w:t>
            </w:r>
          </w:p>
        </w:tc>
        <w:tc>
          <w:tcPr>
            <w:gridSpan w:val="2"/>
            <w:tcW w:w="4536" w:type="dxa"/>
            <w:tcBorders>
              <w:bottom w:val="nil"/>
            </w:tcBorders>
          </w:tcPr>
          <w:p>
            <w:pPr>
              <w:pStyle w:val="0"/>
            </w:pPr>
            <w:r>
              <w:rPr>
                <w:sz w:val="20"/>
              </w:rPr>
              <w:t xml:space="preserve">Место жительства Потребителя услуг:</w:t>
            </w:r>
          </w:p>
        </w:tc>
      </w:tr>
      <w:tr>
        <w:tblPrEx>
          <w:tblBorders>
            <w:insideH w:val="nil"/>
          </w:tblBorders>
        </w:tblPrEx>
        <w:tc>
          <w:tcPr>
            <w:gridSpan w:val="2"/>
            <w:tcW w:w="4536" w:type="dxa"/>
            <w:tcBorders>
              <w:top w:val="nil"/>
            </w:tcBorders>
          </w:tcPr>
          <w:p>
            <w:pPr>
              <w:pStyle w:val="0"/>
            </w:pPr>
            <w:r>
              <w:rPr>
                <w:sz w:val="20"/>
              </w:rPr>
            </w:r>
          </w:p>
        </w:tc>
        <w:tc>
          <w:tcPr>
            <w:gridSpan w:val="2"/>
            <w:tcW w:w="4536" w:type="dxa"/>
            <w:tcBorders>
              <w:top w:val="nil"/>
            </w:tcBorders>
          </w:tcPr>
          <w:p>
            <w:pPr>
              <w:pStyle w:val="0"/>
            </w:pPr>
            <w:r>
              <w:rPr>
                <w:sz w:val="20"/>
              </w:rPr>
            </w:r>
          </w:p>
        </w:tc>
      </w:tr>
      <w:tr>
        <w:tc>
          <w:tcPr>
            <w:gridSpan w:val="2"/>
            <w:tcW w:w="4536" w:type="dxa"/>
          </w:tcPr>
          <w:p>
            <w:pPr>
              <w:pStyle w:val="0"/>
            </w:pPr>
            <w:r>
              <w:rPr>
                <w:sz w:val="20"/>
              </w:rPr>
              <w:t xml:space="preserve">Платежные реквизиты:</w:t>
            </w:r>
          </w:p>
          <w:p>
            <w:pPr>
              <w:pStyle w:val="0"/>
            </w:pPr>
            <w:r>
              <w:rPr>
                <w:sz w:val="20"/>
              </w:rPr>
              <w:t xml:space="preserve">Наименование учреждения Банка России, БИК</w:t>
            </w:r>
          </w:p>
          <w:p>
            <w:pPr>
              <w:pStyle w:val="0"/>
            </w:pPr>
            <w:r>
              <w:rPr>
                <w:sz w:val="20"/>
              </w:rPr>
              <w:t xml:space="preserve">Расчетный счет</w:t>
            </w:r>
          </w:p>
        </w:tc>
        <w:tc>
          <w:tcPr>
            <w:gridSpan w:val="2"/>
            <w:tcW w:w="4536" w:type="dxa"/>
          </w:tcPr>
          <w:p>
            <w:pPr>
              <w:pStyle w:val="0"/>
            </w:pPr>
            <w:r>
              <w:rPr>
                <w:sz w:val="20"/>
              </w:rPr>
              <w:t xml:space="preserve">Платежные реквизиты (при наличии):</w:t>
            </w:r>
          </w:p>
          <w:p>
            <w:pPr>
              <w:pStyle w:val="0"/>
            </w:pPr>
            <w:r>
              <w:rPr>
                <w:sz w:val="20"/>
              </w:rPr>
              <w:t xml:space="preserve">Наименование учреждения Банка России, БИК</w:t>
            </w:r>
          </w:p>
          <w:p>
            <w:pPr>
              <w:pStyle w:val="0"/>
            </w:pPr>
            <w:r>
              <w:rPr>
                <w:sz w:val="20"/>
              </w:rPr>
              <w:t xml:space="preserve">Расчетный (корреспондентский) счет</w:t>
            </w:r>
          </w:p>
        </w:tc>
      </w:tr>
      <w:tr>
        <w:tblPrEx>
          <w:tblBorders>
            <w:insideH w:val="nil"/>
          </w:tblBorders>
        </w:tblPrEx>
        <w:tc>
          <w:tcPr>
            <w:gridSpan w:val="2"/>
            <w:tcW w:w="4536" w:type="dxa"/>
            <w:tcBorders>
              <w:bottom w:val="nil"/>
            </w:tcBorders>
          </w:tcPr>
          <w:p>
            <w:pPr>
              <w:pStyle w:val="0"/>
            </w:pPr>
            <w:r>
              <w:rPr>
                <w:sz w:val="20"/>
              </w:rPr>
              <w:t xml:space="preserve">______________/_______________</w:t>
            </w:r>
          </w:p>
        </w:tc>
        <w:tc>
          <w:tcPr>
            <w:gridSpan w:val="2"/>
            <w:tcW w:w="4536" w:type="dxa"/>
            <w:tcBorders>
              <w:bottom w:val="nil"/>
            </w:tcBorders>
          </w:tcPr>
          <w:p>
            <w:pPr>
              <w:pStyle w:val="0"/>
            </w:pPr>
            <w:r>
              <w:rPr>
                <w:sz w:val="20"/>
              </w:rPr>
              <w:t xml:space="preserve">______________/_______________</w:t>
            </w:r>
          </w:p>
        </w:tc>
      </w:tr>
      <w:tr>
        <w:tblPrEx>
          <w:tblBorders>
            <w:insideV w:val="nil"/>
            <w:insideH w:val="nil"/>
          </w:tblBorders>
        </w:tblPrEx>
        <w:tc>
          <w:tcPr>
            <w:tcW w:w="1701" w:type="dxa"/>
            <w:tcBorders>
              <w:top w:val="nil"/>
              <w:left w:val="single" w:sz="4"/>
            </w:tcBorders>
          </w:tcPr>
          <w:p>
            <w:pPr>
              <w:pStyle w:val="0"/>
              <w:jc w:val="center"/>
            </w:pPr>
            <w:r>
              <w:rPr>
                <w:sz w:val="20"/>
              </w:rPr>
              <w:t xml:space="preserve">(подпись)</w:t>
            </w:r>
          </w:p>
        </w:tc>
        <w:tc>
          <w:tcPr>
            <w:tcW w:w="2835" w:type="dxa"/>
            <w:tcBorders>
              <w:top w:val="nil"/>
              <w:right w:val="single" w:sz="4"/>
            </w:tcBorders>
          </w:tcPr>
          <w:p>
            <w:pPr>
              <w:pStyle w:val="0"/>
              <w:jc w:val="center"/>
            </w:pPr>
            <w:r>
              <w:rPr>
                <w:sz w:val="20"/>
              </w:rPr>
              <w:t xml:space="preserve">(ФИО)</w:t>
            </w:r>
          </w:p>
        </w:tc>
        <w:tc>
          <w:tcPr>
            <w:tcW w:w="1701" w:type="dxa"/>
            <w:tcBorders>
              <w:top w:val="nil"/>
              <w:left w:val="single" w:sz="4"/>
            </w:tcBorders>
          </w:tcPr>
          <w:p>
            <w:pPr>
              <w:pStyle w:val="0"/>
              <w:jc w:val="center"/>
            </w:pPr>
            <w:r>
              <w:rPr>
                <w:sz w:val="20"/>
              </w:rPr>
              <w:t xml:space="preserve">(подпись)</w:t>
            </w:r>
          </w:p>
        </w:tc>
        <w:tc>
          <w:tcPr>
            <w:tcW w:w="2835" w:type="dxa"/>
            <w:tcBorders>
              <w:top w:val="nil"/>
              <w:right w:val="single" w:sz="4"/>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w:t>
      </w:r>
    </w:p>
    <w:p>
      <w:pPr>
        <w:pStyle w:val="0"/>
        <w:jc w:val="right"/>
      </w:pPr>
      <w:r>
        <w:rPr>
          <w:sz w:val="20"/>
        </w:rPr>
        <w:t xml:space="preserve">об оказании об оказании</w:t>
      </w:r>
    </w:p>
    <w:p>
      <w:pPr>
        <w:pStyle w:val="0"/>
        <w:jc w:val="right"/>
      </w:pPr>
      <w:r>
        <w:rPr>
          <w:sz w:val="20"/>
        </w:rPr>
        <w:t xml:space="preserve">государственных услуг</w:t>
      </w:r>
    </w:p>
    <w:p>
      <w:pPr>
        <w:pStyle w:val="0"/>
        <w:jc w:val="right"/>
      </w:pPr>
      <w:r>
        <w:rPr>
          <w:sz w:val="20"/>
        </w:rPr>
        <w:t xml:space="preserve">в социальной сфере</w:t>
      </w:r>
    </w:p>
    <w:p>
      <w:pPr>
        <w:pStyle w:val="0"/>
        <w:jc w:val="right"/>
      </w:pPr>
      <w:r>
        <w:rPr>
          <w:sz w:val="20"/>
        </w:rPr>
        <w:t xml:space="preserve">от _______________ N____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3039"/>
      </w:tblGrid>
      <w:tr>
        <w:tc>
          <w:tcPr>
            <w:tcW w:w="13039" w:type="dxa"/>
            <w:tcBorders>
              <w:top w:val="nil"/>
              <w:left w:val="nil"/>
              <w:bottom w:val="nil"/>
              <w:right w:val="nil"/>
            </w:tcBorders>
          </w:tcPr>
          <w:bookmarkStart w:id="1711" w:name="P1711"/>
          <w:bookmarkEnd w:id="1711"/>
          <w:p>
            <w:pPr>
              <w:pStyle w:val="0"/>
              <w:jc w:val="center"/>
            </w:pPr>
            <w:r>
              <w:rPr>
                <w:sz w:val="20"/>
              </w:rPr>
              <w:t xml:space="preserve">Информация</w:t>
            </w:r>
          </w:p>
          <w:p>
            <w:pPr>
              <w:pStyle w:val="0"/>
              <w:jc w:val="center"/>
            </w:pPr>
            <w:r>
              <w:rPr>
                <w:sz w:val="20"/>
              </w:rPr>
              <w:t xml:space="preserve">об оказании государственной(ых)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61"/>
        <w:gridCol w:w="1587"/>
        <w:gridCol w:w="1077"/>
        <w:gridCol w:w="850"/>
        <w:gridCol w:w="850"/>
        <w:gridCol w:w="1417"/>
        <w:gridCol w:w="850"/>
        <w:gridCol w:w="850"/>
        <w:gridCol w:w="1928"/>
        <w:gridCol w:w="850"/>
        <w:gridCol w:w="850"/>
      </w:tblGrid>
      <w:tr>
        <w:tc>
          <w:tcPr>
            <w:tcW w:w="567"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Наименование государственной(ых) услуги (услуг) в социальной сфере (далее - Услуга (Услуги)) &lt;13&gt;</w:t>
            </w:r>
          </w:p>
        </w:tc>
        <w:tc>
          <w:tcPr>
            <w:tcW w:w="1587" w:type="dxa"/>
            <w:vMerge w:val="restart"/>
          </w:tcPr>
          <w:p>
            <w:pPr>
              <w:pStyle w:val="0"/>
              <w:jc w:val="center"/>
            </w:pPr>
            <w:r>
              <w:rPr>
                <w:sz w:val="20"/>
              </w:rPr>
              <w:t xml:space="preserve">Размер оплаты, осуществляемой Потребителем услуг (законным представителем Потребителя услуг) за счет собственных средств, рубль &lt;14&gt;</w:t>
            </w:r>
          </w:p>
        </w:tc>
        <w:tc>
          <w:tcPr>
            <w:gridSpan w:val="3"/>
            <w:tcW w:w="2777" w:type="dxa"/>
          </w:tcPr>
          <w:p>
            <w:pPr>
              <w:pStyle w:val="0"/>
              <w:jc w:val="center"/>
            </w:pPr>
            <w:r>
              <w:rPr>
                <w:sz w:val="20"/>
              </w:rPr>
              <w:t xml:space="preserve">Показатель, характеризующий объем оказания Услуги (Услуг) &lt;15&gt;</w:t>
            </w:r>
          </w:p>
        </w:tc>
        <w:tc>
          <w:tcPr>
            <w:tcW w:w="1417" w:type="dxa"/>
            <w:vMerge w:val="restart"/>
          </w:tcPr>
          <w:p>
            <w:pPr>
              <w:pStyle w:val="0"/>
              <w:jc w:val="center"/>
            </w:pPr>
            <w:r>
              <w:rPr>
                <w:sz w:val="20"/>
              </w:rPr>
              <w:t xml:space="preserve">Значение показателя объема оказания Услуги (Услуг), превышающий соответствующий показатель, определенный социальным сертификатом &lt;15&gt;</w:t>
            </w:r>
          </w:p>
        </w:tc>
        <w:tc>
          <w:tcPr>
            <w:gridSpan w:val="2"/>
            <w:tcW w:w="1700" w:type="dxa"/>
          </w:tcPr>
          <w:p>
            <w:pPr>
              <w:pStyle w:val="0"/>
              <w:jc w:val="center"/>
            </w:pPr>
            <w:r>
              <w:rPr>
                <w:sz w:val="20"/>
              </w:rPr>
              <w:t xml:space="preserve">Показатель, характеризующий качество оказания Услуги (Услуг) &lt;16&gt;</w:t>
            </w:r>
          </w:p>
        </w:tc>
        <w:tc>
          <w:tcPr>
            <w:tcW w:w="1928" w:type="dxa"/>
            <w:vMerge w:val="restart"/>
          </w:tcPr>
          <w:p>
            <w:pPr>
              <w:pStyle w:val="0"/>
              <w:jc w:val="center"/>
            </w:pPr>
            <w:r>
              <w:rPr>
                <w:sz w:val="20"/>
              </w:rPr>
              <w:t xml:space="preserve">Значение показателя, характеризующего качество оказания Услуги (Услуг), превышающее соответствующий показатель, определенный социальным сертификатом &lt;16&gt;</w:t>
            </w:r>
          </w:p>
        </w:tc>
        <w:tc>
          <w:tcPr>
            <w:gridSpan w:val="2"/>
            <w:tcW w:w="1700" w:type="dxa"/>
            <w:vMerge w:val="restart"/>
          </w:tcPr>
          <w:p>
            <w:pPr>
              <w:pStyle w:val="0"/>
              <w:jc w:val="center"/>
            </w:pPr>
            <w:r>
              <w:rPr>
                <w:sz w:val="20"/>
              </w:rPr>
              <w:t xml:space="preserve">Значение показателя, превышающего стандарт оказания Услуги (Услуг) &lt;17&gt;</w:t>
            </w:r>
          </w:p>
        </w:tc>
      </w:tr>
      <w:tr>
        <w:tc>
          <w:tcPr>
            <w:vMerge w:val="continue"/>
          </w:tcPr>
          <w:p/>
        </w:tc>
        <w:tc>
          <w:tcPr>
            <w:vMerge w:val="continue"/>
          </w:tcPr>
          <w:p/>
        </w:tc>
        <w:tc>
          <w:tcPr>
            <w:vMerge w:val="continue"/>
          </w:tcPr>
          <w:p/>
        </w:tc>
        <w:tc>
          <w:tcPr>
            <w:tcW w:w="1077" w:type="dxa"/>
            <w:vAlign w:val="center"/>
            <w:vMerge w:val="restart"/>
          </w:tcPr>
          <w:p>
            <w:pPr>
              <w:pStyle w:val="0"/>
              <w:jc w:val="center"/>
            </w:pPr>
            <w:r>
              <w:rPr>
                <w:sz w:val="20"/>
              </w:rPr>
              <w:t xml:space="preserve">наименование показателя</w:t>
            </w:r>
          </w:p>
        </w:tc>
        <w:tc>
          <w:tcPr>
            <w:gridSpan w:val="2"/>
            <w:tcW w:w="1700" w:type="dxa"/>
          </w:tcPr>
          <w:p>
            <w:pPr>
              <w:pStyle w:val="0"/>
              <w:jc w:val="center"/>
            </w:pPr>
            <w:r>
              <w:rPr>
                <w:sz w:val="20"/>
              </w:rPr>
              <w:t xml:space="preserve">единица измерения</w:t>
            </w:r>
          </w:p>
        </w:tc>
        <w:tc>
          <w:tcPr>
            <w:vMerge w:val="continue"/>
          </w:tcPr>
          <w:p/>
        </w:tc>
        <w:tc>
          <w:tcPr>
            <w:tcW w:w="850" w:type="dxa"/>
            <w:vAlign w:val="center"/>
            <w:vMerge w:val="restart"/>
          </w:tcPr>
          <w:p>
            <w:pPr>
              <w:pStyle w:val="0"/>
              <w:jc w:val="center"/>
            </w:pPr>
            <w:r>
              <w:rPr>
                <w:sz w:val="20"/>
              </w:rPr>
              <w:t xml:space="preserve">наименование показателя</w:t>
            </w:r>
          </w:p>
        </w:tc>
        <w:tc>
          <w:tcPr>
            <w:tcW w:w="850" w:type="dxa"/>
          </w:tcPr>
          <w:p>
            <w:pPr>
              <w:pStyle w:val="0"/>
              <w:jc w:val="center"/>
            </w:pPr>
            <w:r>
              <w:rPr>
                <w:sz w:val="20"/>
              </w:rPr>
              <w:t xml:space="preserve">единица измерения</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наименование</w:t>
            </w:r>
          </w:p>
        </w:tc>
        <w:tc>
          <w:tcPr>
            <w:tcW w:w="850" w:type="dxa"/>
            <w:vAlign w:val="center"/>
          </w:tcPr>
          <w:p>
            <w:pPr>
              <w:pStyle w:val="0"/>
              <w:jc w:val="center"/>
            </w:pPr>
            <w:r>
              <w:rPr>
                <w:sz w:val="20"/>
              </w:rPr>
              <w:t xml:space="preserve">код по </w:t>
            </w:r>
            <w:hyperlink w:history="0" r:id="rId6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p>
        </w:tc>
        <w:tc>
          <w:tcPr>
            <w:vMerge w:val="continue"/>
          </w:tcPr>
          <w:p/>
        </w:tc>
        <w:tc>
          <w:tcPr>
            <w:vMerge w:val="continue"/>
          </w:tcPr>
          <w:p/>
        </w:tc>
        <w:tc>
          <w:tcPr>
            <w:tcW w:w="850" w:type="dxa"/>
            <w:vAlign w:val="center"/>
          </w:tcPr>
          <w:p>
            <w:pPr>
              <w:pStyle w:val="0"/>
              <w:jc w:val="center"/>
            </w:pPr>
            <w:r>
              <w:rPr>
                <w:sz w:val="20"/>
              </w:rPr>
              <w:t xml:space="preserve">наименование</w:t>
            </w:r>
          </w:p>
        </w:tc>
        <w:tc>
          <w:tcPr>
            <w:tcW w:w="1928" w:type="dxa"/>
            <w:vAlign w:val="center"/>
          </w:tcPr>
          <w:p>
            <w:pPr>
              <w:pStyle w:val="0"/>
              <w:jc w:val="center"/>
            </w:pPr>
            <w:r>
              <w:rPr>
                <w:sz w:val="20"/>
              </w:rPr>
              <w:t xml:space="preserve">код по </w:t>
            </w:r>
            <w:hyperlink w:history="0" r:id="rId6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p>
        </w:tc>
        <w:tc>
          <w:tcPr>
            <w:tcW w:w="850" w:type="dxa"/>
            <w:vAlign w:val="center"/>
          </w:tcPr>
          <w:p>
            <w:pPr>
              <w:pStyle w:val="0"/>
            </w:pPr>
            <w:r>
              <w:rPr>
                <w:sz w:val="20"/>
              </w:rPr>
            </w:r>
          </w:p>
        </w:tc>
        <w:tc>
          <w:tcPr>
            <w:tcW w:w="850" w:type="dxa"/>
            <w:vAlign w:val="center"/>
          </w:tcPr>
          <w:p>
            <w:pPr>
              <w:pStyle w:val="0"/>
            </w:pPr>
            <w:r>
              <w:rPr>
                <w:sz w:val="20"/>
              </w:rPr>
            </w:r>
          </w:p>
        </w:tc>
      </w:tr>
      <w:tr>
        <w:tc>
          <w:tcPr>
            <w:tcW w:w="56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56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850" w:type="dxa"/>
          </w:tcPr>
          <w:p>
            <w:pPr>
              <w:pStyle w:val="0"/>
            </w:pPr>
            <w:r>
              <w:rPr>
                <w:sz w:val="20"/>
              </w:rPr>
            </w:r>
          </w:p>
        </w:tc>
        <w:tc>
          <w:tcPr>
            <w:tcW w:w="850" w:type="dxa"/>
          </w:tcPr>
          <w:p>
            <w:pPr>
              <w:pStyle w:val="0"/>
            </w:pPr>
            <w:r>
              <w:rPr>
                <w:sz w:val="20"/>
              </w:rPr>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w:t>
            </w:r>
            <w:hyperlink w:history="0" r:id="rId6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21</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pPr>
              <w:pStyle w:val="0"/>
              <w:ind w:firstLine="540"/>
              <w:jc w:val="both"/>
            </w:pPr>
            <w:r>
              <w:rPr>
                <w:sz w:val="20"/>
              </w:rPr>
              <w:t xml:space="preserve">&lt;2&gt; 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p>
            <w:pPr>
              <w:pStyle w:val="0"/>
              <w:ind w:firstLine="540"/>
              <w:jc w:val="both"/>
            </w:pPr>
            <w:r>
              <w:rPr>
                <w:sz w:val="20"/>
              </w:rPr>
              <w:t xml:space="preserve">&lt;3&gt; Форма акта сдачи-приемки оказанной Услуги может устанавливаться Договором.</w:t>
            </w:r>
          </w:p>
          <w:p>
            <w:pPr>
              <w:pStyle w:val="0"/>
              <w:ind w:firstLine="540"/>
              <w:jc w:val="both"/>
            </w:pPr>
            <w:r>
              <w:rPr>
                <w:sz w:val="20"/>
              </w:rPr>
              <w:t xml:space="preserve">&lt;4&gt;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pPr>
              <w:pStyle w:val="0"/>
              <w:ind w:firstLine="540"/>
              <w:jc w:val="both"/>
            </w:pPr>
            <w:r>
              <w:rPr>
                <w:sz w:val="20"/>
              </w:rPr>
              <w:t xml:space="preserve">&lt;5&gt;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pPr>
              <w:pStyle w:val="0"/>
              <w:ind w:firstLine="540"/>
              <w:jc w:val="both"/>
            </w:pPr>
            <w:r>
              <w:rPr>
                <w:sz w:val="20"/>
              </w:rPr>
              <w:t xml:space="preserve">&lt;6&gt; Указываются иные обязанности, связанные с реализацией прав Потребителя услуг на получение Услуги (Услуг), в соответствии с федеральными законами.</w:t>
            </w:r>
          </w:p>
          <w:p>
            <w:pPr>
              <w:pStyle w:val="0"/>
              <w:ind w:firstLine="540"/>
              <w:jc w:val="both"/>
            </w:pPr>
            <w:r>
              <w:rPr>
                <w:sz w:val="20"/>
              </w:rPr>
              <w:t xml:space="preserve">&lt;7&gt; Включается, в случае если организация оказания услуги осуществляется в соответствии с социальным сертификатом.</w:t>
            </w:r>
          </w:p>
          <w:p>
            <w:pPr>
              <w:pStyle w:val="0"/>
              <w:ind w:firstLine="540"/>
              <w:jc w:val="both"/>
            </w:pPr>
            <w:r>
              <w:rPr>
                <w:sz w:val="20"/>
              </w:rPr>
              <w:t xml:space="preserve">&lt;8&gt; Указываются иные связанные с получением Услуги права, предусмотренных федеральными законами.</w:t>
            </w:r>
          </w:p>
          <w:p>
            <w:pPr>
              <w:pStyle w:val="0"/>
              <w:ind w:firstLine="540"/>
              <w:jc w:val="both"/>
            </w:pPr>
            <w:r>
              <w:rPr>
                <w:sz w:val="20"/>
              </w:rPr>
              <w:t xml:space="preserve">&lt;9&gt; По соглашению Сторон настоящий раздел может быть дополнен иными условиями.</w:t>
            </w:r>
          </w:p>
          <w:p>
            <w:pPr>
              <w:pStyle w:val="0"/>
              <w:ind w:firstLine="540"/>
              <w:jc w:val="both"/>
            </w:pPr>
            <w:r>
              <w:rPr>
                <w:sz w:val="20"/>
              </w:rPr>
              <w:t xml:space="preserve">&lt;10&gt; Указываются иные условия, определенные Правительством Российской Федерации.</w:t>
            </w:r>
          </w:p>
          <w:p>
            <w:pPr>
              <w:pStyle w:val="0"/>
              <w:ind w:firstLine="540"/>
              <w:jc w:val="both"/>
            </w:pPr>
            <w:r>
              <w:rPr>
                <w:sz w:val="20"/>
              </w:rPr>
              <w:t xml:space="preserve">&lt;11&gt; Предусматривается в случае, если это установлено Порядком предоставления субсидии.</w:t>
            </w:r>
          </w:p>
          <w:p>
            <w:pPr>
              <w:pStyle w:val="0"/>
              <w:ind w:firstLine="540"/>
              <w:jc w:val="both"/>
            </w:pPr>
            <w:r>
              <w:rPr>
                <w:sz w:val="20"/>
              </w:rPr>
              <w:t xml:space="preserve">&lt;12&gt; По соглашению Сторон настоящий раздел может быть дополнен иными условиями.</w:t>
            </w:r>
          </w:p>
          <w:p>
            <w:pPr>
              <w:pStyle w:val="0"/>
              <w:ind w:firstLine="540"/>
              <w:jc w:val="both"/>
            </w:pPr>
            <w:r>
              <w:rPr>
                <w:sz w:val="20"/>
              </w:rPr>
              <w:t xml:space="preserve">&lt;13&gt; Указывается в соответствии с наименованием(ями) государственной(ых) услуги (услуг) в социальной сфере (далее - Услуга (Услуги)), определенным(ыми) пунктом 1.1 Договора об оказании государственных услуг в социальной сфере.</w:t>
            </w:r>
          </w:p>
          <w:p>
            <w:pPr>
              <w:pStyle w:val="0"/>
              <w:ind w:firstLine="540"/>
              <w:jc w:val="both"/>
            </w:pPr>
            <w:r>
              <w:rPr>
                <w:sz w:val="20"/>
              </w:rPr>
              <w:t xml:space="preserve">&lt;14&gt;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w:history="0" r:id="rId66"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подпунктах "з"</w:t>
              </w:r>
            </w:hyperlink>
            <w:r>
              <w:rPr>
                <w:sz w:val="20"/>
              </w:rPr>
              <w:t xml:space="preserve"> и </w:t>
            </w:r>
            <w:hyperlink w:history="0" r:id="rId67"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"и" пункта 5</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 февраля 2021 года N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pPr>
              <w:pStyle w:val="0"/>
              <w:ind w:firstLine="540"/>
              <w:jc w:val="both"/>
            </w:pPr>
            <w:r>
              <w:rPr>
                <w:sz w:val="20"/>
              </w:rPr>
              <w:t xml:space="preserve">&lt;15&gt;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pPr>
              <w:pStyle w:val="0"/>
              <w:ind w:firstLine="540"/>
              <w:jc w:val="both"/>
            </w:pPr>
            <w:r>
              <w:rPr>
                <w:sz w:val="20"/>
              </w:rPr>
              <w:t xml:space="preserve">&lt;16&gt;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w:history="0" r:id="rId68"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подпунктом "г" пункта 5</w:t>
              </w:r>
            </w:hyperlink>
            <w:r>
              <w:rPr>
                <w:sz w:val="20"/>
              </w:rPr>
              <w:t xml:space="preserve"> Положения.</w:t>
            </w:r>
          </w:p>
          <w:p>
            <w:pPr>
              <w:pStyle w:val="0"/>
              <w:ind w:firstLine="540"/>
              <w:jc w:val="both"/>
            </w:pPr>
            <w:r>
              <w:rPr>
                <w:sz w:val="20"/>
              </w:rPr>
              <w:t xml:space="preserve">&lt;17&gt; указывается в случае если оказание Услуги (Услуг) Потребителю услуг превышает стандарт оказания Услуги (Услуг).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949"/>
        <w:gridCol w:w="586"/>
      </w:tblGrid>
      <w:tr>
        <w:tc>
          <w:tcPr>
            <w:gridSpan w:val="3"/>
            <w:tcW w:w="9070" w:type="dxa"/>
            <w:tcBorders>
              <w:top w:val="nil"/>
              <w:left w:val="nil"/>
              <w:bottom w:val="nil"/>
              <w:right w:val="nil"/>
            </w:tcBorders>
          </w:tcPr>
          <w:bookmarkStart w:id="1789" w:name="P1789"/>
          <w:bookmarkEnd w:id="1789"/>
          <w:p>
            <w:pPr>
              <w:pStyle w:val="0"/>
              <w:jc w:val="center"/>
            </w:pPr>
            <w:r>
              <w:rPr>
                <w:sz w:val="20"/>
              </w:rPr>
              <w:t xml:space="preserve">Дополнительное соглашение</w:t>
            </w:r>
          </w:p>
          <w:p>
            <w:pPr>
              <w:pStyle w:val="0"/>
              <w:jc w:val="center"/>
            </w:pPr>
            <w:r>
              <w:rPr>
                <w:sz w:val="20"/>
              </w:rPr>
              <w:t xml:space="preserve">к Соглашению, заключаемому по результатам отбора исполнителя государственных услуг в социальной сфере в целях исполнения</w:t>
            </w:r>
          </w:p>
          <w:p>
            <w:pPr>
              <w:pStyle w:val="0"/>
              <w:jc w:val="center"/>
            </w:pPr>
            <w:r>
              <w:rPr>
                <w:sz w:val="20"/>
              </w:rPr>
              <w:t xml:space="preserve">государственного социального заказа на оказание государственных услуг в</w:t>
            </w:r>
          </w:p>
          <w:p>
            <w:pPr>
              <w:pStyle w:val="0"/>
              <w:jc w:val="center"/>
            </w:pPr>
            <w:r>
              <w:rPr>
                <w:sz w:val="20"/>
              </w:rPr>
              <w:t xml:space="preserve">социальной сфере, утвержденного органом исполнительной власти</w:t>
            </w:r>
          </w:p>
          <w:p>
            <w:pPr>
              <w:pStyle w:val="0"/>
              <w:jc w:val="center"/>
            </w:pPr>
            <w:r>
              <w:rPr>
                <w:sz w:val="20"/>
              </w:rPr>
              <w:t xml:space="preserve">Республики Адыгея</w:t>
            </w:r>
          </w:p>
          <w:p>
            <w:pPr>
              <w:pStyle w:val="0"/>
              <w:jc w:val="center"/>
            </w:pPr>
            <w:r>
              <w:rPr>
                <w:sz w:val="20"/>
              </w:rPr>
              <w:t xml:space="preserve">от "__" _______ N ___</w:t>
            </w:r>
          </w:p>
        </w:tc>
      </w:tr>
      <w:tr>
        <w:tc>
          <w:tcPr>
            <w:gridSpan w:val="3"/>
            <w:tcW w:w="9070" w:type="dxa"/>
            <w:tcBorders>
              <w:top w:val="nil"/>
              <w:left w:val="nil"/>
              <w:bottom w:val="nil"/>
              <w:right w:val="nil"/>
            </w:tcBorders>
          </w:tcPr>
          <w:p>
            <w:pPr>
              <w:pStyle w:val="0"/>
              <w:jc w:val="center"/>
            </w:pPr>
            <w:r>
              <w:rPr>
                <w:sz w:val="20"/>
              </w:rPr>
              <w:t xml:space="preserve">г. ________________________________</w:t>
            </w:r>
          </w:p>
        </w:tc>
      </w:tr>
      <w:tr>
        <w:tc>
          <w:tcPr>
            <w:gridSpan w:val="3"/>
            <w:tcW w:w="9070" w:type="dxa"/>
            <w:tcBorders>
              <w:top w:val="nil"/>
              <w:left w:val="nil"/>
              <w:bottom w:val="nil"/>
              <w:right w:val="nil"/>
            </w:tcBorders>
          </w:tcPr>
          <w:p>
            <w:pPr>
              <w:pStyle w:val="0"/>
              <w:jc w:val="center"/>
            </w:pPr>
            <w:r>
              <w:rPr>
                <w:sz w:val="20"/>
              </w:rPr>
              <w:t xml:space="preserve">(место заключения договора)</w:t>
            </w:r>
          </w:p>
        </w:tc>
      </w:tr>
      <w:tr>
        <w:tc>
          <w:tcPr>
            <w:tcW w:w="4535" w:type="dxa"/>
            <w:tcBorders>
              <w:top w:val="nil"/>
              <w:left w:val="nil"/>
              <w:bottom w:val="nil"/>
              <w:right w:val="nil"/>
            </w:tcBorders>
          </w:tcPr>
          <w:p>
            <w:pPr>
              <w:pStyle w:val="0"/>
            </w:pPr>
            <w:r>
              <w:rPr>
                <w:sz w:val="20"/>
              </w:rPr>
              <w:t xml:space="preserve">"___" _________________ 20___ г.</w:t>
            </w:r>
          </w:p>
        </w:tc>
        <w:tc>
          <w:tcPr>
            <w:tcW w:w="3949" w:type="dxa"/>
            <w:tcBorders>
              <w:top w:val="nil"/>
              <w:left w:val="nil"/>
              <w:bottom w:val="nil"/>
              <w:right w:val="nil"/>
            </w:tcBorders>
          </w:tcPr>
          <w:p>
            <w:pPr>
              <w:pStyle w:val="0"/>
              <w:jc w:val="right"/>
            </w:pPr>
            <w:r>
              <w:rPr>
                <w:sz w:val="20"/>
              </w:rPr>
              <w:t xml:space="preserve">N _____________________</w:t>
            </w:r>
          </w:p>
        </w:tc>
        <w:tc>
          <w:tcPr>
            <w:tcW w:w="586"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ind w:firstLine="283"/>
              <w:jc w:val="both"/>
            </w:pPr>
            <w:r>
              <w:rPr>
                <w:sz w:val="20"/>
              </w:rPr>
              <w:t xml:space="preserve">(дата заключения договора)</w:t>
            </w:r>
          </w:p>
        </w:tc>
        <w:tc>
          <w:tcPr>
            <w:tcW w:w="3949" w:type="dxa"/>
            <w:tcBorders>
              <w:top w:val="nil"/>
              <w:left w:val="nil"/>
              <w:bottom w:val="nil"/>
              <w:right w:val="nil"/>
            </w:tcBorders>
          </w:tcPr>
          <w:p>
            <w:pPr>
              <w:pStyle w:val="0"/>
              <w:ind w:firstLine="283" w:left="1415"/>
              <w:jc w:val="both"/>
            </w:pPr>
            <w:r>
              <w:rPr>
                <w:sz w:val="20"/>
              </w:rPr>
              <w:t xml:space="preserve">(номер договора)</w:t>
            </w:r>
          </w:p>
        </w:tc>
        <w:tc>
          <w:tcPr>
            <w:tcW w:w="586"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органа исполнительной власти Республики Адыгея, утверждающего государственный социальный заказ на оказание государственных услуг в социальной сфере)</w:t>
            </w:r>
          </w:p>
        </w:tc>
      </w:tr>
      <w:tr>
        <w:tc>
          <w:tcPr>
            <w:gridSpan w:val="3"/>
            <w:tcW w:w="9070" w:type="dxa"/>
            <w:tcBorders>
              <w:top w:val="nil"/>
              <w:left w:val="nil"/>
              <w:bottom w:val="nil"/>
              <w:right w:val="nil"/>
            </w:tcBorders>
          </w:tcPr>
          <w:p>
            <w:pPr>
              <w:pStyle w:val="0"/>
              <w:jc w:val="both"/>
            </w:pPr>
            <w:r>
              <w:rPr>
                <w:sz w:val="20"/>
              </w:rPr>
              <w:t xml:space="preserve">которому(ой) как получателю средств республиканского бюджета Республики Адыгея доведены лимиты бюджетных обязательств на предоставление субсидий юридическим лицам (за исключением государственных учреждений Республики Адыгея), индивидуальным предпринимателям, а также физическим лицам - производителям товаров, работ, услуг в целях финансового обеспечения (возмещения затрат) исполнения государственного социального заказа на оказание государственных услуг в социальной сфере в соответствии с Федеральным </w:t>
            </w:r>
            <w:hyperlink w:history="0" r:id="rId6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 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должности руководителя Уполномоченного органа или уполномоченного им лица)</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 действующего(ей)</w:t>
            </w:r>
          </w:p>
        </w:tc>
      </w:tr>
      <w:tr>
        <w:tc>
          <w:tcPr>
            <w:gridSpan w:val="3"/>
            <w:tcW w:w="9070" w:type="dxa"/>
            <w:tcBorders>
              <w:top w:val="nil"/>
              <w:left w:val="nil"/>
              <w:bottom w:val="nil"/>
              <w:right w:val="nil"/>
            </w:tcBorders>
          </w:tcPr>
          <w:p>
            <w:pPr>
              <w:pStyle w:val="0"/>
              <w:jc w:val="center"/>
            </w:pPr>
            <w:r>
              <w:rPr>
                <w:sz w:val="20"/>
              </w:rPr>
              <w:t xml:space="preserve">(фамилия, имя, отчество (при наличии) руководителя Уполномоченного</w:t>
            </w:r>
          </w:p>
          <w:p>
            <w:pPr>
              <w:pStyle w:val="0"/>
              <w:jc w:val="center"/>
            </w:pPr>
            <w:r>
              <w:rPr>
                <w:sz w:val="20"/>
              </w:rPr>
              <w:t xml:space="preserve">органа или уполномоченного им лица)</w:t>
            </w:r>
          </w:p>
        </w:tc>
      </w:tr>
      <w:tr>
        <w:tc>
          <w:tcPr>
            <w:gridSpan w:val="3"/>
            <w:tcW w:w="9070" w:type="dxa"/>
            <w:tcBorders>
              <w:top w:val="nil"/>
              <w:left w:val="nil"/>
              <w:bottom w:val="nil"/>
              <w:right w:val="nil"/>
            </w:tcBorders>
          </w:tcPr>
          <w:p>
            <w:pPr>
              <w:pStyle w:val="0"/>
              <w:jc w:val="both"/>
            </w:pPr>
            <w:r>
              <w:rPr>
                <w:sz w:val="20"/>
              </w:rPr>
              <w:t xml:space="preserve">на основании 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(положение об органе исполнительной власти Республики Адыгея, доверенность, приказ или иной документ, удостоверяющий полномочия)</w:t>
            </w:r>
          </w:p>
        </w:tc>
      </w:tr>
      <w:tr>
        <w:tc>
          <w:tcPr>
            <w:gridSpan w:val="3"/>
            <w:tcW w:w="9070" w:type="dxa"/>
            <w:tcBorders>
              <w:top w:val="nil"/>
              <w:left w:val="nil"/>
              <w:bottom w:val="nil"/>
              <w:right w:val="nil"/>
            </w:tcBorders>
          </w:tcPr>
          <w:p>
            <w:pPr>
              <w:pStyle w:val="0"/>
              <w:jc w:val="both"/>
            </w:pPr>
            <w:r>
              <w:rPr>
                <w:sz w:val="20"/>
              </w:rPr>
              <w:t xml:space="preserve">с одной стороны, и 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юридического лица (за исключением государственных учреждений Республики Адыгея), фамилия, имя отчество (при наличии) индивидуального предпринимателя или физического лица)</w:t>
            </w:r>
          </w:p>
        </w:tc>
      </w:tr>
      <w:tr>
        <w:tc>
          <w:tcPr>
            <w:gridSpan w:val="3"/>
            <w:tcW w:w="9070" w:type="dxa"/>
            <w:tcBorders>
              <w:top w:val="nil"/>
              <w:left w:val="nil"/>
              <w:bottom w:val="nil"/>
              <w:right w:val="nil"/>
            </w:tcBorders>
          </w:tcPr>
          <w:p>
            <w:pPr>
              <w:pStyle w:val="0"/>
              <w:jc w:val="both"/>
            </w:pPr>
            <w:r>
              <w:rPr>
                <w:sz w:val="20"/>
              </w:rPr>
              <w:t xml:space="preserve">именуемое в дальнейшем "Исполнитель услуг", в лице ______________________</w:t>
            </w:r>
          </w:p>
          <w:p>
            <w:pPr>
              <w:pStyle w:val="0"/>
              <w:jc w:val="both"/>
            </w:pPr>
            <w:r>
              <w:rPr>
                <w:sz w:val="20"/>
              </w:rPr>
              <w:t xml:space="preserve">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должности, а также фамилия, имя, отчество (при наличии) лица, представляющего Исполнителя услуг, или уполномоченного им лица)</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 действующего(ей)</w:t>
            </w:r>
          </w:p>
        </w:tc>
      </w:tr>
      <w:tr>
        <w:tc>
          <w:tcPr>
            <w:gridSpan w:val="3"/>
            <w:tcW w:w="9070" w:type="dxa"/>
            <w:tcBorders>
              <w:top w:val="nil"/>
              <w:left w:val="nil"/>
              <w:bottom w:val="nil"/>
              <w:right w:val="nil"/>
            </w:tcBorders>
          </w:tcPr>
          <w:p>
            <w:pPr>
              <w:pStyle w:val="0"/>
              <w:jc w:val="both"/>
            </w:pPr>
            <w:r>
              <w:rPr>
                <w:sz w:val="20"/>
              </w:rPr>
              <w:t xml:space="preserve">на основании 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(реквизиты учредительного документа юридического лица,</w:t>
            </w:r>
          </w:p>
          <w:p>
            <w:pPr>
              <w:pStyle w:val="0"/>
              <w:jc w:val="center"/>
            </w:pPr>
            <w:r>
              <w:rPr>
                <w:sz w:val="20"/>
              </w:rPr>
              <w:t xml:space="preserve">свидетельства о государственной регистрации индивидуального</w:t>
            </w:r>
          </w:p>
          <w:p>
            <w:pPr>
              <w:pStyle w:val="0"/>
              <w:jc w:val="center"/>
            </w:pPr>
            <w:r>
              <w:rPr>
                <w:sz w:val="20"/>
              </w:rPr>
              <w:t xml:space="preserve">предпринимателя или иной документ, удостоверяющий полномочия)</w:t>
            </w:r>
          </w:p>
        </w:tc>
      </w:tr>
      <w:tr>
        <w:tc>
          <w:tcPr>
            <w:gridSpan w:val="3"/>
            <w:tcW w:w="9070" w:type="dxa"/>
            <w:tcBorders>
              <w:top w:val="nil"/>
              <w:left w:val="nil"/>
              <w:bottom w:val="nil"/>
              <w:right w:val="nil"/>
            </w:tcBorders>
          </w:tcPr>
          <w:p>
            <w:pPr>
              <w:pStyle w:val="0"/>
              <w:jc w:val="both"/>
            </w:pPr>
            <w:r>
              <w:rPr>
                <w:sz w:val="20"/>
              </w:rPr>
              <w:t xml:space="preserve">с другой стороны, далее именуемые "Стороны", в соответствии с пунктом 7.3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органами исполнительной власти Республики Адыгея, от "__" ______________ N____ (далее - Соглашение) заключили настоящее Дополнительное соглашение к Соглашению о нижеследующем.</w:t>
            </w:r>
          </w:p>
        </w:tc>
      </w:tr>
      <w:tr>
        <w:tc>
          <w:tcPr>
            <w:gridSpan w:val="3"/>
            <w:tcW w:w="9070" w:type="dxa"/>
            <w:tcBorders>
              <w:top w:val="nil"/>
              <w:left w:val="nil"/>
              <w:bottom w:val="nil"/>
              <w:right w:val="nil"/>
            </w:tcBorders>
          </w:tcPr>
          <w:p>
            <w:pPr>
              <w:pStyle w:val="0"/>
              <w:ind w:firstLine="283"/>
              <w:jc w:val="both"/>
            </w:pPr>
            <w:r>
              <w:rPr>
                <w:sz w:val="20"/>
              </w:rPr>
              <w:t xml:space="preserve">1. Внести в Соглашение следующие изменения &lt;1&gt;:</w:t>
            </w:r>
          </w:p>
        </w:tc>
      </w:tr>
      <w:tr>
        <w:tc>
          <w:tcPr>
            <w:gridSpan w:val="3"/>
            <w:tcW w:w="9070" w:type="dxa"/>
            <w:tcBorders>
              <w:top w:val="nil"/>
              <w:left w:val="nil"/>
              <w:bottom w:val="nil"/>
              <w:right w:val="nil"/>
            </w:tcBorders>
          </w:tcPr>
          <w:p>
            <w:pPr>
              <w:pStyle w:val="0"/>
              <w:ind w:firstLine="283"/>
              <w:jc w:val="both"/>
            </w:pPr>
            <w:r>
              <w:rPr>
                <w:sz w:val="20"/>
              </w:rPr>
              <w:t xml:space="preserve">1.1. в преамбуле:</w:t>
            </w:r>
          </w:p>
        </w:tc>
      </w:tr>
      <w:tr>
        <w:tc>
          <w:tcPr>
            <w:gridSpan w:val="3"/>
            <w:tcW w:w="9070" w:type="dxa"/>
            <w:tcBorders>
              <w:top w:val="nil"/>
              <w:left w:val="nil"/>
              <w:bottom w:val="nil"/>
              <w:right w:val="nil"/>
            </w:tcBorders>
          </w:tcPr>
          <w:p>
            <w:pPr>
              <w:pStyle w:val="0"/>
              <w:ind w:firstLine="283"/>
              <w:jc w:val="both"/>
            </w:pPr>
            <w:r>
              <w:rPr>
                <w:sz w:val="20"/>
              </w:rPr>
              <w:t xml:space="preserve">1.1.1. 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1.1.2. 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1.2. в разделе I "Предмет Соглашения":</w:t>
            </w:r>
          </w:p>
        </w:tc>
      </w:tr>
      <w:tr>
        <w:tc>
          <w:tcPr>
            <w:gridSpan w:val="3"/>
            <w:tcW w:w="9070" w:type="dxa"/>
            <w:tcBorders>
              <w:top w:val="nil"/>
              <w:left w:val="nil"/>
              <w:bottom w:val="nil"/>
              <w:right w:val="nil"/>
            </w:tcBorders>
          </w:tcPr>
          <w:p>
            <w:pPr>
              <w:pStyle w:val="0"/>
              <w:ind w:firstLine="283"/>
              <w:jc w:val="both"/>
            </w:pPr>
            <w:r>
              <w:rPr>
                <w:sz w:val="20"/>
              </w:rPr>
              <w:t xml:space="preserve">1.2.1. в пункте 1.1 слова "государственный социальный заказ на оказание государственных услуг в социальной сфере, утвержденный Уполномоченным органом N ________ от "__" _________ 20__ года" заменить словами "государственный социальный заказ на оказание государственных услуг в социальной сфере, утвержденный Уполномоченным органом N ________ от "__" _________ 20__ года ";</w:t>
            </w:r>
          </w:p>
        </w:tc>
      </w:tr>
      <w:tr>
        <w:tc>
          <w:tcPr>
            <w:gridSpan w:val="3"/>
            <w:tcW w:w="9070" w:type="dxa"/>
            <w:tcBorders>
              <w:top w:val="nil"/>
              <w:left w:val="nil"/>
              <w:bottom w:val="nil"/>
              <w:right w:val="nil"/>
            </w:tcBorders>
          </w:tcPr>
          <w:p>
            <w:pPr>
              <w:pStyle w:val="0"/>
              <w:ind w:firstLine="283"/>
              <w:jc w:val="both"/>
            </w:pPr>
            <w:r>
              <w:rPr>
                <w:sz w:val="20"/>
              </w:rPr>
              <w:t xml:space="preserve">1.2.2. пункт 1.1.1.2 изложить в следующей редакции:</w:t>
            </w:r>
          </w:p>
        </w:tc>
      </w:tr>
      <w:tr>
        <w:tc>
          <w:tcPr>
            <w:gridSpan w:val="3"/>
            <w:tcW w:w="9070" w:type="dxa"/>
            <w:tcBorders>
              <w:top w:val="nil"/>
              <w:left w:val="nil"/>
              <w:bottom w:val="nil"/>
              <w:right w:val="nil"/>
            </w:tcBorders>
          </w:tcPr>
          <w:p>
            <w:pPr>
              <w:pStyle w:val="0"/>
              <w:ind w:firstLine="283"/>
              <w:jc w:val="both"/>
            </w:pPr>
            <w:r>
              <w:rPr>
                <w:sz w:val="20"/>
              </w:rPr>
              <w:t xml:space="preserve">"_________________________________________________________________";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1.2.3. пункт 1.1.1.3 изложить в следующей редакции:</w:t>
            </w:r>
          </w:p>
        </w:tc>
      </w:tr>
      <w:tr>
        <w:tc>
          <w:tcPr>
            <w:gridSpan w:val="3"/>
            <w:tcW w:w="9070" w:type="dxa"/>
            <w:tcBorders>
              <w:top w:val="nil"/>
              <w:left w:val="nil"/>
              <w:bottom w:val="nil"/>
              <w:right w:val="nil"/>
            </w:tcBorders>
          </w:tcPr>
          <w:p>
            <w:pPr>
              <w:pStyle w:val="0"/>
              <w:ind w:firstLine="283"/>
              <w:jc w:val="both"/>
            </w:pPr>
            <w:r>
              <w:rPr>
                <w:sz w:val="20"/>
              </w:rPr>
              <w:t xml:space="preserve">"_________________________________________________________________";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1.2.4. пункт 1.2 изложить в следующей редакции:</w:t>
            </w:r>
          </w:p>
        </w:tc>
      </w:tr>
      <w:tr>
        <w:tc>
          <w:tcPr>
            <w:gridSpan w:val="3"/>
            <w:tcW w:w="9070" w:type="dxa"/>
            <w:tcBorders>
              <w:top w:val="nil"/>
              <w:left w:val="nil"/>
              <w:bottom w:val="nil"/>
              <w:right w:val="nil"/>
            </w:tcBorders>
          </w:tcPr>
          <w:p>
            <w:pPr>
              <w:pStyle w:val="0"/>
              <w:ind w:firstLine="283"/>
              <w:jc w:val="both"/>
            </w:pPr>
            <w:r>
              <w:rPr>
                <w:sz w:val="20"/>
              </w:rPr>
              <w:t xml:space="preserve">"_________________________________________________________________";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1.3. в разделе II "Порядок, условия предоставления Субсидии и финансовое обеспечение/возмещение затрат, связанных с оказанием Услуги (Услуг)":</w:t>
            </w:r>
          </w:p>
        </w:tc>
      </w:tr>
      <w:tr>
        <w:tc>
          <w:tcPr>
            <w:gridSpan w:val="3"/>
            <w:tcW w:w="9070" w:type="dxa"/>
            <w:tcBorders>
              <w:top w:val="nil"/>
              <w:left w:val="nil"/>
              <w:bottom w:val="nil"/>
              <w:right w:val="nil"/>
            </w:tcBorders>
          </w:tcPr>
          <w:p>
            <w:pPr>
              <w:pStyle w:val="0"/>
              <w:ind w:firstLine="283"/>
              <w:jc w:val="both"/>
            </w:pPr>
            <w:r>
              <w:rPr>
                <w:sz w:val="20"/>
              </w:rPr>
              <w:t xml:space="preserve">1.3.1. пункт 2. изложить в следующей редакции:</w:t>
            </w:r>
          </w:p>
        </w:tc>
      </w:tr>
      <w:tr>
        <w:tc>
          <w:tcPr>
            <w:gridSpan w:val="3"/>
            <w:tcW w:w="9070" w:type="dxa"/>
            <w:tcBorders>
              <w:top w:val="nil"/>
              <w:left w:val="nil"/>
              <w:bottom w:val="nil"/>
              <w:right w:val="nil"/>
            </w:tcBorders>
          </w:tcPr>
          <w:p>
            <w:pPr>
              <w:pStyle w:val="0"/>
              <w:ind w:firstLine="283"/>
              <w:jc w:val="both"/>
            </w:pPr>
            <w:r>
              <w:rPr>
                <w:sz w:val="20"/>
              </w:rPr>
              <w:t xml:space="preserve">"_________________________________________________________________";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в абзаце ___________________ пункта 2.4 сумму Субсидии в 20____ году _________ (___________________) рублей - по коду БК ____________</w:t>
            </w:r>
          </w:p>
        </w:tc>
      </w:tr>
      <w:tr>
        <w:tc>
          <w:tcPr>
            <w:tcW w:w="4535" w:type="dxa"/>
            <w:tcBorders>
              <w:top w:val="nil"/>
              <w:left w:val="nil"/>
              <w:bottom w:val="nil"/>
              <w:right w:val="nil"/>
            </w:tcBorders>
          </w:tcPr>
          <w:p>
            <w:pPr>
              <w:pStyle w:val="0"/>
              <w:ind w:firstLine="283"/>
              <w:jc w:val="both"/>
            </w:pPr>
            <w:r>
              <w:rPr>
                <w:sz w:val="20"/>
              </w:rPr>
              <w:t xml:space="preserve">(сумма прописью)</w:t>
            </w:r>
          </w:p>
        </w:tc>
        <w:tc>
          <w:tcPr>
            <w:gridSpan w:val="2"/>
            <w:tcW w:w="4535" w:type="dxa"/>
            <w:tcBorders>
              <w:top w:val="nil"/>
              <w:left w:val="nil"/>
              <w:bottom w:val="nil"/>
              <w:right w:val="nil"/>
            </w:tcBorders>
          </w:tcPr>
          <w:p>
            <w:pPr>
              <w:pStyle w:val="0"/>
              <w:ind w:firstLine="283"/>
              <w:jc w:val="both"/>
            </w:pPr>
            <w:r>
              <w:rPr>
                <w:sz w:val="20"/>
              </w:rPr>
              <w:t xml:space="preserve">(код БК)</w:t>
            </w:r>
          </w:p>
        </w:tc>
      </w:tr>
      <w:tr>
        <w:tc>
          <w:tcPr>
            <w:gridSpan w:val="3"/>
            <w:tcW w:w="9070" w:type="dxa"/>
            <w:tcBorders>
              <w:top w:val="nil"/>
              <w:left w:val="nil"/>
              <w:bottom w:val="nil"/>
              <w:right w:val="nil"/>
            </w:tcBorders>
          </w:tcPr>
          <w:p>
            <w:pPr>
              <w:pStyle w:val="0"/>
              <w:ind w:firstLine="283"/>
              <w:jc w:val="both"/>
            </w:pPr>
            <w:r>
              <w:rPr>
                <w:sz w:val="20"/>
              </w:rPr>
              <w:t xml:space="preserve">увеличить/уменьшить на ___________________ рублей &lt;2&gt;;</w:t>
            </w:r>
          </w:p>
        </w:tc>
      </w:tr>
      <w:tr>
        <w:tc>
          <w:tcPr>
            <w:gridSpan w:val="3"/>
            <w:tcW w:w="9070" w:type="dxa"/>
            <w:tcBorders>
              <w:top w:val="nil"/>
              <w:left w:val="nil"/>
              <w:bottom w:val="nil"/>
              <w:right w:val="nil"/>
            </w:tcBorders>
          </w:tcPr>
          <w:p>
            <w:pPr>
              <w:pStyle w:val="0"/>
              <w:ind w:firstLine="283"/>
              <w:jc w:val="both"/>
            </w:pPr>
            <w:r>
              <w:rPr>
                <w:sz w:val="20"/>
              </w:rPr>
              <w:t xml:space="preserve">1.4. в разделе III "Порядок перечисления Субсидии":</w:t>
            </w:r>
          </w:p>
        </w:tc>
      </w:tr>
      <w:tr>
        <w:tc>
          <w:tcPr>
            <w:gridSpan w:val="3"/>
            <w:tcW w:w="9070" w:type="dxa"/>
            <w:tcBorders>
              <w:top w:val="nil"/>
              <w:left w:val="nil"/>
              <w:bottom w:val="nil"/>
              <w:right w:val="nil"/>
            </w:tcBorders>
          </w:tcPr>
          <w:p>
            <w:pPr>
              <w:pStyle w:val="0"/>
              <w:ind w:firstLine="283"/>
              <w:jc w:val="both"/>
            </w:pPr>
            <w:r>
              <w:rPr>
                <w:sz w:val="20"/>
              </w:rPr>
              <w:t xml:space="preserve">1.4.1. в пункте 3.1.1 слова "в _________________________________________.</w:t>
            </w:r>
          </w:p>
        </w:tc>
      </w:tr>
      <w:tr>
        <w:tc>
          <w:tcPr>
            <w:gridSpan w:val="3"/>
            <w:tcW w:w="9070" w:type="dxa"/>
            <w:tcBorders>
              <w:top w:val="nil"/>
              <w:left w:val="nil"/>
              <w:bottom w:val="nil"/>
              <w:right w:val="nil"/>
            </w:tcBorders>
          </w:tcPr>
          <w:p>
            <w:pPr>
              <w:pStyle w:val="0"/>
              <w:ind w:firstLine="283" w:left="3113"/>
              <w:jc w:val="both"/>
            </w:pPr>
            <w:r>
              <w:rPr>
                <w:sz w:val="20"/>
              </w:rPr>
              <w:t xml:space="preserve">(наименование учреждения Центрального банка</w:t>
            </w:r>
          </w:p>
          <w:p>
            <w:pPr>
              <w:pStyle w:val="0"/>
              <w:ind w:firstLine="283" w:left="2830"/>
              <w:jc w:val="both"/>
            </w:pPr>
            <w:r>
              <w:rPr>
                <w:sz w:val="20"/>
              </w:rPr>
              <w:t xml:space="preserve">Российской Федерации или кредитной организации)"</w:t>
            </w:r>
          </w:p>
        </w:tc>
      </w:tr>
      <w:tr>
        <w:tc>
          <w:tcPr>
            <w:gridSpan w:val="3"/>
            <w:tcW w:w="9070" w:type="dxa"/>
            <w:tcBorders>
              <w:top w:val="nil"/>
              <w:left w:val="nil"/>
              <w:bottom w:val="nil"/>
              <w:right w:val="nil"/>
            </w:tcBorders>
          </w:tcPr>
          <w:p>
            <w:pPr>
              <w:pStyle w:val="0"/>
              <w:ind w:firstLine="283"/>
              <w:jc w:val="both"/>
            </w:pPr>
            <w:r>
              <w:rPr>
                <w:sz w:val="20"/>
              </w:rPr>
              <w:t xml:space="preserve">заменить словами "в 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учреждения Центрального банка Российской</w:t>
            </w:r>
          </w:p>
          <w:p>
            <w:pPr>
              <w:pStyle w:val="0"/>
              <w:jc w:val="center"/>
            </w:pPr>
            <w:r>
              <w:rPr>
                <w:sz w:val="20"/>
              </w:rPr>
              <w:t xml:space="preserve">Федерации или кредитной организации)";</w:t>
            </w:r>
          </w:p>
        </w:tc>
      </w:tr>
      <w:tr>
        <w:tc>
          <w:tcPr>
            <w:gridSpan w:val="3"/>
            <w:tcW w:w="9070" w:type="dxa"/>
            <w:tcBorders>
              <w:top w:val="nil"/>
              <w:left w:val="nil"/>
              <w:bottom w:val="nil"/>
              <w:right w:val="nil"/>
            </w:tcBorders>
          </w:tcPr>
          <w:p>
            <w:pPr>
              <w:pStyle w:val="0"/>
              <w:ind w:firstLine="283"/>
              <w:jc w:val="both"/>
            </w:pPr>
            <w:r>
              <w:rPr>
                <w:sz w:val="20"/>
              </w:rPr>
              <w:t xml:space="preserve">1.4.2. в пункте 3.1.1.1 слова "приложении N ___" заменить словами "приложении N ___ ";</w:t>
            </w:r>
          </w:p>
        </w:tc>
      </w:tr>
      <w:tr>
        <w:tc>
          <w:tcPr>
            <w:gridSpan w:val="3"/>
            <w:tcW w:w="9070" w:type="dxa"/>
            <w:tcBorders>
              <w:top w:val="nil"/>
              <w:left w:val="nil"/>
              <w:bottom w:val="nil"/>
              <w:right w:val="nil"/>
            </w:tcBorders>
          </w:tcPr>
          <w:p>
            <w:pPr>
              <w:pStyle w:val="0"/>
              <w:ind w:firstLine="283"/>
              <w:jc w:val="both"/>
            </w:pPr>
            <w:r>
              <w:rPr>
                <w:sz w:val="20"/>
              </w:rPr>
              <w:t xml:space="preserve">1.4.3. в пункте 3.1.1.2 слова "не позднее ____ рабочего дня" заменить словами "не позднее ____ рабочего дня ";</w:t>
            </w:r>
          </w:p>
        </w:tc>
      </w:tr>
      <w:tr>
        <w:tc>
          <w:tcPr>
            <w:gridSpan w:val="3"/>
            <w:tcW w:w="9070" w:type="dxa"/>
            <w:tcBorders>
              <w:top w:val="nil"/>
              <w:left w:val="nil"/>
              <w:bottom w:val="nil"/>
              <w:right w:val="nil"/>
            </w:tcBorders>
          </w:tcPr>
          <w:p>
            <w:pPr>
              <w:pStyle w:val="0"/>
              <w:ind w:firstLine="283"/>
              <w:jc w:val="both"/>
            </w:pPr>
            <w:r>
              <w:rPr>
                <w:sz w:val="20"/>
              </w:rPr>
              <w:t xml:space="preserve">1.5. в разделе IV "Взаимодействие Сторон":</w:t>
            </w:r>
          </w:p>
        </w:tc>
      </w:tr>
      <w:tr>
        <w:tc>
          <w:tcPr>
            <w:gridSpan w:val="3"/>
            <w:tcW w:w="9070" w:type="dxa"/>
            <w:tcBorders>
              <w:top w:val="nil"/>
              <w:left w:val="nil"/>
              <w:bottom w:val="nil"/>
              <w:right w:val="nil"/>
            </w:tcBorders>
          </w:tcPr>
          <w:p>
            <w:pPr>
              <w:pStyle w:val="0"/>
              <w:ind w:firstLine="283"/>
              <w:jc w:val="both"/>
            </w:pPr>
            <w:r>
              <w:rPr>
                <w:sz w:val="20"/>
              </w:rPr>
              <w:t xml:space="preserve">1.5.1. пункт 4.1.1 изложить в следующей редакции:</w:t>
            </w:r>
          </w:p>
        </w:tc>
      </w:tr>
      <w:tr>
        <w:tc>
          <w:tcPr>
            <w:gridSpan w:val="3"/>
            <w:tcW w:w="9070" w:type="dxa"/>
            <w:tcBorders>
              <w:top w:val="nil"/>
              <w:left w:val="nil"/>
              <w:bottom w:val="nil"/>
              <w:right w:val="nil"/>
            </w:tcBorders>
          </w:tcPr>
          <w:p>
            <w:pPr>
              <w:pStyle w:val="0"/>
              <w:ind w:firstLine="283"/>
              <w:jc w:val="both"/>
            </w:pPr>
            <w:r>
              <w:rPr>
                <w:sz w:val="20"/>
              </w:rPr>
              <w:t xml:space="preserve">"_________________________________________________________________";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1.5.2. в пункте 4.1.3 слова "приложением N ___" заменить словами "приложением N ___ ";</w:t>
            </w:r>
          </w:p>
        </w:tc>
      </w:tr>
      <w:tr>
        <w:tc>
          <w:tcPr>
            <w:gridSpan w:val="3"/>
            <w:tcW w:w="9070" w:type="dxa"/>
            <w:tcBorders>
              <w:top w:val="nil"/>
              <w:left w:val="nil"/>
              <w:bottom w:val="nil"/>
              <w:right w:val="nil"/>
            </w:tcBorders>
          </w:tcPr>
          <w:p>
            <w:pPr>
              <w:pStyle w:val="0"/>
              <w:ind w:firstLine="283"/>
              <w:jc w:val="both"/>
            </w:pPr>
            <w:r>
              <w:rPr>
                <w:sz w:val="20"/>
              </w:rPr>
              <w:t xml:space="preserve">1.5.3. в пункте 4.1.6 слова "не позднее ___ рабочих дней" заменить словами "не позднее ___ рабочих дней";</w:t>
            </w:r>
          </w:p>
        </w:tc>
      </w:tr>
      <w:tr>
        <w:tc>
          <w:tcPr>
            <w:gridSpan w:val="3"/>
            <w:tcW w:w="9070" w:type="dxa"/>
            <w:tcBorders>
              <w:top w:val="nil"/>
              <w:left w:val="nil"/>
              <w:bottom w:val="nil"/>
              <w:right w:val="nil"/>
            </w:tcBorders>
          </w:tcPr>
          <w:p>
            <w:pPr>
              <w:pStyle w:val="0"/>
              <w:ind w:firstLine="283"/>
              <w:jc w:val="both"/>
            </w:pPr>
            <w:r>
              <w:rPr>
                <w:sz w:val="20"/>
              </w:rPr>
              <w:t xml:space="preserve">1.5.4. в пункте 4.1.7 слова "не позднее ___ рабочих дней" заменить словами "не позднее ___ рабочих дней";</w:t>
            </w:r>
          </w:p>
        </w:tc>
      </w:tr>
      <w:tr>
        <w:tc>
          <w:tcPr>
            <w:gridSpan w:val="3"/>
            <w:tcW w:w="9070" w:type="dxa"/>
            <w:tcBorders>
              <w:top w:val="nil"/>
              <w:left w:val="nil"/>
              <w:bottom w:val="nil"/>
              <w:right w:val="nil"/>
            </w:tcBorders>
          </w:tcPr>
          <w:p>
            <w:pPr>
              <w:pStyle w:val="0"/>
              <w:ind w:firstLine="283"/>
              <w:jc w:val="both"/>
            </w:pPr>
            <w:r>
              <w:rPr>
                <w:sz w:val="20"/>
              </w:rPr>
              <w:t xml:space="preserve">1.5.5. в пункте 4.1.9 слова "приложению N ___" заменить словами "приложению N ___";</w:t>
            </w:r>
          </w:p>
        </w:tc>
      </w:tr>
      <w:tr>
        <w:tc>
          <w:tcPr>
            <w:gridSpan w:val="3"/>
            <w:tcW w:w="9070" w:type="dxa"/>
            <w:tcBorders>
              <w:top w:val="nil"/>
              <w:left w:val="nil"/>
              <w:bottom w:val="nil"/>
              <w:right w:val="nil"/>
            </w:tcBorders>
          </w:tcPr>
          <w:p>
            <w:pPr>
              <w:pStyle w:val="0"/>
              <w:ind w:firstLine="283"/>
              <w:jc w:val="both"/>
            </w:pPr>
            <w:r>
              <w:rPr>
                <w:sz w:val="20"/>
              </w:rPr>
              <w:t xml:space="preserve">1.5.6. в пункте 4.1.9.1 слова "не позднее ___ рабочего дня" заменить словами "не позднее ____ рабочего дня";</w:t>
            </w:r>
          </w:p>
        </w:tc>
      </w:tr>
      <w:tr>
        <w:tc>
          <w:tcPr>
            <w:gridSpan w:val="3"/>
            <w:tcW w:w="9070" w:type="dxa"/>
            <w:tcBorders>
              <w:top w:val="nil"/>
              <w:left w:val="nil"/>
              <w:bottom w:val="nil"/>
              <w:right w:val="nil"/>
            </w:tcBorders>
          </w:tcPr>
          <w:p>
            <w:pPr>
              <w:pStyle w:val="0"/>
              <w:ind w:firstLine="283"/>
              <w:jc w:val="both"/>
            </w:pPr>
            <w:r>
              <w:rPr>
                <w:sz w:val="20"/>
              </w:rPr>
              <w:t xml:space="preserve">1.5.7. в пункте 4.1.9.2 слова "не позднее ___ рабочего дня" заменить словами "не позднее ____ рабочего дня";</w:t>
            </w:r>
          </w:p>
        </w:tc>
      </w:tr>
      <w:tr>
        <w:tc>
          <w:tcPr>
            <w:gridSpan w:val="3"/>
            <w:tcW w:w="9070" w:type="dxa"/>
            <w:tcBorders>
              <w:top w:val="nil"/>
              <w:left w:val="nil"/>
              <w:bottom w:val="nil"/>
              <w:right w:val="nil"/>
            </w:tcBorders>
          </w:tcPr>
          <w:p>
            <w:pPr>
              <w:pStyle w:val="0"/>
              <w:ind w:firstLine="283"/>
              <w:jc w:val="both"/>
            </w:pPr>
            <w:r>
              <w:rPr>
                <w:sz w:val="20"/>
              </w:rPr>
              <w:t xml:space="preserve">1.5.8. в пункте 4.1.9.3 слова "не позднее ___ рабочего дня" заменить словами "не позднее ____ рабочего дня";</w:t>
            </w:r>
          </w:p>
        </w:tc>
      </w:tr>
      <w:tr>
        <w:tc>
          <w:tcPr>
            <w:gridSpan w:val="3"/>
            <w:tcW w:w="9070" w:type="dxa"/>
            <w:tcBorders>
              <w:top w:val="nil"/>
              <w:left w:val="nil"/>
              <w:bottom w:val="nil"/>
              <w:right w:val="nil"/>
            </w:tcBorders>
          </w:tcPr>
          <w:p>
            <w:pPr>
              <w:pStyle w:val="0"/>
              <w:ind w:firstLine="283"/>
              <w:jc w:val="both"/>
            </w:pPr>
            <w:r>
              <w:rPr>
                <w:sz w:val="20"/>
              </w:rPr>
              <w:t xml:space="preserve">1.5.9. в пункте 4.1.9.4 слова "не позднее ___ рабочего дня" заменить словами "не позднее ____ рабочего дня";</w:t>
            </w:r>
          </w:p>
        </w:tc>
      </w:tr>
      <w:tr>
        <w:tc>
          <w:tcPr>
            <w:gridSpan w:val="3"/>
            <w:tcW w:w="9070" w:type="dxa"/>
            <w:tcBorders>
              <w:top w:val="nil"/>
              <w:left w:val="nil"/>
              <w:bottom w:val="nil"/>
              <w:right w:val="nil"/>
            </w:tcBorders>
          </w:tcPr>
          <w:p>
            <w:pPr>
              <w:pStyle w:val="0"/>
              <w:ind w:firstLine="283"/>
              <w:jc w:val="both"/>
            </w:pPr>
            <w:r>
              <w:rPr>
                <w:sz w:val="20"/>
              </w:rPr>
              <w:t xml:space="preserve">1.5.10. в пункте 4.1.10 слова "но не более___________" заменить словами "но не более___________";</w:t>
            </w:r>
          </w:p>
        </w:tc>
      </w:tr>
      <w:tr>
        <w:tc>
          <w:tcPr>
            <w:gridSpan w:val="3"/>
            <w:tcW w:w="9070" w:type="dxa"/>
            <w:tcBorders>
              <w:top w:val="nil"/>
              <w:left w:val="nil"/>
              <w:bottom w:val="nil"/>
              <w:right w:val="nil"/>
            </w:tcBorders>
          </w:tcPr>
          <w:p>
            <w:pPr>
              <w:pStyle w:val="0"/>
              <w:ind w:firstLine="283"/>
              <w:jc w:val="both"/>
            </w:pPr>
            <w:r>
              <w:rPr>
                <w:sz w:val="20"/>
              </w:rPr>
              <w:t xml:space="preserve">1.5.11. в пункте 4.1.11 слова "в течение ___ рабочих дней" заменить словами "в течение ___ рабочих дней";</w:t>
            </w:r>
          </w:p>
        </w:tc>
      </w:tr>
      <w:tr>
        <w:tc>
          <w:tcPr>
            <w:gridSpan w:val="3"/>
            <w:tcW w:w="9070" w:type="dxa"/>
            <w:tcBorders>
              <w:top w:val="nil"/>
              <w:left w:val="nil"/>
              <w:bottom w:val="nil"/>
              <w:right w:val="nil"/>
            </w:tcBorders>
          </w:tcPr>
          <w:p>
            <w:pPr>
              <w:pStyle w:val="0"/>
              <w:ind w:firstLine="283"/>
              <w:jc w:val="both"/>
            </w:pPr>
            <w:r>
              <w:rPr>
                <w:sz w:val="20"/>
              </w:rPr>
              <w:t xml:space="preserve">1.5.12. в пункте 4.1.12.1. слова "не позднее ___ рабочих дней" заменить словами "не позднее ___ рабочих дней";</w:t>
            </w:r>
          </w:p>
        </w:tc>
      </w:tr>
      <w:tr>
        <w:tc>
          <w:tcPr>
            <w:gridSpan w:val="3"/>
            <w:tcW w:w="9070" w:type="dxa"/>
            <w:tcBorders>
              <w:top w:val="nil"/>
              <w:left w:val="nil"/>
              <w:bottom w:val="nil"/>
              <w:right w:val="nil"/>
            </w:tcBorders>
          </w:tcPr>
          <w:p>
            <w:pPr>
              <w:pStyle w:val="0"/>
              <w:ind w:firstLine="283"/>
              <w:jc w:val="both"/>
            </w:pPr>
            <w:r>
              <w:rPr>
                <w:sz w:val="20"/>
              </w:rPr>
              <w:t xml:space="preserve">1.5.13. в пункте 4.3.2.1 слова "приложении N ___" заменить словами "приложении N ___";</w:t>
            </w:r>
          </w:p>
        </w:tc>
      </w:tr>
      <w:tr>
        <w:tc>
          <w:tcPr>
            <w:gridSpan w:val="3"/>
            <w:tcW w:w="9070" w:type="dxa"/>
            <w:tcBorders>
              <w:top w:val="nil"/>
              <w:left w:val="nil"/>
              <w:bottom w:val="nil"/>
              <w:right w:val="nil"/>
            </w:tcBorders>
          </w:tcPr>
          <w:p>
            <w:pPr>
              <w:pStyle w:val="0"/>
              <w:ind w:firstLine="283"/>
              <w:jc w:val="both"/>
            </w:pPr>
            <w:r>
              <w:rPr>
                <w:sz w:val="20"/>
              </w:rPr>
              <w:t xml:space="preserve">1.5.14. в пункте 4.3.8.2 слова "в течение ___ дней" заменить словами "в течение ___ дней";</w:t>
            </w:r>
          </w:p>
        </w:tc>
      </w:tr>
      <w:tr>
        <w:tc>
          <w:tcPr>
            <w:gridSpan w:val="3"/>
            <w:tcW w:w="9070" w:type="dxa"/>
            <w:tcBorders>
              <w:top w:val="nil"/>
              <w:left w:val="nil"/>
              <w:bottom w:val="nil"/>
              <w:right w:val="nil"/>
            </w:tcBorders>
          </w:tcPr>
          <w:p>
            <w:pPr>
              <w:pStyle w:val="0"/>
              <w:ind w:firstLine="283"/>
              <w:jc w:val="both"/>
            </w:pPr>
            <w:r>
              <w:rPr>
                <w:sz w:val="20"/>
              </w:rPr>
              <w:t xml:space="preserve">1.5.15. в пунктах 4.3.8.3 слова "Приложением N ___" заменить словами "Приложением N ___";</w:t>
            </w:r>
          </w:p>
        </w:tc>
      </w:tr>
      <w:tr>
        <w:tc>
          <w:tcPr>
            <w:gridSpan w:val="3"/>
            <w:tcW w:w="9070" w:type="dxa"/>
            <w:tcBorders>
              <w:top w:val="nil"/>
              <w:left w:val="nil"/>
              <w:bottom w:val="nil"/>
              <w:right w:val="nil"/>
            </w:tcBorders>
          </w:tcPr>
          <w:p>
            <w:pPr>
              <w:pStyle w:val="0"/>
              <w:ind w:firstLine="283"/>
              <w:jc w:val="both"/>
            </w:pPr>
            <w:r>
              <w:rPr>
                <w:sz w:val="20"/>
              </w:rPr>
              <w:t xml:space="preserve">1.5.16. в пункте 4.3.8.4. слова "Приложением N ___" заменить словами "Приложением N ___";</w:t>
            </w:r>
          </w:p>
        </w:tc>
      </w:tr>
      <w:tr>
        <w:tc>
          <w:tcPr>
            <w:gridSpan w:val="3"/>
            <w:tcW w:w="9070" w:type="dxa"/>
            <w:tcBorders>
              <w:top w:val="nil"/>
              <w:left w:val="nil"/>
              <w:bottom w:val="nil"/>
              <w:right w:val="nil"/>
            </w:tcBorders>
          </w:tcPr>
          <w:p>
            <w:pPr>
              <w:pStyle w:val="0"/>
              <w:ind w:firstLine="283"/>
              <w:jc w:val="both"/>
            </w:pPr>
            <w:r>
              <w:rPr>
                <w:sz w:val="20"/>
              </w:rPr>
              <w:t xml:space="preserve">1.5.17. в пункте 4.3.10.1 слова "Приложением N ___" заменить словами "Приложением N ___";</w:t>
            </w:r>
          </w:p>
        </w:tc>
      </w:tr>
      <w:tr>
        <w:tc>
          <w:tcPr>
            <w:gridSpan w:val="3"/>
            <w:tcW w:w="9070" w:type="dxa"/>
            <w:tcBorders>
              <w:top w:val="nil"/>
              <w:left w:val="nil"/>
              <w:bottom w:val="nil"/>
              <w:right w:val="nil"/>
            </w:tcBorders>
          </w:tcPr>
          <w:p>
            <w:pPr>
              <w:pStyle w:val="0"/>
              <w:ind w:firstLine="283"/>
              <w:jc w:val="both"/>
            </w:pPr>
            <w:r>
              <w:rPr>
                <w:sz w:val="20"/>
              </w:rPr>
              <w:t xml:space="preserve">1.5.18. в пункте 4.4.4 слова "в течение ___ рабочих дней" заменить словами "в течение ___ рабочих дней";</w:t>
            </w:r>
          </w:p>
        </w:tc>
      </w:tr>
      <w:tr>
        <w:tc>
          <w:tcPr>
            <w:gridSpan w:val="3"/>
            <w:tcW w:w="9070" w:type="dxa"/>
            <w:tcBorders>
              <w:top w:val="nil"/>
              <w:left w:val="nil"/>
              <w:bottom w:val="nil"/>
              <w:right w:val="nil"/>
            </w:tcBorders>
          </w:tcPr>
          <w:p>
            <w:pPr>
              <w:pStyle w:val="0"/>
              <w:ind w:firstLine="283"/>
              <w:jc w:val="both"/>
            </w:pPr>
            <w:r>
              <w:rPr>
                <w:sz w:val="20"/>
              </w:rPr>
              <w:t xml:space="preserve">1.5.19. в пункте 4.4.6 слова "в течение ___ рабочих дня" заменить словами "в течение ____ рабочих дней";</w:t>
            </w:r>
          </w:p>
        </w:tc>
      </w:tr>
      <w:tr>
        <w:tc>
          <w:tcPr>
            <w:gridSpan w:val="3"/>
            <w:tcW w:w="9070" w:type="dxa"/>
            <w:tcBorders>
              <w:top w:val="nil"/>
              <w:left w:val="nil"/>
              <w:bottom w:val="nil"/>
              <w:right w:val="nil"/>
            </w:tcBorders>
          </w:tcPr>
          <w:p>
            <w:pPr>
              <w:pStyle w:val="0"/>
              <w:ind w:firstLine="283"/>
              <w:jc w:val="both"/>
            </w:pPr>
            <w:r>
              <w:rPr>
                <w:sz w:val="20"/>
              </w:rPr>
              <w:t xml:space="preserve">1.6. в разделе VII "Заключительные положения":</w:t>
            </w:r>
          </w:p>
        </w:tc>
      </w:tr>
      <w:tr>
        <w:tc>
          <w:tcPr>
            <w:gridSpan w:val="3"/>
            <w:tcW w:w="9070" w:type="dxa"/>
            <w:tcBorders>
              <w:top w:val="nil"/>
              <w:left w:val="nil"/>
              <w:bottom w:val="nil"/>
              <w:right w:val="nil"/>
            </w:tcBorders>
          </w:tcPr>
          <w:p>
            <w:pPr>
              <w:pStyle w:val="0"/>
              <w:ind w:firstLine="283"/>
              <w:jc w:val="both"/>
            </w:pPr>
            <w:r>
              <w:rPr>
                <w:sz w:val="20"/>
              </w:rPr>
              <w:t xml:space="preserve">1.6.1. в пункте 7.3 слова "приложению N ______" заменить словами "приложению N ______".</w:t>
            </w:r>
          </w:p>
        </w:tc>
      </w:tr>
      <w:tr>
        <w:tc>
          <w:tcPr>
            <w:gridSpan w:val="3"/>
            <w:tcW w:w="9070" w:type="dxa"/>
            <w:tcBorders>
              <w:top w:val="nil"/>
              <w:left w:val="nil"/>
              <w:bottom w:val="nil"/>
              <w:right w:val="nil"/>
            </w:tcBorders>
          </w:tcPr>
          <w:p>
            <w:pPr>
              <w:pStyle w:val="0"/>
              <w:ind w:firstLine="283"/>
              <w:jc w:val="both"/>
            </w:pPr>
            <w:r>
              <w:rPr>
                <w:sz w:val="20"/>
              </w:rPr>
              <w:t xml:space="preserve">1.6.1. в пункте 7.5.1 слова "приложением N ______" заменить словами "приложением N ______".</w:t>
            </w:r>
          </w:p>
        </w:tc>
      </w:tr>
      <w:tr>
        <w:tc>
          <w:tcPr>
            <w:gridSpan w:val="3"/>
            <w:tcW w:w="9070" w:type="dxa"/>
            <w:tcBorders>
              <w:top w:val="nil"/>
              <w:left w:val="nil"/>
              <w:bottom w:val="nil"/>
              <w:right w:val="nil"/>
            </w:tcBorders>
          </w:tcPr>
          <w:p>
            <w:pPr>
              <w:pStyle w:val="0"/>
              <w:ind w:firstLine="283"/>
              <w:jc w:val="both"/>
            </w:pPr>
            <w:r>
              <w:rPr>
                <w:sz w:val="20"/>
              </w:rPr>
              <w:t xml:space="preserve">1.7. Иные положения по настоящему Дополнительному соглашению &lt;3&gt;</w:t>
            </w:r>
          </w:p>
        </w:tc>
      </w:tr>
      <w:tr>
        <w:tc>
          <w:tcPr>
            <w:gridSpan w:val="3"/>
            <w:tcW w:w="9070" w:type="dxa"/>
            <w:tcBorders>
              <w:top w:val="nil"/>
              <w:left w:val="nil"/>
              <w:bottom w:val="nil"/>
              <w:right w:val="nil"/>
            </w:tcBorders>
          </w:tcPr>
          <w:p>
            <w:pPr>
              <w:pStyle w:val="0"/>
              <w:ind w:firstLine="283"/>
              <w:jc w:val="both"/>
            </w:pPr>
            <w:r>
              <w:rPr>
                <w:sz w:val="20"/>
              </w:rPr>
              <w:t xml:space="preserve">1.7.1. 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1.7.2. 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1.8. раздел VIII "Платежные реквизиты Сторон" изложить в следующей редакции:</w:t>
            </w:r>
          </w:p>
        </w:tc>
      </w:tr>
      <w:tr>
        <w:tc>
          <w:tcPr>
            <w:gridSpan w:val="3"/>
            <w:tcW w:w="9070" w:type="dxa"/>
            <w:tcBorders>
              <w:top w:val="nil"/>
              <w:left w:val="nil"/>
              <w:bottom w:val="nil"/>
              <w:right w:val="nil"/>
            </w:tcBorders>
          </w:tcPr>
          <w:p>
            <w:pPr>
              <w:pStyle w:val="0"/>
              <w:jc w:val="center"/>
            </w:pPr>
            <w:r>
              <w:rPr>
                <w:sz w:val="20"/>
              </w:rPr>
              <w:t xml:space="preserve">"VIII.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Полное и сокращенное (при наличии) наименование Уполномоченного органа</w:t>
            </w:r>
          </w:p>
          <w:p>
            <w:pPr>
              <w:pStyle w:val="0"/>
              <w:jc w:val="center"/>
            </w:pPr>
            <w:r>
              <w:rPr>
                <w:sz w:val="20"/>
              </w:rPr>
              <w:t xml:space="preserve">__________________________</w:t>
            </w:r>
          </w:p>
        </w:tc>
        <w:tc>
          <w:tcPr>
            <w:tcW w:w="4535" w:type="dxa"/>
          </w:tcPr>
          <w:p>
            <w:pPr>
              <w:pStyle w:val="0"/>
              <w:jc w:val="center"/>
            </w:pPr>
            <w:r>
              <w:rPr>
                <w:sz w:val="20"/>
              </w:rPr>
              <w:t xml:space="preserve">Полное и сокращенное (при наличии) наименование Исполнителя</w:t>
            </w:r>
          </w:p>
          <w:p>
            <w:pPr>
              <w:pStyle w:val="0"/>
              <w:jc w:val="center"/>
            </w:pPr>
            <w:r>
              <w:rPr>
                <w:sz w:val="20"/>
              </w:rPr>
              <w:t xml:space="preserve">__________________________________</w:t>
            </w:r>
          </w:p>
        </w:tc>
      </w:tr>
      <w:tr>
        <w:tblPrEx>
          <w:tblBorders>
            <w:insideH w:val="nil"/>
          </w:tblBorders>
        </w:tblPrEx>
        <w:tc>
          <w:tcPr>
            <w:tcW w:w="4535" w:type="dxa"/>
            <w:tcBorders>
              <w:bottom w:val="nil"/>
            </w:tcBorders>
          </w:tcPr>
          <w:p>
            <w:pPr>
              <w:pStyle w:val="0"/>
            </w:pPr>
            <w:r>
              <w:rPr>
                <w:sz w:val="20"/>
              </w:rPr>
              <w:t xml:space="preserve">Наименование _______________________</w:t>
            </w:r>
          </w:p>
        </w:tc>
        <w:tc>
          <w:tcPr>
            <w:tcW w:w="4535" w:type="dxa"/>
            <w:tcBorders>
              <w:bottom w:val="nil"/>
            </w:tcBorders>
          </w:tcPr>
          <w:p>
            <w:pPr>
              <w:pStyle w:val="0"/>
            </w:pPr>
            <w:r>
              <w:rPr>
                <w:sz w:val="20"/>
              </w:rPr>
              <w:t xml:space="preserve">Наименование Исполнителя</w:t>
            </w:r>
          </w:p>
        </w:tc>
      </w:tr>
      <w:tr>
        <w:tblPrEx>
          <w:tblBorders>
            <w:insideH w:val="nil"/>
          </w:tblBorders>
        </w:tblPrEx>
        <w:tc>
          <w:tcPr>
            <w:tcW w:w="4535" w:type="dxa"/>
            <w:tcBorders>
              <w:top w:val="nil"/>
              <w:bottom w:val="nil"/>
            </w:tcBorders>
          </w:tcPr>
          <w:p>
            <w:pPr>
              <w:pStyle w:val="0"/>
              <w:jc w:val="center"/>
            </w:pPr>
            <w:r>
              <w:rPr>
                <w:sz w:val="20"/>
              </w:rPr>
              <w:t xml:space="preserve">(Уполномоченного органа)</w:t>
            </w:r>
          </w:p>
        </w:tc>
        <w:tc>
          <w:tcPr>
            <w:tcW w:w="4535" w:type="dxa"/>
            <w:tcBorders>
              <w:top w:val="nil"/>
              <w:bottom w:val="nil"/>
            </w:tcBorders>
          </w:tcPr>
          <w:p>
            <w:pPr>
              <w:pStyle w:val="0"/>
            </w:pPr>
            <w:r>
              <w:rPr>
                <w:sz w:val="20"/>
              </w:rPr>
            </w:r>
          </w:p>
        </w:tc>
      </w:tr>
      <w:tr>
        <w:tblPrEx>
          <w:tblBorders>
            <w:insideH w:val="nil"/>
          </w:tblBorders>
        </w:tblPrEx>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blPrEx>
          <w:tblBorders>
            <w:insideH w:val="nil"/>
          </w:tblBorders>
        </w:tblPrEx>
        <w:tc>
          <w:tcPr>
            <w:tcW w:w="4535" w:type="dxa"/>
            <w:tcBorders>
              <w:top w:val="nil"/>
            </w:tcBorders>
          </w:tcPr>
          <w:p>
            <w:pPr>
              <w:pStyle w:val="0"/>
            </w:pPr>
            <w:r>
              <w:rPr>
                <w:sz w:val="20"/>
              </w:rPr>
              <w:t xml:space="preserve">ОГРН, </w:t>
            </w:r>
            <w:hyperlink w:history="0" r:id="rId70" w:tooltip="&quot;ОК 033-2013. Общероссийский классификатор территорий муниципальных образований&quot; (Том 3. Юж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c>
          <w:tcPr>
            <w:tcW w:w="4535" w:type="dxa"/>
            <w:tcBorders>
              <w:top w:val="nil"/>
            </w:tcBorders>
          </w:tcPr>
          <w:p>
            <w:pPr>
              <w:pStyle w:val="0"/>
            </w:pPr>
            <w:r>
              <w:rPr>
                <w:sz w:val="20"/>
              </w:rPr>
              <w:t xml:space="preserve">ОГРН, </w:t>
            </w:r>
            <w:hyperlink w:history="0" r:id="rId71" w:tooltip="&quot;ОК 033-2013. Общероссийский классификатор территорий муниципальных образований&quot; (Том 3. Юж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r>
      <w:tr>
        <w:tc>
          <w:tcPr>
            <w:tcW w:w="4535" w:type="dxa"/>
          </w:tcPr>
          <w:p>
            <w:pPr>
              <w:pStyle w:val="0"/>
            </w:pPr>
            <w:r>
              <w:rPr>
                <w:sz w:val="20"/>
              </w:rPr>
              <w:t xml:space="preserve">Место нахождения:</w:t>
            </w:r>
          </w:p>
        </w:tc>
        <w:tc>
          <w:tcPr>
            <w:tcW w:w="4535" w:type="dxa"/>
          </w:tcPr>
          <w:p>
            <w:pPr>
              <w:pStyle w:val="0"/>
            </w:pPr>
            <w:r>
              <w:rPr>
                <w:sz w:val="20"/>
              </w:rPr>
              <w:t xml:space="preserve">Место нахождения:</w:t>
            </w:r>
          </w:p>
        </w:tc>
      </w:tr>
      <w:tr>
        <w:tc>
          <w:tcPr>
            <w:tcW w:w="4535" w:type="dxa"/>
          </w:tcPr>
          <w:p>
            <w:pPr>
              <w:pStyle w:val="0"/>
            </w:pPr>
            <w:r>
              <w:rPr>
                <w:sz w:val="20"/>
              </w:rPr>
            </w:r>
          </w:p>
        </w:tc>
        <w:tc>
          <w:tcPr>
            <w:tcW w:w="4535" w:type="dxa"/>
          </w:tcPr>
          <w:p>
            <w:pPr>
              <w:pStyle w:val="0"/>
            </w:pPr>
            <w:r>
              <w:rPr>
                <w:sz w:val="20"/>
              </w:rPr>
            </w:r>
          </w:p>
        </w:tc>
      </w:tr>
      <w:tr>
        <w:tc>
          <w:tcPr>
            <w:tcW w:w="4535" w:type="dxa"/>
          </w:tcPr>
          <w:p>
            <w:pPr>
              <w:pStyle w:val="0"/>
            </w:pPr>
            <w:r>
              <w:rPr>
                <w:sz w:val="20"/>
              </w:rPr>
              <w:t xml:space="preserve">ИНН/КПП</w:t>
            </w:r>
          </w:p>
        </w:tc>
        <w:tc>
          <w:tcPr>
            <w:tcW w:w="4535" w:type="dxa"/>
          </w:tcPr>
          <w:p>
            <w:pPr>
              <w:pStyle w:val="0"/>
            </w:pPr>
            <w:r>
              <w:rPr>
                <w:sz w:val="20"/>
              </w:rPr>
              <w:t xml:space="preserve">ИНН/КПП</w:t>
            </w:r>
          </w:p>
        </w:tc>
      </w:tr>
      <w:tr>
        <w:tc>
          <w:tcPr>
            <w:tcW w:w="4535" w:type="dxa"/>
          </w:tcPr>
          <w:p>
            <w:pPr>
              <w:pStyle w:val="0"/>
            </w:pPr>
            <w:r>
              <w:rPr>
                <w:sz w:val="20"/>
              </w:rPr>
              <w:t xml:space="preserve">Платежные реквизиты:</w:t>
            </w:r>
          </w:p>
          <w:p>
            <w:pPr>
              <w:pStyle w:val="0"/>
            </w:pPr>
            <w:r>
              <w:rPr>
                <w:sz w:val="20"/>
              </w:rPr>
              <w:t xml:space="preserve">Наименование учреждения Банка России,</w:t>
            </w:r>
          </w:p>
          <w:p>
            <w:pPr>
              <w:pStyle w:val="0"/>
            </w:pPr>
            <w:r>
              <w:rPr>
                <w:sz w:val="20"/>
              </w:rPr>
              <w:t xml:space="preserve">Наименование и место нахождения территориального органа Федерального казначейства, в котором открыт лицевой счет, БИК</w:t>
            </w:r>
          </w:p>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Лицевой счет</w:t>
            </w:r>
          </w:p>
        </w:tc>
        <w:tc>
          <w:tcPr>
            <w:tcW w:w="4535" w:type="dxa"/>
          </w:tcPr>
          <w:p>
            <w:pPr>
              <w:pStyle w:val="0"/>
            </w:pPr>
            <w:r>
              <w:rPr>
                <w:sz w:val="20"/>
              </w:rPr>
              <w:t xml:space="preserve">Платежные реквизиты:</w:t>
            </w:r>
          </w:p>
          <w:p>
            <w:pPr>
              <w:pStyle w:val="0"/>
            </w:pPr>
            <w:r>
              <w:rPr>
                <w:sz w:val="20"/>
              </w:rPr>
              <w:t xml:space="preserve">Наименование учреждения Банка России (наименование кредитной организации),</w:t>
            </w:r>
          </w:p>
          <w:p>
            <w:pPr>
              <w:pStyle w:val="0"/>
            </w:pPr>
            <w:r>
              <w:rPr>
                <w:sz w:val="20"/>
              </w:rPr>
              <w:t xml:space="preserve">БИК</w:t>
            </w:r>
          </w:p>
          <w:p>
            <w:pPr>
              <w:pStyle w:val="0"/>
            </w:pPr>
            <w:r>
              <w:rPr>
                <w:sz w:val="20"/>
              </w:rPr>
              <w:t xml:space="preserve">Расчетный (корреспондентский) счет</w:t>
            </w:r>
          </w:p>
          <w:p>
            <w:pPr>
              <w:pStyle w:val="0"/>
            </w:pPr>
            <w:r>
              <w:rPr>
                <w:sz w:val="20"/>
              </w:rPr>
              <w:t xml:space="preserve">Наименование территориального органа Федерального казначейства, которому открыт казначейский счет, БИК</w:t>
            </w:r>
          </w:p>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tc>
      </w:tr>
      <w:tr>
        <w:tc>
          <w:tcPr>
            <w:tcW w:w="9070" w:type="dxa"/>
            <w:tcBorders>
              <w:top w:val="nil"/>
              <w:left w:val="nil"/>
              <w:bottom w:val="nil"/>
              <w:right w:val="nil"/>
            </w:tcBorders>
          </w:tcPr>
          <w:p>
            <w:pPr>
              <w:pStyle w:val="0"/>
              <w:ind w:firstLine="283"/>
              <w:jc w:val="both"/>
            </w:pPr>
            <w:r>
              <w:rPr>
                <w:sz w:val="20"/>
              </w:rPr>
              <w:t xml:space="preserve">1.9. дополнить приложением N ___ согласно приложению N ___ к настоящему Дополнительному соглашению, которое является его неотъемлемой частью;</w:t>
            </w:r>
          </w:p>
        </w:tc>
      </w:tr>
      <w:tr>
        <w:tc>
          <w:tcPr>
            <w:tcW w:w="9070" w:type="dxa"/>
            <w:tcBorders>
              <w:top w:val="nil"/>
              <w:left w:val="nil"/>
              <w:bottom w:val="nil"/>
              <w:right w:val="nil"/>
            </w:tcBorders>
          </w:tcPr>
          <w:p>
            <w:pPr>
              <w:pStyle w:val="0"/>
              <w:ind w:firstLine="283"/>
              <w:jc w:val="both"/>
            </w:pPr>
            <w:r>
              <w:rPr>
                <w:sz w:val="20"/>
              </w:rPr>
              <w:t xml:space="preserve">1.10. внести изменения в приложение N ___ согласно приложению N ___ к настоящему Дополнительному соглашению, которое является его неотъемлемой частью.</w:t>
            </w:r>
          </w:p>
        </w:tc>
      </w:tr>
      <w:tr>
        <w:tc>
          <w:tcPr>
            <w:tcW w:w="9070" w:type="dxa"/>
            <w:tcBorders>
              <w:top w:val="nil"/>
              <w:left w:val="nil"/>
              <w:bottom w:val="nil"/>
              <w:right w:val="nil"/>
            </w:tcBorders>
          </w:tcPr>
          <w:p>
            <w:pPr>
              <w:pStyle w:val="0"/>
              <w:ind w:firstLine="283"/>
              <w:jc w:val="both"/>
            </w:pPr>
            <w:r>
              <w:rPr>
                <w:sz w:val="20"/>
              </w:rPr>
              <w:t xml:space="preserve">2. Настоящее Дополнительное соглашение является неотъемлемой частью Соглашения.</w:t>
            </w:r>
          </w:p>
        </w:tc>
      </w:tr>
      <w:tr>
        <w:tc>
          <w:tcPr>
            <w:tcW w:w="9070" w:type="dxa"/>
            <w:tcBorders>
              <w:top w:val="nil"/>
              <w:left w:val="nil"/>
              <w:bottom w:val="nil"/>
              <w:right w:val="nil"/>
            </w:tcBorders>
          </w:tcPr>
          <w:p>
            <w:pPr>
              <w:pStyle w:val="0"/>
              <w:ind w:firstLine="283"/>
              <w:jc w:val="both"/>
            </w:pPr>
            <w:r>
              <w:rPr>
                <w:sz w:val="20"/>
              </w:rPr>
              <w:t xml:space="preserve">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tc>
      </w:tr>
      <w:tr>
        <w:tc>
          <w:tcPr>
            <w:tcW w:w="9070" w:type="dxa"/>
            <w:tcBorders>
              <w:top w:val="nil"/>
              <w:left w:val="nil"/>
              <w:bottom w:val="nil"/>
              <w:right w:val="nil"/>
            </w:tcBorders>
          </w:tcPr>
          <w:p>
            <w:pPr>
              <w:pStyle w:val="0"/>
              <w:ind w:firstLine="283"/>
              <w:jc w:val="both"/>
            </w:pPr>
            <w:r>
              <w:rPr>
                <w:sz w:val="20"/>
              </w:rPr>
              <w:t xml:space="preserve">4. Условия Соглашения, не затронутые настоящим Дополнительным соглашением, остаются неизменными.</w:t>
            </w:r>
          </w:p>
        </w:tc>
      </w:tr>
      <w:tr>
        <w:tc>
          <w:tcPr>
            <w:tcW w:w="9070" w:type="dxa"/>
            <w:tcBorders>
              <w:top w:val="nil"/>
              <w:left w:val="nil"/>
              <w:bottom w:val="nil"/>
              <w:right w:val="nil"/>
            </w:tcBorders>
          </w:tcPr>
          <w:p>
            <w:pPr>
              <w:pStyle w:val="0"/>
              <w:ind w:firstLine="283"/>
              <w:jc w:val="both"/>
            </w:pPr>
            <w:r>
              <w:rPr>
                <w:sz w:val="20"/>
              </w:rPr>
              <w:t xml:space="preserve">5. Иные заключительные положения по настоящему Дополнительному Соглашению:</w:t>
            </w:r>
          </w:p>
        </w:tc>
      </w:tr>
      <w:tr>
        <w:tc>
          <w:tcPr>
            <w:tcW w:w="9070" w:type="dxa"/>
            <w:tcBorders>
              <w:top w:val="nil"/>
              <w:left w:val="nil"/>
              <w:bottom w:val="nil"/>
              <w:right w:val="nil"/>
            </w:tcBorders>
          </w:tcPr>
          <w:p>
            <w:pPr>
              <w:pStyle w:val="0"/>
              <w:ind w:firstLine="283"/>
              <w:jc w:val="both"/>
            </w:pPr>
            <w:r>
              <w:rPr>
                <w:sz w:val="20"/>
              </w:rPr>
              <w:t xml:space="preserve">5.1.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tc>
      </w:tr>
      <w:tr>
        <w:tc>
          <w:tcPr>
            <w:tcW w:w="9070" w:type="dxa"/>
            <w:tcBorders>
              <w:top w:val="nil"/>
              <w:left w:val="nil"/>
              <w:bottom w:val="nil"/>
              <w:right w:val="nil"/>
            </w:tcBorders>
          </w:tcPr>
          <w:p>
            <w:pPr>
              <w:pStyle w:val="0"/>
              <w:ind w:firstLine="283"/>
              <w:jc w:val="both"/>
            </w:pPr>
            <w:r>
              <w:rPr>
                <w:sz w:val="20"/>
              </w:rPr>
              <w:t xml:space="preserve">5.2. ____________________________________________________________ &lt;4&gt;.</w:t>
            </w:r>
          </w:p>
        </w:tc>
      </w:tr>
      <w:tr>
        <w:tc>
          <w:tcPr>
            <w:tcW w:w="9070" w:type="dxa"/>
            <w:tcBorders>
              <w:top w:val="nil"/>
              <w:left w:val="nil"/>
              <w:bottom w:val="nil"/>
              <w:right w:val="nil"/>
            </w:tcBorders>
          </w:tcPr>
          <w:p>
            <w:pPr>
              <w:pStyle w:val="0"/>
              <w:ind w:firstLine="283"/>
              <w:jc w:val="both"/>
            </w:pPr>
            <w:r>
              <w:rPr>
                <w:sz w:val="20"/>
              </w:rPr>
              <w:t xml:space="preserve">6. Подписи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268"/>
        <w:gridCol w:w="2268"/>
        <w:gridCol w:w="2268"/>
      </w:tblGrid>
      <w:tr>
        <w:tc>
          <w:tcPr>
            <w:gridSpan w:val="2"/>
            <w:tcW w:w="4536" w:type="dxa"/>
          </w:tcPr>
          <w:p>
            <w:pPr>
              <w:pStyle w:val="0"/>
              <w:jc w:val="center"/>
            </w:pPr>
            <w:r>
              <w:rPr>
                <w:sz w:val="20"/>
              </w:rPr>
              <w:t xml:space="preserve">Полное и сокращенное (при наличии) наименование Уполномоченного органа</w:t>
            </w:r>
          </w:p>
          <w:p>
            <w:pPr>
              <w:pStyle w:val="0"/>
              <w:jc w:val="center"/>
            </w:pPr>
            <w:r>
              <w:rPr>
                <w:sz w:val="20"/>
              </w:rPr>
              <w:t xml:space="preserve">________________________________</w:t>
            </w:r>
          </w:p>
        </w:tc>
        <w:tc>
          <w:tcPr>
            <w:gridSpan w:val="2"/>
            <w:tcW w:w="4536" w:type="dxa"/>
          </w:tcPr>
          <w:p>
            <w:pPr>
              <w:pStyle w:val="0"/>
              <w:jc w:val="center"/>
            </w:pPr>
            <w:r>
              <w:rPr>
                <w:sz w:val="20"/>
              </w:rPr>
              <w:t xml:space="preserve">Полное и сокращенное (при наличии) наименование Исполнителя</w:t>
            </w:r>
          </w:p>
          <w:p>
            <w:pPr>
              <w:pStyle w:val="0"/>
              <w:jc w:val="center"/>
            </w:pPr>
            <w:r>
              <w:rPr>
                <w:sz w:val="20"/>
              </w:rPr>
              <w:t xml:space="preserve">________________________________</w:t>
            </w:r>
          </w:p>
        </w:tc>
      </w:tr>
      <w:tr>
        <w:tc>
          <w:tcPr>
            <w:tcW w:w="2268" w:type="dxa"/>
          </w:tcPr>
          <w:p>
            <w:pPr>
              <w:pStyle w:val="0"/>
              <w:jc w:val="center"/>
            </w:pPr>
            <w:r>
              <w:rPr>
                <w:sz w:val="20"/>
              </w:rPr>
              <w:t xml:space="preserve">________________/</w:t>
            </w:r>
          </w:p>
          <w:p>
            <w:pPr>
              <w:pStyle w:val="0"/>
              <w:jc w:val="center"/>
            </w:pPr>
            <w:r>
              <w:rPr>
                <w:sz w:val="20"/>
              </w:rPr>
              <w:t xml:space="preserve">(подпись)</w:t>
            </w:r>
          </w:p>
        </w:tc>
        <w:tc>
          <w:tcPr>
            <w:tcW w:w="2268" w:type="dxa"/>
          </w:tcPr>
          <w:p>
            <w:pPr>
              <w:pStyle w:val="0"/>
              <w:jc w:val="center"/>
            </w:pPr>
            <w:r>
              <w:rPr>
                <w:sz w:val="20"/>
              </w:rPr>
              <w:t xml:space="preserve">________________</w:t>
            </w:r>
          </w:p>
          <w:p>
            <w:pPr>
              <w:pStyle w:val="0"/>
              <w:jc w:val="center"/>
            </w:pPr>
            <w:r>
              <w:rPr>
                <w:sz w:val="20"/>
              </w:rPr>
              <w:t xml:space="preserve">(ФИО)</w:t>
            </w:r>
          </w:p>
        </w:tc>
        <w:tc>
          <w:tcPr>
            <w:tcW w:w="2268" w:type="dxa"/>
          </w:tcPr>
          <w:p>
            <w:pPr>
              <w:pStyle w:val="0"/>
              <w:jc w:val="center"/>
            </w:pPr>
            <w:r>
              <w:rPr>
                <w:sz w:val="20"/>
              </w:rPr>
              <w:t xml:space="preserve">________________/</w:t>
            </w:r>
          </w:p>
          <w:p>
            <w:pPr>
              <w:pStyle w:val="0"/>
              <w:jc w:val="center"/>
            </w:pPr>
            <w:r>
              <w:rPr>
                <w:sz w:val="20"/>
              </w:rPr>
              <w:t xml:space="preserve">(подпись)</w:t>
            </w:r>
          </w:p>
        </w:tc>
        <w:tc>
          <w:tcPr>
            <w:tcW w:w="2268" w:type="dxa"/>
          </w:tcPr>
          <w:p>
            <w:pPr>
              <w:pStyle w:val="0"/>
              <w:jc w:val="center"/>
            </w:pPr>
            <w:r>
              <w:rPr>
                <w:sz w:val="20"/>
              </w:rPr>
              <w:t xml:space="preserve">________________</w:t>
            </w:r>
          </w:p>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Указываются пункты и (или) разделы Соглашения, в которые вносятся изменения.</w:t>
            </w:r>
          </w:p>
          <w:p>
            <w:pPr>
              <w:pStyle w:val="0"/>
              <w:ind w:firstLine="540"/>
              <w:jc w:val="both"/>
            </w:pPr>
            <w:r>
              <w:rPr>
                <w:sz w:val="20"/>
              </w:rPr>
              <w:t xml:space="preserve">&lt;2&gt; Указываются изменения сумм, подлежащих перечислению: со знаком "плюс" при их увеличении и со знаком "минус" при их уменьшении.</w:t>
            </w:r>
          </w:p>
          <w:p>
            <w:pPr>
              <w:pStyle w:val="0"/>
              <w:ind w:firstLine="540"/>
              <w:jc w:val="both"/>
            </w:pPr>
            <w:r>
              <w:rPr>
                <w:sz w:val="20"/>
              </w:rPr>
              <w:t xml:space="preserve">&lt;3&gt; Указываются изменения, вносимые в пункты 2.6.1, 2.6.2, 3.1.1.2.1, 3.1.1.2.2, 4.1.1.1. 4.1.1.2., 4.1.15.1, 4.1.15.2, 4.2.3.1, 4.2.3.2, 4.3.3.5.1, 4.3.3.5.2, 4.3.9.1, 4.3.9.2, 4.4.7.1, 4.4.7.2, 5.2.1, 5.2.2, 6.1.1, 6.1.2, 7.5.6 Соглашения, а также иные положения (при наличии).</w:t>
            </w:r>
          </w:p>
          <w:p>
            <w:pPr>
              <w:pStyle w:val="0"/>
              <w:ind w:firstLine="540"/>
              <w:jc w:val="both"/>
            </w:pPr>
            <w:r>
              <w:rPr>
                <w:sz w:val="20"/>
              </w:rPr>
              <w:t xml:space="preserve">&lt;4&gt; Указываются иные конкретные условия (при необходимости).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949"/>
        <w:gridCol w:w="586"/>
      </w:tblGrid>
      <w:tr>
        <w:tc>
          <w:tcPr>
            <w:gridSpan w:val="3"/>
            <w:tcW w:w="9070" w:type="dxa"/>
            <w:tcBorders>
              <w:top w:val="nil"/>
              <w:left w:val="nil"/>
              <w:bottom w:val="nil"/>
              <w:right w:val="nil"/>
            </w:tcBorders>
          </w:tcPr>
          <w:bookmarkStart w:id="1957" w:name="P1957"/>
          <w:bookmarkEnd w:id="1957"/>
          <w:p>
            <w:pPr>
              <w:pStyle w:val="0"/>
              <w:jc w:val="center"/>
            </w:pPr>
            <w:r>
              <w:rPr>
                <w:sz w:val="20"/>
              </w:rPr>
              <w:t xml:space="preserve">Дополнительное соглашение</w:t>
            </w:r>
          </w:p>
          <w:p>
            <w:pPr>
              <w:pStyle w:val="0"/>
              <w:jc w:val="center"/>
            </w:pPr>
            <w:r>
              <w:rPr>
                <w:sz w:val="20"/>
              </w:rPr>
              <w:t xml:space="preserve">о расторжении соглашения, заключаемого по результатам отбора</w:t>
            </w:r>
          </w:p>
          <w:p>
            <w:pPr>
              <w:pStyle w:val="0"/>
              <w:jc w:val="center"/>
            </w:pPr>
            <w:r>
              <w:rPr>
                <w:sz w:val="20"/>
              </w:rPr>
              <w:t xml:space="preserve">исполнителя государственных услуг</w:t>
            </w:r>
          </w:p>
          <w:p>
            <w:pPr>
              <w:pStyle w:val="0"/>
              <w:jc w:val="center"/>
            </w:pPr>
            <w:r>
              <w:rPr>
                <w:sz w:val="20"/>
              </w:rPr>
              <w:t xml:space="preserve">в социальной сфере в целях исполнения</w:t>
            </w:r>
          </w:p>
          <w:p>
            <w:pPr>
              <w:pStyle w:val="0"/>
              <w:jc w:val="center"/>
            </w:pPr>
            <w:r>
              <w:rPr>
                <w:sz w:val="20"/>
              </w:rPr>
              <w:t xml:space="preserve">государственного социального заказа</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утвержденного органами исполнительной власти</w:t>
            </w:r>
          </w:p>
          <w:p>
            <w:pPr>
              <w:pStyle w:val="0"/>
              <w:jc w:val="center"/>
            </w:pPr>
            <w:r>
              <w:rPr>
                <w:sz w:val="20"/>
              </w:rPr>
              <w:t xml:space="preserve">Республики Адыгея</w:t>
            </w:r>
          </w:p>
          <w:p>
            <w:pPr>
              <w:pStyle w:val="0"/>
              <w:jc w:val="center"/>
            </w:pPr>
            <w:r>
              <w:rPr>
                <w:sz w:val="20"/>
              </w:rPr>
              <w:t xml:space="preserve">от "__" _______ N ___</w:t>
            </w:r>
          </w:p>
        </w:tc>
      </w:tr>
      <w:tr>
        <w:tc>
          <w:tcPr>
            <w:gridSpan w:val="3"/>
            <w:tcW w:w="9070" w:type="dxa"/>
            <w:tcBorders>
              <w:top w:val="nil"/>
              <w:left w:val="nil"/>
              <w:bottom w:val="nil"/>
              <w:right w:val="nil"/>
            </w:tcBorders>
          </w:tcPr>
          <w:p>
            <w:pPr>
              <w:pStyle w:val="0"/>
              <w:jc w:val="center"/>
            </w:pPr>
            <w:r>
              <w:rPr>
                <w:sz w:val="20"/>
              </w:rPr>
              <w:t xml:space="preserve">г. ________________________________</w:t>
            </w:r>
          </w:p>
        </w:tc>
      </w:tr>
      <w:tr>
        <w:tc>
          <w:tcPr>
            <w:gridSpan w:val="3"/>
            <w:tcW w:w="9070" w:type="dxa"/>
            <w:tcBorders>
              <w:top w:val="nil"/>
              <w:left w:val="nil"/>
              <w:bottom w:val="nil"/>
              <w:right w:val="nil"/>
            </w:tcBorders>
          </w:tcPr>
          <w:p>
            <w:pPr>
              <w:pStyle w:val="0"/>
              <w:jc w:val="center"/>
            </w:pPr>
            <w:r>
              <w:rPr>
                <w:sz w:val="20"/>
              </w:rPr>
              <w:t xml:space="preserve">(место заключения договора)</w:t>
            </w:r>
          </w:p>
        </w:tc>
      </w:tr>
      <w:tr>
        <w:tc>
          <w:tcPr>
            <w:tcW w:w="4535" w:type="dxa"/>
            <w:tcBorders>
              <w:top w:val="nil"/>
              <w:left w:val="nil"/>
              <w:bottom w:val="nil"/>
              <w:right w:val="nil"/>
            </w:tcBorders>
          </w:tcPr>
          <w:p>
            <w:pPr>
              <w:pStyle w:val="0"/>
            </w:pPr>
            <w:r>
              <w:rPr>
                <w:sz w:val="20"/>
              </w:rPr>
              <w:t xml:space="preserve">"___" _________________ 20___ г.</w:t>
            </w:r>
          </w:p>
        </w:tc>
        <w:tc>
          <w:tcPr>
            <w:tcW w:w="3949" w:type="dxa"/>
            <w:tcBorders>
              <w:top w:val="nil"/>
              <w:left w:val="nil"/>
              <w:bottom w:val="nil"/>
              <w:right w:val="nil"/>
            </w:tcBorders>
          </w:tcPr>
          <w:p>
            <w:pPr>
              <w:pStyle w:val="0"/>
              <w:jc w:val="right"/>
            </w:pPr>
            <w:r>
              <w:rPr>
                <w:sz w:val="20"/>
              </w:rPr>
              <w:t xml:space="preserve">N _____________________</w:t>
            </w:r>
          </w:p>
        </w:tc>
        <w:tc>
          <w:tcPr>
            <w:tcW w:w="586"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ind w:firstLine="283"/>
              <w:jc w:val="both"/>
            </w:pPr>
            <w:r>
              <w:rPr>
                <w:sz w:val="20"/>
              </w:rPr>
              <w:t xml:space="preserve">(дата заключения договора)</w:t>
            </w:r>
          </w:p>
        </w:tc>
        <w:tc>
          <w:tcPr>
            <w:tcW w:w="3949" w:type="dxa"/>
            <w:tcBorders>
              <w:top w:val="nil"/>
              <w:left w:val="nil"/>
              <w:bottom w:val="nil"/>
              <w:right w:val="nil"/>
            </w:tcBorders>
          </w:tcPr>
          <w:p>
            <w:pPr>
              <w:pStyle w:val="0"/>
              <w:ind w:firstLine="283" w:left="1415"/>
              <w:jc w:val="both"/>
            </w:pPr>
            <w:r>
              <w:rPr>
                <w:sz w:val="20"/>
              </w:rPr>
              <w:t xml:space="preserve">(номер договора)</w:t>
            </w:r>
          </w:p>
        </w:tc>
        <w:tc>
          <w:tcPr>
            <w:tcW w:w="586"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органа исполнительной власти Республики Адыгея,</w:t>
            </w:r>
          </w:p>
          <w:p>
            <w:pPr>
              <w:pStyle w:val="0"/>
              <w:jc w:val="center"/>
            </w:pPr>
            <w:r>
              <w:rPr>
                <w:sz w:val="20"/>
              </w:rPr>
              <w:t xml:space="preserve">утверждающего государственный социальный заказ на</w:t>
            </w:r>
          </w:p>
          <w:p>
            <w:pPr>
              <w:pStyle w:val="0"/>
              <w:jc w:val="center"/>
            </w:pPr>
            <w:r>
              <w:rPr>
                <w:sz w:val="20"/>
              </w:rPr>
              <w:t xml:space="preserve">оказание государственных услуг в социальной сфере)</w:t>
            </w:r>
          </w:p>
        </w:tc>
      </w:tr>
      <w:tr>
        <w:tc>
          <w:tcPr>
            <w:gridSpan w:val="3"/>
            <w:tcW w:w="9070" w:type="dxa"/>
            <w:tcBorders>
              <w:top w:val="nil"/>
              <w:left w:val="nil"/>
              <w:bottom w:val="nil"/>
              <w:right w:val="nil"/>
            </w:tcBorders>
          </w:tcPr>
          <w:p>
            <w:pPr>
              <w:pStyle w:val="0"/>
              <w:jc w:val="both"/>
            </w:pPr>
            <w:r>
              <w:rPr>
                <w:sz w:val="20"/>
              </w:rPr>
              <w:t xml:space="preserve">которому(ой) как получателю средств республиканского бюджета Республики Адыгея доведены лимиты бюджетных обязательств на предоставление субсидий юридическим лицам (за исключением государственных учреждений Республики Адыгея), индивидуальным предпринимателям, а также физическим лицам - производителям товаров, работ, услуг в целях финансового обеспечения (возмещения затрат) исполнения государственного социального заказа на оказание государственных услуг в социальной сфере в соответствии с Федеральным </w:t>
            </w:r>
            <w:hyperlink w:history="0" r:id="rId7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 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должности руководителя Уполномоченного органа или уполномоченного им лица)</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 действующего(ей)</w:t>
            </w:r>
          </w:p>
        </w:tc>
      </w:tr>
      <w:tr>
        <w:tc>
          <w:tcPr>
            <w:gridSpan w:val="3"/>
            <w:tcW w:w="9070" w:type="dxa"/>
            <w:tcBorders>
              <w:top w:val="nil"/>
              <w:left w:val="nil"/>
              <w:bottom w:val="nil"/>
              <w:right w:val="nil"/>
            </w:tcBorders>
          </w:tcPr>
          <w:p>
            <w:pPr>
              <w:pStyle w:val="0"/>
              <w:jc w:val="center"/>
            </w:pPr>
            <w:r>
              <w:rPr>
                <w:sz w:val="20"/>
              </w:rPr>
              <w:t xml:space="preserve">(фамилия, имя, отчество (при наличии) руководителя Уполномоченного</w:t>
            </w:r>
          </w:p>
          <w:p>
            <w:pPr>
              <w:pStyle w:val="0"/>
              <w:jc w:val="center"/>
            </w:pPr>
            <w:r>
              <w:rPr>
                <w:sz w:val="20"/>
              </w:rPr>
              <w:t xml:space="preserve">органа или уполномоченного им лица)</w:t>
            </w:r>
          </w:p>
        </w:tc>
      </w:tr>
      <w:tr>
        <w:tc>
          <w:tcPr>
            <w:gridSpan w:val="3"/>
            <w:tcW w:w="9070" w:type="dxa"/>
            <w:tcBorders>
              <w:top w:val="nil"/>
              <w:left w:val="nil"/>
              <w:bottom w:val="nil"/>
              <w:right w:val="nil"/>
            </w:tcBorders>
          </w:tcPr>
          <w:p>
            <w:pPr>
              <w:pStyle w:val="0"/>
              <w:jc w:val="both"/>
            </w:pPr>
            <w:r>
              <w:rPr>
                <w:sz w:val="20"/>
              </w:rPr>
              <w:t xml:space="preserve">на основании 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(положение об органе исполнительной власти Республики Адыгея, доверенность, приказ или иной документ, удостоверяющий полномочия)</w:t>
            </w:r>
          </w:p>
        </w:tc>
      </w:tr>
      <w:tr>
        <w:tc>
          <w:tcPr>
            <w:gridSpan w:val="3"/>
            <w:tcW w:w="9070" w:type="dxa"/>
            <w:tcBorders>
              <w:top w:val="nil"/>
              <w:left w:val="nil"/>
              <w:bottom w:val="nil"/>
              <w:right w:val="nil"/>
            </w:tcBorders>
          </w:tcPr>
          <w:p>
            <w:pPr>
              <w:pStyle w:val="0"/>
              <w:jc w:val="both"/>
            </w:pPr>
            <w:r>
              <w:rPr>
                <w:sz w:val="20"/>
              </w:rPr>
              <w:t xml:space="preserve">с одной стороны, и 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юридического лица (за исключением государственных учреждений Республики Адыгея), фамилия, имя отчество (при наличии) индивидуального предпринимателя или физического лица)</w:t>
            </w:r>
          </w:p>
        </w:tc>
      </w:tr>
      <w:tr>
        <w:tc>
          <w:tcPr>
            <w:gridSpan w:val="3"/>
            <w:tcW w:w="9070" w:type="dxa"/>
            <w:tcBorders>
              <w:top w:val="nil"/>
              <w:left w:val="nil"/>
              <w:bottom w:val="nil"/>
              <w:right w:val="nil"/>
            </w:tcBorders>
          </w:tcPr>
          <w:p>
            <w:pPr>
              <w:pStyle w:val="0"/>
              <w:jc w:val="both"/>
            </w:pPr>
            <w:r>
              <w:rPr>
                <w:sz w:val="20"/>
              </w:rPr>
              <w:t xml:space="preserve">именуемое в дальнейшем "Исполнитель услуг", в лице ______________________</w:t>
            </w:r>
          </w:p>
          <w:p>
            <w:pPr>
              <w:pStyle w:val="0"/>
              <w:jc w:val="both"/>
            </w:pPr>
            <w:r>
              <w:rPr>
                <w:sz w:val="20"/>
              </w:rPr>
              <w:t xml:space="preserve">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наименование должности, а также фамилия, имя, отчество (при наличии) лица, представляющего Исполнителя услуг, или уполномоченного им лица)</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 действующего(ей)</w:t>
            </w:r>
          </w:p>
        </w:tc>
      </w:tr>
      <w:tr>
        <w:tc>
          <w:tcPr>
            <w:gridSpan w:val="3"/>
            <w:tcW w:w="9070" w:type="dxa"/>
            <w:tcBorders>
              <w:top w:val="nil"/>
              <w:left w:val="nil"/>
              <w:bottom w:val="nil"/>
              <w:right w:val="nil"/>
            </w:tcBorders>
          </w:tcPr>
          <w:p>
            <w:pPr>
              <w:pStyle w:val="0"/>
              <w:jc w:val="both"/>
            </w:pPr>
            <w:r>
              <w:rPr>
                <w:sz w:val="20"/>
              </w:rPr>
              <w:t xml:space="preserve">на основании 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(реквизиты учредительного документа юридического лица,</w:t>
            </w:r>
          </w:p>
          <w:p>
            <w:pPr>
              <w:pStyle w:val="0"/>
              <w:jc w:val="center"/>
            </w:pPr>
            <w:r>
              <w:rPr>
                <w:sz w:val="20"/>
              </w:rPr>
              <w:t xml:space="preserve">свидетельства о государственной регистрации индивидуального</w:t>
            </w:r>
          </w:p>
          <w:p>
            <w:pPr>
              <w:pStyle w:val="0"/>
              <w:jc w:val="center"/>
            </w:pPr>
            <w:r>
              <w:rPr>
                <w:sz w:val="20"/>
              </w:rPr>
              <w:t xml:space="preserve">предпринимателя или иной документ, удостоверяющий полномочия)</w:t>
            </w:r>
          </w:p>
        </w:tc>
      </w:tr>
      <w:tr>
        <w:tc>
          <w:tcPr>
            <w:gridSpan w:val="3"/>
            <w:tcW w:w="9070" w:type="dxa"/>
            <w:tcBorders>
              <w:top w:val="nil"/>
              <w:left w:val="nil"/>
              <w:bottom w:val="nil"/>
              <w:right w:val="nil"/>
            </w:tcBorders>
          </w:tcPr>
          <w:p>
            <w:pPr>
              <w:pStyle w:val="0"/>
              <w:jc w:val="both"/>
            </w:pPr>
            <w:r>
              <w:rPr>
                <w:sz w:val="20"/>
              </w:rPr>
              <w:t xml:space="preserve">с другой стороны, далее именуемые "Стороны", в соответствии с</w:t>
            </w:r>
          </w:p>
          <w:p>
            <w:pPr>
              <w:pStyle w:val="0"/>
              <w:jc w:val="both"/>
            </w:pPr>
            <w:r>
              <w:rPr>
                <w:sz w:val="20"/>
              </w:rPr>
              <w:t xml:space="preserve">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(документ, предусматривающий основание для расторжения Соглашения</w:t>
            </w:r>
          </w:p>
          <w:p>
            <w:pPr>
              <w:pStyle w:val="0"/>
              <w:jc w:val="center"/>
            </w:pPr>
            <w:r>
              <w:rPr>
                <w:sz w:val="20"/>
              </w:rPr>
              <w:t xml:space="preserve">(при наличии)</w:t>
            </w:r>
          </w:p>
        </w:tc>
      </w:tr>
      <w:tr>
        <w:tc>
          <w:tcPr>
            <w:gridSpan w:val="3"/>
            <w:tcW w:w="9070" w:type="dxa"/>
            <w:tcBorders>
              <w:top w:val="nil"/>
              <w:left w:val="nil"/>
              <w:bottom w:val="nil"/>
              <w:right w:val="nil"/>
            </w:tcBorders>
          </w:tcPr>
          <w:p>
            <w:pPr>
              <w:pStyle w:val="0"/>
              <w:jc w:val="both"/>
            </w:pPr>
            <w:r>
              <w:rPr>
                <w:sz w:val="20"/>
              </w:rPr>
              <w:t xml:space="preserve">заключили настоящее дополнительное соглашение о расторжении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органами исполнительной власти Республики Адыгея (далее - Соглашение).</w:t>
            </w:r>
          </w:p>
        </w:tc>
      </w:tr>
      <w:tr>
        <w:tc>
          <w:tcPr>
            <w:gridSpan w:val="3"/>
            <w:tcW w:w="9070" w:type="dxa"/>
            <w:tcBorders>
              <w:top w:val="nil"/>
              <w:left w:val="nil"/>
              <w:bottom w:val="nil"/>
              <w:right w:val="nil"/>
            </w:tcBorders>
          </w:tcPr>
          <w:p>
            <w:pPr>
              <w:pStyle w:val="0"/>
              <w:ind w:firstLine="283"/>
              <w:jc w:val="both"/>
            </w:pPr>
            <w:r>
              <w:rPr>
                <w:sz w:val="20"/>
              </w:rPr>
              <w:t xml:space="preserve">1. Соглашение расторгается с даты вступления в силу настоящего дополнительного соглашения о расторжении Соглашения.</w:t>
            </w:r>
          </w:p>
        </w:tc>
      </w:tr>
      <w:tr>
        <w:tc>
          <w:tcPr>
            <w:gridSpan w:val="3"/>
            <w:tcW w:w="9070" w:type="dxa"/>
            <w:tcBorders>
              <w:top w:val="nil"/>
              <w:left w:val="nil"/>
              <w:bottom w:val="nil"/>
              <w:right w:val="nil"/>
            </w:tcBorders>
          </w:tcPr>
          <w:p>
            <w:pPr>
              <w:pStyle w:val="0"/>
              <w:ind w:firstLine="283"/>
              <w:jc w:val="both"/>
            </w:pPr>
            <w:r>
              <w:rPr>
                <w:sz w:val="20"/>
              </w:rPr>
              <w:t xml:space="preserve">2. Состояние расчетов на дату расторжения Соглашения:</w:t>
            </w:r>
          </w:p>
        </w:tc>
      </w:tr>
      <w:tr>
        <w:tc>
          <w:tcPr>
            <w:gridSpan w:val="3"/>
            <w:tcW w:w="9070" w:type="dxa"/>
            <w:tcBorders>
              <w:top w:val="nil"/>
              <w:left w:val="nil"/>
              <w:bottom w:val="nil"/>
              <w:right w:val="nil"/>
            </w:tcBorders>
          </w:tcPr>
          <w:p>
            <w:pPr>
              <w:pStyle w:val="0"/>
              <w:ind w:firstLine="283"/>
              <w:jc w:val="both"/>
            </w:pPr>
            <w:r>
              <w:rPr>
                <w:sz w:val="20"/>
              </w:rPr>
              <w:t xml:space="preserve">2.1. бюджетное обязательство Уполномоченного органа исполнено в размере _______ (______________________) рублей по КБК _____________________________;</w:t>
            </w:r>
          </w:p>
        </w:tc>
      </w:tr>
      <w:tr>
        <w:tc>
          <w:tcPr>
            <w:tcW w:w="4535" w:type="dxa"/>
            <w:tcBorders>
              <w:top w:val="nil"/>
              <w:left w:val="nil"/>
              <w:bottom w:val="nil"/>
              <w:right w:val="nil"/>
            </w:tcBorders>
          </w:tcPr>
          <w:p>
            <w:pPr>
              <w:pStyle w:val="0"/>
              <w:jc w:val="center"/>
            </w:pPr>
            <w:r>
              <w:rPr>
                <w:sz w:val="20"/>
              </w:rPr>
              <w:t xml:space="preserve">(сумма прописью)</w:t>
            </w:r>
          </w:p>
        </w:tc>
        <w:tc>
          <w:tcPr>
            <w:gridSpan w:val="2"/>
            <w:tcW w:w="4535" w:type="dxa"/>
            <w:tcBorders>
              <w:top w:val="nil"/>
              <w:left w:val="nil"/>
              <w:bottom w:val="nil"/>
              <w:right w:val="nil"/>
            </w:tcBorders>
          </w:tcPr>
          <w:p>
            <w:pPr>
              <w:pStyle w:val="0"/>
              <w:jc w:val="center"/>
            </w:pPr>
            <w:r>
              <w:rPr>
                <w:sz w:val="20"/>
              </w:rPr>
              <w:t xml:space="preserve">(код КБК)</w:t>
            </w:r>
          </w:p>
        </w:tc>
      </w:tr>
      <w:tr>
        <w:tc>
          <w:tcPr>
            <w:gridSpan w:val="3"/>
            <w:tcW w:w="9070" w:type="dxa"/>
            <w:tcBorders>
              <w:top w:val="nil"/>
              <w:left w:val="nil"/>
              <w:bottom w:val="nil"/>
              <w:right w:val="nil"/>
            </w:tcBorders>
          </w:tcPr>
          <w:p>
            <w:pPr>
              <w:pStyle w:val="0"/>
              <w:ind w:firstLine="283"/>
              <w:jc w:val="both"/>
            </w:pPr>
            <w:r>
              <w:rPr>
                <w:sz w:val="20"/>
              </w:rPr>
              <w:t xml:space="preserve">2.2. обязательство Исполнителя услуг исполнено в размере ______________(___________________________________) рублей, соответствующем</w:t>
            </w:r>
          </w:p>
        </w:tc>
      </w:tr>
      <w:tr>
        <w:tc>
          <w:tcPr>
            <w:gridSpan w:val="3"/>
            <w:tcW w:w="9070" w:type="dxa"/>
            <w:tcBorders>
              <w:top w:val="nil"/>
              <w:left w:val="nil"/>
              <w:bottom w:val="nil"/>
              <w:right w:val="nil"/>
            </w:tcBorders>
          </w:tcPr>
          <w:p>
            <w:pPr>
              <w:pStyle w:val="0"/>
              <w:jc w:val="center"/>
            </w:pPr>
            <w:r>
              <w:rPr>
                <w:sz w:val="20"/>
              </w:rPr>
              <w:t xml:space="preserve">(сумма прописью)</w:t>
            </w:r>
          </w:p>
        </w:tc>
      </w:tr>
      <w:tr>
        <w:tc>
          <w:tcPr>
            <w:gridSpan w:val="3"/>
            <w:tcW w:w="9070" w:type="dxa"/>
            <w:tcBorders>
              <w:top w:val="nil"/>
              <w:left w:val="nil"/>
              <w:bottom w:val="nil"/>
              <w:right w:val="nil"/>
            </w:tcBorders>
          </w:tcPr>
          <w:p>
            <w:pPr>
              <w:pStyle w:val="0"/>
            </w:pPr>
            <w:r>
              <w:rPr>
                <w:sz w:val="20"/>
              </w:rPr>
              <w:t xml:space="preserve">достигнутым показателям объема оказания государственных услуг в социальной сфере, установленным в отчете об исполнении Соглашения</w:t>
            </w:r>
          </w:p>
        </w:tc>
      </w:tr>
      <w:tr>
        <w:tc>
          <w:tcPr>
            <w:gridSpan w:val="3"/>
            <w:tcW w:w="9070" w:type="dxa"/>
            <w:tcBorders>
              <w:top w:val="nil"/>
              <w:left w:val="nil"/>
              <w:bottom w:val="nil"/>
              <w:right w:val="nil"/>
            </w:tcBorders>
          </w:tcPr>
          <w:p>
            <w:pPr>
              <w:pStyle w:val="0"/>
              <w:ind w:firstLine="283"/>
              <w:jc w:val="both"/>
            </w:pPr>
            <w:r>
              <w:rPr>
                <w:sz w:val="20"/>
              </w:rPr>
              <w:t xml:space="preserve">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________________(__________________________________________) рублей &lt;1&gt;;</w:t>
            </w:r>
          </w:p>
        </w:tc>
      </w:tr>
      <w:tr>
        <w:tc>
          <w:tcPr>
            <w:gridSpan w:val="3"/>
            <w:tcW w:w="9070" w:type="dxa"/>
            <w:tcBorders>
              <w:top w:val="nil"/>
              <w:left w:val="nil"/>
              <w:bottom w:val="nil"/>
              <w:right w:val="nil"/>
            </w:tcBorders>
          </w:tcPr>
          <w:p>
            <w:pPr>
              <w:pStyle w:val="0"/>
              <w:jc w:val="center"/>
            </w:pPr>
            <w:r>
              <w:rPr>
                <w:sz w:val="20"/>
              </w:rPr>
              <w:t xml:space="preserve">(сумма прописью)</w:t>
            </w:r>
          </w:p>
        </w:tc>
      </w:tr>
      <w:tr>
        <w:tc>
          <w:tcPr>
            <w:gridSpan w:val="3"/>
            <w:tcW w:w="9070" w:type="dxa"/>
            <w:tcBorders>
              <w:top w:val="nil"/>
              <w:left w:val="nil"/>
              <w:bottom w:val="nil"/>
              <w:right w:val="nil"/>
            </w:tcBorders>
          </w:tcPr>
          <w:p>
            <w:pPr>
              <w:pStyle w:val="0"/>
              <w:ind w:firstLine="283"/>
              <w:jc w:val="both"/>
            </w:pPr>
            <w:r>
              <w:rPr>
                <w:sz w:val="20"/>
              </w:rPr>
              <w:t xml:space="preserve">2.4. Исполнитель услуг в течение "__" дней со дня расторжения Соглашения обязуется возвратить Уполномоченному органу в республиканский бюджет Республики Адыгея сумму Субсидии в размере _________ (__________________) рублей &lt;2&gt;.</w:t>
            </w:r>
          </w:p>
        </w:tc>
      </w:tr>
      <w:tr>
        <w:tc>
          <w:tcPr>
            <w:gridSpan w:val="3"/>
            <w:tcW w:w="9070" w:type="dxa"/>
            <w:tcBorders>
              <w:top w:val="nil"/>
              <w:left w:val="nil"/>
              <w:bottom w:val="nil"/>
              <w:right w:val="nil"/>
            </w:tcBorders>
          </w:tcPr>
          <w:p>
            <w:pPr>
              <w:pStyle w:val="0"/>
              <w:jc w:val="center"/>
            </w:pPr>
            <w:r>
              <w:rPr>
                <w:sz w:val="20"/>
              </w:rPr>
              <w:t xml:space="preserve">(сумма прописью)</w:t>
            </w:r>
          </w:p>
        </w:tc>
      </w:tr>
      <w:tr>
        <w:tc>
          <w:tcPr>
            <w:gridSpan w:val="3"/>
            <w:tcW w:w="9070" w:type="dxa"/>
            <w:tcBorders>
              <w:top w:val="nil"/>
              <w:left w:val="nil"/>
              <w:bottom w:val="nil"/>
              <w:right w:val="nil"/>
            </w:tcBorders>
          </w:tcPr>
          <w:p>
            <w:pPr>
              <w:pStyle w:val="0"/>
              <w:ind w:firstLine="283"/>
              <w:jc w:val="both"/>
            </w:pPr>
            <w:r>
              <w:rPr>
                <w:sz w:val="20"/>
              </w:rPr>
              <w:t xml:space="preserve">3. Стороны взаимных претензий друг к другу не имеют.</w:t>
            </w:r>
          </w:p>
        </w:tc>
      </w:tr>
      <w:tr>
        <w:tc>
          <w:tcPr>
            <w:gridSpan w:val="3"/>
            <w:tcW w:w="9070" w:type="dxa"/>
            <w:tcBorders>
              <w:top w:val="nil"/>
              <w:left w:val="nil"/>
              <w:bottom w:val="nil"/>
              <w:right w:val="nil"/>
            </w:tcBorders>
          </w:tcPr>
          <w:p>
            <w:pPr>
              <w:pStyle w:val="0"/>
              <w:ind w:firstLine="283"/>
              <w:jc w:val="both"/>
            </w:pPr>
            <w:r>
              <w:rPr>
                <w:sz w:val="20"/>
              </w:rPr>
              <w:t xml:space="preserve">4. Настоящее дополнительное соглашение вступает в силу с момента его подписания лицами, имеющими право действовать от имени каждой из Сторон.</w:t>
            </w:r>
          </w:p>
        </w:tc>
      </w:tr>
      <w:tr>
        <w:tc>
          <w:tcPr>
            <w:gridSpan w:val="3"/>
            <w:tcW w:w="9070" w:type="dxa"/>
            <w:tcBorders>
              <w:top w:val="nil"/>
              <w:left w:val="nil"/>
              <w:bottom w:val="nil"/>
              <w:right w:val="nil"/>
            </w:tcBorders>
          </w:tcPr>
          <w:p>
            <w:pPr>
              <w:pStyle w:val="0"/>
              <w:ind w:firstLine="283"/>
              <w:jc w:val="both"/>
            </w:pPr>
            <w:r>
              <w:rPr>
                <w:sz w:val="20"/>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&lt;3&gt;, которые прекращают свое действие после полного их исполнения.</w:t>
            </w:r>
          </w:p>
        </w:tc>
      </w:tr>
      <w:tr>
        <w:tc>
          <w:tcPr>
            <w:gridSpan w:val="3"/>
            <w:tcW w:w="9070" w:type="dxa"/>
            <w:tcBorders>
              <w:top w:val="nil"/>
              <w:left w:val="nil"/>
              <w:bottom w:val="nil"/>
              <w:right w:val="nil"/>
            </w:tcBorders>
          </w:tcPr>
          <w:p>
            <w:pPr>
              <w:pStyle w:val="0"/>
              <w:ind w:firstLine="283"/>
              <w:jc w:val="both"/>
            </w:pPr>
            <w:r>
              <w:rPr>
                <w:sz w:val="20"/>
              </w:rPr>
              <w:t xml:space="preserve">6.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tc>
      </w:tr>
      <w:tr>
        <w:tc>
          <w:tcPr>
            <w:gridSpan w:val="3"/>
            <w:tcW w:w="9070" w:type="dxa"/>
            <w:tcBorders>
              <w:top w:val="nil"/>
              <w:left w:val="nil"/>
              <w:bottom w:val="nil"/>
              <w:right w:val="nil"/>
            </w:tcBorders>
          </w:tcPr>
          <w:p>
            <w:pPr>
              <w:pStyle w:val="0"/>
              <w:ind w:firstLine="283"/>
              <w:jc w:val="both"/>
            </w:pPr>
            <w:r>
              <w:rPr>
                <w:sz w:val="20"/>
              </w:rPr>
              <w:t xml:space="preserve">7. ____________________________________________________ &lt;4&gt;.</w:t>
            </w:r>
          </w:p>
        </w:tc>
      </w:tr>
      <w:tr>
        <w:tc>
          <w:tcPr>
            <w:gridSpan w:val="3"/>
            <w:tcW w:w="9070" w:type="dxa"/>
            <w:tcBorders>
              <w:top w:val="nil"/>
              <w:left w:val="nil"/>
              <w:bottom w:val="nil"/>
              <w:right w:val="nil"/>
            </w:tcBorders>
          </w:tcPr>
          <w:p>
            <w:pPr>
              <w:pStyle w:val="0"/>
              <w:jc w:val="center"/>
            </w:pPr>
            <w:r>
              <w:rPr>
                <w:sz w:val="20"/>
              </w:rPr>
              <w:t xml:space="preserve">8.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535"/>
      </w:tblGrid>
      <w:tr>
        <w:tblPrEx>
          <w:tblBorders>
            <w:insideH w:val="single" w:sz="4"/>
          </w:tblBorders>
        </w:tblPrEx>
        <w:tc>
          <w:tcPr>
            <w:tcW w:w="4535" w:type="dxa"/>
            <w:tcBorders>
              <w:top w:val="single" w:sz="4"/>
              <w:bottom w:val="single" w:sz="4"/>
            </w:tcBorders>
          </w:tcPr>
          <w:p>
            <w:pPr>
              <w:pStyle w:val="0"/>
              <w:jc w:val="center"/>
            </w:pPr>
            <w:r>
              <w:rPr>
                <w:sz w:val="20"/>
              </w:rPr>
              <w:t xml:space="preserve">Полное и сокращенное (при наличии) наименование Уполномоченного органа</w:t>
            </w:r>
          </w:p>
          <w:p>
            <w:pPr>
              <w:pStyle w:val="0"/>
              <w:jc w:val="center"/>
            </w:pPr>
            <w:r>
              <w:rPr>
                <w:sz w:val="20"/>
              </w:rPr>
              <w:t xml:space="preserve">__________________________</w:t>
            </w:r>
          </w:p>
        </w:tc>
        <w:tc>
          <w:tcPr>
            <w:tcW w:w="4535" w:type="dxa"/>
            <w:tcBorders>
              <w:top w:val="single" w:sz="4"/>
              <w:bottom w:val="single" w:sz="4"/>
            </w:tcBorders>
          </w:tcPr>
          <w:p>
            <w:pPr>
              <w:pStyle w:val="0"/>
              <w:jc w:val="center"/>
            </w:pPr>
            <w:r>
              <w:rPr>
                <w:sz w:val="20"/>
              </w:rPr>
              <w:t xml:space="preserve">Полное и сокращенное (при наличии) наименование Исполнителя</w:t>
            </w:r>
          </w:p>
          <w:p>
            <w:pPr>
              <w:pStyle w:val="0"/>
              <w:jc w:val="center"/>
            </w:pPr>
            <w:r>
              <w:rPr>
                <w:sz w:val="20"/>
              </w:rPr>
              <w:t xml:space="preserve">__________________________________</w:t>
            </w:r>
          </w:p>
        </w:tc>
      </w:tr>
      <w:tr>
        <w:tc>
          <w:tcPr>
            <w:tcW w:w="4535" w:type="dxa"/>
            <w:tcBorders>
              <w:top w:val="single" w:sz="4"/>
              <w:bottom w:val="nil"/>
            </w:tcBorders>
          </w:tcPr>
          <w:p>
            <w:pPr>
              <w:pStyle w:val="0"/>
            </w:pPr>
            <w:r>
              <w:rPr>
                <w:sz w:val="20"/>
              </w:rPr>
              <w:t xml:space="preserve">Наименование _______________________</w:t>
            </w:r>
          </w:p>
        </w:tc>
        <w:tc>
          <w:tcPr>
            <w:tcW w:w="4535" w:type="dxa"/>
            <w:tcBorders>
              <w:top w:val="single" w:sz="4"/>
              <w:bottom w:val="nil"/>
            </w:tcBorders>
          </w:tcPr>
          <w:p>
            <w:pPr>
              <w:pStyle w:val="0"/>
            </w:pPr>
            <w:r>
              <w:rPr>
                <w:sz w:val="20"/>
              </w:rPr>
              <w:t xml:space="preserve">Наименование Исполнителя</w:t>
            </w:r>
          </w:p>
        </w:tc>
      </w:tr>
      <w:tr>
        <w:tc>
          <w:tcPr>
            <w:tcW w:w="4535" w:type="dxa"/>
            <w:tcBorders>
              <w:top w:val="nil"/>
              <w:bottom w:val="nil"/>
            </w:tcBorders>
          </w:tcPr>
          <w:p>
            <w:pPr>
              <w:pStyle w:val="0"/>
              <w:jc w:val="center"/>
            </w:pPr>
            <w:r>
              <w:rPr>
                <w:sz w:val="20"/>
              </w:rPr>
              <w:t xml:space="preserve">(Уполномоченного органа)</w:t>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single" w:sz="4"/>
            </w:tcBorders>
          </w:tcPr>
          <w:p>
            <w:pPr>
              <w:pStyle w:val="0"/>
            </w:pPr>
            <w:r>
              <w:rPr>
                <w:sz w:val="20"/>
              </w:rPr>
              <w:t xml:space="preserve">ОГРН, </w:t>
            </w:r>
            <w:hyperlink w:history="0" r:id="rId73" w:tooltip="&quot;ОК 033-2013. Общероссийский классификатор территорий муниципальных образований&quot; (Том 3. Юж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c>
          <w:tcPr>
            <w:tcW w:w="4535" w:type="dxa"/>
            <w:tcBorders>
              <w:top w:val="nil"/>
              <w:bottom w:val="single" w:sz="4"/>
            </w:tcBorders>
          </w:tcPr>
          <w:p>
            <w:pPr>
              <w:pStyle w:val="0"/>
            </w:pPr>
            <w:r>
              <w:rPr>
                <w:sz w:val="20"/>
              </w:rPr>
              <w:t xml:space="preserve">ОГРН, </w:t>
            </w:r>
            <w:hyperlink w:history="0" r:id="rId74" w:tooltip="&quot;ОК 033-2013. Общероссийский классификатор территорий муниципальных образований&quot; (Том 3. Юж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r>
      <w:tr>
        <w:tc>
          <w:tcPr>
            <w:tcW w:w="4535" w:type="dxa"/>
            <w:tcBorders>
              <w:top w:val="single" w:sz="4"/>
              <w:bottom w:val="nil"/>
            </w:tcBorders>
          </w:tcPr>
          <w:p>
            <w:pPr>
              <w:pStyle w:val="0"/>
            </w:pPr>
            <w:r>
              <w:rPr>
                <w:sz w:val="20"/>
              </w:rPr>
              <w:t xml:space="preserve">Место нахождения:</w:t>
            </w:r>
          </w:p>
        </w:tc>
        <w:tc>
          <w:tcPr>
            <w:tcW w:w="4535" w:type="dxa"/>
            <w:tcBorders>
              <w:top w:val="single" w:sz="4"/>
              <w:bottom w:val="nil"/>
            </w:tcBorders>
          </w:tcPr>
          <w:p>
            <w:pPr>
              <w:pStyle w:val="0"/>
            </w:pPr>
            <w:r>
              <w:rPr>
                <w:sz w:val="20"/>
              </w:rPr>
              <w:t xml:space="preserve">Место нахождения:</w:t>
            </w:r>
          </w:p>
        </w:tc>
      </w:tr>
      <w:tr>
        <w:tc>
          <w:tcPr>
            <w:tcW w:w="4535" w:type="dxa"/>
            <w:tcBorders>
              <w:top w:val="nil"/>
              <w:bottom w:val="single" w:sz="4"/>
            </w:tcBorders>
          </w:tcPr>
          <w:p>
            <w:pPr>
              <w:pStyle w:val="0"/>
            </w:pPr>
            <w:r>
              <w:rPr>
                <w:sz w:val="20"/>
              </w:rPr>
            </w:r>
          </w:p>
        </w:tc>
        <w:tc>
          <w:tcPr>
            <w:tcW w:w="4535" w:type="dxa"/>
            <w:tcBorders>
              <w:top w:val="nil"/>
              <w:bottom w:val="single" w:sz="4"/>
            </w:tcBorders>
          </w:tcPr>
          <w:p>
            <w:pPr>
              <w:pStyle w:val="0"/>
            </w:pPr>
            <w:r>
              <w:rPr>
                <w:sz w:val="20"/>
              </w:rPr>
            </w:r>
          </w:p>
        </w:tc>
      </w:tr>
      <w:tr>
        <w:tblPrEx>
          <w:tblBorders>
            <w:insideH w:val="single" w:sz="4"/>
          </w:tblBorders>
        </w:tblPrEx>
        <w:tc>
          <w:tcPr>
            <w:tcW w:w="4535" w:type="dxa"/>
            <w:tcBorders>
              <w:top w:val="single" w:sz="4"/>
              <w:bottom w:val="single" w:sz="4"/>
            </w:tcBorders>
          </w:tcPr>
          <w:p>
            <w:pPr>
              <w:pStyle w:val="0"/>
            </w:pPr>
            <w:r>
              <w:rPr>
                <w:sz w:val="20"/>
              </w:rPr>
              <w:t xml:space="preserve">ИНН/КПП</w:t>
            </w:r>
          </w:p>
        </w:tc>
        <w:tc>
          <w:tcPr>
            <w:tcW w:w="4535" w:type="dxa"/>
            <w:tcBorders>
              <w:top w:val="single" w:sz="4"/>
              <w:bottom w:val="single" w:sz="4"/>
            </w:tcBorders>
          </w:tcPr>
          <w:p>
            <w:pPr>
              <w:pStyle w:val="0"/>
            </w:pPr>
            <w:r>
              <w:rPr>
                <w:sz w:val="20"/>
              </w:rPr>
              <w:t xml:space="preserve">ИНН/КПП</w:t>
            </w:r>
          </w:p>
        </w:tc>
      </w:tr>
      <w:tr>
        <w:tblPrEx>
          <w:tblBorders>
            <w:insideH w:val="single" w:sz="4"/>
          </w:tblBorders>
        </w:tblPrEx>
        <w:tc>
          <w:tcPr>
            <w:tcW w:w="4535" w:type="dxa"/>
            <w:tcBorders>
              <w:top w:val="single" w:sz="4"/>
              <w:bottom w:val="single" w:sz="4"/>
            </w:tcBorders>
          </w:tcPr>
          <w:p>
            <w:pPr>
              <w:pStyle w:val="0"/>
            </w:pPr>
            <w:r>
              <w:rPr>
                <w:sz w:val="20"/>
              </w:rPr>
              <w:t xml:space="preserve">Платежные реквизиты:</w:t>
            </w:r>
          </w:p>
          <w:p>
            <w:pPr>
              <w:pStyle w:val="0"/>
            </w:pPr>
            <w:r>
              <w:rPr>
                <w:sz w:val="20"/>
              </w:rPr>
              <w:t xml:space="preserve">Наименование учреждения Банка России,</w:t>
            </w:r>
          </w:p>
          <w:p>
            <w:pPr>
              <w:pStyle w:val="0"/>
            </w:pPr>
            <w:r>
              <w:rPr>
                <w:sz w:val="20"/>
              </w:rPr>
              <w:t xml:space="preserve">Наименование и место нахождения территориального органа Федерального казначейства, в котором открыт лицевой счет, БИК</w:t>
            </w:r>
          </w:p>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Лицевой счет</w:t>
            </w:r>
          </w:p>
        </w:tc>
        <w:tc>
          <w:tcPr>
            <w:tcW w:w="4535" w:type="dxa"/>
            <w:tcBorders>
              <w:top w:val="single" w:sz="4"/>
              <w:bottom w:val="single" w:sz="4"/>
            </w:tcBorders>
          </w:tcPr>
          <w:p>
            <w:pPr>
              <w:pStyle w:val="0"/>
            </w:pPr>
            <w:r>
              <w:rPr>
                <w:sz w:val="20"/>
              </w:rPr>
              <w:t xml:space="preserve">Платежные реквизиты:</w:t>
            </w:r>
          </w:p>
          <w:p>
            <w:pPr>
              <w:pStyle w:val="0"/>
            </w:pPr>
            <w:r>
              <w:rPr>
                <w:sz w:val="20"/>
              </w:rPr>
              <w:t xml:space="preserve">Наименование учреждения Банка России (наименование кредитной организации),</w:t>
            </w:r>
          </w:p>
          <w:p>
            <w:pPr>
              <w:pStyle w:val="0"/>
            </w:pPr>
            <w:r>
              <w:rPr>
                <w:sz w:val="20"/>
              </w:rPr>
              <w:t xml:space="preserve">БИК</w:t>
            </w:r>
          </w:p>
          <w:p>
            <w:pPr>
              <w:pStyle w:val="0"/>
            </w:pPr>
            <w:r>
              <w:rPr>
                <w:sz w:val="20"/>
              </w:rPr>
              <w:t xml:space="preserve">Расчетный (корреспондентский) счет</w:t>
            </w:r>
          </w:p>
          <w:p>
            <w:pPr>
              <w:pStyle w:val="0"/>
            </w:pPr>
            <w:r>
              <w:rPr>
                <w:sz w:val="20"/>
              </w:rPr>
              <w:t xml:space="preserve">Наименование территориального органа Федерального казначейства, которому открыт казначейский счет, БИК</w:t>
            </w:r>
          </w:p>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9. Подписи Сторон:</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2268"/>
        <w:gridCol w:w="2268"/>
        <w:gridCol w:w="2268"/>
        <w:gridCol w:w="2268"/>
      </w:tblGrid>
      <w:tr>
        <w:tblPrEx>
          <w:tblBorders>
            <w:insideV w:val="single" w:sz="4"/>
          </w:tblBorders>
        </w:tblPrEx>
        <w:tc>
          <w:tcPr>
            <w:gridSpan w:val="2"/>
            <w:tcW w:w="4536" w:type="dxa"/>
          </w:tcPr>
          <w:p>
            <w:pPr>
              <w:pStyle w:val="0"/>
              <w:jc w:val="center"/>
            </w:pPr>
            <w:r>
              <w:rPr>
                <w:sz w:val="20"/>
              </w:rPr>
              <w:t xml:space="preserve">Сокращенное наименование Уполномоченного органа</w:t>
            </w:r>
          </w:p>
        </w:tc>
        <w:tc>
          <w:tcPr>
            <w:gridSpan w:val="2"/>
            <w:tcW w:w="4536" w:type="dxa"/>
          </w:tcPr>
          <w:p>
            <w:pPr>
              <w:pStyle w:val="0"/>
              <w:jc w:val="center"/>
            </w:pPr>
            <w:r>
              <w:rPr>
                <w:sz w:val="20"/>
              </w:rPr>
              <w:t xml:space="preserve">Сокращенное наименование Исполнителя услуг</w:t>
            </w:r>
          </w:p>
        </w:tc>
      </w:tr>
      <w:tr>
        <w:tc>
          <w:tcPr>
            <w:tcW w:w="2268" w:type="dxa"/>
            <w:tcBorders>
              <w:left w:val="single" w:sz="4"/>
              <w:right w:val="nil"/>
            </w:tcBorders>
          </w:tcPr>
          <w:p>
            <w:pPr>
              <w:pStyle w:val="0"/>
              <w:jc w:val="center"/>
            </w:pPr>
            <w:r>
              <w:rPr>
                <w:sz w:val="20"/>
              </w:rPr>
              <w:t xml:space="preserve">________________/</w:t>
            </w:r>
          </w:p>
          <w:p>
            <w:pPr>
              <w:pStyle w:val="0"/>
              <w:jc w:val="center"/>
            </w:pPr>
            <w:r>
              <w:rPr>
                <w:sz w:val="20"/>
              </w:rPr>
              <w:t xml:space="preserve">(подпись)</w:t>
            </w:r>
          </w:p>
        </w:tc>
        <w:tc>
          <w:tcPr>
            <w:tcW w:w="2268" w:type="dxa"/>
            <w:tcBorders>
              <w:left w:val="nil"/>
              <w:right w:val="single" w:sz="4"/>
            </w:tcBorders>
          </w:tcPr>
          <w:p>
            <w:pPr>
              <w:pStyle w:val="0"/>
              <w:jc w:val="center"/>
            </w:pPr>
            <w:r>
              <w:rPr>
                <w:sz w:val="20"/>
              </w:rPr>
              <w:t xml:space="preserve">________________</w:t>
            </w:r>
          </w:p>
          <w:p>
            <w:pPr>
              <w:pStyle w:val="0"/>
              <w:jc w:val="center"/>
            </w:pPr>
            <w:r>
              <w:rPr>
                <w:sz w:val="20"/>
              </w:rPr>
              <w:t xml:space="preserve">(ФИО)</w:t>
            </w:r>
          </w:p>
        </w:tc>
        <w:tc>
          <w:tcPr>
            <w:tcW w:w="2268" w:type="dxa"/>
            <w:tcBorders>
              <w:left w:val="single" w:sz="4"/>
              <w:right w:val="nil"/>
            </w:tcBorders>
          </w:tcPr>
          <w:p>
            <w:pPr>
              <w:pStyle w:val="0"/>
              <w:jc w:val="center"/>
            </w:pPr>
            <w:r>
              <w:rPr>
                <w:sz w:val="20"/>
              </w:rPr>
              <w:t xml:space="preserve">________________/</w:t>
            </w:r>
          </w:p>
          <w:p>
            <w:pPr>
              <w:pStyle w:val="0"/>
              <w:jc w:val="center"/>
            </w:pPr>
            <w:r>
              <w:rPr>
                <w:sz w:val="20"/>
              </w:rPr>
              <w:t xml:space="preserve">(подпись)</w:t>
            </w:r>
          </w:p>
        </w:tc>
        <w:tc>
          <w:tcPr>
            <w:tcW w:w="2268" w:type="dxa"/>
            <w:tcBorders>
              <w:left w:val="nil"/>
              <w:right w:val="single" w:sz="4"/>
            </w:tcBorders>
          </w:tcPr>
          <w:p>
            <w:pPr>
              <w:pStyle w:val="0"/>
              <w:jc w:val="center"/>
            </w:pPr>
            <w:r>
              <w:rPr>
                <w:sz w:val="20"/>
              </w:rPr>
              <w:t xml:space="preserve">________________</w:t>
            </w:r>
          </w:p>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Указывается в зависимости от исполнения обязательств, указанных в пунктах 2.1 и 2.2 настоящего дополнительного соглашения.</w:t>
            </w:r>
          </w:p>
          <w:p>
            <w:pPr>
              <w:pStyle w:val="0"/>
              <w:ind w:firstLine="540"/>
              <w:jc w:val="both"/>
            </w:pPr>
            <w:r>
              <w:rPr>
                <w:sz w:val="20"/>
              </w:rPr>
              <w:t xml:space="preserve">&lt;2&gt; Указывается сумма, определенная расчетом средств Субсидии, подлежащих возврату в республиканский бюджет Республики Адыгея, направленном Уполномоченном органом Исполнителю услуг в соответствии с пунктом 4.1.9 Соглашения.</w:t>
            </w:r>
          </w:p>
          <w:p>
            <w:pPr>
              <w:pStyle w:val="0"/>
              <w:ind w:firstLine="540"/>
              <w:jc w:val="both"/>
            </w:pPr>
            <w:r>
              <w:rPr>
                <w:sz w:val="20"/>
              </w:rPr>
              <w:t xml:space="preserve">&lt;3&gt;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pPr>
              <w:pStyle w:val="0"/>
              <w:ind w:firstLine="540"/>
              <w:jc w:val="both"/>
            </w:pPr>
            <w:r>
              <w:rPr>
                <w:sz w:val="20"/>
              </w:rPr>
              <w:t xml:space="preserve">&lt;4&gt; Указываются иные положения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утвержденной</w:t>
      </w:r>
    </w:p>
    <w:p>
      <w:pPr>
        <w:pStyle w:val="0"/>
        <w:jc w:val="right"/>
      </w:pPr>
      <w:r>
        <w:rPr>
          <w:sz w:val="20"/>
        </w:rPr>
        <w:t xml:space="preserve">приказом Министерства финансов</w:t>
      </w:r>
    </w:p>
    <w:p>
      <w:pPr>
        <w:pStyle w:val="0"/>
        <w:jc w:val="right"/>
      </w:pPr>
      <w:r>
        <w:rPr>
          <w:sz w:val="20"/>
        </w:rPr>
        <w:t xml:space="preserve">Республики Адыгея</w:t>
      </w:r>
    </w:p>
    <w:p>
      <w:pPr>
        <w:pStyle w:val="0"/>
        <w:jc w:val="right"/>
      </w:pPr>
      <w:r>
        <w:rPr>
          <w:sz w:val="20"/>
        </w:rPr>
        <w:t xml:space="preserve">от 22 августа 2022 г. N 72-А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______________________________</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(наименование органа исполнительной власти Республики Адыгея, утвердившего государственный социальный заказ на оказание государственных услуг в социальной сфере/ наименование юридического лица, фамилия, имя, отчество (при наличии) индивидуального предпринимателя или физического лица &lt;1&gt;)</w:t>
            </w:r>
          </w:p>
        </w:tc>
      </w:tr>
      <w:tr>
        <w:tc>
          <w:tcPr>
            <w:gridSpan w:val="2"/>
            <w:tcW w:w="9070" w:type="dxa"/>
            <w:tcBorders>
              <w:top w:val="nil"/>
              <w:left w:val="nil"/>
              <w:bottom w:val="nil"/>
              <w:right w:val="nil"/>
            </w:tcBorders>
          </w:tcPr>
          <w:bookmarkStart w:id="2088" w:name="P2088"/>
          <w:bookmarkEnd w:id="2088"/>
          <w:p>
            <w:pPr>
              <w:pStyle w:val="0"/>
              <w:jc w:val="center"/>
            </w:pPr>
            <w:r>
              <w:rPr>
                <w:sz w:val="20"/>
              </w:rPr>
              <w:t xml:space="preserve">УВЕДОМЛЕНИЕ</w:t>
            </w:r>
          </w:p>
          <w:p>
            <w:pPr>
              <w:pStyle w:val="0"/>
              <w:jc w:val="center"/>
            </w:pPr>
            <w:r>
              <w:rPr>
                <w:sz w:val="20"/>
              </w:rPr>
              <w:t xml:space="preserve">о расторжении соглашения</w:t>
            </w:r>
          </w:p>
        </w:tc>
      </w:tr>
      <w:tr>
        <w:tc>
          <w:tcPr>
            <w:gridSpan w:val="2"/>
            <w:tcW w:w="9070" w:type="dxa"/>
            <w:tcBorders>
              <w:top w:val="nil"/>
              <w:left w:val="nil"/>
              <w:bottom w:val="nil"/>
              <w:right w:val="nil"/>
            </w:tcBorders>
          </w:tcPr>
          <w:p>
            <w:pPr>
              <w:pStyle w:val="0"/>
              <w:jc w:val="center"/>
            </w:pPr>
            <w:r>
              <w:rPr>
                <w:sz w:val="20"/>
              </w:rPr>
              <w:t xml:space="preserve">_____________________________________________________________ &lt;2&gt;</w:t>
            </w:r>
          </w:p>
        </w:tc>
      </w:tr>
      <w:tr>
        <w:tc>
          <w:tcPr>
            <w:gridSpan w:val="2"/>
            <w:tcW w:w="9070" w:type="dxa"/>
            <w:tcBorders>
              <w:top w:val="nil"/>
              <w:left w:val="nil"/>
              <w:bottom w:val="nil"/>
              <w:right w:val="nil"/>
            </w:tcBorders>
          </w:tcPr>
          <w:p>
            <w:pPr>
              <w:pStyle w:val="0"/>
              <w:jc w:val="center"/>
            </w:pPr>
            <w:r>
              <w:rPr>
                <w:sz w:val="20"/>
              </w:rPr>
              <w:t xml:space="preserve">от "__" _______ 20__ г. N ____</w:t>
            </w:r>
          </w:p>
          <w:p>
            <w:pPr>
              <w:pStyle w:val="0"/>
              <w:jc w:val="center"/>
            </w:pPr>
            <w:r>
              <w:rPr>
                <w:sz w:val="20"/>
              </w:rPr>
              <w:t xml:space="preserve">в одностороннем порядке</w:t>
            </w:r>
          </w:p>
        </w:tc>
      </w:tr>
      <w:tr>
        <w:tc>
          <w:tcPr>
            <w:gridSpan w:val="2"/>
            <w:tcW w:w="9070" w:type="dxa"/>
            <w:tcBorders>
              <w:top w:val="nil"/>
              <w:left w:val="nil"/>
              <w:bottom w:val="nil"/>
              <w:right w:val="nil"/>
            </w:tcBorders>
          </w:tcPr>
          <w:p>
            <w:pPr>
              <w:pStyle w:val="0"/>
            </w:pPr>
            <w:r>
              <w:rPr>
                <w:sz w:val="20"/>
              </w:rPr>
              <w:t xml:space="preserve">"__" ___________ 20__ г. между</w:t>
            </w:r>
          </w:p>
          <w:p>
            <w:pPr>
              <w:pStyle w:val="0"/>
            </w:pPr>
            <w:r>
              <w:rPr>
                <w:sz w:val="20"/>
              </w:rPr>
              <w:t xml:space="preserve">_____________________________________________________________________,</w:t>
            </w:r>
          </w:p>
        </w:tc>
      </w:tr>
      <w:tr>
        <w:tc>
          <w:tcPr>
            <w:gridSpan w:val="2"/>
            <w:tcW w:w="9070" w:type="dxa"/>
            <w:tcBorders>
              <w:top w:val="nil"/>
              <w:left w:val="nil"/>
              <w:bottom w:val="nil"/>
              <w:right w:val="nil"/>
            </w:tcBorders>
          </w:tcPr>
          <w:p>
            <w:pPr>
              <w:pStyle w:val="0"/>
              <w:jc w:val="center"/>
            </w:pPr>
            <w:r>
              <w:rPr>
                <w:sz w:val="20"/>
              </w:rPr>
              <w:t xml:space="preserve">(наименование органа исполнительной власти Республики Адыгея, утвердившего государственный социальный заказ на оказание государственных услуг в социальной сфере)</w:t>
            </w:r>
          </w:p>
        </w:tc>
      </w:tr>
      <w:tr>
        <w:tc>
          <w:tcPr>
            <w:gridSpan w:val="2"/>
            <w:tcW w:w="9070" w:type="dxa"/>
            <w:tcBorders>
              <w:top w:val="nil"/>
              <w:left w:val="nil"/>
              <w:bottom w:val="nil"/>
              <w:right w:val="nil"/>
            </w:tcBorders>
          </w:tcPr>
          <w:p>
            <w:pPr>
              <w:pStyle w:val="0"/>
              <w:jc w:val="both"/>
            </w:pPr>
            <w:r>
              <w:rPr>
                <w:sz w:val="20"/>
              </w:rPr>
              <w:t xml:space="preserve">именуемый в дальнейшем "Уполномоченный орган", и _____________________________________________________________________</w:t>
            </w:r>
          </w:p>
        </w:tc>
      </w:tr>
      <w:tr>
        <w:tc>
          <w:tcPr>
            <w:gridSpan w:val="2"/>
            <w:tcW w:w="9070" w:type="dxa"/>
            <w:tcBorders>
              <w:top w:val="nil"/>
              <w:left w:val="nil"/>
              <w:bottom w:val="nil"/>
              <w:right w:val="nil"/>
            </w:tcBorders>
          </w:tcPr>
          <w:p>
            <w:pPr>
              <w:pStyle w:val="0"/>
              <w:jc w:val="center"/>
            </w:pPr>
            <w:r>
              <w:rPr>
                <w:sz w:val="20"/>
              </w:rPr>
              <w:t xml:space="preserve">(наименование юридического лица (за исключением государственных учреждений Республики Адыгея), фамилия, имя, отчество (при наличии) индивидуального предпринимателя или физического лица)</w:t>
            </w:r>
          </w:p>
        </w:tc>
      </w:tr>
      <w:tr>
        <w:tc>
          <w:tcPr>
            <w:gridSpan w:val="2"/>
            <w:tcW w:w="9070" w:type="dxa"/>
            <w:tcBorders>
              <w:top w:val="nil"/>
              <w:left w:val="nil"/>
              <w:bottom w:val="nil"/>
              <w:right w:val="nil"/>
            </w:tcBorders>
          </w:tcPr>
          <w:p>
            <w:pPr>
              <w:pStyle w:val="0"/>
              <w:jc w:val="both"/>
            </w:pPr>
            <w:r>
              <w:rPr>
                <w:sz w:val="20"/>
              </w:rPr>
              <w:t xml:space="preserve">именуемый в дальнейшем "Исполнитель", было заключено соглашение _____________________________________________ N ______ (далее - Соглашение).</w:t>
            </w:r>
          </w:p>
        </w:tc>
      </w:tr>
      <w:tr>
        <w:tc>
          <w:tcPr>
            <w:gridSpan w:val="2"/>
            <w:tcW w:w="9070" w:type="dxa"/>
            <w:tcBorders>
              <w:top w:val="nil"/>
              <w:left w:val="nil"/>
              <w:bottom w:val="nil"/>
              <w:right w:val="nil"/>
            </w:tcBorders>
          </w:tcPr>
          <w:p>
            <w:pPr>
              <w:pStyle w:val="0"/>
              <w:ind w:firstLine="283"/>
              <w:jc w:val="both"/>
            </w:pPr>
            <w:r>
              <w:rPr>
                <w:sz w:val="20"/>
              </w:rPr>
              <w:t xml:space="preserve">В соответствии с пунктом(ами) ______ Соглашения Исполнитель должен был</w:t>
            </w:r>
          </w:p>
        </w:tc>
      </w:tr>
      <w:tr>
        <w:tc>
          <w:tcPr>
            <w:gridSpan w:val="2"/>
            <w:tcW w:w="9070" w:type="dxa"/>
            <w:tcBorders>
              <w:top w:val="nil"/>
              <w:left w:val="nil"/>
              <w:bottom w:val="nil"/>
              <w:right w:val="nil"/>
            </w:tcBorders>
          </w:tcPr>
          <w:p>
            <w:pPr>
              <w:pStyle w:val="0"/>
              <w:jc w:val="both"/>
            </w:pPr>
            <w:r>
              <w:rPr>
                <w:sz w:val="20"/>
              </w:rPr>
              <w:t xml:space="preserve">исполнить следующие обязательства: ________________________________ &lt;3&gt;,</w:t>
            </w:r>
          </w:p>
        </w:tc>
      </w:tr>
      <w:tr>
        <w:tc>
          <w:tcPr>
            <w:gridSpan w:val="2"/>
            <w:tcW w:w="9070" w:type="dxa"/>
            <w:tcBorders>
              <w:top w:val="nil"/>
              <w:left w:val="nil"/>
              <w:bottom w:val="nil"/>
              <w:right w:val="nil"/>
            </w:tcBorders>
          </w:tcPr>
          <w:p>
            <w:pPr>
              <w:pStyle w:val="0"/>
              <w:jc w:val="both"/>
            </w:pPr>
            <w:r>
              <w:rPr>
                <w:sz w:val="20"/>
              </w:rPr>
              <w:t xml:space="preserve">однако указанные обязательства Получателем не исполнены &lt;4&gt;.</w:t>
            </w:r>
          </w:p>
        </w:tc>
      </w:tr>
      <w:tr>
        <w:tc>
          <w:tcPr>
            <w:gridSpan w:val="2"/>
            <w:tcW w:w="9070" w:type="dxa"/>
            <w:tcBorders>
              <w:top w:val="nil"/>
              <w:left w:val="nil"/>
              <w:bottom w:val="nil"/>
              <w:right w:val="nil"/>
            </w:tcBorders>
          </w:tcPr>
          <w:p>
            <w:pPr>
              <w:pStyle w:val="0"/>
              <w:ind w:firstLine="283"/>
              <w:jc w:val="both"/>
            </w:pPr>
            <w:r>
              <w:rPr>
                <w:sz w:val="20"/>
              </w:rPr>
              <w:t xml:space="preserve">В соответствии с пунктом 7.5 Соглашения Уполномоченный орган вправе в одностороннем порядке расторгнуть Соглашение в случае ________________________________________________________________ &lt;5&gt;</w:t>
            </w:r>
          </w:p>
        </w:tc>
      </w:tr>
      <w:tr>
        <w:tc>
          <w:tcPr>
            <w:gridSpan w:val="2"/>
            <w:tcW w:w="9070" w:type="dxa"/>
            <w:tcBorders>
              <w:top w:val="nil"/>
              <w:left w:val="nil"/>
              <w:bottom w:val="nil"/>
              <w:right w:val="nil"/>
            </w:tcBorders>
          </w:tcPr>
          <w:p>
            <w:pPr>
              <w:pStyle w:val="0"/>
              <w:jc w:val="center"/>
            </w:pPr>
            <w:r>
              <w:rPr>
                <w:sz w:val="20"/>
              </w:rPr>
              <w:t xml:space="preserve">(причина расторжения Соглашения)</w:t>
            </w:r>
          </w:p>
        </w:tc>
      </w:tr>
      <w:tr>
        <w:tc>
          <w:tcPr>
            <w:gridSpan w:val="2"/>
            <w:tcW w:w="9070" w:type="dxa"/>
            <w:tcBorders>
              <w:top w:val="nil"/>
              <w:left w:val="nil"/>
              <w:bottom w:val="nil"/>
              <w:right w:val="nil"/>
            </w:tcBorders>
          </w:tcPr>
          <w:p>
            <w:pPr>
              <w:pStyle w:val="0"/>
              <w:ind w:firstLine="283"/>
              <w:jc w:val="both"/>
            </w:pPr>
            <w:r>
              <w:rPr>
                <w:sz w:val="20"/>
              </w:rPr>
              <w:t xml:space="preserve">В соответствии с пунктом 7.6 Соглашения Исполнитель вправе в одностороннем порядке расторгнуть Соглашение в соответствии с ________________________________________________________________ &lt;6&gt;</w:t>
            </w:r>
          </w:p>
        </w:tc>
      </w:tr>
      <w:tr>
        <w:tc>
          <w:tcPr>
            <w:gridSpan w:val="2"/>
            <w:tcW w:w="9070" w:type="dxa"/>
            <w:tcBorders>
              <w:top w:val="nil"/>
              <w:left w:val="nil"/>
              <w:bottom w:val="nil"/>
              <w:right w:val="nil"/>
            </w:tcBorders>
          </w:tcPr>
          <w:p>
            <w:pPr>
              <w:pStyle w:val="0"/>
              <w:jc w:val="center"/>
            </w:pPr>
            <w:r>
              <w:rPr>
                <w:sz w:val="20"/>
              </w:rPr>
              <w:t xml:space="preserve">(решение суда)</w:t>
            </w:r>
          </w:p>
        </w:tc>
      </w:tr>
      <w:tr>
        <w:tc>
          <w:tcPr>
            <w:gridSpan w:val="2"/>
            <w:tcW w:w="9070" w:type="dxa"/>
            <w:tcBorders>
              <w:top w:val="nil"/>
              <w:left w:val="nil"/>
              <w:bottom w:val="nil"/>
              <w:right w:val="nil"/>
            </w:tcBorders>
          </w:tcPr>
          <w:p>
            <w:pPr>
              <w:pStyle w:val="0"/>
              <w:ind w:firstLine="283"/>
              <w:jc w:val="both"/>
            </w:pPr>
            <w:r>
              <w:rPr>
                <w:sz w:val="20"/>
              </w:rPr>
              <w:t xml:space="preserve">В связи с вышеизложенным Уполномоченный орган извещает Исполнителя, что Соглашение на основании </w:t>
            </w:r>
            <w:hyperlink w:history="0" r:id="rId7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части 2 статьи 450.1</w:t>
              </w:r>
            </w:hyperlink>
            <w:r>
              <w:rPr>
                <w:sz w:val="20"/>
              </w:rPr>
              <w:t xml:space="preserve"> Гражданского кодекса Российской Федерации, </w:t>
            </w:r>
            <w:hyperlink w:history="0" r:id="rId7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1 статьи 24</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 &lt;5&gt;:</w:t>
            </w:r>
          </w:p>
        </w:tc>
      </w:tr>
      <w:tr>
        <w:tc>
          <w:tcPr>
            <w:gridSpan w:val="2"/>
            <w:tcW w:w="9070" w:type="dxa"/>
            <w:tcBorders>
              <w:top w:val="nil"/>
              <w:left w:val="nil"/>
              <w:bottom w:val="nil"/>
              <w:right w:val="nil"/>
            </w:tcBorders>
          </w:tcPr>
          <w:p>
            <w:pPr>
              <w:pStyle w:val="0"/>
              <w:ind w:firstLine="283"/>
              <w:jc w:val="both"/>
            </w:pPr>
            <w:r>
              <w:rPr>
                <w:sz w:val="20"/>
              </w:rPr>
              <w:t xml:space="preserve">В связи с вышеизложенным Исполнитель извещает Уполномоченного органа, что Соглашение на основании </w:t>
            </w:r>
            <w:hyperlink w:history="0" r:id="rId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части 2 статьи 450.1</w:t>
              </w:r>
            </w:hyperlink>
            <w:r>
              <w:rPr>
                <w:sz w:val="20"/>
              </w:rPr>
              <w:t xml:space="preserve"> Гражданского кодекса Российской Федерации, </w:t>
            </w:r>
            <w:hyperlink w:history="0" r:id="rId7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4 статьи 24</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 &lt;6&gt; подписания _________________________________________________ настоящего уведомления в</w:t>
            </w:r>
          </w:p>
        </w:tc>
      </w:tr>
      <w:tr>
        <w:tc>
          <w:tcPr>
            <w:gridSpan w:val="2"/>
            <w:tcW w:w="9070" w:type="dxa"/>
            <w:tcBorders>
              <w:top w:val="nil"/>
              <w:left w:val="nil"/>
              <w:bottom w:val="nil"/>
              <w:right w:val="nil"/>
            </w:tcBorders>
          </w:tcPr>
          <w:p>
            <w:pPr>
              <w:pStyle w:val="0"/>
              <w:ind w:firstLine="283"/>
              <w:jc w:val="both"/>
            </w:pPr>
            <w:r>
              <w:rPr>
                <w:sz w:val="20"/>
              </w:rPr>
              <w:t xml:space="preserve">(Уполномоченным органом &lt;5&gt;/Исполнителем &lt;6&gt;)</w:t>
            </w:r>
          </w:p>
        </w:tc>
      </w:tr>
      <w:tr>
        <w:tc>
          <w:tcPr>
            <w:gridSpan w:val="2"/>
            <w:tcW w:w="9070" w:type="dxa"/>
            <w:tcBorders>
              <w:top w:val="nil"/>
              <w:left w:val="nil"/>
              <w:bottom w:val="nil"/>
              <w:right w:val="nil"/>
            </w:tcBorders>
          </w:tcPr>
          <w:p>
            <w:pPr>
              <w:pStyle w:val="0"/>
              <w:jc w:val="both"/>
            </w:pPr>
            <w:r>
              <w:rPr>
                <w:sz w:val="20"/>
              </w:rPr>
              <w:t xml:space="preserve">форме электронного документа.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9"/>
        <w:gridCol w:w="2268"/>
        <w:gridCol w:w="2835"/>
      </w:tblGrid>
      <w:tr>
        <w:tc>
          <w:tcPr>
            <w:tcW w:w="3969" w:type="dxa"/>
            <w:tcBorders>
              <w:top w:val="nil"/>
              <w:left w:val="nil"/>
              <w:bottom w:val="nil"/>
              <w:right w:val="nil"/>
            </w:tcBorders>
          </w:tcPr>
          <w:p>
            <w:pPr>
              <w:pStyle w:val="0"/>
              <w:jc w:val="both"/>
            </w:pPr>
            <w:r>
              <w:rPr>
                <w:sz w:val="20"/>
              </w:rPr>
              <w:t xml:space="preserve">Руководитель</w:t>
            </w:r>
          </w:p>
        </w:tc>
        <w:tc>
          <w:tcPr>
            <w:tcW w:w="2268"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______________________________</w:t>
            </w:r>
          </w:p>
        </w:tc>
        <w:tc>
          <w:tcPr>
            <w:tcW w:w="2268" w:type="dxa"/>
            <w:tcBorders>
              <w:top w:val="nil"/>
              <w:left w:val="nil"/>
              <w:bottom w:val="nil"/>
              <w:right w:val="nil"/>
            </w:tcBorders>
          </w:tcPr>
          <w:p>
            <w:pPr>
              <w:pStyle w:val="0"/>
              <w:jc w:val="center"/>
            </w:pPr>
            <w:r>
              <w:rPr>
                <w:sz w:val="20"/>
              </w:rPr>
              <w:t xml:space="preserve">_______________/</w:t>
            </w:r>
          </w:p>
        </w:tc>
        <w:tc>
          <w:tcPr>
            <w:tcW w:w="2835" w:type="dxa"/>
            <w:tcBorders>
              <w:top w:val="nil"/>
              <w:left w:val="nil"/>
              <w:bottom w:val="nil"/>
              <w:right w:val="nil"/>
            </w:tcBorders>
          </w:tcPr>
          <w:p>
            <w:pPr>
              <w:pStyle w:val="0"/>
              <w:jc w:val="center"/>
            </w:pPr>
            <w:r>
              <w:rPr>
                <w:sz w:val="20"/>
              </w:rPr>
              <w:t xml:space="preserve">___________________/</w:t>
            </w:r>
          </w:p>
        </w:tc>
      </w:tr>
      <w:tr>
        <w:tc>
          <w:tcPr>
            <w:tcW w:w="3969" w:type="dxa"/>
            <w:tcBorders>
              <w:top w:val="nil"/>
              <w:left w:val="nil"/>
              <w:bottom w:val="nil"/>
              <w:right w:val="nil"/>
            </w:tcBorders>
          </w:tcPr>
          <w:p>
            <w:pPr>
              <w:pStyle w:val="0"/>
              <w:jc w:val="center"/>
            </w:pPr>
            <w:r>
              <w:rPr>
                <w:sz w:val="20"/>
              </w:rPr>
              <w:t xml:space="preserve">(Уполномоченного органа/Исполнителя)</w:t>
            </w:r>
          </w:p>
        </w:tc>
        <w:tc>
          <w:tcPr>
            <w:tcW w:w="2268" w:type="dxa"/>
            <w:tcBorders>
              <w:top w:val="nil"/>
              <w:left w:val="nil"/>
              <w:bottom w:val="nil"/>
              <w:right w:val="nil"/>
            </w:tcBorders>
          </w:tcPr>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(фамилия, инициалы)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&lt;1&gt; 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исполнительной власти Республики Адыгея, утвердившего государственный социальный заказ на оказание государственных услуг в социальной сфере (далее - Уполномоченный орган);</w:t>
            </w:r>
          </w:p>
          <w:p>
            <w:pPr>
              <w:pStyle w:val="0"/>
              <w:ind w:firstLine="540"/>
              <w:jc w:val="both"/>
            </w:pPr>
            <w:r>
              <w:rPr>
                <w:sz w:val="20"/>
              </w:rPr>
              <w:t xml:space="preserve">Указывается наименование Уполномоченного органа, в случае расторжения Соглашения в одностороннем порядке Исполнителем.</w:t>
            </w:r>
          </w:p>
          <w:p>
            <w:pPr>
              <w:pStyle w:val="0"/>
              <w:ind w:firstLine="540"/>
              <w:jc w:val="both"/>
            </w:pPr>
            <w:r>
              <w:rPr>
                <w:sz w:val="20"/>
              </w:rPr>
              <w:t xml:space="preserve">&lt;2&gt; Указывается:</w:t>
            </w:r>
          </w:p>
          <w:p>
            <w:pPr>
              <w:pStyle w:val="0"/>
              <w:ind w:firstLine="540"/>
              <w:jc w:val="both"/>
            </w:pPr>
            <w:r>
              <w:rPr>
                <w:sz w:val="20"/>
              </w:rPr>
              <w:t xml:space="preserve">"оплату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pPr>
              <w:pStyle w:val="0"/>
              <w:ind w:firstLine="540"/>
              <w:jc w:val="both"/>
            </w:pPr>
            <w:r>
              <w:rPr>
                <w:sz w:val="20"/>
              </w:rPr>
              <w:t xml:space="preserve">"оплату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pPr>
              <w:pStyle w:val="0"/>
              <w:ind w:firstLine="540"/>
              <w:jc w:val="both"/>
            </w:pPr>
            <w:r>
              <w:rPr>
                <w:sz w:val="20"/>
              </w:rPr>
              <w:t xml:space="preserve">&lt;3&gt; Указываются неисполненные (исполненные не в полном объеме) обязательства Исполнителя по Соглашению.</w:t>
            </w:r>
          </w:p>
          <w:p>
            <w:pPr>
              <w:pStyle w:val="0"/>
              <w:ind w:firstLine="540"/>
              <w:jc w:val="both"/>
            </w:pPr>
            <w:r>
              <w:rPr>
                <w:sz w:val="20"/>
              </w:rPr>
              <w:t xml:space="preserve">&lt;4&gt; Предусматривается при расторжении Соглашения в случаях неисполнения Исполнителем обязательств по Соглашению.</w:t>
            </w:r>
          </w:p>
          <w:p>
            <w:pPr>
              <w:pStyle w:val="0"/>
              <w:ind w:firstLine="540"/>
              <w:jc w:val="both"/>
            </w:pPr>
            <w:r>
              <w:rPr>
                <w:sz w:val="20"/>
              </w:rPr>
              <w:t xml:space="preserve">&lt;5&gt; Включается в случае расторжения Соглашения в одностороннем порядке Уполномоченным органом.</w:t>
            </w:r>
          </w:p>
          <w:p>
            <w:pPr>
              <w:pStyle w:val="0"/>
              <w:ind w:firstLine="540"/>
              <w:jc w:val="both"/>
            </w:pPr>
            <w:r>
              <w:rPr>
                <w:sz w:val="20"/>
              </w:rPr>
              <w:t xml:space="preserve">&lt;6&gt; Включается в случае расторжения Соглашения в одностороннем порядке Исполнителем.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финансов РА от 22.08.2022 N 72-А</w:t>
            <w:br/>
            <w:t>"Об утверждении Типовой формы соглашения, заключаемого по результат...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финансов РА от 22.08.2022 N 72-А</w:t>
            <w:br/>
            <w:t>"Об утверждении Типовой формы соглашения, заключаемого по результат...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1F3C888D195952121446F885522318D2F0410553367D708C6640D42A7F9A304AE340841E1D1BA9743DF0B916A9k9H" TargetMode = "External"/>
	<Relationship Id="rId8" Type="http://schemas.openxmlformats.org/officeDocument/2006/relationships/hyperlink" Target="consultantplus://offline/ref=341F3C888D195952121446F885522318D2F0410553367D708C6640D42A7F9A304AE340841E1D1BA9743DF0B916A9k9H" TargetMode = "External"/>
	<Relationship Id="rId9" Type="http://schemas.openxmlformats.org/officeDocument/2006/relationships/hyperlink" Target="consultantplus://offline/ref=341F3C888D195952121446F885522318D2F0410553367D708C6640D42A7F9A304AE340841E1D1BA9743DF0B916A9k9H" TargetMode = "External"/>
	<Relationship Id="rId10" Type="http://schemas.openxmlformats.org/officeDocument/2006/relationships/hyperlink" Target="consultantplus://offline/ref=341F3C888D195952121446F885522318D5F6460357367D708C6640D42A7F9A304AE340841E1D1BA9743DF0B916A9k9H" TargetMode = "External"/>
	<Relationship Id="rId11" Type="http://schemas.openxmlformats.org/officeDocument/2006/relationships/hyperlink" Target="consultantplus://offline/ref=341F3C888D195952121446F885522318D2F0410553367D708C6640D42A7F9A3058E318881F1D07AD7328A6E850CE5A9EB2D3B85284C0D8DBAEkAH" TargetMode = "External"/>
	<Relationship Id="rId12" Type="http://schemas.openxmlformats.org/officeDocument/2006/relationships/hyperlink" Target="consultantplus://offline/ref=341F3C888D195952121458F5933E7412D6FE180852397720D4391B897D7690671FAC41CA5B1004A87523F3B81FCF06DBE7C0B85384C3D9C7EAE9D4A7k6H" TargetMode = "External"/>
	<Relationship Id="rId13" Type="http://schemas.openxmlformats.org/officeDocument/2006/relationships/hyperlink" Target="consultantplus://offline/ref=341F3C888D195952121446F885522318D2F0410553367D708C6640D42A7F9A3058E318881F1D06A87428A6E850CE5A9EB2D3B85284C0D8DBAEkAH" TargetMode = "External"/>
	<Relationship Id="rId14" Type="http://schemas.openxmlformats.org/officeDocument/2006/relationships/hyperlink" Target="consultantplus://offline/ref=341F3C888D195952121446F885522318D2FC460550347D708C6640D42A7F9A3058E318881F1D05A97728A6E850CE5A9EB2D3B85284C0D8DBAEkAH" TargetMode = "External"/>
	<Relationship Id="rId15" Type="http://schemas.openxmlformats.org/officeDocument/2006/relationships/hyperlink" Target="consultantplus://offline/ref=341F3C888D195952121446F885522318D2F0410553367D708C6640D42A7F9A3058E318881F1D06AB7D28A6E850CE5A9EB2D3B85284C0D8DBAEkAH" TargetMode = "External"/>
	<Relationship Id="rId16" Type="http://schemas.openxmlformats.org/officeDocument/2006/relationships/hyperlink" Target="consultantplus://offline/ref=341F3C888D195952121446F885522318D2FC460550347D708C6640D42A7F9A3058E318881F1D05AA7528A6E850CE5A9EB2D3B85284C0D8DBAEkAH" TargetMode = "External"/>
	<Relationship Id="rId17" Type="http://schemas.openxmlformats.org/officeDocument/2006/relationships/hyperlink" Target="consultantplus://offline/ref=341F3C888D195952121446F885522318D2F24E0D51367D708C6640D42A7F9A3058E318881F1D05A87D28A6E850CE5A9EB2D3B85284C0D8DBAEkAH" TargetMode = "External"/>
	<Relationship Id="rId18" Type="http://schemas.openxmlformats.org/officeDocument/2006/relationships/hyperlink" Target="consultantplus://offline/ref=341F3C888D195952121446F885522318D2F0410553367D708C6640D42A7F9A304AE340841E1D1BA9743DF0B916A9k9H" TargetMode = "External"/>
	<Relationship Id="rId19" Type="http://schemas.openxmlformats.org/officeDocument/2006/relationships/hyperlink" Target="consultantplus://offline/ref=341F3C888D195952121446F885522318D2F0410553367D708C6640D42A7F9A304AE340841E1D1BA9743DF0B916A9k9H" TargetMode = "External"/>
	<Relationship Id="rId20" Type="http://schemas.openxmlformats.org/officeDocument/2006/relationships/hyperlink" Target="consultantplus://offline/ref=341F3C888D195952121446F885522318D2F0410553367D708C6640D42A7F9A304AE340841E1D1BA9743DF0B916A9k9H" TargetMode = "External"/>
	<Relationship Id="rId21" Type="http://schemas.openxmlformats.org/officeDocument/2006/relationships/hyperlink" Target="consultantplus://offline/ref=341F3C888D195952121446F885522318D5F646005C397D708C6640D42A7F9A304AE340841E1D1BA9743DF0B916A9k9H" TargetMode = "External"/>
	<Relationship Id="rId22" Type="http://schemas.openxmlformats.org/officeDocument/2006/relationships/hyperlink" Target="consultantplus://offline/ref=341F3C888D195952121446F885522318D5F7410154387D708C6640D42A7F9A3058E318881F1D00AB7128A6E850CE5A9EB2D3B85284C0D8DBAEkAH" TargetMode = "External"/>
	<Relationship Id="rId23" Type="http://schemas.openxmlformats.org/officeDocument/2006/relationships/hyperlink" Target="consultantplus://offline/ref=341F3C888D195952121446F885522318D5F7410154387D708C6640D42A7F9A3058E318881E1A00A32172B6EC199A5781B3CCA7519AC0ADkAH" TargetMode = "External"/>
	<Relationship Id="rId24" Type="http://schemas.openxmlformats.org/officeDocument/2006/relationships/hyperlink" Target="consultantplus://offline/ref=341F3C888D195952121446F885522318D5F7410154387D708C6640D42A7F9A3058E318881F1E06A17D28A6E850CE5A9EB2D3B85284C0D8DBAEkAH" TargetMode = "External"/>
	<Relationship Id="rId25" Type="http://schemas.openxmlformats.org/officeDocument/2006/relationships/hyperlink" Target="consultantplus://offline/ref=341F3C888D195952121446F885522318D5F7410154387D708C6640D42A7F9A3058E3188B1D1907A32172B6EC199A5781B3CCA7519AC0ADkAH" TargetMode = "External"/>
	<Relationship Id="rId26" Type="http://schemas.openxmlformats.org/officeDocument/2006/relationships/hyperlink" Target="consultantplus://offline/ref=341F3C888D195952121446F885522318D5F7410154387D708C6640D42A7F9A3058E318881F1D0DAF7128A6E850CE5A9EB2D3B85284C0D8DBAEkAH" TargetMode = "External"/>
	<Relationship Id="rId27" Type="http://schemas.openxmlformats.org/officeDocument/2006/relationships/hyperlink" Target="consultantplus://offline/ref=341F3C888D195952121446F885522318D5F7410154387D708C6640D42A7F9A3058E31888161F01A32172B6EC199A5781B3CCA7519AC0ADkAH" TargetMode = "External"/>
	<Relationship Id="rId28" Type="http://schemas.openxmlformats.org/officeDocument/2006/relationships/hyperlink" Target="consultantplus://offline/ref=341F3C888D195952121446F885522318D5F7410154387D708C6640D42A7F9A3058E318881F1C0DA17228A6E850CE5A9EB2D3B85284C0D8DBAEkAH" TargetMode = "External"/>
	<Relationship Id="rId29" Type="http://schemas.openxmlformats.org/officeDocument/2006/relationships/hyperlink" Target="consultantplus://offline/ref=341F3C888D195952121446F885522318D5F7410154387D708C6640D42A7F9A3058E3188B1F1503A32172B6EC199A5781B3CCA7519AC0ADkAH" TargetMode = "External"/>
	<Relationship Id="rId30" Type="http://schemas.openxmlformats.org/officeDocument/2006/relationships/hyperlink" Target="consultantplus://offline/ref=341F3C888D195952121446F885522318D5F6460357377D708C6640D42A7F9A3058E31888181D04AD7E77A3FD4196569FACCCB84D98C2DAADkBH" TargetMode = "External"/>
	<Relationship Id="rId31" Type="http://schemas.openxmlformats.org/officeDocument/2006/relationships/hyperlink" Target="consultantplus://offline/ref=341F3C888D195952121446F885522318D2F3410452337D708C6640D42A7F9A3058E318881F1D05A97728A6E850CE5A9EB2D3B85284C0D8DBAEkAH" TargetMode = "External"/>
	<Relationship Id="rId32" Type="http://schemas.openxmlformats.org/officeDocument/2006/relationships/hyperlink" Target="consultantplus://offline/ref=624B5260ECA9E782E39BB81F68E0B2CE6F85A71BA216DFFF4DFAFFD5FCB9F7FB1E8F84C70AFE3888D39BCBB69DA50B1F987811375A63B759BDk0H" TargetMode = "External"/>
	<Relationship Id="rId33" Type="http://schemas.openxmlformats.org/officeDocument/2006/relationships/hyperlink" Target="consultantplus://offline/ref=624B5260ECA9E782E39BB81F68E0B2CE6F85A71BA216DFFF4DFAFFD5FCB9F7FB1E8F84C70AFE3884D99BCBB69DA50B1F987811375A63B759BDk0H" TargetMode = "External"/>
	<Relationship Id="rId34" Type="http://schemas.openxmlformats.org/officeDocument/2006/relationships/hyperlink" Target="consultantplus://offline/ref=624B5260ECA9E782E39BB81F68E0B2CE6F85A71BA216DFFF4DFAFFD5FCB9F7FB1E8F84C70AFE3980D89BCBB69DA50B1F987811375A63B759BDk0H" TargetMode = "External"/>
	<Relationship Id="rId35" Type="http://schemas.openxmlformats.org/officeDocument/2006/relationships/hyperlink" Target="consultantplus://offline/ref=624B5260ECA9E782E39BB81F68E0B2CE6F85A71BA216DFFF4DFAFFD5FCB9F7FB0C8FDCCB0BFE2480D08E9DE7DBBFk2H" TargetMode = "External"/>
	<Relationship Id="rId36" Type="http://schemas.openxmlformats.org/officeDocument/2006/relationships/hyperlink" Target="consultantplus://offline/ref=624B5260ECA9E782E39BB81F68E0B2CE6F85A71BA216DFFF4DFAFFD5FCB9F7FB1E8F84C70AFE3981D09BCBB69DA50B1F987811375A63B759BDk0H" TargetMode = "External"/>
	<Relationship Id="rId37" Type="http://schemas.openxmlformats.org/officeDocument/2006/relationships/hyperlink" Target="consultantplus://offline/ref=624B5260ECA9E782E39BB81F68E0B2CE6D85A01DA713DFFF4DFAFFD5FCB9F7FB0C8FDCCB0BFE2480D08E9DE7DBBFk2H" TargetMode = "External"/>
	<Relationship Id="rId38" Type="http://schemas.openxmlformats.org/officeDocument/2006/relationships/hyperlink" Target="consultantplus://offline/ref=624B5260ECA9E782E39BB81F68E0B2CE6D85A01DA713DFFF4DFAFFD5FCB9F7FB0C8FDCCB0BFE2480D08E9DE7DBBFk2H" TargetMode = "External"/>
	<Relationship Id="rId39" Type="http://schemas.openxmlformats.org/officeDocument/2006/relationships/hyperlink" Target="consultantplus://offline/ref=624B5260ECA9E782E39BB81F68E0B2CE6F85A71BA216DFFF4DFAFFD5FCB9F7FB1E8F84C70AFE3B80D29BCBB69DA50B1F987811375A63B759BDk0H" TargetMode = "External"/>
	<Relationship Id="rId40" Type="http://schemas.openxmlformats.org/officeDocument/2006/relationships/hyperlink" Target="consultantplus://offline/ref=624B5260ECA9E782E39BB81F68E0B2CE6F85A71BA216DFFF4DFAFFD5FCB9F7FB1E8F84C70AFE3B80D59BCBB69DA50B1F987811375A63B759BDk0H" TargetMode = "External"/>
	<Relationship Id="rId41" Type="http://schemas.openxmlformats.org/officeDocument/2006/relationships/hyperlink" Target="consultantplus://offline/ref=624B5260ECA9E782E39BB81F68E0B2CE6F85A71BA216DFFF4DFAFFD5FCB9F7FB1E8F84C70AFE3882D49BCBB69DA50B1F987811375A63B759BDk0H" TargetMode = "External"/>
	<Relationship Id="rId42" Type="http://schemas.openxmlformats.org/officeDocument/2006/relationships/hyperlink" Target="consultantplus://offline/ref=624B5260ECA9E782E39BB81F68E0B2CE6F85A71BA216DFFF4DFAFFD5FCB9F7FB1E8F84C70AFE3882D79BCBB69DA50B1F987811375A63B759BDk0H" TargetMode = "External"/>
	<Relationship Id="rId43" Type="http://schemas.openxmlformats.org/officeDocument/2006/relationships/hyperlink" Target="consultantplus://offline/ref=624B5260ECA9E782E39BB81F68E0B2CE6881A11FA519DFFF4DFAFFD5FCB9F7FB1E8F84C70AFE3A84D09BCBB69DA50B1F987811375A63B759BDk0H" TargetMode = "External"/>
	<Relationship Id="rId44" Type="http://schemas.openxmlformats.org/officeDocument/2006/relationships/hyperlink" Target="consultantplus://offline/ref=624B5260ECA9E782E39BB81F68E0B2CE6F85A71BA216DFFF4DFAFFD5FCB9F7FB1E8F84C70AFE3884D99BCBB69DA50B1F987811375A63B759BDk0H" TargetMode = "External"/>
	<Relationship Id="rId45" Type="http://schemas.openxmlformats.org/officeDocument/2006/relationships/header" Target="header2.xml"/>
	<Relationship Id="rId46" Type="http://schemas.openxmlformats.org/officeDocument/2006/relationships/footer" Target="footer2.xml"/>
	<Relationship Id="rId47" Type="http://schemas.openxmlformats.org/officeDocument/2006/relationships/hyperlink" Target="consultantplus://offline/ref=624B5260ECA9E782E39BB81F68E0B2CE6882A812A116DFFF4DFAFFD5FCB9F7FB0C8FDCCB0BFE2480D08E9DE7DBBFk2H" TargetMode = "External"/>
	<Relationship Id="rId48" Type="http://schemas.openxmlformats.org/officeDocument/2006/relationships/hyperlink" Target="consultantplus://offline/ref=624B5260ECA9E782E39BB81F68E0B2CE6882A812A116DFFF4DFAFFD5FCB9F7FB0C8FDCCB0BFE2480D08E9DE7DBBFk2H" TargetMode = "External"/>
	<Relationship Id="rId49" Type="http://schemas.openxmlformats.org/officeDocument/2006/relationships/hyperlink" Target="consultantplus://offline/ref=624B5260ECA9E782E39BB81F68E0B2CE6881A11FA519DFFF4DFAFFD5FCB9F7FB1E8F84C70AFE3A80D09BCBB69DA50B1F987811375A63B759BDk0H" TargetMode = "External"/>
	<Relationship Id="rId50" Type="http://schemas.openxmlformats.org/officeDocument/2006/relationships/hyperlink" Target="consultantplus://offline/ref=624B5260ECA9E782E39BA6127E8CE5C46B8BFE16A119D0AA1AF8AE80F2BCFFAB569FD8825FF33B81CF919EF9DBF004B1kCH" TargetMode = "External"/>
	<Relationship Id="rId51" Type="http://schemas.openxmlformats.org/officeDocument/2006/relationships/hyperlink" Target="consultantplus://offline/ref=624B5260ECA9E782E39BB81F68E0B2CE6F85A71BA216DFFF4DFAFFD5FCB9F7FB1E8F84C70AFE3887D99BCBB69DA50B1F987811375A63B759BDk0H" TargetMode = "External"/>
	<Relationship Id="rId52" Type="http://schemas.openxmlformats.org/officeDocument/2006/relationships/hyperlink" Target="consultantplus://offline/ref=624B5260ECA9E782E39BB81F68E0B2CE6F85A71BA216DFFF4DFAFFD5FCB9F7FB1E8F84C70AFE3887D99BCBB69DA50B1F987811375A63B759BDk0H" TargetMode = "External"/>
	<Relationship Id="rId53" Type="http://schemas.openxmlformats.org/officeDocument/2006/relationships/hyperlink" Target="consultantplus://offline/ref=624B5260ECA9E782E39BB81F68E0B2CE6881A11FA519DFFF4DFAFFD5FCB9F7FB1E8F84C70AFE3A80D09BCBB69DA50B1F987811375A63B759BDk0H" TargetMode = "External"/>
	<Relationship Id="rId54" Type="http://schemas.openxmlformats.org/officeDocument/2006/relationships/hyperlink" Target="consultantplus://offline/ref=624B5260ECA9E782E39BB81F68E0B2CE6882A812A116DFFF4DFAFFD5FCB9F7FB0C8FDCCB0BFE2480D08E9DE7DBBFk2H" TargetMode = "External"/>
	<Relationship Id="rId55" Type="http://schemas.openxmlformats.org/officeDocument/2006/relationships/hyperlink" Target="consultantplus://offline/ref=624B5260ECA9E782E39BB81F68E0B2CE6882A812A116DFFF4DFAFFD5FCB9F7FB0C8FDCCB0BFE2480D08E9DE7DBBFk2H" TargetMode = "External"/>
	<Relationship Id="rId56" Type="http://schemas.openxmlformats.org/officeDocument/2006/relationships/hyperlink" Target="consultantplus://offline/ref=624B5260ECA9E782E39BB81F68E0B2CE6882A812A116DFFF4DFAFFD5FCB9F7FB0C8FDCCB0BFE2480D08E9DE7DBBFk2H" TargetMode = "External"/>
	<Relationship Id="rId57" Type="http://schemas.openxmlformats.org/officeDocument/2006/relationships/hyperlink" Target="consultantplus://offline/ref=624B5260ECA9E782E39BB81F68E0B2CE6F85A71BA216DFFF4DFAFFD5FCB9F7FB1E8F84C70AFE3A82D59BCBB69DA50B1F987811375A63B759BDk0H" TargetMode = "External"/>
	<Relationship Id="rId58" Type="http://schemas.openxmlformats.org/officeDocument/2006/relationships/hyperlink" Target="consultantplus://offline/ref=624B5260ECA9E782E39BB81F68E0B2CE6F85A71BA216DFFF4DFAFFD5FCB9F7FB1E8F84C70AFE3981D59BCBB69DA50B1F987811375A63B759BDk0H" TargetMode = "External"/>
	<Relationship Id="rId59" Type="http://schemas.openxmlformats.org/officeDocument/2006/relationships/hyperlink" Target="consultantplus://offline/ref=624B5260ECA9E782E39BB81F68E0B2CE6880A01FA612DFFF4DFAFFD5FCB9F7FB0C8FDCCB0BFE2480D08E9DE7DBBFk2H" TargetMode = "External"/>
	<Relationship Id="rId60" Type="http://schemas.openxmlformats.org/officeDocument/2006/relationships/hyperlink" Target="consultantplus://offline/ref=624B5260ECA9E782E39BB81F68E0B2CE6882A812A116DFFF4DFAFFD5FCB9F7FB0C8FDCCB0BFE2480D08E9DE7DBBFk2H" TargetMode = "External"/>
	<Relationship Id="rId61" Type="http://schemas.openxmlformats.org/officeDocument/2006/relationships/hyperlink" Target="consultantplus://offline/ref=624B5260ECA9E782E39BB81F68E0B2CE6882A812A116DFFF4DFAFFD5FCB9F7FB0C8FDCCB0BFE2480D08E9DE7DBBFk2H" TargetMode = "External"/>
	<Relationship Id="rId62" Type="http://schemas.openxmlformats.org/officeDocument/2006/relationships/hyperlink" Target="consultantplus://offline/ref=624B5260ECA9E782E39BA6127E8CE5C46B8BFE16A310D4AC18A5A488ABB0FDAC59C0DD974EAB3780D18E9EE6C7F2061CB9kAH" TargetMode = "External"/>
	<Relationship Id="rId63" Type="http://schemas.openxmlformats.org/officeDocument/2006/relationships/hyperlink" Target="consultantplus://offline/ref=624B5260ECA9E782E39BB81F68E0B2CE6882A812A116DFFF4DFAFFD5FCB9F7FB0C8FDCCB0BFE2480D08E9DE7DBBFk2H" TargetMode = "External"/>
	<Relationship Id="rId64" Type="http://schemas.openxmlformats.org/officeDocument/2006/relationships/hyperlink" Target="consultantplus://offline/ref=624B5260ECA9E782E39BB81F68E0B2CE6882A812A116DFFF4DFAFFD5FCB9F7FB0C8FDCCB0BFE2480D08E9DE7DBBFk2H" TargetMode = "External"/>
	<Relationship Id="rId65" Type="http://schemas.openxmlformats.org/officeDocument/2006/relationships/hyperlink" Target="consultantplus://offline/ref=624B5260ECA9E782E39BB81F68E0B2CE6F85A71BA216DFFF4DFAFFD5FCB9F7FB1E8F84C70AFE3888D39BCBB69DA50B1F987811375A63B759BDk0H" TargetMode = "External"/>
	<Relationship Id="rId66" Type="http://schemas.openxmlformats.org/officeDocument/2006/relationships/hyperlink" Target="consultantplus://offline/ref=624B5260ECA9E782E39BB81F68E0B2CE6881A11FA519DFFF4DFAFFD5FCB9F7FB1E8F84C70AFE3A85D79BCBB69DA50B1F987811375A63B759BDk0H" TargetMode = "External"/>
	<Relationship Id="rId67" Type="http://schemas.openxmlformats.org/officeDocument/2006/relationships/hyperlink" Target="consultantplus://offline/ref=624B5260ECA9E782E39BB81F68E0B2CE6881A11FA519DFFF4DFAFFD5FCB9F7FB1E8F84C70AFE3A85D69BCBB69DA50B1F987811375A63B759BDk0H" TargetMode = "External"/>
	<Relationship Id="rId68" Type="http://schemas.openxmlformats.org/officeDocument/2006/relationships/hyperlink" Target="consultantplus://offline/ref=624B5260ECA9E782E39BB81F68E0B2CE6881A11FA519DFFF4DFAFFD5FCB9F7FB1E8F84C70AFE3A85D39BCBB69DA50B1F987811375A63B759BDk0H" TargetMode = "External"/>
	<Relationship Id="rId69" Type="http://schemas.openxmlformats.org/officeDocument/2006/relationships/hyperlink" Target="consultantplus://offline/ref=624B5260ECA9E782E39BB81F68E0B2CE6F85A71BA216DFFF4DFAFFD5FCB9F7FB0C8FDCCB0BFE2480D08E9DE7DBBFk2H" TargetMode = "External"/>
	<Relationship Id="rId70" Type="http://schemas.openxmlformats.org/officeDocument/2006/relationships/hyperlink" Target="consultantplus://offline/ref=624B5260ECA9E782E39BB81F68E0B2CE6D85A01DA713DFFF4DFAFFD5FCB9F7FB0C8FDCCB0BFE2480D08E9DE7DBBFk2H" TargetMode = "External"/>
	<Relationship Id="rId71" Type="http://schemas.openxmlformats.org/officeDocument/2006/relationships/hyperlink" Target="consultantplus://offline/ref=624B5260ECA9E782E39BB81F68E0B2CE6D85A01DA713DFFF4DFAFFD5FCB9F7FB0C8FDCCB0BFE2480D08E9DE7DBBFk2H" TargetMode = "External"/>
	<Relationship Id="rId72" Type="http://schemas.openxmlformats.org/officeDocument/2006/relationships/hyperlink" Target="consultantplus://offline/ref=624B5260ECA9E782E39BB81F68E0B2CE6F85A71BA216DFFF4DFAFFD5FCB9F7FB0C8FDCCB0BFE2480D08E9DE7DBBFk2H" TargetMode = "External"/>
	<Relationship Id="rId73" Type="http://schemas.openxmlformats.org/officeDocument/2006/relationships/hyperlink" Target="consultantplus://offline/ref=624B5260ECA9E782E39BB81F68E0B2CE6D85A01DA713DFFF4DFAFFD5FCB9F7FB0C8FDCCB0BFE2480D08E9DE7DBBFk2H" TargetMode = "External"/>
	<Relationship Id="rId74" Type="http://schemas.openxmlformats.org/officeDocument/2006/relationships/hyperlink" Target="consultantplus://offline/ref=624B5260ECA9E782E39BB81F68E0B2CE6D85A01DA713DFFF4DFAFFD5FCB9F7FB0C8FDCCB0BFE2480D08E9DE7DBBFk2H" TargetMode = "External"/>
	<Relationship Id="rId75" Type="http://schemas.openxmlformats.org/officeDocument/2006/relationships/hyperlink" Target="consultantplus://offline/ref=624B5260ECA9E782E39BB81F68E0B2CE6881A01CA416DFFF4DFAFFD5FCB9F7FB1E8F84C70AF63E82DAC4CEA38CFD071E866711284661B5B5k9H" TargetMode = "External"/>
	<Relationship Id="rId76" Type="http://schemas.openxmlformats.org/officeDocument/2006/relationships/hyperlink" Target="consultantplus://offline/ref=624B5260ECA9E782E39BB81F68E0B2CE6F85A71BA216DFFF4DFAFFD5FCB9F7FB1E8F84C70AFE3983D29BCBB69DA50B1F987811375A63B759BDk0H" TargetMode = "External"/>
	<Relationship Id="rId77" Type="http://schemas.openxmlformats.org/officeDocument/2006/relationships/hyperlink" Target="consultantplus://offline/ref=624B5260ECA9E782E39BB81F68E0B2CE6881A01CA416DFFF4DFAFFD5FCB9F7FB1E8F84C70AF63E82DAC4CEA38CFD071E866711284661B5B5k9H" TargetMode = "External"/>
	<Relationship Id="rId78" Type="http://schemas.openxmlformats.org/officeDocument/2006/relationships/hyperlink" Target="consultantplus://offline/ref=624B5260ECA9E782E39BB81F68E0B2CE6F85A71BA216DFFF4DFAFFD5FCB9F7FB1E8F84C70AFE3983D89BCBB69DA50B1F987811375A63B759BDk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РА от 22.08.2022 N 72-А
"Об утверждении Типовой формы соглашения, заключаемого по результатам отбора исполнителей государственных услуг в социальной сфере"</dc:title>
  <dcterms:created xsi:type="dcterms:W3CDTF">2022-11-10T07:36:00Z</dcterms:created>
</cp:coreProperties>
</file>