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РА от 26.01.2009 N 26-р</w:t>
              <w:br/>
              <w:t xml:space="preserve">(ред. от 03.08.2022)</w:t>
              <w:br/>
              <w:t xml:space="preserve">"О Совете молодых ученых и специалистов Республики Адыгея"</w:t>
              <w:br/>
              <w:t xml:space="preserve">(вместе с "Составом Совета молодых ученых и специалистов Республики Адыгея", "Положением о Совете молодых ученых и специалистов Республики Адыгея")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января 2009 г. N 26-р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03.02.2014 </w:t>
            </w:r>
            <w:hyperlink w:history="0" r:id="rId7" w:tooltip="Распоряжение Кабинета Министров РА от 03.02.2014 N 7-р &quot;О внесении изменения в распоряжение Кабинета Министров Республики Адыгея от 26 января 2009 года N 26-р &quot;О Совете молодых ученых и специалистов Республики Адыгея&quot; {КонсультантПлюс}">
              <w:r>
                <w:rPr>
                  <w:sz w:val="20"/>
                  <w:color w:val="0000ff"/>
                </w:rPr>
                <w:t xml:space="preserve">N 7-р</w:t>
              </w:r>
            </w:hyperlink>
            <w:r>
              <w:rPr>
                <w:sz w:val="20"/>
                <w:color w:val="392c69"/>
              </w:rPr>
              <w:t xml:space="preserve">, от 27.08.2019 </w:t>
            </w:r>
            <w:hyperlink w:history="0" r:id="rId8" w:tooltip="Распоряжение Кабинета Министров РА от 27.08.2019 N 230-р &quot;О внесении изменений в распоряжение Кабинета Министров Республики Адыгея от 26 января 2009 года N 26-р &quot;О Совете молодых ученых и специалистов Республики Адыгея&quot; {КонсультантПлюс}">
              <w:r>
                <w:rPr>
                  <w:sz w:val="20"/>
                  <w:color w:val="0000ff"/>
                </w:rPr>
                <w:t xml:space="preserve">N 230-р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9" w:tooltip="Распоряжение Кабинета Министров РА от 03.08.2022 N 260-р &quot;О внесении изменения в распоряжение Кабинета Министров Республики Адыгея от 26 января 2009 года N 26 &quot;О Совете молодых ученых и специалистов Республики Адыгея&quot; {КонсультантПлюс}">
              <w:r>
                <w:rPr>
                  <w:sz w:val="20"/>
                  <w:color w:val="0000ff"/>
                </w:rPr>
                <w:t xml:space="preserve">N 260-р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Указ Президента РФ от 18.06.2015 N 312 &quot;Об утверждении Положения о премии Президента Российской Федерации в области науки и инноваций для молодых ученых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18 июня 2015 года N 312 "Об утверждении Положения о премии Президента Российской Федерации в области науки и инноваций для молодых ученых":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Распоряжение Кабинета Министров РА от 27.08.2019 N 230-р &quot;О внесении изменений в распоряжение Кабинета Министров Республики Адыгея от 26 января 2009 года N 26-р &quot;О Совете молодых ученых и специалистов Республики Адыгея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РА от 27.08.2019 N 230-р)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молодых ученых и специалистов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молодых ученых и специалистов Республики Адыгея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7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молодых ученых и специалистов Республики Адыгея согласно приложению N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М.КУМПИЛОВ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26 января 2009 г. N 26-р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МОЛОДЫХ УЧЕНЫХ И СПЕЦИАЛИСТОВ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Кабинета Министров РА от 03.08.2022 N 260-р &quot;О внесении изменения в распоряжение Кабинета Министров Республики Адыгея от 26 января 2009 года N 26 &quot;О Совете молодых ученых и специалистов Республики Адыгея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03.08.2022 N 260-р)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70"/>
        <w:gridCol w:w="6691"/>
      </w:tblGrid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Паранук С.Р.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и науки Республики Адыгея, председатель Совета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Биданок М.М.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науке государственного бюджетного учреждения Республики Адыгея "Адыгейский республиканский институт гуманитарных исследований имени Т.М. Керашева", заместитель председателя Совета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Хуако С.А.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отдела науки, профессионального образования и международного сотрудничества Министерства образования и науки Республики Адыгея, секретарь Совета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Гучетль З.Х.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научный сотрудник отдела философии и социологии государственного бюджетного учреждения Республики Адыгея "Адыгейский республиканский институт гуманитарных исследований имени Т.М. Керашева"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Доргушаова А.К.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декан факультета информационных систем в экономике и юриспруденции, профессор кафедры информационной безопасности и прикладной информатики федерального государственного бюджетного образовательного учреждения высшего образования "Майкопский государственный технологический университет" (по согласованию)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Емзешева М.А.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науки, профессионального образования и международного сотрудничества Министерства образования и науки Республики Адыгея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Муженя Д.В.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физиологии и общей патологии федерального государственного бюджетного образовательного учреждения высшего образования "Майкопский государственный технологический университет" (по согласованию)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Паатова М.Э.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социальной работы и туризма федерального государственного бюджетного образовательного учреждения высшего образования "Адыгейский государственный университет" (по согласованию)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Теплоухов С.В.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автоматизированных систем обработки информации и управления федерального государственного бюджетного образовательного учреждения высшего образования "Адыгейский государственный университет" (по согласованию)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Шнахова И.С.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информационно-правового отдела Министерства труда и социального развития Республики Адыгея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Шовгенова Т.А.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научный сотрудник отдела литературы государственного бюджетного учреждения Республики Адыгея "Адыгейский республиканский институт гуманитарных исследований имени Т.М. Керашева"</w:t>
            </w:r>
          </w:p>
        </w:tc>
      </w:tr>
      <w:t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Яхутль С.М.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стратегического планирования и государственных программ Министерства экономического развития и торговли Республики Адыгея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26 января 2009 года N 26-р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молодых ученых и специалистов Республики Адыгея (далее - Совет) является совещательным коллегиальным органом, образованным в целях координации научно-исследовательской и организационно-методической деятельности молодых ученых и специалистов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4" w:tooltip="Конституция Республики Адыгея от 10.03.1995 (ред. от 03.05.2007) (принята сессией ЗС (Хасэ) - Парламента РА 10.03.199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Адыгея, федеральным законодательством и законодательством Республики Адыгея,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Совета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форм участия молодых ученых и специалистов Республики Адыгея в исследовательских проектах, научных грантах, конкурсах, семинарах, программах, стажировках;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расширение сети контактов с Советами молодых ученых и специалистов других регионов, научными центрами;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кандидатур на соискание премии Президента Российской Федерации в области науки и инноваций для молодых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работ по проведению конкурсов инновационных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выступать с инициативами по различным вопросам научной и общественной жизни, вносить предложения в исполнительные органы государственной власти Республики Адыгея, органы местного самоуправления, научные и общественные организации и участвовать в выработке решений, касающихся научной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интересы научной молодежи в исполнительных органах государственной власти Республики Адыгея, органах местного самоуправления, научных и общественных объединениях;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лектории, научные школы, семинары и конференции;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сотрудничать с научными, студенческими и другими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инициировать проведение собраний научной молодежи в научных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общероссийских, межрегиональных, региональных и других проектах и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другую деятельность в интересах научной молодежи, не противоречащую федеральному законодательству и законодательству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Совета входят председатель Совета, заместитель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Совета руководит деятельностью Совета и организует его работу, обеспечивает и контролирует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отсутствие председателя Совета его функции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Совета организует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Совета считается правомочным, если на нем присутствует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Совета считается принятым, если за него проголосовало не менее половины от установленного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равенства голосов решающим считается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Совета оформляется протоколом, который подписывается председателем Совета (в его отсутствие - заместителем председателя Совета)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Совета осуществляет Министерство образования и науки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РА от 26.01.2009 N 26-р</w:t>
            <w:br/>
            <w:t>(ред. от 03.08.2022)</w:t>
            <w:br/>
            <w:t>"О Совете молодых ученых и специалистов Рес...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05AF0DD9BA55DAB03626EBA852B0F2FFEC5F816F6E64A755A0E284EDC364C21389BF883B131B01044DCDCCEAFFB6EF8E287D40C09D6F7DFFB889dFT9M" TargetMode = "External"/>
	<Relationship Id="rId8" Type="http://schemas.openxmlformats.org/officeDocument/2006/relationships/hyperlink" Target="consultantplus://offline/ref=3605AF0DD9BA55DAB03626EBA852B0F2FFEC5F816A6163A153A0E284EDC364C21389BF883B131B01044DCDCDEAFFB6EF8E287D40C09D6F7DFFB889dFT9M" TargetMode = "External"/>
	<Relationship Id="rId9" Type="http://schemas.openxmlformats.org/officeDocument/2006/relationships/hyperlink" Target="consultantplus://offline/ref=3605AF0DD9BA55DAB03626EBA852B0F2FFEC5F81646A67A655A0E284EDC364C21389BF883B131B01044DCDCCEAFFB6EF8E287D40C09D6F7DFFB889dFT9M" TargetMode = "External"/>
	<Relationship Id="rId10" Type="http://schemas.openxmlformats.org/officeDocument/2006/relationships/hyperlink" Target="consultantplus://offline/ref=3605AF0DD9BA55DAB03638E6BE3EE7F8F9EF008E6A6E6FF30DFFB9D9BACA6E9546C6BEC67F1804000553CFC9E3dAT9M" TargetMode = "External"/>
	<Relationship Id="rId11" Type="http://schemas.openxmlformats.org/officeDocument/2006/relationships/hyperlink" Target="consultantplus://offline/ref=3605AF0DD9BA55DAB03626EBA852B0F2FFEC5F816A6163A153A0E284EDC364C21389BF883B131B01044DCDCCEAFFB6EF8E287D40C09D6F7DFFB889dFT9M" TargetMode = "External"/>
	<Relationship Id="rId12" Type="http://schemas.openxmlformats.org/officeDocument/2006/relationships/hyperlink" Target="consultantplus://offline/ref=3605AF0DD9BA55DAB03626EBA852B0F2FFEC5F81646A67A655A0E284EDC364C21389BF883B131B01044DCDCCEAFFB6EF8E287D40C09D6F7DFFB889dFT9M" TargetMode = "External"/>
	<Relationship Id="rId13" Type="http://schemas.openxmlformats.org/officeDocument/2006/relationships/hyperlink" Target="consultantplus://offline/ref=3605AF0DD9BA55DAB03638E6BE3EE7F8FAEF0689673E38F15CAAB7DCB29A3485428FEBCD611F1B1F064DCFdCTBM" TargetMode = "External"/>
	<Relationship Id="rId14" Type="http://schemas.openxmlformats.org/officeDocument/2006/relationships/hyperlink" Target="consultantplus://offline/ref=3605AF0DD9BA55DAB03626EBA852B0F2FFEC5F816D6D64A659A0E284EDC364C21389BF9A3B4B17010253CCC8FFA9E7A9dDT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РА от 26.01.2009 N 26-р
(ред. от 03.08.2022)
"О Совете молодых ученых и специалистов Республики Адыгея"
(вместе с "Составом Совета молодых ученых и специалистов Республики Адыгея", "Положением о Совете молодых ученых и специалистов Республики Адыгея")</dc:title>
  <dcterms:created xsi:type="dcterms:W3CDTF">2022-11-06T12:19:29Z</dcterms:created>
</cp:coreProperties>
</file>