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Алтай от 30.09.2022 N 338</w:t>
              <w:br/>
              <w:t xml:space="preserve">"Об утверждении Порядка заключения исполнительными органами государственной власти Республики Алтай договоров (соглашений) с казачьими обществами"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30 сентября 2022 г. N 338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ЗАКЛЮЧЕНИЯ ИСПОЛНИТЕЛЬНЫМИ ОРГАНАМИ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РЕСПУБЛИКИ АЛТАЙ ДОГОВОРОВ</w:t>
      </w:r>
    </w:p>
    <w:p>
      <w:pPr>
        <w:pStyle w:val="2"/>
        <w:jc w:val="center"/>
      </w:pPr>
      <w:r>
        <w:rPr>
          <w:sz w:val="20"/>
        </w:rPr>
        <w:t xml:space="preserve">(СОГЛАШЕНИЙ) С КАЗАЧЬИМИ ОБЩЕСТВАМИ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5 декабря 2005 г. N 154-ФЗ "О государственной службе российского казачества", </w:t>
      </w:r>
      <w:hyperlink w:history="0" r:id="rId8" w:tooltip="Закон Республики Алтай от 11.11.2019 N 51-РЗ &quot;Об отдельных вопросах развития российского казачества на территории Республики Алтай&quot; (принят ГСЭК РА 28.10.2019) {КонсультантПлюс}">
        <w:r>
          <w:rPr>
            <w:sz w:val="20"/>
            <w:color w:val="0000ff"/>
          </w:rPr>
          <w:t xml:space="preserve">пунктом 1 части 2 статьи 2</w:t>
        </w:r>
      </w:hyperlink>
      <w:r>
        <w:rPr>
          <w:sz w:val="20"/>
        </w:rPr>
        <w:t xml:space="preserve"> Закона Республики Алтай от 11 ноября 2019 г. N 51-РЗ "Об отдельных вопросах развития российского казачества на территории Республики Алтай" Правительство Республики Алтай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заключения исполнительными органами государственной власти Республики Алтай договоров (соглашений) с казачьими обществами.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Главы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В.Б.МАХАЛОВ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Алтай</w:t>
      </w:r>
    </w:p>
    <w:p>
      <w:pPr>
        <w:pStyle w:val="0"/>
        <w:jc w:val="right"/>
      </w:pPr>
      <w:r>
        <w:rPr>
          <w:sz w:val="20"/>
        </w:rPr>
        <w:t xml:space="preserve">от 30 сентября 2022 г. N 338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ЗАКЛЮЧЕНИЯ ИСПОЛНИТЕЛЬНЫМИ ОРГАНАМИ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РЕСПУБЛИКИ АЛТАЙ ДОГОВОРОВ (СОГЛАШЕНИЙ) С КАЗАЧЬИМИ</w:t>
      </w:r>
    </w:p>
    <w:p>
      <w:pPr>
        <w:pStyle w:val="2"/>
        <w:jc w:val="center"/>
      </w:pPr>
      <w:r>
        <w:rPr>
          <w:sz w:val="20"/>
        </w:rPr>
        <w:t xml:space="preserve">ОБЩЕСТВАМИ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заключения исполнительными органами государственной власти Республики Алтай (далее - исполнительный орган) договоров (соглашений) с казачьими обществами, внесенными в государственный реестр казачьих обществ в Российской Федерации (далее - казачье общество), в целях осуществления установленных задач и функций исполнительного органа (далее - договор).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заключения договора исполнительный орган направляет казачьему обществу заказным письмом с уведомлением о вручении через организацию федеральной почтовой связи либо с использованием иных средств связи и доставки, обеспечивающих фиксирование их вручения, письменное обращение с предложением о заключении договора (далее - обращение).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Казачье общество в течение 10 рабочих дней, следующих со дня получения обращения, в случае согласия на привлечение к несению государственной или иной службы направляет в исполнительный орган заказным письмом с уведомлением о вручении через организацию федеральной почтовой связи либо с использованием иных средств связи и доставки, обеспечивающих фиксирование их вручения: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смету расходов, подлежащих возмещению казачьему обществу (при заключении возмездного договора);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копию устава казачьего общества.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Исполнительный орган в течение 5 рабочих дней, следующих со дня поступления от казачьего общества документов, указанных в </w:t>
      </w:r>
      <w:hyperlink w:history="0" w:anchor="P36" w:tooltip="3. Казачье общество в течение 10 рабочих дней, следующих со дня получения обращения, в случае согласия на привлечение к несению государственной или иной службы направляет в исполнительный орган заказным письмом с уведомлением о вручении через организацию федеральной почтовой связи либо с использованием иных средств связи и доставки, обеспечивающих фиксирование их вручени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запрашивает посредством направления межведомственного запроса: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документ, подтверждающий факт внесения казачьего общества в Единый государственный реестр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подтверждающий факт внесения казачьего общества в государственный реестр казачьих обществ в Российской Федерации (далее -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Исполнительный орган в течение 10 рабочих дней, следующих со дня поступления документов, указанных в </w:t>
      </w:r>
      <w:hyperlink w:history="0" w:anchor="P39" w:tooltip="4. Исполнительный орган в течение 5 рабочих дней, следующих со дня поступления от казачьего общества документов, указанных в пункте 3 настоящего Порядка, запрашивает посредством направления межведомственного запроса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рассматривает их и принимает решение о заключении договора или решение об отказе в заключении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Основанием для принятия исполнительным органом решения о заключении договора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необходимости в привлечении членов казачьих обществ к осуществлению установленных задач и функций исполнительного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предоставление документов, указанных в </w:t>
      </w:r>
      <w:hyperlink w:history="0" w:anchor="P36" w:tooltip="3. Казачье общество в течение 10 рабочих дней, следующих со дня получения обращения, в случае согласия на привлечение к несению государственной или иной службы направляет в исполнительный орган заказным письмом с уведомлением о вручении через организацию федеральной почтовой связи либо с использованием иных средств связи и доставки, обеспечивающих фиксирование их вручени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реестре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у исполнительного органа бюджетных ассигнований, предусмотренных законом Республики Алтай о республиканском бюджете Республики Алтай на соответствующий финансовый год и плановый период на заключение договора (при заключении возмездного договора).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Основаниями для принятия исполнительным органом решения об отказе в заключении договора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необходимости в привлечении членов казачьих обществ к осуществлению установленных задач и функций исполнительного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непредоставление документов, указанных в </w:t>
      </w:r>
      <w:hyperlink w:history="0" w:anchor="P36" w:tooltip="3. Казачье общество в течение 10 рабочих дней, следующих со дня получения обращения, в случае согласия на привлечение к несению государственной или иной службы направляет в исполнительный орган заказным письмом с уведомлением о вручении через организацию федеральной почтовой связи либо с использованием иных средств связи и доставки, обеспечивающих фиксирование их вручени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в реестре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отсутствие у исполнительного органа бюджетных ассигнований, предусмотренных законом Республики Алтай о республиканском бюджете Республики Алтай на соответствующий финансовый год и плановый период на заключение договора (при заключении возмездного договора).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принятия исполнительным органом решения о заключении договора, договор подписывается в двух экземплярах руководителем исполнительного органа и уполномоченным представителем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Договор оформляется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Копия заключенного договора направляется исполнительным органом заказным письмом с уведомлением о вручении через организацию федеральной почтовой связи либо с использованием иных средств связи и доставки, обеспечивающих фиксирование их вручения, для учета в Комитет по национальной политике и связям с общественностью Республики Алтай в течение 2 рабочих дней, следующих со дня его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Контроль за исполнением договора осуществляется исполнительным органом в соответствии с федеральным законодательством и законодательством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Алтай от 30.09.2022 N 338</w:t>
            <w:br/>
            <w:t>"Об утверждении Порядка заключения исполнительными орга...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09A007D395C8FB2E8FE2EC54F169BBF9BBE0D174C1DC519303FF68B9226044158ECA2B5AA0547A3562AC3E6FF667D7E3B149786ACABB09FcDH1I" TargetMode = "External"/>
	<Relationship Id="rId8" Type="http://schemas.openxmlformats.org/officeDocument/2006/relationships/hyperlink" Target="consultantplus://offline/ref=009A007D395C8FB2E8FE30C8597ACCB399B65213491CC64F6B60ADD6C52F0E161FA3FBF7EE0846AB512196B1B067213A6D079687ACA8B283D16681c8H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Алтай от 30.09.2022 N 338
"Об утверждении Порядка заключения исполнительными органами государственной власти Республики Алтай договоров (соглашений) с казачьими обществами"</dc:title>
  <dcterms:created xsi:type="dcterms:W3CDTF">2022-12-03T08:07:28Z</dcterms:created>
</cp:coreProperties>
</file>