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Республики Алтай от 13.05.2021 N 501</w:t>
              <w:br/>
              <w:t xml:space="preserve">(ред. от 29.09.2025)</w:t>
              <w:br/>
              <w:t xml:space="preserve">"Об утверждении Порядка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ОБРАЗОВАНИЯ И НАУКИ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13 мая 2021 г. N 501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ОБРАЗОВАНИЯ И НАУКИ РЕСПУБЛИКИ АЛТАЙ, МУНИЦИПАЛЬНЫХ ОРГАНОВ</w:t>
      </w:r>
    </w:p>
    <w:p>
      <w:pPr>
        <w:pStyle w:val="2"/>
        <w:jc w:val="center"/>
      </w:pPr>
      <w:r>
        <w:rPr>
          <w:sz w:val="20"/>
        </w:rPr>
        <w:t xml:space="preserve">УПРАВЛЕНИЯ ОБРАЗОВАНИЯ В РЕСПУБЛИКЕ АЛТАЙ И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ОБРАЗОВАТЕЛЬНУЮ ДЕЯТЕЛЬНОСТЬ, РАСПОЛОЖЕННЫХ</w:t>
      </w:r>
    </w:p>
    <w:p>
      <w:pPr>
        <w:pStyle w:val="2"/>
        <w:jc w:val="center"/>
      </w:pPr>
      <w:r>
        <w:rPr>
          <w:sz w:val="20"/>
        </w:rPr>
        <w:t xml:space="preserve">НА ТЕРРИТОРИИ РЕСПУБЛИКИ АЛТАЙ, С ОБЩЕСТВЕННЫМИ</w:t>
      </w:r>
    </w:p>
    <w:p>
      <w:pPr>
        <w:pStyle w:val="2"/>
        <w:jc w:val="center"/>
      </w:pPr>
      <w:r>
        <w:rPr>
          <w:sz w:val="20"/>
        </w:rPr>
        <w:t xml:space="preserve">ОБЪЕДИНЕНИЯМИ ИНВАЛИДОВ ПО ВОПРОСАМ ПОЛУЧЕНИЯ ОБРАЗОВАНИЯ</w:t>
      </w:r>
    </w:p>
    <w:p>
      <w:pPr>
        <w:pStyle w:val="2"/>
        <w:jc w:val="center"/>
      </w:pPr>
      <w:r>
        <w:rPr>
          <w:sz w:val="20"/>
        </w:rPr>
        <w:t xml:space="preserve">ЛИЦАМИ С ОГРАНИЧЕННЫМИ ВОЗМОЖНОСТЯМИ ЗДОРОВЬЯ</w:t>
      </w:r>
    </w:p>
    <w:p>
      <w:pPr>
        <w:pStyle w:val="2"/>
        <w:jc w:val="center"/>
      </w:pPr>
      <w:r>
        <w:rPr>
          <w:sz w:val="20"/>
        </w:rPr>
        <w:t xml:space="preserve">И ДЕТЬМИ-ИНВАЛИДАМИ 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Минобрнауки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21.05.2021 </w:t>
            </w:r>
            <w:hyperlink w:history="0" r:id="rId8" w:tooltip="Приказ Минобрнауки Республики Алтай от 21.05.2021 N 542 &quot;О внесении изменения в пункт 9 Порядка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, утвержденного приказ {КонсультантПлюс}">
              <w:r>
                <w:rPr>
                  <w:sz w:val="20"/>
                  <w:color w:val="0000ff"/>
                </w:rPr>
                <w:t xml:space="preserve">N 542</w:t>
              </w:r>
            </w:hyperlink>
            <w:r>
              <w:rPr>
                <w:sz w:val="20"/>
                <w:color w:val="392c69"/>
              </w:rPr>
              <w:t xml:space="preserve">, от 11.09.2025 </w:t>
            </w:r>
            <w:hyperlink w:history="0" r:id="rId9" w:tooltip="Приказ Минобрнауки Республики Алтай от 11.09.2025 N П-06-01/676 &quot;О внесении изменения в приказ Министерства образования и науки Республики Алтай от 13 мая 2021 г. N 501&quot; (Зарегистрировано в Управлении Минюста России по Республике Алтай 12.09.2025 N 565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П-06-01/676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29.09.2025 </w:t>
            </w:r>
            <w:hyperlink w:history="0" r:id="rId10" w:tooltip="Приказ Минобрнауки Республики Алтай от 29.09.2025 N П-06-01/710 &quot;О внесении изменения в приказ Министерства образования и науки Республики Алтай от 13 мая 2021 г. N 501 и признании утратившим силу приказ Министерства образования и науки Республики Алтай от 11 сентября 2025 г. N П-06-01/676&quot; (Зарегистрировано в Управлении Минюста России по Республике Алтай 02.10.2025 N 585) {КонсультантПлюс}">
              <w:r>
                <w:rPr>
                  <w:sz w:val="20"/>
                  <w:color w:val="0000ff"/>
                </w:rPr>
                <w:t xml:space="preserve">N П-06-01/710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исполнения </w:t>
      </w:r>
      <w:hyperlink w:history="0" r:id="rId11" w:tooltip="Федеральный закон от 24.11.1995 N 181-ФЗ (ред. от 31.07.2025) &quot;О социальной защите инвалидов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статьи 33</w:t>
        </w:r>
      </w:hyperlink>
      <w:r>
        <w:rPr>
          <w:sz w:val="20"/>
        </w:rPr>
        <w:t xml:space="preserve"> Федерального закона от 24.11.1995 N 181-ФЗ "О социальной защите инвалидов в Российской Федерации", в соответствии с </w:t>
      </w:r>
      <w:hyperlink w:history="0" r:id="rId12" w:tooltip="Постановление Правительства Республики Алтай от 18.05.2006 N 88 (ред. от 01.08.2025) &quot;Об утверждении Положения о Министерстве образования и науки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образования и науки Республики Алтай, утвержденным Постановлением Правительства Республики Алтай от 18.05.2006 N 88,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 (далее - Порядок)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ответственным лицом в Министерстве образования и науки Республики Алтай по координации деятельности в процессе взаимодействия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 главного специалиста БУ РА "Республиканский центр оценки качества образования" Чирву Е.И.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Руководителям муниципальных органов управления образования в Республике Алтай рекомендовать: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руководствоваться Порядком при взаимодействии с общественными объединениями инвалидов, расположенными на территории Республики Алтай, по вопросам получения образования лицами с ограниченными возможностями здоровья и детьми-инвалидами в Республике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провести разъяснительную работу с руководителями образовательных организаций, расположенных на территории соответствующего муниципального образования в Республике Алтай, родительской общественностью о порядке взаимодействия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Руководителям образовательных организаций, подведомственных Министерству образования и науки Республики Алтай: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руководствоваться Порядком при взаимодействии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провести разъяснительную работу со специалистами, работающими в организации, родительской общественностью о порядке взаимодействия с общественными объединениями инвалидов, расположенными на территории Республики Алтай, по вопросам получения образования лицами с ограниченными возможностями здоровья и детьми-инвалидами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возложить на заместителя министра Анисимову Н.А.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О.С.САВРАСОВА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Республики Алтай</w:t>
      </w:r>
    </w:p>
    <w:p>
      <w:pPr>
        <w:pStyle w:val="0"/>
        <w:jc w:val="right"/>
      </w:pPr>
      <w:r>
        <w:rPr>
          <w:sz w:val="20"/>
        </w:rPr>
        <w:t xml:space="preserve">от 13 мая 2021 г. N 501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ОБРАЗОВАНИЯ И НАУКИ</w:t>
      </w:r>
    </w:p>
    <w:p>
      <w:pPr>
        <w:pStyle w:val="2"/>
        <w:jc w:val="center"/>
      </w:pPr>
      <w:r>
        <w:rPr>
          <w:sz w:val="20"/>
        </w:rPr>
        <w:t xml:space="preserve">РЕСПУБЛИКИ АЛТАЙ, МУНИЦИПАЛЬНЫХ ОРГАНОВ УПРАВЛЕНИЯ</w:t>
      </w:r>
    </w:p>
    <w:p>
      <w:pPr>
        <w:pStyle w:val="2"/>
        <w:jc w:val="center"/>
      </w:pPr>
      <w:r>
        <w:rPr>
          <w:sz w:val="20"/>
        </w:rPr>
        <w:t xml:space="preserve">ОБРАЗОВАНИЯ В РЕСПУБЛИКЕ АЛТАЙ И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ОБРАЗОВАТЕЛЬНУЮ ДЕЯТЕЛЬНОСТЬ, РАСПОЛОЖЕННЫХ НА ТЕРРИТОРИИ</w:t>
      </w:r>
    </w:p>
    <w:p>
      <w:pPr>
        <w:pStyle w:val="2"/>
        <w:jc w:val="center"/>
      </w:pPr>
      <w:r>
        <w:rPr>
          <w:sz w:val="20"/>
        </w:rPr>
        <w:t xml:space="preserve">РЕСПУБЛИКИ АЛТАЙ, С ОБЩЕСТВЕННЫМИ ОБЪЕДИНЕНИЯМИ ИНВАЛИДОВ</w:t>
      </w:r>
    </w:p>
    <w:p>
      <w:pPr>
        <w:pStyle w:val="2"/>
        <w:jc w:val="center"/>
      </w:pPr>
      <w:r>
        <w:rPr>
          <w:sz w:val="20"/>
        </w:rPr>
        <w:t xml:space="preserve">ПО ВОПРОСАМ ПОЛУЧЕНИЯ ОБРАЗОВАНИЯ ЛИЦАМИ С ОГРАНИЧЕННЫМИ</w:t>
      </w:r>
    </w:p>
    <w:p>
      <w:pPr>
        <w:pStyle w:val="2"/>
        <w:jc w:val="center"/>
      </w:pPr>
      <w:r>
        <w:rPr>
          <w:sz w:val="20"/>
        </w:rPr>
        <w:t xml:space="preserve">ВОЗМОЖНОСТЯМИ ЗДОРОВЬЯ И ДЕТЬМИ-ИНВАЛИДАМИ</w:t>
      </w:r>
    </w:p>
    <w:p>
      <w:pPr>
        <w:pStyle w:val="2"/>
        <w:jc w:val="center"/>
      </w:pPr>
      <w:r>
        <w:rPr>
          <w:sz w:val="20"/>
        </w:rPr>
        <w:t xml:space="preserve">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Минобрнауки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21.05.2021 </w:t>
            </w:r>
            <w:hyperlink w:history="0" r:id="rId13" w:tooltip="Приказ Минобрнауки Республики Алтай от 21.05.2021 N 542 &quot;О внесении изменения в пункт 9 Порядка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, утвержденного приказ {КонсультантПлюс}">
              <w:r>
                <w:rPr>
                  <w:sz w:val="20"/>
                  <w:color w:val="0000ff"/>
                </w:rPr>
                <w:t xml:space="preserve">N 542</w:t>
              </w:r>
            </w:hyperlink>
            <w:r>
              <w:rPr>
                <w:sz w:val="20"/>
                <w:color w:val="392c69"/>
              </w:rPr>
              <w:t xml:space="preserve">, от 11.09.2025 </w:t>
            </w:r>
            <w:hyperlink w:history="0" r:id="rId14" w:tooltip="Приказ Минобрнауки Республики Алтай от 11.09.2025 N П-06-01/676 &quot;О внесении изменения в приказ Министерства образования и науки Республики Алтай от 13 мая 2021 г. N 501&quot; (Зарегистрировано в Управлении Минюста России по Республике Алтай 12.09.2025 N 565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П-06-01/676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29.09.2025 </w:t>
            </w:r>
            <w:hyperlink w:history="0" r:id="rId15" w:tooltip="Приказ Минобрнауки Республики Алтай от 29.09.2025 N П-06-01/710 &quot;О внесении изменения в приказ Министерства образования и науки Республики Алтай от 13 мая 2021 г. N 501 и признании утратившим силу приказ Министерства образования и науки Республики Алтай от 11 сентября 2025 г. N П-06-01/676&quot; (Зарегистрировано в Управлении Минюста России по Республике Алтай 02.10.2025 N 585) {КонсультантПлюс}">
              <w:r>
                <w:rPr>
                  <w:sz w:val="20"/>
                  <w:color w:val="0000ff"/>
                </w:rPr>
                <w:t xml:space="preserve">N П-06-01/710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 на территории Республики Алтай, с общественными объединениями инвалидов, расположенными на территории Республики Алтай (далее - общественные объединения инвалидов), по вопросам получения образования лицами с ограниченными возможностями здоровья и детьми-инвалидами в Республике Алтай (далее - Порядок) направлен на обеспечение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(далее - лица с ОВЗ) и детьми-инвалидами в Республике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Взаимодействие с общественными объединениями инвалидов, действующими в целях защиты прав и законных интересов инвалидов, обеспечения им равных с другими гражданами возможностей, производится в соответствии со </w:t>
      </w:r>
      <w:hyperlink w:history="0" r:id="rId16" w:tooltip="Федеральный закон от 24.11.1995 N 181-ФЗ (ред. от 31.07.2025) &quot;О социальной защите инвалидов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статьей 33</w:t>
        </w:r>
      </w:hyperlink>
      <w:r>
        <w:rPr>
          <w:sz w:val="20"/>
        </w:rPr>
        <w:t xml:space="preserve"> Федерального закона от 24 ноября 1995 г. N 181-ФЗ "О социальной защите инвалидов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Министерство образования и науки Республики Алтай, муниципальные органы управления образования в Республике Алтай и организации, осуществляющие образовательную деятельность на территории Республики Алтай (далее - образовательные организации), вправе привлекать полномочных представителей общественных объединений инвалидов для подготовки и принятия решений по вопросам получения образования лицами с ОВЗ и детьми-инвалидами.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Способы взаимодействия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Министерство образования и науки Республики Алтай вправе заключать соглашения о сотрудничестве с общественными объединениями инвалидов для совместного решения задач в сфере образования лиц с ОВЗ и детей-инвалидов, в которых определяются принципы, направления, формы взаимодействия и организация сотрудничества сторон.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Муниципальные органы управления образования в Республике Алтай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включать представителей общественных объединений инвалидов в работу общественных советов, деятельность которых связана с вопросами образования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совместную работу с общественными объединениями инвалидов при разработке нормативных правовых актов, планов и программ в части вопросов образования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общественные объединения инвалидов для проведения мониторинга соблюдения прав на образование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включать (по согласованию) представителей общественных объединений инвалидов в комиссии по оценке последствий принятия решения о реорганизации или ликвидации образовательной организации и подготовки комиссией заключений в случаях, когда образовательная организация реализует адаптированные образовательные программы для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представителей общественных объединений инвалидов к информационно-просветительской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заключать соглашения о сотрудничестве для совместного решения задач в сфере образования лиц с ОВЗ и детей-инвалидов.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Образовательные организации, когда в них обучаются лица с ОВЗ и дети-инвалиды,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включать (по согласованию) представителей общественных объединений инвалидов в коллегиальные органы управления, предусмотренные уставом образовательной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совместную работу с общественными объединениями инвалидов при разработке планов и программ в части вопросов образования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включать (по согласованию) в состав комиссии по проведению обследования и паспортизации доступности для инвалидов объектов образовательной организации и предоставляемых на них услуг представителей общественных объединений инвалидов, осуществляющих свою деятельность на территории поселения, муниципального образования, где расположен объект, на котором планируется проведение обследования и паспортизации, в том числе в случаях, когда действующие объекты невозможно полностью приспособить для нужд инвалидов, для определения мер, обеспечивающих удовлетворение потребностей инвалидов;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риказ Минобрнауки Республики Алтай от 29.09.2025 N П-06-01/710 &quot;О внесении изменения в приказ Министерства образования и науки Республики Алтай от 13 мая 2021 г. N 501 и признании утратившим силу приказ Министерства образования и науки Республики Алтай от 11 сентября 2025 г. N П-06-01/676&quot; (Зарегистрировано в Управлении Минюста России по Республике Алтай 02.10.2025 N 585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Республики Алтай от 29.09.2025 N П-06-01/710)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представителей общественных объединений инвалидов к информационно-просветительской деятельности в образовательных организациях;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заключать соглашения о сотрудничестве для совместного решения задач в сфере образования лиц с ОВЗ и детей-инвалидов.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Формы осуществления взаимодействия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К формам осуществления взаимодействия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взаимное информирование и координация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реализации государственных и муниципальных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 мнений и предложений общественных объединений инвалидов по вопросам, затрагивающим интересы лиц с ОВЗ и детей-инвалидов, при подготовке проектов законов, иных нормативных актов регионального, муниципального уровней, а также документов образовательной организации, реализующей или начинающей реализацию адаптированных образовательных программ для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права на получение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социальное партнерство.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Функции Министерства образования и науки</w:t>
      </w:r>
    </w:p>
    <w:p>
      <w:pPr>
        <w:pStyle w:val="2"/>
        <w:jc w:val="center"/>
      </w:pPr>
      <w:r>
        <w:rPr>
          <w:sz w:val="20"/>
        </w:rPr>
        <w:t xml:space="preserve">Республики Алтай, муниципальных органов управления</w:t>
      </w:r>
    </w:p>
    <w:p>
      <w:pPr>
        <w:pStyle w:val="2"/>
        <w:jc w:val="center"/>
      </w:pPr>
      <w:r>
        <w:rPr>
          <w:sz w:val="20"/>
        </w:rPr>
        <w:t xml:space="preserve">образования в Республике Алтай во взаимоотношениях</w:t>
      </w:r>
    </w:p>
    <w:p>
      <w:pPr>
        <w:pStyle w:val="2"/>
        <w:jc w:val="center"/>
      </w:pPr>
      <w:r>
        <w:rPr>
          <w:sz w:val="20"/>
        </w:rPr>
        <w:t xml:space="preserve">с общественными объединениями инвалидов и социальное</w:t>
      </w:r>
    </w:p>
    <w:p>
      <w:pPr>
        <w:pStyle w:val="2"/>
        <w:jc w:val="center"/>
      </w:pPr>
      <w:r>
        <w:rPr>
          <w:sz w:val="20"/>
        </w:rPr>
        <w:t xml:space="preserve">партнерство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Функции Министерства образования и науки Республики Алтай, муниципальных органов управления образования в Республике Алтай: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прав и интересов лиц с ОВЗ, детей-инвалидов и действующих в их интересах общественных объединений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информационной поддержки общественным объединениям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консультативная помощь по вопросам образования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информирование общественности о реализуемых и планируемых мероприятиях с участием лиц с ОВЗ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общественных объединений инвалидов для участия в работе по подготовке проектов нормативных правовых актов;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работы с руководителями общественных объединений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 результатов общественной экспертизы, мониторингов и оценки качества услуг, проведенной общественными объединениями инвалидов, при планировании дальнейшей деятельности, разработке программ и нормативных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Утратил силу. - </w:t>
      </w:r>
      <w:hyperlink w:history="0" r:id="rId18" w:tooltip="Приказ Минобрнауки Республики Алтай от 21.05.2021 N 542 &quot;О внесении изменения в пункт 9 Порядка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, утвержденного приказ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Минобрнауки Республики Алтай от 21.05.2021 N 542.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Республики Алтай от 13.05.2021 N 501</w:t>
            <w:br/>
            <w:t>(ред. от 29.09.2025)</w:t>
            <w:br/>
            <w:t>"Об утверждении Порядка взаимодействия Мини...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45453&amp;dst=100006" TargetMode = "External"/><Relationship Id="rId9" Type="http://schemas.openxmlformats.org/officeDocument/2006/relationships/hyperlink" Target="https://login.consultant.ru/link/?req=doc&amp;base=RLAW916&amp;n=63256&amp;dst=100007" TargetMode = "External"/><Relationship Id="rId10" Type="http://schemas.openxmlformats.org/officeDocument/2006/relationships/hyperlink" Target="https://login.consultant.ru/link/?req=doc&amp;base=RLAW916&amp;n=63418&amp;dst=100007" TargetMode = "External"/><Relationship Id="rId11" Type="http://schemas.openxmlformats.org/officeDocument/2006/relationships/hyperlink" Target="https://login.consultant.ru/link/?req=doc&amp;base=LAW&amp;n=511226&amp;dst=100227" TargetMode = "External"/><Relationship Id="rId12" Type="http://schemas.openxmlformats.org/officeDocument/2006/relationships/hyperlink" Target="https://login.consultant.ru/link/?req=doc&amp;base=RLAW916&amp;n=62945&amp;dst=100259" TargetMode = "External"/><Relationship Id="rId13" Type="http://schemas.openxmlformats.org/officeDocument/2006/relationships/hyperlink" Target="https://login.consultant.ru/link/?req=doc&amp;base=RLAW916&amp;n=45453&amp;dst=100006" TargetMode = "External"/><Relationship Id="rId14" Type="http://schemas.openxmlformats.org/officeDocument/2006/relationships/hyperlink" Target="https://login.consultant.ru/link/?req=doc&amp;base=RLAW916&amp;n=63256&amp;dst=100007" TargetMode = "External"/><Relationship Id="rId15" Type="http://schemas.openxmlformats.org/officeDocument/2006/relationships/hyperlink" Target="https://login.consultant.ru/link/?req=doc&amp;base=RLAW916&amp;n=63418&amp;dst=100007" TargetMode = "External"/><Relationship Id="rId16" Type="http://schemas.openxmlformats.org/officeDocument/2006/relationships/hyperlink" Target="https://login.consultant.ru/link/?req=doc&amp;base=LAW&amp;n=511226&amp;dst=100227" TargetMode = "External"/><Relationship Id="rId17" Type="http://schemas.openxmlformats.org/officeDocument/2006/relationships/hyperlink" Target="https://login.consultant.ru/link/?req=doc&amp;base=RLAW916&amp;n=63418&amp;dst=100009" TargetMode = "External"/><Relationship Id="rId18" Type="http://schemas.openxmlformats.org/officeDocument/2006/relationships/hyperlink" Target="https://login.consultant.ru/link/?req=doc&amp;base=RLAW916&amp;n=45453&amp;dst=100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Республики Алтай от 13.05.2021 N 501
(ред. от 29.09.2025)
"Об утверждении Порядка взаимодействия Министерства образования и науки Республики Алтай, муниципальных органов управления образования в Республике Алтай и организаций, осуществляющих образовательную деятельность, расположенных на территории Республики Алтай, с общественными объединениями инвалидов по вопросам получения образования лицами с ограниченными возможностями здоровья и детьми-инвалидами в Республике Алтай"</dc:title>
  <dcterms:created xsi:type="dcterms:W3CDTF">2026-01-05T10:33:59Z</dcterms:created>
</cp:coreProperties>
</file>