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РБ от 18.10.2019 N 647</w:t>
              <w:br/>
              <w:t xml:space="preserve">(ред. от 24.04.2023)</w:t>
              <w:br/>
              <w:t xml:space="preserve">"О Координационном совете по делам казачества при Правительстве Республики Башкортостан"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БАШКОРТОСТАН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октября 2019 г. N 647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ДЕЛАМ КАЗАЧЕСТВА</w:t>
      </w:r>
    </w:p>
    <w:p>
      <w:pPr>
        <w:pStyle w:val="2"/>
        <w:jc w:val="center"/>
      </w:pPr>
      <w:r>
        <w:rPr>
          <w:sz w:val="20"/>
        </w:rPr>
        <w:t xml:space="preserve">ПРИ ПРАВИТЕЛЬСТВЕ РЕСПУБЛИКИ БАШКОРТОСТАН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30.12.2019 </w:t>
            </w:r>
            <w:hyperlink w:history="0" r:id="rId7" w:tooltip="Постановление Правительства РБ от 30.12.2019 N 789 &quot;О внесении изменений в состав Координационного совета по делам казачества при Правительстве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789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22.10.2020 </w:t>
            </w:r>
            <w:hyperlink w:history="0" r:id="rId8" w:tooltip="Постановление Правительства РБ от 22.10.2020 N 642 &quot;О внесении изменений в Постановление Правительства Республики Башкортостан от 18 октября 2019 года N 647 &quot;О Координационном совете по делам казачества при Правительстве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642</w:t>
              </w:r>
            </w:hyperlink>
            <w:r>
              <w:rPr>
                <w:sz w:val="20"/>
                <w:color w:val="392c69"/>
              </w:rPr>
              <w:t xml:space="preserve">, от 24.04.2023 </w:t>
            </w:r>
            <w:hyperlink w:history="0" r:id="rId9" w:tooltip="Постановление Правительства РБ от 24.04.2023 N 219 &quot;О внесении изменений в некоторые решения Правительства Республики Башкортостан и признании утратившими силу некоторых решений Правительства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219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0" w:tooltip="Постановление Правительства РБ от 30.01.2023 N 26 &quot;О внесении изменений в состав Координационного совета по делам казачества при Правительстве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РБ от 30.01.2023 N 26)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Стратегии развития государственной политики Российской Федерации в отношении казачества на период до 2020 года, </w:t>
      </w:r>
      <w:hyperlink w:history="0" r:id="rId11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26 февраля 2010 года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 (с изменениями, внесенными Постановлением Правительства Российской Федерации от 7 октября 2015 года N 1071) Правительство Республики Башкортостан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делам казачества при Правительстве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11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делам казачества при Правительстве Республики Башкортостан и его </w:t>
      </w:r>
      <w:hyperlink w:history="0" w:anchor="P3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первого заместителя Премьер-министра Правительства Республики Башкортостан - министра экономического развития и инвестиционной политики Республики Башкортостан Муратова Р.Х.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Р.Ф.ХАБИРОВ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12" w:tooltip="Постановление Правительства РБ от 30.01.2023 N 26 &quot;О внесении изменений в состав Координационного совета по делам казачества при Правительстве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РБ от 30.01.2023 N 26 в состав Координационного совета внесены изменения.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18 октября 2019 г. N 647</w:t>
      </w:r>
    </w:p>
    <w:p>
      <w:pPr>
        <w:pStyle w:val="0"/>
        <w:jc w:val="center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ДЕЛАМ КАЗАЧЕСТВА</w:t>
      </w:r>
    </w:p>
    <w:p>
      <w:pPr>
        <w:pStyle w:val="2"/>
        <w:jc w:val="center"/>
      </w:pPr>
      <w:r>
        <w:rPr>
          <w:sz w:val="20"/>
        </w:rPr>
        <w:t xml:space="preserve">ПРИ ПРАВИТЕЛЬСТВЕ РЕСПУБЛИКИ БАШКОРТОСТАН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30.12.2019 </w:t>
            </w:r>
            <w:hyperlink w:history="0" r:id="rId13" w:tooltip="Постановление Правительства РБ от 30.12.2019 N 789 &quot;О внесении изменений в состав Координационного совета по делам казачества при Правительстве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789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22.10.2020 </w:t>
            </w:r>
            <w:hyperlink w:history="0" r:id="rId14" w:tooltip="Постановление Правительства РБ от 22.10.2020 N 642 &quot;О внесении изменений в Постановление Правительства Республики Башкортостан от 18 октября 2019 года N 647 &quot;О Координационном совете по делам казачества при Правительстве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642</w:t>
              </w:r>
            </w:hyperlink>
            <w:r>
              <w:rPr>
                <w:sz w:val="20"/>
                <w:color w:val="392c69"/>
              </w:rPr>
              <w:t xml:space="preserve">, от 24.04.2023 </w:t>
            </w:r>
            <w:hyperlink w:history="0" r:id="rId15" w:tooltip="Постановление Правительства РБ от 24.04.2023 N 219 &quot;О внесении изменений в некоторые решения Правительства Республики Башкортостан и признании утратившими силу некоторых решений Правительства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N 219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6" w:tooltip="Постановление Правительства РБ от 30.01.2023 N 26 &quot;О внесении изменений в состав Координационного совета по делам казачества при Правительстве Республики Башкортостан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РБ от 30.01.2023 N 26)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60"/>
        <w:gridCol w:w="340"/>
        <w:gridCol w:w="6360"/>
      </w:tblGrid>
      <w:t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Муратов Р.Х.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Премьер-министра Правительства Республики Башкортостан - министр экономического развития и инвестиционной политики Республики Башкортостан, председатель Координационного совета</w:t>
            </w:r>
          </w:p>
        </w:tc>
      </w:tr>
      <w:t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Сагитов И.Х.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Премьер-министра Правительства Республики Башкортостан, заместитель председателя Координационного совета</w:t>
            </w:r>
          </w:p>
        </w:tc>
      </w:tr>
      <w:t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Фазрахманов И.И.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Премьер-министра Правительства Республики Башкортостан - министр сельского хозяйства Республики Башкортостан, заместитель председателя Координационного совета</w:t>
            </w:r>
          </w:p>
        </w:tc>
      </w:tr>
      <w:t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Шафикова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Республики Башкортостан, секретарь Координационного совета</w:t>
            </w:r>
          </w:p>
        </w:tc>
      </w:tr>
      <w:t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Хабибов Р.Т.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спорта Республики Башкортостан</w:t>
            </w:r>
          </w:p>
        </w:tc>
      </w:tr>
      <w:t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Блажевич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 Республики Башкортостан (по согласованию)</w:t>
            </w:r>
          </w:p>
        </w:tc>
      </w:tr>
      <w:t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Вернигора Э.Т.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культуры, образования и молодежной политики Правительства Республики Башкортостан</w:t>
            </w:r>
          </w:p>
        </w:tc>
      </w:tr>
      <w:t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Гайдук Я.А.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Государственного комитета Республики Башкортостан по молодежной политике</w:t>
            </w:r>
          </w:p>
        </w:tc>
      </w:tr>
      <w:t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Гумеров Ф.Р.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Государственного комитета Республики Башкортостан по чрезвычайным ситуациям</w:t>
            </w:r>
          </w:p>
        </w:tc>
      </w:tr>
      <w:t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Дементьев М.Г.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отдельский атаман Уфимско-Табынского отдельского казачьего общества (по согласованию)</w:t>
            </w:r>
          </w:p>
        </w:tc>
      </w:tr>
      <w:t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Кильсенбаев У.Т.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Руководителя Администрации Главы Республики Башкортостан по внутренней политике</w:t>
            </w:r>
          </w:p>
        </w:tc>
      </w:tr>
      <w:t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Кривошеев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атаман хуторского казачьего общества "Бельское казачество" города Уфы Республики Башкортостан (по согласованию)</w:t>
            </w:r>
          </w:p>
        </w:tc>
      </w:tr>
      <w:t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Башкирского института технологий и управления (филиала) федерального государственного бюджетного образовательного учреждения высшего образования "Московский государственный университет технологий и управления имени К.Г.Разумовского (Первый казачий университет)" (по согласованию)</w:t>
            </w:r>
          </w:p>
        </w:tc>
      </w:tr>
      <w:t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Латыпов М.Р.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Башкортостан (по согласованию)</w:t>
            </w:r>
          </w:p>
        </w:tc>
      </w:tr>
      <w:t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Мавлиев Р.Р.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Администрации городского округа город Уфа Республики Башкортостан (по согласованию)</w:t>
            </w:r>
          </w:p>
        </w:tc>
      </w:tr>
      <w:t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Махов Б.А.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советник атамана Оренбургского войскового казачьего общества по взаимодействию с административными и законодательными органами Республики Башкортостан (по согласованию)</w:t>
            </w:r>
          </w:p>
        </w:tc>
      </w:tr>
      <w:t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Нурмухаметов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Регионального отделения Общероссийской общественно-государственной организации "Добровольное общество содействия армии, авиации и флоту России" Республики Башкортостан (по согласованию)</w:t>
            </w:r>
          </w:p>
        </w:tc>
      </w:tr>
      <w:t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Скорняков Р.А.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временно исполняющий обязанности заместителя начальника полиции по охране общественного порядка Министерства внутренних дел по Республике Башкортостан (по согласованию)</w:t>
            </w:r>
          </w:p>
        </w:tc>
      </w:tr>
      <w:t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Угаров В.П.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Ассоциации "Совет муниципальных образований Республики Башкортостан" (по согласованию)</w:t>
            </w:r>
          </w:p>
        </w:tc>
      </w:tr>
      <w:t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Фаттахов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по государственно-конфессиональным отношениям при Главе Республики Башкортостан (по согласованию)</w:t>
            </w:r>
          </w:p>
        </w:tc>
      </w:tr>
      <w:t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Хажин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и науки Республики Башкортостан</w:t>
            </w:r>
          </w:p>
        </w:tc>
      </w:tr>
      <w:t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Шарафутдинов М.И.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лесного хозяйства Республики Башкортостан</w:t>
            </w:r>
          </w:p>
        </w:tc>
      </w:tr>
      <w:t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Яндурин С.Д.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Министерства юстиции Российской Федерации по Республике Башкортостан (по согласованию)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от 18 октября 2019 г. N 647</w:t>
      </w:r>
    </w:p>
    <w:p>
      <w:pPr>
        <w:pStyle w:val="0"/>
        <w:jc w:val="center"/>
      </w:pPr>
      <w:r>
        <w:rPr>
          <w:sz w:val="20"/>
        </w:rPr>
      </w:r>
    </w:p>
    <w:bookmarkStart w:id="119" w:name="P119"/>
    <w:bookmarkEnd w:id="11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ДЕЛАМ КАЗАЧЕСТВА</w:t>
      </w:r>
    </w:p>
    <w:p>
      <w:pPr>
        <w:pStyle w:val="2"/>
        <w:jc w:val="center"/>
      </w:pPr>
      <w:r>
        <w:rPr>
          <w:sz w:val="20"/>
        </w:rPr>
        <w:t xml:space="preserve">ПРИ ПРАВИТЕЛЬСТВЕ РЕСПУБЛИКИ БАШКОРТОСТАН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по делам казачества при Правительстве Республики Башкортостан (далее - Координационный совет) является совещательным коллегиальным органом, решения которого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Координационный совет руководствуется нормативными правовыми актами Российской Федерации и Республики Башкортостан, а также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КООРДИНАЦИОННОГО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Координационный совет выполняет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Обеспечение согласованных действий органов исполнительной власти Республики Башкортостан, территориальных органов федеральных органов исполнительной власти, органов местного самоуправления, общественных объединений граждан по вопросам развития казачьих обществ на территории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Взаимодействие с федеральными и республиканскими органами исполнительной власти по вопросам, связанным с оказанием содействия в решении вопросов привлечения казачьих обществ к несению государственной и иной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Выработка приоритетных направлений и форм государственной поддержки казачества в Республике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Обеспечение согласованных действий органов местного самоуправления и государственной власти Республики Башкортостан по реализации мероприятий государственной политики в отношении российского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Обеспечение реализации программ по привлечению казачества к оказанию содействия в выполнении государственных и общественных функций.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КООРДИНАЦИОННОГО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соответствии с возложенными на него задачами Координационный совет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Участвует в подготовке проектов нормативных правовых актов по вопросам реализации государственной политики в отношении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Анализирует деятельность войсковых казачьих обществ и готовит предложения по привлечению членов казачьих обществ к государственной и иной службе.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КООРДИНАЦИОННОГО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Координационный совет для выполнения своих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Запрашивать и получать в установленном порядке информацию и материалы по вопросам, относящимся к его компетенции, от территориальных органов федеральных органов исполнительной власти, органов исполнительной власти Республики Башкортостан,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Формировать при необходимости для проработки вопросов, относящихся к компетенции Координационного совета, рабочие группы, комиссии с привлечением экспертов, специалистов, научных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Приглашать на заседания Координационного совета представителей территориальных органов федеральных органов исполнительной власти, органов исполнительной власти Республики Башкортостан, органов местного самоуправления в Республике Башкортостан, общественных объединений граждан в целях выработки согласованных решений по вопросам реализации государственной политики в отношении казачества.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ФОРМИРОВАНИЯ И СОСТАВ КООРДИНАЦИОННОГО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Координационный совет формируется на представительной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Координационного совета включаются представители Администрации Главы Республики Башкортостан, Правительства Республики Башкортостан, республиканских органов исполнительной власти, территориальных органов федеральных органов исполнительной власти в Республике Башкортостан, органов местного самоуправления в Республике Башкортостан. В состав Координационного совета могут включаться представители других государственных органов, образовательных учреждений,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Координационный совет состоит из председателя Координационного совета, его заместителя, секретаря и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Непосредственное руководство Координационным советом осуществляет председатель Координационного совета, а во время его отсутствия - заместитель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Председатель Координационного совета в рамках своих полномочий: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решения по оперативным вопросам деятельности Координационного совета, определяет время и место проведения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дня и ведет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порядок рассмотрения вопросов на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Секретарь Координационного совета информирует членов Координационного совета о предстоящем заседании, осуществляет контроль за выполнением плана работы, оформляет протоколы заседаний, осуществляет контроль за выполнением принятых Координационным советом решений, осуществляет документационное обеспечение деятельности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Члены Координационного совета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заседаниях Координационного совета и голосовать по обсуждаемым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в повестку заседания Координационного совета и порядок его 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на заседаниях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излагать свое мнение по обсуждаемым на заседании Координационного совета вопросам, в том числе представлять свое письменное мнение по рассматриваемым вопросам в случае невозможности личного участия в заседании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на рассмотрение Координационного совета в инициативном порядке проекты подготовленных документов, в том числе аналитических записок, докладов, других информационно-аналитических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устную и письменную информацию о деятельности Координационного совета, в том числе о ходе выполнения решений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и знакомиться с материалами, необходимыми для изучения рассматриваемых Координационным советом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кандидатурам экспертов и специалистов, привлекаемых к участию в заседаниях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в письменном виде свое особое мнение по решению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реализовывать иные полномочия, необходимые для осуществления деятельности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Члены Координационного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подготовке вопросов, рассматриваемых на заседаниях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обсуждении рассматриваемых вопросов и выработке принимаемых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содействовать выполнению решений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выполнять по поручению председателя Координационного совета принятые решения, информировать председателя Координационного совета о ходе их выполнения;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 информировать секретаря Координационного совета об изменении контактной информации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Организационно-техническое обеспечение деятельности Координационного совета осуществляется Аппаратом Правительства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Состав Координационного совета утверждается Правительством Республики Башкортостан.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ОРГАНИЗАЦИЯ ДЕЯТЕЛЬНОСТИ КООРДИНАЦИОННОГО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Основной формой работы Координационного совета являются заседания Координационного совета, которые проводятся по мере необходимости, но не реже одного раза в шесть месяцев. Заседание считается правомочным, если на нем присутствует более половины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Работа Координационного совета осуществляется в соответствии с планом работы, утверждаемым на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Решения Координационного совета принимаются большинством голосов от числа членов Координационного совета, участвующих в заседании, и оформляются протоколом заседания. В случае равенства голосов решающим является голос председательствующего на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Протоколы заседаний Координационного совета или выписки из них направляются секретарем Координационного совета в течение пяти рабочих дней со дня заседания членам Координационного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18.10.2019 N 647</w:t>
            <w:br/>
            <w:t>(ред. от 24.04.2023)</w:t>
            <w:br/>
            <w:t>"О Координационном совете по делам казачества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832D7220D425D666D7FE9430CCEA9C579E012409323DC2AAE183A7A26CF4C23C162FDFD75CC3BA88A632C1DD5B56A02F49EC798AA7BFDF35C8E7A03eDa1H" TargetMode = "External"/>
	<Relationship Id="rId8" Type="http://schemas.openxmlformats.org/officeDocument/2006/relationships/hyperlink" Target="consultantplus://offline/ref=B832D7220D425D666D7FE9430CCEA9C579E012409324DB21AE173A7A26CF4C23C162FDFD75CC3BA88A632C1DD5B56A02F49EC798AA7BFDF35C8E7A03eDa1H" TargetMode = "External"/>
	<Relationship Id="rId9" Type="http://schemas.openxmlformats.org/officeDocument/2006/relationships/hyperlink" Target="consultantplus://offline/ref=B832D7220D425D666D7FE9430CCEA9C579E012409326DB29A9103A7A26CF4C23C162FDFD75CC3BA88A632D1CD7B56A02F49EC798AA7BFDF35C8E7A03eDa1H" TargetMode = "External"/>
	<Relationship Id="rId10" Type="http://schemas.openxmlformats.org/officeDocument/2006/relationships/hyperlink" Target="consultantplus://offline/ref=B832D7220D425D666D7FE9430CCEA9C579E012409326DB2CAA163A7A26CF4C23C162FDFD75CC3BA88A632C1DD5B56A02F49EC798AA7BFDF35C8E7A03eDa1H" TargetMode = "External"/>
	<Relationship Id="rId11" Type="http://schemas.openxmlformats.org/officeDocument/2006/relationships/hyperlink" Target="consultantplus://offline/ref=B832D7220D425D666D7FF74E1AA2F6CC78E34B4F9622D17EF7453C2D799F4A769322A3A4348C28A98C7D2E1DD2eBaDH" TargetMode = "External"/>
	<Relationship Id="rId12" Type="http://schemas.openxmlformats.org/officeDocument/2006/relationships/hyperlink" Target="consultantplus://offline/ref=B832D7220D425D666D7FE9430CCEA9C579E012409326DB2CAA163A7A26CF4C23C162FDFD75CC3BA88A632C1DD5B56A02F49EC798AA7BFDF35C8E7A03eDa1H" TargetMode = "External"/>
	<Relationship Id="rId13" Type="http://schemas.openxmlformats.org/officeDocument/2006/relationships/hyperlink" Target="consultantplus://offline/ref=B832D7220D425D666D7FE9430CCEA9C579E012409323DC2AAE183A7A26CF4C23C162FDFD75CC3BA88A632C1DD5B56A02F49EC798AA7BFDF35C8E7A03eDa1H" TargetMode = "External"/>
	<Relationship Id="rId14" Type="http://schemas.openxmlformats.org/officeDocument/2006/relationships/hyperlink" Target="consultantplus://offline/ref=B832D7220D425D666D7FE9430CCEA9C579E012409324DB21AE173A7A26CF4C23C162FDFD75CC3BA88A632C1CD1B56A02F49EC798AA7BFDF35C8E7A03eDa1H" TargetMode = "External"/>
	<Relationship Id="rId15" Type="http://schemas.openxmlformats.org/officeDocument/2006/relationships/hyperlink" Target="consultantplus://offline/ref=B832D7220D425D666D7FE9430CCEA9C579E012409326DB29A9103A7A26CF4C23C162FDFD75CC3BA88A632D1FD0B56A02F49EC798AA7BFDF35C8E7A03eDa1H" TargetMode = "External"/>
	<Relationship Id="rId16" Type="http://schemas.openxmlformats.org/officeDocument/2006/relationships/hyperlink" Target="consultantplus://offline/ref=B832D7220D425D666D7FE9430CCEA9C579E012409326DB2CAA163A7A26CF4C23C162FDFD75CC3BA88A632C1DD5B56A02F49EC798AA7BFDF35C8E7A03eDa1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18.10.2019 N 647
(ред. от 24.04.2023)
"О Координационном совете по делам казачества при Правительстве Республики Башкортостан"</dc:title>
  <dcterms:created xsi:type="dcterms:W3CDTF">2023-06-24T07:26:30Z</dcterms:created>
</cp:coreProperties>
</file>