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РБ от 12.07.2018 N 1967-Д</w:t>
              <w:br/>
              <w:t xml:space="preserve">(ред. от 13.11.2023)</w:t>
              <w:br/>
              <w:t xml:space="preserve">"Об утверждении Положения об Общественном совете по проведению независимой оценки качества условий оказания услуг организациями в сфере охраны здоровья при Министерстве здравоохранения Республики Башкортостан"</w:t>
              <w:br/>
              <w:t xml:space="preserve">(Зарегистрировано в Госкомюстиции РБ 14.03.2019 N 12824)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Государственном комитете РБ по делам юстиции 14 марта 2019 г. N 12824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РЕСПУБЛИКИ БАШКОРТОСТАН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июля 2018 г. N 1967-Д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ОБ ОБЩЕСТВЕННОМ СОВЕТЕ</w:t>
      </w:r>
    </w:p>
    <w:p>
      <w:pPr>
        <w:pStyle w:val="2"/>
        <w:jc w:val="center"/>
      </w:pPr>
      <w:r>
        <w:rPr>
          <w:sz w:val="20"/>
        </w:rPr>
        <w:t xml:space="preserve">ПО ПРОВЕДЕНИЮ НЕЗАВИСИМОЙ ОЦЕНКИ КАЧЕСТВА УСЛОВИЙ ОКАЗАНИЯ</w:t>
      </w:r>
    </w:p>
    <w:p>
      <w:pPr>
        <w:pStyle w:val="2"/>
        <w:jc w:val="center"/>
      </w:pPr>
      <w:r>
        <w:rPr>
          <w:sz w:val="20"/>
        </w:rPr>
        <w:t xml:space="preserve">УСЛУГ ОРГАНИЗАЦИЯМИ В СФЕРЕ ОХРАНЫ ЗДОРОВЬЯ ПРИ МИНИСТЕРСТВЕ</w:t>
      </w:r>
    </w:p>
    <w:p>
      <w:pPr>
        <w:pStyle w:val="2"/>
        <w:jc w:val="center"/>
      </w:pPr>
      <w:r>
        <w:rPr>
          <w:sz w:val="20"/>
        </w:rPr>
        <w:t xml:space="preserve">ЗДРАВООХРАНЕНИЯ РЕСПУБЛИКИ БАШКОРТОСТАН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здрава РБ от 13.11.2023 N 1857-Д &quot;О внесении изменений в Приказ Министерства здравоохранения Республики Башкортостан от 12 июля 2018 года N 1967-Д &quot;Об утверждении Положения об общественном совете по проведению независимой оценки качества условий оказания услуг организациями в сфере охраны здоровья при Министерстве здравоохранения Республики Башкортостан&quot; (Зарегистрировано в Госкомюстиции РБ 19.03.2024 N 2198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РБ от 13.11.2023 N 1857-Д)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1.11.2011 N 323-ФЗ (ред. от 07.03.2018) &quot;Об основах охраны здоровья граждан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7 статьи 79.1</w:t>
        </w:r>
      </w:hyperlink>
      <w:r>
        <w:rPr>
          <w:sz w:val="20"/>
        </w:rPr>
        <w:t xml:space="preserve"> Федерального закона от 21 ноября 2011 года N 323-ФЗ "Об основах охраны здоровья граждан в Российской Федерации", Федеральным </w:t>
      </w:r>
      <w:hyperlink w:history="0" r:id="rId9" w:tooltip="Федеральный закон от 05.12.2017 N 392-ФЗ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5 декабря 2017 года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Общественном совете по проведению независимой оценки качества условий оказания услуг организациями в сфере охраны здоровья при Министерстве здравоохранения Республики Башкортостан.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возложить на заместителя министра здравоохранения Республики Башкортостан Д.Р.Еникееву.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А.А.БАКИРОВ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Республики Башкортостан</w:t>
      </w:r>
    </w:p>
    <w:p>
      <w:pPr>
        <w:pStyle w:val="0"/>
        <w:jc w:val="right"/>
      </w:pPr>
      <w:r>
        <w:rPr>
          <w:sz w:val="20"/>
        </w:rPr>
        <w:t xml:space="preserve">от 12 июля 2018 г. N 1967-Д</w:t>
      </w:r>
    </w:p>
    <w:p>
      <w:pPr>
        <w:pStyle w:val="0"/>
        <w:jc w:val="center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ОБЩЕСТВЕННОМ СОВЕТЕ ПО ПРОВЕДЕНИЮ НЕЗАВИСИМОЙ ОЦЕНКИ</w:t>
      </w:r>
    </w:p>
    <w:p>
      <w:pPr>
        <w:pStyle w:val="2"/>
        <w:jc w:val="center"/>
      </w:pPr>
      <w:r>
        <w:rPr>
          <w:sz w:val="20"/>
        </w:rPr>
        <w:t xml:space="preserve">КАЧЕСТВА УСЛОВИЙ ОКАЗАНИЯ УСЛУГ ОРГАНИЗАЦИЯМИ В СФЕРЕ ОХРАНЫ</w:t>
      </w:r>
    </w:p>
    <w:p>
      <w:pPr>
        <w:pStyle w:val="2"/>
        <w:jc w:val="center"/>
      </w:pPr>
      <w:r>
        <w:rPr>
          <w:sz w:val="20"/>
        </w:rPr>
        <w:t xml:space="preserve">ЗДОРОВЬЯ ПРИ МИНИСТЕРСТВЕ ЗДРАВООХРАНЕНИЯ</w:t>
      </w:r>
    </w:p>
    <w:p>
      <w:pPr>
        <w:pStyle w:val="2"/>
        <w:jc w:val="center"/>
      </w:pPr>
      <w:r>
        <w:rPr>
          <w:sz w:val="20"/>
        </w:rPr>
        <w:t xml:space="preserve">РЕСПУБЛИКИ БАШКОРТОСТАН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здрава РБ от 13.11.2023 N 1857-Д &quot;О внесении изменений в Приказ Министерства здравоохранения Республики Башкортостан от 12 июля 2018 года N 1967-Д &quot;Об утверждении Положения об общественном совете по проведению независимой оценки качества условий оказания услуг организациями в сфере охраны здоровья при Министерстве здравоохранения Республики Башкортостан&quot; (Зарегистрировано в Госкомюстиции РБ 19.03.2024 N 2198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РБ от 13.11.2023 N 1857-Д)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определяет компетенцию, порядок деятельности и формирование состава Общественного совета по проведению независимой оценки качества условий оказания услуг организациями в сфере охраны здоровья при Министерстве здравоохранения Республики Башкортостан (далее - Общественный совет по НОК).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Общественный совет по НОК является коллегиальным совещательно-консультативным и постоянно действующим органом при Министерстве здравоохранения Республики Башкортостан, созданным в целях проведения независимой оценки качества условий оказания услуг организациями в сфере охраны здоровья, участвующими в реализации Программы государственных гарантий бесплатного оказания гражданам медицинской помощи в Республике Башкортостан (далее - независимая оценка качества условий), формирования ее результатов и выработки предложений по улучшению деятельности организаций в сфере охраны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 своей деятельности Общественный совет по НОК руководствуется </w:t>
      </w:r>
      <w:hyperlink w:history="0"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и </w:t>
      </w:r>
      <w:hyperlink w:history="0" r:id="rId12" w:tooltip="&quot;Конституция Республики Башкортостан&quot; от 24.12.1993 N ВС-22/15 (ред. от 04.03.2014) (с изм. и доп., вступ. в силу по истечении переходного периода, установленного статьей 2 Федерального закона от 28.12.2010 N 406-ФЗ) ------------ Недействующая редакция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Республики Башкортостан, федеральными конституционными законами, федеральными законами, указами и распоряжениями Президента Российской Федерации и иными нормативными правовыми актами Российской Федерации, Республики Башкортостан,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Общественный совет по НОК осуществляет свою деятельность на основе принципов законности, уважения прав и свобод человека и гражданина. По результатам рассмотрения отнесенных к его компетенции вопросов Общественный совет по НОК принимает решения, имеющие рекомендательный характер.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КОМПЕТЕНЦИЯ ОБЩЕСТВЕННОГО СОВЕТА ПО НОК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Общественный совет по НОК формируется в целях проведения независимой оценки качества условий и рассмотрения итогов мониторинга проведения независимой оценки качества условий.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Функции Общественного совета по НОК: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перечня медицинских организаций, в отношении которых проводится независимая оценка качества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рассмотрении проектов документации о закупке работ, услуг, а также проекта государственного контракта, заключаемого Министерством здравоохранения Республики Башкортостан с организацией, которая осуществляет сбор и обобщение информации о качестве условий оказания услуг организациями в сфере охраны здоровья (далее - Оператор);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независимой оценки качества условий с учетом информации, представленной Оператором;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привлечение представителей медицинских профессиональных некоммерческих организаций и Общественной палаты Республики Башкортостан для обсуждения и формирования результатов независимой оценки качества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результатов независимой оценки качества условий и разработка предложений по улучшению деятельности медицинских организаций на основе отчетной информации, представленной Оператором;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в Министерство здравоохранения Республики Башкортостан результатов независимой оценки качества условий, а также предложений по улучшению качества деятельности организаций в сфере охраны здоровья, в отношении которых проводилась независимая оценка качества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на заседаниях итогов мониторинга проведения независимой оценки качества условий.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ПРАВА ОБЩЕСТВЕННОГО СОВЕТА ПО НОК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Общественный совет по НОК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создавать по вопросам, отнесенным к компетенции Общественного совета по НОК, рабочие группы, в состав которых по согласованию могут входить представители Общественной палаты Республики Башкортостан, общественных объединений и организаций, осуществляющих деятельность в сфере охраны здоровья, для обсуждения и формирования результатов независимой оценки качества;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запрашивать информацию о деятельности Министерства здравоохранения Республики Башкортостан и подведомственных Министерству здравоохранения Республики Башкортостан государственных организаций, если это не противоречит требованиям законодательства Российской Федерации и Республики Башкортостан, о защите государственной и иной охраняемой законом тайны, а также не нарушает прав и законных интересов граждан, общественных объединений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в порядке, определяемом Министерством здравоохранения Республики Башкортостан, участие в рабочих совещаниях, заседаниях коллегии Министерства здравоохранения Республики Башкортостан и иных мероприятиях, связанных с рассмотрением вопросов независимой оценки качества.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ФОРМИРОВАНИЯ ОБЩЕСТВЕННОГО СОВЕТА ПО НОК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Общественный совет по НОК формируется в соответствии с Федеральным </w:t>
      </w:r>
      <w:hyperlink w:history="0" r:id="rId13" w:tooltip="Федеральный закон от 04.04.2005 N 32-ФЗ (ред. от 05.12.2017) &quot;Об Общественной палате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4 апреля 2005 года N 32-ФЗ "Об общественной палате Российской Федерации", Федеральным </w:t>
      </w:r>
      <w:hyperlink w:history="0" r:id="rId14" w:tooltip="Федеральный закон от 21.11.2011 N 323-ФЗ (ред. от 07.03.2018) &quot;Об основах охраны здоровья граждан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ноября 2011 года N 323-ФЗ "Об основах охраны здоровья граждан в Российской Федерации", Федеральным </w:t>
      </w:r>
      <w:hyperlink w:history="0" r:id="rId15" w:tooltip="Федеральный закон от 21.07.2014 N 212-ФЗ (ред. от 29.12.2017) &quot;Об основах общественного контрол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года N 212-ФЗ "Об основах общественного контроля в Российской Федерации", Федеральным </w:t>
      </w:r>
      <w:hyperlink w:history="0" r:id="rId16" w:tooltip="Федеральный закон от 05.12.2017 N 392-ФЗ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5 декабря 2017 года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экспертизы", </w:t>
      </w:r>
      <w:hyperlink w:history="0" r:id="rId17" w:tooltip="Указ Президента РБ от 08.04.2014 N УП-85 &quot;О порядке образования общественных советов при республиканских органах исполнительной власт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Республики Башкортостан от 8 апреля 2014 года N УП-85 "О порядке образования общественных советов при республиканских органах исполнительной власти", </w:t>
      </w:r>
      <w:hyperlink w:history="0" r:id="rId18" w:tooltip="Закон Республики Башкортостан от 03.04.2009 N 108-з (ред. от 01.03.2017) &quot;Об Общественной палате Республики Башкортостан&quot; (принят Государственным Собранием - Курултаем РБ 26.03.2009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Башкортостан от 3 апреля 2009 года N 108-з "Об Общественной палате Республики Башкортостан", </w:t>
      </w:r>
      <w:hyperlink w:history="0" r:id="rId19" w:tooltip="Постановление Правительства РБ от 01.10.2018 N 480 &quot;О системе независимой оценки качества условий оказания услуг организациями в сферах культуры, охраны здоровья, образования, социального обслуживания в Республике Башкортостан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Башкортостан от 1 октября 2018 года N 480 "О системе независимой оценки качества условий оказания услуг организациями в сферах культуры, охраны здоровья, образования, социального обслуживания в Республике Башкортостан"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Министерство здравоохранения Республики Башкортостан 1 раз в 3 года направляет обращение в Общественную палату Республики Башкортостан с просьбой сформировать состав Общественного совета по НОК.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 состав Общественного совета по НОК не могут входить: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представители органов государственной власти и органов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представители медицинских профессиональных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руководители (их заместители) и работники медицинских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Состав Общественного совета по НОК утверждается сроком на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При формировании Общественного совета по НОК на новый срок осуществляется изменение не менее трети его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Число членов Общественного совета по НОК составляет не менее 5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Общественный совет по НОК считается сформированным со дня утверждения состава Общественной палатой Республики Башкортостан.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Общественный совет по НОК в избранном составе собирается на первое заседание не позднее 30 дней со дня утверждения его состава Общественной палатой Республики Башкортостан.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Члены Общественного совета по НОК осуществляют свою деятельность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На первом заседании Общественного совета по НОК открытым голосованием избираются председатель, заместитель председателя и секретарь Общественного совета по НОК.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ДЕЯТЕЛЬНОСТИ ОБЩЕСТВЕННОГО СОВЕТА ПО НОК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Общественный совет по НОК осуществляет свою деятельность в соответствии с планом работы на очередной год, утверждаемым председателем Общественного совета по НОК, согласованным с Министерством здравоохранения Республики Башкортостан.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Основной формой деятельности Общественного совета по НОК является заседание, которое проводится не реже 1 раза в квартал и считается правомочным при присутствии на нем не менее половины его членов. По решению председателя Общественного совета по НОК может быть проведено внеочередное заседание, а также заочное.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Решения Общественного совета по НОК по рассмотренным вопросам принимаются открытым голосованием простым большинством голосов (от числа присутствующих).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При равенстве голосов членов Общественного совета по НОК голос председательствующего на заседании Общественного совета по НОК является решающим.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Решения Общественного совета по НОК принимаются на заседаниях, а также путем проведения заочного голосования и оформляются протоколом его заседания в течение 10 рабочих дней со дня проведения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Общественного совета по НОК могут быть приняты без созыва заседания Общественного совета по НОК путем проведения заочного голосования большинством голосов от общего числа членов, входящих в состав Общественного совета по НОК и участвующих в заочном голосовании. На заочное голосование могут быть внесены все вопросы, решение которых осуществляется в рамках реализации задач, возложенных на Общественный совет по НОК.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проведении заочного голосования принимается председателем Общественного совета по НОК. Заочное голосование проводится путем заполнения членами Общественного совета по НОК опросных листов с приложением необходимых документов, направленных в их адрес по электронной почте или иным способом, обеспечивающим их получение, не позднее чем за 5 (пять) рабочих дней до даты проведения заочного голосования с указанием даты окончания приема заполненных опросных листов.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Принявшими участие в заочном голосовании считаются члены Общественного совета по НОК, направившие заполненный опросный лист в адрес секретаря Общественного совета по НОК в указанный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Информация о деятельности Общественного совета по НОК подлежит размещению в информационно-телекоммуникационной сети Интернет на официальном сайте Министерства здравоохранения Республики Башкортостан в разделе "Независимая оценка качества условий оказания услуг медицинскими организациями".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Председатель Общественного совета по НОК: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организует работу Общественного совета по НОК и председательствует на его заседаниях;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подписывает протоколы заседаний и другие документы Общественного совета по НОК;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формирует при участии членов Общественного совета по НОК план работы, повестку заседания и состав лиц, приглашаемых на заседание Общественного совета по НОК;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определяет и уведомляет членов Общественного совета по НОК о дате, месте и повестке предстоящего заседания;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принимает решение о проведении заседания Общественного совета по НОК в заочной форме, решения на котором принимаются путем опроса его членов;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принимает меры по предотвращению и (или) урегулированию конфликта интересов у членов Общественного совета по НОК.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Заместитель председателя Общественного совета по НОК председательствует на заседаниях Общественного совета по НОК при отсутствии председателя Общественного совета по НОК (отпуск, болезнь) по его поручению.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Секретарь Общественного совета по НОК: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оформляет протоколы заседаний Общественного совета по НОК; в случае проведения заседания Общественного совета по НОК путем опроса его членов обеспечивает направление всем членам Общественного совета по НОК необходимых материалов и сбор их мнений по результатам рассмотрения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направляет в Министерство здравоохранения Республики Башкортостан протоколы Общественного совета по НОК и материалы к ним в срок не позднее 3 рабочих дней с момента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Члены Общественного совета по НОК: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обладают равными правами при обсуждении вопросов и голосовании;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обязаны лично участвовать в заседаниях Общественного совета по НОК и не вправе делегировать свои полномочия другим лицам;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вправе представлять письменно особое мнение по рассматриваемым вопросам, которое является неотъемлемой частью протокола.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Министерство здравоохранения Республики Башкортостан хранит документацию Общественного совета по НОК и готовит в установленном порядке документы для архивного хранения и уничтожения в соответствии с приказом Министерства здравоохранения Республики Башкортостан.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5.12. Общественный совет по НОК в течение одного месяца со дня получения отчета Оператора формирует на его основе результаты независимой оценки качества, разрабатывает предложения по улучшению деятельности организаций в сфере охраны здоровья (далее - решение Общественного совета по НОК).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 Решение Общественного совета по НОК направляется в Министерство здравоохранения Республики Башкортостан. Министерство здравоохранения Республики Башкортостан в течение одного месяца со дня получения решения Общественного совета по НОК доводит его до руководителей организаций, в отношении которых проводилась независимая оценка качества.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РБ от 12.07.2018 N 1967-Д</w:t>
            <w:br/>
            <w:t>(ред. от 13.11.2023)</w:t>
            <w:br/>
            <w:t>"Об утверждении Положения об Общественном совете по пров...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40&amp;n=167964&amp;dst=100006" TargetMode = "External"/>
	<Relationship Id="rId8" Type="http://schemas.openxmlformats.org/officeDocument/2006/relationships/hyperlink" Target="https://login.consultant.ru/link/?req=doc&amp;base=LAW&amp;n=292676&amp;dst=306" TargetMode = "External"/>
	<Relationship Id="rId9" Type="http://schemas.openxmlformats.org/officeDocument/2006/relationships/hyperlink" Target="https://login.consultant.ru/link/?req=doc&amp;base=LAW&amp;n=284137" TargetMode = "External"/>
	<Relationship Id="rId10" Type="http://schemas.openxmlformats.org/officeDocument/2006/relationships/hyperlink" Target="https://login.consultant.ru/link/?req=doc&amp;base=RLAW140&amp;n=167964&amp;dst=100012" TargetMode = "External"/>
	<Relationship Id="rId11" Type="http://schemas.openxmlformats.org/officeDocument/2006/relationships/hyperlink" Target="https://login.consultant.ru/link/?req=doc&amp;base=LAW&amp;n=2875" TargetMode = "External"/>
	<Relationship Id="rId12" Type="http://schemas.openxmlformats.org/officeDocument/2006/relationships/hyperlink" Target="https://login.consultant.ru/link/?req=doc&amp;base=RLAW140&amp;n=91161" TargetMode = "External"/>
	<Relationship Id="rId13" Type="http://schemas.openxmlformats.org/officeDocument/2006/relationships/hyperlink" Target="https://login.consultant.ru/link/?req=doc&amp;base=LAW&amp;n=284331&amp;dst=100251" TargetMode = "External"/>
	<Relationship Id="rId14" Type="http://schemas.openxmlformats.org/officeDocument/2006/relationships/hyperlink" Target="https://login.consultant.ru/link/?req=doc&amp;base=LAW&amp;n=292676&amp;dst=302" TargetMode = "External"/>
	<Relationship Id="rId15" Type="http://schemas.openxmlformats.org/officeDocument/2006/relationships/hyperlink" Target="https://login.consultant.ru/link/?req=doc&amp;base=LAW&amp;n=287027&amp;dst=100097" TargetMode = "External"/>
	<Relationship Id="rId16" Type="http://schemas.openxmlformats.org/officeDocument/2006/relationships/hyperlink" Target="https://login.consultant.ru/link/?req=doc&amp;base=LAW&amp;n=284137" TargetMode = "External"/>
	<Relationship Id="rId17" Type="http://schemas.openxmlformats.org/officeDocument/2006/relationships/hyperlink" Target="https://login.consultant.ru/link/?req=doc&amp;base=RLAW140&amp;n=91865" TargetMode = "External"/>
	<Relationship Id="rId18" Type="http://schemas.openxmlformats.org/officeDocument/2006/relationships/hyperlink" Target="https://login.consultant.ru/link/?req=doc&amp;base=RLAW140&amp;n=110874&amp;dst=100204" TargetMode = "External"/>
	<Relationship Id="rId19" Type="http://schemas.openxmlformats.org/officeDocument/2006/relationships/hyperlink" Target="https://login.consultant.ru/link/?req=doc&amp;base=RLAW140&amp;n=124754&amp;dst=10003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РБ от 12.07.2018 N 1967-Д
(ред. от 13.11.2023)
"Об утверждении Положения об Общественном совете по проведению независимой оценки качества условий оказания услуг организациями в сфере охраны здоровья при Министерстве здравоохранения Республики Башкортостан"
(Зарегистрировано в Госкомюстиции РБ 14.03.2019 N 12824)</dc:title>
  <dcterms:created xsi:type="dcterms:W3CDTF">2024-06-02T09:50:36Z</dcterms:created>
</cp:coreProperties>
</file>