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Министерства социального развития, труда и занятости Республики Калмыкия от 19.08.2019 N 351-пр</w:t>
              <w:br/>
              <w:t xml:space="preserve">(ред. от 28.11.2022)</w:t>
              <w:br/>
              <w:t xml:space="preserve">&lt;Об утверждении Административного регламента предоставления государственной услуги по оценке качества оказания общественно полезных услуг и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занятости населения&gt;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03.06.2023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СОЦИАЛЬНОГО РАЗВИТИЯ, ТРУДА И ЗАНЯТОСТИ</w:t>
      </w:r>
    </w:p>
    <w:p>
      <w:pPr>
        <w:pStyle w:val="2"/>
        <w:jc w:val="center"/>
      </w:pPr>
      <w:r>
        <w:rPr>
          <w:sz w:val="20"/>
        </w:rPr>
        <w:t xml:space="preserve">РЕСПУБЛИКИ КАЛМЫКИЯ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19 августа 2019 г. N 351-пр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Министерства социального развития,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труда и занятости РК от 27.04.2020 </w:t>
            </w:r>
            <w:hyperlink w:history="0" r:id="rId7" w:tooltip="Приказ Министерства социального развития, труда и занятости Республики Калмыкия от 27.04.2020 N 202-пр &quot;О внесении изменений в Административный регламент предоставления государственной услуги по оценке качества оказания общественно полезных услуг и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занятости населения, утвержденный приказом Министерства социального развития, труда и занятости  {КонсультантПлюс}">
              <w:r>
                <w:rPr>
                  <w:sz w:val="20"/>
                  <w:color w:val="0000ff"/>
                </w:rPr>
                <w:t xml:space="preserve">N 202-пр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29.07.2022 </w:t>
            </w:r>
            <w:hyperlink w:history="0" r:id="rId8" w:tooltip="Приказ Министерства социального развития, труда и занятости Республики Калмыкия от 29.07.2022 N 296-пр &quot;О внесении изменений в Административный регламент предоставления государственной услуги по оценке качества оказания общественно полезных услуг и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занятости населения, утвержденный приказом Министерства социального развития, труда и занятости  {КонсультантПлюс}">
              <w:r>
                <w:rPr>
                  <w:sz w:val="20"/>
                  <w:color w:val="0000ff"/>
                </w:rPr>
                <w:t xml:space="preserve">N 296-пр</w:t>
              </w:r>
            </w:hyperlink>
            <w:r>
              <w:rPr>
                <w:sz w:val="20"/>
                <w:color w:val="392c69"/>
              </w:rPr>
              <w:t xml:space="preserve">, от 28.11.2022 </w:t>
            </w:r>
            <w:hyperlink w:history="0" r:id="rId9" w:tooltip="Приказ Министерства социального развития, труда и занятости Республики Калмыкия от 28.11.2022 N 421-пр &quot;О внесении изменений в Административный регламент предоставления государственной услуги по оценке качества оказания общественно полезных услуг и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занятости населения, утвержденный приказом Министерства социального развития, труда и занятости  {КонсультантПлюс}">
              <w:r>
                <w:rPr>
                  <w:sz w:val="20"/>
                  <w:color w:val="0000ff"/>
                </w:rPr>
                <w:t xml:space="preserve">N 421-пр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10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27.07.2010 N 210-ФЗ "Об организации предоставления государственных и муниципальных услуг", </w:t>
      </w:r>
      <w:hyperlink w:history="0" r:id="rId11" w:tooltip="Постановление Правительства РФ от 26.01.2017 N 89 (ред. от 20.03.2023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Правил принятия решения о признании социально ориентированной некоммерческой организации исполнителем общественно полезных услуг, утвержденных постановлением Правительства Российской Федерации от 26.01.2017 N 89 "О реестре некоммерческих организаций - исполнителей общественно полезных услуг", </w:t>
      </w:r>
      <w:hyperlink w:history="0" r:id="rId12" w:tooltip="Постановление Правительства Республики Калмыкия от 20.07.2011 N 230 (ред. от 25.05.2022) &quot;О Порядке разработки и утверждения административных регламентов предоставления государственных услуг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Республики Калмыкия от 20.07.2011 N 230 "О порядке разработки и утверждения административных регламентов предоставления государственных услуг",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Административный </w:t>
      </w:r>
      <w:hyperlink w:history="0" w:anchor="P29" w:tooltip="АДМИНИСТРАТИВНЫЙ РЕГЛАМЕНТ">
        <w:r>
          <w:rPr>
            <w:sz w:val="20"/>
            <w:color w:val="0000ff"/>
          </w:rPr>
          <w:t xml:space="preserve">регламент</w:t>
        </w:r>
      </w:hyperlink>
      <w:r>
        <w:rPr>
          <w:sz w:val="20"/>
        </w:rPr>
        <w:t xml:space="preserve"> предоставления государственной услуги по оценке качества оказания общественно полезных услуг и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занятости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Контроль за исполнением настоящего приказа возложить на заместителя Министра социального развития, труда и занятости Республики Калмыкия О.Б. Маминову.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И.о. Министра</w:t>
      </w:r>
    </w:p>
    <w:p>
      <w:pPr>
        <w:pStyle w:val="0"/>
        <w:jc w:val="right"/>
      </w:pPr>
      <w:r>
        <w:rPr>
          <w:sz w:val="20"/>
        </w:rPr>
        <w:t xml:space="preserve">М.ОЛЬЗЯТИЕВА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Министерства социального развития</w:t>
      </w:r>
    </w:p>
    <w:p>
      <w:pPr>
        <w:pStyle w:val="0"/>
        <w:jc w:val="right"/>
      </w:pPr>
      <w:r>
        <w:rPr>
          <w:sz w:val="20"/>
        </w:rPr>
        <w:t xml:space="preserve">труда и занятости</w:t>
      </w:r>
    </w:p>
    <w:p>
      <w:pPr>
        <w:pStyle w:val="0"/>
        <w:jc w:val="right"/>
      </w:pPr>
      <w:r>
        <w:rPr>
          <w:sz w:val="20"/>
        </w:rPr>
        <w:t xml:space="preserve">Республики Калмыкия</w:t>
      </w:r>
    </w:p>
    <w:p>
      <w:pPr>
        <w:pStyle w:val="0"/>
        <w:jc w:val="right"/>
      </w:pPr>
      <w:r>
        <w:rPr>
          <w:sz w:val="20"/>
        </w:rPr>
        <w:t xml:space="preserve">от 19 августа 2019 г. N 351-пр</w:t>
      </w:r>
    </w:p>
    <w:p>
      <w:pPr>
        <w:pStyle w:val="0"/>
        <w:jc w:val="both"/>
      </w:pPr>
      <w:r>
        <w:rPr>
          <w:sz w:val="20"/>
        </w:rPr>
      </w:r>
    </w:p>
    <w:bookmarkStart w:id="29" w:name="P29"/>
    <w:bookmarkEnd w:id="29"/>
    <w:p>
      <w:pPr>
        <w:pStyle w:val="2"/>
        <w:jc w:val="center"/>
      </w:pPr>
      <w:r>
        <w:rPr>
          <w:sz w:val="20"/>
        </w:rPr>
        <w:t xml:space="preserve">АДМИНИСТРАТИВНЫЙ РЕГЛАМЕНТ</w:t>
      </w:r>
    </w:p>
    <w:p>
      <w:pPr>
        <w:pStyle w:val="2"/>
        <w:jc w:val="center"/>
      </w:pPr>
      <w:r>
        <w:rPr>
          <w:sz w:val="20"/>
        </w:rPr>
        <w:t xml:space="preserve">ПРЕДОСТАВЛЕНИЯ ГОСУДАРСТВЕННОЙ УСЛУГИ ПО ОЦЕНКЕ КАЧЕСТВА</w:t>
      </w:r>
    </w:p>
    <w:p>
      <w:pPr>
        <w:pStyle w:val="2"/>
        <w:jc w:val="center"/>
      </w:pPr>
      <w:r>
        <w:rPr>
          <w:sz w:val="20"/>
        </w:rPr>
        <w:t xml:space="preserve">ОКАЗАНИЯ ОБЩЕСТВЕННО ПОЛЕЗНЫХ УСЛУГ И ВЫДАЧЕ ЗАКЛЮЧЕНИЯ</w:t>
      </w:r>
    </w:p>
    <w:p>
      <w:pPr>
        <w:pStyle w:val="2"/>
        <w:jc w:val="center"/>
      </w:pPr>
      <w:r>
        <w:rPr>
          <w:sz w:val="20"/>
        </w:rPr>
        <w:t xml:space="preserve">О СООТВЕТСТВИИ КАЧЕСТВА ОКАЗЫВАЕМЫХ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ОРИЕНТИРОВАННОЙ НЕКОММЕРЧЕСКОЙ ОРГАНИЗАЦИЕЙ ОБЩЕСТВЕННО</w:t>
      </w:r>
    </w:p>
    <w:p>
      <w:pPr>
        <w:pStyle w:val="2"/>
        <w:jc w:val="center"/>
      </w:pPr>
      <w:r>
        <w:rPr>
          <w:sz w:val="20"/>
        </w:rPr>
        <w:t xml:space="preserve">ПОЛЕЗНЫХ УСЛУГ УСТАНОВЛЕННЫМ КРИТЕРИЯМ В СФЕРЕ ЗАНЯТОСТИ</w:t>
      </w:r>
    </w:p>
    <w:p>
      <w:pPr>
        <w:pStyle w:val="2"/>
        <w:jc w:val="center"/>
      </w:pPr>
      <w:r>
        <w:rPr>
          <w:sz w:val="20"/>
        </w:rPr>
        <w:t xml:space="preserve">НАСЕЛЕНИЯ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Министерства социального развития,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труда и занятости РК от 27.04.2020 </w:t>
            </w:r>
            <w:hyperlink w:history="0" r:id="rId13" w:tooltip="Приказ Министерства социального развития, труда и занятости Республики Калмыкия от 27.04.2020 N 202-пр &quot;О внесении изменений в Административный регламент предоставления государственной услуги по оценке качества оказания общественно полезных услуг и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занятости населения, утвержденный приказом Министерства социального развития, труда и занятости  {КонсультантПлюс}">
              <w:r>
                <w:rPr>
                  <w:sz w:val="20"/>
                  <w:color w:val="0000ff"/>
                </w:rPr>
                <w:t xml:space="preserve">N 202-пр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29.07.2022 </w:t>
            </w:r>
            <w:hyperlink w:history="0" r:id="rId14" w:tooltip="Приказ Министерства социального развития, труда и занятости Республики Калмыкия от 29.07.2022 N 296-пр &quot;О внесении изменений в Административный регламент предоставления государственной услуги по оценке качества оказания общественно полезных услуг и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занятости населения, утвержденный приказом Министерства социального развития, труда и занятости  {КонсультантПлюс}">
              <w:r>
                <w:rPr>
                  <w:sz w:val="20"/>
                  <w:color w:val="0000ff"/>
                </w:rPr>
                <w:t xml:space="preserve">N 296-пр</w:t>
              </w:r>
            </w:hyperlink>
            <w:r>
              <w:rPr>
                <w:sz w:val="20"/>
                <w:color w:val="392c69"/>
              </w:rPr>
              <w:t xml:space="preserve">, от 28.11.2022 </w:t>
            </w:r>
            <w:hyperlink w:history="0" r:id="rId15" w:tooltip="Приказ Министерства социального развития, труда и занятости Республики Калмыкия от 28.11.2022 N 421-пр &quot;О внесении изменений в Административный регламент предоставления государственной услуги по оценке качества оказания общественно полезных услуг и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занятости населения, утвержденный приказом Министерства социального развития, труда и занятости  {КонсультантПлюс}">
              <w:r>
                <w:rPr>
                  <w:sz w:val="20"/>
                  <w:color w:val="0000ff"/>
                </w:rPr>
                <w:t xml:space="preserve">N 421-пр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Предмет регулирования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Настоящий Административный регламент предоставления государственной услуги по оценке качества оказания общественно полезных услуг и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занятости населения (далее Административный регламент), (далее - государственная услуга) разработан в целях повышения качества предоставления и доступности государственной услуги и определяет сроки и последовательность административных процедур и административных действий при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услуга включает в себя оценку качества оказания общественно полезных услуг; выдачу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занятости населения (далее - заключение).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Круг заявителей.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Заявителями на предоставление государственной услуги являются социально ориентированные некоммерческие организации, зарегистрированные на территории Республики Калмыкия и оказывающие общественно полезные услуги в сфере занятости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предоставлении государственной услуги от имени заявителей вправе выступать их законные представители, уполномоченные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Требования к порядку информирования о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1.3.1. Информирование о предоставлении государственной услуги осуществляется непосредственно в Министерстве социального развития, труда и занятости Республики Калмыкия (далее - Министерство), с использованием средств массовой информации, электронной или телефонной связи, информационно-телекоммуникационной сети "Интернет" (далее - сеть Интернет).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государственной услуге предоставляется бесплатно.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1.3.2. Информирование заявителей по вопросам предоставления государственной услуги, в том числе о ходе предоставления государственной услуги, осуществляется в следующих формах (по выбору заявителя):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устной (при личном обращении заявителя и/или по телефону);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письменной (при обращении заявителя по почте, электронной почте);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федеральной государственной информационной системе "Единый портал государственных и муниципальных услуг (функций)", на Портале государственных и муниципальных услуг (функций) Республики Калмыкия;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посредством публикации в средствах массовой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посредством издания информационных материалов (брошюр, памяток, буклетов и т.д.);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форме информационных (текстовых) материалов на информационных стендах в местах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устного обращения заявителя специалист Министерства осуществляет устное информирование обратившегося за информацией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Устное информирование осуществляется не более 15 минут.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 на телефонный звонок начинается с информации о наименовании органа, в который обратился заявитель, фамилии, имени, отчестве (при наличии последнего) и должности специалиста, принявшего телефонный звонок.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общении с заявителями (по телефону или лично) специалисты отдела должны корректно и внимательно относиться к гражданам, не унижая их чести и достоинства.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Устное информирование о порядке предоставления государственной услуги должно проводиться с использованием официально-делового стиля речи.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информировании в электронном виде ответ на обращение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обращении, в срок, не превышающий 30 календарных дней с момента регистрации обращения, поступившего в электронном виде.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Обращение в форме электронного документа подлежит рассмотрению в порядке, установленном Федеральным </w:t>
      </w:r>
      <w:hyperlink w:history="0" r:id="rId16" w:tooltip="Федеральный закон от 02.05.2006 N 59-ФЗ (ред. от 27.12.2018)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 мая 2006 года N 59-ФЗ "О порядке рассмотрения обращений граждан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1.3.3. Справочная информация размещается на информационных стендах в помещениях Министерства и подведомственных ему учреждений - центрах занятости населения, на официальном сайте Министерства в сети Интернет (</w:t>
      </w:r>
      <w:r>
        <w:rPr>
          <w:sz w:val="20"/>
        </w:rPr>
        <w:t xml:space="preserve">http://minsoc.kalmregion.ru</w:t>
      </w:r>
      <w:r>
        <w:rPr>
          <w:sz w:val="20"/>
        </w:rPr>
        <w:t xml:space="preserve">), в федеральной государственной информационной системе "Федеральный реестр государственных и муниципальных услуг (функций)" (далее - Федеральный реестр), в республиканской информационной системе "Реестр государственных и муниципальных услуг (функций) Республики Калмыкия" (далее - Региональный реестр), в федеральной государственной информационной системе "Единый портал государственных и муниципальных услуг (функций)" </w:t>
      </w:r>
      <w:r>
        <w:rPr>
          <w:sz w:val="20"/>
        </w:rPr>
        <w:t xml:space="preserve">www.gosuslugi.ru</w:t>
      </w:r>
      <w:r>
        <w:rPr>
          <w:sz w:val="20"/>
        </w:rPr>
        <w:t xml:space="preserve"> (далее - Единый портал), в республиканской информационной системе "Портал государственных и муниципальных услуг (функций) Республики Калмыкия" </w:t>
      </w:r>
      <w:r>
        <w:rPr>
          <w:sz w:val="20"/>
        </w:rPr>
        <w:t xml:space="preserve">pgu.rk08.ru</w:t>
      </w:r>
      <w:r>
        <w:rPr>
          <w:sz w:val="20"/>
        </w:rPr>
        <w:t xml:space="preserve"> (далее - Региональный портал) и включает в себя следующую информацию: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место нахождения и график работы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справочный телефон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адрес официального сайта Министерства, а также электронной почты и (или) формы обратной связи в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1.3.4. В случае внесения изменений в порядок предоставления государственной услуги специалист Министерства в срок, не превышающий 5 рабочих дней, обеспечивает размещение информации с внесенными изменениями в информационно-телекоммуникационной сети Интернет и на информационных стендах, находящихся в Министерстве и центрах занятости населения.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 Стандарт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Наименование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качества оказания общественно полезных услуг и выдача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занятости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Наименование органа, предоставляющего государственную услугу.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услуга предоставляется Министерством социального развития, труда и занятости Республики Калмыкия.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предоставлении государственной услуги Министерство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</w:t>
      </w:r>
      <w:hyperlink w:history="0" r:id="rId17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услуг, которые являются необходимыми и обязательными для предоставления государственных услуг, утвержденным Постановлением Правительства Российской Федерации от 27 октября 2016 года N 1096.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Описание результата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Результатами предоставления государственной услуги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выдача заключения о соответствии качества оказываемых организацией общественно полезных услуг установленным критериям по форме, установленной </w:t>
      </w:r>
      <w:hyperlink w:history="0" r:id="rId18" w:tooltip="Постановление Правительства РФ от 26.01.2017 N 89 (ред. от 20.03.2023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приложением N 3</w:t>
        </w:r>
      </w:hyperlink>
      <w:r>
        <w:rPr>
          <w:sz w:val="20"/>
        </w:rPr>
        <w:t xml:space="preserve"> к Правилам принятия решения о признании социально ориентированной некоммерческой организации исполнителем общественно полезных услуг, утвержденным постановлением Правительства Российской Федерации от 26.01.2017 N 89 "О реестре некоммерческих организаций - исполнителей общественно полезных услуг";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направление мотивированного уведомления об отказе в выдаче заключения о соответствии качества оказываемых организацией общественно полезных услуг установленным критериям.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Срок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2.4.1. Срок принятия решения о выдаче заключения о соответствии качества либо направлении мотивированного уведомления об отказе в выдаче заключения о соответствии качества не должен превышать 30 дней со дня регистрации заявления, в том числе с учетом обращения в организации, участвующие в предоставлении государственной услуги.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Приказ Министерства социального развития, труда и занятости Республики Калмыкия от 29.07.2022 N 296-пр &quot;О внесении изменений в Административный регламент предоставления государственной услуги по оценке качества оказания общественно полезных услуг и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занятости населения, утвержденный приказом Министерства социального развития, труда и занятости 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социального развития, труда и занятости РК от 29.07.2022 N 296-пр)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2.4.2. Срок принятия решения о выдаче заключения о соответствии качества либо направлении мотивированного уведомления об отказе в выдаче заключения о соответствии качества может быть продлен, но не более чем на 30 дней, в случае направления запросов в порядке межведомственного информационного взаимодействия, с уведомлением организации о продлении срока предоставления государственной услуги.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Приказ Министерства социального развития, труда и занятости Республики Калмыкия от 29.07.2022 N 296-пр &quot;О внесении изменений в Административный регламент предоставления государственной услуги по оценке качества оказания общественно полезных услуг и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занятости населения, утвержденный приказом Министерства социального развития, труда и занятости 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социального развития, труда и занятости РК от 29.07.2022 N 296-пр)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2.4.3. Срок выдачи (направления) документов, являющихся результатом предоставления государственной услуги, не должен превышать 3 рабочих дня со дня принятия решения о выдаче заключения о соответствии качества либо направления мотивированного уведомления в выдаче заключения о соответствии качества.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Приказ Министерства социального развития, труда и занятости Республики Калмыкия от 29.07.2022 N 296-пр &quot;О внесении изменений в Административный регламент предоставления государственной услуги по оценке качества оказания общественно полезных услуг и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занятости населения, утвержденный приказом Министерства социального развития, труда и занятости 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социального развития, труда и занятости РК от 29.07.2022 N 296-пр)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Нормативные правовые акты, регулирующие предоставление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услуга предоставляется в соответствии с нормативно-правовыми актами Российской Федерации и Республики Калмыкия.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В тексте документа видимо допущена опечатка: вместо адреса "http://pgu.egov08.ru" следует читать "http://pgu.rk08.ru".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Министерство обеспечивает размещение и актуализацию перечня нормативных правовых актов, регулирующих предоставление государственной услуги (с указанием их реквизитов и источников официального опубликования) на официальном сайте Министерства (</w:t>
      </w:r>
      <w:r>
        <w:rPr>
          <w:sz w:val="20"/>
        </w:rPr>
        <w:t xml:space="preserve">http://minsoc.kalmregion.ru</w:t>
      </w:r>
      <w:r>
        <w:rPr>
          <w:sz w:val="20"/>
        </w:rPr>
        <w:t xml:space="preserve"> в сети "Интернет", Едином портале государственных и муниципальных услуг (функций)" (</w:t>
      </w:r>
      <w:r>
        <w:rPr>
          <w:sz w:val="20"/>
        </w:rPr>
        <w:t xml:space="preserve">www.gosuslugi.ru</w:t>
      </w:r>
      <w:r>
        <w:rPr>
          <w:sz w:val="20"/>
        </w:rPr>
        <w:t xml:space="preserve">), Портале государственных и муниципальных услуг (функций) Республики Калмыкия (</w:t>
      </w:r>
      <w:r>
        <w:rPr>
          <w:sz w:val="20"/>
        </w:rPr>
        <w:t xml:space="preserve">http://pgu.egov08.ru</w:t>
      </w:r>
      <w:r>
        <w:rPr>
          <w:sz w:val="20"/>
        </w:rPr>
        <w:t xml:space="preserve">).</w:t>
      </w:r>
    </w:p>
    <w:bookmarkStart w:id="96" w:name="P96"/>
    <w:bookmarkEnd w:id="9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заявителем.</w:t>
      </w:r>
    </w:p>
    <w:bookmarkStart w:id="97" w:name="P97"/>
    <w:bookmarkEnd w:id="9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2.6.1. Исчерпывающий перечень документов, необходимых в соответствии с нормативными правовыми актами для предоставления государственной услуги, подлежащих представлению заявителем: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</w:t>
      </w:r>
      <w:hyperlink w:history="0" w:anchor="P481" w:tooltip="                                 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о выдаче заключения о соответствии качества по форме согласно приложению N 1 к настоящему Административному регламенту;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Приказ Министерства социального развития, труда и занятости Республики Калмыкия от 29.07.2022 N 296-пр &quot;О внесении изменений в Административный регламент предоставления государственной услуги по оценке качества оказания общественно полезных услуг и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занятости населения, утвержденный приказом Министерства социального развития, труда и занятости 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социального развития, труда и занятости РК от 29.07.2022 N 296-пр)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документ, подтверждающий право действовать от имени заявителя в качестве представителя (в случае подачи заявления законным представителем);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учредительные документы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дипломы и благодарственные письма;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Нумерация подпунктов дана в соответствии с официальным текстом документа.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з) документы, обосновывающие соответствие оказываемых заявителем общественно полезных услуг в сфере занятости населения установленным критериям оценки качества оказания общественно полезных услуг (справки, характеристики, экспертные заключения о соответствии качества, заключения о соответствии качества общественных советов при заинтересованных органах и другие) (при наличии).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Приказ Министерства социального развития, труда и занятости Республики Калмыкия от 29.07.2022 N 296-пр &quot;О внесении изменений в Административный регламент предоставления государственной услуги по оценке качества оказания общественно полезных услуг и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занятости населения, утвержденный приказом Министерства социального развития, труда и занятости 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социального развития, труда и занятости РК от 29.07.2022 N 296-пр)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заявитель включен в реестр поставщиков социальных услуг по соответствующей общественно полезной услуге, представление дополнительных документов, обосновывающих соответствие оказываемых организацией услуг установленным критериям оценки качества оказания общественно полезных услуг, не требуется.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2.6.2. Требования к документам: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w:anchor="P481" w:tooltip="                                 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составляется по форме, установленной приложением N 1 к настоящему Административному регламенту, на русском языке в двух экземплярах-подлинниках и подписывается заявителем;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 составлении заявления не допускается использование сокращений слов и аббревиатур;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текст заявления и прилагаемых к нему документов не должен быть исполнен карандашом, должен быть написан разборчиво;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текст заявления и прилагаемых к нему документов не должен содержать подчисток, приписок, зачеркнутых слов и иных не оговоренных исправлений, а также иметь повреждений, наличие которых не позволяет однозначно истолковать их содержание;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документах не должны содержаться нецензурные либо оскорбительные выражения, угрозы жизни, здоровью и имуществу должностных лиц, а также членов их семей.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2.6.3. Документы, указанные в </w:t>
      </w:r>
      <w:hyperlink w:history="0" w:anchor="P96" w:tooltip="2.6. 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.">
        <w:r>
          <w:rPr>
            <w:sz w:val="20"/>
            <w:color w:val="0000ff"/>
          </w:rPr>
          <w:t xml:space="preserve">пункте 2.6</w:t>
        </w:r>
      </w:hyperlink>
      <w:r>
        <w:rPr>
          <w:sz w:val="20"/>
        </w:rPr>
        <w:t xml:space="preserve">. настоящего Административного регламента, могут быть направлены почтовым отправлением с описью вложения, представлены лично заявителем непосредственно в Министерство, направлены в форме электронных документов, подписанных электронной подписью,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федеральную государственную информационную систему "Единый портал государственных и муниципальных услуг (функций)".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и документы, предоставляемые в форме электронного документа, подписываются в соответствии с требованиями Федерального </w:t>
      </w:r>
      <w:hyperlink w:history="0" r:id="rId24" w:tooltip="Федеральный закон от 06.04.2011 N 63-ФЗ (ред. от 28.12.2022) &quot;Об электронной подпис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6 апреля 2011 года N 63-ФЗ "Об электронной подписи" и </w:t>
      </w:r>
      <w:hyperlink w:history="0" r:id="rId25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статей 21.1</w:t>
        </w:r>
      </w:hyperlink>
      <w:r>
        <w:rPr>
          <w:sz w:val="20"/>
        </w:rPr>
        <w:t xml:space="preserve"> и </w:t>
      </w:r>
      <w:hyperlink w:history="0" r:id="rId26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21.2</w:t>
        </w:r>
      </w:hyperlink>
      <w:r>
        <w:rPr>
          <w:sz w:val="20"/>
        </w:rPr>
        <w:t xml:space="preserve"> Федерального закона от 27 июля 2010 года N 210-ФЗ "Об организации предоставления государственных и муниципальных услуг".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2.6.4. Если в заявлении указывается несколько общественно полезных услуг, оценка качества оказания которых осуществляется несколькими уполномоченными органами, государственная услуга предоставляется Министерством на основании поступившего заявления о выдаче заключения о соответствии качества.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Приказ Министерства социального развития, труда и занятости Республики Калмыкия от 29.07.2022 N 296-пр &quot;О внесении изменений в Административный регламент предоставления государственной услуги по оценке качества оказания общественно полезных услуг и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занятости населения, утвержденный приказом Министерства социального развития, труда и занятости 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социального развития, труда и занятости РК от 29.07.2022 N 296-пр)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запрашивает сведения у иных заинтересованных органов в порядке межведомственного информационного взаимодействия.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ответа на межведомственный запрос не может превышать 5 рабочих дней со дня поступления межведомственного запроса в указанные органы.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2.6.5. В случае поступления в Министерство заявления о выдаче заключения о соответствии качества, к компетенции которого оценка качества оказания конкретной общественно полезной услуги не отнесена, Министерство в течение 5 рабочих дней со дня поступления заявления направляет его по принадлежности в исполнительный орган государственной власти субъекта РФ, осуществляющий оценку качества оказания этой общественно полезной услуги, предусмотренный </w:t>
      </w:r>
      <w:hyperlink w:history="0" r:id="rId28" w:tooltip="Постановление Правительства РФ от 26.01.2017 N 89 (ред. от 20.03.2023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приложением N 3</w:t>
        </w:r>
      </w:hyperlink>
      <w:r>
        <w:rPr>
          <w:sz w:val="20"/>
        </w:rPr>
        <w:t xml:space="preserve"> Правил принятия решения о признании социально ориентированной некоммерческой организации исполнителем общественно полезных услуг, утвержденных постановлением Правительства Российской Федерации от 26 января 2017 года N 89, с уведомлением заявителя о переадресации документов.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Приказ Министерства социального развития, труда и занятости Республики Калмыкия от 29.07.2022 N 296-пр &quot;О внесении изменений в Административный регламент предоставления государственной услуги по оценке качества оказания общественно полезных услуг и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занятости населения, утвержденный приказом Министерства социального развития, труда и занятости 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социального развития, труда и занятости РК от 29.07.2022 N 296-пр)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представить.</w:t>
      </w:r>
    </w:p>
    <w:bookmarkStart w:id="123" w:name="P123"/>
    <w:bookmarkEnd w:id="12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2.7.1. В рамках межведомственного информационного взаимодействия Министерство посредством направления межведомственных запросов, в том числе в электронной форме с использованием единой системы межведомственного электронного взаимодействия, запрашивают следующие необходимые документы и (или) информацию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лист записи из Единого государственного реестра юридических лиц, выданный не позднее чем за один месяц до даты подачи заявления на выдачу заключения о соответствии качества;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Приказ Министерства социального развития, труда и занятости Республики Калмыкия от 29.07.2022 N 296-пр &quot;О внесении изменений в Административный регламент предоставления государственной услуги по оценке качества оказания общественно полезных услуг и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занятости населения, утвержденный приказом Министерства социального развития, труда и занятости 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социального развития, труда и занятости РК от 29.07.2022 N 296-пр)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сведения об отсутствии организации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</w:r>
      <w:hyperlink w:history="0" r:id="rId31" w:tooltip="Федеральный закон от 05.04.2013 N 44-ФЗ (ред. от 28.04.2023) &quot;О контрактной системе в сфере закупок товаров, работ, услуг для обеспечения государственных и муниципальных нужд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05.04.2013 N 44-ФЗ "О контрактной системе в сфере закупок товаров, работ и услуг для обеспечения государственных и муниципальных нужд" в течение 2 лет, предшествующих подаче заявления о выдаче заключения о соответствии качества оказываемых организацией общественно полезных услуг установленным критериям;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исключен. - </w:t>
      </w:r>
      <w:hyperlink w:history="0" r:id="rId32" w:tooltip="Приказ Министерства социального развития, труда и занятости Республики Калмыкия от 29.07.2022 N 296-пр &quot;О внесении изменений в Административный регламент предоставления государственной услуги по оценке качества оказания общественно полезных услуг и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занятости населения, утвержденный приказом Министерства социального развития, труда и занятости 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социального развития, труда и занятости РК от 29.07.2022 N 296-пр;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Непредставление заявителем указанных документов не является основанием для отказа заявителю в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2.7.2. Министерство в соответствии с Федеральным </w:t>
      </w:r>
      <w:hyperlink w:history="0" r:id="rId33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 июля 2010 года N 210-ФЗ "Об организации предоставления государственных и муниципальных услуг" в рамках межведомственного информационного взаимодействия запрашивает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 сведения, содержащиеся в документах, предусмотренных </w:t>
      </w:r>
      <w:hyperlink w:history="0" w:anchor="P123" w:tooltip="2.7.1. В рамках межведомственного информационного взаимодействия Министерство посредством направления межведомственных запросов, в том числе в электронной форме с использованием единой системы межведомственного электронного взаимодействия, запрашивают следующие необходимые документы и (или) информацию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...">
        <w:r>
          <w:rPr>
            <w:sz w:val="20"/>
            <w:color w:val="0000ff"/>
          </w:rPr>
          <w:t xml:space="preserve">подпунктом 2.7.1</w:t>
        </w:r>
      </w:hyperlink>
      <w:r>
        <w:rPr>
          <w:sz w:val="20"/>
        </w:rPr>
        <w:t xml:space="preserve"> Административного регламента, если заявитель не представил указанные документы по собственной инициативе.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2.7.3. Информация о перечне документов, необходимых для получения государственной услуги, размещается на официальном сайте Министерства (</w:t>
      </w:r>
      <w:r>
        <w:rPr>
          <w:sz w:val="20"/>
        </w:rPr>
        <w:t xml:space="preserve">http://minsoc.kalmregion.ru</w:t>
      </w:r>
      <w:r>
        <w:rPr>
          <w:sz w:val="20"/>
        </w:rPr>
        <w:t xml:space="preserve"> в сети "Интернет", Едином портале государственных и муниципальных услуг (функций)" (</w:t>
      </w:r>
      <w:r>
        <w:rPr>
          <w:sz w:val="20"/>
        </w:rPr>
        <w:t xml:space="preserve">www.gosuslugi.ru</w:t>
      </w:r>
      <w:r>
        <w:rPr>
          <w:sz w:val="20"/>
        </w:rPr>
        <w:t xml:space="preserve">), Портале государственных и муниципальных услуг (функций) Республики Калмыкия (</w:t>
      </w:r>
      <w:r>
        <w:rPr>
          <w:sz w:val="20"/>
        </w:rPr>
        <w:t xml:space="preserve">http://pgu.egov08.ru</w:t>
      </w:r>
      <w:r>
        <w:rPr>
          <w:sz w:val="20"/>
        </w:rPr>
        <w:t xml:space="preserve">), а также предоставляется должностным лицом лично, по телефону.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2.8.1. При предоставлении государственной услуги запрещается требовать от заявителя: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Республики Калмыкия, регулирующими отношения, возникающие в связи с предоставлением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Республики Калмыкия находятся в распоряжении органов, предоставляющих государственную услугу, иных государственных органов, организаций, участвующих в предоставлении государственных или муниципальных услуг, за исключением документов, указанных в </w:t>
      </w:r>
      <w:hyperlink w:history="0" r:id="rId34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части 6 статьи 7</w:t>
        </w:r>
      </w:hyperlink>
      <w:r>
        <w:rPr>
          <w:sz w:val="20"/>
        </w:rPr>
        <w:t xml:space="preserve"> Федерального закона от 27 июля 2010 года N 210-ФЗ "Об организации предоставления государственных и муниципальных услуг" (далее - Федеральный закон);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w:history="0" r:id="rId35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пунктом 4 части 1 статьи 7</w:t>
        </w:r>
      </w:hyperlink>
      <w:r>
        <w:rPr>
          <w:sz w:val="20"/>
        </w:rPr>
        <w:t xml:space="preserve"> Федерального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Заявитель вправе представить указанные документы и информацию по собственной инициативе.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исключен. - </w:t>
      </w:r>
      <w:hyperlink w:history="0" r:id="rId36" w:tooltip="Приказ Министерства социального развития, труда и занятости Республики Калмыкия от 28.11.2022 N 421-пр &quot;О внесении изменений в Административный регламент предоставления государственной услуги по оценке качества оказания общественно полезных услуг и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занятости населения, утвержденный приказом Министерства социального развития, труда и занятости 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социального развития, труда и занятости РК от 28.11.2022 N 421-пр.</w:t>
      </w:r>
    </w:p>
    <w:bookmarkStart w:id="137" w:name="P137"/>
    <w:bookmarkEnd w:id="13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Исчерпывающий перечень оснований для отказа в приеме документов, необходимых для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Основаниями для отказа в приеме документов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предоставление неполного комплекта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наличие в документах подчисток, приписок, зачеркнутых слов и иных не оговоренных в них исправлений, которые не позволяют однозначно истолковать их содержание;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Приказ Министерства социального развития, труда и занятости Республики Калмыкия от 28.11.2022 N 421-пр &quot;О внесении изменений в Административный регламент предоставления государственной услуги по оценке качества оказания общественно полезных услуг и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занятости населения, утвержденный приказом Министерства социального развития, труда и занятости 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социального развития, труда и занятости РК от 28.11.2022 N 421-пр)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 (гражданин, направивший обращение уведомляется, о недопустимости злоупотребления правом).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Исчерпывающий перечень оснований для приостановления или отказа в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2.10.1. Оснований для приостановления в предоставлении государственной услуги законодательством Российской Федерации, законодательством Республики Калмыкия не предусмотрено.</w:t>
      </w:r>
    </w:p>
    <w:bookmarkStart w:id="145" w:name="P145"/>
    <w:bookmarkEnd w:id="14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2.10.2. Основаниями для отказа в предоставлении государственной услуги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несоответствие общественно полезной услуги, установленным нормативными правовыми актами Российской Федерации требованиям к ее содержанию (объем, сроки, качество предоставления);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отсутствие у лиц, непосредственно задействованных в исполнении общественно полезной услуги (в том числе работников организации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недостаточность количества лиц, у которых есть необходимая квалификация;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наличие в течение 2 лет, предшествующих дате подачи заявления, жалоб на действия (бездействие) и (или) решения некоммерческой организации, связанных с оказанием ее общественно полезных услуг,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несоответствие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 (при их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наличие в течение 2 лет, предшествующих дате подачи заявления, информации о некоммерческой организации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</w:r>
      <w:hyperlink w:history="0" r:id="rId38" w:tooltip="Федеральный закон от 05.04.2013 N 44-ФЗ (ред. от 28.04.2023) &quot;О контрактной системе в сфере закупок товаров, работ, услуг для обеспечения государственных и муниципальных нужд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исключен. - </w:t>
      </w:r>
      <w:hyperlink w:history="0" r:id="rId39" w:tooltip="Приказ Министерства социального развития, труда и занятости Республики Калмыкия от 29.07.2022 N 296-пр &quot;О внесении изменений в Административный регламент предоставления государственной услуги по оценке качества оказания общественно полезных услуг и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занятости населения, утвержденный приказом Министерства социального развития, труда и занятости 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социального развития, труда и занятости РК от 29.07.2022 N 296-пр;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представление документов, содержащих недостоверные сведения, либо документов, оформленных в ненадлежащем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2.10.3. После устранения оснований для отказа в предоставлении государственной услуги заявитель вправе повторно обратиться для получения государственной услуги в порядке, установленном настоящим Административным регламентом.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2.10.4. Заявитель несет ответственность за полноту и достоверность представленных сведений.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2.10.5. Министерство вправе осуществить проверку сведений, указанных в документах, представленных заявителем.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Перечень услуг, необходимых и обязательных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услуг, которые являются необходимыми и обязательными для предоставления государственной услуги, в том числе сведений о документе (документах), выдаваемом (выдаваемых) организациями, участвующими в предоставлении государственной услуги, отсутствует.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Порядок, размер и основания взимания государственной пошлины или иной платы, установленной за предоставление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государственной услуги осуществляется на безвозмездной основе.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Плата за предоставление услуг, которые являются необходимыми и обязательными для предоставления государственной услуги, не предусматривается.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 Максимальный срок ожидания в очереди при подаче запроса о предоставлении государственной услуги, услуги, предоставляемой организацией, участвующей в предоставлении государственной услуги, и при получении результата предоставления таких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Максимальное время ожидания в очереди при подаче заявления о предоставлении государственной услуги и при получении результата ее предоставления не должно превышать 15 минут.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2.15. Срок и порядок регистрации запроса заявителя о предоставлении государственной услуги и услуги, предоставляемой организацией, участвующей в предоставлении государственной услуги, в том числе в электронной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о предоставлении государственной услуги, в том числе поступившее в электронной форме, подлежит обязательной регистрации в день поступления в порядке, предусмотренном правилами делопроизводства.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Регистрация заявления о предоставлении государственной услуги, поступившего при наличии технической возможности в электронной форме в Министерство в выходной (нерабочий или праздничный) день, осуществляется в первый, следующий за ним, рабочий день.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о предоставлении государственной услуги, представленное посредством почтового отправления и поступившее в Министерство от организации почтовой связи менее чем за тридцать минут до окончания рабочего дня либо получено в выходной день, регистрируется в срок не позднее 12:00 следующего (ближайшего) рабочего дня.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регистрации заявления о предоставлении государственной услуги при личном обращении заявителя составляет не более 15 минут.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Датой приема заявления о предоставлении государственной услуги считается дата его официальной регистрации в Министерстве (заинтересованном органе).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регистрируется в электронном документообороте, а также, по просьбе заявителя, указывается факт приема документов, в том числе должность, фамилия, имя, отчество (последнее - при наличии) специалиста, принявшего документы.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2.16. 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Здание, в котором предоставляется государственная услуга, расположено с учетом пешеходной доступности для заявителей от остановок общественного транспорта, оборудовано отдельным входом для свободного доступа заявителей.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Вход в здание должен быть оборудован информационной табличкой (вывеской), содержащей информацию о наименовании, местонахождении, режиме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Все помещения, в которых предоставляется государственная услуга, соответствуют санитарно-эпидемиологическим требованиям, правилам пожарной безопасности, нормам охраны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Места ожидания для заявителей должны соответствовать комфортным условиям и оборудуются: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информационным стендом;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стульями и столами для возможности оформления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доступными местами общественного пользования (туалеты).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Кабинеты приема граждан для предоставления государственной услуги должны быть оборудованы информационными табличками (вывесками) с указанием: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фамилии, имени, отчества и должности специалиста, осуществляющего прием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времени перерыва на обед.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Места для заполнения документов оборудуются стульями, столами, канцелярскими принадлежностями.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организации рабочих мест должна быть предусмотрена возможность свободного входа и выхода из помещения при необходимости.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Министерством обеспечиваются условия доступности государственной услуги для заявителей, являющихся инвалидами: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возможность беспрепятственного входа в объект и выхода из него, содействие инвалиду при входе в объект и выходе из него, информирование инвалида о доступных маршрутах общественного транспорта;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возможность посадки в транспортное средство и высадки из него перед входом в объект, в том числе с использованием кресла-коляски, при необходимости - с помощью работников объекта;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возможность самостоятельного передвижения по территории объекта в целях доступа к месту предоставления государственной услуги, в том числе с помощью работников объекта;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сопровождение инвалида, имеющего стойкие нарушения функции зрения и самостоятельного передвижения, по территории объекта;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оказание инвалиду помощи, необходимой для получения в доступной для них форме информации о правилах предоставления государственной услуги, в том числе об оформлении необходимых для ее получения документов, о совершении других необходимых действий, а также иной помощи в преодолении барьеров, мешающих получению государственной услуги инвалиду наравне с другими лицами;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надлежащее размещение носителей информации, необходимой для обеспечения беспрепятственного доступа инвалида к объектам и услугам с учетом ограничений их жизнедеятельности, в том числе при необходимости дублирование звуковой и зрительной информации, а также надписей, знаков и иной текстовой и графической информации, необходимой для получения государственной услуги, знаками, выполненными рельефно-точечным шрифтом Брайля и на контрастном фоне;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предоставление инвалиду по слуху при необходимости услуги с использованием русского жестового языка с обеспечением допуска на объект сурдопереводчика, тифлосурдопереводчика;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обеспечение допуска на объект собаки-проводника при наличии документа, подтверждающего ее специальное обучение, выданного по </w:t>
      </w:r>
      <w:hyperlink w:history="0" r:id="rId40" w:tooltip="Приказ Минтруда России от 22.06.2015 N 386н &quot;Об утверждении формы документа, подтверждающего специальное обучение собаки-проводника, и порядка его выдачи&quot; (Зарегистрировано в Минюсте России 21.07.2015 N 38115) {КонсультантПлюс}">
        <w:r>
          <w:rPr>
            <w:sz w:val="20"/>
            <w:color w:val="0000ff"/>
          </w:rPr>
          <w:t xml:space="preserve">форме</w:t>
        </w:r>
      </w:hyperlink>
      <w:r>
        <w:rPr>
          <w:sz w:val="20"/>
        </w:rPr>
        <w:t xml:space="preserve"> и в </w:t>
      </w:r>
      <w:hyperlink w:history="0" r:id="rId41" w:tooltip="Приказ Минтруда России от 22.06.2015 N 386н &quot;Об утверждении формы документа, подтверждающего специальное обучение собаки-проводника, и порядка его выдачи&quot; (Зарегистрировано в Минюсте России 21.07.2015 N 38115)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, утвержденном приказом Министерства труда и социальной защиты Российской Федерации от 22.06.2015 N 386н "Об утверждении формы документа, подтверждающего специальное обучение собаки-проводника, и порядка его выдачи";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выделение на автостоянке не менее 10% мест для парковки автомобилей инвалидами и соблюдение порядка их использования.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2.17. Показатели доступности и качества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2.17.1. Показателями доступности государственной услуги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доступность информации для заявителей в форме индивидуального или публичного (устного или письменного) информирования о порядке и сроках предоставления государственной услуги, об образцах оформления документов, необходимых для предоставления государственной услуги (при личном приеме, с использованием средств телефонной связи, электронной почты, посредством публикаций в средствах массовой информации, издания информационных материалов (брошюр, памяток, буклетов и т.д.), посредством размещения в информационно-телекоммуникационной сети Интернет: в федеральной государственной информационной системе "Единый портал государственных и муниципальных услуг (функций)", на Портале государственных и муниципальных услуг (функций) Республики Калмыкия, на официальном сайте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обеспечение доступа заявителей к формам заявлений и иным документам, необходимым для получения государственной услуги, размещенным в федеральной государственной информационной системе "Единый портал государственных и муниципальных услуг (функций)", на Портале государственных и муниципальных услуг (функций) Республики Калмыкия, в том числе с возможностью их копирования и заполнения в электронном виде; бесплатность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получения информации о ходе предоставления государственной услуги, в том числе с использованием телефонной связи, электронной почты, посредством федеральной государственной информационной системы "Единый портал государственных и муниципальных услуг" и Портала государственных и муниципальных услуг (функций) Республики Калмыкия, а также официального сайта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2.17.2. Показателями качества государственной услуги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соответствие требованиям настоящего Административного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соблюдение сроков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соблюдение сроков ожидания в очереди при подаче заявления о предоставлении государственной услуги и при получении результата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обоснованных жалоб заявителей на качество предоставления государственной услуги, действия (бездействие) должностных лиц и решений, принимаемых (осуществляемых) в ходе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государственной услуги в многофункциональных центрах предоставления государственных и муниципальных услуг не осуществляется.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2.18. Иные требования, в том числе учитывающие 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получения государственной услуги заявителям доступна возможность ознакомления с порядком предоставления государственной услуги на Едином портале и Региональном портале.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на получение государственной услуги может быть подано в электронной форме путем заполнения формы заявления на Региональном портале.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получения услуги к заявлению могут быть прикреплены образы документов личного хранения в электронной форме, указанные в административном регламенте.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загрузке сканированных документов на портал к ним предъявляются следующие требования: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 должен быть в формате pdf;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документ содержит несколько страниц, то он должен быть прикреплен в виде одного многостраничного файла, недопустимо прикрепление отдельных документов на каждую страницу;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рекомендуемый формат документа - А4;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режим сканирования - черно-белый;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текст отсканированного документа должен располагаться прямо, изображение должно быть четким и хорошо читаемым как при просмотре на экране компьютера, так и при печати;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страницы отсканированного документа должны идти по порядку, документ не должен содержать пустых страниц, недопустимо прикрепление документа, где изображение повернуто, либо расположено вверх ногами.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Заявления и документы, поданные в электронном виде, необходимые для предоставления государственной услуги в электронной форме, в том числе документы личного характера (образы документов личного хранения в электронной форме) подлежат обязательному приему и регистрации.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предоставлении государственной услуги в электронной форме допускаются к использованию при обращении за получением государственной услуги виды электронной подписи в соответствии с требованиями установленными </w:t>
      </w:r>
      <w:hyperlink w:history="0" r:id="rId42" w:tooltip="Постановление Правительства РФ от 25.06.2012 N 634 (ред. от 13.03.2023) &quot;О видах электронной подписи, использование которых допускается при обращении за получением государственных и муниципальных услуг&quot; (вместе с &quot;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&quot;)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 июня 2012 г. N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Состав, последовательность и сроки выполнения</w:t>
      </w:r>
    </w:p>
    <w:p>
      <w:pPr>
        <w:pStyle w:val="2"/>
        <w:jc w:val="center"/>
      </w:pPr>
      <w:r>
        <w:rPr>
          <w:sz w:val="20"/>
        </w:rPr>
        <w:t xml:space="preserve">административных процедур (действий), требования к порядку</w:t>
      </w:r>
    </w:p>
    <w:p>
      <w:pPr>
        <w:pStyle w:val="2"/>
        <w:jc w:val="center"/>
      </w:pPr>
      <w:r>
        <w:rPr>
          <w:sz w:val="20"/>
        </w:rPr>
        <w:t xml:space="preserve">их выполнения, в том числе особенности выполнения</w:t>
      </w:r>
    </w:p>
    <w:p>
      <w:pPr>
        <w:pStyle w:val="2"/>
        <w:jc w:val="center"/>
      </w:pPr>
      <w:r>
        <w:rPr>
          <w:sz w:val="20"/>
        </w:rPr>
        <w:t xml:space="preserve">административных процедур (действий) в электронной форме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Предоставление государственной услуги включает в себя одну административную процедуру, которая состоит из следующих административных действий: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 и регистрация заявления и документов, необходимых для предоставления государственной услуги, определение должностных лиц, ответственных за их рассмотрение;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проверка полноты и достоверности сведений, содержащихся в заявлении и документах, необходимых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и направление межведомственных запросов в органы (организации), участвующие в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рассмотрение заявления и документов на предоставление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принятие решения о выдаче заключения о соответствии качества либо мотивированного уведомления об отказе в выдаче заключения о соответствии качества;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3" w:tooltip="Приказ Министерства социального развития, труда и занятости Республики Калмыкия от 29.07.2022 N 296-пр &quot;О внесении изменений в Административный регламент предоставления государственной услуги по оценке качества оказания общественно полезных услуг и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занятости населения, утвержденный приказом Министерства социального развития, труда и занятости 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социального развития, труда и занятости РК от 29.07.2022 N 296-пр)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выдача (направление) документов заявителю;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способ фиксации результата выполнения административного действия.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3.1.1. При обращении заявителя в Министерство: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Специалист отдела кадровой, организационной работы и документационного обеспечения Министерства устанавливает личность заявителя, в том числе проверяет наличие документа, удостоверяющего личность;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проверяет полномочия представителя заявителя действовать от его имени, в том числе полномочия представителя юридического лица действовать от имени юридического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проверяет соответствие в заявлении данных (сведений) с данными (сведениями), содержащимися в представленных документах, а также удостоверяется о наличии в заявлении подписи заявителя и даты его представления;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проверяет наличие всех документов, указанных в </w:t>
      </w:r>
      <w:hyperlink w:history="0" w:anchor="P97" w:tooltip="2.6.1. Исчерпывающий перечень документов, необходимых в соответствии с нормативными правовыми актами для предоставления государственной услуги, подлежащих представлению заявителем:">
        <w:r>
          <w:rPr>
            <w:sz w:val="20"/>
            <w:color w:val="0000ff"/>
          </w:rPr>
          <w:t xml:space="preserve">пункте 2.6.1</w:t>
        </w:r>
      </w:hyperlink>
      <w:r>
        <w:rPr>
          <w:sz w:val="20"/>
        </w:rPr>
        <w:t xml:space="preserve">. раздела II настоящего Административного регламента, необходимых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случае установления факта отсутствия необходимых документов для предоставления государственной услуги информирует в устной форме заявителя о наличии препятствий для рассмотрения вопроса о предоставлении государственной услуги и предлагает принять меры по их устранению;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случае не заполнения отдельных пунктов заявления предлагает заявителю заполнить все пункты заявления для последующего принятия заявления и пакета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приеме документов, необходимых для предоставления услуги, специалист отдела кадровой, организационной работы и документационного обеспечения Министерства, ответственный за прием документов, сверяет оригиналы документов с представленными копиями, заверяет штампом "копия верна", ставит дату и подпись (за исключением документов, которые должны быть представлены в оригинале), регистрирует заявление в книге учета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Заявитель также вправе представить по собственной инициативе документы, указанные в </w:t>
      </w:r>
      <w:hyperlink w:history="0" w:anchor="P123" w:tooltip="2.7.1. В рамках межведомственного информационного взаимодействия Министерство посредством направления межведомственных запросов, в том числе в электронной форме с использованием единой системы межведомственного электронного взаимодействия, запрашивают следующие необходимые документы и (или) информацию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...">
        <w:r>
          <w:rPr>
            <w:sz w:val="20"/>
            <w:color w:val="0000ff"/>
          </w:rPr>
          <w:t xml:space="preserve">пункте 2.7.1</w:t>
        </w:r>
      </w:hyperlink>
      <w:r>
        <w:rPr>
          <w:sz w:val="20"/>
        </w:rPr>
        <w:t xml:space="preserve"> раздела II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Время приема и регистрация заявления о предоставлении государственной услуги при личном обращении заявителя составляет 15 минут с момента получения заявления о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поступлении заявления в электронной форме с использованием Регионального портала специалист отдела кадровой, организационной работы и документационного обеспечения Министерства, ответственный за прием документов: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устанавливает личность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проверяет наличие скан-образа документа подтверждающего полномочия представителя заявителя действовать от его имени;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проверяет соответствие в заявлении данных (сведений) с данными (сведениями), содержащимися в представленных документах.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Регистрация заявления в журнале учета заявлений - в день регистрации заявления в системе электронного документооборота.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о получении заявления, содержащее входящий регистрационный номер заявления, дату получения заявления или уведомление об отказе в приеме документов, направляется специалистом отдела кадровой, организационной работы и документационного обеспечения Министерства в виде электронного сообщения с использованием Регионального портала.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Специалист отдела кадровой, организационной работы и документационного обеспечения Министерства передает заявление и документы в порядке делопроизводства министру, который определяет отдел Министерства, ответственный за предоставление государственной услуги (в форме резолюции).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Министр возвращает заявление и документы в порядке делопроизводства специалисту отдела обеспечения деятельности и делопроизводства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Специалист отдела кадровой, организационной работы и документационного обеспечения Министерства передает заявление и документы в порядке делопроизводства в ответственный отдел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Начальник ответственного отдела Министерства определяет специалиста, ответственного за предоставление государственной услуги (в форме резолюции).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Результатами административного действия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регистрация Министерством заявления и документов, необходимых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направление заявления о предоставлении государственной услуги в ответственный отдел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определение специалиста, ответственного за предоставление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Максимальный срок выполнения административного действия - 3 рабочих дня.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Критерием принятия решения о предоставлении государственной услуги является наличие заявления о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Результатом выполнения административного действия является зарегистрированное в журнале учета заявлений и в системе электронного документооборота заявление о предоставлении государственной услуги и приложенных к нему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3.1.2. Формирование и направление межведомственных запросов в органы (организации), участвующие в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Направление межведомственного запроса осуществляется с использованием единой системы межведомственного электронного взаимодействия.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Специалист отдела Министерства, ответственного за предоставление государственной услуги, не позднее одного рабочего дня, следующего за днем регистрации заявления, направляет межведомственные запросы для получения документов и информации, указанные в </w:t>
      </w:r>
      <w:hyperlink w:history="0" w:anchor="P123" w:tooltip="2.7.1. В рамках межведомственного информационного взаимодействия Министерство посредством направления межведомственных запросов, в том числе в электронной форме с использованием единой системы межведомственного электронного взаимодействия, запрашивают следующие необходимые документы и (или) информацию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...">
        <w:r>
          <w:rPr>
            <w:sz w:val="20"/>
            <w:color w:val="0000ff"/>
          </w:rPr>
          <w:t xml:space="preserve">пункте 2.7.1</w:t>
        </w:r>
      </w:hyperlink>
      <w:r>
        <w:rPr>
          <w:sz w:val="20"/>
        </w:rPr>
        <w:t xml:space="preserve">. раздела II административного регламента, которые находятся в распоряжении государственных органов, органов местного самоуправления, подведомственными государственным органам или органам местного самоуправления организациях, участвующих в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Результатом выполнения административного действия является получение информации по межведомственному запросу и формирование полного пакета документов, необходимых в соответствии с нормативными правовыми актами для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подготовки и направления ответа на межведомственный запрос для предоставления государственной услуги с использованием межведомственного информационного взаимодействия не может превышать пять рабочих дней (два рабочих дня - при осуществлении государственного кадастрового учета и (или) государственной регистрации прав на объекты недвижимости)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4" w:tooltip="Приказ Министерства социального развития, труда и занятости Республики Калмыкия от 28.11.2022 N 421-пр &quot;О внесении изменений в Административный регламент предоставления государственной услуги по оценке качества оказания общественно полезных услуг и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занятости населения, утвержденный приказом Министерства социального развития, труда и занятости 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социального развития, труда и занятости РК от 28.11.2022 N 421-пр)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Специалист отдела кадровой, организационной работы и документационного обеспечения Министерства регистрирует ответ на запрос в электронном документообороте в день его поступления.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поступления ответа на межведомственный запрос по почте специалист отдела кадровой, организационной работы и документационного обеспечения Министерства регистрирует ответ на запрос в электронном документообороте в день его поступления и направляет зарегистрированный ответ на межведомственный запрос начальнику отдела Министерства, ответственного за предоставление государственной услуги, в день его получения для направления специалисту отдела Министерства, ответственного за предоставление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Специалист отдела Министерства, ответственный за предоставление государственной услуги, при получении ответа на межведомственный запрос регистрирует ответ на запрос в журнале учета заявлений.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3.1.3. Рассмотрение представленного заявления о предоставлении государственной услуги и приложенных к нему документов, проверка полноты и достоверности сведений, содержащихся в документах, предоставленных некоммерческой организацией, принятие решения о соответствии либо несоответствии качества общественно полезной услуги установленным критериям и оформление документов, являющихся результатом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Специалист отдела Министерства, ответственный за предоставление государственной услуги, на основании поступившего заявления о предоставлении государственной услуги проверяет представленные заявителем документы на предмет отсутствия оснований для отказа в предоставлении государственной услуги, указанных в </w:t>
      </w:r>
      <w:hyperlink w:history="0" w:anchor="P137" w:tooltip="2.9. Исчерпывающий перечень оснований для отказа в приеме документов, необходимых для предоставления государственной услуги.">
        <w:r>
          <w:rPr>
            <w:sz w:val="20"/>
            <w:color w:val="0000ff"/>
          </w:rPr>
          <w:t xml:space="preserve">пунктах 2.9</w:t>
        </w:r>
      </w:hyperlink>
      <w:r>
        <w:rPr>
          <w:sz w:val="20"/>
        </w:rPr>
        <w:t xml:space="preserve">, </w:t>
      </w:r>
      <w:hyperlink w:history="0" w:anchor="P145" w:tooltip="2.10.2. Основаниями для отказа в предоставлении государственной услуги являются:">
        <w:r>
          <w:rPr>
            <w:sz w:val="20"/>
            <w:color w:val="0000ff"/>
          </w:rPr>
          <w:t xml:space="preserve">2.10.2</w:t>
        </w:r>
      </w:hyperlink>
      <w:r>
        <w:rPr>
          <w:sz w:val="20"/>
        </w:rPr>
        <w:t xml:space="preserve"> раздела II настоящего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итогам рассмотрения документов специалист отдела Министерства, ответственный за предоставление государственной услуги, оформляет и направляет на подпись Министру проект решения Министерства: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подготовке мотивированного уведомления об отказе в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исполнительными органами государственной власти Республики Калмыкия в сфере их предоставления, в случае несоответствия представленных документов установленным критериям, а также наличия оснований для отказа в выдаче заключения о соответствии качества;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5" w:tooltip="Приказ Министерства социального развития, труда и занятости Республики Калмыкия от 29.07.2022 N 296-пр &quot;О внесении изменений в Административный регламент предоставления государственной услуги по оценке качества оказания общественно полезных услуг и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занятости населения, утвержденный приказом Министерства социального развития, труда и занятости 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социального развития, труда и занятости РК от 29.07.2022 N 296-пр)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подготовке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и при отсутствии оснований для отказа в выдаче заключения о соответствии качества, установленных </w:t>
      </w:r>
      <w:hyperlink w:history="0" w:anchor="P145" w:tooltip="2.10.2. Основаниями для отказа в предоставлении государственной услуги являются:">
        <w:r>
          <w:rPr>
            <w:sz w:val="20"/>
            <w:color w:val="0000ff"/>
          </w:rPr>
          <w:t xml:space="preserve">пунктом 2.10.2</w:t>
        </w:r>
      </w:hyperlink>
      <w:r>
        <w:rPr>
          <w:sz w:val="20"/>
        </w:rPr>
        <w:t xml:space="preserve"> раздела II настоящего Административного регламента.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6" w:tooltip="Приказ Министерства социального развития, труда и занятости Республики Калмыкия от 29.07.2022 N 296-пр &quot;О внесении изменений в Административный регламент предоставления государственной услуги по оценке качества оказания общественно полезных услуг и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занятости населения, утвержденный приказом Министерства социального развития, труда и занятости 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социального развития, труда и занятости РК от 29.07.2022 N 296-пр)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Решения оформляются в форме приказа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исполнения административного действия - не более 10 рабочих дней со дня поступления от заявителя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основании приказа Министерства о выдаче заключения о соответствии качества специалист Министерства, ответственный за предоставление государственной услуги, готовит </w:t>
      </w:r>
      <w:hyperlink w:history="0" w:anchor="P567" w:tooltip="                                ЗАКЛЮЧЕНИЕ">
        <w:r>
          <w:rPr>
            <w:sz w:val="20"/>
            <w:color w:val="0000ff"/>
          </w:rPr>
          <w:t xml:space="preserve">заключение</w:t>
        </w:r>
      </w:hyperlink>
      <w:r>
        <w:rPr>
          <w:sz w:val="20"/>
        </w:rPr>
        <w:t xml:space="preserve"> о соответствии качества оказываемых социально ориентированной некоммерческой организацией общественно полезных услуг в сфере занятости населения установленным критериям (приложение N 2 к настоящему Административному регламенту) согласовывает его с начальником отдела Министерства, ответственным за предоставление государственной услуги, заместителем Министра, Министром (лицом его заменяющим) и направляет на подпись Заместителю Председателя Правительства Республики Калмыкия, курирующему работу Министерства.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7" w:tooltip="Приказ Министерства социального развития, труда и занятости Республики Калмыкия от 29.07.2022 N 296-пр &quot;О внесении изменений в Административный регламент предоставления государственной услуги по оценке качества оказания общественно полезных услуг и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занятости населения, утвержденный приказом Министерства социального развития, труда и занятости 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социального развития, труда и занятости РК от 29.07.2022 N 296-пр)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основании приказа Министерства об отказе в выдаче заключения о соответствии качества специалист Министерства, ответственный за предоставление государственной услуги, готовит мотивированное уведомление об отказе в выдаче заключения о соответствии качества оказываемых социально ориентированной некоммерческой организацией общественно полезных услуг в сфере занятости населения установленным критериям, согласовывает его с начальником отдела Министерства, ответственным за предоставление государственной услуги, заместителем Министра, Министром (лицом его заменяющим) и направляет на подпись Заместителю Председателя Правительства Республики Калмыкия, курирующему работу Министерства.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8" w:tooltip="Приказ Министерства социального развития, труда и занятости Республики Калмыкия от 29.07.2022 N 296-пр &quot;О внесении изменений в Административный регламент предоставления государственной услуги по оценке качества оказания общественно полезных услуг и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занятости населения, утвержденный приказом Министерства социального развития, труда и занятости 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социального развития, труда и занятости РК от 29.07.2022 N 296-пр)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направления на подпись документов, являющихся результатом предоставления государственной услуги, не позднее 5 рабочих дней до срока, установленного на принятие решения о выдаче заключения о соответствии качества либо мотивированного уведомления об отказе в выдаче заключения о соответствии качества оказываемых социально ориентированной некоммерческой организацией общественно полезных услуг в сфере занятости населения установленным критериям.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9" w:tooltip="Приказ Министерства социального развития, труда и занятости Республики Калмыкия от 29.07.2022 N 296-пр &quot;О внесении изменений в Административный регламент предоставления государственной услуги по оценке качества оказания общественно полезных услуг и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занятости населения, утвержденный приказом Министерства социального развития, труда и занятости 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социального развития, труда и занятости РК от 29.07.2022 N 296-пр)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председателя Правительства Республики Калмыкия рассматривает проект заключения о соответствии качества либо проект мотивированного уведомления об отказе в выдаче заключения о соответствии качества и подписывает его, либо при наличии замечаний возвращает в Министерство на доработку специалисту отдела Министерства, ответственному за предоставление государственной услуги, с указанием замечаний.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0" w:tooltip="Приказ Министерства социального развития, труда и занятости Республики Калмыкия от 29.07.2022 N 296-пр &quot;О внесении изменений в Административный регламент предоставления государственной услуги по оценке качества оказания общественно полезных услуг и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занятости населения, утвержденный приказом Министерства социального развития, труда и занятости 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социального развития, труда и занятости РК от 29.07.2022 N 296-пр)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 подписания заключение о соответствии качества либо мотивированное уведомление об отказе в выдаче заключения о соответствии качества направляется в Министерство.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1" w:tooltip="Приказ Министерства социального развития, труда и занятости Республики Калмыкия от 29.07.2022 N 296-пр &quot;О внесении изменений в Административный регламент предоставления государственной услуги по оценке качества оказания общественно полезных услуг и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занятости населения, утвержденный приказом Министерства социального развития, труда и занятости 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социального развития, труда и занятости РК от 29.07.2022 N 296-пр)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Максимальный срок выполнения действия составляет не более 2-х рабочих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Специалист отдела Министерства, ответственный за предоставление государственной услуги, дорабатывает проект заключения о соответствии качества либо проект мотивированного уведомления об отказе в выдаче заключения о соответствии качества с учетом замечаний заместителя председателя Правительства Республики Калмыкия.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2" w:tooltip="Приказ Министерства социального развития, труда и занятости Республики Калмыкия от 29.07.2022 N 296-пр &quot;О внесении изменений в Административный регламент предоставления государственной услуги по оценке качества оказания общественно полезных услуг и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занятости населения, утвержденный приказом Министерства социального развития, труда и занятости 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социального развития, труда и занятости РК от 29.07.2022 N 296-пр)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Доработанный проект заключения о соответствии качества либо проект мотивированного уведомления об отказе в выдаче заключения о соответствии качества повторно представляется на подпись заместителю председателя Правительства Республики Калмыкия.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3" w:tooltip="Приказ Министерства социального развития, труда и занятости Республики Калмыкия от 29.07.2022 N 296-пр &quot;О внесении изменений в Административный регламент предоставления государственной услуги по оценке качества оказания общественно полезных услуг и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занятости населения, утвержденный приказом Министерства социального развития, труда и занятости 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социального развития, труда и занятости РК от 29.07.2022 N 296-пр)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Максимальный срок выполнения действия составляет 1 рабочий день.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Результатами административного действия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подписание заключения о соответствии качества;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4" w:tooltip="Приказ Министерства социального развития, труда и занятости Республики Калмыкия от 29.07.2022 N 296-пр &quot;О внесении изменений в Административный регламент предоставления государственной услуги по оценке качества оказания общественно полезных услуг и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занятости населения, утвержденный приказом Министерства социального развития, труда и занятости 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социального развития, труда и занятости РК от 29.07.2022 N 296-пр)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подписание мотивированного уведомления об отказе в выдаче заключения о соответствии качества.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5" w:tooltip="Приказ Министерства социального развития, труда и занятости Республики Калмыкия от 29.07.2022 N 296-пр &quot;О внесении изменений в Административный регламент предоставления государственной услуги по оценке качества оказания общественно полезных услуг и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занятости населения, утвержденный приказом Министерства социального развития, труда и занятости 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социального развития, труда и занятости РК от 29.07.2022 N 296-пр)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Максимальный срок выполнения административного действия составляет не более 5 рабочих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Специалист отдела кадровой, организационной работы и документационного обеспечения Министерства регистрирует подписанное заключение о соответствии качества или мотивированное уведомление об отказе в выдаче заключения о соответствии качества в электронном документообороте в день его поступления.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6" w:tooltip="Приказ Министерства социального развития, труда и занятости Республики Калмыкия от 29.07.2022 N 296-пр &quot;О внесении изменений в Административный регламент предоставления государственной услуги по оценке качества оказания общественно полезных услуг и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занятости населения, утвержденный приказом Министерства социального развития, труда и занятости 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социального развития, труда и занятости РК от 29.07.2022 N 296-пр)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Специалист отдела Министерства, ответственный за предоставление государственной услуги, регистрирует подписанное заключение о соответствии качества или мотивированное уведомление об отказе в выдаче заключения о соответствии качества в журнале регистрации заявлений в день его поступления.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7" w:tooltip="Приказ Министерства социального развития, труда и занятости Республики Калмыкия от 29.07.2022 N 296-пр &quot;О внесении изменений в Административный регламент предоставления государственной услуги по оценке качества оказания общественно полезных услуг и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занятости населения, утвержденный приказом Министерства социального развития, труда и занятости 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социального развития, труда и занятости РК от 29.07.2022 N 296-пр)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3.1.4. При личном получении заявителем документов, являющихся результатом предоставления государственной услуги, специалист отдела Министерства, ответственный за предоставление государственной услуги, в течение трех дней со дня регистрации документов информирует заявителя по телефону или в электронном виде о возможности получения заключения о соответствии качества или мотивированного уведомления об отказе в выдаче заключения о соответствии качества.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8" w:tooltip="Приказ Министерства социального развития, труда и занятости Республики Калмыкия от 29.07.2022 N 296-пр &quot;О внесении изменений в Административный регламент предоставления государственной услуги по оценке качества оказания общественно полезных услуг и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занятости населения, утвержденный приказом Министерства социального развития, труда и занятости 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социального развития, труда и занятости РК от 29.07.2022 N 296-пр)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Датой предоставления заявителю документов, являющихся результатом предоставления государственной услуги, которые заявитель получает лично у специалиста отдела Министерства, ответственного за предоставление государственной услуги, считается дата проставления заявителем даты на копиях документов, являющихся результатом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получении заявителем документов, являющихся результатом предоставления государственной услуги, через организацию почтовой связи, специалист отдела кадровой, организационной работы и документационного обеспечения Министерства в течение одного дня со дня регистрации документов, являющихся результатом предоставления государственной услуги, направляет их заявителю простым почтовым отправлением.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Датой направления заявителю документов, являющихся результатом предоставления государственной услуги, считается дата передачи Министерством простого почтового отправления в организацию почтовой связи для отправки заявителю (подтверждение почтовым штемпелем).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получении заявителем документов, являющихся результатом предоставления государственной услуги, по электронной почте, специалист отдела кадровой, организационной работы и документационного обеспечения Министерства в течение одного рабочего дня со дня регистрации документов, являющихся результатом предоставления государственной услуги, направляет их по электронной почте в форме электронного документа, подписанного усиленной квалифицированной электронной подписью Министра.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Датой направления заявителю документов, являющихся результатом предоставления государственной услуги, посредством электронной почты считается дата отправки заявителю письма по электронной почте с приложением электронного документа.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Способом фиксации результата выполнения административного действия является подпись заявителя на копиях документов, являющихся результатом предоставления государственной услуги, почтовый штемпель организации почтовой связи, отправленное по электронной почте письмо.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Порядок осуществления в электронной форме, в том числе с использованием Единого портала государственных и муниципальных услуг (функций), административных процедур (действий).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3.2.1. В целях предоставления государственной услуги прием заявителей осуществляется по предварительной записи.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Запись на прием проводится посредством Единого портала государственных и муниципальных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Заявителю предоставляется возможность записи в любые свободные для приема дату и время в пределах установленного в Министерстве графика приема заявителей.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3.2.2. 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без необходимости дополнительной подачи запроса в какой-либо иной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Едином портале государственных и муниципальных услуг размещаются образцы заполнения электронной формы запроса.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3.2.3.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3.2.4. При формировании запроса заявителю обеспечивается: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копирования и сохранения запроса и иных документов, указанных в </w:t>
      </w:r>
      <w:hyperlink w:history="0" w:anchor="P97" w:tooltip="2.6.1. Исчерпывающий перечень документов, необходимых в соответствии с нормативными правовыми актами для предоставления государственной услуги, подлежащих представлению заявителем:">
        <w:r>
          <w:rPr>
            <w:sz w:val="20"/>
            <w:color w:val="0000ff"/>
          </w:rPr>
          <w:t xml:space="preserve">пункте 2.6.1</w:t>
        </w:r>
      </w:hyperlink>
      <w:r>
        <w:rPr>
          <w:sz w:val="20"/>
        </w:rPr>
        <w:t xml:space="preserve"> Административного регламента, необходимых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печати на бумажном носителе копии электронной формы запроса;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Едином портале государственных и муниципальных услуг, в части, касающейся сведений, отсутствующих в единой системе идентификации и аутентификации;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вернуться на любой из этапов заполнения электронной формы запроса без потери ранее введенной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доступа заявителя на Едином портале государственных и муниципальных услуг или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3.2.5. Сформированный и подписанный запрос и иные документы, указанные в </w:t>
      </w:r>
      <w:hyperlink w:history="0" w:anchor="P97" w:tooltip="2.6.1. Исчерпывающий перечень документов, необходимых в соответствии с нормативными правовыми актами для предоставления государственной услуги, подлежащих представлению заявителем:">
        <w:r>
          <w:rPr>
            <w:sz w:val="20"/>
            <w:color w:val="0000ff"/>
          </w:rPr>
          <w:t xml:space="preserve">пункте 2.6.1</w:t>
        </w:r>
      </w:hyperlink>
      <w:r>
        <w:rPr>
          <w:sz w:val="20"/>
        </w:rPr>
        <w:t xml:space="preserve"> настоящего Административного регламента, необходимые для предоставления государственной услуги, направляются в Министерство посредством Единого портала государственных и муниципальных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3.2.6. Заявитель имеет возможность получения информации о порядке и ходе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порядке и ходе предоставления государственной услуги направляется заявителю Министерством в срок, не превышающий одного рабочего дня после завершения выполнения соответствующего действия, на адрес электронной почты или с использованием Единого портала государственных и муниципальных услуг по выбору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3.2.7. При оказании административных процедур в электронной форме заявителю направляется: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о записи на прием в Министерство;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о приеме и регистрации запроса и иных документов, необходимых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о начале процедуры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об окончании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о результатах рассмотрения документов, необходимых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о возможности получить результат предоставления государственной услуги либо мотивированный отказ в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о мотивированном отказе в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3.2.8. Заявителям обеспечивается возможность оценить доступность и качество государственной услуги на Едином портале государственных и муниципальных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Порядок исправления допущенных опечаток и ошибок в выданных в результате предоставления государственной услуги документах.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3.3.1. Допущенные специалистом отдела Министерства, ответственного за предоставление государственной услуги, опечатки и ошибки в выданных (направленных) в результате предоставления государственной услуги документах, специалист отдела Министерства, ответственного за предоставление государственной услуги, исправляет в течение 5 рабочих дней с момента их обнаружения.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 Формы контроля за исполнением регламента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государственной услуги, а также принятием ими решений.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Текущий контроль за предоставлением государственной услуги осуществляется путем проведения проверок соблюдения и исполнения специалистами Министерства Закона о занятости населения, положений настоящего Административного регламента, Порядка ведения регистров получателей государственных услуг в сфере занятости населения (физических лиц и работодателей), включая порядок, сроки и форму представления в них сведений, утвержденного </w:t>
      </w:r>
      <w:hyperlink w:history="0" r:id="rId59" w:tooltip="Приказ Минздравсоцразвития России от 08.11.2010 N 972н (ред. от 23.07.2019) &quot;О порядке ведения регистров получателей государственных услуг в сфере занятости населения (физических лиц и работодателей), включая порядок, сроки и форму представления в них сведений&quot; (Зарегистрировано в Минюсте России 20.12.2010 N 19273) ------------ Утратил силу или отменен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здравоохранения и социального развития Российской Федерации от 8 ноября 2010 года N 972н "О порядке ведения регистров получателей государственных услуг в сфере занятости населения (физических лиц и работодателей), включая порядок, сроки и форму представления в них сведений", требований к заполнению, ведению и хранению бланков учетной документации получателей государственной услуги и других документов, регламентирующих деятельность по предоставлению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Текущий контроль за соблюдением и исполнением специалистами Министерства, предоставляющими государственную услугу,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а также решений, принятых (осуществляемых) в ходе предоставления государственной услуги, осуществляется заместителем Министра, курирующим работу отдела реализации программ занятости населения, анализа и прогнозирования рынка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Текущий контроль за соблюдением и исполнением специалистами отдела Министерства, ответственными за рассмотрение документов,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а также решений, принятых (осуществляемых) в ходе предоставления государственной услуги, осуществляется начальником отдела реализации программ занятости населения, анализа и прогнозирования рынка труда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Порядок и периодичность осуществления плановых и внеплановых проверок полноты и качества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Контроль за полнотой и качеством предоставления государственной услуги включает в себя проведение проверок, выявление и устранений нарушений прав получателей государственной услуги, рассмотрение, принятие решений и подготовку ответов на обращение получателей государственной услуги, содержащих жалобы на решения, действия (бездействие) должностных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должностных лиц, уполномоченных на проведение проверок, периодичность проведения плановых выездных (документарных) проверок определяется в установленном порядке Министерством.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Основанием для проведения внеплановой проверки является: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истечение срока исполнения отделом Министерства ранее выданного предписания об устранении выявленного нарушения;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поступление обращений и заявлений граждан о нарушении прав и законных интересов;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приказ Министра,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Контроль со стороны граждан, их объединений и организаций за полнотой и качеством предоставления государственной услуги осуществляется путем запроса соответствующей информации в Министерство, при условии, что она не является конфиденциальной.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Результаты плановых (внеплановых) выездных (документарных) проверок подлежат анализу в целях выявления причин нарушений и принятия мер по их устранению и недопущению.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проведенных проверок в случае выявления нарушений прав получателей государственной услуги виновные лица привлекаются к ответственности в порядке, установленном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проверки, проведенной по обращению заявителя, ему направляется информация о результатах проверки и мерах, принятых в отношении должностных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Ответственность должностных лиц органа, предоставляющего государственную услугу, за решения и действия (бездействие), принимаемые (осуществляемые) ими в ходе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Специалисты отделов Министерства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ими в ходе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Персональная ответственность специалистов Министерства за предоставление государственной услуги закрепляется в их должностных регламентах и должностных инструкциях в соответствии с требованиями законодательства Российской Федерации, законодательства субъекта РФ.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Специалисты отделов Министерства несут персональную ответственность: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 соблюдение сроков и порядка приема документов, необходимых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 правильность и полноту информирования заявителя о его праве на получение иных мер в области занятости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 обоснованность установления права (отсутствия права) на предоставление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 необоснованные межведомственные запросы.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проверки, проведенной по обращению заявителя, ему направляется информация о результатах проверки и мерах, принятых в отношении должностных лиц: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60" w:tooltip="Закон Республики Калмыкия от 19.11.2012 N 384-IV-З (ред. от 11.10.2022) &quot;Об административных правонарушениях в Республике Калмыкия&quot; (принят Постановлением Народного Хурала (Парламента) РК от 13.11.2012 N 800-IV) {КонсультантПлюс}">
        <w:r>
          <w:rPr>
            <w:sz w:val="20"/>
            <w:color w:val="0000ff"/>
          </w:rPr>
          <w:t xml:space="preserve">статьей 30</w:t>
        </w:r>
      </w:hyperlink>
      <w:r>
        <w:rPr>
          <w:sz w:val="20"/>
        </w:rPr>
        <w:t xml:space="preserve"> Закона Республики Калмыкия от 19.11.2012 N 384-IV-З (принят постановлением Народного Хурала (Парламента) Республики Калмыкия от 13.11.2012 N 800-IV) "Об административных правонарушениях" специалисты отделов Министерства несут административную ответственность за нарушение положений настоящего Административного регламента, выразившееся в нарушении срока регистрации запроса заявителя о предоставлении государственной услуги, срока предоставления государственной услуги, в неправомерных отказах в приеме у заявителя документов, предусмотренных для предоставления государственной услуги, предоставлении государственной услуги, исправлении допущенных опечаток и ошибок в выданных в результате предоставления государственной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государственной услуги, а равно при получении результата предоставления государственной услуги, в нарушении требований к помещениям, в которых предоставляются государственные услуги,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Контроль со стороны граждан, их объединений и организаций осуществляется путем участия в опросах, анкетировании по вопросам удовлетворенности полнотой и качеством предоставления государственной услуги, соблюдения положений настоящего Административного регламента, сроков и последовательности административных процедур и административных действий, предусмотренных настоящим Административным регламентом.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Досудебный (внесудебный) порядок обжалования решений</w:t>
      </w:r>
    </w:p>
    <w:p>
      <w:pPr>
        <w:pStyle w:val="2"/>
        <w:jc w:val="center"/>
      </w:pPr>
      <w:r>
        <w:rPr>
          <w:sz w:val="20"/>
        </w:rPr>
        <w:t xml:space="preserve">и действий (бездействия) органа, предоставляющего</w:t>
      </w:r>
    </w:p>
    <w:p>
      <w:pPr>
        <w:pStyle w:val="2"/>
        <w:jc w:val="center"/>
      </w:pPr>
      <w:r>
        <w:rPr>
          <w:sz w:val="20"/>
        </w:rPr>
        <w:t xml:space="preserve">муниципальную услугу, а также их должностных лиц,</w:t>
      </w:r>
    </w:p>
    <w:p>
      <w:pPr>
        <w:pStyle w:val="2"/>
        <w:jc w:val="center"/>
      </w:pPr>
      <w:r>
        <w:rPr>
          <w:sz w:val="20"/>
        </w:rPr>
        <w:t xml:space="preserve">многофункционального центра, работника многофункционального</w:t>
      </w:r>
    </w:p>
    <w:p>
      <w:pPr>
        <w:pStyle w:val="2"/>
        <w:jc w:val="center"/>
      </w:pPr>
      <w:r>
        <w:rPr>
          <w:sz w:val="20"/>
        </w:rPr>
        <w:t xml:space="preserve">центра, а также организаций, осуществляющих функции</w:t>
      </w:r>
    </w:p>
    <w:p>
      <w:pPr>
        <w:pStyle w:val="2"/>
        <w:jc w:val="center"/>
      </w:pPr>
      <w:r>
        <w:rPr>
          <w:sz w:val="20"/>
        </w:rPr>
        <w:t xml:space="preserve">по предоставлению государственных или муниципальных услуг,</w:t>
      </w:r>
    </w:p>
    <w:p>
      <w:pPr>
        <w:pStyle w:val="2"/>
        <w:jc w:val="center"/>
      </w:pPr>
      <w:r>
        <w:rPr>
          <w:sz w:val="20"/>
        </w:rPr>
        <w:t xml:space="preserve">или их работников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Заявитель может обратиться с жалобой на действия (бездействие) и решения, принятые в ходе предоставления государственной услуги, в том числе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нарушение срока регистрации запроса о предоставлении государственной услуги, комплексного запроса;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нарушение срока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Республики Калмыкия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Калмыкия для предоставления государственной услуги, у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Калмыкия;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отказ органа, предоставляющего государственную услугу, должностного лица органа, предоставляющего государственную услугу,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нарушение срока или порядка выдачи документов по результатам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Калмыкия;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w:history="0" r:id="rId61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пунктом 4 части 1 статьи 7</w:t>
        </w:r>
      </w:hyperlink>
      <w:r>
        <w:rPr>
          <w:sz w:val="20"/>
        </w:rPr>
        <w:t xml:space="preserve"> Федерального закона от 27.07.2010 N 210-ФЗ "Об организации предоставления государственных и муниципальных услуг".</w:t>
      </w:r>
    </w:p>
    <w:p>
      <w:pPr>
        <w:pStyle w:val="0"/>
        <w:jc w:val="both"/>
      </w:pPr>
      <w:r>
        <w:rPr>
          <w:sz w:val="20"/>
        </w:rPr>
        <w:t xml:space="preserve">(п. 5.1 в ред. </w:t>
      </w:r>
      <w:hyperlink w:history="0" r:id="rId62" w:tooltip="Приказ Министерства социального развития, труда и занятости Республики Калмыкия от 27.04.2020 N 202-пр &quot;О внесении изменений в Административный регламент предоставления государственной услуги по оценке качества оказания общественно полезных услуг и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занятости населения, утвержденный приказом Министерства социального развития, труда и занятости 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социального развития, труда и занятости РК от 27.04.2020 N 202-пр)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Общие требования к порядку подачи и рассмотрения жалобы: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жалоба подается в письменной форме на бумажном носителе, в электронной форме в орган, предоставляющий государственную услугу. Жалобы на решения и действия (бездействие) руководителя органа, предоставляющего государственную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Жалоба на решения и действия (бездействие) органа, предоставляющего государственную услугу, должностного лица органа, предоставляющего государственную услугу, государственного служащего, руководителя органа, предоставляющего государственную услугу, может быть направлена по почте, через МФЦ, с использованием сети Интернет, официального сайта органа, предоставляющего государственную услугу, Единого портала или Регионального портала, а также может быть принята при личном приеме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Жалоба заявителя должна содержать следующую информацию: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служащего, решения и действия (бездействие) которых обжалуются;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Жалоба, поступившая в орган, предоставляющий государственную услугу, либо вышестоящий орган (при его наличии),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государственную услугу, должностного лица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Если в письменном обращении не указана фамилия заявителя и/или почтовый адрес, по которому должен быть направлен ответ, ответ на обращение не дается.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5.2.5. По результатам рассмотрения жалобы принимается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которых, не предусмотрено нормативными правовыми актами Российской Федерации, нормативными правовыми актами субъектов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удовлетворении жалобы отказывается.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63" w:tooltip="Приказ Министерства социального развития, труда и занятости Республики Калмыкия от 28.11.2022 N 421-пр &quot;О внесении изменений в Административный регламент предоставления государственной услуги по оценке качества оказания общественно полезных услуг и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занятости населения, утвержденный приказом Министерства социального развития, труда и занятости 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социального развития, труда и занятости РК от 28.11.2022 N 421-пр)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5.2.6. Не позднее дня, следующего за днем принятия решения, указанного в </w:t>
      </w:r>
      <w:hyperlink w:history="0" w:anchor="P415" w:tooltip="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.">
        <w:r>
          <w:rPr>
            <w:sz w:val="20"/>
            <w:color w:val="0000ff"/>
          </w:rPr>
          <w:t xml:space="preserve">пункте 5.4</w:t>
        </w:r>
      </w:hyperlink>
      <w:r>
        <w:rPr>
          <w:sz w:val="20"/>
        </w:rPr>
        <w:t xml:space="preserve">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 о результатах рассмотрения жалобы оформляется в порядке, установленном правилами делопроизводства.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5.2.7. В случае установления в ходе или по результатам рассмотрения - жалобы -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>
      <w:pPr>
        <w:pStyle w:val="0"/>
        <w:jc w:val="both"/>
      </w:pPr>
      <w:r>
        <w:rPr>
          <w:sz w:val="20"/>
        </w:rPr>
        <w:t xml:space="preserve">(п. 5.2 в ред. </w:t>
      </w:r>
      <w:hyperlink w:history="0" r:id="rId64" w:tooltip="Приказ Министерства социального развития, труда и занятости Республики Калмыкия от 27.04.2020 N 202-пр &quot;О внесении изменений в Административный регламент предоставления государственной услуги по оценке качества оказания общественно полезных услуг и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занятости населения, утвержденный приказом Министерства социального развития, труда и занятости 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социального развития, труда и занятости РК от 27.04.2020 N 202-пр)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(Портала государственных и муниципальных услуг (функций) Республики Калмыкия).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5.3.1. Информация о порядке подачи и рассмотрения жалобы размещается на официальном сайте Министерства сети Интернет, на Едином портале и на Региональном портале, на стендах в здании Министерства, а также может быть сообщена заявителю специалистами Министерства при личном обращении.</w:t>
      </w:r>
    </w:p>
    <w:bookmarkStart w:id="415" w:name="P415"/>
    <w:bookmarkEnd w:id="41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5.4.1. Отношения, возникающие в связи с досудебным (внесудебным) обжалованием решений и действий (бездействия) должностных лиц Уполномоченного органа регулируются следующими нормативными правовыми актами: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Федеральный </w:t>
      </w:r>
      <w:hyperlink w:history="0" r:id="rId65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27 июля 2010 года N 210-ФЗ "Об организации предоставления государственных и муниципальных услуг";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исключен. - </w:t>
      </w:r>
      <w:hyperlink w:history="0" r:id="rId66" w:tooltip="Приказ Министерства социального развития, труда и занятости Республики Калмыкия от 29.07.2022 N 296-пр &quot;О внесении изменений в Административный регламент предоставления государственной услуги по оценке качества оказания общественно полезных услуг и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занятости населения, утвержденный приказом Министерства социального развития, труда и занятости 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социального развития, труда и занятости РК от 29.07.2022 N 296-пр;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5.4.2. Информация, указанная в настоящем разделе, подлежит обязательному размещению на Едином портале и Региональном портале, а также в Федеральном реестре и Региональном реестре.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5.5.1. - 5.5.2. Утратили силу. - </w:t>
      </w:r>
      <w:hyperlink w:history="0" r:id="rId67" w:tooltip="Приказ Министерства социального развития, труда и занятости Республики Калмыкия от 28.11.2022 N 421-пр &quot;О внесении изменений в Административный регламент предоставления государственной услуги по оценке качества оказания общественно полезных услуг и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занятости населения, утвержденный приказом Министерства социального развития, труда и занятости 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социального развития, труда и занятости РК от 28.11.2022 N 421-пр.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5.5.3. Утратил силу. - </w:t>
      </w:r>
      <w:hyperlink w:history="0" r:id="rId68" w:tooltip="Приказ Министерства социального развития, труда и занятости Республики Калмыкия от 29.07.2022 N 296-пр &quot;О внесении изменений в Административный регламент предоставления государственной услуги по оценке качества оказания общественно полезных услуг и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занятости населения, утвержденный приказом Министерства социального развития, труда и занятости 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социального развития, труда и занятости РК от 29.07.2022 N 296-пр.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5.5.4. По результатам рассмотрения жалобы в соответствии с </w:t>
      </w:r>
      <w:hyperlink w:history="0" r:id="rId69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частью 7 статьи 11.2</w:t>
        </w:r>
      </w:hyperlink>
      <w:r>
        <w:rPr>
          <w:sz w:val="20"/>
        </w:rPr>
        <w:t xml:space="preserve"> Федерального закона от 27.07.2010 N 210-ФЗ "Об организации предоставления государственных и муниципальных услуг" Министерство принимает решение о ее удовлетворении либо об отказе в ее удовлетворении.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5.5.5. При удовлетворении жалобы Министерство принимает исчерпывающие меры по устранению выявленных нарушений, в том числе по выдаче заявителю,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5.5.6. В ответе по результатам рассмотрения жалобы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Министерства, должность, фамилия, имя, отчество (при наличии) его должностного лица, принявшего решение по жалобе;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номер, дата, место принятия решения, включая сведения о должностном лице, специалисте отдела, ответственном за предоставление государственной услуги, решение или действие (бездействие) которого обжалуется;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фамилия, имя, отчество (при наличии)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основания для принятия решения по жалобе;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принятое по жалобе решение;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порядке обжалования принятого по жалобе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 по результатам рассмотрения жалобы подписывается уполномоченным на рассмотрение жалобы должностным лицом Министерства.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В официальном тексте документа, видимо, допущена опечатка: подпункт 5.3.4 не приводится.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5.5.7. Не позднее дня, следующего за днем принятия решения, указанного в пп. 5.3.4. настоящего пункта,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5.5.8. Министерство отказывает в удовлетворении жалобы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вступившего в законную силу решения суда, арбитражного суда по жалобе о том же предмете и по тем же основаниям;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подача жалобы лицом, полномочия которого не подтверждены в порядке, установленном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решения по жалобе, принятого ранее в отношении того же заявителя и по тому же предмету жалобы.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5.5.9. Министерство оставляет жалобу без ответа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в жалобе нецензурных либо оскорбительных выражений, угроз жизни, здоровью и имуществу должностного лица, а также членам его семьи;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текст жалобы не поддается прочтению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5.5.10.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5.5.11. Все действия (бездействия) и решения, принятые (осуществляемые) в ходе предоставления государственной услуги, заявитель вправе оспорить в судебном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5.5.12. Информация о порядке подачи и рассмотрения жалобы размещается на информационных стендах в местах предоставления государственной услуги и в информационно-телекоммуникационной сети Интернет в федеральной государственной информационной системе "Единый портал государственных и муниципальных услуг (функций)", на Портале государственных и муниципальных услуг (функций) Республики Калмыкия, на официальном сайте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государственную услугу, а также его должностных лиц: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исключен. - </w:t>
      </w:r>
      <w:hyperlink w:history="0" r:id="rId70" w:tooltip="Приказ Министерства социального развития, труда и занятости Республики Калмыкия от 28.11.2022 N 421-пр &quot;О внесении изменений в Административный регламент предоставления государственной услуги по оценке качества оказания общественно полезных услуг и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занятости населения, утвержденный приказом Министерства социального развития, труда и занятости 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социального развития, труда и занятости РК от 28.11.2022 N 421-пр.</w:t>
      </w:r>
    </w:p>
    <w:p>
      <w:pPr>
        <w:pStyle w:val="0"/>
        <w:spacing w:before="200" w:line-rule="auto"/>
        <w:ind w:firstLine="540"/>
        <w:jc w:val="both"/>
      </w:pPr>
      <w:hyperlink w:history="0" r:id="rId71" w:tooltip="Постановление Правительства РФ от 16.08.2012 N 840 (ред. от 13.06.2018) &quot;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 (Собрание законодательства Российской Федерации, 2012, N 35, ст. 4829; 2014, N 50, ст. 7113; 2015, N 47, ст. 6596; 2016, N 51, ст. 7370; 2017, N 44, ст. 6523; 2018, N 25, ст. 3696).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исключен. - </w:t>
      </w:r>
      <w:hyperlink w:history="0" r:id="rId72" w:tooltip="Приказ Министерства социального развития, труда и занятости Республики Калмыкия от 29.07.2022 N 296-пр &quot;О внесении изменений в Административный регламент предоставления государственной услуги по оценке качества оказания общественно полезных услуг и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занятости населения, утвержденный приказом Министерства социального развития, труда и занятости 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социального развития, труда и занятости РК от 29.07.2022 N 296-пр.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государственной услуги</w:t>
      </w:r>
    </w:p>
    <w:p>
      <w:pPr>
        <w:pStyle w:val="0"/>
        <w:jc w:val="right"/>
      </w:pPr>
      <w:r>
        <w:rPr>
          <w:sz w:val="20"/>
        </w:rPr>
        <w:t xml:space="preserve">по оценке качества оказания общественно</w:t>
      </w:r>
    </w:p>
    <w:p>
      <w:pPr>
        <w:pStyle w:val="0"/>
        <w:jc w:val="right"/>
      </w:pPr>
      <w:r>
        <w:rPr>
          <w:sz w:val="20"/>
        </w:rPr>
        <w:t xml:space="preserve">полезных услуг и выдаче заключения о</w:t>
      </w:r>
    </w:p>
    <w:p>
      <w:pPr>
        <w:pStyle w:val="0"/>
        <w:jc w:val="right"/>
      </w:pPr>
      <w:r>
        <w:rPr>
          <w:sz w:val="20"/>
        </w:rPr>
        <w:t xml:space="preserve">соответствии качества оказываемых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ориентированной некоммерческой</w:t>
      </w:r>
    </w:p>
    <w:p>
      <w:pPr>
        <w:pStyle w:val="0"/>
        <w:jc w:val="right"/>
      </w:pPr>
      <w:r>
        <w:rPr>
          <w:sz w:val="20"/>
        </w:rPr>
        <w:t xml:space="preserve">организацией общественно полезных услуг</w:t>
      </w:r>
    </w:p>
    <w:p>
      <w:pPr>
        <w:pStyle w:val="0"/>
        <w:jc w:val="right"/>
      </w:pPr>
      <w:r>
        <w:rPr>
          <w:sz w:val="20"/>
        </w:rPr>
        <w:t xml:space="preserve">установленным критериям в сфере</w:t>
      </w:r>
    </w:p>
    <w:p>
      <w:pPr>
        <w:pStyle w:val="0"/>
        <w:jc w:val="right"/>
      </w:pPr>
      <w:r>
        <w:rPr>
          <w:sz w:val="20"/>
        </w:rPr>
        <w:t xml:space="preserve">занятости населения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Министру социального развития,</w:t>
      </w:r>
    </w:p>
    <w:p>
      <w:pPr>
        <w:pStyle w:val="1"/>
        <w:jc w:val="both"/>
      </w:pPr>
      <w:r>
        <w:rPr>
          <w:sz w:val="20"/>
        </w:rPr>
        <w:t xml:space="preserve">                                     труда и занятости Республики Калмыкия</w:t>
      </w:r>
    </w:p>
    <w:p>
      <w:pPr>
        <w:pStyle w:val="1"/>
        <w:jc w:val="both"/>
      </w:pPr>
      <w:r>
        <w:rPr>
          <w:sz w:val="20"/>
        </w:rPr>
        <w:t xml:space="preserve">                                     от 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(полное наименование заявителя</w:t>
      </w:r>
    </w:p>
    <w:p>
      <w:pPr>
        <w:pStyle w:val="1"/>
        <w:jc w:val="both"/>
      </w:pPr>
      <w:r>
        <w:rPr>
          <w:sz w:val="20"/>
        </w:rPr>
        <w:t xml:space="preserve">                                          (для юридических лиц) Ф.И.О.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(для физических лиц), ОГРН</w:t>
      </w:r>
    </w:p>
    <w:p>
      <w:pPr>
        <w:pStyle w:val="1"/>
        <w:jc w:val="both"/>
      </w:pPr>
      <w:r>
        <w:rPr>
          <w:sz w:val="20"/>
        </w:rPr>
        <w:t xml:space="preserve">                                     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адрес местонахождения, телефон (факс),</w:t>
      </w:r>
    </w:p>
    <w:p>
      <w:pPr>
        <w:pStyle w:val="1"/>
        <w:jc w:val="both"/>
      </w:pPr>
      <w:r>
        <w:rPr>
          <w:sz w:val="20"/>
        </w:rPr>
        <w:t xml:space="preserve">                                        адрес электронной почты и иные</w:t>
      </w:r>
    </w:p>
    <w:p>
      <w:pPr>
        <w:pStyle w:val="1"/>
        <w:jc w:val="both"/>
      </w:pPr>
      <w:r>
        <w:rPr>
          <w:sz w:val="20"/>
        </w:rPr>
        <w:t xml:space="preserve">                                      реквизиты, позволяющие осуществлять</w:t>
      </w:r>
    </w:p>
    <w:p>
      <w:pPr>
        <w:pStyle w:val="1"/>
        <w:jc w:val="both"/>
      </w:pPr>
      <w:r>
        <w:rPr>
          <w:sz w:val="20"/>
        </w:rPr>
        <w:t xml:space="preserve">                                          взаимодействие с заявителем</w:t>
      </w:r>
    </w:p>
    <w:p>
      <w:pPr>
        <w:pStyle w:val="1"/>
        <w:jc w:val="both"/>
      </w:pPr>
      <w:r>
        <w:rPr>
          <w:sz w:val="20"/>
        </w:rPr>
      </w:r>
    </w:p>
    <w:bookmarkStart w:id="481" w:name="P481"/>
    <w:bookmarkEnd w:id="481"/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Прошу   Вас  выдать  заключение  о  соответствии  качества  оказываемых</w:t>
      </w:r>
    </w:p>
    <w:p>
      <w:pPr>
        <w:pStyle w:val="1"/>
        <w:jc w:val="both"/>
      </w:pPr>
      <w:r>
        <w:rPr>
          <w:sz w:val="20"/>
        </w:rPr>
        <w:t xml:space="preserve">социально ориентированной некоммерческой организацией 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(наименование социально ориентированной</w:t>
      </w:r>
    </w:p>
    <w:p>
      <w:pPr>
        <w:pStyle w:val="1"/>
        <w:jc w:val="both"/>
      </w:pPr>
      <w:r>
        <w:rPr>
          <w:sz w:val="20"/>
        </w:rPr>
        <w:t xml:space="preserve">                        некоммерческой организации)</w:t>
      </w:r>
    </w:p>
    <w:p>
      <w:pPr>
        <w:pStyle w:val="1"/>
        <w:jc w:val="both"/>
      </w:pPr>
      <w:r>
        <w:rPr>
          <w:sz w:val="20"/>
        </w:rPr>
        <w:t xml:space="preserve">общественно полезных услуг 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(наименование общественно полезной услуги)</w:t>
      </w:r>
    </w:p>
    <w:p>
      <w:pPr>
        <w:pStyle w:val="1"/>
        <w:jc w:val="both"/>
      </w:pPr>
      <w:r>
        <w:rPr>
          <w:sz w:val="20"/>
        </w:rPr>
        <w:t xml:space="preserve">установленным    критериям    в   сфере   их   предоставления,   рассмотрев</w:t>
      </w:r>
    </w:p>
    <w:p>
      <w:pPr>
        <w:pStyle w:val="1"/>
        <w:jc w:val="both"/>
      </w:pPr>
      <w:r>
        <w:rPr>
          <w:sz w:val="20"/>
        </w:rPr>
        <w:t xml:space="preserve">представленные документы.</w:t>
      </w:r>
    </w:p>
    <w:p>
      <w:pPr>
        <w:pStyle w:val="1"/>
        <w:jc w:val="both"/>
      </w:pPr>
      <w:r>
        <w:rPr>
          <w:sz w:val="20"/>
        </w:rPr>
        <w:t xml:space="preserve">    Подтверждаем,  что организация не является некоммерческой организацией,</w:t>
      </w:r>
    </w:p>
    <w:p>
      <w:pPr>
        <w:pStyle w:val="1"/>
        <w:jc w:val="both"/>
      </w:pPr>
      <w:r>
        <w:rPr>
          <w:sz w:val="20"/>
        </w:rPr>
        <w:t xml:space="preserve">выполняющей  функции  иностранного  агента,  и  на протяжении одного года и</w:t>
      </w:r>
    </w:p>
    <w:p>
      <w:pPr>
        <w:pStyle w:val="1"/>
        <w:jc w:val="both"/>
      </w:pPr>
      <w:r>
        <w:rPr>
          <w:sz w:val="20"/>
        </w:rPr>
        <w:t xml:space="preserve">более  оказывает  названные  общественно  полезные  услуги, соответствующие</w:t>
      </w:r>
    </w:p>
    <w:p>
      <w:pPr>
        <w:pStyle w:val="1"/>
        <w:jc w:val="both"/>
      </w:pPr>
      <w:hyperlink w:history="0" r:id="rId73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критериям</w:t>
        </w:r>
      </w:hyperlink>
      <w:r>
        <w:rPr>
          <w:sz w:val="20"/>
        </w:rPr>
        <w:t xml:space="preserve"> оценки качества оказания общественно полезных услуг, утвержденным</w:t>
      </w:r>
    </w:p>
    <w:p>
      <w:pPr>
        <w:pStyle w:val="1"/>
        <w:jc w:val="both"/>
      </w:pPr>
      <w:r>
        <w:rPr>
          <w:sz w:val="20"/>
        </w:rPr>
        <w:t xml:space="preserve">постановлением  Правительства Российской Федерации от 27.10.2016 N 1096 "Об</w:t>
      </w:r>
    </w:p>
    <w:p>
      <w:pPr>
        <w:pStyle w:val="1"/>
        <w:jc w:val="both"/>
      </w:pPr>
      <w:r>
        <w:rPr>
          <w:sz w:val="20"/>
        </w:rPr>
        <w:t xml:space="preserve">утверждении  перечня общественно полезных услуг и критериев оценки качества</w:t>
      </w:r>
    </w:p>
    <w:p>
      <w:pPr>
        <w:pStyle w:val="1"/>
        <w:jc w:val="both"/>
      </w:pPr>
      <w:r>
        <w:rPr>
          <w:sz w:val="20"/>
        </w:rPr>
        <w:t xml:space="preserve">их  оказания": 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(соответствие общественно полезной услуги</w:t>
      </w:r>
    </w:p>
    <w:p>
      <w:pPr>
        <w:pStyle w:val="1"/>
        <w:jc w:val="both"/>
      </w:pPr>
      <w:r>
        <w:rPr>
          <w:sz w:val="20"/>
        </w:rPr>
        <w:t xml:space="preserve">                установленным нормативными правовыми актами</w:t>
      </w:r>
    </w:p>
    <w:p>
      <w:pPr>
        <w:pStyle w:val="1"/>
        <w:jc w:val="both"/>
      </w:pPr>
      <w:r>
        <w:rPr>
          <w:sz w:val="20"/>
        </w:rPr>
        <w:t xml:space="preserve">                   Российской Федерации требованиям к ее</w:t>
      </w:r>
    </w:p>
    <w:p>
      <w:pPr>
        <w:pStyle w:val="1"/>
        <w:jc w:val="both"/>
      </w:pPr>
      <w:r>
        <w:rPr>
          <w:sz w:val="20"/>
        </w:rPr>
        <w:t xml:space="preserve">            содержанию (объем, сроки, качество предоставления)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(наличие у лиц, непосредственно задействованных</w:t>
      </w:r>
    </w:p>
    <w:p>
      <w:pPr>
        <w:pStyle w:val="1"/>
        <w:jc w:val="both"/>
      </w:pPr>
      <w:r>
        <w:rPr>
          <w:sz w:val="20"/>
        </w:rPr>
        <w:t xml:space="preserve">                 в исполнении общественно полезной услуги</w:t>
      </w:r>
    </w:p>
    <w:p>
      <w:pPr>
        <w:pStyle w:val="1"/>
        <w:jc w:val="both"/>
      </w:pPr>
      <w:r>
        <w:rPr>
          <w:sz w:val="20"/>
        </w:rPr>
        <w:t xml:space="preserve">                   (в том числе работников организации и</w:t>
      </w:r>
    </w:p>
    <w:p>
      <w:pPr>
        <w:pStyle w:val="1"/>
        <w:jc w:val="both"/>
      </w:pPr>
      <w:r>
        <w:rPr>
          <w:sz w:val="20"/>
        </w:rPr>
        <w:t xml:space="preserve">                   работников, привлеченных по договорам</w:t>
      </w:r>
    </w:p>
    <w:p>
      <w:pPr>
        <w:pStyle w:val="1"/>
        <w:jc w:val="both"/>
      </w:pPr>
      <w:r>
        <w:rPr>
          <w:sz w:val="20"/>
        </w:rPr>
        <w:t xml:space="preserve">               гражданско-правового характера), необходимой</w:t>
      </w:r>
    </w:p>
    <w:p>
      <w:pPr>
        <w:pStyle w:val="1"/>
        <w:jc w:val="both"/>
      </w:pPr>
      <w:r>
        <w:rPr>
          <w:sz w:val="20"/>
        </w:rPr>
        <w:t xml:space="preserve">                квалификации (в том числе профессионального</w:t>
      </w:r>
    </w:p>
    <w:p>
      <w:pPr>
        <w:pStyle w:val="1"/>
        <w:jc w:val="both"/>
      </w:pPr>
      <w:r>
        <w:rPr>
          <w:sz w:val="20"/>
        </w:rPr>
        <w:t xml:space="preserve">            образования, опыта работы в соответствующей сфере),</w:t>
      </w:r>
    </w:p>
    <w:p>
      <w:pPr>
        <w:pStyle w:val="1"/>
        <w:jc w:val="both"/>
      </w:pPr>
      <w:r>
        <w:rPr>
          <w:sz w:val="20"/>
        </w:rPr>
        <w:t xml:space="preserve">                    достаточность количества таких лиц)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(подтверждение удовлетворенности получателей общественно</w:t>
      </w:r>
    </w:p>
    <w:p>
      <w:pPr>
        <w:pStyle w:val="1"/>
        <w:jc w:val="both"/>
      </w:pPr>
      <w:r>
        <w:rPr>
          <w:sz w:val="20"/>
        </w:rPr>
        <w:t xml:space="preserve">          полезных услуг качеством их оказания (отсутствие жалоб</w:t>
      </w:r>
    </w:p>
    <w:p>
      <w:pPr>
        <w:pStyle w:val="1"/>
        <w:jc w:val="both"/>
      </w:pPr>
      <w:r>
        <w:rPr>
          <w:sz w:val="20"/>
        </w:rPr>
        <w:t xml:space="preserve">          на действия (бездействие) и (или) решения организации,</w:t>
      </w:r>
    </w:p>
    <w:p>
      <w:pPr>
        <w:pStyle w:val="1"/>
        <w:jc w:val="both"/>
      </w:pPr>
      <w:r>
        <w:rPr>
          <w:sz w:val="20"/>
        </w:rPr>
        <w:t xml:space="preserve">           связанные с оказанием ею общественно полезных услуг,</w:t>
      </w:r>
    </w:p>
    <w:p>
      <w:pPr>
        <w:pStyle w:val="1"/>
        <w:jc w:val="both"/>
      </w:pPr>
      <w:r>
        <w:rPr>
          <w:sz w:val="20"/>
        </w:rPr>
        <w:t xml:space="preserve">         признанных обоснованными судом, органами государственного</w:t>
      </w:r>
    </w:p>
    <w:p>
      <w:pPr>
        <w:pStyle w:val="1"/>
        <w:jc w:val="both"/>
      </w:pPr>
      <w:r>
        <w:rPr>
          <w:sz w:val="20"/>
        </w:rPr>
        <w:t xml:space="preserve">        контроля (надзора) и муниципального надзора, иными органами</w:t>
      </w:r>
    </w:p>
    <w:p>
      <w:pPr>
        <w:pStyle w:val="1"/>
        <w:jc w:val="both"/>
      </w:pPr>
      <w:r>
        <w:rPr>
          <w:sz w:val="20"/>
        </w:rPr>
        <w:t xml:space="preserve">             в соответствии с их компетенцией в течение 2 лет,</w:t>
      </w:r>
    </w:p>
    <w:p>
      <w:pPr>
        <w:pStyle w:val="1"/>
        <w:jc w:val="both"/>
      </w:pPr>
      <w:r>
        <w:rPr>
          <w:sz w:val="20"/>
        </w:rPr>
        <w:t xml:space="preserve">                     предшествующих выдаче заключения)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(подтверждение открытости и доступности информации о некоммерческой</w:t>
      </w:r>
    </w:p>
    <w:p>
      <w:pPr>
        <w:pStyle w:val="1"/>
        <w:jc w:val="both"/>
      </w:pPr>
      <w:r>
        <w:rPr>
          <w:sz w:val="20"/>
        </w:rPr>
        <w:t xml:space="preserve">                               организации)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(подтверждение отсутствия организации в реестре</w:t>
      </w:r>
    </w:p>
    <w:p>
      <w:pPr>
        <w:pStyle w:val="1"/>
        <w:jc w:val="both"/>
      </w:pPr>
      <w:r>
        <w:rPr>
          <w:sz w:val="20"/>
        </w:rPr>
        <w:t xml:space="preserve">        недобросовестных поставщиков по результатам оказания услуги</w:t>
      </w:r>
    </w:p>
    <w:p>
      <w:pPr>
        <w:pStyle w:val="1"/>
        <w:jc w:val="both"/>
      </w:pPr>
      <w:r>
        <w:rPr>
          <w:sz w:val="20"/>
        </w:rPr>
        <w:t xml:space="preserve">        в рамках исполнения контрактов, заключенных в соответствии</w:t>
      </w:r>
    </w:p>
    <w:p>
      <w:pPr>
        <w:pStyle w:val="1"/>
        <w:jc w:val="both"/>
      </w:pPr>
      <w:r>
        <w:rPr>
          <w:sz w:val="20"/>
        </w:rPr>
        <w:t xml:space="preserve">          с Федеральным </w:t>
      </w:r>
      <w:hyperlink w:history="0" r:id="rId74" w:tooltip="Федеральный закон от 05.04.2013 N 44-ФЗ (ред. от 28.04.2023) &quot;О контрактной системе в сфере закупок товаров, работ, услуг для обеспечения государственных и муниципальных нужд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5 апреля 2013 года N 44-ФЗ "О</w:t>
      </w:r>
    </w:p>
    <w:p>
      <w:pPr>
        <w:pStyle w:val="1"/>
        <w:jc w:val="both"/>
      </w:pPr>
      <w:r>
        <w:rPr>
          <w:sz w:val="20"/>
        </w:rPr>
        <w:t xml:space="preserve">         контрактной системе в сфере закупок товаров, работ, услуг</w:t>
      </w:r>
    </w:p>
    <w:p>
      <w:pPr>
        <w:pStyle w:val="1"/>
        <w:jc w:val="both"/>
      </w:pPr>
      <w:r>
        <w:rPr>
          <w:sz w:val="20"/>
        </w:rPr>
        <w:t xml:space="preserve">           для обеспечения государственных и муниципальных нужд"</w:t>
      </w:r>
    </w:p>
    <w:p>
      <w:pPr>
        <w:pStyle w:val="1"/>
        <w:jc w:val="both"/>
      </w:pPr>
      <w:r>
        <w:rPr>
          <w:sz w:val="20"/>
        </w:rPr>
        <w:t xml:space="preserve">            в течение 2 лет, предшествующих выдаче заключения)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Подтверждающие документы прилагаются:</w:t>
      </w:r>
    </w:p>
    <w:p>
      <w:pPr>
        <w:pStyle w:val="1"/>
        <w:jc w:val="both"/>
      </w:pPr>
      <w:r>
        <w:rPr>
          <w:sz w:val="20"/>
        </w:rPr>
        <w:t xml:space="preserve">    1. 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2. 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3. 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_________________   ____________________   ____________________</w:t>
      </w:r>
    </w:p>
    <w:p>
      <w:pPr>
        <w:pStyle w:val="1"/>
        <w:jc w:val="both"/>
      </w:pPr>
      <w:r>
        <w:rPr>
          <w:sz w:val="20"/>
        </w:rPr>
        <w:t xml:space="preserve">      (Должность)            (Подпись)                (Ф.И.О.)</w:t>
      </w:r>
    </w:p>
    <w:p>
      <w:pPr>
        <w:pStyle w:val="1"/>
        <w:jc w:val="both"/>
      </w:pPr>
      <w:r>
        <w:rPr>
          <w:sz w:val="20"/>
        </w:rPr>
        <w:t xml:space="preserve">и так далее.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Дата 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М.П. (при наличии)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государственной услуги</w:t>
      </w:r>
    </w:p>
    <w:p>
      <w:pPr>
        <w:pStyle w:val="0"/>
        <w:jc w:val="right"/>
      </w:pPr>
      <w:r>
        <w:rPr>
          <w:sz w:val="20"/>
        </w:rPr>
        <w:t xml:space="preserve">по оценке качества оказания общественно</w:t>
      </w:r>
    </w:p>
    <w:p>
      <w:pPr>
        <w:pStyle w:val="0"/>
        <w:jc w:val="right"/>
      </w:pPr>
      <w:r>
        <w:rPr>
          <w:sz w:val="20"/>
        </w:rPr>
        <w:t xml:space="preserve">полезных услуг и выдаче заключения о</w:t>
      </w:r>
    </w:p>
    <w:p>
      <w:pPr>
        <w:pStyle w:val="0"/>
        <w:jc w:val="right"/>
      </w:pPr>
      <w:r>
        <w:rPr>
          <w:sz w:val="20"/>
        </w:rPr>
        <w:t xml:space="preserve">соответствии качества оказываемых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ориентированной некоммерческой</w:t>
      </w:r>
    </w:p>
    <w:p>
      <w:pPr>
        <w:pStyle w:val="0"/>
        <w:jc w:val="right"/>
      </w:pPr>
      <w:r>
        <w:rPr>
          <w:sz w:val="20"/>
        </w:rPr>
        <w:t xml:space="preserve">организацией общественно полезных услуг</w:t>
      </w:r>
    </w:p>
    <w:p>
      <w:pPr>
        <w:pStyle w:val="0"/>
        <w:jc w:val="right"/>
      </w:pPr>
      <w:r>
        <w:rPr>
          <w:sz w:val="20"/>
        </w:rPr>
        <w:t xml:space="preserve">установленным критериям в сфере</w:t>
      </w:r>
    </w:p>
    <w:p>
      <w:pPr>
        <w:pStyle w:val="0"/>
        <w:jc w:val="right"/>
      </w:pPr>
      <w:r>
        <w:rPr>
          <w:sz w:val="20"/>
        </w:rPr>
        <w:t xml:space="preserve">занятости населения</w:t>
      </w:r>
    </w:p>
    <w:p>
      <w:pPr>
        <w:pStyle w:val="0"/>
        <w:jc w:val="both"/>
      </w:pPr>
      <w:r>
        <w:rPr>
          <w:sz w:val="20"/>
        </w:rPr>
      </w:r>
    </w:p>
    <w:bookmarkStart w:id="567" w:name="P567"/>
    <w:bookmarkEnd w:id="567"/>
    <w:p>
      <w:pPr>
        <w:pStyle w:val="1"/>
        <w:jc w:val="both"/>
      </w:pPr>
      <w:r>
        <w:rPr>
          <w:sz w:val="20"/>
        </w:rPr>
        <w:t xml:space="preserve">                                ЗАКЛЮЧЕНИЕ</w:t>
      </w:r>
    </w:p>
    <w:p>
      <w:pPr>
        <w:pStyle w:val="1"/>
        <w:jc w:val="both"/>
      </w:pPr>
      <w:r>
        <w:rPr>
          <w:sz w:val="20"/>
        </w:rPr>
        <w:t xml:space="preserve">               о соответствии качества оказываемых социально</w:t>
      </w:r>
    </w:p>
    <w:p>
      <w:pPr>
        <w:pStyle w:val="1"/>
        <w:jc w:val="both"/>
      </w:pPr>
      <w:r>
        <w:rPr>
          <w:sz w:val="20"/>
        </w:rPr>
        <w:t xml:space="preserve">          ориентированной некоммерческой организацией общественно</w:t>
      </w:r>
    </w:p>
    <w:p>
      <w:pPr>
        <w:pStyle w:val="1"/>
        <w:jc w:val="both"/>
      </w:pPr>
      <w:r>
        <w:rPr>
          <w:sz w:val="20"/>
        </w:rPr>
        <w:t xml:space="preserve">                полезных услуг установленным критериям </w:t>
      </w:r>
      <w:hyperlink w:history="0" w:anchor="P589" w:tooltip="&lt;*&gt; Заключение выполняется на бланке Министерства.">
        <w:r>
          <w:rPr>
            <w:sz w:val="20"/>
            <w:color w:val="0000ff"/>
          </w:rPr>
          <w:t xml:space="preserve">&lt;*&gt;</w:t>
        </w:r>
      </w:hyperlink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(наименование органа, выдавшего заключение)</w:t>
      </w:r>
    </w:p>
    <w:p>
      <w:pPr>
        <w:pStyle w:val="1"/>
        <w:jc w:val="both"/>
      </w:pPr>
      <w:r>
        <w:rPr>
          <w:sz w:val="20"/>
        </w:rPr>
        <w:t xml:space="preserve">подтверждает, что социально ориентированная некоммерческая организация 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(полное наименование и основной государственный</w:t>
      </w:r>
    </w:p>
    <w:p>
      <w:pPr>
        <w:pStyle w:val="1"/>
        <w:jc w:val="both"/>
      </w:pPr>
      <w:r>
        <w:rPr>
          <w:sz w:val="20"/>
        </w:rPr>
        <w:t xml:space="preserve">              регистрационный номер социально ориентированной</w:t>
      </w:r>
    </w:p>
    <w:p>
      <w:pPr>
        <w:pStyle w:val="1"/>
        <w:jc w:val="both"/>
      </w:pPr>
      <w:r>
        <w:rPr>
          <w:sz w:val="20"/>
        </w:rPr>
        <w:t xml:space="preserve">                        некоммерческой организации)</w:t>
      </w:r>
    </w:p>
    <w:p>
      <w:pPr>
        <w:pStyle w:val="1"/>
        <w:jc w:val="both"/>
      </w:pPr>
      <w:r>
        <w:rPr>
          <w:sz w:val="20"/>
        </w:rPr>
        <w:t xml:space="preserve">на    протяжении   оказывает   следующие   общественно   полезные   услуги,</w:t>
      </w:r>
    </w:p>
    <w:p>
      <w:pPr>
        <w:pStyle w:val="1"/>
        <w:jc w:val="both"/>
      </w:pPr>
      <w:r>
        <w:rPr>
          <w:sz w:val="20"/>
        </w:rPr>
        <w:t xml:space="preserve">соответствующие  </w:t>
      </w:r>
      <w:hyperlink w:history="0" r:id="rId75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критериям</w:t>
        </w:r>
      </w:hyperlink>
      <w:r>
        <w:rPr>
          <w:sz w:val="20"/>
        </w:rPr>
        <w:t xml:space="preserve">  оценки  качества  оказания общественно полезных</w:t>
      </w:r>
    </w:p>
    <w:p>
      <w:pPr>
        <w:pStyle w:val="1"/>
        <w:jc w:val="both"/>
      </w:pPr>
      <w:r>
        <w:rPr>
          <w:sz w:val="20"/>
        </w:rPr>
        <w:t xml:space="preserve">услуг, утвержденным постановлением Правительства Российской Федерации от 27</w:t>
      </w:r>
    </w:p>
    <w:p>
      <w:pPr>
        <w:pStyle w:val="1"/>
        <w:jc w:val="both"/>
      </w:pPr>
      <w:r>
        <w:rPr>
          <w:sz w:val="20"/>
        </w:rPr>
        <w:t xml:space="preserve">октября 2016 г. N 1096 "Об утверждении перечня общественно полезных услуг и</w:t>
      </w:r>
    </w:p>
    <w:p>
      <w:pPr>
        <w:pStyle w:val="1"/>
        <w:jc w:val="both"/>
      </w:pPr>
      <w:r>
        <w:rPr>
          <w:sz w:val="20"/>
        </w:rPr>
        <w:t xml:space="preserve">критериев оценки качества их оказания": 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(наименования общественно полезных услуг)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(Ф.И.О., должность)</w:t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589" w:name="P589"/>
    <w:bookmarkEnd w:id="5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Заключение выполняется на бланке Министерства.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социального развития, труда и занятости Республики Калмыкия от 19.08.2019 N 351-пр</w:t>
            <w:br/>
            <w:t>(ред. от 28.11.20...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91AEDA7E4BA45C87F7F21F2781E11483ACD5F500BACB0BD2D98B011183F371775CFEDC3A802C19982921A2425D7ACDF3A89A8A88A81D367468877CqCZEL" TargetMode = "External"/>
	<Relationship Id="rId8" Type="http://schemas.openxmlformats.org/officeDocument/2006/relationships/hyperlink" Target="consultantplus://offline/ref=91AEDA7E4BA45C87F7F21F2781E11483ACD5F500BAC80DD5DE815C1B8BAA7D755BF1832D876515992921A2475325C8E6B9C2878BB503306C74857ECFqDZ9L" TargetMode = "External"/>
	<Relationship Id="rId9" Type="http://schemas.openxmlformats.org/officeDocument/2006/relationships/hyperlink" Target="consultantplus://offline/ref=91AEDA7E4BA45C87F7F21F2781E11483ACD5F500BAC802D3D9865C1B8BAA7D755BF1832D876515992921A2475325C8E6B9C2878BB503306C74857ECFqDZ9L" TargetMode = "External"/>
	<Relationship Id="rId10" Type="http://schemas.openxmlformats.org/officeDocument/2006/relationships/hyperlink" Target="consultantplus://offline/ref=91AEDA7E4BA45C87F7F2012A978D4987ABDDAB0BBDCD018182D45A4CD4FA7B201BB18578C42118912D2AF616127B91B7FE898A8DA81F3068q6Z9L" TargetMode = "External"/>
	<Relationship Id="rId11" Type="http://schemas.openxmlformats.org/officeDocument/2006/relationships/hyperlink" Target="consultantplus://offline/ref=91AEDA7E4BA45C87F7F2012A978D4987ABDAA905B8CF018182D45A4CD4FA7B201BB18578C42A4CC96D74AF4755309CB1E3958A89qBZ5L" TargetMode = "External"/>
	<Relationship Id="rId12" Type="http://schemas.openxmlformats.org/officeDocument/2006/relationships/hyperlink" Target="consultantplus://offline/ref=91AEDA7E4BA45C87F7F21F2781E11483ACD5F500BAC80CD1DF845C1B8BAA7D755BF1832D876515992921A1445125C8E6B9C2878BB503306C74857ECFqDZ9L" TargetMode = "External"/>
	<Relationship Id="rId13" Type="http://schemas.openxmlformats.org/officeDocument/2006/relationships/hyperlink" Target="consultantplus://offline/ref=91AEDA7E4BA45C87F7F21F2781E11483ACD5F500BACB0BD2D98B011183F371775CFEDC3A802C19982921A2425D7ACDF3A89A8A88A81D367468877CqCZEL" TargetMode = "External"/>
	<Relationship Id="rId14" Type="http://schemas.openxmlformats.org/officeDocument/2006/relationships/hyperlink" Target="consultantplus://offline/ref=91AEDA7E4BA45C87F7F21F2781E11483ACD5F500BAC80DD5DE815C1B8BAA7D755BF1832D876515992921A2475325C8E6B9C2878BB503306C74857ECFqDZ9L" TargetMode = "External"/>
	<Relationship Id="rId15" Type="http://schemas.openxmlformats.org/officeDocument/2006/relationships/hyperlink" Target="consultantplus://offline/ref=91AEDA7E4BA45C87F7F21F2781E11483ACD5F500BAC802D3D9865C1B8BAA7D755BF1832D876515992921A2475325C8E6B9C2878BB503306C74857ECFqDZ9L" TargetMode = "External"/>
	<Relationship Id="rId16" Type="http://schemas.openxmlformats.org/officeDocument/2006/relationships/hyperlink" Target="consultantplus://offline/ref=91AEDA7E4BA45C87F7F2012A978D4987ACDFAF05BCC8018182D45A4CD4FA7B2009B1DD74C42206982F3FA04754q2ZDL" TargetMode = "External"/>
	<Relationship Id="rId17" Type="http://schemas.openxmlformats.org/officeDocument/2006/relationships/hyperlink" Target="consultantplus://offline/ref=91AEDA7E4BA45C87F7F2012A978D4987ACDCA30BBEC8018182D45A4CD4FA7B201BB18578C4211899282AF616127B91B7FE898A8DA81F3068q6Z9L" TargetMode = "External"/>
	<Relationship Id="rId18" Type="http://schemas.openxmlformats.org/officeDocument/2006/relationships/hyperlink" Target="consultantplus://offline/ref=91AEDA7E4BA45C87F7F2012A978D4987ABDAA905B8CF018182D45A4CD4FA7B201BB1857AC32A4CC96D74AF4755309CB1E3958A89qBZ5L" TargetMode = "External"/>
	<Relationship Id="rId19" Type="http://schemas.openxmlformats.org/officeDocument/2006/relationships/hyperlink" Target="consultantplus://offline/ref=91AEDA7E4BA45C87F7F21F2781E11483ACD5F500BAC80DD5DE815C1B8BAA7D755BF1832D876515992921A2475025C8E6B9C2878BB503306C74857ECFqDZ9L" TargetMode = "External"/>
	<Relationship Id="rId20" Type="http://schemas.openxmlformats.org/officeDocument/2006/relationships/hyperlink" Target="consultantplus://offline/ref=91AEDA7E4BA45C87F7F21F2781E11483ACD5F500BAC80DD5DE815C1B8BAA7D755BF1832D876515992921A2475025C8E6B9C2878BB503306C74857ECFqDZ9L" TargetMode = "External"/>
	<Relationship Id="rId21" Type="http://schemas.openxmlformats.org/officeDocument/2006/relationships/hyperlink" Target="consultantplus://offline/ref=91AEDA7E4BA45C87F7F21F2781E11483ACD5F500BAC80DD5DE815C1B8BAA7D755BF1832D876515992921A2475025C8E6B9C2878BB503306C74857ECFqDZ9L" TargetMode = "External"/>
	<Relationship Id="rId22" Type="http://schemas.openxmlformats.org/officeDocument/2006/relationships/hyperlink" Target="consultantplus://offline/ref=91AEDA7E4BA45C87F7F21F2781E11483ACD5F500BAC80DD5DE815C1B8BAA7D755BF1832D876515992921A2475025C8E6B9C2878BB503306C74857ECFqDZ9L" TargetMode = "External"/>
	<Relationship Id="rId23" Type="http://schemas.openxmlformats.org/officeDocument/2006/relationships/hyperlink" Target="consultantplus://offline/ref=91AEDA7E4BA45C87F7F21F2781E11483ACD5F500BAC80DD5DE815C1B8BAA7D755BF1832D876515992921A2475025C8E6B9C2878BB503306C74857ECFqDZ9L" TargetMode = "External"/>
	<Relationship Id="rId24" Type="http://schemas.openxmlformats.org/officeDocument/2006/relationships/hyperlink" Target="consultantplus://offline/ref=91AEDA7E4BA45C87F7F2012A978D4987ABDDAE05B6CF018182D45A4CD4FA7B2009B1DD74C42206982F3FA04754q2ZDL" TargetMode = "External"/>
	<Relationship Id="rId25" Type="http://schemas.openxmlformats.org/officeDocument/2006/relationships/hyperlink" Target="consultantplus://offline/ref=91AEDA7E4BA45C87F7F2012A978D4987ABDDAB0BBDCD018182D45A4CD4FA7B201BB18578CF7549DC7C2CA244482E9AA9FF9788q8Z8L" TargetMode = "External"/>
	<Relationship Id="rId26" Type="http://schemas.openxmlformats.org/officeDocument/2006/relationships/hyperlink" Target="consultantplus://offline/ref=91AEDA7E4BA45C87F7F2012A978D4987ABDDAB0BBDCD018182D45A4CD4FA7B201BB1857DCF7549DC7C2CA244482E9AA9FF9788q8Z8L" TargetMode = "External"/>
	<Relationship Id="rId27" Type="http://schemas.openxmlformats.org/officeDocument/2006/relationships/hyperlink" Target="consultantplus://offline/ref=91AEDA7E4BA45C87F7F21F2781E11483ACD5F500BAC80DD5DE815C1B8BAA7D755BF1832D876515992921A2475025C8E6B9C2878BB503306C74857ECFqDZ9L" TargetMode = "External"/>
	<Relationship Id="rId28" Type="http://schemas.openxmlformats.org/officeDocument/2006/relationships/hyperlink" Target="consultantplus://offline/ref=91AEDA7E4BA45C87F7F2012A978D4987ABDAA905B8CF018182D45A4CD4FA7B201BB1857AC32A4CC96D74AF4755309CB1E3958A89qBZ5L" TargetMode = "External"/>
	<Relationship Id="rId29" Type="http://schemas.openxmlformats.org/officeDocument/2006/relationships/hyperlink" Target="consultantplus://offline/ref=91AEDA7E4BA45C87F7F21F2781E11483ACD5F500BAC80DD5DE815C1B8BAA7D755BF1832D876515992921A2475025C8E6B9C2878BB503306C74857ECFqDZ9L" TargetMode = "External"/>
	<Relationship Id="rId30" Type="http://schemas.openxmlformats.org/officeDocument/2006/relationships/hyperlink" Target="consultantplus://offline/ref=91AEDA7E4BA45C87F7F21F2781E11483ACD5F500BAC80DD5DE815C1B8BAA7D755BF1832D876515992921A2475025C8E6B9C2878BB503306C74857ECFqDZ9L" TargetMode = "External"/>
	<Relationship Id="rId31" Type="http://schemas.openxmlformats.org/officeDocument/2006/relationships/hyperlink" Target="consultantplus://offline/ref=91AEDA7E4BA45C87F7F2012A978D4987ABDAAD0FBEC1018182D45A4CD4FA7B2009B1DD74C42206982F3FA04754q2ZDL" TargetMode = "External"/>
	<Relationship Id="rId32" Type="http://schemas.openxmlformats.org/officeDocument/2006/relationships/hyperlink" Target="consultantplus://offline/ref=91AEDA7E4BA45C87F7F21F2781E11483ACD5F500BAC80DD5DE815C1B8BAA7D755BF1832D876515992921A2475125C8E6B9C2878BB503306C74857ECFqDZ9L" TargetMode = "External"/>
	<Relationship Id="rId33" Type="http://schemas.openxmlformats.org/officeDocument/2006/relationships/hyperlink" Target="consultantplus://offline/ref=91AEDA7E4BA45C87F7F2012A978D4987ABDDAB0BBDCD018182D45A4CD4FA7B2009B1DD74C42206982F3FA04754q2ZDL" TargetMode = "External"/>
	<Relationship Id="rId34" Type="http://schemas.openxmlformats.org/officeDocument/2006/relationships/hyperlink" Target="consultantplus://offline/ref=91AEDA7E4BA45C87F7F2012A978D4987ABDDAB0BBDCD018182D45A4CD4FA7B201BB1857DC72A4CC96D74AF4755309CB1E3958A89qBZ5L" TargetMode = "External"/>
	<Relationship Id="rId35" Type="http://schemas.openxmlformats.org/officeDocument/2006/relationships/hyperlink" Target="consultantplus://offline/ref=91AEDA7E4BA45C87F7F2012A978D4987ABDDAB0BBDCD018182D45A4CD4FA7B201BB1857BCD2113CC7865F74A562D82B7FB89888BB4q1ZEL" TargetMode = "External"/>
	<Relationship Id="rId36" Type="http://schemas.openxmlformats.org/officeDocument/2006/relationships/hyperlink" Target="consultantplus://offline/ref=91AEDA7E4BA45C87F7F21F2781E11483ACD5F500BAC802D3D9865C1B8BAA7D755BF1832D876515992921A2475025C8E6B9C2878BB503306C74857ECFqDZ9L" TargetMode = "External"/>
	<Relationship Id="rId37" Type="http://schemas.openxmlformats.org/officeDocument/2006/relationships/hyperlink" Target="consultantplus://offline/ref=91AEDA7E4BA45C87F7F21F2781E11483ACD5F500BAC802D3D9865C1B8BAA7D755BF1832D876515992921A2475125C8E6B9C2878BB503306C74857ECFqDZ9L" TargetMode = "External"/>
	<Relationship Id="rId38" Type="http://schemas.openxmlformats.org/officeDocument/2006/relationships/hyperlink" Target="consultantplus://offline/ref=91AEDA7E4BA45C87F7F2012A978D4987ABDAAD0FBEC1018182D45A4CD4FA7B2009B1DD74C42206982F3FA04754q2ZDL" TargetMode = "External"/>
	<Relationship Id="rId39" Type="http://schemas.openxmlformats.org/officeDocument/2006/relationships/hyperlink" Target="consultantplus://offline/ref=91AEDA7E4BA45C87F7F21F2781E11483ACD5F500BAC80DD5DE815C1B8BAA7D755BF1832D876515992921A2475E25C8E6B9C2878BB503306C74857ECFqDZ9L" TargetMode = "External"/>
	<Relationship Id="rId40" Type="http://schemas.openxmlformats.org/officeDocument/2006/relationships/hyperlink" Target="consultantplus://offline/ref=91AEDA7E4BA45C87F7F2012A978D4987AED6A809B7CE018182D45A4CD4FA7B201BB18578C42118992B2AF616127B91B7FE898A8DA81F3068q6Z9L" TargetMode = "External"/>
	<Relationship Id="rId41" Type="http://schemas.openxmlformats.org/officeDocument/2006/relationships/hyperlink" Target="consultantplus://offline/ref=91AEDA7E4BA45C87F7F2012A978D4987AED6A809B7CE018182D45A4CD4FA7B201BB18578C421189B212AF616127B91B7FE898A8DA81F3068q6Z9L" TargetMode = "External"/>
	<Relationship Id="rId42" Type="http://schemas.openxmlformats.org/officeDocument/2006/relationships/hyperlink" Target="consultantplus://offline/ref=91AEDA7E4BA45C87F7F2012A978D4987ABDAA90DB7CE018182D45A4CD4FA7B201BB18578C4211899292AF616127B91B7FE898A8DA81F3068q6Z9L" TargetMode = "External"/>
	<Relationship Id="rId43" Type="http://schemas.openxmlformats.org/officeDocument/2006/relationships/hyperlink" Target="consultantplus://offline/ref=91AEDA7E4BA45C87F7F21F2781E11483ACD5F500BAC80DD5DE815C1B8BAA7D755BF1832D876515992921A2475025C8E6B9C2878BB503306C74857ECFqDZ9L" TargetMode = "External"/>
	<Relationship Id="rId44" Type="http://schemas.openxmlformats.org/officeDocument/2006/relationships/hyperlink" Target="consultantplus://offline/ref=91AEDA7E4BA45C87F7F21F2781E11483ACD5F500BAC802D3D9865C1B8BAA7D755BF1832D876515992921A2475E25C8E6B9C2878BB503306C74857ECFqDZ9L" TargetMode = "External"/>
	<Relationship Id="rId45" Type="http://schemas.openxmlformats.org/officeDocument/2006/relationships/hyperlink" Target="consultantplus://offline/ref=91AEDA7E4BA45C87F7F21F2781E11483ACD5F500BAC80DD5DE815C1B8BAA7D755BF1832D876515992921A2475025C8E6B9C2878BB503306C74857ECFqDZ9L" TargetMode = "External"/>
	<Relationship Id="rId46" Type="http://schemas.openxmlformats.org/officeDocument/2006/relationships/hyperlink" Target="consultantplus://offline/ref=91AEDA7E4BA45C87F7F21F2781E11483ACD5F500BAC80DD5DE815C1B8BAA7D755BF1832D876515992921A2475025C8E6B9C2878BB503306C74857ECFqDZ9L" TargetMode = "External"/>
	<Relationship Id="rId47" Type="http://schemas.openxmlformats.org/officeDocument/2006/relationships/hyperlink" Target="consultantplus://offline/ref=91AEDA7E4BA45C87F7F21F2781E11483ACD5F500BAC80DD5DE815C1B8BAA7D755BF1832D876515992921A2475025C8E6B9C2878BB503306C74857ECFqDZ9L" TargetMode = "External"/>
	<Relationship Id="rId48" Type="http://schemas.openxmlformats.org/officeDocument/2006/relationships/hyperlink" Target="consultantplus://offline/ref=91AEDA7E4BA45C87F7F21F2781E11483ACD5F500BAC80DD5DE815C1B8BAA7D755BF1832D876515992921A2475025C8E6B9C2878BB503306C74857ECFqDZ9L" TargetMode = "External"/>
	<Relationship Id="rId49" Type="http://schemas.openxmlformats.org/officeDocument/2006/relationships/hyperlink" Target="consultantplus://offline/ref=91AEDA7E4BA45C87F7F21F2781E11483ACD5F500BAC80DD5DE815C1B8BAA7D755BF1832D876515992921A2475025C8E6B9C2878BB503306C74857ECFqDZ9L" TargetMode = "External"/>
	<Relationship Id="rId50" Type="http://schemas.openxmlformats.org/officeDocument/2006/relationships/hyperlink" Target="consultantplus://offline/ref=91AEDA7E4BA45C87F7F21F2781E11483ACD5F500BAC80DD5DE815C1B8BAA7D755BF1832D876515992921A2475025C8E6B9C2878BB503306C74857ECFqDZ9L" TargetMode = "External"/>
	<Relationship Id="rId51" Type="http://schemas.openxmlformats.org/officeDocument/2006/relationships/hyperlink" Target="consultantplus://offline/ref=91AEDA7E4BA45C87F7F21F2781E11483ACD5F500BAC80DD5DE815C1B8BAA7D755BF1832D876515992921A2475025C8E6B9C2878BB503306C74857ECFqDZ9L" TargetMode = "External"/>
	<Relationship Id="rId52" Type="http://schemas.openxmlformats.org/officeDocument/2006/relationships/hyperlink" Target="consultantplus://offline/ref=91AEDA7E4BA45C87F7F21F2781E11483ACD5F500BAC80DD5DE815C1B8BAA7D755BF1832D876515992921A2475025C8E6B9C2878BB503306C74857ECFqDZ9L" TargetMode = "External"/>
	<Relationship Id="rId53" Type="http://schemas.openxmlformats.org/officeDocument/2006/relationships/hyperlink" Target="consultantplus://offline/ref=91AEDA7E4BA45C87F7F21F2781E11483ACD5F500BAC80DD5DE815C1B8BAA7D755BF1832D876515992921A2475025C8E6B9C2878BB503306C74857ECFqDZ9L" TargetMode = "External"/>
	<Relationship Id="rId54" Type="http://schemas.openxmlformats.org/officeDocument/2006/relationships/hyperlink" Target="consultantplus://offline/ref=91AEDA7E4BA45C87F7F21F2781E11483ACD5F500BAC80DD5DE815C1B8BAA7D755BF1832D876515992921A2475025C8E6B9C2878BB503306C74857ECFqDZ9L" TargetMode = "External"/>
	<Relationship Id="rId55" Type="http://schemas.openxmlformats.org/officeDocument/2006/relationships/hyperlink" Target="consultantplus://offline/ref=91AEDA7E4BA45C87F7F21F2781E11483ACD5F500BAC80DD5DE815C1B8BAA7D755BF1832D876515992921A2475025C8E6B9C2878BB503306C74857ECFqDZ9L" TargetMode = "External"/>
	<Relationship Id="rId56" Type="http://schemas.openxmlformats.org/officeDocument/2006/relationships/hyperlink" Target="consultantplus://offline/ref=91AEDA7E4BA45C87F7F21F2781E11483ACD5F500BAC80DD5DE815C1B8BAA7D755BF1832D876515992921A2475025C8E6B9C2878BB503306C74857ECFqDZ9L" TargetMode = "External"/>
	<Relationship Id="rId57" Type="http://schemas.openxmlformats.org/officeDocument/2006/relationships/hyperlink" Target="consultantplus://offline/ref=91AEDA7E4BA45C87F7F21F2781E11483ACD5F500BAC80DD5DE815C1B8BAA7D755BF1832D876515992921A2475025C8E6B9C2878BB503306C74857ECFqDZ9L" TargetMode = "External"/>
	<Relationship Id="rId58" Type="http://schemas.openxmlformats.org/officeDocument/2006/relationships/hyperlink" Target="consultantplus://offline/ref=91AEDA7E4BA45C87F7F21F2781E11483ACD5F500BAC80DD5DE815C1B8BAA7D755BF1832D876515992921A2475025C8E6B9C2878BB503306C74857ECFqDZ9L" TargetMode = "External"/>
	<Relationship Id="rId59" Type="http://schemas.openxmlformats.org/officeDocument/2006/relationships/hyperlink" Target="consultantplus://offline/ref=91AEDA7E4BA45C87F7F2012A978D4987ACDDAA0AB7C1018182D45A4CD4FA7B2009B1DD74C42206982F3FA04754q2ZDL" TargetMode = "External"/>
	<Relationship Id="rId60" Type="http://schemas.openxmlformats.org/officeDocument/2006/relationships/hyperlink" Target="consultantplus://offline/ref=91AEDA7E4BA45C87F7F21F2781E11483ACD5F500BAC80DDEDD815C1B8BAA7D755BF1832D876515992921A3435525C8E6B9C2878BB503306C74857ECFqDZ9L" TargetMode = "External"/>
	<Relationship Id="rId61" Type="http://schemas.openxmlformats.org/officeDocument/2006/relationships/hyperlink" Target="consultantplus://offline/ref=91AEDA7E4BA45C87F7F2012A978D4987ABDDAB0BBDCD018182D45A4CD4FA7B201BB1857BCD2113CC7865F74A562D82B7FB89888BB4q1ZEL" TargetMode = "External"/>
	<Relationship Id="rId62" Type="http://schemas.openxmlformats.org/officeDocument/2006/relationships/hyperlink" Target="consultantplus://offline/ref=91AEDA7E4BA45C87F7F21F2781E11483ACD5F500BACB0BD2D98B011183F371775CFEDC3A802C19982921A2405D7ACDF3A89A8A88A81D367468877CqCZEL" TargetMode = "External"/>
	<Relationship Id="rId63" Type="http://schemas.openxmlformats.org/officeDocument/2006/relationships/hyperlink" Target="consultantplus://offline/ref=91AEDA7E4BA45C87F7F21F2781E11483ACD5F500BAC802D3D9865C1B8BAA7D755BF1832D876515992921A2465625C8E6B9C2878BB503306C74857ECFqDZ9L" TargetMode = "External"/>
	<Relationship Id="rId64" Type="http://schemas.openxmlformats.org/officeDocument/2006/relationships/hyperlink" Target="consultantplus://offline/ref=91AEDA7E4BA45C87F7F21F2781E11483ACD5F500BACB0BD2D98B011183F371775CFEDC3A802C19982921A34E5D7ACDF3A89A8A88A81D367468877CqCZEL" TargetMode = "External"/>
	<Relationship Id="rId65" Type="http://schemas.openxmlformats.org/officeDocument/2006/relationships/hyperlink" Target="consultantplus://offline/ref=91AEDA7E4BA45C87F7F2012A978D4987ABDDAB0BBDCD018182D45A4CD4FA7B2009B1DD74C42206982F3FA04754q2ZDL" TargetMode = "External"/>
	<Relationship Id="rId66" Type="http://schemas.openxmlformats.org/officeDocument/2006/relationships/hyperlink" Target="consultantplus://offline/ref=91AEDA7E4BA45C87F7F21F2781E11483ACD5F500BAC80DD5DE815C1B8BAA7D755BF1832D876515992921A2475F25C8E6B9C2878BB503306C74857ECFqDZ9L" TargetMode = "External"/>
	<Relationship Id="rId67" Type="http://schemas.openxmlformats.org/officeDocument/2006/relationships/hyperlink" Target="consultantplus://offline/ref=91AEDA7E4BA45C87F7F21F2781E11483ACD5F500BAC802D3D9865C1B8BAA7D755BF1832D876515992921A2465425C8E6B9C2878BB503306C74857ECFqDZ9L" TargetMode = "External"/>
	<Relationship Id="rId68" Type="http://schemas.openxmlformats.org/officeDocument/2006/relationships/hyperlink" Target="consultantplus://offline/ref=91AEDA7E4BA45C87F7F21F2781E11483ACD5F500BAC80DD5DE815C1B8BAA7D755BF1832D876515992921A2465625C8E6B9C2878BB503306C74857ECFqDZ9L" TargetMode = "External"/>
	<Relationship Id="rId69" Type="http://schemas.openxmlformats.org/officeDocument/2006/relationships/hyperlink" Target="consultantplus://offline/ref=91AEDA7E4BA45C87F7F2012A978D4987ABDDAB0BBDCD018182D45A4CD4FA7B201BB1857BC72513CC7865F74A562D82B7FB89888BB4q1ZEL" TargetMode = "External"/>
	<Relationship Id="rId70" Type="http://schemas.openxmlformats.org/officeDocument/2006/relationships/hyperlink" Target="consultantplus://offline/ref=91AEDA7E4BA45C87F7F21F2781E11483ACD5F500BAC802D3D9865C1B8BAA7D755BF1832D876515992921A2465525C8E6B9C2878BB503306C74857ECFqDZ9L" TargetMode = "External"/>
	<Relationship Id="rId71" Type="http://schemas.openxmlformats.org/officeDocument/2006/relationships/hyperlink" Target="consultantplus://offline/ref=91AEDA7E4BA45C87F7F2012A978D4987ACDEAB0EBFCE018182D45A4CD4FA7B2009B1DD74C42206982F3FA04754q2ZDL" TargetMode = "External"/>
	<Relationship Id="rId72" Type="http://schemas.openxmlformats.org/officeDocument/2006/relationships/hyperlink" Target="consultantplus://offline/ref=91AEDA7E4BA45C87F7F21F2781E11483ACD5F500BAC80DD5DE815C1B8BAA7D755BF1832D876515992921A2465725C8E6B9C2878BB503306C74857ECFqDZ9L" TargetMode = "External"/>
	<Relationship Id="rId73" Type="http://schemas.openxmlformats.org/officeDocument/2006/relationships/hyperlink" Target="consultantplus://offline/ref=91AEDA7E4BA45C87F7F2012A978D4987ACDCA30BBEC8018182D45A4CD4FA7B201BB18578C4211998202AF616127B91B7FE898A8DA81F3068q6Z9L" TargetMode = "External"/>
	<Relationship Id="rId74" Type="http://schemas.openxmlformats.org/officeDocument/2006/relationships/hyperlink" Target="consultantplus://offline/ref=91AEDA7E4BA45C87F7F2012A978D4987ABDAAD0FBEC1018182D45A4CD4FA7B2009B1DD74C42206982F3FA04754q2ZDL" TargetMode = "External"/>
	<Relationship Id="rId75" Type="http://schemas.openxmlformats.org/officeDocument/2006/relationships/hyperlink" Target="consultantplus://offline/ref=91AEDA7E4BA45C87F7F2012A978D4987ACDCA30BBEC8018182D45A4CD4FA7B201BB18578C4211998202AF616127B91B7FE898A8DA81F3068q6Z9L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социального развития, труда и занятости Республики Калмыкия от 19.08.2019 N 351-пр
(ред. от 28.11.2022)
&lt;Об утверждении Административного регламента предоставления государственной услуги по оценке качества оказания общественно полезных услуг и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занятости населения&gt;</dc:title>
  <dcterms:created xsi:type="dcterms:W3CDTF">2023-06-03T11:25:42Z</dcterms:created>
</cp:coreProperties>
</file>