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ЗС РК от 14.07.2011 N 2193-IV ЗС</w:t>
              <w:br/>
              <w:t xml:space="preserve">(ред. от 22.06.2023)</w:t>
              <w:br/>
              <w:t xml:space="preserve">"О Молодежном парламенте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июля 2011 г. N 2193-IV ЗС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МОЛОДЕЖНОМ ПАРЛАМЕНТЕ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РК от 29.09.2011 </w:t>
            </w:r>
            <w:hyperlink w:history="0" r:id="rId7" w:tooltip="Постановление ЗС РК от 29.09.2011 N 2257-IV ЗС &quot;О внесении изменений в пункт 2 Постановления Законодательного Собрания от 14 июля 2011 года N 2193-IV ЗС &quot;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2257-IV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25.05.2012 </w:t>
            </w:r>
            <w:hyperlink w:history="0" r:id="rId8" w:tooltip="Постановление ЗС РК от 25.05.2012 N 250-V ЗС &quot;О внесении изменений в структуру Законодательного Собрания Республики Карелия пятого созыва и некоторые постановления Законодательного Собрания Республики Карелия&quot; {КонсультантПлюс}">
              <w:r>
                <w:rPr>
                  <w:sz w:val="20"/>
                  <w:color w:val="0000ff"/>
                </w:rPr>
                <w:t xml:space="preserve">N 250-V ЗС</w:t>
              </w:r>
            </w:hyperlink>
            <w:r>
              <w:rPr>
                <w:sz w:val="20"/>
                <w:color w:val="392c69"/>
              </w:rPr>
              <w:t xml:space="preserve">, от 12.07.2012 </w:t>
            </w:r>
            <w:hyperlink w:history="0" r:id="rId9" w:tooltip="Постановление ЗС РК от 12.07.2012 N 366-V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366-V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24.03.2016 </w:t>
            </w:r>
            <w:hyperlink w:history="0" r:id="rId10" w:tooltip="Постановление ЗС РК от 24.03.2016 N 2077-V ЗС &quot;О внесении изменения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2077-V ЗС</w:t>
              </w:r>
            </w:hyperlink>
            <w:r>
              <w:rPr>
                <w:sz w:val="20"/>
                <w:color w:val="392c69"/>
              </w:rPr>
              <w:t xml:space="preserve">, от 10.10.2019 </w:t>
            </w:r>
            <w:hyperlink w:history="0" r:id="rId11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1153-VI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18.11.2021 </w:t>
            </w:r>
            <w:hyperlink w:history="0" r:id="rId12" w:tooltip="Постановление ЗС РК от 18.11.2021 N 115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115-VII ЗС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13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776-VII 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Республики Карелия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Начать формирование первого состава Молодежного парламента Республики Карелия в соответствии с </w:t>
      </w:r>
      <w:hyperlink w:history="0" w:anchor="P84" w:tooltip="III. Порядок формирования Молодежного парламента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Положения о Молодежном парламенте Республики Карелия, утвержденного настоящим Постановлением. При этом документы, необходимые для выдвижения кандидатов в депутаты Молодежного парламента Республики Карелия, направляются в Законодательное Собрание Республики Карелия общественными объединениями и инициативными группами в срок до 10 октября 2011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ЗС РК от 29.09.2011 N 2257-IV ЗС &quot;О внесении изменений в пункт 2 Постановления Законодательного Собрания от 14 июля 2011 года N 2193-IV ЗС &quot;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29.09.2011 N 2257-IV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газете "Карелия".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А.Б.ПЕРЕПЛЕСНИН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от 14 июля 2011 года N 2193-IV ЗС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РК от 25.05.2012 </w:t>
            </w:r>
            <w:hyperlink w:history="0" r:id="rId15" w:tooltip="Постановление ЗС РК от 25.05.2012 N 250-V ЗС &quot;О внесении изменений в структуру Законодательного Собрания Республики Карелия пятого созыва и некоторые постановления Законодательного Собрания Республики Карелия&quot; {КонсультантПлюс}">
              <w:r>
                <w:rPr>
                  <w:sz w:val="20"/>
                  <w:color w:val="0000ff"/>
                </w:rPr>
                <w:t xml:space="preserve">N 250-V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12.07.2012 </w:t>
            </w:r>
            <w:hyperlink w:history="0" r:id="rId16" w:tooltip="Постановление ЗС РК от 12.07.2012 N 366-V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366-V ЗС</w:t>
              </w:r>
            </w:hyperlink>
            <w:r>
              <w:rPr>
                <w:sz w:val="20"/>
                <w:color w:val="392c69"/>
              </w:rPr>
              <w:t xml:space="preserve">, от 24.03.2016 </w:t>
            </w:r>
            <w:hyperlink w:history="0" r:id="rId17" w:tooltip="Постановление ЗС РК от 24.03.2016 N 2077-V ЗС &quot;О внесении изменения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2077-V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10.10.2019 </w:t>
            </w:r>
            <w:hyperlink w:history="0" r:id="rId18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1153-VI ЗС</w:t>
              </w:r>
            </w:hyperlink>
            <w:r>
              <w:rPr>
                <w:sz w:val="20"/>
                <w:color w:val="392c69"/>
              </w:rPr>
              <w:t xml:space="preserve">, от 18.11.2021 </w:t>
            </w:r>
            <w:hyperlink w:history="0" r:id="rId19" w:tooltip="Постановление ЗС РК от 18.11.2021 N 115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115-VII 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</w:t>
            </w:r>
            <w:hyperlink w:history="0" r:id="rId20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N 776-VII 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21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пунктом 1 статьи 7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 в целях реализации молодежной политики по ее основным направлениям, определенным законодательством Российской Федерации и законодательством Республики Карелия, Законодательным Собранием Республики Карелия (далее - Законодательное Собрание) создается Молодежный парламент Республики Карелия (далее - Молодежный парламент).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2" w:tooltip="Постановление ЗС РК от 18.11.2021 N 115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18.11.2021 N 115-VII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Молодежного парламента основывается на принципах добровольности, равноправия, самоуправления, законности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достижения целей, указанных в </w:t>
      </w:r>
      <w:hyperlink w:history="0" w:anchor="P44" w:tooltip="1. В соответствии с пунктом 1 статьи 7 Федерального закона от 30 декабря 2020 года N 489-ФЗ &quot;О молодежной политике в Российской Федерации&quot; в целях реализации молодежной политики по ее основным направлениям, определенным законодательством Российской Федерации и законодательством Республики Карелия, Законодательным Собранием Республики Карелия (далее - Законодательное Собрание) создается Молодежный парламент Республики Карелия (далее - Молодежный парламент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Положения, Молодежный парламент осуществляет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подготовке предложений по совершенствованию законодательства в области реализации и защиты прав, свобод и законных интересов молодежи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взаимодействия депутатов Законодательного Собрания с молодежью и молодежными общественными объединениями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взаимодействия Молодежного парламента с Общественной молодежной палатой Государственной Думы Федерального Собрания Российской Федерации, другими молодежными объединениями и структурами, созданными при органах государственной власти и местного самоуправления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Молодежный парламент осуществляет свою деятельность в соответствии с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</w:t>
      </w:r>
      <w:hyperlink w:history="0" r:id="rId24" w:tooltip="&quot;Конституция Республики Карелия&quot; (принята ВС КАССР 30.05.1978, изложена в новой редакции Законом РК от 12.02.2001 N 473-ЗРК) (ред. от 27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Карелия, иными нормативными правовыми актами Республики Карелия, в том числе настоящим Положением и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Местонахождение Молодежного парламента - город Петрозаводск.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Деятельность Молодежного парламента курирует председатель Комитета Законодательного Собрания по образованию, культуре, спорту и молодежной политике.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5" w:tooltip="Постановление ЗС РК от 10.10.2019 N 1153-V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10.10.2019 N 1153-VI 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Состав Молодежного парламента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7 в ред. </w:t>
            </w:r>
            <w:hyperlink w:history="0" r:id="rId26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10.10.2019 N 1153-VI ЗС </w:t>
            </w:r>
            <w:hyperlink w:history="0" r:id="rId27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пятого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9" w:name="P59"/>
    <w:bookmarkEnd w:id="5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Молодежный парламент состоит из 20 депутатов и формируется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ЗС РК от 10.10.2019 N 1153-V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10.10.2019 N 1153-VI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Депутатом Молодежного парламента может быть гражданин Российской Федерации, проживающий на территории Республики Карелия, в возрасте от 14 до 35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ЗС РК от 18.11.2021 N 115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18.11.2021 N 115-VII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Депутатами Молодежного парламента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признанные недееспособными или ограниченно 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состоящие в молодежных правительственных структурах Республики Карелия.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30" w:tooltip="Постановление ЗС РК от 24.03.2016 N 2077-V ЗС &quot;О внесении изменения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РК от 24.03.2016 N 2077-V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 полномочий депутатов Молодежного парламента истекает через два года со дня первого заседания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Полномочия депутата Молодежного парламента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истечения срока его полномочий;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достижения им 35-летнего возраста;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ЗС РК от 18.11.2021 N 115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18.11.2021 N 115-VII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подачи им заявления о выходе из состава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вынесенного в отношении него обвинительного приговора суда;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Положение подпункта 5 пункта 11 (в редакции </w:t>
            </w:r>
            <w:hyperlink w:history="0" r:id="rId32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33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к депутатам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5) отсутствия депутата без уважительных причин на двух и более заседаниях Молодежного парламента подряд;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34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22.06.2023 N 776-VII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признания его недееспособным, ограниченно дееспособным, безвестно отсутствующим или объявления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прекращения им гражданства Российской Федерации;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его постоянного или преимущественного проживания за пределами территории Республики Карелия;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смерти депутата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основаниям, предусмотренным </w:t>
      </w:r>
      <w:hyperlink w:history="0" w:anchor="P71" w:tooltip="2) достижения им 35-летнего возраста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-</w:t>
      </w:r>
      <w:hyperlink w:history="0" w:anchor="P80" w:tooltip="8) его постоянного или преимущественного проживания за пределами территории Республики Карелия;">
        <w:r>
          <w:rPr>
            <w:sz w:val="20"/>
            <w:color w:val="0000ff"/>
          </w:rPr>
          <w:t xml:space="preserve">8 пункта 11</w:t>
        </w:r>
      </w:hyperlink>
      <w:r>
        <w:rPr>
          <w:sz w:val="20"/>
        </w:rPr>
        <w:t xml:space="preserve"> настоящего Положения, решение о прекращении полномочий депутата Молодежного парламента принимается Молодежным парламентом.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13 в ред. </w:t>
            </w:r>
            <w:hyperlink w:history="0" r:id="rId35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10.10.2019 N 1153-VI ЗС </w:t>
            </w:r>
            <w:hyperlink w:history="0" r:id="rId36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пятого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13. Молодежный парламент формируется Законодательным Собранием на основании предложений зарегистрированных на территории Республики Карелия некоммерческих организаций (далее - некоммерческие организации).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37" w:tooltip="Постановление ЗС РК от 10.10.2019 N 1153-V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10.10.2019 N 1153-VI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Законодательное Собрание принимает решение о начале формирования нового состава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Законодательного Собрания о начале формирования нового состава Молодежного парламента публикуется в официальном периодическом издании органов государственной власти Республики Карелия не ранее чем за 110 и не позднее чем за 80 дней до истечения срока полномочий депутатов Молодежного парламента.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15 в ред. </w:t>
            </w:r>
            <w:hyperlink w:history="0" r:id="rId38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10.10.2019 N 1153-VI ЗС </w:t>
            </w:r>
            <w:hyperlink w:history="0" r:id="rId39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пятого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15. Некоммерческие организации направляют в Законодательное Собрание предложения о кандидатах в депутаты Молодежного парламента в течение 50 дней со дня официального опубликования решения о начале формирования нового состава Молодежного парламента с одновременным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коллегиального органа или иного органа, обладающего в силу закона или в соответствии с уставом некоммерческой организации правом выступать от имени этой организации, о выдвижении кандидата в депутаты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свидетельства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устава некоммерческой организации (за исключением случаев, когда в соответствии с законодательством Российской Федерации некоммерческая организация действует не на основании устава);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личное заявление о согласии кандидата баллотироваться в депутаты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паспорта кандидата в депутаты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предложить не более двух кандидатов в депутаты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изучение предложений некоммерческих организаций о кандидатах в депутаты Молодежного парламента осуществляет Комитет Законодательного Собрания по образованию, культуре, спорту и молодежной политике, который вносит по результатам этой работы соответствующие предложения на рассмотрение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Собрание в течение 30 дней по истечении срока, установленного абзацем первым настоящего пункта, избирает из предложенных некоммерческими организациями кандидатур 20 депутатов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40" w:tooltip="Постановление ЗС РК от 10.10.2019 N 1153-V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10.10.2019 N 1153-VI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Утратил силу. - </w:t>
      </w:r>
      <w:hyperlink w:history="0" r:id="rId41" w:tooltip="Постановление ЗС РК от 10.10.2019 N 1153-V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ЗС РК от 10.10.2019 N 1153-VI ЗС.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17 в ред. </w:t>
            </w:r>
            <w:hyperlink w:history="0" r:id="rId42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10.10.2019 N 1153-VI ЗС </w:t>
            </w:r>
            <w:hyperlink w:history="0" r:id="rId43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пятого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17. Молодежный парламент является правомочным, если в его состав вошло не менее 14 депутатов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ЗС РК от 10.10.2019 N 1153-V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10.10.2019 N 1153-VI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Первое пленарное заседание Молодежного парламента должно быть проведено не позднее чем через 20 дней со дня сформирования правомочного состава Молодежного парламента.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19 в ред. </w:t>
            </w:r>
            <w:hyperlink w:history="0" r:id="rId45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10.10.2019 N 1153-VI ЗС </w:t>
            </w:r>
            <w:hyperlink w:history="0" r:id="rId46" w:tooltip="Постановление ЗС РК от 10.10.2019 N 1153-V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пятого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19. В случае если правомочный состав Молодежного парламента не сформирован в порядке, установленном настоящей главой, Законодательное Собрание назначает повторные выборы.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числа представленных кандидатур, не вошедших в состав Молодежного парламента, Комитет Законодательного Собрания по образованию, культуре, спорту и молодежной политике формирует резерв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депутата Молодежного парламента по основаниям, предусмотренным </w:t>
      </w:r>
      <w:hyperlink w:history="0" w:anchor="P71" w:tooltip="2) достижения им 35-летнего возраста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-</w:t>
      </w:r>
      <w:hyperlink w:history="0" w:anchor="P81" w:tooltip="9) смерти депутата Молодежного парламента.">
        <w:r>
          <w:rPr>
            <w:sz w:val="20"/>
            <w:color w:val="0000ff"/>
          </w:rPr>
          <w:t xml:space="preserve">9 пункта 11</w:t>
        </w:r>
      </w:hyperlink>
      <w:r>
        <w:rPr>
          <w:sz w:val="20"/>
        </w:rPr>
        <w:t xml:space="preserve"> настоящего Положения, полномочиями депутата Молодежного парламента, на основании решения Комитета Законодательного Собрания по образованию, культуре, спорту и молодежной политике, наделяется кандидат в депутаты Молодежного парламента, выдвинутый той же некоммерческой организацией, что и депутат Молодежного парламента, полномочия которого досрочно прекращены.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кандидата в депутаты Молодежного парламента, выдвинутого той же некоммерческой организацией, что и депутат Молодежного парламента, полномочия которого досрочно прекращены, полномочиями депутата Молодежного парламента, на основании решения Комитета Законодательного Собрания по образованию, культуре, спорту и молодежной политике, наделяется иной кандидат в депутаты Молодежного парламента, состоящий в резерве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правомочный состав Молодежного парламента сформирован в порядке, установленном настоящей главой, но число депутатов меньше установленного </w:t>
      </w:r>
      <w:hyperlink w:history="0" w:anchor="P59" w:tooltip="7. Молодежный парламент состоит из 20 депутатов и формируется в соответствии с настоящим Положением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Положения, довыборы кандидатов в депутаты Молодежного парламента, отбор, избрание, а также их утверждение осуществляются Комитетом Законодательного Собрания по образованию, культуре, спорту и молодежной политике в порядке, установленном настоящей главой.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47" w:tooltip="Постановление ЗС РК от 10.10.2019 N 1153-V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10.10.2019 N 1153-VI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Обработка поступивших в Законодательное Собрание персональных данных кандидатов в депутаты Молодежного парламента осуществляется в соответствии с Федеральным </w:t>
      </w:r>
      <w:hyperlink w:history="0" r:id="rId4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ЗС РК от 10.10.2019 N 1153-V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10.10.2019 N 1153-VI 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21 (в редакции </w:t>
            </w:r>
            <w:hyperlink w:history="0" r:id="rId50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51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21. Депутаты Молодежного парламента на первом пленарном заседании избирают председателя Молодежного парламента, его заместителей, секретаря Молодежного парламента, заместителя секретаря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22.06.2023 N 776-VII ЗС)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22 (в редакции </w:t>
            </w:r>
            <w:hyperlink w:history="0" r:id="rId53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54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22. Утратил силу. - </w:t>
      </w:r>
      <w:hyperlink w:history="0" r:id="rId55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ЗС РК от 22.06.2023 N 776-VII ЗС.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23 (в редакции </w:t>
            </w:r>
            <w:hyperlink w:history="0" r:id="rId56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57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23. Молодежный парламент образует рабочие группы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22.06.2023 N 776-VII ЗС)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24 (в редакции </w:t>
            </w:r>
            <w:hyperlink w:history="0" r:id="rId59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60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24. В состав рабочих групп Молодежного парламента входят депутаты Молодежного парламента, а также могут входить представители общественных объединений и иных некоммерческих организаций, граждане, привлеченные к работе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61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22.06.2023 N 776-VII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Молодежный парламент утверждает Регламент Молодежного парламента, которым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участия депутатов Молодежного парламента в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сроки и порядок проведения пленарных заседаний Молодежного парламента;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подпункта 3 пункта 25 (в редакции </w:t>
            </w:r>
            <w:hyperlink w:history="0" r:id="rId62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63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64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ЗС РК от 22.06.2023 N 776-VII 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полномочия и порядок деятельности секретаря Молодежного парламента;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подпункта 5 пункта 25 (в редакции </w:t>
            </w:r>
            <w:hyperlink w:history="0" r:id="rId65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66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5) порядок формирования и деятельности рабочих групп Молодежного парламента, а также порядок избрания и полномочия их руководителей;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22.06.2023 N 776-VII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прекращения и приостановления полномочий депутатов Молодежного парламента в соответствии с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формы и порядок принятия решений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привлечения к работе Молодежного парламента граждан, общественных объединений и иных некоммерческих организаций и формы их взаимодействия с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подготовки и проведения мероприятий в Молодежном парламенте;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вопросы внутренней организации и порядка деятельности Молодежного парламента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Депутаты Молодежного парламента участвуют в его работе на общественных началах.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27 (в редакции </w:t>
            </w:r>
            <w:hyperlink w:history="0" r:id="rId68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69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27. Депутаты Молодежного парламента принимают личное участие в пленарных заседаниях Молодежного парламента, в работе рабочих групп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22.06.2023 N 776-VII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Депутаты Молодежного парламента имеют право свободного доступа к документации Молодежного парламента.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29 (в редакции </w:t>
            </w:r>
            <w:hyperlink w:history="0" r:id="rId71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72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29. Основными формами деятельности Молодежного парламента являются пленарные заседания Молодежного парламента, заседания рабочих групп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22.06.2023 N 776-VII ЗС)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30 (в редакции </w:t>
            </w:r>
            <w:hyperlink w:history="0" r:id="rId74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75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30. Пленарные заседания Молодежного парламента проводятся не реже одного раза в квартал. По решению председателя Молодежного парламента может быть проведено внеочередное пленарное заседание.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22.06.2023 N 776-VII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Молодежный парламент в целях реализации своих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слушания по общественно важным проблемам;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экспертизу проектов законов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депутатов Молодежного парламента для участия в заседаниях Законодательного Собрания, комитетов Законодательного Собрания;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подпункта 4 пункта 31 (в редакции </w:t>
            </w:r>
            <w:hyperlink w:history="0" r:id="rId77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ЗС РК от 22.06.2023 N 776-VII ЗС) </w:t>
            </w:r>
            <w:hyperlink w:history="0" r:id="rId78" w:tooltip="Постановление ЗС РК от 22.06.2023 N 776-VII ЗС &quot;О внесении изменений в Положение о Молодежном парламенте Республики Карелия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при формировании Молодежного парламента Республики Карелия седьмого и последующих созывов.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направляет запросы Молодежного парламента; в период между пленарными заседаниями Молодежного парламента запросы от имени Молодежного парламента направляет председатель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ЗС РК от 22.06.2023 N 776-VII ЗС &quot;О внесении изменений в Положение о Молодежном парламенте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РК от 22.06.2023 N 776-VII 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виды деятельности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Решения Молодежного парламента принимаются большинством от установленного числа депутатов Молодежного парламента и носят рекомендательный характер, если иное не установлено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ЗС РК от 14.07.2011 N 2193-IV ЗС</w:t>
            <w:br/>
            <w:t>(ред. от 22.06.2023)</w:t>
            <w:br/>
            <w:t>"О Молодежном парламенте Республики Карелия"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6AC7F4F06BBA66D254996A2789BDC52ACFEE62D34CF77A33F311C9483655AD6F8AD109F6F9DCD7BDDD3D979E2BACD20A15B7B0B8DDEE29DDE472D8w5N" TargetMode = "External"/>
	<Relationship Id="rId8" Type="http://schemas.openxmlformats.org/officeDocument/2006/relationships/hyperlink" Target="consultantplus://offline/ref=376AC7F4F06BBA66D254996A2789BDC52ACFEE62D244F37937F311C9483655AD6F8AD109F6F9DCD7BDDD3D9A9E2BACD20A15B7B0B8DDEE29DDE472D8w5N" TargetMode = "External"/>
	<Relationship Id="rId9" Type="http://schemas.openxmlformats.org/officeDocument/2006/relationships/hyperlink" Target="consultantplus://offline/ref=376AC7F4F06BBA66D254996A2789BDC52ACFEE62D245F67C3EF311C9483655AD6F8AD109F6F9DCD7BDDD3D979E2BACD20A15B7B0B8DDEE29DDE472D8w5N" TargetMode = "External"/>
	<Relationship Id="rId10" Type="http://schemas.openxmlformats.org/officeDocument/2006/relationships/hyperlink" Target="consultantplus://offline/ref=376AC7F4F06BBA66D254996A2789BDC52ACFEE62D543F67F31F311C9483655AD6F8AD109F6F9DCD7BDDD3D979E2BACD20A15B7B0B8DDEE29DDE472D8w5N" TargetMode = "External"/>
	<Relationship Id="rId11" Type="http://schemas.openxmlformats.org/officeDocument/2006/relationships/hyperlink" Target="consultantplus://offline/ref=376AC7F4F06BBA66D254996A2789BDC52ACFEE62D44DF57836F04CC3406F59AF68858E1EF1B0D0D6BDDD3D929074A9C71B4DB8B4A0C2EE36C1E67084DAwDN" TargetMode = "External"/>
	<Relationship Id="rId12" Type="http://schemas.openxmlformats.org/officeDocument/2006/relationships/hyperlink" Target="consultantplus://offline/ref=376AC7F4F06BBA66D254996A2789BDC52ACFEE62D744F67D32FF4CC3406F59AF68858E1EF1B0D0D6BDDD3D929074A9C71B4DB8B4A0C2EE36C1E67084DAwDN" TargetMode = "External"/>
	<Relationship Id="rId13" Type="http://schemas.openxmlformats.org/officeDocument/2006/relationships/hyperlink" Target="consultantplus://offline/ref=376AC7F4F06BBA66D254996A2789BDC52ACFEE62D745F67F30FA4CC3406F59AF68858E1EF1B0D0D6BDDD3D929074A9C71B4DB8B4A0C2EE36C1E67084DAwDN" TargetMode = "External"/>
	<Relationship Id="rId14" Type="http://schemas.openxmlformats.org/officeDocument/2006/relationships/hyperlink" Target="consultantplus://offline/ref=376AC7F4F06BBA66D254996A2789BDC52ACFEE62D34CF77A33F311C9483655AD6F8AD109F6F9DCD7BDDD3D979E2BACD20A15B7B0B8DDEE29DDE472D8w5N" TargetMode = "External"/>
	<Relationship Id="rId15" Type="http://schemas.openxmlformats.org/officeDocument/2006/relationships/hyperlink" Target="consultantplus://offline/ref=376AC7F4F06BBA66D254996A2789BDC52ACFEE62D244F37937F311C9483655AD6F8AD109F6F9DCD7BDDD3D9A9E2BACD20A15B7B0B8DDEE29DDE472D8w5N" TargetMode = "External"/>
	<Relationship Id="rId16" Type="http://schemas.openxmlformats.org/officeDocument/2006/relationships/hyperlink" Target="consultantplus://offline/ref=376AC7F4F06BBA66D254996A2789BDC52ACFEE62D245F67C3EF311C9483655AD6F8AD109F6F9DCD7BDDD3D979E2BACD20A15B7B0B8DDEE29DDE472D8w5N" TargetMode = "External"/>
	<Relationship Id="rId17" Type="http://schemas.openxmlformats.org/officeDocument/2006/relationships/hyperlink" Target="consultantplus://offline/ref=376AC7F4F06BBA66D254996A2789BDC52ACFEE62D543F67F31F311C9483655AD6F8AD109F6F9DCD7BDDD3D979E2BACD20A15B7B0B8DDEE29DDE472D8w5N" TargetMode = "External"/>
	<Relationship Id="rId18" Type="http://schemas.openxmlformats.org/officeDocument/2006/relationships/hyperlink" Target="consultantplus://offline/ref=376AC7F4F06BBA66D254996A2789BDC52ACFEE62D44DF57836F04CC3406F59AF68858E1EF1B0D0D6BDDD3D929074A9C71B4DB8B4A0C2EE36C1E67084DAwDN" TargetMode = "External"/>
	<Relationship Id="rId19" Type="http://schemas.openxmlformats.org/officeDocument/2006/relationships/hyperlink" Target="consultantplus://offline/ref=376AC7F4F06BBA66D254996A2789BDC52ACFEE62D744F67D32FF4CC3406F59AF68858E1EF1B0D0D6BDDD3D929074A9C71B4DB8B4A0C2EE36C1E67084DAwDN" TargetMode = "External"/>
	<Relationship Id="rId20" Type="http://schemas.openxmlformats.org/officeDocument/2006/relationships/hyperlink" Target="consultantplus://offline/ref=376AC7F4F06BBA66D254996A2789BDC52ACFEE62D745F67F30FA4CC3406F59AF68858E1EF1B0D0D6BDDD3D929074A9C71B4DB8B4A0C2EE36C1E67084DAwDN" TargetMode = "External"/>
	<Relationship Id="rId21" Type="http://schemas.openxmlformats.org/officeDocument/2006/relationships/hyperlink" Target="consultantplus://offline/ref=376AC7F4F06BBA66D254876731E5EAC82DC3B269D54DFF2B6AAC4A941F3F5FFA28C5884BB2F4DDD1B4D669C3D12AF0945906B4B7B8DEEF35DDwCN" TargetMode = "External"/>
	<Relationship Id="rId22" Type="http://schemas.openxmlformats.org/officeDocument/2006/relationships/hyperlink" Target="consultantplus://offline/ref=376AC7F4F06BBA66D254996A2789BDC52ACFEE62D744F67D32FF4CC3406F59AF68858E1EF1B0D0D6BDDD3D929374A9C71B4DB8B4A0C2EE36C1E67084DAwDN" TargetMode = "External"/>
	<Relationship Id="rId23" Type="http://schemas.openxmlformats.org/officeDocument/2006/relationships/hyperlink" Target="consultantplus://offline/ref=376AC7F4F06BBA66D254876731E5EAC82CCCB76ADA12A8293BF94491176F05EA3E8C874CACF5DCC9BFDD3FD9w1N" TargetMode = "External"/>
	<Relationship Id="rId24" Type="http://schemas.openxmlformats.org/officeDocument/2006/relationships/hyperlink" Target="consultantplus://offline/ref=376AC7F4F06BBA66D254996A2789BDC52ACFEE62D744F17F36FD4CC3406F59AF68858E1EE3B088DABFDB23939461FF965DD1wBN" TargetMode = "External"/>
	<Relationship Id="rId25" Type="http://schemas.openxmlformats.org/officeDocument/2006/relationships/hyperlink" Target="consultantplus://offline/ref=376AC7F4F06BBA66D254996A2789BDC52ACFEE62D44DF57836F04CC3406F59AF68858E1EF1B0D0D6BDDD3D929374A9C71B4DB8B4A0C2EE36C1E67084DAwDN" TargetMode = "External"/>
	<Relationship Id="rId26" Type="http://schemas.openxmlformats.org/officeDocument/2006/relationships/hyperlink" Target="consultantplus://offline/ref=376AC7F4F06BBA66D254996A2789BDC52ACFEE62D44DF57836F04CC3406F59AF68858E1EF1B0D0D6BDDD3D929D74A9C71B4DB8B4A0C2EE36C1E67084DAwDN" TargetMode = "External"/>
	<Relationship Id="rId27" Type="http://schemas.openxmlformats.org/officeDocument/2006/relationships/hyperlink" Target="consultantplus://offline/ref=376AC7F4F06BBA66D254996A2789BDC52ACFEE62D44DF57836F04CC3406F59AF68858E1EF1B0D0D6BDDD3D919774A9C71B4DB8B4A0C2EE36C1E67084DAwDN" TargetMode = "External"/>
	<Relationship Id="rId28" Type="http://schemas.openxmlformats.org/officeDocument/2006/relationships/hyperlink" Target="consultantplus://offline/ref=376AC7F4F06BBA66D254996A2789BDC52ACFEE62D44DF57836F04CC3406F59AF68858E1EF1B0D0D6BDDD3D929D74A9C71B4DB8B4A0C2EE36C1E67084DAwDN" TargetMode = "External"/>
	<Relationship Id="rId29" Type="http://schemas.openxmlformats.org/officeDocument/2006/relationships/hyperlink" Target="consultantplus://offline/ref=376AC7F4F06BBA66D254996A2789BDC52ACFEE62D744F67D32FF4CC3406F59AF68858E1EF1B0D0D6BDDD3D929D74A9C71B4DB8B4A0C2EE36C1E67084DAwDN" TargetMode = "External"/>
	<Relationship Id="rId30" Type="http://schemas.openxmlformats.org/officeDocument/2006/relationships/hyperlink" Target="consultantplus://offline/ref=376AC7F4F06BBA66D254996A2789BDC52ACFEE62D543F67F31F311C9483655AD6F8AD109F6F9DCD7BDDD3D979E2BACD20A15B7B0B8DDEE29DDE472D8w5N" TargetMode = "External"/>
	<Relationship Id="rId31" Type="http://schemas.openxmlformats.org/officeDocument/2006/relationships/hyperlink" Target="consultantplus://offline/ref=376AC7F4F06BBA66D254996A2789BDC52ACFEE62D744F67D32FF4CC3406F59AF68858E1EF1B0D0D6BDDD3D929C74A9C71B4DB8B4A0C2EE36C1E67084DAwDN" TargetMode = "External"/>
	<Relationship Id="rId32" Type="http://schemas.openxmlformats.org/officeDocument/2006/relationships/hyperlink" Target="consultantplus://offline/ref=376AC7F4F06BBA66D254996A2789BDC52ACFEE62D745F67F30FA4CC3406F59AF68858E1EF1B0D0D6BDDD3D929374A9C71B4DB8B4A0C2EE36C1E67084DAwDN" TargetMode = "External"/>
	<Relationship Id="rId33" Type="http://schemas.openxmlformats.org/officeDocument/2006/relationships/hyperlink" Target="consultantplus://offline/ref=376AC7F4F06BBA66D254996A2789BDC52ACFEE62D745F67F30FA4CC3406F59AF68858E1EF1B0D0D6BDDD3D909774A9C71B4DB8B4A0C2EE36C1E67084DAwDN" TargetMode = "External"/>
	<Relationship Id="rId34" Type="http://schemas.openxmlformats.org/officeDocument/2006/relationships/hyperlink" Target="consultantplus://offline/ref=376AC7F4F06BBA66D254996A2789BDC52ACFEE62D745F67F30FA4CC3406F59AF68858E1EF1B0D0D6BDDD3D929374A9C71B4DB8B4A0C2EE36C1E67084DAwDN" TargetMode = "External"/>
	<Relationship Id="rId35" Type="http://schemas.openxmlformats.org/officeDocument/2006/relationships/hyperlink" Target="consultantplus://offline/ref=376AC7F4F06BBA66D254996A2789BDC52ACFEE62D44DF57836F04CC3406F59AF68858E1EF1B0D0D6BDDD3D929C74A9C71B4DB8B4A0C2EE36C1E67084DAwDN" TargetMode = "External"/>
	<Relationship Id="rId36" Type="http://schemas.openxmlformats.org/officeDocument/2006/relationships/hyperlink" Target="consultantplus://offline/ref=376AC7F4F06BBA66D254996A2789BDC52ACFEE62D44DF57836F04CC3406F59AF68858E1EF1B0D0D6BDDD3D919774A9C71B4DB8B4A0C2EE36C1E67084DAwDN" TargetMode = "External"/>
	<Relationship Id="rId37" Type="http://schemas.openxmlformats.org/officeDocument/2006/relationships/hyperlink" Target="consultantplus://offline/ref=376AC7F4F06BBA66D254996A2789BDC52ACFEE62D44DF57836F04CC3406F59AF68858E1EF1B0D0D6BDDD3D929C74A9C71B4DB8B4A0C2EE36C1E67084DAwDN" TargetMode = "External"/>
	<Relationship Id="rId38" Type="http://schemas.openxmlformats.org/officeDocument/2006/relationships/hyperlink" Target="consultantplus://offline/ref=376AC7F4F06BBA66D254996A2789BDC52ACFEE62D44DF57836F04CC3406F59AF68858E1EF1B0D0D6BDDD3D939474A9C71B4DB8B4A0C2EE36C1E67084DAwDN" TargetMode = "External"/>
	<Relationship Id="rId39" Type="http://schemas.openxmlformats.org/officeDocument/2006/relationships/hyperlink" Target="consultantplus://offline/ref=376AC7F4F06BBA66D254996A2789BDC52ACFEE62D44DF57836F04CC3406F59AF68858E1EF1B0D0D6BDDD3D919774A9C71B4DB8B4A0C2EE36C1E67084DAwDN" TargetMode = "External"/>
	<Relationship Id="rId40" Type="http://schemas.openxmlformats.org/officeDocument/2006/relationships/hyperlink" Target="consultantplus://offline/ref=376AC7F4F06BBA66D254996A2789BDC52ACFEE62D44DF57836F04CC3406F59AF68858E1EF1B0D0D6BDDD3D939474A9C71B4DB8B4A0C2EE36C1E67084DAwDN" TargetMode = "External"/>
	<Relationship Id="rId41" Type="http://schemas.openxmlformats.org/officeDocument/2006/relationships/hyperlink" Target="consultantplus://offline/ref=376AC7F4F06BBA66D254996A2789BDC52ACFEE62D44DF57836F04CC3406F59AF68858E1EF1B0D0D6BDDD3D909474A9C71B4DB8B4A0C2EE36C1E67084DAwDN" TargetMode = "External"/>
	<Relationship Id="rId42" Type="http://schemas.openxmlformats.org/officeDocument/2006/relationships/hyperlink" Target="consultantplus://offline/ref=376AC7F4F06BBA66D254996A2789BDC52ACFEE62D44DF57836F04CC3406F59AF68858E1EF1B0D0D6BDDD3D909774A9C71B4DB8B4A0C2EE36C1E67084DAwDN" TargetMode = "External"/>
	<Relationship Id="rId43" Type="http://schemas.openxmlformats.org/officeDocument/2006/relationships/hyperlink" Target="consultantplus://offline/ref=376AC7F4F06BBA66D254996A2789BDC52ACFEE62D44DF57836F04CC3406F59AF68858E1EF1B0D0D6BDDD3D919774A9C71B4DB8B4A0C2EE36C1E67084DAwDN" TargetMode = "External"/>
	<Relationship Id="rId44" Type="http://schemas.openxmlformats.org/officeDocument/2006/relationships/hyperlink" Target="consultantplus://offline/ref=376AC7F4F06BBA66D254996A2789BDC52ACFEE62D44DF57836F04CC3406F59AF68858E1EF1B0D0D6BDDD3D909774A9C71B4DB8B4A0C2EE36C1E67084DAwDN" TargetMode = "External"/>
	<Relationship Id="rId45" Type="http://schemas.openxmlformats.org/officeDocument/2006/relationships/hyperlink" Target="consultantplus://offline/ref=376AC7F4F06BBA66D254996A2789BDC52ACFEE62D44DF57836F04CC3406F59AF68858E1EF1B0D0D6BDDD3D909674A9C71B4DB8B4A0C2EE36C1E67084DAwDN" TargetMode = "External"/>
	<Relationship Id="rId46" Type="http://schemas.openxmlformats.org/officeDocument/2006/relationships/hyperlink" Target="consultantplus://offline/ref=376AC7F4F06BBA66D254996A2789BDC52ACFEE62D44DF57836F04CC3406F59AF68858E1EF1B0D0D6BDDD3D919774A9C71B4DB8B4A0C2EE36C1E67084DAwDN" TargetMode = "External"/>
	<Relationship Id="rId47" Type="http://schemas.openxmlformats.org/officeDocument/2006/relationships/hyperlink" Target="consultantplus://offline/ref=376AC7F4F06BBA66D254996A2789BDC52ACFEE62D44DF57836F04CC3406F59AF68858E1EF1B0D0D6BDDD3D909674A9C71B4DB8B4A0C2EE36C1E67084DAwDN" TargetMode = "External"/>
	<Relationship Id="rId48" Type="http://schemas.openxmlformats.org/officeDocument/2006/relationships/hyperlink" Target="consultantplus://offline/ref=376AC7F4F06BBA66D254876731E5EAC82AC7B96DD145FF2B6AAC4A941F3F5FFA3AC5D047B0F2C3D6BCC33F9297D7wCN" TargetMode = "External"/>
	<Relationship Id="rId49" Type="http://schemas.openxmlformats.org/officeDocument/2006/relationships/hyperlink" Target="consultantplus://offline/ref=376AC7F4F06BBA66D254996A2789BDC52ACFEE62D44DF57836F04CC3406F59AF68858E1EF1B0D0D6BDDD3D909C74A9C71B4DB8B4A0C2EE36C1E67084DAwDN" TargetMode = "External"/>
	<Relationship Id="rId50" Type="http://schemas.openxmlformats.org/officeDocument/2006/relationships/hyperlink" Target="consultantplus://offline/ref=376AC7F4F06BBA66D254996A2789BDC52ACFEE62D745F67F30FA4CC3406F59AF68858E1EF1B0D0D6BDDD3D929D74A9C71B4DB8B4A0C2EE36C1E67084DAwDN" TargetMode = "External"/>
	<Relationship Id="rId51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52" Type="http://schemas.openxmlformats.org/officeDocument/2006/relationships/hyperlink" Target="consultantplus://offline/ref=376AC7F4F06BBA66D254996A2789BDC52ACFEE62D745F67F30FA4CC3406F59AF68858E1EF1B0D0D6BDDD3D929D74A9C71B4DB8B4A0C2EE36C1E67084DAwDN" TargetMode = "External"/>
	<Relationship Id="rId53" Type="http://schemas.openxmlformats.org/officeDocument/2006/relationships/hyperlink" Target="consultantplus://offline/ref=376AC7F4F06BBA66D254996A2789BDC52ACFEE62D745F67F30FA4CC3406F59AF68858E1EF1B0D0D6BDDD3D929C74A9C71B4DB8B4A0C2EE36C1E67084DAwDN" TargetMode = "External"/>
	<Relationship Id="rId54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55" Type="http://schemas.openxmlformats.org/officeDocument/2006/relationships/hyperlink" Target="consultantplus://offline/ref=376AC7F4F06BBA66D254996A2789BDC52ACFEE62D745F67F30FA4CC3406F59AF68858E1EF1B0D0D6BDDD3D929C74A9C71B4DB8B4A0C2EE36C1E67084DAwDN" TargetMode = "External"/>
	<Relationship Id="rId56" Type="http://schemas.openxmlformats.org/officeDocument/2006/relationships/hyperlink" Target="consultantplus://offline/ref=376AC7F4F06BBA66D254996A2789BDC52ACFEE62D745F67F30FA4CC3406F59AF68858E1EF1B0D0D6BDDD3D939574A9C71B4DB8B4A0C2EE36C1E67084DAwDN" TargetMode = "External"/>
	<Relationship Id="rId57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58" Type="http://schemas.openxmlformats.org/officeDocument/2006/relationships/hyperlink" Target="consultantplus://offline/ref=376AC7F4F06BBA66D254996A2789BDC52ACFEE62D745F67F30FA4CC3406F59AF68858E1EF1B0D0D6BDDD3D939574A9C71B4DB8B4A0C2EE36C1E67084DAwDN" TargetMode = "External"/>
	<Relationship Id="rId59" Type="http://schemas.openxmlformats.org/officeDocument/2006/relationships/hyperlink" Target="consultantplus://offline/ref=376AC7F4F06BBA66D254996A2789BDC52ACFEE62D745F67F30FA4CC3406F59AF68858E1EF1B0D0D6BDDD3D939474A9C71B4DB8B4A0C2EE36C1E67084DAwDN" TargetMode = "External"/>
	<Relationship Id="rId60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61" Type="http://schemas.openxmlformats.org/officeDocument/2006/relationships/hyperlink" Target="consultantplus://offline/ref=376AC7F4F06BBA66D254996A2789BDC52ACFEE62D745F67F30FA4CC3406F59AF68858E1EF1B0D0D6BDDD3D939474A9C71B4DB8B4A0C2EE36C1E67084DAwDN" TargetMode = "External"/>
	<Relationship Id="rId62" Type="http://schemas.openxmlformats.org/officeDocument/2006/relationships/hyperlink" Target="consultantplus://offline/ref=376AC7F4F06BBA66D254996A2789BDC52ACFEE62D745F67F30FA4CC3406F59AF68858E1EF1B0D0D6BDDD3D939174A9C71B4DB8B4A0C2EE36C1E67084DAwDN" TargetMode = "External"/>
	<Relationship Id="rId63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64" Type="http://schemas.openxmlformats.org/officeDocument/2006/relationships/hyperlink" Target="consultantplus://offline/ref=376AC7F4F06BBA66D254996A2789BDC52ACFEE62D745F67F30FA4CC3406F59AF68858E1EF1B0D0D6BDDD3D939174A9C71B4DB8B4A0C2EE36C1E67084DAwDN" TargetMode = "External"/>
	<Relationship Id="rId65" Type="http://schemas.openxmlformats.org/officeDocument/2006/relationships/hyperlink" Target="consultantplus://offline/ref=376AC7F4F06BBA66D254996A2789BDC52ACFEE62D745F67F30FA4CC3406F59AF68858E1EF1B0D0D6BDDD3D939074A9C71B4DB8B4A0C2EE36C1E67084DAwDN" TargetMode = "External"/>
	<Relationship Id="rId66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67" Type="http://schemas.openxmlformats.org/officeDocument/2006/relationships/hyperlink" Target="consultantplus://offline/ref=376AC7F4F06BBA66D254996A2789BDC52ACFEE62D745F67F30FA4CC3406F59AF68858E1EF1B0D0D6BDDD3D939074A9C71B4DB8B4A0C2EE36C1E67084DAwDN" TargetMode = "External"/>
	<Relationship Id="rId68" Type="http://schemas.openxmlformats.org/officeDocument/2006/relationships/hyperlink" Target="consultantplus://offline/ref=376AC7F4F06BBA66D254996A2789BDC52ACFEE62D745F67F30FA4CC3406F59AF68858E1EF1B0D0D6BDDD3D939374A9C71B4DB8B4A0C2EE36C1E67084DAwDN" TargetMode = "External"/>
	<Relationship Id="rId69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70" Type="http://schemas.openxmlformats.org/officeDocument/2006/relationships/hyperlink" Target="consultantplus://offline/ref=376AC7F4F06BBA66D254996A2789BDC52ACFEE62D745F67F30FA4CC3406F59AF68858E1EF1B0D0D6BDDD3D939374A9C71B4DB8B4A0C2EE36C1E67084DAwDN" TargetMode = "External"/>
	<Relationship Id="rId71" Type="http://schemas.openxmlformats.org/officeDocument/2006/relationships/hyperlink" Target="consultantplus://offline/ref=376AC7F4F06BBA66D254996A2789BDC52ACFEE62D745F67F30FA4CC3406F59AF68858E1EF1B0D0D6BDDD3D939274A9C71B4DB8B4A0C2EE36C1E67084DAwDN" TargetMode = "External"/>
	<Relationship Id="rId72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73" Type="http://schemas.openxmlformats.org/officeDocument/2006/relationships/hyperlink" Target="consultantplus://offline/ref=376AC7F4F06BBA66D254996A2789BDC52ACFEE62D745F67F30FA4CC3406F59AF68858E1EF1B0D0D6BDDD3D939274A9C71B4DB8B4A0C2EE36C1E67084DAwDN" TargetMode = "External"/>
	<Relationship Id="rId74" Type="http://schemas.openxmlformats.org/officeDocument/2006/relationships/hyperlink" Target="consultantplus://offline/ref=376AC7F4F06BBA66D254996A2789BDC52ACFEE62D745F67F30FA4CC3406F59AF68858E1EF1B0D0D6BDDD3D939D74A9C71B4DB8B4A0C2EE36C1E67084DAwDN" TargetMode = "External"/>
	<Relationship Id="rId75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76" Type="http://schemas.openxmlformats.org/officeDocument/2006/relationships/hyperlink" Target="consultantplus://offline/ref=376AC7F4F06BBA66D254996A2789BDC52ACFEE62D745F67F30FA4CC3406F59AF68858E1EF1B0D0D6BDDD3D939D74A9C71B4DB8B4A0C2EE36C1E67084DAwDN" TargetMode = "External"/>
	<Relationship Id="rId77" Type="http://schemas.openxmlformats.org/officeDocument/2006/relationships/hyperlink" Target="consultantplus://offline/ref=376AC7F4F06BBA66D254996A2789BDC52ACFEE62D745F67F30FA4CC3406F59AF68858E1EF1B0D0D6BDDD3D939C74A9C71B4DB8B4A0C2EE36C1E67084DAwDN" TargetMode = "External"/>
	<Relationship Id="rId78" Type="http://schemas.openxmlformats.org/officeDocument/2006/relationships/hyperlink" Target="consultantplus://offline/ref=376AC7F4F06BBA66D254996A2789BDC52ACFEE62D745F67F30FA4CC3406F59AF68858E1EF1B0D0D6BDDD3D909674A9C71B4DB8B4A0C2EE36C1E67084DAwDN" TargetMode = "External"/>
	<Relationship Id="rId79" Type="http://schemas.openxmlformats.org/officeDocument/2006/relationships/hyperlink" Target="consultantplus://offline/ref=376AC7F4F06BBA66D254996A2789BDC52ACFEE62D745F67F30FA4CC3406F59AF68858E1EF1B0D0D6BDDD3D939C74A9C71B4DB8B4A0C2EE36C1E67084DAw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ЗС РК от 14.07.2011 N 2193-IV ЗС
(ред. от 22.06.2023)
"О Молодежном парламенте Республики Карелия"</dc:title>
  <dcterms:created xsi:type="dcterms:W3CDTF">2023-11-26T13:48:03Z</dcterms:created>
</cp:coreProperties>
</file>