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Приказ Минспорта Республики Коми от 10.04.2024 N 01-12/138</w:t>
              <w:br/>
              <w:t xml:space="preserve">"О реализации в 2024 году Порядка предоставления из республиканского бюджета Республики Коми субсидий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(приложение 1.9 к Государственной программе Республики Коми "Развитие физической культуры и спорта", утвержденной постановлением Правительства Республики Коми от 30 октября 2019 г. N 513)"</w:t>
              <w:br/>
              <w:t xml:space="preserve">(вместе с "Порядком осуществления конкурсного отбора на получение в 2024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спорта", "Регламентом работы комиссии Министерства физической культуры и спорта Республики Коми по рассмотрению заявок на участие в конкурсном отборе на получение в 2024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апреля 2024 г. N 01-12/138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В 2024 ГОДУ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КОМИ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НА ТЕРРИТОРИИ РЕСПУБЛИКИ КОМИ</w:t>
      </w:r>
    </w:p>
    <w:p>
      <w:pPr>
        <w:pStyle w:val="2"/>
        <w:jc w:val="center"/>
      </w:pPr>
      <w:r>
        <w:rPr>
          <w:sz w:val="20"/>
        </w:rPr>
        <w:t xml:space="preserve">В ОБЛАСТИ ФИЗИЧЕСКОЙ КУЛЬТУРЫ И СПОРТА (ПРИЛОЖЕНИЕ 1.9</w:t>
      </w:r>
    </w:p>
    <w:p>
      <w:pPr>
        <w:pStyle w:val="2"/>
        <w:jc w:val="center"/>
      </w:pPr>
      <w:r>
        <w:rPr>
          <w:sz w:val="20"/>
        </w:rPr>
        <w:t xml:space="preserve">К ГОСУДАРСТВЕННОЙ ПРОГРАММЕ РЕСПУБЛИКИ КОМИ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СПОРТА", УТВЕРЖДЕННОЙ</w:t>
      </w:r>
    </w:p>
    <w:p>
      <w:pPr>
        <w:pStyle w:val="2"/>
        <w:jc w:val="center"/>
      </w:pPr>
      <w:r>
        <w:rPr>
          <w:sz w:val="20"/>
        </w:rPr>
        <w:t xml:space="preserve">ПОСТАНОВЛЕНИЕМ ПРАВИТЕЛЬСТВА РЕСПУБЛИКИ КОМИ</w:t>
      </w:r>
    </w:p>
    <w:p>
      <w:pPr>
        <w:pStyle w:val="2"/>
        <w:jc w:val="center"/>
      </w:pPr>
      <w:r>
        <w:rPr>
          <w:sz w:val="20"/>
        </w:rPr>
        <w:t xml:space="preserve">ОТ 30 ОКТЯБРЯ 2019 Г. N 513)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в 2024 году </w:t>
      </w:r>
      <w:hyperlink w:history="0" r:id="rId7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предоставления из республиканского бюджета Республики Коми субсидий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</w:t>
      </w:r>
      <w:hyperlink w:history="0" r:id="rId8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приложение 1.9</w:t>
        </w:r>
      </w:hyperlink>
      <w:r>
        <w:rPr>
          <w:sz w:val="20"/>
        </w:rPr>
        <w:t xml:space="preserve"> к Государственной программе Республики Коми "Развитие физической культуры и спорта", утвержденной </w:t>
      </w:r>
      <w:hyperlink w:history="0" r:id="rId9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Коми от 30 октября 2019 г. N 513)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Форму </w:t>
      </w:r>
      <w:hyperlink w:history="0" w:anchor="P59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участие в конкурсном отборе на получение в 2024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спорта, в целях финансовой поддержки проведения ими спортивных мероприятий и физкультурных мероприятий в рамках осуществления их уставной деятельности (далее соответственно - заявка, субсидия, некоммерческие организации)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32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конкурсного отбора на получение в 2024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спорта, согласно Приложению N 2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4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Министерства физической культуры и спорта Республики Коми по рассмотрению заявок на участие в конкурсном отборе на получение в 2024 году из республиканского бюджета Республики Коми субсидии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(далее соответственно - Комиссия, Министерство), согласно Приложению N 3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475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работы Комиссии согласно Приложению N 4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Форму </w:t>
      </w:r>
      <w:hyperlink w:history="0" w:anchor="P544" w:tooltip="                               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предоставлении в 2024 году из республиканского бюджета Республики Коми субсидии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(далее - Соглашение), согласно Приложению N 5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срок приема заявок с 17 апреля по 16 мая 2024 г. (включительно).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ГКУ РК "ЦОД Минспорта РК" в установленные сроки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Размещение сведений о субсидии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 единого портала);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на официальном сайте Министерства в информационно-телекоммуникационной сети Интернет информации о конкурсном отборе на получение в 2024 году из республиканского бюджета Республики Коми субсидии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Совместно с планово-экономическим отделом Министерства прием заявок с прилагаемыми документами, проверку и направление их для рассмотрения в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Совместно с планово-экономическим отделом заключение Соглашений между Министерством и некоммерческими организациями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Совместно с планово-экономическим отделом проверку и согласование сметы расходов в размере субсидии,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Совместно с планово-экономическим отделом проверку отчетов и документов о расходовании средств субсидий в части соответствия произведенных расходов утвержденной смете и нормам, установленным регламентами спортивных соревнований и нормативными правовыми актами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Совместно с планово-экономическим отделом проверку отчетов о расходовании средств субсидий и подтверждающих расходы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Проверку отчетов о расходовании средств субсидий в части достижения некоммерческими организациями значений показателя результативности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Перечисление субсидий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министра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А.СЕЛЯВКА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10 апреля 2024 г. N 01-12/138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В Министерство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физической культуры и спорта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Республики Коми</w:t>
      </w:r>
    </w:p>
    <w:p>
      <w:pPr>
        <w:pStyle w:val="1"/>
        <w:jc w:val="both"/>
      </w:pPr>
      <w:r>
        <w:rPr>
          <w:sz w:val="20"/>
        </w:rPr>
      </w:r>
    </w:p>
    <w:bookmarkStart w:id="59" w:name="P59"/>
    <w:bookmarkEnd w:id="59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 на участие в конкурсном отборе на получение</w:t>
      </w:r>
    </w:p>
    <w:p>
      <w:pPr>
        <w:pStyle w:val="1"/>
        <w:jc w:val="both"/>
      </w:pPr>
      <w:r>
        <w:rPr>
          <w:sz w:val="20"/>
        </w:rPr>
        <w:t xml:space="preserve">          в 2024 году из республиканского бюджета Республики Коми</w:t>
      </w:r>
    </w:p>
    <w:p>
      <w:pPr>
        <w:pStyle w:val="1"/>
        <w:jc w:val="both"/>
      </w:pPr>
      <w:r>
        <w:rPr>
          <w:sz w:val="20"/>
        </w:rPr>
        <w:t xml:space="preserve">            субсидии социально ориентированными некоммерческими</w:t>
      </w:r>
    </w:p>
    <w:p>
      <w:pPr>
        <w:pStyle w:val="1"/>
        <w:jc w:val="both"/>
      </w:pPr>
      <w:r>
        <w:rPr>
          <w:sz w:val="20"/>
        </w:rPr>
        <w:t xml:space="preserve">         организациями, осуществляющими деятельность на территории</w:t>
      </w:r>
    </w:p>
    <w:p>
      <w:pPr>
        <w:pStyle w:val="1"/>
        <w:jc w:val="both"/>
      </w:pPr>
      <w:r>
        <w:rPr>
          <w:sz w:val="20"/>
        </w:rPr>
        <w:t xml:space="preserve">               Республики Коми в области физической культуры</w:t>
      </w:r>
    </w:p>
    <w:p>
      <w:pPr>
        <w:pStyle w:val="1"/>
        <w:jc w:val="both"/>
      </w:pPr>
      <w:r>
        <w:rPr>
          <w:sz w:val="20"/>
        </w:rPr>
        <w:t xml:space="preserve">           и спорта, в целях финансовой поддержки проведения ими</w:t>
      </w:r>
    </w:p>
    <w:p>
      <w:pPr>
        <w:pStyle w:val="1"/>
        <w:jc w:val="both"/>
      </w:pPr>
      <w:r>
        <w:rPr>
          <w:sz w:val="20"/>
        </w:rPr>
        <w:t xml:space="preserve">                  спортивных мероприятий и физкультурных</w:t>
      </w:r>
    </w:p>
    <w:p>
      <w:pPr>
        <w:pStyle w:val="1"/>
        <w:jc w:val="both"/>
      </w:pPr>
      <w:r>
        <w:rPr>
          <w:sz w:val="20"/>
        </w:rPr>
        <w:t xml:space="preserve">                    мероприятий в рамках осуществления</w:t>
      </w:r>
    </w:p>
    <w:p>
      <w:pPr>
        <w:pStyle w:val="1"/>
        <w:jc w:val="both"/>
      </w:pPr>
      <w:r>
        <w:rPr>
          <w:sz w:val="20"/>
        </w:rPr>
        <w:t xml:space="preserve">                         их уставной деятельности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осуществляющей деятельность на территории Республики Коми)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(наименование, дата и место проведения мероприятия согласно Календарному</w:t>
      </w:r>
    </w:p>
    <w:p>
      <w:pPr>
        <w:pStyle w:val="1"/>
        <w:jc w:val="both"/>
      </w:pPr>
      <w:r>
        <w:rPr>
          <w:sz w:val="20"/>
        </w:rPr>
        <w:t xml:space="preserve">   плану официальных физкультурных мероприятий и спортивных мероприятий</w:t>
      </w:r>
    </w:p>
    <w:p>
      <w:pPr>
        <w:pStyle w:val="1"/>
        <w:jc w:val="both"/>
      </w:pPr>
      <w:r>
        <w:rPr>
          <w:sz w:val="20"/>
        </w:rPr>
        <w:t xml:space="preserve">                  Республики Коми на соответствующий год)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Ф.И.О.     руководителя    некоммерческой    организации    (должность)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Юридический адрес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Фактический адрес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ИНН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КПП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ОГРН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ОКПО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ОКТМО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Р/с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банка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БИК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Размер запрашиваемой субсидии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(сумма цифрами и прописью)</w:t>
      </w:r>
    </w:p>
    <w:p>
      <w:pPr>
        <w:pStyle w:val="1"/>
        <w:jc w:val="both"/>
      </w:pPr>
      <w:r>
        <w:rPr>
          <w:sz w:val="20"/>
        </w:rPr>
        <w:t xml:space="preserve">    Ф.И.О. контактного лица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(в случае, если контактным лицом является</w:t>
      </w:r>
    </w:p>
    <w:p>
      <w:pPr>
        <w:pStyle w:val="1"/>
        <w:jc w:val="both"/>
      </w:pPr>
      <w:r>
        <w:rPr>
          <w:sz w:val="20"/>
        </w:rPr>
        <w:t xml:space="preserve">                              не руководитель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Контактный телефон, e-mail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Приложения </w:t>
      </w:r>
      <w:hyperlink w:history="0" w:anchor="P187" w:tooltip="    &lt;*&gt; Документы  представляются  некоммерческой организацией в 1 экз. (на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1)        </w:t>
      </w:r>
      <w:hyperlink w:history="0" w:anchor="P225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      на       публикацию       (размещение)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"Интернет" информации об участнике</w:t>
      </w:r>
    </w:p>
    <w:p>
      <w:pPr>
        <w:pStyle w:val="1"/>
        <w:jc w:val="both"/>
      </w:pPr>
      <w:r>
        <w:rPr>
          <w:sz w:val="20"/>
        </w:rPr>
        <w:t xml:space="preserve">отбора,   о   подаваемом   участником  отбора  предложении  (заявке),  иной</w:t>
      </w:r>
    </w:p>
    <w:p>
      <w:pPr>
        <w:pStyle w:val="1"/>
        <w:jc w:val="both"/>
      </w:pPr>
      <w:r>
        <w:rPr>
          <w:sz w:val="20"/>
        </w:rPr>
        <w:t xml:space="preserve">информации  об  участнике  отбора,  связанной с соответствующим отбором (по</w:t>
      </w:r>
    </w:p>
    <w:p>
      <w:pPr>
        <w:pStyle w:val="1"/>
        <w:jc w:val="both"/>
      </w:pPr>
      <w:r>
        <w:rPr>
          <w:sz w:val="20"/>
        </w:rPr>
        <w:t xml:space="preserve">форме согласно приложению N 1 к настоящей Заявке) на ____ л. в 1 экз.;</w:t>
      </w:r>
    </w:p>
    <w:p>
      <w:pPr>
        <w:pStyle w:val="1"/>
        <w:jc w:val="both"/>
      </w:pPr>
      <w:r>
        <w:rPr>
          <w:sz w:val="20"/>
        </w:rPr>
        <w:t xml:space="preserve">    2) копия устава некоммерческой организации на ______ л. в 1 экз.;</w:t>
      </w:r>
    </w:p>
    <w:p>
      <w:pPr>
        <w:pStyle w:val="1"/>
        <w:jc w:val="both"/>
      </w:pPr>
      <w:r>
        <w:rPr>
          <w:sz w:val="20"/>
        </w:rPr>
        <w:t xml:space="preserve">    3)  копия утвержденного положения (регламента) о проведении мероприятия</w:t>
      </w:r>
    </w:p>
    <w:p>
      <w:pPr>
        <w:pStyle w:val="1"/>
        <w:jc w:val="both"/>
      </w:pPr>
      <w:r>
        <w:rPr>
          <w:sz w:val="20"/>
        </w:rPr>
        <w:t xml:space="preserve">на л. в 1 экз.;</w:t>
      </w:r>
    </w:p>
    <w:p>
      <w:pPr>
        <w:pStyle w:val="1"/>
        <w:jc w:val="both"/>
      </w:pPr>
      <w:r>
        <w:rPr>
          <w:sz w:val="20"/>
        </w:rPr>
        <w:t xml:space="preserve">    4)  смета  расходов  на  проведение мероприятия с указанием планируемых</w:t>
      </w:r>
    </w:p>
    <w:p>
      <w:pPr>
        <w:pStyle w:val="1"/>
        <w:jc w:val="both"/>
      </w:pPr>
      <w:r>
        <w:rPr>
          <w:sz w:val="20"/>
        </w:rPr>
        <w:t xml:space="preserve">источников  финансирования  мероприятия, включая внебюджетные источники, на</w:t>
      </w:r>
    </w:p>
    <w:p>
      <w:pPr>
        <w:pStyle w:val="1"/>
        <w:jc w:val="both"/>
      </w:pPr>
      <w:r>
        <w:rPr>
          <w:sz w:val="20"/>
        </w:rPr>
        <w:t xml:space="preserve">л. в 1 экз.;</w:t>
      </w:r>
    </w:p>
    <w:p>
      <w:pPr>
        <w:pStyle w:val="1"/>
        <w:jc w:val="both"/>
      </w:pPr>
      <w:r>
        <w:rPr>
          <w:sz w:val="20"/>
        </w:rPr>
        <w:t xml:space="preserve">    5)  копия  письменного  согласования  органа  управления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 Республики  Коми  в  области  физической культуры и спорта, на</w:t>
      </w:r>
    </w:p>
    <w:p>
      <w:pPr>
        <w:pStyle w:val="1"/>
        <w:jc w:val="both"/>
      </w:pPr>
      <w:r>
        <w:rPr>
          <w:sz w:val="20"/>
        </w:rPr>
        <w:t xml:space="preserve">территории  которого  предполагается  проведение  мероприятия, о согласии и</w:t>
      </w:r>
    </w:p>
    <w:p>
      <w:pPr>
        <w:pStyle w:val="1"/>
        <w:jc w:val="both"/>
      </w:pPr>
      <w:r>
        <w:rPr>
          <w:sz w:val="20"/>
        </w:rPr>
        <w:t xml:space="preserve">оказании  поддержки,  содействия  проведению  мероприятий,  должна отражать</w:t>
      </w:r>
    </w:p>
    <w:p>
      <w:pPr>
        <w:pStyle w:val="1"/>
        <w:jc w:val="both"/>
      </w:pPr>
      <w:r>
        <w:rPr>
          <w:sz w:val="20"/>
        </w:rPr>
        <w:t xml:space="preserve">условия   по  организации  и  проведению  мероприятия,  наличие  и  степень</w:t>
      </w:r>
    </w:p>
    <w:p>
      <w:pPr>
        <w:pStyle w:val="1"/>
        <w:jc w:val="both"/>
      </w:pPr>
      <w:r>
        <w:rPr>
          <w:sz w:val="20"/>
        </w:rPr>
        <w:t xml:space="preserve">готовности    спортивного    сооружения    и   необходимого   оборудования,</w:t>
      </w:r>
    </w:p>
    <w:p>
      <w:pPr>
        <w:pStyle w:val="1"/>
        <w:jc w:val="both"/>
      </w:pPr>
      <w:r>
        <w:rPr>
          <w:sz w:val="20"/>
        </w:rPr>
        <w:t xml:space="preserve">соответствующего   предъявляемым  требованиям  для  проведения  мероприятия</w:t>
      </w:r>
    </w:p>
    <w:p>
      <w:pPr>
        <w:pStyle w:val="1"/>
        <w:jc w:val="both"/>
      </w:pPr>
      <w:r>
        <w:rPr>
          <w:sz w:val="20"/>
        </w:rPr>
        <w:t xml:space="preserve">данного  уровня,  условия  финансирования,  в  том  числе  порядок взимания</w:t>
      </w:r>
    </w:p>
    <w:p>
      <w:pPr>
        <w:pStyle w:val="1"/>
        <w:jc w:val="both"/>
      </w:pPr>
      <w:r>
        <w:rPr>
          <w:sz w:val="20"/>
        </w:rPr>
        <w:t xml:space="preserve">взносов за участие в мероприятии и их размер (если таковые предусмотрены</w:t>
      </w:r>
    </w:p>
    <w:p>
      <w:pPr>
        <w:pStyle w:val="1"/>
        <w:jc w:val="both"/>
      </w:pPr>
      <w:r>
        <w:rPr>
          <w:sz w:val="20"/>
        </w:rPr>
        <w:t xml:space="preserve">соответствующим решением республиканской спортивной федерации) на л.</w:t>
      </w:r>
    </w:p>
    <w:p>
      <w:pPr>
        <w:pStyle w:val="1"/>
        <w:jc w:val="both"/>
      </w:pPr>
      <w:r>
        <w:rPr>
          <w:sz w:val="20"/>
        </w:rPr>
        <w:t xml:space="preserve">в 1 экз.;</w:t>
      </w:r>
    </w:p>
    <w:p>
      <w:pPr>
        <w:pStyle w:val="1"/>
        <w:jc w:val="both"/>
      </w:pPr>
      <w:r>
        <w:rPr>
          <w:sz w:val="20"/>
        </w:rPr>
        <w:t xml:space="preserve">    6)  копия  письменного согласования общероссийской спортивной федерации</w:t>
      </w:r>
    </w:p>
    <w:p>
      <w:pPr>
        <w:pStyle w:val="1"/>
        <w:jc w:val="both"/>
      </w:pPr>
      <w:r>
        <w:rPr>
          <w:sz w:val="20"/>
        </w:rPr>
        <w:t xml:space="preserve">по  соответствующему  виду  спорта  на проведение мероприятия на территории</w:t>
      </w:r>
    </w:p>
    <w:p>
      <w:pPr>
        <w:pStyle w:val="1"/>
        <w:jc w:val="both"/>
      </w:pPr>
      <w:r>
        <w:rPr>
          <w:sz w:val="20"/>
        </w:rPr>
        <w:t xml:space="preserve">Республики   Коми   (для  межрегиональных,  всероссийских  и  международных</w:t>
      </w:r>
    </w:p>
    <w:p>
      <w:pPr>
        <w:pStyle w:val="1"/>
        <w:jc w:val="both"/>
      </w:pPr>
      <w:r>
        <w:rPr>
          <w:sz w:val="20"/>
        </w:rPr>
        <w:t xml:space="preserve">спортивных мероприятий) на л. в 1 экз.;</w:t>
      </w:r>
    </w:p>
    <w:p>
      <w:pPr>
        <w:pStyle w:val="1"/>
        <w:jc w:val="both"/>
      </w:pPr>
      <w:r>
        <w:rPr>
          <w:sz w:val="20"/>
        </w:rPr>
        <w:t xml:space="preserve">    7)  справка  от  некоммерческой  организации, подписанная руководителем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организации  (лицом,  исполняющим  обязанности руководителя</w:t>
      </w:r>
    </w:p>
    <w:p>
      <w:pPr>
        <w:pStyle w:val="1"/>
        <w:jc w:val="both"/>
      </w:pPr>
      <w:r>
        <w:rPr>
          <w:sz w:val="20"/>
        </w:rPr>
        <w:t xml:space="preserve">некоммерческой   организации)   о  соответствии  на  первое  число  месяца,</w:t>
      </w:r>
    </w:p>
    <w:p>
      <w:pPr>
        <w:pStyle w:val="1"/>
        <w:jc w:val="both"/>
      </w:pPr>
      <w:r>
        <w:rPr>
          <w:sz w:val="20"/>
        </w:rPr>
        <w:t xml:space="preserve">предшествующего   месяцу,  в  котором  планируется  заключение  Соглашения,</w:t>
      </w:r>
    </w:p>
    <w:p>
      <w:pPr>
        <w:pStyle w:val="1"/>
        <w:jc w:val="both"/>
      </w:pPr>
      <w:r>
        <w:rPr>
          <w:sz w:val="20"/>
        </w:rPr>
        <w:t xml:space="preserve">следующим требованиям (на л. в 1 экз.):</w:t>
      </w:r>
    </w:p>
    <w:p>
      <w:pPr>
        <w:pStyle w:val="1"/>
        <w:jc w:val="both"/>
      </w:pPr>
      <w:r>
        <w:rPr>
          <w:sz w:val="20"/>
        </w:rPr>
        <w:t xml:space="preserve">    у  некоммерческой организации на едином налоговом счете отсутствует или</w:t>
      </w:r>
    </w:p>
    <w:p>
      <w:pPr>
        <w:pStyle w:val="1"/>
        <w:jc w:val="both"/>
      </w:pPr>
      <w:r>
        <w:rPr>
          <w:sz w:val="20"/>
        </w:rPr>
        <w:t xml:space="preserve">не  превышает  размер,  определенный </w:t>
      </w:r>
      <w:hyperlink w:history="0" r:id="rId10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задолженность по уплате налогов, сборов и страховых</w:t>
      </w:r>
    </w:p>
    <w:p>
      <w:pPr>
        <w:pStyle w:val="1"/>
        <w:jc w:val="both"/>
      </w:pPr>
      <w:r>
        <w:rPr>
          <w:sz w:val="20"/>
        </w:rPr>
        <w:t xml:space="preserve">взносов в бюджеты бюджетной системы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у  некоммерческой организации отсутствует просроченная задолженность по</w:t>
      </w:r>
    </w:p>
    <w:p>
      <w:pPr>
        <w:pStyle w:val="1"/>
        <w:jc w:val="both"/>
      </w:pPr>
      <w:r>
        <w:rPr>
          <w:sz w:val="20"/>
        </w:rPr>
        <w:t xml:space="preserve">возврату  в  республиканский  бюджет  Республики  Коми  субсидий, бюджетных</w:t>
      </w:r>
    </w:p>
    <w:p>
      <w:pPr>
        <w:pStyle w:val="1"/>
        <w:jc w:val="both"/>
      </w:pPr>
      <w:r>
        <w:rPr>
          <w:sz w:val="20"/>
        </w:rPr>
        <w:t xml:space="preserve">инвестиций,  предоставленных  в  том числе в соответствии с иными правовыми</w:t>
      </w:r>
    </w:p>
    <w:p>
      <w:pPr>
        <w:pStyle w:val="1"/>
        <w:jc w:val="both"/>
      </w:pPr>
      <w:r>
        <w:rPr>
          <w:sz w:val="20"/>
        </w:rPr>
        <w:t xml:space="preserve">актами, и иная просроченная (неурегулированная) задолженность перед</w:t>
      </w:r>
    </w:p>
    <w:p>
      <w:pPr>
        <w:pStyle w:val="1"/>
        <w:jc w:val="both"/>
      </w:pPr>
      <w:r>
        <w:rPr>
          <w:sz w:val="20"/>
        </w:rPr>
        <w:t xml:space="preserve">Республикой Коми;</w:t>
      </w:r>
    </w:p>
    <w:p>
      <w:pPr>
        <w:pStyle w:val="1"/>
        <w:jc w:val="both"/>
      </w:pPr>
      <w:r>
        <w:rPr>
          <w:sz w:val="20"/>
        </w:rPr>
        <w:t xml:space="preserve">    некоммерческая  организация  не  находится в процессе реорганизации (за</w:t>
      </w:r>
    </w:p>
    <w:p>
      <w:pPr>
        <w:pStyle w:val="1"/>
        <w:jc w:val="both"/>
      </w:pPr>
      <w:r>
        <w:rPr>
          <w:sz w:val="20"/>
        </w:rPr>
        <w:t xml:space="preserve">исключением  реорганизации  в  форме  присоединения  к  юридическому  лицу,</w:t>
      </w:r>
    </w:p>
    <w:p>
      <w:pPr>
        <w:pStyle w:val="1"/>
        <w:jc w:val="both"/>
      </w:pPr>
      <w:r>
        <w:rPr>
          <w:sz w:val="20"/>
        </w:rPr>
        <w:t xml:space="preserve">являющемуся  участником  отбора,  другого юридического лица),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ее  не  введена  процедура  банкротства, деятельность получателя</w:t>
      </w:r>
    </w:p>
    <w:p>
      <w:pPr>
        <w:pStyle w:val="1"/>
        <w:jc w:val="both"/>
      </w:pPr>
      <w:r>
        <w:rPr>
          <w:sz w:val="20"/>
        </w:rPr>
        <w:t xml:space="preserve">субсидии   не   должна   быть  приостановлена  в  порядке,  предусмотренном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у   некоммерческой   организации  в  реестре  дисквалифицированных  лиц</w:t>
      </w:r>
    </w:p>
    <w:p>
      <w:pPr>
        <w:pStyle w:val="1"/>
        <w:jc w:val="both"/>
      </w:pPr>
      <w:r>
        <w:rPr>
          <w:sz w:val="20"/>
        </w:rPr>
        <w:t xml:space="preserve">отсутствуют    сведения   о   дисквалифицированных   руководителе,   членах</w:t>
      </w:r>
    </w:p>
    <w:p>
      <w:pPr>
        <w:pStyle w:val="1"/>
        <w:jc w:val="both"/>
      </w:pPr>
      <w:r>
        <w:rPr>
          <w:sz w:val="20"/>
        </w:rPr>
        <w:t xml:space="preserve">коллегиального    исполнительного   органа,   лице,   исполняющем   функции</w:t>
      </w:r>
    </w:p>
    <w:p>
      <w:pPr>
        <w:pStyle w:val="1"/>
        <w:jc w:val="both"/>
      </w:pPr>
      <w:r>
        <w:rPr>
          <w:sz w:val="20"/>
        </w:rPr>
        <w:t xml:space="preserve">единоличного  исполнительного органа, или главном бухгалтере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организации;</w:t>
      </w:r>
    </w:p>
    <w:p>
      <w:pPr>
        <w:pStyle w:val="1"/>
        <w:jc w:val="both"/>
      </w:pPr>
      <w:r>
        <w:rPr>
          <w:sz w:val="20"/>
        </w:rPr>
        <w:t xml:space="preserve">    некоммерческая организация не является иностранным юридическим лицом, в</w:t>
      </w:r>
    </w:p>
    <w:p>
      <w:pPr>
        <w:pStyle w:val="1"/>
        <w:jc w:val="both"/>
      </w:pPr>
      <w:r>
        <w:rPr>
          <w:sz w:val="20"/>
        </w:rPr>
        <w:t xml:space="preserve">том  числе местом регистрации которого является государство или территория,</w:t>
      </w:r>
    </w:p>
    <w:p>
      <w:pPr>
        <w:pStyle w:val="1"/>
        <w:jc w:val="both"/>
      </w:pPr>
      <w:r>
        <w:rPr>
          <w:sz w:val="20"/>
        </w:rPr>
        <w:t xml:space="preserve">включенные  в  утвержденный  Министерством  финансов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перечень   государств   и   территорий,   используемых  для  промежуточного</w:t>
      </w:r>
    </w:p>
    <w:p>
      <w:pPr>
        <w:pStyle w:val="1"/>
        <w:jc w:val="both"/>
      </w:pPr>
      <w:r>
        <w:rPr>
          <w:sz w:val="20"/>
        </w:rPr>
        <w:t xml:space="preserve">(офшорного)  владения  активами  в  Российской  Федерации (далее - офшорные</w:t>
      </w:r>
    </w:p>
    <w:p>
      <w:pPr>
        <w:pStyle w:val="1"/>
        <w:jc w:val="both"/>
      </w:pPr>
      <w:r>
        <w:rPr>
          <w:sz w:val="20"/>
        </w:rPr>
        <w:t xml:space="preserve">компании),  а  также  российским юридическим лицом, в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которого  доля прямого или косвенного (через третьих лиц) участия</w:t>
      </w:r>
    </w:p>
    <w:p>
      <w:pPr>
        <w:pStyle w:val="1"/>
        <w:jc w:val="both"/>
      </w:pPr>
      <w:r>
        <w:rPr>
          <w:sz w:val="20"/>
        </w:rPr>
        <w:t xml:space="preserve">офшорных  компаний  в  совокупности  превышает  25  процентов (если иное не</w:t>
      </w:r>
    </w:p>
    <w:p>
      <w:pPr>
        <w:pStyle w:val="1"/>
        <w:jc w:val="both"/>
      </w:pPr>
      <w:r>
        <w:rPr>
          <w:sz w:val="20"/>
        </w:rPr>
        <w:t xml:space="preserve">предусмотрено  законодательством  Российской  Федерации).  При расчете доли</w:t>
      </w:r>
    </w:p>
    <w:p>
      <w:pPr>
        <w:pStyle w:val="1"/>
        <w:jc w:val="both"/>
      </w:pPr>
      <w:r>
        <w:rPr>
          <w:sz w:val="20"/>
        </w:rPr>
        <w:t xml:space="preserve">участия   офшорных  компаний  в  капитале  российских  юридических  лиц  не</w:t>
      </w:r>
    </w:p>
    <w:p>
      <w:pPr>
        <w:pStyle w:val="1"/>
        <w:jc w:val="both"/>
      </w:pPr>
      <w:r>
        <w:rPr>
          <w:sz w:val="20"/>
        </w:rPr>
        <w:t xml:space="preserve">учитывается  прямое  и (или) косвенное участие офшорных компаний в капитале</w:t>
      </w:r>
    </w:p>
    <w:p>
      <w:pPr>
        <w:pStyle w:val="1"/>
        <w:jc w:val="both"/>
      </w:pPr>
      <w:r>
        <w:rPr>
          <w:sz w:val="20"/>
        </w:rPr>
        <w:t xml:space="preserve">публичных  акционерных  обществ  (в  том  числе  со  статусом международной</w:t>
      </w:r>
    </w:p>
    <w:p>
      <w:pPr>
        <w:pStyle w:val="1"/>
        <w:jc w:val="both"/>
      </w:pPr>
      <w:r>
        <w:rPr>
          <w:sz w:val="20"/>
        </w:rPr>
        <w:t xml:space="preserve">компании),  акции  которых обращаются на организованных торгах 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а  также  косвенное участие офшорных компаний в капитале других</w:t>
      </w:r>
    </w:p>
    <w:p>
      <w:pPr>
        <w:pStyle w:val="1"/>
        <w:jc w:val="both"/>
      </w:pPr>
      <w:r>
        <w:rPr>
          <w:sz w:val="20"/>
        </w:rPr>
        <w:t xml:space="preserve">российских   юридических   лиц,  реализованное  через  участие  в  капитале</w:t>
      </w:r>
    </w:p>
    <w:p>
      <w:pPr>
        <w:pStyle w:val="1"/>
        <w:jc w:val="both"/>
      </w:pPr>
      <w:r>
        <w:rPr>
          <w:sz w:val="20"/>
        </w:rPr>
        <w:t xml:space="preserve">указанных публичных акционерных обществ;</w:t>
      </w:r>
    </w:p>
    <w:p>
      <w:pPr>
        <w:pStyle w:val="1"/>
        <w:jc w:val="both"/>
      </w:pPr>
      <w:r>
        <w:rPr>
          <w:sz w:val="20"/>
        </w:rPr>
        <w:t xml:space="preserve">    некоммерческая  организация  не  получает  средства из республиканского</w:t>
      </w:r>
    </w:p>
    <w:p>
      <w:pPr>
        <w:pStyle w:val="1"/>
        <w:jc w:val="both"/>
      </w:pPr>
      <w:r>
        <w:rPr>
          <w:sz w:val="20"/>
        </w:rPr>
        <w:t xml:space="preserve">бюджета  Республики  Коми  на  основании  иных  нормативных  правовых актов</w:t>
      </w:r>
    </w:p>
    <w:p>
      <w:pPr>
        <w:pStyle w:val="1"/>
        <w:jc w:val="both"/>
      </w:pPr>
      <w:r>
        <w:rPr>
          <w:sz w:val="20"/>
        </w:rPr>
        <w:t xml:space="preserve">Республики Коми на данное мероприятие;</w:t>
      </w:r>
    </w:p>
    <w:p>
      <w:pPr>
        <w:pStyle w:val="1"/>
        <w:jc w:val="both"/>
      </w:pPr>
      <w:r>
        <w:rPr>
          <w:sz w:val="20"/>
        </w:rPr>
        <w:t xml:space="preserve">    некоммерческая   организация  не  находится  в  перечне  организаций 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экстремистской  деятельности  или  терроризму, либо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распространению оружия массового уничтожения;</w:t>
      </w:r>
    </w:p>
    <w:p>
      <w:pPr>
        <w:pStyle w:val="1"/>
        <w:jc w:val="both"/>
      </w:pPr>
      <w:r>
        <w:rPr>
          <w:sz w:val="20"/>
        </w:rPr>
        <w:t xml:space="preserve">    8)   выписка  из  Единого  государственного  реестра  юридических  лиц,</w:t>
      </w:r>
    </w:p>
    <w:p>
      <w:pPr>
        <w:pStyle w:val="1"/>
        <w:jc w:val="both"/>
      </w:pPr>
      <w:r>
        <w:rPr>
          <w:sz w:val="20"/>
        </w:rPr>
        <w:t xml:space="preserve">сформированная  не  ранее  чем за 30 дней до дня ее представления на л. в 1</w:t>
      </w:r>
    </w:p>
    <w:p>
      <w:pPr>
        <w:pStyle w:val="1"/>
        <w:jc w:val="both"/>
      </w:pPr>
      <w:r>
        <w:rPr>
          <w:sz w:val="20"/>
        </w:rPr>
        <w:t xml:space="preserve">экз. (представляется по инициативе некоммерческой организации);</w:t>
      </w:r>
    </w:p>
    <w:p>
      <w:pPr>
        <w:pStyle w:val="1"/>
        <w:jc w:val="both"/>
      </w:pPr>
      <w:r>
        <w:rPr>
          <w:sz w:val="20"/>
        </w:rPr>
        <w:t xml:space="preserve">    9) справка, выданная налоговым органом об исполнении налогоплательщиком</w:t>
      </w:r>
    </w:p>
    <w:p>
      <w:pPr>
        <w:pStyle w:val="1"/>
        <w:jc w:val="both"/>
      </w:pPr>
      <w:r>
        <w:rPr>
          <w:sz w:val="20"/>
        </w:rPr>
        <w:t xml:space="preserve">(плательщиком  сбора,  плательщиком  страховых  взносов, налоговым агентом)</w:t>
      </w:r>
    </w:p>
    <w:p>
      <w:pPr>
        <w:pStyle w:val="1"/>
        <w:jc w:val="both"/>
      </w:pPr>
      <w:r>
        <w:rPr>
          <w:sz w:val="20"/>
        </w:rPr>
        <w:t xml:space="preserve">обязанности  по  уплате налогов, сборов, страховых взносов, пеней, штрафов,</w:t>
      </w:r>
    </w:p>
    <w:p>
      <w:pPr>
        <w:pStyle w:val="1"/>
        <w:jc w:val="both"/>
      </w:pPr>
      <w:r>
        <w:rPr>
          <w:sz w:val="20"/>
        </w:rPr>
        <w:t xml:space="preserve">процентов  по  состоянию  на первое число месяца, предшествующего месяцу, в</w:t>
      </w:r>
    </w:p>
    <w:p>
      <w:pPr>
        <w:pStyle w:val="1"/>
        <w:jc w:val="both"/>
      </w:pPr>
      <w:r>
        <w:rPr>
          <w:sz w:val="20"/>
        </w:rPr>
        <w:t xml:space="preserve">котором планируется заключение с Министерством на _____ л. в 1 экз.</w:t>
      </w:r>
    </w:p>
    <w:p>
      <w:pPr>
        <w:pStyle w:val="1"/>
        <w:jc w:val="both"/>
      </w:pPr>
      <w:r>
        <w:rPr>
          <w:sz w:val="20"/>
        </w:rPr>
        <w:t xml:space="preserve">(представляется по инициативе некоммерческой организации);</w:t>
      </w:r>
    </w:p>
    <w:p>
      <w:pPr>
        <w:pStyle w:val="1"/>
        <w:jc w:val="both"/>
      </w:pPr>
      <w:r>
        <w:rPr>
          <w:sz w:val="20"/>
        </w:rPr>
        <w:t xml:space="preserve">    10)   информационная   </w:t>
      </w:r>
      <w:hyperlink w:history="0" w:anchor="P279" w:tooltip="Информационная справка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  об   участнике   отбора,   подписанная</w:t>
      </w:r>
    </w:p>
    <w:p>
      <w:pPr>
        <w:pStyle w:val="1"/>
        <w:jc w:val="both"/>
      </w:pPr>
      <w:r>
        <w:rPr>
          <w:sz w:val="20"/>
        </w:rPr>
        <w:t xml:space="preserve">руководителем  некоммерческой организации (по форме согласно приложению N 2</w:t>
      </w:r>
    </w:p>
    <w:p>
      <w:pPr>
        <w:pStyle w:val="1"/>
        <w:jc w:val="both"/>
      </w:pPr>
      <w:r>
        <w:rPr>
          <w:sz w:val="20"/>
        </w:rPr>
        <w:t xml:space="preserve">к настоящей Заявке) на ______ л. в 1 экз.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Примечание:</w:t>
      </w:r>
    </w:p>
    <w:bookmarkStart w:id="187" w:name="P187"/>
    <w:bookmarkEnd w:id="187"/>
    <w:p>
      <w:pPr>
        <w:pStyle w:val="1"/>
        <w:jc w:val="both"/>
      </w:pPr>
      <w:r>
        <w:rPr>
          <w:sz w:val="20"/>
        </w:rPr>
        <w:t xml:space="preserve">    &lt;*&gt; Документы  представляются  некоммерческой организацией в 1 экз. (на</w:t>
      </w:r>
    </w:p>
    <w:p>
      <w:pPr>
        <w:pStyle w:val="1"/>
        <w:jc w:val="both"/>
      </w:pPr>
      <w:r>
        <w:rPr>
          <w:sz w:val="20"/>
        </w:rPr>
        <w:t xml:space="preserve">электронном  и  бумажном  носителях) с описью, прошитыми, пронумерованными,</w:t>
      </w:r>
    </w:p>
    <w:p>
      <w:pPr>
        <w:pStyle w:val="1"/>
        <w:jc w:val="both"/>
      </w:pPr>
      <w:r>
        <w:rPr>
          <w:sz w:val="20"/>
        </w:rPr>
        <w:t xml:space="preserve">скрепленными  печатью  (при наличии) и подписью руководителя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организации,  а также с сопроводительным письмом, имеющим исходящий номер и</w:t>
      </w:r>
    </w:p>
    <w:p>
      <w:pPr>
        <w:pStyle w:val="1"/>
        <w:jc w:val="both"/>
      </w:pPr>
      <w:r>
        <w:rPr>
          <w:sz w:val="20"/>
        </w:rPr>
        <w:t xml:space="preserve">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    _______________(__________________)</w:t>
      </w:r>
    </w:p>
    <w:p>
      <w:pPr>
        <w:pStyle w:val="1"/>
        <w:jc w:val="both"/>
      </w:pPr>
      <w:r>
        <w:rPr>
          <w:sz w:val="20"/>
        </w:rPr>
        <w:t xml:space="preserve">    (руководитель некоммерческой           подпись            ФИО</w:t>
      </w:r>
    </w:p>
    <w:p>
      <w:pPr>
        <w:pStyle w:val="1"/>
        <w:jc w:val="both"/>
      </w:pPr>
      <w:r>
        <w:rPr>
          <w:sz w:val="20"/>
        </w:rPr>
        <w:t xml:space="preserve">    организации (уполномоченное лицо)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Дата: "___" _______________ 2024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right"/>
      </w:pPr>
      <w:r>
        <w:rPr>
          <w:sz w:val="20"/>
        </w:rPr>
        <w:t xml:space="preserve">на участие в конкурсном отборе</w:t>
      </w:r>
    </w:p>
    <w:p>
      <w:pPr>
        <w:pStyle w:val="0"/>
        <w:jc w:val="right"/>
      </w:pPr>
      <w:r>
        <w:rPr>
          <w:sz w:val="20"/>
        </w:rPr>
        <w:t xml:space="preserve">на получение в 2024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осуществляющими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спорта,</w:t>
      </w:r>
    </w:p>
    <w:p>
      <w:pPr>
        <w:pStyle w:val="0"/>
        <w:jc w:val="right"/>
      </w:pPr>
      <w:r>
        <w:rPr>
          <w:sz w:val="20"/>
        </w:rPr>
        <w:t xml:space="preserve">в целях финансовой поддержки</w:t>
      </w:r>
    </w:p>
    <w:p>
      <w:pPr>
        <w:pStyle w:val="0"/>
        <w:jc w:val="right"/>
      </w:pPr>
      <w:r>
        <w:rPr>
          <w:sz w:val="20"/>
        </w:rPr>
        <w:t xml:space="preserve">проведения ими</w:t>
      </w:r>
    </w:p>
    <w:p>
      <w:pPr>
        <w:pStyle w:val="0"/>
        <w:jc w:val="right"/>
      </w:pPr>
      <w:r>
        <w:rPr>
          <w:sz w:val="20"/>
        </w:rPr>
        <w:t xml:space="preserve">спортивных мероприятий</w:t>
      </w:r>
    </w:p>
    <w:p>
      <w:pPr>
        <w:pStyle w:val="0"/>
        <w:jc w:val="right"/>
      </w:pPr>
      <w:r>
        <w:rPr>
          <w:sz w:val="20"/>
        </w:rPr>
        <w:t xml:space="preserve">и физкультурных мероприятий</w:t>
      </w:r>
    </w:p>
    <w:p>
      <w:pPr>
        <w:pStyle w:val="0"/>
        <w:jc w:val="right"/>
      </w:pPr>
      <w:r>
        <w:rPr>
          <w:sz w:val="20"/>
        </w:rPr>
        <w:t xml:space="preserve">в рамках осуществления</w:t>
      </w:r>
    </w:p>
    <w:p>
      <w:pPr>
        <w:pStyle w:val="0"/>
        <w:jc w:val="right"/>
      </w:pPr>
      <w:r>
        <w:rPr>
          <w:sz w:val="20"/>
        </w:rPr>
        <w:t xml:space="preserve">их уставной деятельности</w:t>
      </w:r>
    </w:p>
    <w:p>
      <w:pPr>
        <w:pStyle w:val="0"/>
      </w:pPr>
      <w:r>
        <w:rPr>
          <w:sz w:val="20"/>
        </w:rPr>
      </w:r>
    </w:p>
    <w:bookmarkStart w:id="225" w:name="P225"/>
    <w:bookmarkEnd w:id="225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   на публикацию (размещение)</w:t>
      </w:r>
    </w:p>
    <w:p>
      <w:pPr>
        <w:pStyle w:val="1"/>
        <w:jc w:val="both"/>
      </w:pPr>
      <w:r>
        <w:rPr>
          <w:sz w:val="20"/>
        </w:rPr>
        <w:t xml:space="preserve">           в информационно-телекоммуникационной сети "Интернет"</w:t>
      </w:r>
    </w:p>
    <w:p>
      <w:pPr>
        <w:pStyle w:val="1"/>
        <w:jc w:val="both"/>
      </w:pPr>
      <w:r>
        <w:rPr>
          <w:sz w:val="20"/>
        </w:rPr>
        <w:t xml:space="preserve">         информации об организации, о подаваемом участником отбора</w:t>
      </w:r>
    </w:p>
    <w:p>
      <w:pPr>
        <w:pStyle w:val="1"/>
        <w:jc w:val="both"/>
      </w:pPr>
      <w:r>
        <w:rPr>
          <w:sz w:val="20"/>
        </w:rPr>
        <w:t xml:space="preserve">        предложении (заявке), иной информации об участнике отбора,</w:t>
      </w:r>
    </w:p>
    <w:p>
      <w:pPr>
        <w:pStyle w:val="1"/>
        <w:jc w:val="both"/>
      </w:pPr>
      <w:r>
        <w:rPr>
          <w:sz w:val="20"/>
        </w:rPr>
        <w:t xml:space="preserve">                    связанной с соответствующим отбором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   даю     согласие    на    публикацию    (размещение)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 сети    "Интернет"    информации   об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некоммерческой организации/Ф.И.О. руководителя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организации, ИНН)</w:t>
      </w:r>
    </w:p>
    <w:p>
      <w:pPr>
        <w:pStyle w:val="1"/>
        <w:jc w:val="both"/>
      </w:pPr>
      <w:r>
        <w:rPr>
          <w:sz w:val="20"/>
        </w:rPr>
        <w:t xml:space="preserve">как   участнике   конкурсного   отбора   на   получение   в  2024  году  из</w:t>
      </w:r>
    </w:p>
    <w:p>
      <w:pPr>
        <w:pStyle w:val="1"/>
        <w:jc w:val="both"/>
      </w:pPr>
      <w:r>
        <w:rPr>
          <w:sz w:val="20"/>
        </w:rPr>
        <w:t xml:space="preserve">республиканского     бюджета    Республики    Коми    субсидии 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ориентированными     некоммерческими     организациями,     осуществляющими</w:t>
      </w:r>
    </w:p>
    <w:p>
      <w:pPr>
        <w:pStyle w:val="1"/>
        <w:jc w:val="both"/>
      </w:pPr>
      <w:r>
        <w:rPr>
          <w:sz w:val="20"/>
        </w:rPr>
        <w:t xml:space="preserve">деятельность  на территории Республики Коми в области физической культуры и</w:t>
      </w:r>
    </w:p>
    <w:p>
      <w:pPr>
        <w:pStyle w:val="1"/>
        <w:jc w:val="both"/>
      </w:pPr>
      <w:r>
        <w:rPr>
          <w:sz w:val="20"/>
        </w:rPr>
        <w:t xml:space="preserve">спорта,  в целях финансовой поддержки проведения ими спортивных мероприятий</w:t>
      </w:r>
    </w:p>
    <w:p>
      <w:pPr>
        <w:pStyle w:val="1"/>
        <w:jc w:val="both"/>
      </w:pPr>
      <w:r>
        <w:rPr>
          <w:sz w:val="20"/>
        </w:rPr>
        <w:t xml:space="preserve">и   физкультурных   мероприятий   в   рамках   осуществления   их  уставной</w:t>
      </w:r>
    </w:p>
    <w:p>
      <w:pPr>
        <w:pStyle w:val="1"/>
        <w:jc w:val="both"/>
      </w:pPr>
      <w:r>
        <w:rPr>
          <w:sz w:val="20"/>
        </w:rPr>
        <w:t xml:space="preserve">деятельности. Настоящее согласие действует со дня его подписания.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или иное</w:t>
      </w:r>
    </w:p>
    <w:p>
      <w:pPr>
        <w:pStyle w:val="1"/>
        <w:jc w:val="both"/>
      </w:pPr>
      <w:r>
        <w:rPr>
          <w:sz w:val="20"/>
        </w:rPr>
        <w:t xml:space="preserve">    уполномоченное лицо:           _______________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"___"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right"/>
      </w:pPr>
      <w:r>
        <w:rPr>
          <w:sz w:val="20"/>
        </w:rPr>
        <w:t xml:space="preserve">на участие в конкурсном отборе</w:t>
      </w:r>
    </w:p>
    <w:p>
      <w:pPr>
        <w:pStyle w:val="0"/>
        <w:jc w:val="right"/>
      </w:pPr>
      <w:r>
        <w:rPr>
          <w:sz w:val="20"/>
        </w:rPr>
        <w:t xml:space="preserve">на получение в 2024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осуществляющими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спорта,</w:t>
      </w:r>
    </w:p>
    <w:p>
      <w:pPr>
        <w:pStyle w:val="0"/>
        <w:jc w:val="right"/>
      </w:pPr>
      <w:r>
        <w:rPr>
          <w:sz w:val="20"/>
        </w:rPr>
        <w:t xml:space="preserve">в целях финансовой поддержки</w:t>
      </w:r>
    </w:p>
    <w:p>
      <w:pPr>
        <w:pStyle w:val="0"/>
        <w:jc w:val="right"/>
      </w:pPr>
      <w:r>
        <w:rPr>
          <w:sz w:val="20"/>
        </w:rPr>
        <w:t xml:space="preserve">проведения ими</w:t>
      </w:r>
    </w:p>
    <w:p>
      <w:pPr>
        <w:pStyle w:val="0"/>
        <w:jc w:val="right"/>
      </w:pPr>
      <w:r>
        <w:rPr>
          <w:sz w:val="20"/>
        </w:rPr>
        <w:t xml:space="preserve">спортивных мероприятий</w:t>
      </w:r>
    </w:p>
    <w:p>
      <w:pPr>
        <w:pStyle w:val="0"/>
        <w:jc w:val="right"/>
      </w:pPr>
      <w:r>
        <w:rPr>
          <w:sz w:val="20"/>
        </w:rPr>
        <w:t xml:space="preserve">и физкультурных мероприятий</w:t>
      </w:r>
    </w:p>
    <w:p>
      <w:pPr>
        <w:pStyle w:val="0"/>
        <w:jc w:val="right"/>
      </w:pPr>
      <w:r>
        <w:rPr>
          <w:sz w:val="20"/>
        </w:rPr>
        <w:t xml:space="preserve">в рамках осуществления</w:t>
      </w:r>
    </w:p>
    <w:p>
      <w:pPr>
        <w:pStyle w:val="0"/>
        <w:jc w:val="right"/>
      </w:pPr>
      <w:r>
        <w:rPr>
          <w:sz w:val="20"/>
        </w:rPr>
        <w:t xml:space="preserve">их уставной деятельности</w:t>
      </w:r>
    </w:p>
    <w:p>
      <w:pPr>
        <w:pStyle w:val="0"/>
      </w:pPr>
      <w:r>
        <w:rPr>
          <w:sz w:val="20"/>
        </w:rPr>
      </w:r>
    </w:p>
    <w:bookmarkStart w:id="279" w:name="P279"/>
    <w:bookmarkEnd w:id="279"/>
    <w:p>
      <w:pPr>
        <w:pStyle w:val="0"/>
        <w:jc w:val="center"/>
      </w:pPr>
      <w:r>
        <w:rPr>
          <w:sz w:val="20"/>
        </w:rPr>
        <w:t xml:space="preserve">Информационная справка</w:t>
      </w:r>
    </w:p>
    <w:p>
      <w:pPr>
        <w:pStyle w:val="0"/>
        <w:jc w:val="center"/>
      </w:pPr>
      <w:r>
        <w:rPr>
          <w:sz w:val="20"/>
        </w:rPr>
        <w:t xml:space="preserve">об участнике конкурса на получение из республиканского</w:t>
      </w:r>
    </w:p>
    <w:p>
      <w:pPr>
        <w:pStyle w:val="0"/>
        <w:jc w:val="center"/>
      </w:pPr>
      <w:r>
        <w:rPr>
          <w:sz w:val="20"/>
        </w:rPr>
        <w:t xml:space="preserve">бюджета Республики Коми субсидий социально ориентированным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0"/>
        <w:jc w:val="center"/>
      </w:pPr>
      <w:r>
        <w:rPr>
          <w:sz w:val="20"/>
        </w:rPr>
        <w:t xml:space="preserve">на территории Республики Коми в области физической культуры</w:t>
      </w:r>
    </w:p>
    <w:p>
      <w:pPr>
        <w:pStyle w:val="0"/>
        <w:jc w:val="center"/>
      </w:pPr>
      <w:r>
        <w:rPr>
          <w:sz w:val="20"/>
        </w:rPr>
        <w:t xml:space="preserve">и спорта в 2024 году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386"/>
        <w:gridCol w:w="311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некоммерческой организации (руководитель)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мероприятия в соответствии с Календарным планом официальных физкультурных мероприятий и спортивных мероприятий Республики Коми на соответствующий год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поступлений, необходимых для финансового обеспечения реализации мероприятия, из внебюджетных источников, в том числе денежные средства, иное имущество, в том числе имущественные права, безвозмездно выполняемые работы и оказываемые услуги, труд добровольцев (волонтеров) (источники, объем поступлений, общий % от стоимости проведения мероприятия)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Предполагаемое количество участников мероприятия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добровольцев (волонтеров), которых планируется привлечь к реализации мероприятия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осуществления деятельности, предполагаемой по проведению мероприятия (лет)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исполнителем запланированной деятельности (указать наименования мероприятий, год проведения)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информации о деятельности участника отбора в средствах массовой информации, в том числе информационно-телекоммуникационной сети "Интернет" (ссылки на источники)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10 апреля 2024 г. N 01-12/138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</w:pPr>
      <w:r>
        <w:rPr>
          <w:sz w:val="20"/>
        </w:rPr>
      </w:r>
    </w:p>
    <w:bookmarkStart w:id="326" w:name="P326"/>
    <w:bookmarkEnd w:id="32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КОНКУРСНОГО ОТБОРА НА ПОЛУЧЕНИЕ В 2024 ГОДУ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КОМИ СУБСИДИИ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НА ТЕРРИТОРИИ РЕСПУБЛИКИ</w:t>
      </w:r>
    </w:p>
    <w:p>
      <w:pPr>
        <w:pStyle w:val="2"/>
        <w:jc w:val="center"/>
      </w:pPr>
      <w:r>
        <w:rPr>
          <w:sz w:val="20"/>
        </w:rPr>
        <w:t xml:space="preserve">КОМИ В ОБЛАСТИ ФИЗИЧЕСКОЙ КУЛЬТУРЫ И СПОРТА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конкурсного отбора, проводимого в соответствии с </w:t>
      </w:r>
      <w:hyperlink w:history="0" r:id="rId11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из республиканского бюджета Республики Коми субсидий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(приложение 1.9 к Государственной программе Республики Коми "Развитие физической культуры и спорта", утвержденной постановлением Правительства Республики Коми от 30 октября 2019 г. N 513, (далее - Порядок предоставления субсидии), на получение в 2024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соответствии со </w:t>
      </w:r>
      <w:hyperlink w:history="0" r:id="rId12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 от 12 января 1996 г. N 7-ФЗ по предусмотренным учредительными документами видам деятельности в области физической культуры и спорта и не являющимися государственными (муниципальными) учреждениями, имеющими статус республиканских спортивных федераций по видам спорта, аккредитованных в установленном порядке Министерством физической культуры и спорта Республики Коми (далее - отбор, некоммерческая организация,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не позднее чем за 5 рабочих дней до начала приема документов, указанных в </w:t>
      </w:r>
      <w:hyperlink w:history="0" r:id="rId13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Порядка о предоставлении субсидии, размещает на едином портале и на сайте Министерства по адресу </w:t>
      </w:r>
      <w:r>
        <w:rPr>
          <w:sz w:val="20"/>
        </w:rPr>
        <w:t xml:space="preserve">https://sport.rkomi.ru</w:t>
      </w:r>
      <w:r>
        <w:rPr>
          <w:sz w:val="20"/>
        </w:rPr>
        <w:t xml:space="preserve"> объявление о проведении отбора согласно </w:t>
      </w:r>
      <w:hyperlink w:history="0" w:anchor="P349" w:tooltip="7. Соглашение о предоставлении субсидии подписывается между Министерством и некоммерческими организациями в течение 15 рабочих дней со дня подписания приказа Министерства о предоставлении субсидии в соответствии с пунктом 16 Порядка.">
        <w:r>
          <w:rPr>
            <w:sz w:val="20"/>
            <w:color w:val="0000ff"/>
          </w:rPr>
          <w:t xml:space="preserve">пункту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для участия в конкурсном отборе направляются некоммерческими организациями в сроки, определенные настоящим приказом, в адрес Министерства: 167000, Республика Коми, г. Сыктывкар, ул. Интернациональная, д. 157.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течение 2 рабочих дней со дня регистрации документов Министерство осуществляет проверку на предмет наличия полного комплекта документов, указанных в </w:t>
      </w:r>
      <w:hyperlink w:history="0" w:anchor="P350" w:tooltip="8. При заключении Соглашения некоммерческая организация предоставляет смету расходов на сумму субсидии с учетом норм расходов, определенных приказом Министерства физической культуры и спорта Республики Коми от 26 декабря 2023 г. N 01-12/588 &quot;Об утверждении Порядка финансирования и установления норм расходования средств республиканского бюджета Республики Коми на проведение физкультурных и спортивных мероприятий, включенных в Календарный план официальных физкультурных и спортивных мероприятий Республики К..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отсутствия исправлений, повреждений, помарок, препятствующих прочтению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может быть принято решение об отказе в принятии документов для участия в конкурсном отборе по основаниям, определенным </w:t>
      </w:r>
      <w:hyperlink w:history="0" r:id="rId14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после устранения причин, послуживших основаниями для принятия решения об отказе в принятии к рассмотрению документов, вправе повторно представить документы в Министерство в срок приема заявок, установленный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рассмотрения заявок на участие в отборе Министерство создает из числа специалистов Министерства Комиссию по рассмотрению заявок на участие в конкурсном отборе на получение в 2024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Состав, регламент работы Комиссии утверждаются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не позднее 15 рабочих дней со дня окончания срока приема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принятые к рассмотрению документы на предмет соответствия некоммерческой организации требованиям, установленным </w:t>
      </w:r>
      <w:hyperlink w:history="0" r:id="rId15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о предоставлении субсидии, соответствия представленных некоммерческой организацией документов требованиям, установленным </w:t>
      </w:r>
      <w:hyperlink w:history="0" r:id="rId16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проверку достоверности информации (сведений), содержащихся в представленных некоммерческой организацией документах, путем проверки представленных документов на предмет наличия в них недостоверных (противоречивых)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отбор (оценку заявок) некоммерческих организаций в порядке, утвержденном Министерством, который размещается на сайте Министерства в течение 3 рабочих дней со дня его утверждения, в том числе рассматривает и оценивает принятые к рассмотрению документы по критериям оценки конкурсных заявок, установленным </w:t>
      </w:r>
      <w:hyperlink w:history="0" r:id="rId17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предоставлении (об отказе в предоставлении)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принятия решения об отказе в предоставлении субсидии установлены </w:t>
      </w:r>
      <w:hyperlink w:history="0" r:id="rId18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Порядка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некоммерческим организациям в пределах лимитов бюджетных обязательств, доведенных в установленном порядке до Министерства (далее - лимиты бюджетных обязательств) на предоставление субсидии на соответствующий финансовый год. Размер субсидии определяется на основании рейтинга конкурсного отбора в порядке, определенном </w:t>
      </w:r>
      <w:hyperlink w:history="0" r:id="rId19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, </w:t>
      </w:r>
      <w:hyperlink w:history="0" r:id="rId20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, </w:t>
      </w:r>
      <w:hyperlink w:history="0" r:id="rId21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Порядка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некоммерческой организации в получении субсидии в соответствии с пунктом 20 настоящего Порядка, а также в случае возврата в течение финансового года некоммерческой организацией неиспользованной субсидии, данные суммы субсидий распределяются Комиссией на втором этапе в соответствии с пунктом 16 настоящего Порядка.</w:t>
      </w:r>
    </w:p>
    <w:bookmarkStart w:id="349" w:name="P349"/>
    <w:bookmarkEnd w:id="3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Соглашение о предоставлении субсидии подписывается между Министерством и некоммерческими организациями в течение 15 рабочих дней со дня подписания приказа Министерства о предоставлении субсидии в соответствии с </w:t>
      </w:r>
      <w:hyperlink w:history="0" r:id="rId22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Порядка.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заключении Соглашения некоммерческая организация предоставляет смету расходов на сумму субсидии с учетом норм расходов, определенных </w:t>
      </w:r>
      <w:hyperlink w:history="0" r:id="rId23" w:tooltip="Приказ Минспорта Республики Коми от 26.12.2023 N 01-12/588 &quot;Об утверждении Порядка финансирования и установления норм расходования средств республиканского бюджета Республики Коми на проведение физкультурных и спортивных мероприятий, включенных в Календарный план официальных физкультурных и спортивных мероприятий Республики Ком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физической культуры и спорта Республики Коми от 26 декабря 2023 г. N 01-12/588 "Об утверждении Порядка финансирования и установления норм расходования средств республиканского бюджета Республики Коми на проведение физкультурных и спортивных мероприятий, включенных в Календарный план официальных физкультурных и спортивных мероприятий Республики Коми".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результатах проведения отбора размещается на едином портале и на сайте Министерства не позднее 14-го календарного дня со дня принятия решения о предоставлении субсидии в соответствии с </w:t>
      </w:r>
      <w:hyperlink w:history="0" r:id="rId24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Порядка о предоставлении субсидии.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1984"/>
      </w:tblGrid>
      <w:tr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(баллы)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Соответствие мероприятия разделу Календарного плана на соответствующий год официальных физкультурных мероприятий и спортивных мероприятий Республики Коми на соответствующий год (далее - Календарный план на соответствующий год)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Включено в раздел "Республиканские соревнования" Календарного плана на соответствующий год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Включено в раздел "Всероссийские и международные соревнования" Календарного плана на соответствующий год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Обоснованность расходов, связанных с реализацией мероприятия наличие расчетов, коммерческих предложений, представленных к смете расходов)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обоснованы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Полностью обоснованы (к смете представлены расчеты и коммерческие предложения)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Объем предполагаемых поступлений, необходимых для финансового обеспечения реализации мероприятия, из внебюджетных источников, в том числе денежные средства, иное имущество, в том числе имущественные права, безвозмездно выполняемые работы и оказываемые услуги, труд добровольцев (волонтеров)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поступлений из внебюджетных источников (в том числе выполняемые работы и оказываемые услуги) составляет менее 10% от стоимости проведения мероприятия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поступлений из внебюджетных источников (в том числе выполняемые работы и оказываемые услуги) составляет от 10% до 25% стоимости проведения мероприятия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поступлений из внебюджетных источников (в том числе выполняемые работы и оказываемые услуги) составляет от 26% до 50% стоимости проведения мероприятия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поступлений из внебюджетных источников (в том числе выполняемые работы и оказываемые услуги) составляет более 50% от стоимости проведения мероприятия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Наличие значений показателей результативности реализации мероприятия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Предполагаемое количество участников (спортсменов) до 100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Предполагаемое количество участников (спортсменов) более 100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Срок деятельности некоммерческой организации на основании выписки из ЕГРЮЛ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1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 года до 5 лет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5 лет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Наличие информации о деятельности участника отбора в средствах массовой информации на официальном сайте, в том числе информационно-телекоммуникационной сети "Интернет", социальных сетях (с указанием ссылки на источник(-и)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отсутствует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неактуальной информации (информация обновлялась более 12 месяцев назад)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актуальной информации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Формула определения итоговой оценки: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Нn = М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М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... + М</w:t>
      </w:r>
      <w:r>
        <w:rPr>
          <w:sz w:val="20"/>
          <w:vertAlign w:val="subscript"/>
        </w:rPr>
        <w:t xml:space="preserve">к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Нn - итоговая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оценка (балл) k-го критерия;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номер критерия.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10 апреля 2024 г. N 01-12/138</w:t>
      </w:r>
    </w:p>
    <w:p>
      <w:pPr>
        <w:pStyle w:val="0"/>
        <w:jc w:val="right"/>
      </w:pPr>
      <w:r>
        <w:rPr>
          <w:sz w:val="20"/>
        </w:rPr>
        <w:t xml:space="preserve">(приложение N 3)</w:t>
      </w:r>
    </w:p>
    <w:p>
      <w:pPr>
        <w:pStyle w:val="0"/>
      </w:pPr>
      <w:r>
        <w:rPr>
          <w:sz w:val="20"/>
        </w:rPr>
      </w:r>
    </w:p>
    <w:bookmarkStart w:id="435" w:name="P435"/>
    <w:bookmarkEnd w:id="4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МИНИСТЕРСТВА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РЕСПУБЛИКИ КОМИ ПО РАССМОТРЕНИЮ ЗАЯВОК</w:t>
      </w:r>
    </w:p>
    <w:p>
      <w:pPr>
        <w:pStyle w:val="2"/>
        <w:jc w:val="center"/>
      </w:pPr>
      <w:r>
        <w:rPr>
          <w:sz w:val="20"/>
        </w:rPr>
        <w:t xml:space="preserve">НА УЧАСТИЕ В КОНКУРСНОМ ОТБОРЕ НА ПОЛУЧЕНИЕ В 2024 ГОДУ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КОМИ СУБСИДИИ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НА ТЕРРИТОРИИ РЕСПУБЛИКИ</w:t>
      </w:r>
    </w:p>
    <w:p>
      <w:pPr>
        <w:pStyle w:val="2"/>
        <w:jc w:val="center"/>
      </w:pPr>
      <w:r>
        <w:rPr>
          <w:sz w:val="20"/>
        </w:rPr>
        <w:t xml:space="preserve">КОМИ В ОБЛАСТИ ФИЗИЧЕСКОЙ КУЛЬТУРЫ И СПОРТА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8504"/>
      </w:tblGrid>
      <w:tr>
        <w:tc>
          <w:tcPr>
            <w:gridSpan w:val="2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Председатель Комиссии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физической культуры и спорта Республики Коми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Заместитель Председателя Комиссии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физической культуры и спорта Республики Коми, курирующий вопросы отдела спортивных сооружений, государственного заказа и инвестиционных проектов, бухгалтерского учета и планово-экономической деятельности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физической культуры и спорта Республики Коми, курирующий вопросы учебной и физкультурно-спортивной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планово-экономического отдела Министерства физической культуры и спорта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учебной и физкультурно-спортивной работы Министерства физической культуры и спорта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ГКУ РК "ЦОД Минспорта РК"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Секретарь комиссии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Эксперт отдела организационной, методической и аналитической работы ГКУ РК "ЦОД Минспорта РК"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10 апреля 2024 г. N 01-12/138</w:t>
      </w:r>
    </w:p>
    <w:p>
      <w:pPr>
        <w:pStyle w:val="0"/>
        <w:jc w:val="right"/>
      </w:pPr>
      <w:r>
        <w:rPr>
          <w:sz w:val="20"/>
        </w:rPr>
        <w:t xml:space="preserve">(приложение N 4)</w:t>
      </w:r>
    </w:p>
    <w:p>
      <w:pPr>
        <w:pStyle w:val="0"/>
      </w:pPr>
      <w:r>
        <w:rPr>
          <w:sz w:val="20"/>
        </w:rPr>
      </w:r>
    </w:p>
    <w:bookmarkStart w:id="475" w:name="P475"/>
    <w:bookmarkEnd w:id="475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РАБОТЫ КОМИССИИ МИНИСТЕРСТВА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РЕСПУБЛИКИ КОМИ ПО РАССМОТРЕНИЮ ЗАЯВОК</w:t>
      </w:r>
    </w:p>
    <w:p>
      <w:pPr>
        <w:pStyle w:val="2"/>
        <w:jc w:val="center"/>
      </w:pPr>
      <w:r>
        <w:rPr>
          <w:sz w:val="20"/>
        </w:rPr>
        <w:t xml:space="preserve">НА УЧАСТИЕ В КОНКУРСНОМ ОТБОРЕ НА ПОЛУЧЕНИЕ В 2024 ГОДУ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КОМИ СУБСИДИИ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НА ТЕРРИТОРИИ РЕСПУБЛИКИ</w:t>
      </w:r>
    </w:p>
    <w:p>
      <w:pPr>
        <w:pStyle w:val="2"/>
        <w:jc w:val="center"/>
      </w:pPr>
      <w:r>
        <w:rPr>
          <w:sz w:val="20"/>
        </w:rPr>
        <w:t xml:space="preserve">КОМИ В ОБЛАСТИ ФИЗИЧЕСКОЙ КУЛЬТУРЫ И СПОРТА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Регламент определяет порядок работы Комиссии Министерства физической культуры и спорта Республики Коми по рассмотрению заявок на участие в конкурсном отборе на получение в 2024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 (далее соответственно - Комиссия, Министерство, субсидии, некоммерческие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Федерации, </w:t>
      </w:r>
      <w:hyperlink w:history="0" r:id="rId26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 и нормативными правовыми актами Республики Коми, а также настоящим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заявок некоммерческих организаций на участие в конкурсном отборе на получение в 2024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 (далее - заявки);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решение о предоставлении (об отказе в предоставлении)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для осуществления возложенных на нее задач имеет право взаимодействовать в установленном порядке с некоммерческими организациями по вопросам, относящимся к ее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4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определен приложением N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Руководство деятельностью Комиссии осуществляет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деятельность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место и время проведения заседаний Комиссии, а также повестку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документы от имени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дает обязательные для исполнения поручения секретарю Комиссии, членам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подготовку материалов к заседаниям Комиссии, а также проектов ее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Комиссии о месте, времени проведения и повестке заседания Комиссии, готовит и обеспечивает их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ведение протоколов заседаний Комиссии и их оформление;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оформляет решения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Информирование членов Комиссии и лиц, приглашенных на заседание Комиссии, о месте, времени проведения и повестке дня заседания Комиссии, обеспечение их необходимыми материалами осуществляется не позднее чем за 2 рабочих дня до даты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Комиссии ведет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правомочно, если на нем присутствуют не менее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 позднее 15 рабочих дней со дня окончания срока представления заявок на предоставление субсидии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принятые к рассмотрению документы на предмет соответствия некоммерческой организации требованиям, установленным </w:t>
      </w:r>
      <w:hyperlink w:history="0" r:id="rId27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предоставления из республиканского бюджета Республики Коми субсидий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(приложение 1.9 к Государственной программе Республики Коми "Развитие физической культуры и спорта", утвержденной постановлением Правительства Республики Коми от 30 октября 2019 г. N 513) (далее - Порядок), соответствия представленных некоммерческой организацией документов требованиям, установленным </w:t>
      </w:r>
      <w:hyperlink w:history="0" r:id="rId28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проверку достоверности информации (сведений), содержащихся в представленных некоммерческой организацией документах, путем проверки представленных документов на предмет наличия в них недостоверных (противоречивых)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отбор (оценку заявок) некоммерческих организаций в порядке, утвержденном Министерством, который размещается на сайте Министерства в течение 3 рабочих дней со дня его утверждения, в том числе рассматривает и оценивает принятые к рассмотрению документы по критериям оценки конкурсных заявок, установленным </w:t>
      </w:r>
      <w:hyperlink w:history="0" r:id="rId29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предоставлении (об отказе в предоставлении)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(размер) субсидии победителям конкурсного отбора определяется с учетом результатов конкурсного отбора.</w:t>
      </w:r>
    </w:p>
    <w:bookmarkStart w:id="512" w:name="P512"/>
    <w:bookmarkEnd w:id="5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принятия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некоммерческой организацией документов требованиям Порядка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представленной некоммерческой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некоммерческой организации требованиям, установленным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Комиссии принимаются простым большинством голосов ее членов, присутствующих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право решающего голоса принадлежит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об отказе в предоставлении субсидии принимается при наличии одного из оснований, предусмотренных </w:t>
      </w:r>
      <w:hyperlink w:history="0" w:anchor="P512" w:tooltip="12. Основаниями для принятия решения об отказе в предоставлении субсидии являютс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решения об отказе в предоставлении субсидии Министерство направляет некоммерческом организации письменное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Комиссии оформляется протоколом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оформляется секретарем Комиссии, подписывается председателем Комиссии в течение 5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предоставлении субсидии Комиссия в течение 5 рабочих дней со дня проведения заседания Комиссии готовит проект приказа Министерства о предоставлении субсидии и передает его на подпись исполняющему обязанности министра физической культуры и спорта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в протоколе Комиссии указываются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и на сайте Министерства не позднее 14-го календарного дня со дня принятия решения о предоставлении субсидии размещается информация о результатах проведения отбора,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последовательность оценки заявок, присвоенные заявкам баллы по каждому из предусмотренных критериев оценки конкурсных заявок,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некоммерческой(-их) организации(-ий), с которой(-ми) заключается Соглашение, и размер предоставляемой ей субсидии каждой некоммерческой организации.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10 апреля 2024 г. N 01-12/138</w:t>
      </w:r>
    </w:p>
    <w:p>
      <w:pPr>
        <w:pStyle w:val="0"/>
        <w:jc w:val="right"/>
      </w:pPr>
      <w:r>
        <w:rPr>
          <w:sz w:val="20"/>
        </w:rPr>
        <w:t xml:space="preserve">(приложение N 5)</w:t>
      </w:r>
    </w:p>
    <w:p>
      <w:pPr>
        <w:pStyle w:val="0"/>
      </w:pPr>
      <w:r>
        <w:rPr>
          <w:sz w:val="20"/>
        </w:rPr>
      </w:r>
    </w:p>
    <w:bookmarkStart w:id="544" w:name="P544"/>
    <w:bookmarkEnd w:id="544"/>
    <w:p>
      <w:pPr>
        <w:pStyle w:val="1"/>
        <w:jc w:val="both"/>
      </w:pPr>
      <w:r>
        <w:rPr>
          <w:sz w:val="20"/>
        </w:rPr>
        <w:t xml:space="preserve">                                СОГЛАШЕНИЕ</w:t>
      </w:r>
    </w:p>
    <w:p>
      <w:pPr>
        <w:pStyle w:val="1"/>
        <w:jc w:val="both"/>
      </w:pPr>
      <w:r>
        <w:rPr>
          <w:sz w:val="20"/>
        </w:rPr>
        <w:t xml:space="preserve">         о предоставлении в 2024 году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            Республики Коми субсидии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         некоммерческим организациям, осуществляющим деятельность</w:t>
      </w:r>
    </w:p>
    <w:p>
      <w:pPr>
        <w:pStyle w:val="1"/>
        <w:jc w:val="both"/>
      </w:pPr>
      <w:r>
        <w:rPr>
          <w:sz w:val="20"/>
        </w:rPr>
        <w:t xml:space="preserve">            на территории Республики Коми в области физической</w:t>
      </w:r>
    </w:p>
    <w:p>
      <w:pPr>
        <w:pStyle w:val="1"/>
        <w:jc w:val="both"/>
      </w:pPr>
      <w:r>
        <w:rPr>
          <w:sz w:val="20"/>
        </w:rPr>
        <w:t xml:space="preserve">                             культуры и спорта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г. Сыктывкар                                  "___" ___________ 2024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физической культуры и спорта Республики Коми, именуемое в</w:t>
      </w:r>
    </w:p>
    <w:p>
      <w:pPr>
        <w:pStyle w:val="1"/>
        <w:jc w:val="both"/>
      </w:pPr>
      <w:r>
        <w:rPr>
          <w:sz w:val="20"/>
        </w:rPr>
        <w:t xml:space="preserve">дальнейшем   "Главный   распорядитель",  в  лице  исполняющего  обязанности</w:t>
      </w:r>
    </w:p>
    <w:p>
      <w:pPr>
        <w:pStyle w:val="1"/>
        <w:jc w:val="both"/>
      </w:pPr>
      <w:r>
        <w:rPr>
          <w:sz w:val="20"/>
        </w:rPr>
        <w:t xml:space="preserve">министра  физической  культуры и спорта Республики Коми Суворкиной Светланы</w:t>
      </w:r>
    </w:p>
    <w:p>
      <w:pPr>
        <w:pStyle w:val="1"/>
        <w:jc w:val="both"/>
      </w:pPr>
      <w:r>
        <w:rPr>
          <w:sz w:val="20"/>
        </w:rPr>
        <w:t xml:space="preserve">Юрьевны, действующего на основании </w:t>
      </w:r>
      <w:hyperlink w:history="0" r:id="rId30" w:tooltip="Ссылка на КонсультантПлюс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Республики Коми от 28</w:t>
      </w:r>
    </w:p>
    <w:p>
      <w:pPr>
        <w:pStyle w:val="1"/>
        <w:jc w:val="both"/>
      </w:pPr>
      <w:r>
        <w:rPr>
          <w:sz w:val="20"/>
        </w:rPr>
        <w:t xml:space="preserve">декабря  2023  г.  N  434-р,  в  соответствии  с </w:t>
      </w:r>
      <w:hyperlink w:history="0" r:id="rId31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из</w:t>
      </w:r>
    </w:p>
    <w:p>
      <w:pPr>
        <w:pStyle w:val="1"/>
        <w:jc w:val="both"/>
      </w:pPr>
      <w:r>
        <w:rPr>
          <w:sz w:val="20"/>
        </w:rPr>
        <w:t xml:space="preserve">республиканского бюджета Республики Коми субсидий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некоммерческим  организациям,  осуществляющим  деятельность  на  территории</w:t>
      </w:r>
    </w:p>
    <w:p>
      <w:pPr>
        <w:pStyle w:val="1"/>
        <w:jc w:val="both"/>
      </w:pPr>
      <w:r>
        <w:rPr>
          <w:sz w:val="20"/>
        </w:rPr>
        <w:t xml:space="preserve">Республики  Коми  в  области физической культуры и спорта (приложение 1.9 к</w:t>
      </w:r>
    </w:p>
    <w:p>
      <w:pPr>
        <w:pStyle w:val="1"/>
        <w:jc w:val="both"/>
      </w:pPr>
      <w:r>
        <w:rPr>
          <w:sz w:val="20"/>
        </w:rPr>
        <w:t xml:space="preserve">Государственной  программе  Республики Коми "Развитие физической культуры и</w:t>
      </w:r>
    </w:p>
    <w:p>
      <w:pPr>
        <w:pStyle w:val="1"/>
        <w:jc w:val="both"/>
      </w:pPr>
      <w:r>
        <w:rPr>
          <w:sz w:val="20"/>
        </w:rPr>
        <w:t xml:space="preserve">спорта",  утвержденной  постановлением  Правительства Республики Коми от 30</w:t>
      </w:r>
    </w:p>
    <w:p>
      <w:pPr>
        <w:pStyle w:val="1"/>
        <w:jc w:val="both"/>
      </w:pPr>
      <w:r>
        <w:rPr>
          <w:sz w:val="20"/>
        </w:rPr>
        <w:t xml:space="preserve">октября  2019 г. N 513) (далее соответственно - Порядок, Субсидия), с одной</w:t>
      </w:r>
    </w:p>
    <w:p>
      <w:pPr>
        <w:pStyle w:val="1"/>
        <w:jc w:val="both"/>
      </w:pPr>
      <w:r>
        <w:rPr>
          <w:sz w:val="20"/>
        </w:rPr>
        <w:t xml:space="preserve">стороны, и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дальнейшем именуем "Получатель субсидии", в лице _______________________,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с  другой стороны, совместно именуемые "Стороны", руководствуясь протоколом</w:t>
      </w:r>
    </w:p>
    <w:p>
      <w:pPr>
        <w:pStyle w:val="1"/>
        <w:jc w:val="both"/>
      </w:pPr>
      <w:r>
        <w:rPr>
          <w:sz w:val="20"/>
        </w:rPr>
        <w:t xml:space="preserve">заседания  Комиссии  Министерства  физической  культуры и спорта Республики</w:t>
      </w:r>
    </w:p>
    <w:p>
      <w:pPr>
        <w:pStyle w:val="1"/>
        <w:jc w:val="both"/>
      </w:pPr>
      <w:r>
        <w:rPr>
          <w:sz w:val="20"/>
        </w:rPr>
        <w:t xml:space="preserve">Коми  по  рассмотрению заявок на участие в конкурсном отборе на получение в</w:t>
      </w:r>
    </w:p>
    <w:p>
      <w:pPr>
        <w:pStyle w:val="1"/>
        <w:jc w:val="both"/>
      </w:pPr>
      <w:r>
        <w:rPr>
          <w:sz w:val="20"/>
        </w:rPr>
        <w:t xml:space="preserve">2024  году  из  республиканского бюджета Республики Коми субсидии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ориентированным некоммерческим организациям, осуществляющим деятельность на</w:t>
      </w:r>
    </w:p>
    <w:p>
      <w:pPr>
        <w:pStyle w:val="1"/>
        <w:jc w:val="both"/>
      </w:pPr>
      <w:r>
        <w:rPr>
          <w:sz w:val="20"/>
        </w:rPr>
        <w:t xml:space="preserve">территории Республики Коми в области физической культуры и спорта от "____"</w:t>
      </w:r>
    </w:p>
    <w:p>
      <w:pPr>
        <w:pStyle w:val="1"/>
        <w:jc w:val="both"/>
      </w:pPr>
      <w:r>
        <w:rPr>
          <w:sz w:val="20"/>
        </w:rPr>
        <w:t xml:space="preserve">____________  2024  г. N _____, приказом Министерства физической культуры и</w:t>
      </w:r>
    </w:p>
    <w:p>
      <w:pPr>
        <w:pStyle w:val="1"/>
        <w:jc w:val="both"/>
      </w:pPr>
      <w:r>
        <w:rPr>
          <w:sz w:val="20"/>
        </w:rPr>
        <w:t xml:space="preserve">спорта  Республики Коми о предоставлении субсидии от "____" _______ 2024 г.</w:t>
      </w:r>
    </w:p>
    <w:p>
      <w:pPr>
        <w:pStyle w:val="1"/>
        <w:jc w:val="both"/>
      </w:pPr>
      <w:r>
        <w:rPr>
          <w:sz w:val="20"/>
        </w:rPr>
        <w:t xml:space="preserve">N 01-12/____, заключили настоящее Соглашение о нижеследующем: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1. Предмет Соглашения</w:t>
      </w:r>
    </w:p>
    <w:p>
      <w:pPr>
        <w:pStyle w:val="1"/>
        <w:jc w:val="both"/>
      </w:pPr>
      <w:r>
        <w:rPr>
          <w:sz w:val="20"/>
        </w:rPr>
      </w:r>
    </w:p>
    <w:bookmarkStart w:id="579" w:name="P579"/>
    <w:bookmarkEnd w:id="579"/>
    <w:p>
      <w:pPr>
        <w:pStyle w:val="1"/>
        <w:jc w:val="both"/>
      </w:pPr>
      <w:r>
        <w:rPr>
          <w:sz w:val="20"/>
        </w:rPr>
        <w:t xml:space="preserve">    1.1.   Главный   распорядитель  предоставляет  Получателю  субсидию  из</w:t>
      </w:r>
    </w:p>
    <w:p>
      <w:pPr>
        <w:pStyle w:val="1"/>
        <w:jc w:val="both"/>
      </w:pPr>
      <w:r>
        <w:rPr>
          <w:sz w:val="20"/>
        </w:rPr>
        <w:t xml:space="preserve">республиканского   бюджета   Республики  Коми  на  организацию,  проведение</w:t>
      </w:r>
    </w:p>
    <w:p>
      <w:pPr>
        <w:pStyle w:val="1"/>
        <w:jc w:val="both"/>
      </w:pPr>
      <w:r>
        <w:rPr>
          <w:sz w:val="20"/>
        </w:rPr>
        <w:t xml:space="preserve">официального  физкультурно-оздоровительного  и  спортивного мероприятия для</w:t>
      </w:r>
    </w:p>
    <w:p>
      <w:pPr>
        <w:pStyle w:val="1"/>
        <w:jc w:val="both"/>
      </w:pPr>
      <w:r>
        <w:rPr>
          <w:sz w:val="20"/>
        </w:rPr>
        <w:t xml:space="preserve">населения,  в  том  числе  для лиц с ограниченными возможностями здоровья в</w:t>
      </w:r>
    </w:p>
    <w:p>
      <w:pPr>
        <w:pStyle w:val="1"/>
        <w:jc w:val="both"/>
      </w:pPr>
      <w:r>
        <w:rPr>
          <w:sz w:val="20"/>
        </w:rPr>
        <w:t xml:space="preserve">целях    финансовой    поддержки   проведения   социально  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организацией спортивного (физкультурного) мероприятия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(далее  -  мероприятие)  в  рамках  осуществления  уставной деятельности на</w:t>
      </w:r>
    </w:p>
    <w:p>
      <w:pPr>
        <w:pStyle w:val="1"/>
        <w:jc w:val="both"/>
      </w:pPr>
      <w:r>
        <w:rPr>
          <w:sz w:val="20"/>
        </w:rPr>
        <w:t xml:space="preserve">соответствующий год.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2. Финансовое обеспечение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591" w:name="P591"/>
    <w:bookmarkEnd w:id="591"/>
    <w:p>
      <w:pPr>
        <w:pStyle w:val="1"/>
        <w:jc w:val="both"/>
      </w:pPr>
      <w:r>
        <w:rPr>
          <w:sz w:val="20"/>
        </w:rPr>
        <w:t xml:space="preserve">    2.1.  Субсидия  предоставляется  в  соответствии  с  лимитами бюджетных</w:t>
      </w:r>
    </w:p>
    <w:p>
      <w:pPr>
        <w:pStyle w:val="1"/>
        <w:jc w:val="both"/>
      </w:pPr>
      <w:r>
        <w:rPr>
          <w:sz w:val="20"/>
        </w:rPr>
        <w:t xml:space="preserve">обязательств, доведенными в установленном порядке до Главного распорядителя</w:t>
      </w:r>
    </w:p>
    <w:p>
      <w:pPr>
        <w:pStyle w:val="1"/>
        <w:jc w:val="both"/>
      </w:pPr>
      <w:r>
        <w:rPr>
          <w:sz w:val="20"/>
        </w:rPr>
        <w:t xml:space="preserve">на  предоставление  субсидии  на  соответствующий  финансовый год в размере</w:t>
      </w:r>
    </w:p>
    <w:p>
      <w:pPr>
        <w:pStyle w:val="1"/>
        <w:jc w:val="both"/>
      </w:pPr>
      <w:r>
        <w:rPr>
          <w:sz w:val="20"/>
        </w:rPr>
        <w:t xml:space="preserve">___________________________ рублей _____ копеек - по коду БК __________.</w:t>
      </w:r>
    </w:p>
    <w:p>
      <w:pPr>
        <w:pStyle w:val="1"/>
        <w:jc w:val="both"/>
      </w:pPr>
      <w:r>
        <w:rPr>
          <w:sz w:val="20"/>
        </w:rPr>
        <w:t xml:space="preserve">(сумма цифрами и прописью)                                    (код БК)</w:t>
      </w:r>
    </w:p>
    <w:p>
      <w:pPr>
        <w:pStyle w:val="1"/>
        <w:jc w:val="both"/>
      </w:pPr>
      <w:r>
        <w:rPr>
          <w:sz w:val="20"/>
        </w:rPr>
        <w:t xml:space="preserve">    2.2. Источником предоставления Субсидии является республиканский бюджет</w:t>
      </w:r>
    </w:p>
    <w:p>
      <w:pPr>
        <w:pStyle w:val="1"/>
        <w:jc w:val="both"/>
      </w:pPr>
      <w:r>
        <w:rPr>
          <w:sz w:val="20"/>
        </w:rPr>
        <w:t xml:space="preserve">Республики  Коми  на  2024  год  и  плановый  период  2025  и  2026  годов,</w:t>
      </w:r>
    </w:p>
    <w:p>
      <w:pPr>
        <w:pStyle w:val="1"/>
        <w:jc w:val="both"/>
      </w:pPr>
      <w:r>
        <w:rPr>
          <w:sz w:val="20"/>
        </w:rPr>
        <w:t xml:space="preserve">утвержденный  </w:t>
      </w:r>
      <w:hyperlink w:history="0" r:id="rId32" w:tooltip="Закон Республики Коми от 04.12.2023 N 95-РЗ (ред. от 27.04.2024) &quot;О республиканском бюджете Республики Коми на 2024 год и плановый период 2025 и 2026 годов&quot; (принят ГС РК 30.11.2023) (вместе с &quot;Программой государственных внутренних заимствований Республики Коми на 2024 год и плановый период 2025 и 2026 годов&quot;, &quot;Программой государственных гарантий Республики Коми в валюте Российской Федерации на 2024 год и плановый период 2025 и 2026 годов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Республики  Коми  от  04  декабря 2023 г. N 95-РЗ "О</w:t>
      </w:r>
    </w:p>
    <w:p>
      <w:pPr>
        <w:pStyle w:val="1"/>
        <w:jc w:val="both"/>
      </w:pPr>
      <w:r>
        <w:rPr>
          <w:sz w:val="20"/>
        </w:rPr>
        <w:t xml:space="preserve">республиканском  бюджете Республики Коми на 2024 год и плановый период 2025</w:t>
      </w:r>
    </w:p>
    <w:p>
      <w:pPr>
        <w:pStyle w:val="1"/>
        <w:jc w:val="both"/>
      </w:pPr>
      <w:r>
        <w:rPr>
          <w:sz w:val="20"/>
        </w:rPr>
        <w:t xml:space="preserve">и 2026 годов".</w:t>
      </w:r>
    </w:p>
    <w:p>
      <w:pPr>
        <w:pStyle w:val="1"/>
        <w:jc w:val="both"/>
      </w:pPr>
      <w:r>
        <w:rPr>
          <w:sz w:val="20"/>
        </w:rPr>
      </w:r>
    </w:p>
    <w:bookmarkStart w:id="602" w:name="P602"/>
    <w:bookmarkEnd w:id="602"/>
    <w:p>
      <w:pPr>
        <w:pStyle w:val="1"/>
        <w:jc w:val="both"/>
      </w:pPr>
      <w:r>
        <w:rPr>
          <w:sz w:val="20"/>
        </w:rPr>
        <w:t xml:space="preserve">               3. Условия и порядок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Обязательными условиями предоставления субсидии являются:</w:t>
      </w:r>
    </w:p>
    <w:p>
      <w:pPr>
        <w:pStyle w:val="1"/>
        <w:jc w:val="both"/>
      </w:pPr>
      <w:r>
        <w:rPr>
          <w:sz w:val="20"/>
        </w:rPr>
        <w:t xml:space="preserve">    1) согласие некоммерческой организации на осуществление в отношении нее</w:t>
      </w:r>
    </w:p>
    <w:p>
      <w:pPr>
        <w:pStyle w:val="1"/>
        <w:jc w:val="both"/>
      </w:pPr>
      <w:r>
        <w:rPr>
          <w:sz w:val="20"/>
        </w:rPr>
        <w:t xml:space="preserve">Министерством   проверки   соблюдения   порядка  и  условий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субсидий,   в  том  числе  в  части  достижения  результата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субсидий,  а  также проверки органами государственного финансового контроля</w:t>
      </w:r>
    </w:p>
    <w:p>
      <w:pPr>
        <w:pStyle w:val="1"/>
        <w:jc w:val="both"/>
      </w:pPr>
      <w:r>
        <w:rPr>
          <w:sz w:val="20"/>
        </w:rPr>
        <w:t xml:space="preserve">соблюдения  некоммерческой  организацией  порядка  и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  в  соответствии  со  </w:t>
      </w:r>
      <w:hyperlink w:history="0" r:id="rId3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3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2) запрет приобретения Получателем субсидии, а также иными юридическими</w:t>
      </w:r>
    </w:p>
    <w:p>
      <w:pPr>
        <w:pStyle w:val="1"/>
        <w:jc w:val="both"/>
      </w:pPr>
      <w:r>
        <w:rPr>
          <w:sz w:val="20"/>
        </w:rPr>
        <w:t xml:space="preserve">лицами,   получающими   средства  на  основании  договоров,  заключенных  с</w:t>
      </w:r>
    </w:p>
    <w:p>
      <w:pPr>
        <w:pStyle w:val="1"/>
        <w:jc w:val="both"/>
      </w:pPr>
      <w:r>
        <w:rPr>
          <w:sz w:val="20"/>
        </w:rPr>
        <w:t xml:space="preserve">Получателем  субсидии,  за  счет  полученных средств иностранной валюты, за</w:t>
      </w:r>
    </w:p>
    <w:p>
      <w:pPr>
        <w:pStyle w:val="1"/>
        <w:jc w:val="both"/>
      </w:pPr>
      <w:r>
        <w:rPr>
          <w:sz w:val="20"/>
        </w:rPr>
        <w:t xml:space="preserve">исключением    операций,   осуществляемых   в   соответствии   с   валютным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 Российской    Федерации    при    закупке   (поставке)</w:t>
      </w:r>
    </w:p>
    <w:p>
      <w:pPr>
        <w:pStyle w:val="1"/>
        <w:jc w:val="both"/>
      </w:pPr>
      <w:r>
        <w:rPr>
          <w:sz w:val="20"/>
        </w:rPr>
        <w:t xml:space="preserve">высокотехнологичного   импортного   оборудования,   сырья  и  комплектующих</w:t>
      </w:r>
    </w:p>
    <w:p>
      <w:pPr>
        <w:pStyle w:val="1"/>
        <w:jc w:val="both"/>
      </w:pPr>
      <w:r>
        <w:rPr>
          <w:sz w:val="20"/>
        </w:rPr>
        <w:t xml:space="preserve">изделий,   а   также   иных   операций,   связанных   с  достижением  целей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субсидий, определенных Порядком;</w:t>
      </w:r>
    </w:p>
    <w:p>
      <w:pPr>
        <w:pStyle w:val="1"/>
        <w:jc w:val="both"/>
      </w:pPr>
      <w:r>
        <w:rPr>
          <w:sz w:val="20"/>
        </w:rPr>
        <w:t xml:space="preserve">    3) требование о согласовании новых условий Соглашения или о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  при недостижении согласия по новым условиям в случае уменьшения</w:t>
      </w:r>
    </w:p>
    <w:p>
      <w:pPr>
        <w:pStyle w:val="1"/>
        <w:jc w:val="both"/>
      </w:pPr>
      <w:r>
        <w:rPr>
          <w:sz w:val="20"/>
        </w:rPr>
        <w:t xml:space="preserve">Министерству  как  получателю  бюджетных  средств  ранее доведенных лимитов</w:t>
      </w:r>
    </w:p>
    <w:p>
      <w:pPr>
        <w:pStyle w:val="1"/>
        <w:jc w:val="both"/>
      </w:pPr>
      <w:r>
        <w:rPr>
          <w:sz w:val="20"/>
        </w:rPr>
        <w:t xml:space="preserve">бюджетных обязательств, приводящего к невозможности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в размере, определенном в Соглашении.</w:t>
      </w:r>
    </w:p>
    <w:p>
      <w:pPr>
        <w:pStyle w:val="1"/>
        <w:jc w:val="both"/>
      </w:pPr>
      <w:r>
        <w:rPr>
          <w:sz w:val="20"/>
        </w:rPr>
        <w:t xml:space="preserve">    3.2. Перечисление Субсидии осуществляется на счет Получателя субсидии в</w:t>
      </w:r>
    </w:p>
    <w:p>
      <w:pPr>
        <w:pStyle w:val="1"/>
        <w:jc w:val="both"/>
      </w:pPr>
      <w:r>
        <w:rPr>
          <w:sz w:val="20"/>
        </w:rPr>
        <w:t xml:space="preserve">соответствии с реквизитами, указанными в </w:t>
      </w:r>
      <w:hyperlink w:history="0" w:anchor="P944" w:tooltip="                 9. Юридические адреса и реквизиты Сторон">
        <w:r>
          <w:rPr>
            <w:sz w:val="20"/>
            <w:color w:val="0000ff"/>
          </w:rPr>
          <w:t xml:space="preserve">разделе 9</w:t>
        </w:r>
      </w:hyperlink>
      <w:r>
        <w:rPr>
          <w:sz w:val="20"/>
        </w:rPr>
        <w:t xml:space="preserve"> настоящего Соглашения, в</w:t>
      </w:r>
    </w:p>
    <w:p>
      <w:pPr>
        <w:pStyle w:val="1"/>
        <w:jc w:val="both"/>
      </w:pPr>
      <w:r>
        <w:rPr>
          <w:sz w:val="20"/>
        </w:rPr>
        <w:t xml:space="preserve">размере,  определенном  в  </w:t>
      </w:r>
      <w:hyperlink w:history="0" w:anchor="P591" w:tooltip="    2.1.  Субсидия  предоставляется  в  соответствии  с  лимитами бюджетных">
        <w:r>
          <w:rPr>
            <w:sz w:val="20"/>
            <w:color w:val="0000ff"/>
          </w:rPr>
          <w:t xml:space="preserve">пункте  2.1</w:t>
        </w:r>
      </w:hyperlink>
      <w:r>
        <w:rPr>
          <w:sz w:val="20"/>
        </w:rPr>
        <w:t xml:space="preserve">  настоящего Соглашения, в течение 10</w:t>
      </w:r>
    </w:p>
    <w:p>
      <w:pPr>
        <w:pStyle w:val="1"/>
        <w:jc w:val="both"/>
      </w:pPr>
      <w:r>
        <w:rPr>
          <w:sz w:val="20"/>
        </w:rPr>
        <w:t xml:space="preserve">рабочих дней со дня подписания Соглашения.</w:t>
      </w:r>
    </w:p>
    <w:bookmarkStart w:id="629" w:name="P629"/>
    <w:bookmarkEnd w:id="629"/>
    <w:p>
      <w:pPr>
        <w:pStyle w:val="1"/>
        <w:jc w:val="both"/>
      </w:pPr>
      <w:r>
        <w:rPr>
          <w:sz w:val="20"/>
        </w:rPr>
        <w:t xml:space="preserve">    3.3.  Эффективность  использования  субсидии  определяется на основании</w:t>
      </w:r>
    </w:p>
    <w:p>
      <w:pPr>
        <w:pStyle w:val="1"/>
        <w:jc w:val="both"/>
      </w:pPr>
      <w:r>
        <w:rPr>
          <w:sz w:val="20"/>
        </w:rPr>
        <w:t xml:space="preserve">результата предоставления субсидии: некоммерческими организациями проведены</w:t>
      </w:r>
    </w:p>
    <w:p>
      <w:pPr>
        <w:pStyle w:val="1"/>
        <w:jc w:val="both"/>
      </w:pPr>
      <w:r>
        <w:rPr>
          <w:sz w:val="20"/>
        </w:rPr>
        <w:t xml:space="preserve">официальные   мероприятия  в  области  физической  культуры  и  спорта  для</w:t>
      </w:r>
    </w:p>
    <w:p>
      <w:pPr>
        <w:pStyle w:val="1"/>
        <w:jc w:val="both"/>
      </w:pPr>
      <w:r>
        <w:rPr>
          <w:sz w:val="20"/>
        </w:rPr>
        <w:t xml:space="preserve">населения  Республики Коми (с обеспечением участия в мероприятии не менее 3</w:t>
      </w:r>
    </w:p>
    <w:p>
      <w:pPr>
        <w:pStyle w:val="1"/>
        <w:jc w:val="both"/>
      </w:pPr>
      <w:r>
        <w:rPr>
          <w:sz w:val="20"/>
        </w:rPr>
        <w:t xml:space="preserve">муниципальных образований и не менее 30 спортсменов).</w:t>
      </w:r>
    </w:p>
    <w:p>
      <w:pPr>
        <w:pStyle w:val="1"/>
        <w:jc w:val="both"/>
      </w:pPr>
      <w:r>
        <w:rPr>
          <w:sz w:val="20"/>
        </w:rPr>
        <w:t xml:space="preserve">    Характеристикой  результата предоставления субсидии является количество</w:t>
      </w:r>
    </w:p>
    <w:p>
      <w:pPr>
        <w:pStyle w:val="1"/>
        <w:jc w:val="both"/>
      </w:pPr>
      <w:r>
        <w:rPr>
          <w:sz w:val="20"/>
        </w:rPr>
        <w:t xml:space="preserve">спортсменов,  принявших  участие  в мероприятии, проведенном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4. Права и обязанности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Получатель субсидии обязуется:</w:t>
      </w:r>
    </w:p>
    <w:p>
      <w:pPr>
        <w:pStyle w:val="1"/>
        <w:jc w:val="both"/>
      </w:pPr>
      <w:r>
        <w:rPr>
          <w:sz w:val="20"/>
        </w:rPr>
        <w:t xml:space="preserve">    4.1.1.  Для  получения  Субсидии  не  позднее  10  рабочих  дней со дня</w:t>
      </w:r>
    </w:p>
    <w:p>
      <w:pPr>
        <w:pStyle w:val="1"/>
        <w:jc w:val="both"/>
      </w:pPr>
      <w:r>
        <w:rPr>
          <w:sz w:val="20"/>
        </w:rPr>
        <w:t xml:space="preserve">получения  Соглашения  предоставить  в  адрес  Главного  распорядителя один</w:t>
      </w:r>
    </w:p>
    <w:p>
      <w:pPr>
        <w:pStyle w:val="1"/>
        <w:jc w:val="both"/>
      </w:pPr>
      <w:r>
        <w:rPr>
          <w:sz w:val="20"/>
        </w:rPr>
        <w:t xml:space="preserve">экземпляр  Соглашения,  подписанного  уполномоченным  лицом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организации, с приложением </w:t>
      </w:r>
      <w:hyperlink w:history="0" w:anchor="P1039" w:tooltip="                        Смета расходов на 2024 год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расходов по форме согласно  приложению N 2</w:t>
      </w:r>
    </w:p>
    <w:p>
      <w:pPr>
        <w:pStyle w:val="1"/>
        <w:jc w:val="both"/>
      </w:pPr>
      <w:r>
        <w:rPr>
          <w:sz w:val="20"/>
        </w:rPr>
        <w:t xml:space="preserve">в размере субсидии, определенном в </w:t>
      </w:r>
      <w:hyperlink w:history="0" w:anchor="P591" w:tooltip="    2.1.  Субсидия  предоставляется  в  соответствии  с  лимитами бюджетных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Смета   расходов  в  части  расходов  средств  субсидии  оформляется  в</w:t>
      </w:r>
    </w:p>
    <w:p>
      <w:pPr>
        <w:pStyle w:val="1"/>
        <w:jc w:val="both"/>
      </w:pPr>
      <w:r>
        <w:rPr>
          <w:sz w:val="20"/>
        </w:rPr>
        <w:t xml:space="preserve">соответствии   с   нормами  расходов,  утвержденных  </w:t>
      </w:r>
      <w:hyperlink w:history="0" r:id="rId35" w:tooltip="Приказ Минспорта Республики Коми от 26.12.2023 N 01-12/588 &quot;Об утверждении Порядка финансирования и установления норм расходования средств республиканского бюджета Республики Коми на проведение физкультурных и спортивных мероприятий, включенных в Календарный план официальных физкультурных и спортивных мероприятий Республики Ком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 Министерства</w:t>
      </w:r>
    </w:p>
    <w:p>
      <w:pPr>
        <w:pStyle w:val="1"/>
        <w:jc w:val="both"/>
      </w:pPr>
      <w:r>
        <w:rPr>
          <w:sz w:val="20"/>
        </w:rPr>
        <w:t xml:space="preserve">физической  культуры  и  спорта  Республики  Коми  от  26  декабря  2023 г.</w:t>
      </w:r>
    </w:p>
    <w:p>
      <w:pPr>
        <w:pStyle w:val="1"/>
        <w:jc w:val="both"/>
      </w:pPr>
      <w:r>
        <w:rPr>
          <w:sz w:val="20"/>
        </w:rPr>
        <w:t xml:space="preserve">N  01-12/588  "Об  утверждении  Порядка  финансирования и установления норм</w:t>
      </w:r>
    </w:p>
    <w:p>
      <w:pPr>
        <w:pStyle w:val="1"/>
        <w:jc w:val="both"/>
      </w:pPr>
      <w:r>
        <w:rPr>
          <w:sz w:val="20"/>
        </w:rPr>
        <w:t xml:space="preserve">расходования средств республиканского бюджета Республики Коми на проведение</w:t>
      </w:r>
    </w:p>
    <w:p>
      <w:pPr>
        <w:pStyle w:val="1"/>
        <w:jc w:val="both"/>
      </w:pPr>
      <w:r>
        <w:rPr>
          <w:sz w:val="20"/>
        </w:rPr>
        <w:t xml:space="preserve">физкультурных  и  спортивных  мероприятий,  включенных  в  Календарный план</w:t>
      </w:r>
    </w:p>
    <w:p>
      <w:pPr>
        <w:pStyle w:val="1"/>
        <w:jc w:val="both"/>
      </w:pPr>
      <w:r>
        <w:rPr>
          <w:sz w:val="20"/>
        </w:rPr>
        <w:t xml:space="preserve">официальных физкультурных и спортивных мероприятий Республики Коми".</w:t>
      </w:r>
    </w:p>
    <w:p>
      <w:pPr>
        <w:pStyle w:val="1"/>
        <w:jc w:val="both"/>
      </w:pPr>
      <w:r>
        <w:rPr>
          <w:sz w:val="20"/>
        </w:rPr>
        <w:t xml:space="preserve">    Производить  расходование Субсидии в соответствии с утвержденной сметой</w:t>
      </w:r>
    </w:p>
    <w:p>
      <w:pPr>
        <w:pStyle w:val="1"/>
        <w:jc w:val="both"/>
      </w:pPr>
      <w:r>
        <w:rPr>
          <w:sz w:val="20"/>
        </w:rPr>
        <w:t xml:space="preserve">расходов.</w:t>
      </w:r>
    </w:p>
    <w:p>
      <w:pPr>
        <w:pStyle w:val="1"/>
        <w:jc w:val="both"/>
      </w:pPr>
      <w:r>
        <w:rPr>
          <w:sz w:val="20"/>
        </w:rPr>
        <w:t xml:space="preserve">    Изменения   в   смету   расходов   вносятся   в   случае  необходимости</w:t>
      </w:r>
    </w:p>
    <w:p>
      <w:pPr>
        <w:pStyle w:val="1"/>
        <w:jc w:val="both"/>
      </w:pPr>
      <w:r>
        <w:rPr>
          <w:sz w:val="20"/>
        </w:rPr>
        <w:t xml:space="preserve">перераспределения   субсидии   по   направлениям  расходов  и  утверждаются</w:t>
      </w:r>
    </w:p>
    <w:p>
      <w:pPr>
        <w:pStyle w:val="1"/>
        <w:jc w:val="both"/>
      </w:pPr>
      <w:r>
        <w:rPr>
          <w:sz w:val="20"/>
        </w:rPr>
        <w:t xml:space="preserve">Получателем  субсидии после согласования с Главным распорядителем. Внесение</w:t>
      </w:r>
    </w:p>
    <w:p>
      <w:pPr>
        <w:pStyle w:val="1"/>
        <w:jc w:val="both"/>
      </w:pPr>
      <w:r>
        <w:rPr>
          <w:sz w:val="20"/>
        </w:rPr>
        <w:t xml:space="preserve">изменений   в  смету  расходов  оформляется  дополнительным  соглашением  и</w:t>
      </w:r>
    </w:p>
    <w:p>
      <w:pPr>
        <w:pStyle w:val="1"/>
        <w:jc w:val="both"/>
      </w:pPr>
      <w:r>
        <w:rPr>
          <w:sz w:val="20"/>
        </w:rPr>
        <w:t xml:space="preserve">является неотъемлемой частью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Изменения   в  части  наименования  и  даты  проведения  спортивного  и</w:t>
      </w:r>
    </w:p>
    <w:p>
      <w:pPr>
        <w:pStyle w:val="1"/>
        <w:jc w:val="both"/>
      </w:pPr>
      <w:r>
        <w:rPr>
          <w:sz w:val="20"/>
        </w:rPr>
        <w:t xml:space="preserve">физкультурного  мероприятия, указанные в отчетах, сопровождаются письменным</w:t>
      </w:r>
    </w:p>
    <w:p>
      <w:pPr>
        <w:pStyle w:val="1"/>
        <w:jc w:val="both"/>
      </w:pPr>
      <w:r>
        <w:rPr>
          <w:sz w:val="20"/>
        </w:rPr>
        <w:t xml:space="preserve">уведомлением  Получателя  субсидии в адрес Главного распорядителя. Внесение</w:t>
      </w:r>
    </w:p>
    <w:p>
      <w:pPr>
        <w:pStyle w:val="1"/>
        <w:jc w:val="both"/>
      </w:pPr>
      <w:r>
        <w:rPr>
          <w:sz w:val="20"/>
        </w:rPr>
        <w:t xml:space="preserve">изменений  в  Соглашение  оформляется дополнительным соглашением и является</w:t>
      </w:r>
    </w:p>
    <w:p>
      <w:pPr>
        <w:pStyle w:val="1"/>
        <w:jc w:val="both"/>
      </w:pPr>
      <w:r>
        <w:rPr>
          <w:sz w:val="20"/>
        </w:rPr>
        <w:t xml:space="preserve">неотъемлемой частью настоящего Соглашения.</w:t>
      </w:r>
    </w:p>
    <w:bookmarkStart w:id="665" w:name="P665"/>
    <w:bookmarkEnd w:id="665"/>
    <w:p>
      <w:pPr>
        <w:pStyle w:val="1"/>
        <w:jc w:val="both"/>
      </w:pPr>
      <w:r>
        <w:rPr>
          <w:sz w:val="20"/>
        </w:rPr>
        <w:t xml:space="preserve">    4.1.2. Обеспечить целевое использование средств Субсидии в соответствии</w:t>
      </w:r>
    </w:p>
    <w:p>
      <w:pPr>
        <w:pStyle w:val="1"/>
        <w:jc w:val="both"/>
      </w:pPr>
      <w:r>
        <w:rPr>
          <w:sz w:val="20"/>
        </w:rPr>
        <w:t xml:space="preserve">с </w:t>
      </w:r>
      <w:hyperlink w:history="0" w:anchor="P579" w:tooltip="    1.1.   Главный   распорядитель  предоставляет  Получателю  субсидию  из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Субсидия  используется Получателем субсидии в течение финансового года,</w:t>
      </w:r>
    </w:p>
    <w:p>
      <w:pPr>
        <w:pStyle w:val="1"/>
        <w:jc w:val="both"/>
      </w:pPr>
      <w:r>
        <w:rPr>
          <w:sz w:val="20"/>
        </w:rPr>
        <w:t xml:space="preserve">срок  ее  использования не ограничивается периодом, в котором предоставлена</w:t>
      </w:r>
    </w:p>
    <w:p>
      <w:pPr>
        <w:pStyle w:val="1"/>
        <w:jc w:val="both"/>
      </w:pPr>
      <w:r>
        <w:rPr>
          <w:sz w:val="20"/>
        </w:rPr>
        <w:t xml:space="preserve">Субсидия с учетом условий, предусмотренных в </w:t>
      </w:r>
      <w:hyperlink w:history="0" r:id="rId36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4.1.3.  Обеспечить  достижение  результата  предоставления  субсидии  и</w:t>
      </w:r>
    </w:p>
    <w:p>
      <w:pPr>
        <w:pStyle w:val="1"/>
        <w:jc w:val="both"/>
      </w:pPr>
      <w:r>
        <w:rPr>
          <w:sz w:val="20"/>
        </w:rPr>
        <w:t xml:space="preserve">значений  показателя  результативности  использования Субсидии, указанных в</w:t>
      </w:r>
    </w:p>
    <w:p>
      <w:pPr>
        <w:pStyle w:val="1"/>
        <w:jc w:val="both"/>
      </w:pPr>
      <w:hyperlink w:history="0" w:anchor="P629" w:tooltip="    3.3.  Эффективность  использования  субсидии  определяется на основании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4.1.4.  Предоставить  Главному  распорядителю согласие на осуществление</w:t>
      </w:r>
    </w:p>
    <w:p>
      <w:pPr>
        <w:pStyle w:val="1"/>
        <w:jc w:val="both"/>
      </w:pPr>
      <w:r>
        <w:rPr>
          <w:sz w:val="20"/>
        </w:rPr>
        <w:t xml:space="preserve">Главным  распорядителем,  Министерством  финансов  Республики  Коми и иными</w:t>
      </w:r>
    </w:p>
    <w:p>
      <w:pPr>
        <w:pStyle w:val="1"/>
        <w:jc w:val="both"/>
      </w:pPr>
      <w:r>
        <w:rPr>
          <w:sz w:val="20"/>
        </w:rPr>
        <w:t xml:space="preserve">органами  государственного финансового контроля соблюдения условий, целей и</w:t>
      </w:r>
    </w:p>
    <w:p>
      <w:pPr>
        <w:pStyle w:val="1"/>
        <w:jc w:val="both"/>
      </w:pPr>
      <w:r>
        <w:rPr>
          <w:sz w:val="20"/>
        </w:rPr>
        <w:t xml:space="preserve">порядка   предоставления   Субсидии,   установленных   Порядком, 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по форме согласно </w:t>
      </w:r>
      <w:hyperlink w:history="0" w:anchor="P994" w:tooltip="                                 Согласие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Соглашению.</w:t>
      </w:r>
    </w:p>
    <w:p>
      <w:pPr>
        <w:pStyle w:val="1"/>
        <w:jc w:val="both"/>
      </w:pPr>
      <w:r>
        <w:rPr>
          <w:sz w:val="20"/>
        </w:rPr>
        <w:t xml:space="preserve">    4.1.5.  Не  приобретать за счет полученных средств Субсидии иностранную</w:t>
      </w:r>
    </w:p>
    <w:p>
      <w:pPr>
        <w:pStyle w:val="1"/>
        <w:jc w:val="both"/>
      </w:pPr>
      <w:r>
        <w:rPr>
          <w:sz w:val="20"/>
        </w:rPr>
        <w:t xml:space="preserve">валюту,  за  исключением операций, осуществляемых в соответствии с валютным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 Российской    Федерации    при    закупке   (поставке)</w:t>
      </w:r>
    </w:p>
    <w:p>
      <w:pPr>
        <w:pStyle w:val="1"/>
        <w:jc w:val="both"/>
      </w:pPr>
      <w:r>
        <w:rPr>
          <w:sz w:val="20"/>
        </w:rPr>
        <w:t xml:space="preserve">высокотехнологичного   импортного   оборудования,   сырья  и  комплектующих</w:t>
      </w:r>
    </w:p>
    <w:p>
      <w:pPr>
        <w:pStyle w:val="1"/>
        <w:jc w:val="both"/>
      </w:pPr>
      <w:r>
        <w:rPr>
          <w:sz w:val="20"/>
        </w:rPr>
        <w:t xml:space="preserve">изделий,  а  также  связанных  с достижением целей предоставления указанных</w:t>
      </w:r>
    </w:p>
    <w:p>
      <w:pPr>
        <w:pStyle w:val="1"/>
        <w:jc w:val="both"/>
      </w:pPr>
      <w:r>
        <w:rPr>
          <w:sz w:val="20"/>
        </w:rPr>
        <w:t xml:space="preserve">средств иных операций, определенных Порядком.</w:t>
      </w:r>
    </w:p>
    <w:bookmarkStart w:id="684" w:name="P684"/>
    <w:bookmarkEnd w:id="684"/>
    <w:p>
      <w:pPr>
        <w:pStyle w:val="1"/>
        <w:jc w:val="both"/>
      </w:pPr>
      <w:r>
        <w:rPr>
          <w:sz w:val="20"/>
        </w:rPr>
        <w:t xml:space="preserve">    4.1.6.  Ежеквартально,  в  срок  до  10-го  числа месяца, следующего за</w:t>
      </w:r>
    </w:p>
    <w:p>
      <w:pPr>
        <w:pStyle w:val="1"/>
        <w:jc w:val="both"/>
      </w:pPr>
      <w:r>
        <w:rPr>
          <w:sz w:val="20"/>
        </w:rPr>
        <w:t xml:space="preserve">отчетным кварталом, представлять Главному распорядителю:</w:t>
      </w:r>
    </w:p>
    <w:p>
      <w:pPr>
        <w:pStyle w:val="1"/>
        <w:jc w:val="both"/>
      </w:pPr>
      <w:r>
        <w:rPr>
          <w:sz w:val="20"/>
        </w:rPr>
        <w:t xml:space="preserve">    1)   </w:t>
      </w:r>
      <w:hyperlink w:history="0" w:anchor="P1115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  о   расходовании  субсидии  (далее  -  Отчет),  источником</w:t>
      </w:r>
    </w:p>
    <w:p>
      <w:pPr>
        <w:pStyle w:val="1"/>
        <w:jc w:val="both"/>
      </w:pPr>
      <w:r>
        <w:rPr>
          <w:sz w:val="20"/>
        </w:rPr>
        <w:t xml:space="preserve">финансового   обеспечения  которых  является  субсидия  по  форме  согласно</w:t>
      </w:r>
    </w:p>
    <w:p>
      <w:pPr>
        <w:pStyle w:val="1"/>
        <w:jc w:val="both"/>
      </w:pPr>
      <w:r>
        <w:rPr>
          <w:sz w:val="20"/>
        </w:rPr>
        <w:t xml:space="preserve">приложению N 3 к настоящему Соглашению.</w:t>
      </w:r>
    </w:p>
    <w:p>
      <w:pPr>
        <w:pStyle w:val="1"/>
        <w:jc w:val="both"/>
      </w:pPr>
      <w:r>
        <w:rPr>
          <w:sz w:val="20"/>
        </w:rPr>
        <w:t xml:space="preserve">    Ежеквартальный  Отчет считается окончательным, в случае отражения в нем</w:t>
      </w:r>
    </w:p>
    <w:p>
      <w:pPr>
        <w:pStyle w:val="1"/>
        <w:jc w:val="both"/>
      </w:pPr>
      <w:r>
        <w:rPr>
          <w:sz w:val="20"/>
        </w:rPr>
        <w:t xml:space="preserve">полного   освоения   субсидии.  По  итогам  проведенного  мероприятия,  при</w:t>
      </w:r>
    </w:p>
    <w:p>
      <w:pPr>
        <w:pStyle w:val="1"/>
        <w:jc w:val="both"/>
      </w:pPr>
      <w:r>
        <w:rPr>
          <w:sz w:val="20"/>
        </w:rPr>
        <w:t xml:space="preserve">образовании  остатка  на  конец  отчетного периода, Получатель обеспечивает</w:t>
      </w:r>
    </w:p>
    <w:p>
      <w:pPr>
        <w:pStyle w:val="1"/>
        <w:jc w:val="both"/>
      </w:pPr>
      <w:r>
        <w:rPr>
          <w:sz w:val="20"/>
        </w:rPr>
        <w:t xml:space="preserve">представление ежеквартального Отчета до конца финансового года.</w:t>
      </w:r>
    </w:p>
    <w:p>
      <w:pPr>
        <w:pStyle w:val="1"/>
        <w:jc w:val="both"/>
      </w:pPr>
      <w:r>
        <w:rPr>
          <w:sz w:val="20"/>
        </w:rPr>
        <w:t xml:space="preserve">    В  случае  перехода  остатка  неиспользованной  субсидии  на  следующий</w:t>
      </w:r>
    </w:p>
    <w:p>
      <w:pPr>
        <w:pStyle w:val="1"/>
        <w:jc w:val="both"/>
      </w:pPr>
      <w:r>
        <w:rPr>
          <w:sz w:val="20"/>
        </w:rPr>
        <w:t xml:space="preserve">финансовый   год,  в  соответствии  с  условиями  </w:t>
      </w:r>
      <w:hyperlink w:history="0" w:anchor="P665" w:tooltip="    4.1.2. Обеспечить целевое использование средств Субсидии в соответствии">
        <w:r>
          <w:rPr>
            <w:sz w:val="20"/>
            <w:color w:val="0000ff"/>
          </w:rPr>
          <w:t xml:space="preserve">пункта  4.1.2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  ежеквартальный  отчет  предоставляется  Получателем  субсидии</w:t>
      </w:r>
    </w:p>
    <w:p>
      <w:pPr>
        <w:pStyle w:val="1"/>
        <w:jc w:val="both"/>
      </w:pPr>
      <w:r>
        <w:rPr>
          <w:sz w:val="20"/>
        </w:rPr>
        <w:t xml:space="preserve">Главному распорядителю до полного использования средств субсидии.</w:t>
      </w:r>
    </w:p>
    <w:p>
      <w:pPr>
        <w:pStyle w:val="1"/>
        <w:jc w:val="both"/>
      </w:pPr>
      <w:r>
        <w:rPr>
          <w:sz w:val="20"/>
        </w:rPr>
        <w:t xml:space="preserve">    К  отчету  о  расходовании  субсидии  предоставляются  копии  первичных</w:t>
      </w:r>
    </w:p>
    <w:p>
      <w:pPr>
        <w:pStyle w:val="1"/>
        <w:jc w:val="both"/>
      </w:pPr>
      <w:r>
        <w:rPr>
          <w:sz w:val="20"/>
        </w:rPr>
        <w:t xml:space="preserve">документов,  которые  должны  содержать  следующие  обязательные реквизиты:</w:t>
      </w:r>
    </w:p>
    <w:p>
      <w:pPr>
        <w:pStyle w:val="1"/>
        <w:jc w:val="both"/>
      </w:pPr>
      <w:r>
        <w:rPr>
          <w:sz w:val="20"/>
        </w:rPr>
        <w:t xml:space="preserve">наименование  должностей  лиц,  ответственных  за  совершение хозяйственной</w:t>
      </w:r>
    </w:p>
    <w:p>
      <w:pPr>
        <w:pStyle w:val="1"/>
        <w:jc w:val="both"/>
      </w:pPr>
      <w:r>
        <w:rPr>
          <w:sz w:val="20"/>
        </w:rPr>
        <w:t xml:space="preserve">операции  и правильность ее оформления, личные подписи указанных лиц. Копии</w:t>
      </w:r>
    </w:p>
    <w:p>
      <w:pPr>
        <w:pStyle w:val="1"/>
        <w:jc w:val="both"/>
      </w:pPr>
      <w:r>
        <w:rPr>
          <w:sz w:val="20"/>
        </w:rPr>
        <w:t xml:space="preserve">документов  должны  быть  заверены  печатью  Получателя субсидии и подписью</w:t>
      </w:r>
    </w:p>
    <w:p>
      <w:pPr>
        <w:pStyle w:val="1"/>
        <w:jc w:val="both"/>
      </w:pPr>
      <w:r>
        <w:rPr>
          <w:sz w:val="20"/>
        </w:rPr>
        <w:t xml:space="preserve">ответственного лица.</w:t>
      </w:r>
    </w:p>
    <w:p>
      <w:pPr>
        <w:pStyle w:val="1"/>
        <w:jc w:val="both"/>
      </w:pPr>
      <w:r>
        <w:rPr>
          <w:sz w:val="20"/>
        </w:rPr>
        <w:t xml:space="preserve">    По   требованию   Главного  распорядителя  Получатель  субсидии  обязан</w:t>
      </w:r>
    </w:p>
    <w:p>
      <w:pPr>
        <w:pStyle w:val="1"/>
        <w:jc w:val="both"/>
      </w:pPr>
      <w:r>
        <w:rPr>
          <w:sz w:val="20"/>
        </w:rPr>
        <w:t xml:space="preserve">предоставить  Министерству,  в  случае необходимости, данные бухгалтерского</w:t>
      </w:r>
    </w:p>
    <w:p>
      <w:pPr>
        <w:pStyle w:val="1"/>
        <w:jc w:val="both"/>
      </w:pPr>
      <w:r>
        <w:rPr>
          <w:sz w:val="20"/>
        </w:rPr>
        <w:t xml:space="preserve">учета,  иную  первичную  документацию, связанные с использованием субсидии,</w:t>
      </w:r>
    </w:p>
    <w:p>
      <w:pPr>
        <w:pStyle w:val="1"/>
        <w:jc w:val="both"/>
      </w:pPr>
      <w:r>
        <w:rPr>
          <w:sz w:val="20"/>
        </w:rPr>
        <w:t xml:space="preserve">полученной в рамках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2)  </w:t>
      </w:r>
      <w:hyperlink w:history="0" w:anchor="P1418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 о  достижении значений результатов предоставления Субсидии и</w:t>
      </w:r>
    </w:p>
    <w:p>
      <w:pPr>
        <w:pStyle w:val="1"/>
        <w:jc w:val="both"/>
      </w:pPr>
      <w:r>
        <w:rPr>
          <w:sz w:val="20"/>
        </w:rPr>
        <w:t xml:space="preserve">значений показателей, необходимых для достижения результатов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установленный </w:t>
      </w:r>
      <w:hyperlink w:history="0" w:anchor="P629" w:tooltip="    3.3.  Эффективность  использования  субсидии  определяется на основании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Соглашения по форме согласно</w:t>
      </w:r>
    </w:p>
    <w:p>
      <w:pPr>
        <w:pStyle w:val="1"/>
        <w:jc w:val="both"/>
      </w:pPr>
      <w:r>
        <w:rPr>
          <w:sz w:val="20"/>
        </w:rPr>
        <w:t xml:space="preserve">приложению N 4 к настоящему Соглашению;</w:t>
      </w:r>
    </w:p>
    <w:p>
      <w:pPr>
        <w:pStyle w:val="1"/>
        <w:jc w:val="both"/>
      </w:pPr>
      <w:r>
        <w:rPr>
          <w:sz w:val="20"/>
        </w:rPr>
        <w:t xml:space="preserve">    3)  ежемесячно  по  состоянию  на  первое  число  месяца, следующего за</w:t>
      </w:r>
    </w:p>
    <w:p>
      <w:pPr>
        <w:pStyle w:val="1"/>
        <w:jc w:val="both"/>
      </w:pPr>
      <w:r>
        <w:rPr>
          <w:sz w:val="20"/>
        </w:rPr>
        <w:t xml:space="preserve">отчетным   периодом,  а  также  не  позднее  десятого  рабочего  дня  после</w:t>
      </w:r>
    </w:p>
    <w:p>
      <w:pPr>
        <w:pStyle w:val="1"/>
        <w:jc w:val="both"/>
      </w:pPr>
      <w:r>
        <w:rPr>
          <w:sz w:val="20"/>
        </w:rPr>
        <w:t xml:space="preserve">достижения  конечного  значения  результата предоставления Субсидии </w:t>
      </w:r>
      <w:hyperlink w:history="0" w:anchor="P1614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</w:t>
      </w:r>
    </w:p>
    <w:p>
      <w:pPr>
        <w:pStyle w:val="1"/>
        <w:jc w:val="both"/>
      </w:pPr>
      <w:r>
        <w:rPr>
          <w:sz w:val="20"/>
        </w:rPr>
        <w:t xml:space="preserve">реализации  плана  мероприятий  по  достижению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по форме согласно приложению N 6 к настоящему Соглашению.</w:t>
      </w:r>
    </w:p>
    <w:p>
      <w:pPr>
        <w:pStyle w:val="1"/>
        <w:jc w:val="both"/>
      </w:pPr>
      <w:r>
        <w:rPr>
          <w:sz w:val="20"/>
        </w:rPr>
        <w:t xml:space="preserve">    4.1.7.  Представить  по  запросу  Главного  распорядителя, Министерства</w:t>
      </w:r>
    </w:p>
    <w:p>
      <w:pPr>
        <w:pStyle w:val="1"/>
        <w:jc w:val="both"/>
      </w:pPr>
      <w:r>
        <w:rPr>
          <w:sz w:val="20"/>
        </w:rPr>
        <w:t xml:space="preserve">финансов  Республики  Коми  и иных органов финансового контроля документы и</w:t>
      </w:r>
    </w:p>
    <w:p>
      <w:pPr>
        <w:pStyle w:val="1"/>
        <w:jc w:val="both"/>
      </w:pPr>
      <w:r>
        <w:rPr>
          <w:sz w:val="20"/>
        </w:rPr>
        <w:t xml:space="preserve">информацию,   необходимые   для   осуществления   контроля  за  соблюдением</w:t>
      </w:r>
    </w:p>
    <w:p>
      <w:pPr>
        <w:pStyle w:val="1"/>
        <w:jc w:val="both"/>
      </w:pPr>
      <w:r>
        <w:rPr>
          <w:sz w:val="20"/>
        </w:rPr>
        <w:t xml:space="preserve">Получателем  условий,  целей  и  Порядка  в  течение 10 рабочих дней со дня</w:t>
      </w:r>
    </w:p>
    <w:p>
      <w:pPr>
        <w:pStyle w:val="1"/>
        <w:jc w:val="both"/>
      </w:pPr>
      <w:r>
        <w:rPr>
          <w:sz w:val="20"/>
        </w:rPr>
        <w:t xml:space="preserve">получения указанного запроса.</w:t>
      </w:r>
    </w:p>
    <w:p>
      <w:pPr>
        <w:pStyle w:val="1"/>
        <w:jc w:val="both"/>
      </w:pPr>
      <w:r>
        <w:rPr>
          <w:sz w:val="20"/>
        </w:rPr>
        <w:t xml:space="preserve">    4.1.8.   Возвратить   неиспользованный   остаток   Субсидии   в   доход</w:t>
      </w:r>
    </w:p>
    <w:p>
      <w:pPr>
        <w:pStyle w:val="1"/>
        <w:jc w:val="both"/>
      </w:pPr>
      <w:r>
        <w:rPr>
          <w:sz w:val="20"/>
        </w:rPr>
        <w:t xml:space="preserve">республиканского  бюджета  Республики  Коми  в  случае  отсутствия  решения</w:t>
      </w:r>
    </w:p>
    <w:p>
      <w:pPr>
        <w:pStyle w:val="1"/>
        <w:jc w:val="both"/>
      </w:pPr>
      <w:r>
        <w:rPr>
          <w:sz w:val="20"/>
        </w:rPr>
        <w:t xml:space="preserve">Главного   распорядителя   о   наличии   потребности   в   направлении   не</w:t>
      </w:r>
    </w:p>
    <w:p>
      <w:pPr>
        <w:pStyle w:val="1"/>
        <w:jc w:val="both"/>
      </w:pPr>
      <w:r>
        <w:rPr>
          <w:sz w:val="20"/>
        </w:rPr>
        <w:t xml:space="preserve">использованного  в  2025   году  остатка  Субсидии  на  цели,  указанные  в</w:t>
      </w:r>
    </w:p>
    <w:p>
      <w:pPr>
        <w:pStyle w:val="1"/>
        <w:jc w:val="both"/>
      </w:pPr>
      <w:hyperlink w:history="0" w:anchor="P579" w:tooltip="    1.1.   Главный   распорядитель  предоставляет  Получателю  субсидию  из">
        <w:r>
          <w:rPr>
            <w:sz w:val="20"/>
            <w:color w:val="0000ff"/>
          </w:rPr>
          <w:t xml:space="preserve">пункте  1.1</w:t>
        </w:r>
      </w:hyperlink>
      <w:r>
        <w:rPr>
          <w:sz w:val="20"/>
        </w:rPr>
        <w:t xml:space="preserve">  настоящего  Соглашения,  в  течение  10  рабочих  дней  со дня</w:t>
      </w:r>
    </w:p>
    <w:p>
      <w:pPr>
        <w:pStyle w:val="1"/>
        <w:jc w:val="both"/>
      </w:pPr>
      <w:r>
        <w:rPr>
          <w:sz w:val="20"/>
        </w:rPr>
        <w:t xml:space="preserve">получения соответствующего уведомления от Министерства.</w:t>
      </w:r>
    </w:p>
    <w:p>
      <w:pPr>
        <w:pStyle w:val="1"/>
        <w:jc w:val="both"/>
      </w:pPr>
      <w:r>
        <w:rPr>
          <w:sz w:val="20"/>
        </w:rPr>
        <w:t xml:space="preserve">    4.1.9.  Возвратить Субсидию в республиканский бюджет Республики Коми за</w:t>
      </w:r>
    </w:p>
    <w:p>
      <w:pPr>
        <w:pStyle w:val="1"/>
        <w:jc w:val="both"/>
      </w:pPr>
      <w:r>
        <w:rPr>
          <w:sz w:val="20"/>
        </w:rPr>
        <w:t xml:space="preserve">нарушение  условий, установленных настоящим Соглашением, в порядке и сроки,</w:t>
      </w:r>
    </w:p>
    <w:p>
      <w:pPr>
        <w:pStyle w:val="1"/>
        <w:jc w:val="both"/>
      </w:pPr>
      <w:r>
        <w:rPr>
          <w:sz w:val="20"/>
        </w:rPr>
        <w:t xml:space="preserve">установленные Порядком.</w:t>
      </w:r>
    </w:p>
    <w:p>
      <w:pPr>
        <w:pStyle w:val="1"/>
        <w:jc w:val="both"/>
      </w:pPr>
      <w:r>
        <w:rPr>
          <w:sz w:val="20"/>
        </w:rPr>
        <w:t xml:space="preserve">    4.1.10.  Обеспечить  исполнение  штрафных санкций за нарушение условий,</w:t>
      </w:r>
    </w:p>
    <w:p>
      <w:pPr>
        <w:pStyle w:val="1"/>
        <w:jc w:val="both"/>
      </w:pPr>
      <w:r>
        <w:rPr>
          <w:sz w:val="20"/>
        </w:rPr>
        <w:t xml:space="preserve">целей  и  Порядка.  За  нарушение  условий,  целей и Порядка, на Получателя</w:t>
      </w:r>
    </w:p>
    <w:p>
      <w:pPr>
        <w:pStyle w:val="1"/>
        <w:jc w:val="both"/>
      </w:pPr>
      <w:r>
        <w:rPr>
          <w:sz w:val="20"/>
        </w:rPr>
        <w:t xml:space="preserve">субсидии  накладываются штрафные санкции в размере 10% от размера Субсидии.</w:t>
      </w:r>
    </w:p>
    <w:p>
      <w:pPr>
        <w:pStyle w:val="1"/>
        <w:jc w:val="both"/>
      </w:pPr>
      <w:r>
        <w:rPr>
          <w:sz w:val="20"/>
        </w:rPr>
        <w:t xml:space="preserve">Штрафные санкции уплачиваются Получателем субсидии в течение 5 рабочих дней</w:t>
      </w:r>
    </w:p>
    <w:p>
      <w:pPr>
        <w:pStyle w:val="1"/>
        <w:jc w:val="both"/>
      </w:pPr>
      <w:r>
        <w:rPr>
          <w:sz w:val="20"/>
        </w:rPr>
        <w:t xml:space="preserve">со  дня  получения  от  Главного  распорядителя  письменного уведомления об</w:t>
      </w:r>
    </w:p>
    <w:p>
      <w:pPr>
        <w:pStyle w:val="1"/>
        <w:jc w:val="both"/>
      </w:pPr>
      <w:r>
        <w:rPr>
          <w:sz w:val="20"/>
        </w:rPr>
        <w:t xml:space="preserve">уплате штрафных санкций</w:t>
      </w:r>
    </w:p>
    <w:p>
      <w:pPr>
        <w:pStyle w:val="1"/>
        <w:jc w:val="both"/>
      </w:pPr>
      <w:r>
        <w:rPr>
          <w:sz w:val="20"/>
        </w:rPr>
        <w:t xml:space="preserve">    4.1.11. Обеспечить в сроки, установленные </w:t>
      </w:r>
      <w:hyperlink w:history="0" r:id="rId37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Порядка, возврат в</w:t>
      </w:r>
    </w:p>
    <w:p>
      <w:pPr>
        <w:pStyle w:val="1"/>
        <w:jc w:val="both"/>
      </w:pPr>
      <w:r>
        <w:rPr>
          <w:sz w:val="20"/>
        </w:rPr>
        <w:t xml:space="preserve">республиканский   бюджет  Республики  Коми  остатка  Субсидии  в  следующих</w:t>
      </w:r>
    </w:p>
    <w:p>
      <w:pPr>
        <w:pStyle w:val="1"/>
        <w:jc w:val="both"/>
      </w:pPr>
      <w:r>
        <w:rPr>
          <w:sz w:val="20"/>
        </w:rPr>
        <w:t xml:space="preserve">случаях:</w:t>
      </w:r>
    </w:p>
    <w:p>
      <w:pPr>
        <w:pStyle w:val="1"/>
        <w:jc w:val="both"/>
      </w:pPr>
      <w:r>
        <w:rPr>
          <w:sz w:val="20"/>
        </w:rPr>
        <w:t xml:space="preserve">    1)  установление  нарушения Получателем субсидии условий, установленных</w:t>
      </w:r>
    </w:p>
    <w:p>
      <w:pPr>
        <w:pStyle w:val="1"/>
        <w:jc w:val="both"/>
      </w:pPr>
      <w:r>
        <w:rPr>
          <w:sz w:val="20"/>
        </w:rPr>
        <w:t xml:space="preserve">при  предоставлении  субсидии,  выявленного по фактам проверок, проведенных</w:t>
      </w:r>
    </w:p>
    <w:p>
      <w:pPr>
        <w:pStyle w:val="1"/>
        <w:jc w:val="both"/>
      </w:pPr>
      <w:r>
        <w:rPr>
          <w:sz w:val="20"/>
        </w:rPr>
        <w:t xml:space="preserve">Главным  распорядителем,  Министерством  финансов  Республики  Коми и иными</w:t>
      </w:r>
    </w:p>
    <w:p>
      <w:pPr>
        <w:pStyle w:val="1"/>
        <w:jc w:val="both"/>
      </w:pPr>
      <w:r>
        <w:rPr>
          <w:sz w:val="20"/>
        </w:rPr>
        <w:t xml:space="preserve">органами государственного финансового контроля;</w:t>
      </w:r>
    </w:p>
    <w:p>
      <w:pPr>
        <w:pStyle w:val="1"/>
        <w:jc w:val="both"/>
      </w:pPr>
      <w:r>
        <w:rPr>
          <w:sz w:val="20"/>
        </w:rPr>
        <w:t xml:space="preserve">    2)  недостижение  значения  показателя  результативности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субсидий, установленного </w:t>
      </w:r>
      <w:hyperlink w:history="0" w:anchor="P629" w:tooltip="    3.3.  Эффективность  использования  субсидии  определяется на основании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4.1.12.  Обеспечить ведение раздельного бухгалтерского (аналитического)</w:t>
      </w:r>
    </w:p>
    <w:p>
      <w:pPr>
        <w:pStyle w:val="1"/>
        <w:jc w:val="both"/>
      </w:pPr>
      <w:r>
        <w:rPr>
          <w:sz w:val="20"/>
        </w:rPr>
        <w:t xml:space="preserve">учета в отношении полученных средств субсидии.</w:t>
      </w:r>
    </w:p>
    <w:p>
      <w:pPr>
        <w:pStyle w:val="1"/>
        <w:jc w:val="both"/>
      </w:pPr>
      <w:r>
        <w:rPr>
          <w:sz w:val="20"/>
        </w:rPr>
        <w:t xml:space="preserve">    4.1.13.  Согласовать  новые  условия  или  расторгнуть  Соглашение  при</w:t>
      </w:r>
    </w:p>
    <w:p>
      <w:pPr>
        <w:pStyle w:val="1"/>
        <w:jc w:val="both"/>
      </w:pPr>
      <w:r>
        <w:rPr>
          <w:sz w:val="20"/>
        </w:rPr>
        <w:t xml:space="preserve">недостижении  согласия  по  новым  условиям  в  случае  уменьшения Главному</w:t>
      </w:r>
    </w:p>
    <w:p>
      <w:pPr>
        <w:pStyle w:val="1"/>
        <w:jc w:val="both"/>
      </w:pPr>
      <w:r>
        <w:rPr>
          <w:sz w:val="20"/>
        </w:rPr>
        <w:t xml:space="preserve">распорядителю  как  получателю  бюджетных  средств ранее доведенных лимитов</w:t>
      </w:r>
    </w:p>
    <w:p>
      <w:pPr>
        <w:pStyle w:val="1"/>
        <w:jc w:val="both"/>
      </w:pPr>
      <w:r>
        <w:rPr>
          <w:sz w:val="20"/>
        </w:rPr>
        <w:t xml:space="preserve">бюджетных обязательств, приводящего к невозможности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в размере, определенном в Соглашении.</w:t>
      </w:r>
    </w:p>
    <w:p>
      <w:pPr>
        <w:pStyle w:val="1"/>
        <w:jc w:val="both"/>
      </w:pPr>
      <w:r>
        <w:rPr>
          <w:sz w:val="20"/>
        </w:rPr>
        <w:t xml:space="preserve">    4.1.14.   Включать   в   договоры  (соглашения),  заключенные  в  целях</w:t>
      </w:r>
    </w:p>
    <w:p>
      <w:pPr>
        <w:pStyle w:val="1"/>
        <w:jc w:val="both"/>
      </w:pPr>
      <w:r>
        <w:rPr>
          <w:sz w:val="20"/>
        </w:rPr>
        <w:t xml:space="preserve">исполнения   обязательств   по   Соглашению,   согласие   лиц,   являющихся</w:t>
      </w:r>
    </w:p>
    <w:p>
      <w:pPr>
        <w:pStyle w:val="1"/>
        <w:jc w:val="both"/>
      </w:pPr>
      <w:r>
        <w:rPr>
          <w:sz w:val="20"/>
        </w:rPr>
        <w:t xml:space="preserve">поставщиками   (подрядчиками,   исполнителями),  на  осуществление  Главным</w:t>
      </w:r>
    </w:p>
    <w:p>
      <w:pPr>
        <w:pStyle w:val="1"/>
        <w:jc w:val="both"/>
      </w:pPr>
      <w:r>
        <w:rPr>
          <w:sz w:val="20"/>
        </w:rPr>
        <w:t xml:space="preserve">распорядителем  и  органом  государственного  финансового контроля проверок</w:t>
      </w:r>
    </w:p>
    <w:p>
      <w:pPr>
        <w:pStyle w:val="1"/>
        <w:jc w:val="both"/>
      </w:pPr>
      <w:r>
        <w:rPr>
          <w:sz w:val="20"/>
        </w:rPr>
        <w:t xml:space="preserve">соблюдения  ими  условий,  целей  и  порядка  предоставления  Субсидии  (за</w:t>
      </w:r>
    </w:p>
    <w:p>
      <w:pPr>
        <w:pStyle w:val="1"/>
        <w:jc w:val="both"/>
      </w:pPr>
      <w:r>
        <w:rPr>
          <w:sz w:val="20"/>
        </w:rPr>
        <w:t xml:space="preserve">исключением    государственных   (муниципальных)   унитарных   предприятий,</w:t>
      </w:r>
    </w:p>
    <w:p>
      <w:pPr>
        <w:pStyle w:val="1"/>
        <w:jc w:val="both"/>
      </w:pPr>
      <w:r>
        <w:rPr>
          <w:sz w:val="20"/>
        </w:rPr>
        <w:t xml:space="preserve">хозяйственных   товариществ   и   обществ   с   участием  публично-правовых</w:t>
      </w:r>
    </w:p>
    <w:p>
      <w:pPr>
        <w:pStyle w:val="1"/>
        <w:jc w:val="both"/>
      </w:pPr>
      <w:r>
        <w:rPr>
          <w:sz w:val="20"/>
        </w:rPr>
        <w:t xml:space="preserve">образований  в  их  уставных  (складочных)  капиталах, а также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  с   участием  таких  товариществ  и  обществ  в  их  уставных</w:t>
      </w:r>
    </w:p>
    <w:p>
      <w:pPr>
        <w:pStyle w:val="1"/>
        <w:jc w:val="both"/>
      </w:pPr>
      <w:r>
        <w:rPr>
          <w:sz w:val="20"/>
        </w:rPr>
        <w:t xml:space="preserve">(складочных) капиталах).</w:t>
      </w:r>
    </w:p>
    <w:p>
      <w:pPr>
        <w:pStyle w:val="1"/>
        <w:jc w:val="both"/>
      </w:pPr>
      <w:r>
        <w:rPr>
          <w:sz w:val="20"/>
        </w:rPr>
        <w:t xml:space="preserve">    4.1.15.   Включать  в  договоры  (соглашения)  с  юридическими  лицами,</w:t>
      </w:r>
    </w:p>
    <w:p>
      <w:pPr>
        <w:pStyle w:val="1"/>
        <w:jc w:val="both"/>
      </w:pPr>
      <w:r>
        <w:rPr>
          <w:sz w:val="20"/>
        </w:rPr>
        <w:t xml:space="preserve">заключенные  в  целях  исполнения  обязательств  по  Соглашению,  условие о</w:t>
      </w:r>
    </w:p>
    <w:p>
      <w:pPr>
        <w:pStyle w:val="1"/>
        <w:jc w:val="both"/>
      </w:pPr>
      <w:r>
        <w:rPr>
          <w:sz w:val="20"/>
        </w:rPr>
        <w:t xml:space="preserve">запрете  приобретения  за  счет  полученных  средств иностранной валюты, за</w:t>
      </w:r>
    </w:p>
    <w:p>
      <w:pPr>
        <w:pStyle w:val="1"/>
        <w:jc w:val="both"/>
      </w:pPr>
      <w:r>
        <w:rPr>
          <w:sz w:val="20"/>
        </w:rPr>
        <w:t xml:space="preserve">исключением    операций,   осуществляемых   в   соответствии   с   валютным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 Российской    Федерации    при    закупке   (поставке)</w:t>
      </w:r>
    </w:p>
    <w:p>
      <w:pPr>
        <w:pStyle w:val="1"/>
        <w:jc w:val="both"/>
      </w:pPr>
      <w:r>
        <w:rPr>
          <w:sz w:val="20"/>
        </w:rPr>
        <w:t xml:space="preserve">высокотехнологичного   импортного   оборудования,   сырья  и  комплектующих</w:t>
      </w:r>
    </w:p>
    <w:p>
      <w:pPr>
        <w:pStyle w:val="1"/>
        <w:jc w:val="both"/>
      </w:pPr>
      <w:r>
        <w:rPr>
          <w:sz w:val="20"/>
        </w:rPr>
        <w:t xml:space="preserve">изделий,  а также связанных с достижением целей предоставления этих средств</w:t>
      </w:r>
    </w:p>
    <w:p>
      <w:pPr>
        <w:pStyle w:val="1"/>
        <w:jc w:val="both"/>
      </w:pPr>
      <w:r>
        <w:rPr>
          <w:sz w:val="20"/>
        </w:rPr>
        <w:t xml:space="preserve">иных операций, определенных Порядком.</w:t>
      </w:r>
    </w:p>
    <w:p>
      <w:pPr>
        <w:pStyle w:val="1"/>
        <w:jc w:val="both"/>
      </w:pPr>
      <w:r>
        <w:rPr>
          <w:sz w:val="20"/>
        </w:rPr>
        <w:t xml:space="preserve">    4.1.16.  При  заключении договоров на выполнение работ (оказание услуг,</w:t>
      </w:r>
    </w:p>
    <w:p>
      <w:pPr>
        <w:pStyle w:val="1"/>
        <w:jc w:val="both"/>
      </w:pPr>
      <w:r>
        <w:rPr>
          <w:sz w:val="20"/>
        </w:rPr>
        <w:t xml:space="preserve">поставку  товара)  в  целях реализации мероприятия за счет средств субсидии</w:t>
      </w:r>
    </w:p>
    <w:p>
      <w:pPr>
        <w:pStyle w:val="1"/>
        <w:jc w:val="both"/>
      </w:pPr>
      <w:r>
        <w:rPr>
          <w:sz w:val="20"/>
        </w:rPr>
        <w:t xml:space="preserve">применять положения Постановления Правительства Республики Коми "О мерах по</w:t>
      </w:r>
    </w:p>
    <w:p>
      <w:pPr>
        <w:pStyle w:val="1"/>
        <w:jc w:val="both"/>
      </w:pPr>
      <w:r>
        <w:rPr>
          <w:sz w:val="20"/>
        </w:rPr>
        <w:t xml:space="preserve">реализации закона Республики Коми о республиканском бюджете Республики Коми</w:t>
      </w:r>
    </w:p>
    <w:p>
      <w:pPr>
        <w:pStyle w:val="1"/>
        <w:jc w:val="both"/>
      </w:pPr>
      <w:r>
        <w:rPr>
          <w:sz w:val="20"/>
        </w:rPr>
        <w:t xml:space="preserve">на текущий финансовый год и плановый период" в части установления авансовых</w:t>
      </w:r>
    </w:p>
    <w:p>
      <w:pPr>
        <w:pStyle w:val="1"/>
        <w:jc w:val="both"/>
      </w:pPr>
      <w:r>
        <w:rPr>
          <w:sz w:val="20"/>
        </w:rPr>
        <w:t xml:space="preserve">платежей.</w:t>
      </w:r>
    </w:p>
    <w:p>
      <w:pPr>
        <w:pStyle w:val="1"/>
        <w:jc w:val="both"/>
      </w:pPr>
      <w:r>
        <w:rPr>
          <w:sz w:val="20"/>
        </w:rPr>
        <w:t xml:space="preserve">    4.1.17.  При  заключении договоров на выполнение работ (оказание услуг,</w:t>
      </w:r>
    </w:p>
    <w:p>
      <w:pPr>
        <w:pStyle w:val="1"/>
        <w:jc w:val="both"/>
      </w:pPr>
      <w:r>
        <w:rPr>
          <w:sz w:val="20"/>
        </w:rPr>
        <w:t xml:space="preserve">поставку  товара)  в  целях реализации мероприятия за счет средств субсидии</w:t>
      </w:r>
    </w:p>
    <w:p>
      <w:pPr>
        <w:pStyle w:val="1"/>
        <w:jc w:val="both"/>
      </w:pPr>
      <w:r>
        <w:rPr>
          <w:sz w:val="20"/>
        </w:rPr>
        <w:t xml:space="preserve">предусматривать  в  предмете  договора  наименование мероприятия, источники</w:t>
      </w:r>
    </w:p>
    <w:p>
      <w:pPr>
        <w:pStyle w:val="1"/>
        <w:jc w:val="both"/>
      </w:pPr>
      <w:r>
        <w:rPr>
          <w:sz w:val="20"/>
        </w:rPr>
        <w:t xml:space="preserve">финансирования.</w:t>
      </w:r>
    </w:p>
    <w:p>
      <w:pPr>
        <w:pStyle w:val="1"/>
        <w:jc w:val="both"/>
      </w:pPr>
      <w:r>
        <w:rPr>
          <w:sz w:val="20"/>
        </w:rPr>
        <w:t xml:space="preserve">    4.1.18. Выполнять иные обязательства.</w:t>
      </w:r>
    </w:p>
    <w:p>
      <w:pPr>
        <w:pStyle w:val="1"/>
        <w:jc w:val="both"/>
      </w:pPr>
      <w:r>
        <w:rPr>
          <w:sz w:val="20"/>
        </w:rPr>
        <w:t xml:space="preserve">    4.2. Главный распорядитель обязуется:</w:t>
      </w:r>
    </w:p>
    <w:p>
      <w:pPr>
        <w:pStyle w:val="1"/>
        <w:jc w:val="both"/>
      </w:pPr>
      <w:r>
        <w:rPr>
          <w:sz w:val="20"/>
        </w:rPr>
        <w:t xml:space="preserve">    4.2.1.  Обеспечить  перечисление  Субсидии  в соответствии с </w:t>
      </w:r>
      <w:hyperlink w:history="0" w:anchor="P602" w:tooltip="               3. Условия и порядок предоставления Субсидии">
        <w:r>
          <w:rPr>
            <w:sz w:val="20"/>
            <w:color w:val="0000ff"/>
          </w:rPr>
          <w:t xml:space="preserve">разделом 3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4.2.2.  Устанавливать  значения  результатов  предоставления Субсидии и</w:t>
      </w:r>
    </w:p>
    <w:p>
      <w:pPr>
        <w:pStyle w:val="1"/>
        <w:jc w:val="both"/>
      </w:pPr>
      <w:r>
        <w:rPr>
          <w:sz w:val="20"/>
        </w:rPr>
        <w:t xml:space="preserve">значения показателей, необходимых для достижения результатов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bookmarkStart w:id="787" w:name="P787"/>
    <w:bookmarkEnd w:id="787"/>
    <w:p>
      <w:pPr>
        <w:pStyle w:val="1"/>
        <w:jc w:val="both"/>
      </w:pPr>
      <w:r>
        <w:rPr>
          <w:sz w:val="20"/>
        </w:rPr>
        <w:t xml:space="preserve">    4.2.3.   Формировать  в  Автоматизированной  системе  для  формирования</w:t>
      </w:r>
    </w:p>
    <w:p>
      <w:pPr>
        <w:pStyle w:val="1"/>
        <w:jc w:val="both"/>
      </w:pPr>
      <w:r>
        <w:rPr>
          <w:sz w:val="20"/>
        </w:rPr>
        <w:t xml:space="preserve">консолидированной   бюджетной,   бухгалтерской  и  иной  регламентированной</w:t>
      </w:r>
    </w:p>
    <w:p>
      <w:pPr>
        <w:pStyle w:val="1"/>
        <w:jc w:val="both"/>
      </w:pPr>
      <w:r>
        <w:rPr>
          <w:sz w:val="20"/>
        </w:rPr>
        <w:t xml:space="preserve">отчетности  финансового  органа  субъекта  Российской  Федерации  (далее  -</w:t>
      </w:r>
    </w:p>
    <w:p>
      <w:pPr>
        <w:pStyle w:val="1"/>
        <w:jc w:val="both"/>
      </w:pPr>
      <w:r>
        <w:rPr>
          <w:sz w:val="20"/>
        </w:rPr>
        <w:t xml:space="preserve">система   "Свод-Смарт")   </w:t>
      </w:r>
      <w:hyperlink w:history="0" w:anchor="P148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  мероприятий   по   достижению 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 по  форме  согласно  приложению  N 5 к настоящему</w:t>
      </w:r>
    </w:p>
    <w:p>
      <w:pPr>
        <w:pStyle w:val="1"/>
        <w:jc w:val="both"/>
      </w:pPr>
      <w:r>
        <w:rPr>
          <w:sz w:val="20"/>
        </w:rPr>
        <w:t xml:space="preserve">Соглашению   и   утверждать   его  одновременно  с  заключением  настоящего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4.2.4.  Осуществлять  проверку  документов,  указанных  в  </w:t>
      </w:r>
      <w:hyperlink w:history="0" w:anchor="P684" w:tooltip="    4.1.6.  Ежеквартально,  в  срок  до  10-го  числа месяца, следующего за">
        <w:r>
          <w:rPr>
            <w:sz w:val="20"/>
            <w:color w:val="0000ff"/>
          </w:rPr>
          <w:t xml:space="preserve">пункте 4.1.6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в том числе на соответствие их Порядку, в течение 15</w:t>
      </w:r>
    </w:p>
    <w:p>
      <w:pPr>
        <w:pStyle w:val="1"/>
        <w:jc w:val="both"/>
      </w:pPr>
      <w:r>
        <w:rPr>
          <w:sz w:val="20"/>
        </w:rPr>
        <w:t xml:space="preserve">рабочих дней со дня их получения от Получателя субсидии.</w:t>
      </w:r>
    </w:p>
    <w:p>
      <w:pPr>
        <w:pStyle w:val="1"/>
        <w:jc w:val="both"/>
      </w:pPr>
      <w:r>
        <w:rPr>
          <w:sz w:val="20"/>
        </w:rPr>
        <w:t xml:space="preserve">    4.2.5. Осуществлять оценку:</w:t>
      </w:r>
    </w:p>
    <w:p>
      <w:pPr>
        <w:pStyle w:val="1"/>
        <w:jc w:val="both"/>
      </w:pPr>
      <w:r>
        <w:rPr>
          <w:sz w:val="20"/>
        </w:rPr>
        <w:t xml:space="preserve">    -   достижения   Получателем    субсидии   показателей,   установленных</w:t>
      </w:r>
    </w:p>
    <w:p>
      <w:pPr>
        <w:pStyle w:val="1"/>
        <w:jc w:val="both"/>
      </w:pPr>
      <w:hyperlink w:history="0" w:anchor="P629" w:tooltip="    3.3.  Эффективность  использования  субсидии  определяется на основании">
        <w:r>
          <w:rPr>
            <w:sz w:val="20"/>
            <w:color w:val="0000ff"/>
          </w:rPr>
          <w:t xml:space="preserve">пунктом  3.3</w:t>
        </w:r>
      </w:hyperlink>
      <w:r>
        <w:rPr>
          <w:sz w:val="20"/>
        </w:rPr>
        <w:t xml:space="preserve">  настоящего  Соглашения,  на  основании  отчетов  о достижении</w:t>
      </w:r>
    </w:p>
    <w:p>
      <w:pPr>
        <w:pStyle w:val="1"/>
        <w:jc w:val="both"/>
      </w:pPr>
      <w:r>
        <w:rPr>
          <w:sz w:val="20"/>
        </w:rPr>
        <w:t xml:space="preserve">показателей,  представляемых  Получателем  в  соответствии  с </w:t>
      </w:r>
      <w:hyperlink w:history="0" w:anchor="P684" w:tooltip="    4.1.6.  Ежеквартально,  в  срок  до  10-го  числа месяца, следующего за">
        <w:r>
          <w:rPr>
            <w:sz w:val="20"/>
            <w:color w:val="0000ff"/>
          </w:rPr>
          <w:t xml:space="preserve">пунктом 4.1.6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Соглашения,  и  по  результатам  оценки  готовить заключение об</w:t>
      </w:r>
    </w:p>
    <w:p>
      <w:pPr>
        <w:pStyle w:val="1"/>
        <w:jc w:val="both"/>
      </w:pPr>
      <w:r>
        <w:rPr>
          <w:sz w:val="20"/>
        </w:rPr>
        <w:t xml:space="preserve">эффективности (неэффективности) использования Субсидии;</w:t>
      </w:r>
    </w:p>
    <w:p>
      <w:pPr>
        <w:pStyle w:val="1"/>
        <w:jc w:val="both"/>
      </w:pPr>
      <w:r>
        <w:rPr>
          <w:sz w:val="20"/>
        </w:rPr>
        <w:t xml:space="preserve">    - выполнения плана мероприятий по достижению результатов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указанного в </w:t>
      </w:r>
      <w:hyperlink w:history="0" w:anchor="P787" w:tooltip="    4.2.3.   Формировать  в  Автоматизированной  системе  для  формирования">
        <w:r>
          <w:rPr>
            <w:sz w:val="20"/>
            <w:color w:val="0000ff"/>
          </w:rPr>
          <w:t xml:space="preserve">пункте 4.2.3</w:t>
        </w:r>
      </w:hyperlink>
      <w:r>
        <w:rPr>
          <w:sz w:val="20"/>
        </w:rPr>
        <w:t xml:space="preserve">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4.2.6.  В  случае,  если  Главным распорядителем выявлено не достижение</w:t>
      </w:r>
    </w:p>
    <w:p>
      <w:pPr>
        <w:pStyle w:val="1"/>
        <w:jc w:val="both"/>
      </w:pPr>
      <w:r>
        <w:rPr>
          <w:sz w:val="20"/>
        </w:rPr>
        <w:t xml:space="preserve">Получателем   субсидии  значения  показателей,  установленных  </w:t>
      </w:r>
      <w:hyperlink w:history="0" w:anchor="P629" w:tooltip="    3.3.  Эффективность  использования  субсидии  определяется на основании">
        <w:r>
          <w:rPr>
            <w:sz w:val="20"/>
            <w:color w:val="0000ff"/>
          </w:rPr>
          <w:t xml:space="preserve">пунктом  3.3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Соглашения,  на  Получателя  накладываются  штрафные  санкции в</w:t>
      </w:r>
    </w:p>
    <w:p>
      <w:pPr>
        <w:pStyle w:val="1"/>
        <w:jc w:val="both"/>
      </w:pPr>
      <w:r>
        <w:rPr>
          <w:sz w:val="20"/>
        </w:rPr>
        <w:t xml:space="preserve">размере  10%  от  размера  Субсидии. Извещение о наложении штрафных санкций</w:t>
      </w:r>
    </w:p>
    <w:p>
      <w:pPr>
        <w:pStyle w:val="1"/>
        <w:jc w:val="both"/>
      </w:pPr>
      <w:r>
        <w:rPr>
          <w:sz w:val="20"/>
        </w:rPr>
        <w:t xml:space="preserve">направляется Министерством в адрес Получателя субсидии в течение 5 рабочих</w:t>
      </w:r>
    </w:p>
    <w:p>
      <w:pPr>
        <w:pStyle w:val="1"/>
        <w:jc w:val="both"/>
      </w:pPr>
      <w:r>
        <w:rPr>
          <w:sz w:val="20"/>
        </w:rPr>
        <w:t xml:space="preserve">дней с момента выявления данного факта.</w:t>
      </w:r>
    </w:p>
    <w:p>
      <w:pPr>
        <w:pStyle w:val="1"/>
        <w:jc w:val="both"/>
      </w:pPr>
      <w:r>
        <w:rPr>
          <w:sz w:val="20"/>
        </w:rPr>
        <w:t xml:space="preserve">    4.2.7. Направлять разъяснения и рассматривать предложения Получателя по</w:t>
      </w:r>
    </w:p>
    <w:p>
      <w:pPr>
        <w:pStyle w:val="1"/>
        <w:jc w:val="both"/>
      </w:pPr>
      <w:r>
        <w:rPr>
          <w:sz w:val="20"/>
        </w:rPr>
        <w:t xml:space="preserve">вопросам,  связанным  с  исполнением  настоящего  Соглашения,  в течение 10</w:t>
      </w:r>
    </w:p>
    <w:p>
      <w:pPr>
        <w:pStyle w:val="1"/>
        <w:jc w:val="both"/>
      </w:pPr>
      <w:r>
        <w:rPr>
          <w:sz w:val="20"/>
        </w:rPr>
        <w:t xml:space="preserve">рабочих дней  со  дня  получения  обращения  Получателя  в  соответствии  с</w:t>
      </w:r>
    </w:p>
    <w:p>
      <w:pPr>
        <w:pStyle w:val="1"/>
        <w:jc w:val="both"/>
      </w:pPr>
      <w:hyperlink w:history="0" w:anchor="P840" w:tooltip="    4.3.1.   Обращаться   к   Главному   распорядителю  в  целях  получения">
        <w:r>
          <w:rPr>
            <w:sz w:val="20"/>
            <w:color w:val="0000ff"/>
          </w:rPr>
          <w:t xml:space="preserve">пунктом 4.3.1</w:t>
        </w:r>
      </w:hyperlink>
      <w:r>
        <w:rPr>
          <w:sz w:val="20"/>
        </w:rPr>
        <w:t xml:space="preserve">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4.2.8.   Осуществлять  контроль  за  соблюдением  Получателем  субсидии</w:t>
      </w:r>
    </w:p>
    <w:p>
      <w:pPr>
        <w:pStyle w:val="1"/>
        <w:jc w:val="both"/>
      </w:pPr>
      <w:r>
        <w:rPr>
          <w:sz w:val="20"/>
        </w:rPr>
        <w:t xml:space="preserve">условий, целей и Порядка.</w:t>
      </w:r>
    </w:p>
    <w:p>
      <w:pPr>
        <w:pStyle w:val="1"/>
        <w:jc w:val="both"/>
      </w:pPr>
      <w:r>
        <w:rPr>
          <w:sz w:val="20"/>
        </w:rPr>
        <w:t xml:space="preserve">    4.2.9.  Осуществлять  мероприятия  по  обеспечению  возврата Субсидии в</w:t>
      </w:r>
    </w:p>
    <w:p>
      <w:pPr>
        <w:pStyle w:val="1"/>
        <w:jc w:val="both"/>
      </w:pPr>
      <w:r>
        <w:rPr>
          <w:sz w:val="20"/>
        </w:rPr>
        <w:t xml:space="preserve">республиканский  бюджет Республики Коми в порядке, предусмотренном Порядком</w:t>
      </w:r>
    </w:p>
    <w:p>
      <w:pPr>
        <w:pStyle w:val="1"/>
        <w:jc w:val="both"/>
      </w:pPr>
      <w:r>
        <w:rPr>
          <w:sz w:val="20"/>
        </w:rPr>
        <w:t xml:space="preserve">и настоящим Соглашением.</w:t>
      </w:r>
    </w:p>
    <w:p>
      <w:pPr>
        <w:pStyle w:val="1"/>
        <w:jc w:val="both"/>
      </w:pPr>
      <w:r>
        <w:rPr>
          <w:sz w:val="20"/>
        </w:rPr>
        <w:t xml:space="preserve">    4.2.10.   Обеспечивать   взыскание   Субсидии   в  судебном  порядке 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В  случае нецелевого использования субсидии применять меры принуждения,</w:t>
      </w:r>
    </w:p>
    <w:p>
      <w:pPr>
        <w:pStyle w:val="1"/>
        <w:jc w:val="both"/>
      </w:pPr>
      <w:r>
        <w:rPr>
          <w:sz w:val="20"/>
        </w:rPr>
        <w:t xml:space="preserve">предусмотренные бюджетным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4.2.11.  Направить  на  согласование  Получателю субсидии новые условия</w:t>
      </w:r>
    </w:p>
    <w:p>
      <w:pPr>
        <w:pStyle w:val="1"/>
        <w:jc w:val="both"/>
      </w:pPr>
      <w:r>
        <w:rPr>
          <w:sz w:val="20"/>
        </w:rPr>
        <w:t xml:space="preserve">настоящего  Соглашения  в  случае  уменьшения  Главному  распорядителю  как</w:t>
      </w:r>
    </w:p>
    <w:p>
      <w:pPr>
        <w:pStyle w:val="1"/>
        <w:jc w:val="both"/>
      </w:pPr>
      <w:r>
        <w:rPr>
          <w:sz w:val="20"/>
        </w:rPr>
        <w:t xml:space="preserve">получателю   бюджетных   средств   ранее   доведенных   лимитов   бюджетных</w:t>
      </w:r>
    </w:p>
    <w:p>
      <w:pPr>
        <w:pStyle w:val="1"/>
        <w:jc w:val="both"/>
      </w:pPr>
      <w:r>
        <w:rPr>
          <w:sz w:val="20"/>
        </w:rPr>
        <w:t xml:space="preserve">обязательств,   приводящего   к  невозможности  предоставления  Субсидии  в</w:t>
      </w:r>
    </w:p>
    <w:p>
      <w:pPr>
        <w:pStyle w:val="1"/>
        <w:jc w:val="both"/>
      </w:pPr>
      <w:r>
        <w:rPr>
          <w:sz w:val="20"/>
        </w:rPr>
        <w:t xml:space="preserve">размере,  определенном  настоящим  Соглашением, или предложение расторгнуть</w:t>
      </w:r>
    </w:p>
    <w:p>
      <w:pPr>
        <w:pStyle w:val="1"/>
        <w:jc w:val="both"/>
      </w:pPr>
      <w:r>
        <w:rPr>
          <w:sz w:val="20"/>
        </w:rPr>
        <w:t xml:space="preserve">Соглашение при недостижении согласия по новым условиям.</w:t>
      </w:r>
    </w:p>
    <w:p>
      <w:pPr>
        <w:pStyle w:val="1"/>
        <w:jc w:val="both"/>
      </w:pPr>
      <w:r>
        <w:rPr>
          <w:sz w:val="20"/>
        </w:rPr>
        <w:t xml:space="preserve">    4.2.12.   В   целях   проведения   мониторинга  достижения 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формировать в системе "Свод-Смарт":</w:t>
      </w:r>
    </w:p>
    <w:p>
      <w:pPr>
        <w:pStyle w:val="1"/>
        <w:jc w:val="both"/>
      </w:pPr>
      <w:r>
        <w:rPr>
          <w:sz w:val="20"/>
        </w:rPr>
        <w:t xml:space="preserve">    -  отчет  о  реализации  плана  мероприятий  по  достижению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 ежемесячно  не  позднее  5  (пятого) рабочего дня</w:t>
      </w:r>
    </w:p>
    <w:p>
      <w:pPr>
        <w:pStyle w:val="1"/>
        <w:jc w:val="both"/>
      </w:pPr>
      <w:r>
        <w:rPr>
          <w:sz w:val="20"/>
        </w:rPr>
        <w:t xml:space="preserve">месяца, следующего за отчетным;</w:t>
      </w:r>
    </w:p>
    <w:p>
      <w:pPr>
        <w:pStyle w:val="1"/>
        <w:jc w:val="both"/>
      </w:pPr>
      <w:r>
        <w:rPr>
          <w:sz w:val="20"/>
        </w:rPr>
        <w:t xml:space="preserve">    -   информацию   о   достижении   результатов  предоставления  Субсидии</w:t>
      </w:r>
    </w:p>
    <w:p>
      <w:pPr>
        <w:pStyle w:val="1"/>
        <w:jc w:val="both"/>
      </w:pPr>
      <w:r>
        <w:rPr>
          <w:sz w:val="20"/>
        </w:rPr>
        <w:t xml:space="preserve">ежеквартально  не  позднее  10  рабочего дня месяца, следующего за отчетным</w:t>
      </w:r>
    </w:p>
    <w:p>
      <w:pPr>
        <w:pStyle w:val="1"/>
        <w:jc w:val="both"/>
      </w:pPr>
      <w:r>
        <w:rPr>
          <w:sz w:val="20"/>
        </w:rPr>
        <w:t xml:space="preserve">кварталом.</w:t>
      </w:r>
    </w:p>
    <w:p>
      <w:pPr>
        <w:pStyle w:val="1"/>
        <w:jc w:val="both"/>
      </w:pPr>
      <w:r>
        <w:rPr>
          <w:sz w:val="20"/>
        </w:rPr>
        <w:t xml:space="preserve">    4.2.13. Выполнять иные обязательства.</w:t>
      </w:r>
    </w:p>
    <w:p>
      <w:pPr>
        <w:pStyle w:val="1"/>
        <w:jc w:val="both"/>
      </w:pPr>
      <w:r>
        <w:rPr>
          <w:sz w:val="20"/>
        </w:rPr>
        <w:t xml:space="preserve">    4.3. Получатель субсидии вправе:</w:t>
      </w:r>
    </w:p>
    <w:bookmarkStart w:id="840" w:name="P840"/>
    <w:bookmarkEnd w:id="840"/>
    <w:p>
      <w:pPr>
        <w:pStyle w:val="1"/>
        <w:jc w:val="both"/>
      </w:pPr>
      <w:r>
        <w:rPr>
          <w:sz w:val="20"/>
        </w:rPr>
        <w:t xml:space="preserve">    4.3.1.   Обращаться   к   Главному   распорядителю  в  целях  получения</w:t>
      </w:r>
    </w:p>
    <w:p>
      <w:pPr>
        <w:pStyle w:val="1"/>
        <w:jc w:val="both"/>
      </w:pPr>
      <w:r>
        <w:rPr>
          <w:sz w:val="20"/>
        </w:rPr>
        <w:t xml:space="preserve">разъяснений в связи с исполнением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4.3.2.  Претендовать  на  использование  остатка  Субсидии,  в случаях,</w:t>
      </w:r>
    </w:p>
    <w:p>
      <w:pPr>
        <w:pStyle w:val="1"/>
        <w:jc w:val="both"/>
      </w:pPr>
      <w:r>
        <w:rPr>
          <w:sz w:val="20"/>
        </w:rPr>
        <w:t xml:space="preserve">указанных в </w:t>
      </w:r>
      <w:hyperlink w:history="0" r:id="rId38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4.3.3.  Направлять  в  2024  году  неиспользованный  остаток  Субсидии,</w:t>
      </w:r>
    </w:p>
    <w:p>
      <w:pPr>
        <w:pStyle w:val="1"/>
        <w:jc w:val="both"/>
      </w:pPr>
      <w:r>
        <w:rPr>
          <w:sz w:val="20"/>
        </w:rPr>
        <w:t xml:space="preserve">полученной  в  соответствии  с  настоящим  Соглашением  (при  наличии),  на</w:t>
      </w:r>
    </w:p>
    <w:p>
      <w:pPr>
        <w:pStyle w:val="1"/>
        <w:jc w:val="both"/>
      </w:pPr>
      <w:r>
        <w:rPr>
          <w:sz w:val="20"/>
        </w:rPr>
        <w:t xml:space="preserve">осуществление  расходов  в  соответствии  с целями, указанными в </w:t>
      </w:r>
      <w:hyperlink w:history="0" w:anchor="P579" w:tooltip="    1.1.   Главный   распорядитель  предоставляет  Получателю  субсидию  из">
        <w:r>
          <w:rPr>
            <w:sz w:val="20"/>
            <w:color w:val="0000ff"/>
          </w:rPr>
          <w:t xml:space="preserve">пункте 1.1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Соглашения,   в   случае   принятия   Главным   распорядителем</w:t>
      </w:r>
    </w:p>
    <w:p>
      <w:pPr>
        <w:pStyle w:val="1"/>
        <w:jc w:val="both"/>
      </w:pPr>
      <w:r>
        <w:rPr>
          <w:sz w:val="20"/>
        </w:rPr>
        <w:t xml:space="preserve">соответствующего   решения   в  соответствии  с  </w:t>
      </w:r>
      <w:hyperlink w:history="0" w:anchor="P856" w:tooltip="    4.4.3.  Принимать  в  установленном бюджетным законодательством порядке">
        <w:r>
          <w:rPr>
            <w:sz w:val="20"/>
            <w:color w:val="0000ff"/>
          </w:rPr>
          <w:t xml:space="preserve">пунктом  4.4.3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4.3.4. Осуществлять иные права.</w:t>
      </w:r>
    </w:p>
    <w:p>
      <w:pPr>
        <w:pStyle w:val="1"/>
        <w:jc w:val="both"/>
      </w:pPr>
      <w:r>
        <w:rPr>
          <w:sz w:val="20"/>
        </w:rPr>
        <w:t xml:space="preserve">    4.4. Главный распорядитель вправе:</w:t>
      </w:r>
    </w:p>
    <w:p>
      <w:pPr>
        <w:pStyle w:val="1"/>
        <w:jc w:val="both"/>
      </w:pPr>
      <w:r>
        <w:rPr>
          <w:sz w:val="20"/>
        </w:rPr>
        <w:t xml:space="preserve">    4.4.1.  Запрашивать у Получателя документы и материалы, необходимые для</w:t>
      </w:r>
    </w:p>
    <w:p>
      <w:pPr>
        <w:pStyle w:val="1"/>
        <w:jc w:val="both"/>
      </w:pPr>
      <w:r>
        <w:rPr>
          <w:sz w:val="20"/>
        </w:rPr>
        <w:t xml:space="preserve">осуществления   контроля   за   соблюдением   условий,   целей   и  Порядка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4.4.2. Принимать решение об изменении условий настоящего Соглашения.</w:t>
      </w:r>
    </w:p>
    <w:bookmarkStart w:id="856" w:name="P856"/>
    <w:bookmarkEnd w:id="856"/>
    <w:p>
      <w:pPr>
        <w:pStyle w:val="1"/>
        <w:jc w:val="both"/>
      </w:pPr>
      <w:r>
        <w:rPr>
          <w:sz w:val="20"/>
        </w:rPr>
        <w:t xml:space="preserve">    4.4.3.  Принимать  в  установленном бюджетным законодательством порядке</w:t>
      </w:r>
    </w:p>
    <w:p>
      <w:pPr>
        <w:pStyle w:val="1"/>
        <w:jc w:val="both"/>
      </w:pPr>
      <w:r>
        <w:rPr>
          <w:sz w:val="20"/>
        </w:rPr>
        <w:t xml:space="preserve">решение  о  наличии  или  отсутствии  потребности в направлении в 2025 году</w:t>
      </w:r>
    </w:p>
    <w:p>
      <w:pPr>
        <w:pStyle w:val="1"/>
        <w:jc w:val="both"/>
      </w:pPr>
      <w:r>
        <w:rPr>
          <w:sz w:val="20"/>
        </w:rPr>
        <w:t xml:space="preserve">остатка  Субсидии,  не  использованного  в  2024 году, на цели, указанные в</w:t>
      </w:r>
    </w:p>
    <w:p>
      <w:pPr>
        <w:pStyle w:val="1"/>
        <w:jc w:val="both"/>
      </w:pPr>
      <w:hyperlink w:history="0" w:anchor="P579" w:tooltip="    1.1.   Главный   распорядитель  предоставляет  Получателю  субсидию  из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Потребность   в   остатках  Субсидии  для  расходования  подтверждается</w:t>
      </w:r>
    </w:p>
    <w:p>
      <w:pPr>
        <w:pStyle w:val="1"/>
        <w:jc w:val="both"/>
      </w:pPr>
      <w:r>
        <w:rPr>
          <w:sz w:val="20"/>
        </w:rPr>
        <w:t xml:space="preserve">Получателем субсидии в письменном ходатайстве на имя Главного распорядителя</w:t>
      </w:r>
    </w:p>
    <w:p>
      <w:pPr>
        <w:pStyle w:val="1"/>
        <w:jc w:val="both"/>
      </w:pPr>
      <w:r>
        <w:rPr>
          <w:sz w:val="20"/>
        </w:rPr>
        <w:t xml:space="preserve">до 1 февраля 2025 года с указанием:</w:t>
      </w:r>
    </w:p>
    <w:p>
      <w:pPr>
        <w:pStyle w:val="1"/>
        <w:jc w:val="both"/>
      </w:pPr>
      <w:r>
        <w:rPr>
          <w:sz w:val="20"/>
        </w:rPr>
        <w:t xml:space="preserve">    1) причины возникновения остатка на счете;</w:t>
      </w:r>
    </w:p>
    <w:p>
      <w:pPr>
        <w:pStyle w:val="1"/>
        <w:jc w:val="both"/>
      </w:pPr>
      <w:r>
        <w:rPr>
          <w:sz w:val="20"/>
        </w:rPr>
        <w:t xml:space="preserve">    2) планируемого направления расходования остатков средств субсидии.</w:t>
      </w:r>
    </w:p>
    <w:p>
      <w:pPr>
        <w:pStyle w:val="1"/>
        <w:jc w:val="both"/>
      </w:pPr>
      <w:r>
        <w:rPr>
          <w:sz w:val="20"/>
        </w:rPr>
        <w:t xml:space="preserve">    Ходатайство рассматривается Главным распорядителем в течение 10 рабочих</w:t>
      </w:r>
    </w:p>
    <w:p>
      <w:pPr>
        <w:pStyle w:val="1"/>
        <w:jc w:val="both"/>
      </w:pPr>
      <w:r>
        <w:rPr>
          <w:sz w:val="20"/>
        </w:rPr>
        <w:t xml:space="preserve">дней со дня его поступления в Министерство.</w:t>
      </w:r>
    </w:p>
    <w:p>
      <w:pPr>
        <w:pStyle w:val="1"/>
        <w:jc w:val="both"/>
      </w:pPr>
      <w:r>
        <w:rPr>
          <w:sz w:val="20"/>
        </w:rPr>
        <w:t xml:space="preserve">    Решение  о  возможности (об отказе в возможности) использования остатка</w:t>
      </w:r>
    </w:p>
    <w:p>
      <w:pPr>
        <w:pStyle w:val="1"/>
        <w:jc w:val="both"/>
      </w:pPr>
      <w:r>
        <w:rPr>
          <w:sz w:val="20"/>
        </w:rPr>
        <w:t xml:space="preserve">принимается Министерством в соответствии с </w:t>
      </w:r>
      <w:hyperlink w:history="0" r:id="rId39" w:tooltip="Постановление Правительства РК от 30.10.2019 N 513 (ред. от 27.03.2024) &quot;Об утверждении Государственной программы Республики Коми &quot;Развитие физической культуры и спорта&quot; (вместе с &quot;Перечнем объектов капитального строительства (решения об осуществлении капитальных вложений) в рамках реализации государственной программы&quot;,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&quot; {КонсультантПлюс}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После  вынесения  решения  Министерство в течение 5 рабочих дней со дня</w:t>
      </w:r>
    </w:p>
    <w:p>
      <w:pPr>
        <w:pStyle w:val="1"/>
        <w:jc w:val="both"/>
      </w:pPr>
      <w:r>
        <w:rPr>
          <w:sz w:val="20"/>
        </w:rPr>
        <w:t xml:space="preserve">принятия  указанного  решения  направляет  в  адрес  Получателя  письменное</w:t>
      </w:r>
    </w:p>
    <w:p>
      <w:pPr>
        <w:pStyle w:val="1"/>
        <w:jc w:val="both"/>
      </w:pPr>
      <w:r>
        <w:rPr>
          <w:sz w:val="20"/>
        </w:rPr>
        <w:t xml:space="preserve">уведомление о принятом решении.</w:t>
      </w:r>
    </w:p>
    <w:p>
      <w:pPr>
        <w:pStyle w:val="1"/>
        <w:jc w:val="both"/>
      </w:pPr>
      <w:r>
        <w:rPr>
          <w:sz w:val="20"/>
        </w:rPr>
        <w:t xml:space="preserve">    4.4.4. Осуществлять иные права.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5. Ответственность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 В   случае   неисполнения  или  ненадлежащего  исполнения  своих</w:t>
      </w:r>
    </w:p>
    <w:p>
      <w:pPr>
        <w:pStyle w:val="1"/>
        <w:jc w:val="both"/>
      </w:pPr>
      <w:r>
        <w:rPr>
          <w:sz w:val="20"/>
        </w:rPr>
        <w:t xml:space="preserve">обязанностей  по  настоящему  Соглашению  Стороны  несут  ответственность в</w:t>
      </w:r>
    </w:p>
    <w:p>
      <w:pPr>
        <w:pStyle w:val="1"/>
        <w:jc w:val="both"/>
      </w:pPr>
      <w:r>
        <w:rPr>
          <w:sz w:val="20"/>
        </w:rPr>
        <w:t xml:space="preserve">соответствии с действующим законодательством.</w:t>
      </w:r>
    </w:p>
    <w:p>
      <w:pPr>
        <w:pStyle w:val="1"/>
        <w:jc w:val="both"/>
      </w:pPr>
      <w:r>
        <w:rPr>
          <w:sz w:val="20"/>
        </w:rPr>
        <w:t xml:space="preserve">    5.2.  Получатель  несет  ответственность  за  полноту  и  достоверность</w:t>
      </w:r>
    </w:p>
    <w:p>
      <w:pPr>
        <w:pStyle w:val="1"/>
        <w:jc w:val="both"/>
      </w:pPr>
      <w:r>
        <w:rPr>
          <w:sz w:val="20"/>
        </w:rPr>
        <w:t xml:space="preserve">информации,   содержащейся   в   предоставляемых   Главному   распорядителю</w:t>
      </w:r>
    </w:p>
    <w:p>
      <w:pPr>
        <w:pStyle w:val="1"/>
        <w:jc w:val="both"/>
      </w:pPr>
      <w:r>
        <w:rPr>
          <w:sz w:val="20"/>
        </w:rPr>
        <w:t xml:space="preserve">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6. Срок действия Соглашения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Настоящее Соглашение вступает в силу с даты его подписания лицами,</w:t>
      </w:r>
    </w:p>
    <w:p>
      <w:pPr>
        <w:pStyle w:val="1"/>
        <w:jc w:val="both"/>
      </w:pPr>
      <w:r>
        <w:rPr>
          <w:sz w:val="20"/>
        </w:rPr>
        <w:t xml:space="preserve">имеющими право действовать от имени каждой из Сторон, но не ранее доведения</w:t>
      </w:r>
    </w:p>
    <w:p>
      <w:pPr>
        <w:pStyle w:val="1"/>
        <w:jc w:val="both"/>
      </w:pPr>
      <w:r>
        <w:rPr>
          <w:sz w:val="20"/>
        </w:rPr>
        <w:t xml:space="preserve">лимитов   бюджетных   обязательств,   указанных  в  </w:t>
      </w:r>
      <w:hyperlink w:history="0" w:anchor="P591" w:tooltip="    2.1.  Субсидия  предоставляется  в  соответствии  с  лимитами бюджетных">
        <w:r>
          <w:rPr>
            <w:sz w:val="20"/>
            <w:color w:val="0000ff"/>
          </w:rPr>
          <w:t xml:space="preserve">пункте  2.1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 и действует до полного исполнения Сторонами своих обязательств</w:t>
      </w:r>
    </w:p>
    <w:p>
      <w:pPr>
        <w:pStyle w:val="1"/>
        <w:jc w:val="both"/>
      </w:pPr>
      <w:r>
        <w:rPr>
          <w:sz w:val="20"/>
        </w:rPr>
        <w:t xml:space="preserve">по настоящему Соглашению.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7. Порядок разрешения споров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 Стороны  будут  стремиться  урегулировать  споры  и  разногласия,</w:t>
      </w:r>
    </w:p>
    <w:p>
      <w:pPr>
        <w:pStyle w:val="1"/>
        <w:jc w:val="both"/>
      </w:pPr>
      <w:r>
        <w:rPr>
          <w:sz w:val="20"/>
        </w:rPr>
        <w:t xml:space="preserve">возникшие из настоящего Соглашения, путем переговоров.</w:t>
      </w:r>
    </w:p>
    <w:p>
      <w:pPr>
        <w:pStyle w:val="1"/>
        <w:jc w:val="both"/>
      </w:pPr>
      <w:r>
        <w:rPr>
          <w:sz w:val="20"/>
        </w:rPr>
        <w:t xml:space="preserve">    7.2.  Неурегулированные  Сторонами споры и разногласия, возникающие при</w:t>
      </w:r>
    </w:p>
    <w:p>
      <w:pPr>
        <w:pStyle w:val="1"/>
        <w:jc w:val="both"/>
      </w:pPr>
      <w:r>
        <w:rPr>
          <w:sz w:val="20"/>
        </w:rPr>
        <w:t xml:space="preserve">исполнении  настоящего Соглашения, подлежат разрешению в судебном порядке в</w:t>
      </w:r>
    </w:p>
    <w:p>
      <w:pPr>
        <w:pStyle w:val="1"/>
        <w:jc w:val="both"/>
      </w:pPr>
      <w:r>
        <w:rPr>
          <w:sz w:val="20"/>
        </w:rPr>
        <w:t xml:space="preserve">соответствии с действующим законодательством.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8. Заключительные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8.1.  Все  сообщения  и  уведомления  в  рамках  исполнения  настоящего</w:t>
      </w:r>
    </w:p>
    <w:p>
      <w:pPr>
        <w:pStyle w:val="1"/>
        <w:jc w:val="both"/>
      </w:pPr>
      <w:r>
        <w:rPr>
          <w:sz w:val="20"/>
        </w:rPr>
        <w:t xml:space="preserve">Соглашения  будут  считаться  выполненными  надлежащим образом, в случае их</w:t>
      </w:r>
    </w:p>
    <w:p>
      <w:pPr>
        <w:pStyle w:val="1"/>
        <w:jc w:val="both"/>
      </w:pPr>
      <w:r>
        <w:rPr>
          <w:sz w:val="20"/>
        </w:rPr>
        <w:t xml:space="preserve">отправки  посредством  почтовой  связи  заказным  письмом  с уведомлением о</w:t>
      </w:r>
    </w:p>
    <w:p>
      <w:pPr>
        <w:pStyle w:val="1"/>
        <w:jc w:val="both"/>
      </w:pPr>
      <w:r>
        <w:rPr>
          <w:sz w:val="20"/>
        </w:rPr>
        <w:t xml:space="preserve">вручении  по  указанному  в настоящем Соглашении почтовому адресу. В случае</w:t>
      </w:r>
    </w:p>
    <w:p>
      <w:pPr>
        <w:pStyle w:val="1"/>
        <w:jc w:val="both"/>
      </w:pPr>
      <w:r>
        <w:rPr>
          <w:sz w:val="20"/>
        </w:rPr>
        <w:t xml:space="preserve">возврата,  произведенного  надлежащим  образом, сообщения или уведомления с</w:t>
      </w:r>
    </w:p>
    <w:p>
      <w:pPr>
        <w:pStyle w:val="1"/>
        <w:jc w:val="both"/>
      </w:pPr>
      <w:r>
        <w:rPr>
          <w:sz w:val="20"/>
        </w:rPr>
        <w:t xml:space="preserve">отметкой  организации  почтовой  связи или иной организации, осуществляющей</w:t>
      </w:r>
    </w:p>
    <w:p>
      <w:pPr>
        <w:pStyle w:val="1"/>
        <w:jc w:val="both"/>
      </w:pPr>
      <w:r>
        <w:rPr>
          <w:sz w:val="20"/>
        </w:rPr>
        <w:t xml:space="preserve">доставку  корреспонденции,  о  невручении по каким-либо причинам, сообщение</w:t>
      </w:r>
    </w:p>
    <w:p>
      <w:pPr>
        <w:pStyle w:val="1"/>
        <w:jc w:val="both"/>
      </w:pPr>
      <w:r>
        <w:rPr>
          <w:sz w:val="20"/>
        </w:rPr>
        <w:t xml:space="preserve">или  уведомление  считается врученным адресату на дату проставления отметки</w:t>
      </w:r>
    </w:p>
    <w:p>
      <w:pPr>
        <w:pStyle w:val="1"/>
        <w:jc w:val="both"/>
      </w:pPr>
      <w:r>
        <w:rPr>
          <w:sz w:val="20"/>
        </w:rPr>
        <w:t xml:space="preserve">организацией  почтовой связи или иной организацией, осуществляющей доставку</w:t>
      </w:r>
    </w:p>
    <w:p>
      <w:pPr>
        <w:pStyle w:val="1"/>
        <w:jc w:val="both"/>
      </w:pPr>
      <w:r>
        <w:rPr>
          <w:sz w:val="20"/>
        </w:rPr>
        <w:t xml:space="preserve">корреспонденции,   о   невручении.   Сторона,   направившая  сообщение  или</w:t>
      </w:r>
    </w:p>
    <w:p>
      <w:pPr>
        <w:pStyle w:val="1"/>
        <w:jc w:val="both"/>
      </w:pPr>
      <w:r>
        <w:rPr>
          <w:sz w:val="20"/>
        </w:rPr>
        <w:t xml:space="preserve">уведомление,  не несет ответственности за отсутствие у адресата информации,</w:t>
      </w:r>
    </w:p>
    <w:p>
      <w:pPr>
        <w:pStyle w:val="1"/>
        <w:jc w:val="both"/>
      </w:pPr>
      <w:r>
        <w:rPr>
          <w:sz w:val="20"/>
        </w:rPr>
        <w:t xml:space="preserve">содержащейся  в  указанном  сообщении  или  уведомлении, и за все возможные</w:t>
      </w:r>
    </w:p>
    <w:p>
      <w:pPr>
        <w:pStyle w:val="1"/>
        <w:jc w:val="both"/>
      </w:pPr>
      <w:r>
        <w:rPr>
          <w:sz w:val="20"/>
        </w:rPr>
        <w:t xml:space="preserve">убытки, понесенные адресатом в связи с этим.</w:t>
      </w:r>
    </w:p>
    <w:p>
      <w:pPr>
        <w:pStyle w:val="1"/>
        <w:jc w:val="both"/>
      </w:pPr>
      <w:r>
        <w:rPr>
          <w:sz w:val="20"/>
        </w:rPr>
        <w:t xml:space="preserve">    8.2.  В  случае  уменьшения  Главному  распорядителю  ранее  доведенных</w:t>
      </w:r>
    </w:p>
    <w:p>
      <w:pPr>
        <w:pStyle w:val="1"/>
        <w:jc w:val="both"/>
      </w:pPr>
      <w:r>
        <w:rPr>
          <w:sz w:val="20"/>
        </w:rPr>
        <w:t xml:space="preserve">лимитов  бюджетных  обязательств  на  предоставление Субсидии Стороны путем</w:t>
      </w:r>
    </w:p>
    <w:p>
      <w:pPr>
        <w:pStyle w:val="1"/>
        <w:jc w:val="both"/>
      </w:pPr>
      <w:r>
        <w:rPr>
          <w:sz w:val="20"/>
        </w:rPr>
        <w:t xml:space="preserve">заключения дополнительного соглашения к настоящему Соглашению согласовывают</w:t>
      </w:r>
    </w:p>
    <w:p>
      <w:pPr>
        <w:pStyle w:val="1"/>
        <w:jc w:val="both"/>
      </w:pPr>
      <w:r>
        <w:rPr>
          <w:sz w:val="20"/>
        </w:rPr>
        <w:t xml:space="preserve">изменение размера Субсидии, указанного в </w:t>
      </w:r>
      <w:hyperlink w:history="0" w:anchor="P591" w:tooltip="    2.1.  Субсидия  предоставляется  в  соответствии  с  лимитами бюджетных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8.3.  Изменение  настоящего  Соглашения,  осуществляется  по соглашению</w:t>
      </w:r>
    </w:p>
    <w:p>
      <w:pPr>
        <w:pStyle w:val="1"/>
        <w:jc w:val="both"/>
      </w:pPr>
      <w:r>
        <w:rPr>
          <w:sz w:val="20"/>
        </w:rPr>
        <w:t xml:space="preserve">Сторон   и  оформляется  в  виде  дополнительного  соглашения,  являющемуся</w:t>
      </w:r>
    </w:p>
    <w:p>
      <w:pPr>
        <w:pStyle w:val="1"/>
        <w:jc w:val="both"/>
      </w:pPr>
      <w:r>
        <w:rPr>
          <w:sz w:val="20"/>
        </w:rPr>
        <w:t xml:space="preserve">неотъемлемой частью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8.4.  Дополнительное  соглашение  о  внесении изменений в Соглашение, а</w:t>
      </w:r>
    </w:p>
    <w:p>
      <w:pPr>
        <w:pStyle w:val="1"/>
        <w:jc w:val="both"/>
      </w:pPr>
      <w:r>
        <w:rPr>
          <w:sz w:val="20"/>
        </w:rPr>
        <w:t xml:space="preserve">также    дополнительное    соглашение   о   расторжении   Соглашения   (при</w:t>
      </w:r>
    </w:p>
    <w:p>
      <w:pPr>
        <w:pStyle w:val="1"/>
        <w:jc w:val="both"/>
      </w:pPr>
      <w:r>
        <w:rPr>
          <w:sz w:val="20"/>
        </w:rPr>
        <w:t xml:space="preserve">необходимости)  заключаются  в соответствии с типовой формой, установленной</w:t>
      </w:r>
    </w:p>
    <w:p>
      <w:pPr>
        <w:pStyle w:val="1"/>
        <w:jc w:val="both"/>
      </w:pPr>
      <w:r>
        <w:rPr>
          <w:sz w:val="20"/>
        </w:rPr>
        <w:t xml:space="preserve">Министерством финансов Республики Коми.</w:t>
      </w:r>
    </w:p>
    <w:p>
      <w:pPr>
        <w:pStyle w:val="1"/>
        <w:jc w:val="both"/>
      </w:pPr>
      <w:r>
        <w:rPr>
          <w:sz w:val="20"/>
        </w:rPr>
        <w:t xml:space="preserve">    8.5.  Расторжение  настоящего  Соглашения возможно по соглашению сторон</w:t>
      </w:r>
    </w:p>
    <w:p>
      <w:pPr>
        <w:pStyle w:val="1"/>
        <w:jc w:val="both"/>
      </w:pPr>
      <w:r>
        <w:rPr>
          <w:sz w:val="20"/>
        </w:rPr>
        <w:t xml:space="preserve">или   в   случаях,   определенных  </w:t>
      </w:r>
      <w:hyperlink w:history="0" w:anchor="P928" w:tooltip="    8.6.   Расторжение   настоящего  Соглашения  Главным  распорядителем  в">
        <w:r>
          <w:rPr>
            <w:sz w:val="20"/>
            <w:color w:val="0000ff"/>
          </w:rPr>
          <w:t xml:space="preserve">пунктом  8.6</w:t>
        </w:r>
      </w:hyperlink>
      <w:r>
        <w:rPr>
          <w:sz w:val="20"/>
        </w:rPr>
        <w:t xml:space="preserve">  настоящего  Соглашения,  в</w:t>
      </w:r>
    </w:p>
    <w:p>
      <w:pPr>
        <w:pStyle w:val="1"/>
        <w:jc w:val="both"/>
      </w:pPr>
      <w:r>
        <w:rPr>
          <w:sz w:val="20"/>
        </w:rPr>
        <w:t xml:space="preserve">одностороннем порядке Главным распорядителем.</w:t>
      </w:r>
    </w:p>
    <w:bookmarkStart w:id="928" w:name="P928"/>
    <w:bookmarkEnd w:id="928"/>
    <w:p>
      <w:pPr>
        <w:pStyle w:val="1"/>
        <w:jc w:val="both"/>
      </w:pPr>
      <w:r>
        <w:rPr>
          <w:sz w:val="20"/>
        </w:rPr>
        <w:t xml:space="preserve">    8.6.   Расторжение   настоящего  Соглашения  Главным  распорядителем  в</w:t>
      </w:r>
    </w:p>
    <w:p>
      <w:pPr>
        <w:pStyle w:val="1"/>
        <w:jc w:val="both"/>
      </w:pPr>
      <w:r>
        <w:rPr>
          <w:sz w:val="20"/>
        </w:rPr>
        <w:t xml:space="preserve">одностороннем порядке возможно в случаях:</w:t>
      </w:r>
    </w:p>
    <w:p>
      <w:pPr>
        <w:pStyle w:val="1"/>
        <w:jc w:val="both"/>
      </w:pPr>
      <w:r>
        <w:rPr>
          <w:sz w:val="20"/>
        </w:rPr>
        <w:t xml:space="preserve">    1)  прекращения  деятельности Получателя субсидии при реорганизации или</w:t>
      </w:r>
    </w:p>
    <w:p>
      <w:pPr>
        <w:pStyle w:val="1"/>
        <w:jc w:val="both"/>
      </w:pPr>
      <w:r>
        <w:rPr>
          <w:sz w:val="20"/>
        </w:rPr>
        <w:t xml:space="preserve">ликвидации;</w:t>
      </w:r>
    </w:p>
    <w:p>
      <w:pPr>
        <w:pStyle w:val="1"/>
        <w:jc w:val="both"/>
      </w:pPr>
      <w:r>
        <w:rPr>
          <w:sz w:val="20"/>
        </w:rPr>
        <w:t xml:space="preserve">    2)   нарушения   Получателем   субсидии   порядка,   целей   и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Субсидии, установленных Правилами и настоящим Соглашением;</w:t>
      </w:r>
    </w:p>
    <w:p>
      <w:pPr>
        <w:pStyle w:val="1"/>
        <w:jc w:val="both"/>
      </w:pPr>
      <w:r>
        <w:rPr>
          <w:sz w:val="20"/>
        </w:rPr>
        <w:t xml:space="preserve">    3)  недостижения  согласия  по  новым  условиям  исполнения  настоящего</w:t>
      </w:r>
    </w:p>
    <w:p>
      <w:pPr>
        <w:pStyle w:val="1"/>
        <w:jc w:val="both"/>
      </w:pPr>
      <w:r>
        <w:rPr>
          <w:sz w:val="20"/>
        </w:rPr>
        <w:t xml:space="preserve">Соглашения  в  случае  уменьшения  Главному  распорядителю ранее доведенных</w:t>
      </w:r>
    </w:p>
    <w:p>
      <w:pPr>
        <w:pStyle w:val="1"/>
        <w:jc w:val="both"/>
      </w:pPr>
      <w:r>
        <w:rPr>
          <w:sz w:val="20"/>
        </w:rPr>
        <w:t xml:space="preserve">лимитов  бюджетных обязательств, приводящего к невозможности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в размере, определенном в Соглашении;</w:t>
      </w:r>
    </w:p>
    <w:p>
      <w:pPr>
        <w:pStyle w:val="1"/>
        <w:jc w:val="both"/>
      </w:pPr>
      <w:r>
        <w:rPr>
          <w:sz w:val="20"/>
        </w:rPr>
        <w:t xml:space="preserve">    4)  недостижения  Получателем  субсидии  установленных в соответствии с</w:t>
      </w:r>
    </w:p>
    <w:p>
      <w:pPr>
        <w:pStyle w:val="1"/>
        <w:jc w:val="both"/>
      </w:pPr>
      <w:hyperlink w:history="0" w:anchor="P629" w:tooltip="    3.3.  Эффективность  использования  субсидии  определяется на основании">
        <w:r>
          <w:rPr>
            <w:sz w:val="20"/>
            <w:color w:val="0000ff"/>
          </w:rPr>
          <w:t xml:space="preserve">пунктом  3.3</w:t>
        </w:r>
      </w:hyperlink>
      <w:r>
        <w:rPr>
          <w:sz w:val="20"/>
        </w:rPr>
        <w:t xml:space="preserve">  настоящего  Соглашения  значений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1"/>
        <w:jc w:val="both"/>
      </w:pPr>
      <w:r>
        <w:rPr>
          <w:sz w:val="20"/>
        </w:rPr>
        <w:t xml:space="preserve">    8.6.  Настоящее  Соглашение  составлено  в  двух  экземплярах,  имеющих</w:t>
      </w:r>
    </w:p>
    <w:p>
      <w:pPr>
        <w:pStyle w:val="1"/>
        <w:jc w:val="both"/>
      </w:pPr>
      <w:r>
        <w:rPr>
          <w:sz w:val="20"/>
        </w:rPr>
        <w:t xml:space="preserve">одинаковую юридическую силу, по одному для каждой из Сторон.</w:t>
      </w:r>
    </w:p>
    <w:p>
      <w:pPr>
        <w:pStyle w:val="1"/>
        <w:jc w:val="both"/>
      </w:pPr>
      <w:r>
        <w:rPr>
          <w:sz w:val="20"/>
        </w:rPr>
      </w:r>
    </w:p>
    <w:bookmarkStart w:id="944" w:name="P944"/>
    <w:bookmarkEnd w:id="944"/>
    <w:p>
      <w:pPr>
        <w:pStyle w:val="1"/>
        <w:jc w:val="both"/>
      </w:pPr>
      <w:r>
        <w:rPr>
          <w:sz w:val="20"/>
        </w:rPr>
        <w:t xml:space="preserve">                 9. Юридические адреса и реквизиты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физической культуры и               Получатель:</w:t>
      </w:r>
    </w:p>
    <w:p>
      <w:pPr>
        <w:pStyle w:val="1"/>
        <w:jc w:val="both"/>
      </w:pPr>
      <w:r>
        <w:rPr>
          <w:sz w:val="20"/>
        </w:rPr>
        <w:t xml:space="preserve">    спорта Республики Коми</w:t>
      </w:r>
    </w:p>
    <w:p>
      <w:pPr>
        <w:pStyle w:val="1"/>
        <w:jc w:val="both"/>
      </w:pPr>
      <w:r>
        <w:rPr>
          <w:sz w:val="20"/>
        </w:rPr>
        <w:t xml:space="preserve">    Адрес: 167000, Республика Коми, г.</w:t>
      </w:r>
    </w:p>
    <w:p>
      <w:pPr>
        <w:pStyle w:val="1"/>
        <w:jc w:val="both"/>
      </w:pPr>
      <w:r>
        <w:rPr>
          <w:sz w:val="20"/>
        </w:rPr>
        <w:t xml:space="preserve">    Сыктывкар, ул. Интернациональная,</w:t>
      </w:r>
    </w:p>
    <w:p>
      <w:pPr>
        <w:pStyle w:val="1"/>
        <w:jc w:val="both"/>
      </w:pPr>
      <w:r>
        <w:rPr>
          <w:sz w:val="20"/>
        </w:rPr>
        <w:t xml:space="preserve">    д. 157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ИНН 1101481380, КПП 110101001</w:t>
      </w:r>
    </w:p>
    <w:p>
      <w:pPr>
        <w:pStyle w:val="1"/>
        <w:jc w:val="both"/>
      </w:pPr>
      <w:r>
        <w:rPr>
          <w:sz w:val="20"/>
        </w:rPr>
        <w:t xml:space="preserve">    ОКТМО 87701000</w:t>
      </w:r>
    </w:p>
    <w:p>
      <w:pPr>
        <w:pStyle w:val="1"/>
        <w:jc w:val="both"/>
      </w:pPr>
      <w:r>
        <w:rPr>
          <w:sz w:val="20"/>
        </w:rPr>
        <w:t xml:space="preserve">    ОКПО 00078551</w:t>
      </w:r>
    </w:p>
    <w:p>
      <w:pPr>
        <w:pStyle w:val="1"/>
        <w:jc w:val="both"/>
      </w:pPr>
      <w:r>
        <w:rPr>
          <w:sz w:val="20"/>
        </w:rPr>
        <w:t xml:space="preserve">    ОГРН 1031100406611 от 09.01.2003.</w:t>
      </w:r>
    </w:p>
    <w:p>
      <w:pPr>
        <w:pStyle w:val="1"/>
        <w:jc w:val="both"/>
      </w:pPr>
      <w:r>
        <w:rPr>
          <w:sz w:val="20"/>
        </w:rPr>
        <w:t xml:space="preserve">    ОКВЭД 84.11.21</w:t>
      </w:r>
    </w:p>
    <w:p>
      <w:pPr>
        <w:pStyle w:val="1"/>
        <w:jc w:val="both"/>
      </w:pPr>
      <w:r>
        <w:rPr>
          <w:sz w:val="20"/>
        </w:rPr>
        <w:t xml:space="preserve">    МИНИСТЕРСТВО ФИНАНСОВ</w:t>
      </w:r>
    </w:p>
    <w:p>
      <w:pPr>
        <w:pStyle w:val="1"/>
        <w:jc w:val="both"/>
      </w:pPr>
      <w:r>
        <w:rPr>
          <w:sz w:val="20"/>
        </w:rPr>
        <w:t xml:space="preserve">    РЕСПУБЛИКИ КОМИ</w:t>
      </w:r>
    </w:p>
    <w:p>
      <w:pPr>
        <w:pStyle w:val="1"/>
        <w:jc w:val="both"/>
      </w:pPr>
      <w:r>
        <w:rPr>
          <w:sz w:val="20"/>
        </w:rPr>
        <w:t xml:space="preserve">    (Министерство физической культуры</w:t>
      </w:r>
    </w:p>
    <w:p>
      <w:pPr>
        <w:pStyle w:val="1"/>
        <w:jc w:val="both"/>
      </w:pPr>
      <w:r>
        <w:rPr>
          <w:sz w:val="20"/>
        </w:rPr>
        <w:t xml:space="preserve">    и спорта Республики Коми,</w:t>
      </w:r>
    </w:p>
    <w:p>
      <w:pPr>
        <w:pStyle w:val="1"/>
        <w:jc w:val="both"/>
      </w:pPr>
      <w:r>
        <w:rPr>
          <w:sz w:val="20"/>
        </w:rPr>
        <w:t xml:space="preserve">    03072000051)</w:t>
      </w:r>
    </w:p>
    <w:p>
      <w:pPr>
        <w:pStyle w:val="1"/>
        <w:jc w:val="both"/>
      </w:pPr>
      <w:r>
        <w:rPr>
          <w:sz w:val="20"/>
        </w:rPr>
        <w:t xml:space="preserve">    ОТДЕЛЕНИЕ - НБ РЕСПУБЛИКА</w:t>
      </w:r>
    </w:p>
    <w:p>
      <w:pPr>
        <w:pStyle w:val="1"/>
        <w:jc w:val="both"/>
      </w:pPr>
      <w:r>
        <w:rPr>
          <w:sz w:val="20"/>
        </w:rPr>
        <w:t xml:space="preserve">    КОМИ БАНКА РОССИИ//УФК</w:t>
      </w:r>
    </w:p>
    <w:p>
      <w:pPr>
        <w:pStyle w:val="1"/>
        <w:jc w:val="both"/>
      </w:pPr>
      <w:r>
        <w:rPr>
          <w:sz w:val="20"/>
        </w:rPr>
        <w:t xml:space="preserve">    по Республике Коми г. Сыктывкар</w:t>
      </w:r>
    </w:p>
    <w:p>
      <w:pPr>
        <w:pStyle w:val="1"/>
        <w:jc w:val="both"/>
      </w:pPr>
      <w:r>
        <w:rPr>
          <w:sz w:val="20"/>
        </w:rPr>
        <w:t xml:space="preserve">    Банковский счет:</w:t>
      </w:r>
    </w:p>
    <w:p>
      <w:pPr>
        <w:pStyle w:val="1"/>
        <w:jc w:val="both"/>
      </w:pPr>
      <w:r>
        <w:rPr>
          <w:sz w:val="20"/>
        </w:rPr>
        <w:t xml:space="preserve">    03221643870000000700</w:t>
      </w:r>
    </w:p>
    <w:p>
      <w:pPr>
        <w:pStyle w:val="1"/>
        <w:jc w:val="both"/>
      </w:pPr>
      <w:r>
        <w:rPr>
          <w:sz w:val="20"/>
        </w:rPr>
        <w:t xml:space="preserve">    Корреспондентский счет:</w:t>
      </w:r>
    </w:p>
    <w:p>
      <w:pPr>
        <w:pStyle w:val="1"/>
        <w:jc w:val="both"/>
      </w:pPr>
      <w:r>
        <w:rPr>
          <w:sz w:val="20"/>
        </w:rPr>
        <w:t xml:space="preserve">    40102810245370000074</w:t>
      </w:r>
    </w:p>
    <w:p>
      <w:pPr>
        <w:pStyle w:val="1"/>
        <w:jc w:val="both"/>
      </w:pPr>
      <w:r>
        <w:rPr>
          <w:sz w:val="20"/>
        </w:rPr>
        <w:t xml:space="preserve">    БИК 018702501</w:t>
      </w:r>
    </w:p>
    <w:p>
      <w:pPr>
        <w:pStyle w:val="1"/>
        <w:jc w:val="both"/>
      </w:pPr>
      <w:r>
        <w:rPr>
          <w:sz w:val="20"/>
        </w:rPr>
        <w:t xml:space="preserve">    л/с 03072000051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10. Подписи Сторон: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Главный распорядитель:                             Получатель субсидии: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 предоставлении в 2024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от "___" ______ 2024 г. N ____</w:t>
      </w:r>
    </w:p>
    <w:p>
      <w:pPr>
        <w:pStyle w:val="0"/>
      </w:pPr>
      <w:r>
        <w:rPr>
          <w:sz w:val="20"/>
        </w:rPr>
      </w:r>
    </w:p>
    <w:bookmarkStart w:id="994" w:name="P994"/>
    <w:bookmarkEnd w:id="994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(указать лицо, уполномоченное в установленном порядке</w:t>
      </w:r>
    </w:p>
    <w:p>
      <w:pPr>
        <w:pStyle w:val="1"/>
        <w:jc w:val="both"/>
      </w:pPr>
      <w:r>
        <w:rPr>
          <w:sz w:val="20"/>
        </w:rPr>
        <w:t xml:space="preserve">          на осуществление действий от имени Получателя субсидии)</w:t>
      </w:r>
    </w:p>
    <w:p>
      <w:pPr>
        <w:pStyle w:val="1"/>
        <w:jc w:val="both"/>
      </w:pPr>
      <w:r>
        <w:rPr>
          <w:sz w:val="20"/>
        </w:rPr>
        <w:t xml:space="preserve">действующий от имени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(указать Получателя субсидии)</w:t>
      </w:r>
    </w:p>
    <w:p>
      <w:pPr>
        <w:pStyle w:val="1"/>
        <w:jc w:val="both"/>
      </w:pPr>
      <w:r>
        <w:rPr>
          <w:sz w:val="20"/>
        </w:rPr>
        <w:t xml:space="preserve">на основании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даю   согласие   на  осуществление  Главным  распорядителем, 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Республики  Коми  и  иными  органами государственного финансового</w:t>
      </w:r>
    </w:p>
    <w:p>
      <w:pPr>
        <w:pStyle w:val="1"/>
        <w:jc w:val="both"/>
      </w:pPr>
      <w:r>
        <w:rPr>
          <w:sz w:val="20"/>
        </w:rPr>
        <w:t xml:space="preserve">контроля  проверок  соблюдения  условий,  целей  и  порядка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 в соответствии с Соглашением от "___" ____________ 2024 г. N _____</w:t>
      </w:r>
    </w:p>
    <w:p>
      <w:pPr>
        <w:pStyle w:val="1"/>
        <w:jc w:val="both"/>
      </w:pPr>
      <w:r>
        <w:rPr>
          <w:sz w:val="20"/>
        </w:rPr>
        <w:t xml:space="preserve">о  предоставлении  в  2024 году из республиканского бюджета Республики Коми</w:t>
      </w:r>
    </w:p>
    <w:p>
      <w:pPr>
        <w:pStyle w:val="1"/>
        <w:jc w:val="both"/>
      </w:pPr>
      <w:r>
        <w:rPr>
          <w:sz w:val="20"/>
        </w:rPr>
        <w:t xml:space="preserve">субсидии    социально    ориентированным    некоммерческим    организациям,</w:t>
      </w:r>
    </w:p>
    <w:p>
      <w:pPr>
        <w:pStyle w:val="1"/>
        <w:jc w:val="both"/>
      </w:pPr>
      <w:r>
        <w:rPr>
          <w:sz w:val="20"/>
        </w:rPr>
        <w:t xml:space="preserve">осуществляющим   деятельность  на  территории  Республики  Коми  в  области</w:t>
      </w:r>
    </w:p>
    <w:p>
      <w:pPr>
        <w:pStyle w:val="1"/>
        <w:jc w:val="both"/>
      </w:pPr>
      <w:r>
        <w:rPr>
          <w:sz w:val="20"/>
        </w:rPr>
        <w:t xml:space="preserve">физической культуры и  спорта  (далее  -  Соглашение),  в  соответствии  с</w:t>
      </w:r>
    </w:p>
    <w:p>
      <w:pPr>
        <w:pStyle w:val="1"/>
        <w:jc w:val="both"/>
      </w:pPr>
      <w:hyperlink w:history="0" r:id="rId4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Данное согласие действует на весь период действия Соглашения.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 (подпись)                        "___" ___________ 2024 г.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 предоставлении в 2024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от "___" ______ 2024 г. N ____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СОГЛАСОВАНО:                                       УТВЕРЖДАЮ:</w:t>
      </w:r>
    </w:p>
    <w:p>
      <w:pPr>
        <w:pStyle w:val="1"/>
        <w:jc w:val="both"/>
      </w:pPr>
      <w:r>
        <w:rPr>
          <w:sz w:val="20"/>
        </w:rPr>
        <w:t xml:space="preserve">    Министерство физической культуры           Руководитель  некоммерческой</w:t>
      </w:r>
    </w:p>
    <w:p>
      <w:pPr>
        <w:pStyle w:val="1"/>
        <w:jc w:val="both"/>
      </w:pPr>
      <w:r>
        <w:rPr>
          <w:sz w:val="20"/>
        </w:rPr>
        <w:t xml:space="preserve">    и спорта Республики Коми                   организации</w:t>
      </w:r>
    </w:p>
    <w:p>
      <w:pPr>
        <w:pStyle w:val="1"/>
        <w:jc w:val="both"/>
      </w:pPr>
      <w:r>
        <w:rPr>
          <w:sz w:val="20"/>
        </w:rPr>
        <w:t xml:space="preserve">    _________________/_________/               _________________/_________/</w:t>
      </w:r>
    </w:p>
    <w:p>
      <w:pPr>
        <w:pStyle w:val="1"/>
        <w:jc w:val="both"/>
      </w:pPr>
      <w:r>
        <w:rPr>
          <w:sz w:val="20"/>
        </w:rPr>
        <w:t xml:space="preserve">    "____" ____________ 20___ г.               "____" ____________ 20___ г.</w:t>
      </w:r>
    </w:p>
    <w:p>
      <w:pPr>
        <w:pStyle w:val="1"/>
        <w:jc w:val="both"/>
      </w:pPr>
      <w:r>
        <w:rPr>
          <w:sz w:val="20"/>
        </w:rPr>
      </w:r>
    </w:p>
    <w:bookmarkStart w:id="1039" w:name="P1039"/>
    <w:bookmarkEnd w:id="1039"/>
    <w:p>
      <w:pPr>
        <w:pStyle w:val="1"/>
        <w:jc w:val="both"/>
      </w:pPr>
      <w:r>
        <w:rPr>
          <w:sz w:val="20"/>
        </w:rPr>
        <w:t xml:space="preserve">                        Смета расходов на 2024 год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осуществляющей деятельность на территории Республики Коми</w:t>
      </w:r>
    </w:p>
    <w:p>
      <w:pPr>
        <w:pStyle w:val="1"/>
        <w:jc w:val="both"/>
      </w:pPr>
      <w:r>
        <w:rPr>
          <w:sz w:val="20"/>
        </w:rPr>
        <w:t xml:space="preserve">                  в области физической культуры и спорта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наименование Получателя субсидии</w:t>
      </w:r>
    </w:p>
    <w:p>
      <w:pPr>
        <w:pStyle w:val="1"/>
        <w:jc w:val="both"/>
      </w:pPr>
      <w:r>
        <w:rPr>
          <w:sz w:val="20"/>
        </w:rPr>
        <w:t xml:space="preserve">    на реализацию мероприятия _________________________________</w:t>
      </w:r>
    </w:p>
    <w:p>
      <w:pPr>
        <w:pStyle w:val="1"/>
        <w:jc w:val="both"/>
      </w:pPr>
      <w:r>
        <w:rPr>
          <w:sz w:val="20"/>
        </w:rPr>
        <w:t xml:space="preserve">    Срок проведения мероприятия 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по состоянию на 20___ г.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(в руб.)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1565"/>
        <w:gridCol w:w="1277"/>
        <w:gridCol w:w="1560"/>
        <w:gridCol w:w="1814"/>
        <w:gridCol w:w="1361"/>
        <w:gridCol w:w="864"/>
      </w:tblGrid>
      <w:tr>
        <w:tc>
          <w:tcPr>
            <w:tcW w:w="5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&lt;*&gt;</w:t>
            </w:r>
          </w:p>
        </w:tc>
        <w:tc>
          <w:tcPr>
            <w:tcW w:w="12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Нормы расходов &lt;*&gt;</w:t>
            </w:r>
          </w:p>
        </w:tc>
        <w:tc>
          <w:tcPr>
            <w:tcW w:w="1560" w:type="dxa"/>
            <w:vAlign w:val="bottom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(на основании данных, отраженных в столбцах 2, 3)</w:t>
            </w:r>
          </w:p>
        </w:tc>
        <w:tc>
          <w:tcPr>
            <w:gridSpan w:val="3"/>
            <w:tcW w:w="403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17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из республиканского бюджета РК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из других источников</w:t>
            </w:r>
          </w:p>
        </w:tc>
        <w:tc>
          <w:tcPr>
            <w:vMerge w:val="continue"/>
          </w:tcPr>
          <w:p/>
        </w:tc>
      </w:tr>
      <w:tr>
        <w:tc>
          <w:tcPr>
            <w:tcW w:w="57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6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978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&lt;*&gt; Направления и нормы расходов определяются в соответствии с </w:t>
      </w:r>
      <w:hyperlink w:history="0" r:id="rId41" w:tooltip="Приказ Минспорта Республики Коми от 26.12.2023 N 01-12/588 &quot;Об утверждении Порядка финансирования и установления норм расходования средств республиканского бюджета Республики Коми на проведение физкультурных и спортивных мероприятий, включенных в Календарный план официальных физкультурных и спортивных мероприятий Республики Коми&quot; {КонсультантПлюс}">
        <w:r>
          <w:rPr>
            <w:sz w:val="20"/>
            <w:color w:val="0000ff"/>
          </w:rPr>
          <w:t xml:space="preserve">приказом</w:t>
        </w:r>
      </w:hyperlink>
    </w:p>
    <w:p>
      <w:pPr>
        <w:pStyle w:val="1"/>
        <w:jc w:val="both"/>
      </w:pPr>
      <w:r>
        <w:rPr>
          <w:sz w:val="20"/>
        </w:rPr>
        <w:t xml:space="preserve">Министерства  физической  культуры  и  спорта Республики Коми от 26 декабря</w:t>
      </w:r>
    </w:p>
    <w:p>
      <w:pPr>
        <w:pStyle w:val="1"/>
        <w:jc w:val="both"/>
      </w:pPr>
      <w:r>
        <w:rPr>
          <w:sz w:val="20"/>
        </w:rPr>
        <w:t xml:space="preserve">2023  г.  N 01-12/588 "Об утверждении Порядка финансирования и установления</w:t>
      </w:r>
    </w:p>
    <w:p>
      <w:pPr>
        <w:pStyle w:val="1"/>
        <w:jc w:val="both"/>
      </w:pPr>
      <w:r>
        <w:rPr>
          <w:sz w:val="20"/>
        </w:rPr>
        <w:t xml:space="preserve">норм  расходования  средств  республиканского  бюджета  Республики  Коми на</w:t>
      </w:r>
    </w:p>
    <w:p>
      <w:pPr>
        <w:pStyle w:val="1"/>
        <w:jc w:val="both"/>
      </w:pPr>
      <w:r>
        <w:rPr>
          <w:sz w:val="20"/>
        </w:rPr>
        <w:t xml:space="preserve">проведение физкультурных и спортивных мероприятий, включенных в Календарный</w:t>
      </w:r>
    </w:p>
    <w:p>
      <w:pPr>
        <w:pStyle w:val="1"/>
        <w:jc w:val="both"/>
      </w:pPr>
      <w:r>
        <w:rPr>
          <w:sz w:val="20"/>
        </w:rPr>
        <w:t xml:space="preserve">план  официальных  физкультурных  и спортивных мероприятий Республики Коми"</w:t>
      </w:r>
    </w:p>
    <w:p>
      <w:pPr>
        <w:pStyle w:val="1"/>
        <w:jc w:val="both"/>
      </w:pPr>
      <w:r>
        <w:rPr>
          <w:sz w:val="20"/>
        </w:rPr>
        <w:t xml:space="preserve">(далее  -  Приказ  N  588). При отражении направления расходов указываются:</w:t>
      </w:r>
    </w:p>
    <w:p>
      <w:pPr>
        <w:pStyle w:val="1"/>
        <w:jc w:val="both"/>
      </w:pPr>
      <w:r>
        <w:rPr>
          <w:sz w:val="20"/>
        </w:rPr>
        <w:t xml:space="preserve">наименование  направления  расхода и соответствующие разделы, пункты и т.п.</w:t>
      </w:r>
    </w:p>
    <w:p>
      <w:pPr>
        <w:pStyle w:val="1"/>
        <w:jc w:val="both"/>
      </w:pPr>
      <w:hyperlink w:history="0" r:id="rId42" w:tooltip="Приказ Минспорта Республики Коми от 26.12.2023 N 01-12/588 &quot;Об утверждении Порядка финансирования и установления норм расходования средств республиканского бюджета Республики Коми на проведение физкультурных и спортивных мероприятий, включенных в Календарный план официальных физкультурных и спортивных мероприятий Республики Ком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N 588.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 предоставлении в 2024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от "___" ______ 2024 г. N ____</w:t>
      </w:r>
    </w:p>
    <w:p>
      <w:pPr>
        <w:pStyle w:val="0"/>
      </w:pPr>
      <w:r>
        <w:rPr>
          <w:sz w:val="20"/>
        </w:rPr>
      </w:r>
    </w:p>
    <w:bookmarkStart w:id="1115" w:name="P1115"/>
    <w:bookmarkEnd w:id="1115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 о расходах Получателя субсидии, источником</w:t>
      </w:r>
    </w:p>
    <w:p>
      <w:pPr>
        <w:pStyle w:val="1"/>
        <w:jc w:val="both"/>
      </w:pPr>
      <w:r>
        <w:rPr>
          <w:sz w:val="20"/>
        </w:rPr>
        <w:t xml:space="preserve">             финансового обеспечения затрат является субсидия,</w:t>
      </w:r>
    </w:p>
    <w:p>
      <w:pPr>
        <w:pStyle w:val="1"/>
        <w:jc w:val="both"/>
      </w:pPr>
      <w:r>
        <w:rPr>
          <w:sz w:val="20"/>
        </w:rPr>
        <w:t xml:space="preserve">                предоставленная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          Республики Коми на организацию, проведение официальных</w:t>
      </w:r>
    </w:p>
    <w:p>
      <w:pPr>
        <w:pStyle w:val="1"/>
        <w:jc w:val="both"/>
      </w:pPr>
      <w:r>
        <w:rPr>
          <w:sz w:val="20"/>
        </w:rPr>
        <w:t xml:space="preserve">           физкультурно-оздоровительных и спортивных мероприятий</w:t>
      </w:r>
    </w:p>
    <w:p>
      <w:pPr>
        <w:pStyle w:val="1"/>
        <w:jc w:val="both"/>
      </w:pPr>
      <w:r>
        <w:rPr>
          <w:sz w:val="20"/>
        </w:rPr>
        <w:t xml:space="preserve">            для населения, в том числе для лиц с ограниченными</w:t>
      </w:r>
    </w:p>
    <w:p>
      <w:pPr>
        <w:pStyle w:val="1"/>
        <w:jc w:val="both"/>
      </w:pPr>
      <w:r>
        <w:rPr>
          <w:sz w:val="20"/>
        </w:rPr>
        <w:t xml:space="preserve">                 возможностями здоровья в целях финансовой</w:t>
      </w:r>
    </w:p>
    <w:p>
      <w:pPr>
        <w:pStyle w:val="1"/>
        <w:jc w:val="both"/>
      </w:pPr>
      <w:r>
        <w:rPr>
          <w:sz w:val="20"/>
        </w:rPr>
        <w:t xml:space="preserve">            поддержки проведения некоммерческими организациями</w:t>
      </w:r>
    </w:p>
    <w:p>
      <w:pPr>
        <w:pStyle w:val="1"/>
        <w:jc w:val="both"/>
      </w:pPr>
      <w:r>
        <w:rPr>
          <w:sz w:val="20"/>
        </w:rPr>
        <w:t xml:space="preserve">            спортивных мероприятий и физкультурных мероприятий</w:t>
      </w:r>
    </w:p>
    <w:p>
      <w:pPr>
        <w:pStyle w:val="1"/>
        <w:jc w:val="both"/>
      </w:pPr>
      <w:r>
        <w:rPr>
          <w:sz w:val="20"/>
        </w:rPr>
        <w:t xml:space="preserve">              в рамках осуществления их уставной деятельности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наименование Получателя субсидии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наименование спортивного и/или физкультурного</w:t>
      </w:r>
    </w:p>
    <w:p>
      <w:pPr>
        <w:pStyle w:val="1"/>
        <w:jc w:val="both"/>
      </w:pPr>
      <w:r>
        <w:rPr>
          <w:sz w:val="20"/>
        </w:rPr>
        <w:t xml:space="preserve">                       мероприятия, дата проведения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по состоянию на ___________ 20____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Представляется  ежеквартально, в срок до 10 числа месяца, следующего за</w:t>
      </w:r>
    </w:p>
    <w:p>
      <w:pPr>
        <w:pStyle w:val="1"/>
        <w:jc w:val="both"/>
      </w:pPr>
      <w:r>
        <w:rPr>
          <w:sz w:val="20"/>
        </w:rPr>
        <w:t xml:space="preserve">отчетным кварталом</w:t>
      </w:r>
    </w:p>
    <w:p>
      <w:pPr>
        <w:pStyle w:val="1"/>
        <w:jc w:val="both"/>
      </w:pPr>
      <w:r>
        <w:rPr>
          <w:sz w:val="20"/>
        </w:rPr>
        <w:t xml:space="preserve">    Единица измерения: рубль (с точностью до второго десятичного знака)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1. Расходование средств субсидии,</w:t>
      </w:r>
    </w:p>
    <w:p>
      <w:pPr>
        <w:pStyle w:val="1"/>
        <w:jc w:val="both"/>
      </w:pPr>
      <w:r>
        <w:rPr>
          <w:sz w:val="20"/>
        </w:rPr>
        <w:t xml:space="preserve">поступивших из республиканского бюджета Республики Коми &lt;*&gt;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(в руб., коп.)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993"/>
        <w:gridCol w:w="1275"/>
        <w:gridCol w:w="1361"/>
        <w:gridCol w:w="794"/>
        <w:gridCol w:w="842"/>
        <w:gridCol w:w="141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утвержденной сметой расходов (всего)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неиспользованных средств субсидий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Субсидии, поступившие из республиканского бюджета Республики Коми (всего)</w:t>
            </w:r>
          </w:p>
        </w:tc>
        <w:tc>
          <w:tcPr>
            <w:gridSpan w:val="2"/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Кассовые расходы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неиспользованных средств субсидий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начало года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начало отчетного периода</w:t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с начала года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 (квартал)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&lt;*&gt; предоставляется ежеквартально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2. Расходы, произведенные в соответствии с утвержденной сметой расходов</w:t>
      </w:r>
    </w:p>
    <w:p>
      <w:pPr>
        <w:pStyle w:val="1"/>
        <w:jc w:val="both"/>
      </w:pPr>
      <w:r>
        <w:rPr>
          <w:sz w:val="20"/>
        </w:rPr>
        <w:t xml:space="preserve">           и подтвержденные первичными учетными документами &lt;*&gt;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(в руб. коп.)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1531"/>
        <w:gridCol w:w="1080"/>
        <w:gridCol w:w="984"/>
        <w:gridCol w:w="1077"/>
        <w:gridCol w:w="2268"/>
        <w:gridCol w:w="1531"/>
      </w:tblGrid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6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утвержденной сметой расходов</w:t>
            </w:r>
          </w:p>
        </w:tc>
        <w:tc>
          <w:tcPr>
            <w:gridSpan w:val="3"/>
            <w:tcW w:w="4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Кассовые расходы (по направлениям расходов, предусмотренных сметой расходов)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&lt;**&gt;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с начала года (сумма)</w:t>
            </w:r>
          </w:p>
        </w:tc>
        <w:tc>
          <w:tcPr>
            <w:gridSpan w:val="2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 (квартал)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учетных документов (вид документа, номер, дата), подтверждающих произведенные расходы</w:t>
            </w:r>
          </w:p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&lt;*&gt; предоставляется ежеквартально</w:t>
      </w:r>
    </w:p>
    <w:p>
      <w:pPr>
        <w:pStyle w:val="1"/>
        <w:jc w:val="both"/>
      </w:pPr>
      <w:r>
        <w:rPr>
          <w:sz w:val="20"/>
        </w:rPr>
        <w:t xml:space="preserve">    &lt;**&gt; в случае частичной оплаты расхода за счет нескольких источников, в</w:t>
      </w:r>
    </w:p>
    <w:p>
      <w:pPr>
        <w:pStyle w:val="1"/>
        <w:jc w:val="both"/>
      </w:pPr>
      <w:r>
        <w:rPr>
          <w:sz w:val="20"/>
        </w:rPr>
        <w:t xml:space="preserve">поле "Примечание" отражается сумма, отраженная по иному источнику.</w:t>
      </w:r>
    </w:p>
    <w:p>
      <w:pPr>
        <w:pStyle w:val="1"/>
        <w:jc w:val="both"/>
      </w:pPr>
      <w:r>
        <w:rPr>
          <w:sz w:val="20"/>
        </w:rPr>
        <w:t xml:space="preserve">    К отчету приложены копии первичных учетных  документов,  подтверждающих</w:t>
      </w:r>
    </w:p>
    <w:p>
      <w:pPr>
        <w:pStyle w:val="1"/>
        <w:jc w:val="both"/>
      </w:pPr>
      <w:r>
        <w:rPr>
          <w:sz w:val="20"/>
        </w:rPr>
        <w:t xml:space="preserve">произведенные расходы на _____ стр. Достоверность сведений, содержащихся в</w:t>
      </w:r>
    </w:p>
    <w:p>
      <w:pPr>
        <w:pStyle w:val="1"/>
        <w:jc w:val="both"/>
      </w:pPr>
      <w:r>
        <w:rPr>
          <w:sz w:val="20"/>
        </w:rPr>
        <w:t xml:space="preserve">прилагаемых копиях первичных учетных документов, подтверждаем.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3. ОТЧЕТ</w:t>
      </w:r>
    </w:p>
    <w:p>
      <w:pPr>
        <w:pStyle w:val="1"/>
        <w:jc w:val="both"/>
      </w:pPr>
      <w:r>
        <w:rPr>
          <w:sz w:val="20"/>
        </w:rPr>
        <w:t xml:space="preserve">     о расходах получателя субсидии источником финансового обеспечения</w:t>
      </w:r>
    </w:p>
    <w:p>
      <w:pPr>
        <w:pStyle w:val="1"/>
        <w:jc w:val="both"/>
      </w:pPr>
      <w:r>
        <w:rPr>
          <w:sz w:val="20"/>
        </w:rPr>
        <w:t xml:space="preserve">                       затрат является Субсидия &lt;**&gt;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1020"/>
        <w:gridCol w:w="1644"/>
        <w:gridCol w:w="1247"/>
        <w:gridCol w:w="1008"/>
      </w:tblGrid>
      <w:tr>
        <w:tc>
          <w:tcPr>
            <w:tcW w:w="41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</w:t>
            </w:r>
          </w:p>
        </w:tc>
        <w:tc>
          <w:tcPr>
            <w:gridSpan w:val="2"/>
            <w:tcW w:w="22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подлежащий возврату в республиканский бюджет Республики Коми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республиканского бюджета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дебиторской задолженности прошлых лет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Выбытие со счетов: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по окончательным расчетам,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Возвращено в республиканский бюджет,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подлежит возврату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Получателя субсидии ________________ /расшифровка подписи/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Главный бухгалтер                _________________/расшифровка подписи/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Исполнитель: _____________________ ФИО, телефон.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 предоставлении в 2024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от "___" ______ 2024 г. N ____</w:t>
      </w:r>
    </w:p>
    <w:p>
      <w:pPr>
        <w:pStyle w:val="0"/>
      </w:pPr>
      <w:r>
        <w:rPr>
          <w:sz w:val="20"/>
        </w:rPr>
      </w:r>
    </w:p>
    <w:bookmarkStart w:id="1418" w:name="P1418"/>
    <w:bookmarkEnd w:id="1418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о достижении показателя результативности (целевого</w:t>
      </w:r>
    </w:p>
    <w:p>
      <w:pPr>
        <w:pStyle w:val="1"/>
        <w:jc w:val="both"/>
      </w:pPr>
      <w:r>
        <w:rPr>
          <w:sz w:val="20"/>
        </w:rPr>
        <w:t xml:space="preserve">           показателя) предоставления субсидии, предоставленной</w:t>
      </w:r>
    </w:p>
    <w:p>
      <w:pPr>
        <w:pStyle w:val="1"/>
        <w:jc w:val="both"/>
      </w:pPr>
      <w:r>
        <w:rPr>
          <w:sz w:val="20"/>
        </w:rPr>
        <w:t xml:space="preserve">           из республиканского бюджета Республики Коми социально</w:t>
      </w:r>
    </w:p>
    <w:p>
      <w:pPr>
        <w:pStyle w:val="1"/>
        <w:jc w:val="both"/>
      </w:pPr>
      <w:r>
        <w:rPr>
          <w:sz w:val="20"/>
        </w:rPr>
        <w:t xml:space="preserve">        ориентированной некоммерческой организации, осуществляющей</w:t>
      </w:r>
    </w:p>
    <w:p>
      <w:pPr>
        <w:pStyle w:val="1"/>
        <w:jc w:val="both"/>
      </w:pPr>
      <w:r>
        <w:rPr>
          <w:sz w:val="20"/>
        </w:rPr>
        <w:t xml:space="preserve">           деятельность на территории Республики Коми в области</w:t>
      </w:r>
    </w:p>
    <w:p>
      <w:pPr>
        <w:pStyle w:val="1"/>
        <w:jc w:val="both"/>
      </w:pPr>
      <w:r>
        <w:rPr>
          <w:sz w:val="20"/>
        </w:rPr>
        <w:t xml:space="preserve">                       физической культуры и спорта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наименование организации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наименование спортивного и физкультурного</w:t>
      </w:r>
    </w:p>
    <w:p>
      <w:pPr>
        <w:pStyle w:val="1"/>
        <w:jc w:val="both"/>
      </w:pPr>
      <w:r>
        <w:rPr>
          <w:sz w:val="20"/>
        </w:rPr>
        <w:t xml:space="preserve">                       мероприятия, дата проведения</w:t>
      </w:r>
    </w:p>
    <w:p>
      <w:pPr>
        <w:pStyle w:val="1"/>
        <w:jc w:val="both"/>
      </w:pPr>
      <w:r>
        <w:rPr>
          <w:sz w:val="20"/>
        </w:rPr>
        <w:t xml:space="preserve">                 по состоянию на _____________ 20_____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Представляется ежеквартально, в срок до 10 числа месяца,</w:t>
      </w:r>
    </w:p>
    <w:p>
      <w:pPr>
        <w:pStyle w:val="1"/>
        <w:jc w:val="both"/>
      </w:pPr>
      <w:r>
        <w:rPr>
          <w:sz w:val="20"/>
        </w:rPr>
        <w:t xml:space="preserve">    следующего за отчетным кварталом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6"/>
        <w:gridCol w:w="3345"/>
        <w:gridCol w:w="1536"/>
        <w:gridCol w:w="1871"/>
        <w:gridCol w:w="1718"/>
      </w:tblGrid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(название МО, МР)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спортсменов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утвержденного регламента (положения, порядка) о поведении мероприятия (наименование, N, дата)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отчете главного судьи и отчета о проведенном мероприятии (протоколов результатов)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Получателя субсидии ________________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 предоставлении в 2024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от "___" ______ 2024 г. N ____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4"/>
        <w:gridCol w:w="3515"/>
        <w:gridCol w:w="1361"/>
        <w:gridCol w:w="964"/>
      </w:tblGrid>
      <w:tr>
        <w:tblPrEx>
          <w:tblBorders>
            <w:right w:val="nil"/>
          </w:tblBorders>
        </w:tblPrEx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480" w:name="P1480"/>
          <w:bookmarkEnd w:id="1480"/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мероприятий по достижению результатов предоставления субсидии</w:t>
            </w:r>
          </w:p>
        </w:tc>
      </w:tr>
      <w:tr>
        <w:tblPrEx>
          <w:tblBorders>
            <w:right w:val="nil"/>
          </w:tblBorders>
        </w:tblPrEx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состоянию</w:t>
            </w:r>
          </w:p>
        </w:tc>
        <w:tc>
          <w:tcPr>
            <w:gridSpan w:val="2"/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_____ 20__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получателя субсидии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номер лицевого счета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главного распорядителя бюджетных средств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регионального (приоритетного) проекта, государственной программы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субсидии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gridSpan w:val="2"/>
            <w:tcW w:w="4876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(первичный - "0", уточненный - "1", "2", "3" "..."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474"/>
        <w:gridCol w:w="907"/>
        <w:gridCol w:w="845"/>
        <w:gridCol w:w="1469"/>
        <w:gridCol w:w="2041"/>
      </w:tblGrid>
      <w:tr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результата предоставления субсидии. контрольной точки</w:t>
            </w:r>
          </w:p>
        </w:tc>
        <w:tc>
          <w:tcPr>
            <w:gridSpan w:val="2"/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результата предоставления субсидии, контрольной точки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срок достижения результата предоставления субсидии, контрольной точки на текущий финансовый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предоставления субсидии 1: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1.1: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предоставления субсидии 1: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2211"/>
        <w:gridCol w:w="340"/>
        <w:gridCol w:w="2041"/>
        <w:gridCol w:w="340"/>
        <w:gridCol w:w="2438"/>
      </w:tblGrid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Получателя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 предоставлении в 2024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от "___" ______ 2024 г. N ____</w:t>
      </w:r>
    </w:p>
    <w:p>
      <w:pPr>
        <w:pStyle w:val="0"/>
      </w:pPr>
      <w:r>
        <w:rPr>
          <w:sz w:val="20"/>
        </w:rPr>
      </w:r>
    </w:p>
    <w:bookmarkStart w:id="1614" w:name="P1614"/>
    <w:bookmarkEnd w:id="1614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реализации плана мероприятий по достижению</w:t>
      </w:r>
    </w:p>
    <w:p>
      <w:pPr>
        <w:pStyle w:val="0"/>
        <w:jc w:val="center"/>
      </w:pPr>
      <w:r>
        <w:rPr>
          <w:sz w:val="20"/>
        </w:rPr>
        <w:t xml:space="preserve">результатов предоставления субсидии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4"/>
        <w:gridCol w:w="3572"/>
        <w:gridCol w:w="1304"/>
        <w:gridCol w:w="964"/>
      </w:tblGrid>
      <w:tr>
        <w:tblPrEx>
          <w:tblBorders>
            <w:right w:val="nil"/>
          </w:tblBorders>
        </w:tblPrEx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реализации плана мероприятий по достижению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результатов предоставления субсидии</w:t>
            </w:r>
          </w:p>
        </w:tc>
      </w:tr>
      <w:tr>
        <w:tblPrEx>
          <w:tblBorders>
            <w:right w:val="nil"/>
          </w:tblBorders>
        </w:tblPrEx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____________ 20__ год</w:t>
            </w:r>
          </w:p>
        </w:tc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субсидии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номер лицевого счета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бюджетных средств</w:t>
            </w:r>
          </w:p>
        </w:tc>
        <w:tc>
          <w:tcPr>
            <w:tcW w:w="357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(приоритетного) проекта, государственной программы</w:t>
            </w:r>
          </w:p>
        </w:tc>
        <w:tc>
          <w:tcPr>
            <w:tcW w:w="357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субсидии</w:t>
            </w:r>
          </w:p>
        </w:tc>
        <w:tc>
          <w:tcPr>
            <w:tcW w:w="357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57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"3", "...")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304"/>
        <w:gridCol w:w="680"/>
        <w:gridCol w:w="680"/>
        <w:gridCol w:w="680"/>
        <w:gridCol w:w="680"/>
        <w:gridCol w:w="680"/>
        <w:gridCol w:w="680"/>
        <w:gridCol w:w="850"/>
        <w:gridCol w:w="907"/>
      </w:tblGrid>
      <w:tr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субсидии, контрольной точки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результата предоставления субсидии, контрольной точки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результата предоставления субсидии, контрольной точки</w:t>
            </w:r>
          </w:p>
        </w:tc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достижения результата предоставления субсидии, контрольной точки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отклонениях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прогнозное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фактический/прогнозный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</w:tr>
      <w:tr>
        <w:tc>
          <w:tcPr>
            <w:tcW w:w="18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871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предоставления субсидии 1: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1.1: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предоставления субсидии 1: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1644"/>
        <w:gridCol w:w="340"/>
        <w:gridCol w:w="1871"/>
        <w:gridCol w:w="340"/>
        <w:gridCol w:w="1984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Получателя субсидии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Республики Коми от 10.04.2024 N 01-12/138</w:t>
            <w:br/>
            <w:t>"О реализации в 2024 году Порядка предоставления из республик...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6&amp;n=232159&amp;dst=133237" TargetMode = "External"/>
	<Relationship Id="rId8" Type="http://schemas.openxmlformats.org/officeDocument/2006/relationships/hyperlink" Target="https://login.consultant.ru/link/?req=doc&amp;base=RLAW096&amp;n=232159&amp;dst=133197" TargetMode = "External"/>
	<Relationship Id="rId9" Type="http://schemas.openxmlformats.org/officeDocument/2006/relationships/hyperlink" Target="https://login.consultant.ru/link/?req=doc&amp;base=RLAW096&amp;n=232159&amp;dst=133265" TargetMode = "External"/>
	<Relationship Id="rId10" Type="http://schemas.openxmlformats.org/officeDocument/2006/relationships/hyperlink" Target="https://login.consultant.ru/link/?req=doc&amp;base=LAW&amp;n=472841&amp;dst=5769" TargetMode = "External"/>
	<Relationship Id="rId11" Type="http://schemas.openxmlformats.org/officeDocument/2006/relationships/hyperlink" Target="https://login.consultant.ru/link/?req=doc&amp;base=RLAW096&amp;n=232159&amp;dst=133197" TargetMode = "External"/>
	<Relationship Id="rId12" Type="http://schemas.openxmlformats.org/officeDocument/2006/relationships/hyperlink" Target="https://login.consultant.ru/link/?req=doc&amp;base=LAW&amp;n=470718&amp;dst=144" TargetMode = "External"/>
	<Relationship Id="rId13" Type="http://schemas.openxmlformats.org/officeDocument/2006/relationships/hyperlink" Target="https://login.consultant.ru/link/?req=doc&amp;base=RLAW096&amp;n=232159&amp;dst=133225" TargetMode = "External"/>
	<Relationship Id="rId14" Type="http://schemas.openxmlformats.org/officeDocument/2006/relationships/hyperlink" Target="https://login.consultant.ru/link/?req=doc&amp;base=RLAW096&amp;n=232159&amp;dst=133257" TargetMode = "External"/>
	<Relationship Id="rId15" Type="http://schemas.openxmlformats.org/officeDocument/2006/relationships/hyperlink" Target="https://login.consultant.ru/link/?req=doc&amp;base=RLAW096&amp;n=232159&amp;dst=133198" TargetMode = "External"/>
	<Relationship Id="rId16" Type="http://schemas.openxmlformats.org/officeDocument/2006/relationships/hyperlink" Target="https://login.consultant.ru/link/?req=doc&amp;base=RLAW096&amp;n=232159&amp;dst=133236" TargetMode = "External"/>
	<Relationship Id="rId17" Type="http://schemas.openxmlformats.org/officeDocument/2006/relationships/hyperlink" Target="https://login.consultant.ru/link/?req=doc&amp;base=RLAW096&amp;n=232159&amp;dst=133292" TargetMode = "External"/>
	<Relationship Id="rId18" Type="http://schemas.openxmlformats.org/officeDocument/2006/relationships/hyperlink" Target="https://login.consultant.ru/link/?req=doc&amp;base=RLAW096&amp;n=232159&amp;dst=133295" TargetMode = "External"/>
	<Relationship Id="rId19" Type="http://schemas.openxmlformats.org/officeDocument/2006/relationships/hyperlink" Target="https://login.consultant.ru/link/?req=doc&amp;base=RLAW096&amp;n=232159&amp;dst=133271" TargetMode = "External"/>
	<Relationship Id="rId20" Type="http://schemas.openxmlformats.org/officeDocument/2006/relationships/hyperlink" Target="https://login.consultant.ru/link/?req=doc&amp;base=RLAW096&amp;n=232159&amp;dst=133273" TargetMode = "External"/>
	<Relationship Id="rId21" Type="http://schemas.openxmlformats.org/officeDocument/2006/relationships/hyperlink" Target="https://login.consultant.ru/link/?req=doc&amp;base=RLAW096&amp;n=232159&amp;dst=133283" TargetMode = "External"/>
	<Relationship Id="rId22" Type="http://schemas.openxmlformats.org/officeDocument/2006/relationships/hyperlink" Target="https://login.consultant.ru/link/?req=doc&amp;base=RLAW096&amp;n=232159&amp;dst=133284" TargetMode = "External"/>
	<Relationship Id="rId23" Type="http://schemas.openxmlformats.org/officeDocument/2006/relationships/hyperlink" Target="https://login.consultant.ru/link/?req=doc&amp;base=RLAW096&amp;n=228519" TargetMode = "External"/>
	<Relationship Id="rId24" Type="http://schemas.openxmlformats.org/officeDocument/2006/relationships/hyperlink" Target="https://login.consultant.ru/link/?req=doc&amp;base=RLAW096&amp;n=232159&amp;dst=133301" TargetMode = "External"/>
	<Relationship Id="rId25" Type="http://schemas.openxmlformats.org/officeDocument/2006/relationships/hyperlink" Target="https://login.consultant.ru/link/?req=doc&amp;base=LAW&amp;n=2875" TargetMode = "External"/>
	<Relationship Id="rId26" Type="http://schemas.openxmlformats.org/officeDocument/2006/relationships/hyperlink" Target="https://login.consultant.ru/link/?req=doc&amp;base=RLAW096&amp;n=206919" TargetMode = "External"/>
	<Relationship Id="rId27" Type="http://schemas.openxmlformats.org/officeDocument/2006/relationships/hyperlink" Target="https://login.consultant.ru/link/?req=doc&amp;base=RLAW096&amp;n=232159&amp;dst=133198" TargetMode = "External"/>
	<Relationship Id="rId28" Type="http://schemas.openxmlformats.org/officeDocument/2006/relationships/hyperlink" Target="https://login.consultant.ru/link/?req=doc&amp;base=RLAW096&amp;n=232159&amp;dst=133236" TargetMode = "External"/>
	<Relationship Id="rId29" Type="http://schemas.openxmlformats.org/officeDocument/2006/relationships/hyperlink" Target="https://login.consultant.ru/link/?req=doc&amp;base=RLAW096&amp;n=232159&amp;dst=133292" TargetMode = "External"/>
	<Relationship Id="rId30" Type="http://schemas.openxmlformats.org/officeDocument/2006/relationships/hyperlink" Target="https://login.consultant.ru/link/?req=doc&amp;base=REXP096&amp;n=57339" TargetMode = "External"/>
	<Relationship Id="rId31" Type="http://schemas.openxmlformats.org/officeDocument/2006/relationships/hyperlink" Target="https://login.consultant.ru/link/?req=doc&amp;base=RLAW096&amp;n=232159&amp;dst=133190" TargetMode = "External"/>
	<Relationship Id="rId32" Type="http://schemas.openxmlformats.org/officeDocument/2006/relationships/hyperlink" Target="https://login.consultant.ru/link/?req=doc&amp;base=RLAW096&amp;n=233457" TargetMode = "External"/>
	<Relationship Id="rId33" Type="http://schemas.openxmlformats.org/officeDocument/2006/relationships/hyperlink" Target="https://login.consultant.ru/link/?req=doc&amp;base=LAW&amp;n=470713&amp;dst=3704" TargetMode = "External"/>
	<Relationship Id="rId34" Type="http://schemas.openxmlformats.org/officeDocument/2006/relationships/hyperlink" Target="https://login.consultant.ru/link/?req=doc&amp;base=LAW&amp;n=470713&amp;dst=3722" TargetMode = "External"/>
	<Relationship Id="rId35" Type="http://schemas.openxmlformats.org/officeDocument/2006/relationships/hyperlink" Target="https://login.consultant.ru/link/?req=doc&amp;base=RLAW096&amp;n=228519" TargetMode = "External"/>
	<Relationship Id="rId36" Type="http://schemas.openxmlformats.org/officeDocument/2006/relationships/hyperlink" Target="https://login.consultant.ru/link/?req=doc&amp;base=RLAW096&amp;n=232159&amp;dst=133308" TargetMode = "External"/>
	<Relationship Id="rId37" Type="http://schemas.openxmlformats.org/officeDocument/2006/relationships/hyperlink" Target="https://login.consultant.ru/link/?req=doc&amp;base=RLAW096&amp;n=232159&amp;dst=133339" TargetMode = "External"/>
	<Relationship Id="rId38" Type="http://schemas.openxmlformats.org/officeDocument/2006/relationships/hyperlink" Target="https://login.consultant.ru/link/?req=doc&amp;base=RLAW096&amp;n=232159&amp;dst=133333" TargetMode = "External"/>
	<Relationship Id="rId39" Type="http://schemas.openxmlformats.org/officeDocument/2006/relationships/hyperlink" Target="https://login.consultant.ru/link/?req=doc&amp;base=RLAW096&amp;n=232159&amp;dst=133333" TargetMode = "External"/>
	<Relationship Id="rId40" Type="http://schemas.openxmlformats.org/officeDocument/2006/relationships/hyperlink" Target="https://login.consultant.ru/link/?req=doc&amp;base=LAW&amp;n=470713&amp;dst=103575" TargetMode = "External"/>
	<Relationship Id="rId41" Type="http://schemas.openxmlformats.org/officeDocument/2006/relationships/hyperlink" Target="https://login.consultant.ru/link/?req=doc&amp;base=RLAW096&amp;n=228519" TargetMode = "External"/>
	<Relationship Id="rId42" Type="http://schemas.openxmlformats.org/officeDocument/2006/relationships/hyperlink" Target="https://login.consultant.ru/link/?req=doc&amp;base=RLAW096&amp;n=228519" TargetMode = "External"/>
	<Relationship Id="rId43" Type="http://schemas.openxmlformats.org/officeDocument/2006/relationships/hyperlink" Target="https://login.consultant.ru/link/?req=doc&amp;base=LAW&amp;n=4411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Республики Коми от 10.04.2024 N 01-12/138
"О реализации в 2024 году Порядка предоставления из республиканского бюджета Республики Коми субсидий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(приложение 1.9 к Государственной программе Республики Коми "Развитие физической культуры и спорта", утвержденной постановлением Правительства Республики Коми от 30 октября 2019 г. N 513)"
(вместе с </dc:title>
  <dcterms:created xsi:type="dcterms:W3CDTF">2024-05-26T16:58:23Z</dcterms:created>
</cp:coreProperties>
</file>