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Минфина РК от 06.06.2016 N 122</w:t>
              <w:br/>
              <w:t xml:space="preserve">(ред. от 19.01.2024)</w:t>
              <w:br/>
              <w:t xml:space="preserve">"Об Общественном совете при Министерстве финансов Республики Коми"</w:t>
              <w:br/>
              <w:t xml:space="preserve">(вместе с "Положением об Общественном совете при Министерстве финансов Республики Коми")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25.05.2024</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МИНИСТЕРСТВО ФИНАНСОВ РЕСПУБЛИКИ КОМИ</w:t>
      </w:r>
    </w:p>
    <w:p>
      <w:pPr>
        <w:pStyle w:val="2"/>
        <w:jc w:val="center"/>
      </w:pPr>
      <w:r>
        <w:rPr>
          <w:sz w:val="20"/>
        </w:rPr>
      </w:r>
    </w:p>
    <w:p>
      <w:pPr>
        <w:pStyle w:val="2"/>
        <w:jc w:val="center"/>
      </w:pPr>
      <w:r>
        <w:rPr>
          <w:sz w:val="20"/>
        </w:rPr>
        <w:t xml:space="preserve">ПРИКАЗ</w:t>
      </w:r>
    </w:p>
    <w:p>
      <w:pPr>
        <w:pStyle w:val="2"/>
        <w:jc w:val="center"/>
      </w:pPr>
      <w:r>
        <w:rPr>
          <w:sz w:val="20"/>
        </w:rPr>
        <w:t xml:space="preserve">от 6 июня 2016 г. N 122</w:t>
      </w:r>
    </w:p>
    <w:p>
      <w:pPr>
        <w:pStyle w:val="2"/>
        <w:jc w:val="center"/>
      </w:pPr>
      <w:r>
        <w:rPr>
          <w:sz w:val="20"/>
        </w:rPr>
      </w:r>
    </w:p>
    <w:p>
      <w:pPr>
        <w:pStyle w:val="2"/>
        <w:jc w:val="center"/>
      </w:pPr>
      <w:r>
        <w:rPr>
          <w:sz w:val="20"/>
        </w:rPr>
        <w:t xml:space="preserve">ОБ ОБЩЕСТВЕННОМ СОВЕТЕ ПРИ МИНИСТЕРСТВЕ ФИНАНСОВ</w:t>
      </w:r>
    </w:p>
    <w:p>
      <w:pPr>
        <w:pStyle w:val="2"/>
        <w:jc w:val="center"/>
      </w:pPr>
      <w:r>
        <w:rPr>
          <w:sz w:val="20"/>
        </w:rPr>
        <w:t xml:space="preserve">РЕСПУБЛИКИ КОМИ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Минфина РК от 27.11.2017 </w:t>
            </w:r>
            <w:hyperlink w:history="0" r:id="rId7" w:tooltip="Приказ Минфина РК от 27.11.2017 N 235 &quot;О внесении изменений в приказ Министерства финансов Республики Коми от 6 июня 2016 года N 122 &quot;Об Общественном совете при Министерстве финансов Республики Коми&quot; {КонсультантПлюс}">
              <w:r>
                <w:rPr>
                  <w:sz w:val="20"/>
                  <w:color w:val="0000ff"/>
                </w:rPr>
                <w:t xml:space="preserve">N 235</w:t>
              </w:r>
            </w:hyperlink>
            <w:r>
              <w:rPr>
                <w:sz w:val="20"/>
                <w:color w:val="392c69"/>
              </w:rPr>
              <w:t xml:space="preserve">, от 03.04.2019 </w:t>
            </w:r>
            <w:hyperlink w:history="0" r:id="rId8" w:tooltip="Приказ Минфина РК от 03.04.2019 N 120 &quot;О внесении изменений в приказ Министерства финансов Республики Коми от 6 июня 2016 г. N 122 &quot;Об Общественном совете при Министерстве финансов Республики Коми&quot; {КонсультантПлюс}">
              <w:r>
                <w:rPr>
                  <w:sz w:val="20"/>
                  <w:color w:val="0000ff"/>
                </w:rPr>
                <w:t xml:space="preserve">N 120</w:t>
              </w:r>
            </w:hyperlink>
            <w:r>
              <w:rPr>
                <w:sz w:val="20"/>
                <w:color w:val="392c69"/>
              </w:rPr>
              <w:t xml:space="preserve">,</w:t>
            </w:r>
          </w:p>
          <w:p>
            <w:pPr>
              <w:pStyle w:val="0"/>
              <w:jc w:val="center"/>
            </w:pPr>
            <w:r>
              <w:rPr>
                <w:sz w:val="20"/>
                <w:color w:val="392c69"/>
              </w:rPr>
              <w:t xml:space="preserve">от 14.02.2020 </w:t>
            </w:r>
            <w:hyperlink w:history="0" r:id="rId9" w:tooltip="Приказ Минфина РК от 14.02.2020 N 37 &quot;О внесении изменений в приказ Министерства финансов Республики Коми от 6 июня 2016 года N 122 &quot;Об Общественном совете при Министерстве финансов Республики Коми&quot; {КонсультантПлюс}">
              <w:r>
                <w:rPr>
                  <w:sz w:val="20"/>
                  <w:color w:val="0000ff"/>
                </w:rPr>
                <w:t xml:space="preserve">N 37</w:t>
              </w:r>
            </w:hyperlink>
            <w:r>
              <w:rPr>
                <w:sz w:val="20"/>
                <w:color w:val="392c69"/>
              </w:rPr>
              <w:t xml:space="preserve">, от 10.11.2021 </w:t>
            </w:r>
            <w:hyperlink w:history="0" r:id="rId10" w:tooltip="Приказ Минфина РК от 10.11.2021 N 244 &quot;О внесении изменений в приказ Министерства финансов Республики Коми от 6 июня 2016 г. N 122 &quot;Об Общественном совете при Министерстве финансов Республики Коми&quot; {КонсультантПлюс}">
              <w:r>
                <w:rPr>
                  <w:sz w:val="20"/>
                  <w:color w:val="0000ff"/>
                </w:rPr>
                <w:t xml:space="preserve">N 244</w:t>
              </w:r>
            </w:hyperlink>
            <w:r>
              <w:rPr>
                <w:sz w:val="20"/>
                <w:color w:val="392c69"/>
              </w:rPr>
              <w:t xml:space="preserve">, от 04.02.2022 </w:t>
            </w:r>
            <w:hyperlink w:history="0" r:id="rId11" w:tooltip="Приказ Минфина РК от 04.02.2022 N 34 &quot;О внесении изменений в приказ Министерства финансов Республики Коми от 6 июня 2016 г. N 122 &quot;Об Общественном совете при Министерстве финансов Республики Коми&quot; (вместе с &quot;Положением об Общественном совете при Министерстве финансов Республики Коми&quot;) {КонсультантПлюс}">
              <w:r>
                <w:rPr>
                  <w:sz w:val="20"/>
                  <w:color w:val="0000ff"/>
                </w:rPr>
                <w:t xml:space="preserve">N 34</w:t>
              </w:r>
            </w:hyperlink>
            <w:r>
              <w:rPr>
                <w:sz w:val="20"/>
                <w:color w:val="392c69"/>
              </w:rPr>
              <w:t xml:space="preserve">,</w:t>
            </w:r>
          </w:p>
          <w:p>
            <w:pPr>
              <w:pStyle w:val="0"/>
              <w:jc w:val="center"/>
            </w:pPr>
            <w:r>
              <w:rPr>
                <w:sz w:val="20"/>
                <w:color w:val="392c69"/>
              </w:rPr>
              <w:t xml:space="preserve">от 16.02.2022 </w:t>
            </w:r>
            <w:hyperlink w:history="0" r:id="rId12" w:tooltip="Приказ Минфина РК от 16.02.2022 N 44 &quot;О внесении изменения в приказ Министерства финансов Республики Коми от 6 июня 2016 г. N 122 &quot;Об Общественном совете при Министерстве финансов Республики Коми&quot; {КонсультантПлюс}">
              <w:r>
                <w:rPr>
                  <w:sz w:val="20"/>
                  <w:color w:val="0000ff"/>
                </w:rPr>
                <w:t xml:space="preserve">N 44</w:t>
              </w:r>
            </w:hyperlink>
            <w:r>
              <w:rPr>
                <w:sz w:val="20"/>
                <w:color w:val="392c69"/>
              </w:rPr>
              <w:t xml:space="preserve">, от 15.12.2023 </w:t>
            </w:r>
            <w:hyperlink w:history="0" r:id="rId13" w:tooltip="Приказ Минфина РК от 15.12.2023 N 269 &quot;О внесении изменений в приказ Министерства финансов Республики Коми от 6 июня 2016 г. N 122 &quot;Об Общественном совете при Министерстве финансов Республики Коми&quot; {КонсультантПлюс}">
              <w:r>
                <w:rPr>
                  <w:sz w:val="20"/>
                  <w:color w:val="0000ff"/>
                </w:rPr>
                <w:t xml:space="preserve">N 269</w:t>
              </w:r>
            </w:hyperlink>
            <w:r>
              <w:rPr>
                <w:sz w:val="20"/>
                <w:color w:val="392c69"/>
              </w:rPr>
              <w:t xml:space="preserve">, от 19.01.2024 </w:t>
            </w:r>
            <w:hyperlink w:history="0" r:id="rId14" w:tooltip="Приказ Минфина РК от 19.01.2024 N 17 &quot;О внесении изменения в приказ Министерства финансов Республики Коми от 6 июня 2016 г. N 122 &quot;Об Общественном совете при Министерстве финансов Республики Коми&quot; {КонсультантПлюс}">
              <w:r>
                <w:rPr>
                  <w:sz w:val="20"/>
                  <w:color w:val="0000ff"/>
                </w:rPr>
                <w:t xml:space="preserve">N 17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ind w:firstLine="540"/>
        <w:jc w:val="both"/>
      </w:pPr>
      <w:r>
        <w:rPr>
          <w:sz w:val="20"/>
        </w:rPr>
        <w:t xml:space="preserve">В соответствии с </w:t>
      </w:r>
      <w:hyperlink w:history="0" r:id="rId15" w:tooltip="Постановление Правительства РК от 28.06.2013 N 237 (ред. от 16.12.2021) &quot;Об утверждении Порядка образования общественных советов при органах исполнительной власти Республики Коми, а также Перечня органов исполнительной власти Республики Коми, при которых образуются общественные советы&quot; ------------ Недействующая редакция {КонсультантПлюс}">
        <w:r>
          <w:rPr>
            <w:sz w:val="20"/>
            <w:color w:val="0000ff"/>
          </w:rPr>
          <w:t xml:space="preserve">пунктом 3</w:t>
        </w:r>
      </w:hyperlink>
      <w:r>
        <w:rPr>
          <w:sz w:val="20"/>
        </w:rPr>
        <w:t xml:space="preserve"> постановления Правительства Республики Коми от 28 июня 2013 г. N 237 "Об утверждении Порядка образования общественных советов при органах исполнительной власти Республики Коми, а также Перечня органов исполнительной власти Республики Коми, при которых образуются общественные советы" приказываю:</w:t>
      </w:r>
    </w:p>
    <w:p>
      <w:pPr>
        <w:pStyle w:val="0"/>
        <w:jc w:val="both"/>
      </w:pPr>
      <w:r>
        <w:rPr>
          <w:sz w:val="20"/>
        </w:rPr>
        <w:t xml:space="preserve">(преамбула в ред. </w:t>
      </w:r>
      <w:hyperlink w:history="0" r:id="rId16" w:tooltip="Приказ Минфина РК от 04.02.2022 N 34 &quot;О внесении изменений в приказ Министерства финансов Республики Коми от 6 июня 2016 г. N 122 &quot;Об Общественном совете при Министерстве финансов Республики Коми&quot; (вместе с &quot;Положением об Общественном совете при Министерстве финансов Республики Коми&quot;) {КонсультантПлюс}">
        <w:r>
          <w:rPr>
            <w:sz w:val="20"/>
            <w:color w:val="0000ff"/>
          </w:rPr>
          <w:t xml:space="preserve">Приказа</w:t>
        </w:r>
      </w:hyperlink>
      <w:r>
        <w:rPr>
          <w:sz w:val="20"/>
        </w:rPr>
        <w:t xml:space="preserve"> Минфина РК от 04.02.2022 N 34)</w:t>
      </w:r>
    </w:p>
    <w:p>
      <w:pPr>
        <w:pStyle w:val="0"/>
        <w:spacing w:before="200" w:line-rule="auto"/>
        <w:ind w:firstLine="540"/>
        <w:jc w:val="both"/>
      </w:pPr>
      <w:r>
        <w:rPr>
          <w:sz w:val="20"/>
        </w:rPr>
        <w:t xml:space="preserve">1. Создать Общественный совет при Министерстве финансов Республики Коми.</w:t>
      </w:r>
    </w:p>
    <w:p>
      <w:pPr>
        <w:pStyle w:val="0"/>
        <w:jc w:val="both"/>
      </w:pPr>
      <w:r>
        <w:rPr>
          <w:sz w:val="20"/>
        </w:rPr>
        <w:t xml:space="preserve">(п. 1 в ред. </w:t>
      </w:r>
      <w:hyperlink w:history="0" r:id="rId17" w:tooltip="Приказ Минфина РК от 04.02.2022 N 34 &quot;О внесении изменений в приказ Министерства финансов Республики Коми от 6 июня 2016 г. N 122 &quot;Об Общественном совете при Министерстве финансов Республики Коми&quot; (вместе с &quot;Положением об Общественном совете при Министерстве финансов Республики Коми&quot;) {КонсультантПлюс}">
        <w:r>
          <w:rPr>
            <w:sz w:val="20"/>
            <w:color w:val="0000ff"/>
          </w:rPr>
          <w:t xml:space="preserve">Приказа</w:t>
        </w:r>
      </w:hyperlink>
      <w:r>
        <w:rPr>
          <w:sz w:val="20"/>
        </w:rPr>
        <w:t xml:space="preserve"> Минфина РК от 04.02.2022 N 34)</w:t>
      </w:r>
    </w:p>
    <w:p>
      <w:pPr>
        <w:pStyle w:val="0"/>
        <w:spacing w:before="200" w:line-rule="auto"/>
        <w:ind w:firstLine="540"/>
        <w:jc w:val="both"/>
      </w:pPr>
      <w:r>
        <w:rPr>
          <w:sz w:val="20"/>
        </w:rPr>
        <w:t xml:space="preserve">2. Утвердить:</w:t>
      </w:r>
    </w:p>
    <w:p>
      <w:pPr>
        <w:pStyle w:val="0"/>
        <w:spacing w:before="200" w:line-rule="auto"/>
        <w:ind w:firstLine="540"/>
        <w:jc w:val="both"/>
      </w:pPr>
      <w:r>
        <w:rPr>
          <w:sz w:val="20"/>
        </w:rPr>
        <w:t xml:space="preserve">1) </w:t>
      </w:r>
      <w:hyperlink w:history="0" w:anchor="P40" w:tooltip="СОСТАВ">
        <w:r>
          <w:rPr>
            <w:sz w:val="20"/>
            <w:color w:val="0000ff"/>
          </w:rPr>
          <w:t xml:space="preserve">состав</w:t>
        </w:r>
      </w:hyperlink>
      <w:r>
        <w:rPr>
          <w:sz w:val="20"/>
        </w:rPr>
        <w:t xml:space="preserve"> Общественного совета при Министерстве финансов Республики Коми согласно приложению N 1 к настоящему приказу;</w:t>
      </w:r>
    </w:p>
    <w:p>
      <w:pPr>
        <w:pStyle w:val="0"/>
        <w:spacing w:before="200" w:line-rule="auto"/>
        <w:ind w:firstLine="540"/>
        <w:jc w:val="both"/>
      </w:pPr>
      <w:r>
        <w:rPr>
          <w:sz w:val="20"/>
        </w:rPr>
        <w:t xml:space="preserve">2) </w:t>
      </w:r>
      <w:hyperlink w:history="0" w:anchor="P103" w:tooltip="ПОЛОЖЕНИЕ">
        <w:r>
          <w:rPr>
            <w:sz w:val="20"/>
            <w:color w:val="0000ff"/>
          </w:rPr>
          <w:t xml:space="preserve">положение</w:t>
        </w:r>
      </w:hyperlink>
      <w:r>
        <w:rPr>
          <w:sz w:val="20"/>
        </w:rPr>
        <w:t xml:space="preserve"> об Общественном совете при Министерстве финансов Республики Коми согласно приложению N 2 к настоящему приказу.</w:t>
      </w:r>
    </w:p>
    <w:p>
      <w:pPr>
        <w:pStyle w:val="0"/>
        <w:jc w:val="both"/>
      </w:pPr>
      <w:r>
        <w:rPr>
          <w:sz w:val="20"/>
        </w:rPr>
        <w:t xml:space="preserve">(п. 2 введен </w:t>
      </w:r>
      <w:hyperlink w:history="0" r:id="rId18" w:tooltip="Приказ Минфина РК от 04.02.2022 N 34 &quot;О внесении изменений в приказ Министерства финансов Республики Коми от 6 июня 2016 г. N 122 &quot;Об Общественном совете при Министерстве финансов Республики Коми&quot; (вместе с &quot;Положением об Общественном совете при Министерстве финансов Республики Коми&quot;) {КонсультантПлюс}">
        <w:r>
          <w:rPr>
            <w:sz w:val="20"/>
            <w:color w:val="0000ff"/>
          </w:rPr>
          <w:t xml:space="preserve">Приказом</w:t>
        </w:r>
      </w:hyperlink>
      <w:r>
        <w:rPr>
          <w:sz w:val="20"/>
        </w:rPr>
        <w:t xml:space="preserve"> Минфина РК от 04.02.2022 N 34)</w:t>
      </w:r>
    </w:p>
    <w:p>
      <w:pPr>
        <w:pStyle w:val="0"/>
        <w:spacing w:before="200" w:line-rule="auto"/>
        <w:ind w:firstLine="540"/>
        <w:jc w:val="both"/>
      </w:pPr>
      <w:hyperlink w:history="0" r:id="rId19" w:tooltip="Приказ Минфина РК от 04.02.2022 N 34 &quot;О внесении изменений в приказ Министерства финансов Республики Коми от 6 июня 2016 г. N 122 &quot;Об Общественном совете при Министерстве финансов Республики Коми&quot; (вместе с &quot;Положением об Общественном совете при Министерстве финансов Республики Коми&quot;) {КонсультантПлюс}">
        <w:r>
          <w:rPr>
            <w:sz w:val="20"/>
            <w:color w:val="0000ff"/>
          </w:rPr>
          <w:t xml:space="preserve">3</w:t>
        </w:r>
      </w:hyperlink>
      <w:r>
        <w:rPr>
          <w:sz w:val="20"/>
        </w:rPr>
        <w:t xml:space="preserve">. </w:t>
      </w:r>
      <w:hyperlink w:history="0" r:id="rId20" w:tooltip="Приказ Минфина РК от 27.02.2015 N 26 (ред. от 29.12.2015) &quot;Об Общественном совете при Министерстве финансов Республики Коми&quot; (вместе с &quot;Положением об Общественном совете при Министерстве финансов Республики Коми&quot;) ------------ Утратил силу или отменен {КонсультантПлюс}">
        <w:r>
          <w:rPr>
            <w:sz w:val="20"/>
            <w:color w:val="0000ff"/>
          </w:rPr>
          <w:t xml:space="preserve">Приказ</w:t>
        </w:r>
      </w:hyperlink>
      <w:r>
        <w:rPr>
          <w:sz w:val="20"/>
        </w:rPr>
        <w:t xml:space="preserve"> Министерства финансов Республики Коми от 27 февраля 2015 г. N 26 "Об Общественном совете при Министерстве финансов Республики Коми", а также </w:t>
      </w:r>
      <w:hyperlink w:history="0" r:id="rId21" w:tooltip="Приказ Минфина РК от 29.12.2015 N 253 &quot;О внесении изменений в Приказ Министерства финансов Республики Коми от 27 февраля 2015 года N 26 &quot;Об Общественном совете при Министерстве финансов Республики Коми&quot; ------------ Утратил силу или отменен {КонсультантПлюс}">
        <w:r>
          <w:rPr>
            <w:sz w:val="20"/>
            <w:color w:val="0000ff"/>
          </w:rPr>
          <w:t xml:space="preserve">приказ</w:t>
        </w:r>
      </w:hyperlink>
      <w:r>
        <w:rPr>
          <w:sz w:val="20"/>
        </w:rPr>
        <w:t xml:space="preserve"> Министерства финансов Республики Коми от 29 декабря 2015 года N 253 "О внесении изменений в Приказ Министерства финансов Республики Коми от 27 февраля 2015 г. N 26 "Об Общественном совете при Министерстве финансов Республики Коми" признать утратившими силу.</w:t>
      </w:r>
    </w:p>
    <w:p>
      <w:pPr>
        <w:pStyle w:val="0"/>
        <w:spacing w:before="200" w:line-rule="auto"/>
        <w:ind w:firstLine="540"/>
        <w:jc w:val="both"/>
      </w:pPr>
      <w:hyperlink w:history="0" r:id="rId22" w:tooltip="Приказ Минфина РК от 04.02.2022 N 34 &quot;О внесении изменений в приказ Министерства финансов Республики Коми от 6 июня 2016 г. N 122 &quot;Об Общественном совете при Министерстве финансов Республики Коми&quot; (вместе с &quot;Положением об Общественном совете при Министерстве финансов Республики Коми&quot;) {КонсультантПлюс}">
        <w:r>
          <w:rPr>
            <w:sz w:val="20"/>
            <w:color w:val="0000ff"/>
          </w:rPr>
          <w:t xml:space="preserve">4</w:t>
        </w:r>
      </w:hyperlink>
      <w:r>
        <w:rPr>
          <w:sz w:val="20"/>
        </w:rPr>
        <w:t xml:space="preserve">. Настоящий приказ вступает в силу со дня его принятия.</w:t>
      </w:r>
    </w:p>
    <w:p>
      <w:pPr>
        <w:pStyle w:val="0"/>
        <w:spacing w:before="200" w:line-rule="auto"/>
        <w:ind w:firstLine="540"/>
        <w:jc w:val="both"/>
      </w:pPr>
      <w:hyperlink w:history="0" r:id="rId23" w:tooltip="Приказ Минфина РК от 04.02.2022 N 34 &quot;О внесении изменений в приказ Министерства финансов Республики Коми от 6 июня 2016 г. N 122 &quot;Об Общественном совете при Министерстве финансов Республики Коми&quot; (вместе с &quot;Положением об Общественном совете при Министерстве финансов Республики Коми&quot;) {КонсультантПлюс}">
        <w:r>
          <w:rPr>
            <w:sz w:val="20"/>
            <w:color w:val="0000ff"/>
          </w:rPr>
          <w:t xml:space="preserve">5</w:t>
        </w:r>
      </w:hyperlink>
      <w:r>
        <w:rPr>
          <w:sz w:val="20"/>
        </w:rPr>
        <w:t xml:space="preserve">. Контроль за исполнением настоящего приказа оставляю за собой.</w:t>
      </w:r>
    </w:p>
    <w:p>
      <w:pPr>
        <w:pStyle w:val="0"/>
      </w:pPr>
      <w:r>
        <w:rPr>
          <w:sz w:val="20"/>
        </w:rPr>
      </w:r>
    </w:p>
    <w:p>
      <w:pPr>
        <w:pStyle w:val="0"/>
        <w:jc w:val="right"/>
      </w:pPr>
      <w:r>
        <w:rPr>
          <w:sz w:val="20"/>
        </w:rPr>
        <w:t xml:space="preserve">Министр финансов</w:t>
      </w:r>
    </w:p>
    <w:p>
      <w:pPr>
        <w:pStyle w:val="0"/>
        <w:jc w:val="right"/>
      </w:pPr>
      <w:r>
        <w:rPr>
          <w:sz w:val="20"/>
        </w:rPr>
        <w:t xml:space="preserve">Республики Коми</w:t>
      </w:r>
    </w:p>
    <w:p>
      <w:pPr>
        <w:pStyle w:val="0"/>
        <w:jc w:val="right"/>
      </w:pPr>
      <w:r>
        <w:rPr>
          <w:sz w:val="20"/>
        </w:rPr>
        <w:t xml:space="preserve">Г.РУБЦОВА</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Утвержден</w:t>
      </w:r>
    </w:p>
    <w:p>
      <w:pPr>
        <w:pStyle w:val="0"/>
        <w:jc w:val="right"/>
      </w:pPr>
      <w:r>
        <w:rPr>
          <w:sz w:val="20"/>
        </w:rPr>
        <w:t xml:space="preserve">Приказом</w:t>
      </w:r>
    </w:p>
    <w:p>
      <w:pPr>
        <w:pStyle w:val="0"/>
        <w:jc w:val="right"/>
      </w:pPr>
      <w:r>
        <w:rPr>
          <w:sz w:val="20"/>
        </w:rPr>
        <w:t xml:space="preserve">Министерства финансов</w:t>
      </w:r>
    </w:p>
    <w:p>
      <w:pPr>
        <w:pStyle w:val="0"/>
        <w:jc w:val="right"/>
      </w:pPr>
      <w:r>
        <w:rPr>
          <w:sz w:val="20"/>
        </w:rPr>
        <w:t xml:space="preserve">Республики Коми</w:t>
      </w:r>
    </w:p>
    <w:p>
      <w:pPr>
        <w:pStyle w:val="0"/>
        <w:jc w:val="right"/>
      </w:pPr>
      <w:r>
        <w:rPr>
          <w:sz w:val="20"/>
        </w:rPr>
        <w:t xml:space="preserve">от 6 июня 2016 г. N 122</w:t>
      </w:r>
    </w:p>
    <w:p>
      <w:pPr>
        <w:pStyle w:val="0"/>
        <w:jc w:val="right"/>
      </w:pPr>
      <w:r>
        <w:rPr>
          <w:sz w:val="20"/>
        </w:rPr>
        <w:t xml:space="preserve">(приложение N 1)</w:t>
      </w:r>
    </w:p>
    <w:p>
      <w:pPr>
        <w:pStyle w:val="0"/>
      </w:pPr>
      <w:r>
        <w:rPr>
          <w:sz w:val="20"/>
        </w:rPr>
      </w:r>
    </w:p>
    <w:bookmarkStart w:id="40" w:name="P40"/>
    <w:bookmarkEnd w:id="40"/>
    <w:p>
      <w:pPr>
        <w:pStyle w:val="2"/>
        <w:jc w:val="center"/>
      </w:pPr>
      <w:r>
        <w:rPr>
          <w:sz w:val="20"/>
        </w:rPr>
        <w:t xml:space="preserve">СОСТАВ</w:t>
      </w:r>
    </w:p>
    <w:p>
      <w:pPr>
        <w:pStyle w:val="2"/>
        <w:jc w:val="center"/>
      </w:pPr>
      <w:r>
        <w:rPr>
          <w:sz w:val="20"/>
        </w:rPr>
        <w:t xml:space="preserve">ОБЩЕСТВЕННОГО СОВЕТА ПРИ МИНИСТЕРСТВЕ</w:t>
      </w:r>
    </w:p>
    <w:p>
      <w:pPr>
        <w:pStyle w:val="2"/>
        <w:jc w:val="center"/>
      </w:pPr>
      <w:r>
        <w:rPr>
          <w:sz w:val="20"/>
        </w:rPr>
        <w:t xml:space="preserve">ФИНАНСОВ РЕСПУБЛИКИ КОМИ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4" w:tooltip="Приказ Минфина РК от 19.01.2024 N 17 &quot;О внесении изменения в приказ Министерства финансов Республики Коми от 6 июня 2016 г. N 122 &quot;Об Общественном совете при Министерстве финансов Республики Коми&quot; {КонсультантПлюс}">
              <w:r>
                <w:rPr>
                  <w:sz w:val="20"/>
                  <w:color w:val="0000ff"/>
                </w:rPr>
                <w:t xml:space="preserve">Приказа</w:t>
              </w:r>
            </w:hyperlink>
            <w:r>
              <w:rPr>
                <w:sz w:val="20"/>
                <w:color w:val="392c69"/>
              </w:rPr>
              <w:t xml:space="preserve"> Минфина РК от 19.01.2024 N 17)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tbl>
      <w:tblPr>
        <w:tblInd w:w="0" w:type="dxa"/>
        <w:tblLayout w:type="fixed"/>
        <w:tblCellMar>
          <w:top w:w="102" w:type="dxa"/>
          <w:left w:w="62" w:type="dxa"/>
          <w:bottom w:w="102" w:type="dxa"/>
          <w:right w:w="62" w:type="dxa"/>
        </w:tblCellMar>
      </w:tblPr>
      <w:tblGrid>
        <w:gridCol w:w="2268"/>
        <w:gridCol w:w="340"/>
        <w:gridCol w:w="6406"/>
      </w:tblGrid>
      <w:tr>
        <w:tc>
          <w:tcPr>
            <w:tcW w:w="2268" w:type="dxa"/>
            <w:tcBorders>
              <w:top w:val="nil"/>
              <w:left w:val="nil"/>
              <w:bottom w:val="nil"/>
              <w:right w:val="nil"/>
            </w:tcBorders>
          </w:tcPr>
          <w:p>
            <w:pPr>
              <w:pStyle w:val="0"/>
            </w:pPr>
            <w:r>
              <w:rPr>
                <w:sz w:val="20"/>
              </w:rPr>
              <w:t xml:space="preserve">Автухова И.Э.</w:t>
            </w:r>
          </w:p>
        </w:tc>
        <w:tc>
          <w:tcPr>
            <w:tcW w:w="340" w:type="dxa"/>
            <w:tcBorders>
              <w:top w:val="nil"/>
              <w:left w:val="nil"/>
              <w:bottom w:val="nil"/>
              <w:right w:val="nil"/>
            </w:tcBorders>
          </w:tcPr>
          <w:p>
            <w:pPr>
              <w:pStyle w:val="0"/>
            </w:pPr>
            <w:r>
              <w:rPr>
                <w:sz w:val="20"/>
              </w:rPr>
              <w:t xml:space="preserve">-</w:t>
            </w:r>
          </w:p>
        </w:tc>
        <w:tc>
          <w:tcPr>
            <w:tcW w:w="6406" w:type="dxa"/>
            <w:tcBorders>
              <w:top w:val="nil"/>
              <w:left w:val="nil"/>
              <w:bottom w:val="nil"/>
              <w:right w:val="nil"/>
            </w:tcBorders>
          </w:tcPr>
          <w:p>
            <w:pPr>
              <w:pStyle w:val="0"/>
              <w:jc w:val="both"/>
            </w:pPr>
            <w:r>
              <w:rPr>
                <w:sz w:val="20"/>
              </w:rPr>
              <w:t xml:space="preserve">финансовый консультант</w:t>
            </w:r>
          </w:p>
        </w:tc>
      </w:tr>
      <w:tr>
        <w:tc>
          <w:tcPr>
            <w:tcW w:w="2268" w:type="dxa"/>
            <w:tcBorders>
              <w:top w:val="nil"/>
              <w:left w:val="nil"/>
              <w:bottom w:val="nil"/>
              <w:right w:val="nil"/>
            </w:tcBorders>
          </w:tcPr>
          <w:p>
            <w:pPr>
              <w:pStyle w:val="0"/>
            </w:pPr>
            <w:r>
              <w:rPr>
                <w:sz w:val="20"/>
              </w:rPr>
              <w:t xml:space="preserve">Власьева Т.В.</w:t>
            </w:r>
          </w:p>
        </w:tc>
        <w:tc>
          <w:tcPr>
            <w:tcW w:w="340" w:type="dxa"/>
            <w:tcBorders>
              <w:top w:val="nil"/>
              <w:left w:val="nil"/>
              <w:bottom w:val="nil"/>
              <w:right w:val="nil"/>
            </w:tcBorders>
          </w:tcPr>
          <w:p>
            <w:pPr>
              <w:pStyle w:val="0"/>
            </w:pPr>
            <w:r>
              <w:rPr>
                <w:sz w:val="20"/>
              </w:rPr>
              <w:t xml:space="preserve">-</w:t>
            </w:r>
          </w:p>
        </w:tc>
        <w:tc>
          <w:tcPr>
            <w:tcW w:w="6406" w:type="dxa"/>
            <w:tcBorders>
              <w:top w:val="nil"/>
              <w:left w:val="nil"/>
              <w:bottom w:val="nil"/>
              <w:right w:val="nil"/>
            </w:tcBorders>
          </w:tcPr>
          <w:p>
            <w:pPr>
              <w:pStyle w:val="0"/>
              <w:jc w:val="both"/>
            </w:pPr>
            <w:r>
              <w:rPr>
                <w:sz w:val="20"/>
              </w:rPr>
              <w:t xml:space="preserve">член Общественного совета муниципального образования городского округа "Сыктывкар" (пятый состав), член президиума Сыктывкарской общественной организации ветеранов (пенсионеров) войны, труда, Вооруженных Сил и правоохранительных органов</w:t>
            </w:r>
          </w:p>
        </w:tc>
      </w:tr>
      <w:tr>
        <w:tc>
          <w:tcPr>
            <w:tcW w:w="2268" w:type="dxa"/>
            <w:tcBorders>
              <w:top w:val="nil"/>
              <w:left w:val="nil"/>
              <w:bottom w:val="nil"/>
              <w:right w:val="nil"/>
            </w:tcBorders>
          </w:tcPr>
          <w:p>
            <w:pPr>
              <w:pStyle w:val="0"/>
            </w:pPr>
            <w:r>
              <w:rPr>
                <w:sz w:val="20"/>
              </w:rPr>
              <w:t xml:space="preserve">Жгилева Е.М.</w:t>
            </w:r>
          </w:p>
        </w:tc>
        <w:tc>
          <w:tcPr>
            <w:tcW w:w="340" w:type="dxa"/>
            <w:tcBorders>
              <w:top w:val="nil"/>
              <w:left w:val="nil"/>
              <w:bottom w:val="nil"/>
              <w:right w:val="nil"/>
            </w:tcBorders>
          </w:tcPr>
          <w:p>
            <w:pPr>
              <w:pStyle w:val="0"/>
            </w:pPr>
            <w:r>
              <w:rPr>
                <w:sz w:val="20"/>
              </w:rPr>
              <w:t xml:space="preserve">-</w:t>
            </w:r>
          </w:p>
        </w:tc>
        <w:tc>
          <w:tcPr>
            <w:tcW w:w="6406" w:type="dxa"/>
            <w:tcBorders>
              <w:top w:val="nil"/>
              <w:left w:val="nil"/>
              <w:bottom w:val="nil"/>
              <w:right w:val="nil"/>
            </w:tcBorders>
          </w:tcPr>
          <w:p>
            <w:pPr>
              <w:pStyle w:val="0"/>
              <w:jc w:val="both"/>
            </w:pPr>
            <w:r>
              <w:rPr>
                <w:sz w:val="20"/>
              </w:rPr>
              <w:t xml:space="preserve">эксперт Общественной палаты Республики Коми, заслуженный работник Республики Коми</w:t>
            </w:r>
          </w:p>
        </w:tc>
      </w:tr>
      <w:tr>
        <w:tc>
          <w:tcPr>
            <w:tcW w:w="2268" w:type="dxa"/>
            <w:tcBorders>
              <w:top w:val="nil"/>
              <w:left w:val="nil"/>
              <w:bottom w:val="nil"/>
              <w:right w:val="nil"/>
            </w:tcBorders>
          </w:tcPr>
          <w:p>
            <w:pPr>
              <w:pStyle w:val="0"/>
            </w:pPr>
            <w:r>
              <w:rPr>
                <w:sz w:val="20"/>
              </w:rPr>
              <w:t xml:space="preserve">Конолаш И.В.</w:t>
            </w:r>
          </w:p>
        </w:tc>
        <w:tc>
          <w:tcPr>
            <w:tcW w:w="340" w:type="dxa"/>
            <w:tcBorders>
              <w:top w:val="nil"/>
              <w:left w:val="nil"/>
              <w:bottom w:val="nil"/>
              <w:right w:val="nil"/>
            </w:tcBorders>
          </w:tcPr>
          <w:p>
            <w:pPr>
              <w:pStyle w:val="0"/>
            </w:pPr>
            <w:r>
              <w:rPr>
                <w:sz w:val="20"/>
              </w:rPr>
              <w:t xml:space="preserve">-</w:t>
            </w:r>
          </w:p>
        </w:tc>
        <w:tc>
          <w:tcPr>
            <w:tcW w:w="6406" w:type="dxa"/>
            <w:tcBorders>
              <w:top w:val="nil"/>
              <w:left w:val="nil"/>
              <w:bottom w:val="nil"/>
              <w:right w:val="nil"/>
            </w:tcBorders>
          </w:tcPr>
          <w:p>
            <w:pPr>
              <w:pStyle w:val="0"/>
              <w:jc w:val="both"/>
            </w:pPr>
            <w:r>
              <w:rPr>
                <w:sz w:val="20"/>
              </w:rPr>
              <w:t xml:space="preserve">заместитель директора по воспитательной работе МАОУ "Женская гимназия", член общественной организации "Союз женщин", член общественной организации "Союз женщин Республики Коми"</w:t>
            </w:r>
          </w:p>
        </w:tc>
      </w:tr>
      <w:tr>
        <w:tc>
          <w:tcPr>
            <w:tcW w:w="2268" w:type="dxa"/>
            <w:tcBorders>
              <w:top w:val="nil"/>
              <w:left w:val="nil"/>
              <w:bottom w:val="nil"/>
              <w:right w:val="nil"/>
            </w:tcBorders>
          </w:tcPr>
          <w:p>
            <w:pPr>
              <w:pStyle w:val="0"/>
            </w:pPr>
            <w:r>
              <w:rPr>
                <w:sz w:val="20"/>
              </w:rPr>
              <w:t xml:space="preserve">Кузьбожева М.В.</w:t>
            </w:r>
          </w:p>
        </w:tc>
        <w:tc>
          <w:tcPr>
            <w:tcW w:w="340" w:type="dxa"/>
            <w:tcBorders>
              <w:top w:val="nil"/>
              <w:left w:val="nil"/>
              <w:bottom w:val="nil"/>
              <w:right w:val="nil"/>
            </w:tcBorders>
          </w:tcPr>
          <w:p>
            <w:pPr>
              <w:pStyle w:val="0"/>
            </w:pPr>
            <w:r>
              <w:rPr>
                <w:sz w:val="20"/>
              </w:rPr>
              <w:t xml:space="preserve">-</w:t>
            </w:r>
          </w:p>
        </w:tc>
        <w:tc>
          <w:tcPr>
            <w:tcW w:w="6406" w:type="dxa"/>
            <w:tcBorders>
              <w:top w:val="nil"/>
              <w:left w:val="nil"/>
              <w:bottom w:val="nil"/>
              <w:right w:val="nil"/>
            </w:tcBorders>
          </w:tcPr>
          <w:p>
            <w:pPr>
              <w:pStyle w:val="0"/>
              <w:jc w:val="both"/>
            </w:pPr>
            <w:r>
              <w:rPr>
                <w:sz w:val="20"/>
              </w:rPr>
              <w:t xml:space="preserve">ветеран отрасли "Образование", председатель правления МОД "Коми велодысь" при МОД "Коми войтыр"</w:t>
            </w:r>
          </w:p>
        </w:tc>
      </w:tr>
      <w:tr>
        <w:tc>
          <w:tcPr>
            <w:tcW w:w="2268" w:type="dxa"/>
            <w:tcBorders>
              <w:top w:val="nil"/>
              <w:left w:val="nil"/>
              <w:bottom w:val="nil"/>
              <w:right w:val="nil"/>
            </w:tcBorders>
          </w:tcPr>
          <w:p>
            <w:pPr>
              <w:pStyle w:val="0"/>
            </w:pPr>
            <w:r>
              <w:rPr>
                <w:sz w:val="20"/>
              </w:rPr>
              <w:t xml:space="preserve">Кулимова В.В.</w:t>
            </w:r>
          </w:p>
        </w:tc>
        <w:tc>
          <w:tcPr>
            <w:tcW w:w="340" w:type="dxa"/>
            <w:tcBorders>
              <w:top w:val="nil"/>
              <w:left w:val="nil"/>
              <w:bottom w:val="nil"/>
              <w:right w:val="nil"/>
            </w:tcBorders>
          </w:tcPr>
          <w:p>
            <w:pPr>
              <w:pStyle w:val="0"/>
            </w:pPr>
            <w:r>
              <w:rPr>
                <w:sz w:val="20"/>
              </w:rPr>
              <w:t xml:space="preserve">-</w:t>
            </w:r>
          </w:p>
        </w:tc>
        <w:tc>
          <w:tcPr>
            <w:tcW w:w="6406" w:type="dxa"/>
            <w:tcBorders>
              <w:top w:val="nil"/>
              <w:left w:val="nil"/>
              <w:bottom w:val="nil"/>
              <w:right w:val="nil"/>
            </w:tcBorders>
          </w:tcPr>
          <w:p>
            <w:pPr>
              <w:pStyle w:val="0"/>
              <w:jc w:val="both"/>
            </w:pPr>
            <w:r>
              <w:rPr>
                <w:sz w:val="20"/>
              </w:rPr>
              <w:t xml:space="preserve">член президиума общественной организации "Союз женщин Республики Коми"</w:t>
            </w:r>
          </w:p>
        </w:tc>
      </w:tr>
      <w:tr>
        <w:tc>
          <w:tcPr>
            <w:tcW w:w="2268" w:type="dxa"/>
            <w:tcBorders>
              <w:top w:val="nil"/>
              <w:left w:val="nil"/>
              <w:bottom w:val="nil"/>
              <w:right w:val="nil"/>
            </w:tcBorders>
          </w:tcPr>
          <w:p>
            <w:pPr>
              <w:pStyle w:val="0"/>
            </w:pPr>
            <w:r>
              <w:rPr>
                <w:sz w:val="20"/>
              </w:rPr>
              <w:t xml:space="preserve">Осипова О.Ф.</w:t>
            </w:r>
          </w:p>
        </w:tc>
        <w:tc>
          <w:tcPr>
            <w:tcW w:w="340" w:type="dxa"/>
            <w:tcBorders>
              <w:top w:val="nil"/>
              <w:left w:val="nil"/>
              <w:bottom w:val="nil"/>
              <w:right w:val="nil"/>
            </w:tcBorders>
          </w:tcPr>
          <w:p>
            <w:pPr>
              <w:pStyle w:val="0"/>
            </w:pPr>
            <w:r>
              <w:rPr>
                <w:sz w:val="20"/>
              </w:rPr>
              <w:t xml:space="preserve">-</w:t>
            </w:r>
          </w:p>
        </w:tc>
        <w:tc>
          <w:tcPr>
            <w:tcW w:w="6406" w:type="dxa"/>
            <w:tcBorders>
              <w:top w:val="nil"/>
              <w:left w:val="nil"/>
              <w:bottom w:val="nil"/>
              <w:right w:val="nil"/>
            </w:tcBorders>
          </w:tcPr>
          <w:p>
            <w:pPr>
              <w:pStyle w:val="0"/>
              <w:jc w:val="both"/>
            </w:pPr>
            <w:r>
              <w:rPr>
                <w:sz w:val="20"/>
              </w:rPr>
              <w:t xml:space="preserve">председатель Коми Регионального отделения Российского общества "Знание"</w:t>
            </w:r>
          </w:p>
        </w:tc>
      </w:tr>
      <w:tr>
        <w:tc>
          <w:tcPr>
            <w:tcW w:w="2268" w:type="dxa"/>
            <w:tcBorders>
              <w:top w:val="nil"/>
              <w:left w:val="nil"/>
              <w:bottom w:val="nil"/>
              <w:right w:val="nil"/>
            </w:tcBorders>
          </w:tcPr>
          <w:p>
            <w:pPr>
              <w:pStyle w:val="0"/>
            </w:pPr>
            <w:r>
              <w:rPr>
                <w:sz w:val="20"/>
              </w:rPr>
              <w:t xml:space="preserve">Рауш Е.А.</w:t>
            </w:r>
          </w:p>
        </w:tc>
        <w:tc>
          <w:tcPr>
            <w:tcW w:w="340" w:type="dxa"/>
            <w:tcBorders>
              <w:top w:val="nil"/>
              <w:left w:val="nil"/>
              <w:bottom w:val="nil"/>
              <w:right w:val="nil"/>
            </w:tcBorders>
          </w:tcPr>
          <w:p>
            <w:pPr>
              <w:pStyle w:val="0"/>
            </w:pPr>
            <w:r>
              <w:rPr>
                <w:sz w:val="20"/>
              </w:rPr>
              <w:t xml:space="preserve">-</w:t>
            </w:r>
          </w:p>
        </w:tc>
        <w:tc>
          <w:tcPr>
            <w:tcW w:w="6406" w:type="dxa"/>
            <w:tcBorders>
              <w:top w:val="nil"/>
              <w:left w:val="nil"/>
              <w:bottom w:val="nil"/>
              <w:right w:val="nil"/>
            </w:tcBorders>
          </w:tcPr>
          <w:p>
            <w:pPr>
              <w:pStyle w:val="0"/>
              <w:jc w:val="both"/>
            </w:pPr>
            <w:r>
              <w:rPr>
                <w:sz w:val="20"/>
              </w:rPr>
              <w:t xml:space="preserve">заместитель директора по экономическим вопросам Сыктывкарского лесного института (филиала) ФГБОУ ВПО "Санкт-Петербургский государственный лесотехнический университет имени С.М.Кирова"</w:t>
            </w:r>
          </w:p>
        </w:tc>
      </w:tr>
      <w:tr>
        <w:tc>
          <w:tcPr>
            <w:tcW w:w="2268" w:type="dxa"/>
            <w:tcBorders>
              <w:top w:val="nil"/>
              <w:left w:val="nil"/>
              <w:bottom w:val="nil"/>
              <w:right w:val="nil"/>
            </w:tcBorders>
          </w:tcPr>
          <w:p>
            <w:pPr>
              <w:pStyle w:val="0"/>
            </w:pPr>
            <w:r>
              <w:rPr>
                <w:sz w:val="20"/>
              </w:rPr>
              <w:t xml:space="preserve">Ружанская Н.В.</w:t>
            </w:r>
          </w:p>
        </w:tc>
        <w:tc>
          <w:tcPr>
            <w:tcW w:w="340" w:type="dxa"/>
            <w:tcBorders>
              <w:top w:val="nil"/>
              <w:left w:val="nil"/>
              <w:bottom w:val="nil"/>
              <w:right w:val="nil"/>
            </w:tcBorders>
          </w:tcPr>
          <w:p>
            <w:pPr>
              <w:pStyle w:val="0"/>
            </w:pPr>
            <w:r>
              <w:rPr>
                <w:sz w:val="20"/>
              </w:rPr>
              <w:t xml:space="preserve">-</w:t>
            </w:r>
          </w:p>
        </w:tc>
        <w:tc>
          <w:tcPr>
            <w:tcW w:w="6406" w:type="dxa"/>
            <w:tcBorders>
              <w:top w:val="nil"/>
              <w:left w:val="nil"/>
              <w:bottom w:val="nil"/>
              <w:right w:val="nil"/>
            </w:tcBorders>
          </w:tcPr>
          <w:p>
            <w:pPr>
              <w:pStyle w:val="0"/>
              <w:jc w:val="both"/>
            </w:pPr>
            <w:r>
              <w:rPr>
                <w:sz w:val="20"/>
              </w:rPr>
              <w:t xml:space="preserve">и.о. заведующего кафедрой экономики и управления ГОУ ВО КРАГСиУ</w:t>
            </w:r>
          </w:p>
        </w:tc>
      </w:tr>
      <w:tr>
        <w:tc>
          <w:tcPr>
            <w:tcW w:w="2268" w:type="dxa"/>
            <w:tcBorders>
              <w:top w:val="nil"/>
              <w:left w:val="nil"/>
              <w:bottom w:val="nil"/>
              <w:right w:val="nil"/>
            </w:tcBorders>
          </w:tcPr>
          <w:p>
            <w:pPr>
              <w:pStyle w:val="0"/>
            </w:pPr>
            <w:r>
              <w:rPr>
                <w:sz w:val="20"/>
              </w:rPr>
              <w:t xml:space="preserve">Плехов К.А.</w:t>
            </w:r>
          </w:p>
        </w:tc>
        <w:tc>
          <w:tcPr>
            <w:tcW w:w="340" w:type="dxa"/>
            <w:tcBorders>
              <w:top w:val="nil"/>
              <w:left w:val="nil"/>
              <w:bottom w:val="nil"/>
              <w:right w:val="nil"/>
            </w:tcBorders>
          </w:tcPr>
          <w:p>
            <w:pPr>
              <w:pStyle w:val="0"/>
            </w:pPr>
            <w:r>
              <w:rPr>
                <w:sz w:val="20"/>
              </w:rPr>
              <w:t xml:space="preserve">-</w:t>
            </w:r>
          </w:p>
        </w:tc>
        <w:tc>
          <w:tcPr>
            <w:tcW w:w="6406" w:type="dxa"/>
            <w:tcBorders>
              <w:top w:val="nil"/>
              <w:left w:val="nil"/>
              <w:bottom w:val="nil"/>
              <w:right w:val="nil"/>
            </w:tcBorders>
          </w:tcPr>
          <w:p>
            <w:pPr>
              <w:pStyle w:val="0"/>
              <w:jc w:val="both"/>
            </w:pPr>
            <w:r>
              <w:rPr>
                <w:sz w:val="20"/>
              </w:rPr>
              <w:t xml:space="preserve">генеральный директор Акционерного общества "Коми ипотечная компания"</w:t>
            </w:r>
          </w:p>
        </w:tc>
      </w:tr>
      <w:tr>
        <w:tc>
          <w:tcPr>
            <w:tcW w:w="2268" w:type="dxa"/>
            <w:tcBorders>
              <w:top w:val="nil"/>
              <w:left w:val="nil"/>
              <w:bottom w:val="nil"/>
              <w:right w:val="nil"/>
            </w:tcBorders>
          </w:tcPr>
          <w:p>
            <w:pPr>
              <w:pStyle w:val="0"/>
            </w:pPr>
            <w:r>
              <w:rPr>
                <w:sz w:val="20"/>
              </w:rPr>
              <w:t xml:space="preserve">Сажина Я.С.</w:t>
            </w:r>
          </w:p>
        </w:tc>
        <w:tc>
          <w:tcPr>
            <w:tcW w:w="340" w:type="dxa"/>
            <w:tcBorders>
              <w:top w:val="nil"/>
              <w:left w:val="nil"/>
              <w:bottom w:val="nil"/>
              <w:right w:val="nil"/>
            </w:tcBorders>
          </w:tcPr>
          <w:p>
            <w:pPr>
              <w:pStyle w:val="0"/>
            </w:pPr>
            <w:r>
              <w:rPr>
                <w:sz w:val="20"/>
              </w:rPr>
              <w:t xml:space="preserve">-</w:t>
            </w:r>
          </w:p>
        </w:tc>
        <w:tc>
          <w:tcPr>
            <w:tcW w:w="6406" w:type="dxa"/>
            <w:tcBorders>
              <w:top w:val="nil"/>
              <w:left w:val="nil"/>
              <w:bottom w:val="nil"/>
              <w:right w:val="nil"/>
            </w:tcBorders>
          </w:tcPr>
          <w:p>
            <w:pPr>
              <w:pStyle w:val="0"/>
              <w:jc w:val="both"/>
            </w:pPr>
            <w:r>
              <w:rPr>
                <w:sz w:val="20"/>
              </w:rPr>
              <w:t xml:space="preserve">соучредитель региональной физкультурно-спортивной общественной организации "Федерация национального вида спорта Республики Коми - гонки на охотничьих лыжах"</w:t>
            </w:r>
          </w:p>
        </w:tc>
      </w:tr>
      <w:tr>
        <w:tc>
          <w:tcPr>
            <w:tcW w:w="2268" w:type="dxa"/>
            <w:tcBorders>
              <w:top w:val="nil"/>
              <w:left w:val="nil"/>
              <w:bottom w:val="nil"/>
              <w:right w:val="nil"/>
            </w:tcBorders>
          </w:tcPr>
          <w:p>
            <w:pPr>
              <w:pStyle w:val="0"/>
            </w:pPr>
            <w:r>
              <w:rPr>
                <w:sz w:val="20"/>
              </w:rPr>
              <w:t xml:space="preserve">Струневский А.И.</w:t>
            </w:r>
          </w:p>
        </w:tc>
        <w:tc>
          <w:tcPr>
            <w:tcW w:w="340" w:type="dxa"/>
            <w:tcBorders>
              <w:top w:val="nil"/>
              <w:left w:val="nil"/>
              <w:bottom w:val="nil"/>
              <w:right w:val="nil"/>
            </w:tcBorders>
          </w:tcPr>
          <w:p>
            <w:pPr>
              <w:pStyle w:val="0"/>
            </w:pPr>
            <w:r>
              <w:rPr>
                <w:sz w:val="20"/>
              </w:rPr>
              <w:t xml:space="preserve">-</w:t>
            </w:r>
          </w:p>
        </w:tc>
        <w:tc>
          <w:tcPr>
            <w:tcW w:w="6406" w:type="dxa"/>
            <w:tcBorders>
              <w:top w:val="nil"/>
              <w:left w:val="nil"/>
              <w:bottom w:val="nil"/>
              <w:right w:val="nil"/>
            </w:tcBorders>
          </w:tcPr>
          <w:p>
            <w:pPr>
              <w:pStyle w:val="0"/>
              <w:jc w:val="both"/>
            </w:pPr>
            <w:r>
              <w:rPr>
                <w:sz w:val="20"/>
              </w:rPr>
              <w:t xml:space="preserve">руководитель ООО "Оценочно-Риэлторский Дом", эксперт Общественной палаты Республики Коми</w:t>
            </w:r>
          </w:p>
        </w:tc>
      </w:tr>
      <w:tr>
        <w:tc>
          <w:tcPr>
            <w:tcW w:w="2268" w:type="dxa"/>
            <w:tcBorders>
              <w:top w:val="nil"/>
              <w:left w:val="nil"/>
              <w:bottom w:val="nil"/>
              <w:right w:val="nil"/>
            </w:tcBorders>
          </w:tcPr>
          <w:p>
            <w:pPr>
              <w:pStyle w:val="0"/>
            </w:pPr>
            <w:r>
              <w:rPr>
                <w:sz w:val="20"/>
              </w:rPr>
              <w:t xml:space="preserve">Тырина Н.И.</w:t>
            </w:r>
          </w:p>
        </w:tc>
        <w:tc>
          <w:tcPr>
            <w:tcW w:w="340" w:type="dxa"/>
            <w:tcBorders>
              <w:top w:val="nil"/>
              <w:left w:val="nil"/>
              <w:bottom w:val="nil"/>
              <w:right w:val="nil"/>
            </w:tcBorders>
          </w:tcPr>
          <w:p>
            <w:pPr>
              <w:pStyle w:val="0"/>
            </w:pPr>
            <w:r>
              <w:rPr>
                <w:sz w:val="20"/>
              </w:rPr>
              <w:t xml:space="preserve">-</w:t>
            </w:r>
          </w:p>
        </w:tc>
        <w:tc>
          <w:tcPr>
            <w:tcW w:w="6406" w:type="dxa"/>
            <w:tcBorders>
              <w:top w:val="nil"/>
              <w:left w:val="nil"/>
              <w:bottom w:val="nil"/>
              <w:right w:val="nil"/>
            </w:tcBorders>
          </w:tcPr>
          <w:p>
            <w:pPr>
              <w:pStyle w:val="0"/>
              <w:jc w:val="both"/>
            </w:pPr>
            <w:r>
              <w:rPr>
                <w:sz w:val="20"/>
              </w:rPr>
              <w:t xml:space="preserve">отличник финансовой работы, заслуженный работник Республики Коми, ветеран отрасли</w:t>
            </w:r>
          </w:p>
        </w:tc>
      </w:tr>
      <w:tr>
        <w:tc>
          <w:tcPr>
            <w:tcW w:w="2268" w:type="dxa"/>
            <w:tcBorders>
              <w:top w:val="nil"/>
              <w:left w:val="nil"/>
              <w:bottom w:val="nil"/>
              <w:right w:val="nil"/>
            </w:tcBorders>
          </w:tcPr>
          <w:p>
            <w:pPr>
              <w:pStyle w:val="0"/>
            </w:pPr>
            <w:r>
              <w:rPr>
                <w:sz w:val="20"/>
              </w:rPr>
              <w:t xml:space="preserve">Чирков Г.А.</w:t>
            </w:r>
          </w:p>
        </w:tc>
        <w:tc>
          <w:tcPr>
            <w:tcW w:w="340" w:type="dxa"/>
            <w:tcBorders>
              <w:top w:val="nil"/>
              <w:left w:val="nil"/>
              <w:bottom w:val="nil"/>
              <w:right w:val="nil"/>
            </w:tcBorders>
          </w:tcPr>
          <w:p>
            <w:pPr>
              <w:pStyle w:val="0"/>
            </w:pPr>
            <w:r>
              <w:rPr>
                <w:sz w:val="20"/>
              </w:rPr>
              <w:t xml:space="preserve">-</w:t>
            </w:r>
          </w:p>
        </w:tc>
        <w:tc>
          <w:tcPr>
            <w:tcW w:w="6406" w:type="dxa"/>
            <w:tcBorders>
              <w:top w:val="nil"/>
              <w:left w:val="nil"/>
              <w:bottom w:val="nil"/>
              <w:right w:val="nil"/>
            </w:tcBorders>
          </w:tcPr>
          <w:p>
            <w:pPr>
              <w:pStyle w:val="0"/>
              <w:jc w:val="both"/>
            </w:pPr>
            <w:r>
              <w:rPr>
                <w:sz w:val="20"/>
              </w:rPr>
              <w:t xml:space="preserve">управляющий Отделением - Национальным банком по Республике Коми Северо-Западного главного управления Центрального банка Российской Федерации</w:t>
            </w:r>
          </w:p>
        </w:tc>
      </w:tr>
      <w:tr>
        <w:tc>
          <w:tcPr>
            <w:tcW w:w="2268" w:type="dxa"/>
            <w:tcBorders>
              <w:top w:val="nil"/>
              <w:left w:val="nil"/>
              <w:bottom w:val="nil"/>
              <w:right w:val="nil"/>
            </w:tcBorders>
          </w:tcPr>
          <w:p>
            <w:pPr>
              <w:pStyle w:val="0"/>
            </w:pPr>
            <w:r>
              <w:rPr>
                <w:sz w:val="20"/>
              </w:rPr>
              <w:t xml:space="preserve">Чукреев Ю.Я.</w:t>
            </w:r>
          </w:p>
        </w:tc>
        <w:tc>
          <w:tcPr>
            <w:tcW w:w="340" w:type="dxa"/>
            <w:tcBorders>
              <w:top w:val="nil"/>
              <w:left w:val="nil"/>
              <w:bottom w:val="nil"/>
              <w:right w:val="nil"/>
            </w:tcBorders>
          </w:tcPr>
          <w:p>
            <w:pPr>
              <w:pStyle w:val="0"/>
            </w:pPr>
            <w:r>
              <w:rPr>
                <w:sz w:val="20"/>
              </w:rPr>
              <w:t xml:space="preserve">-</w:t>
            </w:r>
          </w:p>
        </w:tc>
        <w:tc>
          <w:tcPr>
            <w:tcW w:w="6406" w:type="dxa"/>
            <w:tcBorders>
              <w:top w:val="nil"/>
              <w:left w:val="nil"/>
              <w:bottom w:val="nil"/>
              <w:right w:val="nil"/>
            </w:tcBorders>
          </w:tcPr>
          <w:p>
            <w:pPr>
              <w:pStyle w:val="0"/>
              <w:jc w:val="both"/>
            </w:pPr>
            <w:r>
              <w:rPr>
                <w:sz w:val="20"/>
              </w:rPr>
              <w:t xml:space="preserve">директор Института социально-экономических и энергетических проблем Севера Коми научного центра Уральского отделения Российской академии наук федерального государственного бюджетного учреждения науки Федерального исследовательского центра "Коми научный центр Уральского отделения Российской академии наук", член Совета по улучшению инвестиционного климата и развитию экспорта в Республике Коми Общественно-экспертного совета при Главе Республики Коми по стратегическому развитию и проектам</w:t>
            </w:r>
          </w:p>
        </w:tc>
      </w:tr>
    </w:tbl>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Утверждено</w:t>
      </w:r>
    </w:p>
    <w:p>
      <w:pPr>
        <w:pStyle w:val="0"/>
        <w:jc w:val="right"/>
      </w:pPr>
      <w:r>
        <w:rPr>
          <w:sz w:val="20"/>
        </w:rPr>
        <w:t xml:space="preserve">Приказом</w:t>
      </w:r>
    </w:p>
    <w:p>
      <w:pPr>
        <w:pStyle w:val="0"/>
        <w:jc w:val="right"/>
      </w:pPr>
      <w:r>
        <w:rPr>
          <w:sz w:val="20"/>
        </w:rPr>
        <w:t xml:space="preserve">Министерства финансов</w:t>
      </w:r>
    </w:p>
    <w:p>
      <w:pPr>
        <w:pStyle w:val="0"/>
        <w:jc w:val="right"/>
      </w:pPr>
      <w:r>
        <w:rPr>
          <w:sz w:val="20"/>
        </w:rPr>
        <w:t xml:space="preserve">Республики Коми</w:t>
      </w:r>
    </w:p>
    <w:p>
      <w:pPr>
        <w:pStyle w:val="0"/>
        <w:jc w:val="right"/>
      </w:pPr>
      <w:r>
        <w:rPr>
          <w:sz w:val="20"/>
        </w:rPr>
        <w:t xml:space="preserve">от 6 июня 2016 г. N 122</w:t>
      </w:r>
    </w:p>
    <w:p>
      <w:pPr>
        <w:pStyle w:val="0"/>
        <w:jc w:val="right"/>
      </w:pPr>
      <w:r>
        <w:rPr>
          <w:sz w:val="20"/>
        </w:rPr>
        <w:t xml:space="preserve">(приложение N 2)</w:t>
      </w:r>
    </w:p>
    <w:p>
      <w:pPr>
        <w:pStyle w:val="0"/>
      </w:pPr>
      <w:r>
        <w:rPr>
          <w:sz w:val="20"/>
        </w:rPr>
      </w:r>
    </w:p>
    <w:bookmarkStart w:id="103" w:name="P103"/>
    <w:bookmarkEnd w:id="103"/>
    <w:p>
      <w:pPr>
        <w:pStyle w:val="2"/>
        <w:jc w:val="center"/>
      </w:pPr>
      <w:r>
        <w:rPr>
          <w:sz w:val="20"/>
        </w:rPr>
        <w:t xml:space="preserve">ПОЛОЖЕНИЕ</w:t>
      </w:r>
    </w:p>
    <w:p>
      <w:pPr>
        <w:pStyle w:val="2"/>
        <w:jc w:val="center"/>
      </w:pPr>
      <w:r>
        <w:rPr>
          <w:sz w:val="20"/>
        </w:rPr>
        <w:t xml:space="preserve">ОБ ОБЩЕСТВЕННОМ СОВЕТЕ ПРИ МИНИСТЕРСТВЕ</w:t>
      </w:r>
    </w:p>
    <w:p>
      <w:pPr>
        <w:pStyle w:val="2"/>
        <w:jc w:val="center"/>
      </w:pPr>
      <w:r>
        <w:rPr>
          <w:sz w:val="20"/>
        </w:rPr>
        <w:t xml:space="preserve">ФИНАНСОВ РЕСПУБЛИКИ КОМИ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5" w:tooltip="Приказ Минфина РК от 04.02.2022 N 34 &quot;О внесении изменений в приказ Министерства финансов Республики Коми от 6 июня 2016 г. N 122 &quot;Об Общественном совете при Министерстве финансов Республики Коми&quot; (вместе с &quot;Положением об Общественном совете при Министерстве финансов Республики Коми&quot;) {КонсультантПлюс}">
              <w:r>
                <w:rPr>
                  <w:sz w:val="20"/>
                  <w:color w:val="0000ff"/>
                </w:rPr>
                <w:t xml:space="preserve">Приказа</w:t>
              </w:r>
            </w:hyperlink>
            <w:r>
              <w:rPr>
                <w:sz w:val="20"/>
                <w:color w:val="392c69"/>
              </w:rPr>
              <w:t xml:space="preserve"> Минфина РК от 04.02.2022 N 34)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2"/>
        <w:outlineLvl w:val="1"/>
        <w:jc w:val="center"/>
      </w:pPr>
      <w:r>
        <w:rPr>
          <w:sz w:val="20"/>
        </w:rPr>
        <w:t xml:space="preserve">I. Общие положения</w:t>
      </w:r>
    </w:p>
    <w:p>
      <w:pPr>
        <w:pStyle w:val="0"/>
      </w:pPr>
      <w:r>
        <w:rPr>
          <w:sz w:val="20"/>
        </w:rPr>
      </w:r>
    </w:p>
    <w:p>
      <w:pPr>
        <w:pStyle w:val="0"/>
        <w:ind w:firstLine="540"/>
        <w:jc w:val="both"/>
      </w:pPr>
      <w:r>
        <w:rPr>
          <w:sz w:val="20"/>
        </w:rPr>
        <w:t xml:space="preserve">1. Настоящее Положение определяет порядок формирования Общественного совета при Министерстве финансов Республики Коми (далее - Общественный совет), порядок деятельности Общественного совета, полномочия председателя, заместителя председателя и членов Общественного совета, порядок участия членов Общественного совета в его деятельности, формы и порядок принятия решений Общественного совета, порядок привлечения к работе Общественного совета граждан, общественных и иных объединений, представители которых не вошли в его состав, формы их взаимодействия с Общественным советом.</w:t>
      </w:r>
    </w:p>
    <w:p>
      <w:pPr>
        <w:pStyle w:val="0"/>
        <w:spacing w:before="200" w:line-rule="auto"/>
        <w:ind w:firstLine="540"/>
        <w:jc w:val="both"/>
      </w:pPr>
      <w:r>
        <w:rPr>
          <w:sz w:val="20"/>
        </w:rPr>
        <w:t xml:space="preserve">2. Общественный совет руководствуется в своей деятельности </w:t>
      </w:r>
      <w:hyperlink w:history="0" r:id="rId2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 </w:t>
      </w:r>
      <w:hyperlink w:history="0" r:id="rId27" w:tooltip="Конституция Республики Коми (принята Верховным Советом Республики Коми 17.02.1994) (ред. от 25.11.2021) ------------ Недействующая редакция {КонсультантПлюс}">
        <w:r>
          <w:rPr>
            <w:sz w:val="20"/>
            <w:color w:val="0000ff"/>
          </w:rPr>
          <w:t xml:space="preserve">Конституцией</w:t>
        </w:r>
      </w:hyperlink>
      <w:r>
        <w:rPr>
          <w:sz w:val="20"/>
        </w:rPr>
        <w:t xml:space="preserve"> Республики Коми, законами Республики Коми, нормативными правовыми актами Главы Республики Коми, </w:t>
      </w:r>
      <w:hyperlink w:history="0" r:id="rId28" w:tooltip="Постановление Правительства РК от 28.06.2013 N 237 (ред. от 16.12.2021) &quot;Об утверждении Порядка образования общественных советов при органах исполнительной власти Республики Коми, а также Перечня органов исполнительной власти Республики Коми, при которых образуются общественные советы&quot; ------------ Недействующая редакция {КонсультантПлюс}">
        <w:r>
          <w:rPr>
            <w:sz w:val="20"/>
            <w:color w:val="0000ff"/>
          </w:rPr>
          <w:t xml:space="preserve">постановлением</w:t>
        </w:r>
      </w:hyperlink>
      <w:r>
        <w:rPr>
          <w:sz w:val="20"/>
        </w:rPr>
        <w:t xml:space="preserve"> Правительства Республики Коми от 28 июня 2013 г. N 237 "Об утверждении Порядка образования общественных советов при органах исполнительной власти Республики Коми, а также Перечня органов исполнительной власти Республики Коми, при которых образуются общественные советы", иными нормативными правовыми актами Правительства Республики Коми, иными правовыми актами Республики Коми, а также настоящим Положением.</w:t>
      </w:r>
    </w:p>
    <w:p>
      <w:pPr>
        <w:pStyle w:val="0"/>
      </w:pPr>
      <w:r>
        <w:rPr>
          <w:sz w:val="20"/>
        </w:rPr>
      </w:r>
    </w:p>
    <w:p>
      <w:pPr>
        <w:pStyle w:val="2"/>
        <w:outlineLvl w:val="1"/>
        <w:jc w:val="center"/>
      </w:pPr>
      <w:r>
        <w:rPr>
          <w:sz w:val="20"/>
        </w:rPr>
        <w:t xml:space="preserve">II. Порядок формирования Общественного совета</w:t>
      </w:r>
    </w:p>
    <w:p>
      <w:pPr>
        <w:pStyle w:val="0"/>
      </w:pPr>
      <w:r>
        <w:rPr>
          <w:sz w:val="20"/>
        </w:rPr>
      </w:r>
    </w:p>
    <w:p>
      <w:pPr>
        <w:pStyle w:val="0"/>
        <w:ind w:firstLine="540"/>
        <w:jc w:val="both"/>
      </w:pPr>
      <w:r>
        <w:rPr>
          <w:sz w:val="20"/>
        </w:rPr>
        <w:t xml:space="preserve">3. Общественный совет формируется в составе не менее 15 человек.</w:t>
      </w:r>
    </w:p>
    <w:p>
      <w:pPr>
        <w:pStyle w:val="0"/>
        <w:spacing w:before="200" w:line-rule="auto"/>
        <w:ind w:firstLine="540"/>
        <w:jc w:val="both"/>
      </w:pPr>
      <w:r>
        <w:rPr>
          <w:sz w:val="20"/>
        </w:rPr>
        <w:t xml:space="preserve">4. Министерство финансов Республики Коми не позднее чем за 45 дней до утверждения нового состава Общественного совета направляет в Общественную палату Республики Коми запрос в целях получения предложений по кандидатурам в состав Общественного совета.</w:t>
      </w:r>
    </w:p>
    <w:p>
      <w:pPr>
        <w:pStyle w:val="0"/>
        <w:spacing w:before="200" w:line-rule="auto"/>
        <w:ind w:firstLine="540"/>
        <w:jc w:val="both"/>
      </w:pPr>
      <w:r>
        <w:rPr>
          <w:sz w:val="20"/>
        </w:rPr>
        <w:t xml:space="preserve">5. Общественный совет состоит из председателя, одного заместителя председателя Общественного совета и членов Общественного совета.</w:t>
      </w:r>
    </w:p>
    <w:p>
      <w:pPr>
        <w:pStyle w:val="0"/>
        <w:spacing w:before="200" w:line-rule="auto"/>
        <w:ind w:firstLine="540"/>
        <w:jc w:val="both"/>
      </w:pPr>
      <w:r>
        <w:rPr>
          <w:sz w:val="20"/>
        </w:rPr>
        <w:t xml:space="preserve">6. Персональный состав Общественного совета и контактная информация Общественного совета в течение 5 рабочих дней со дня утверждения состава Общественного совета размещаются на официальном сайте Министерства финансов Республики Коми в информационно-телекоммуникационной сети "Интернет".</w:t>
      </w:r>
    </w:p>
    <w:p>
      <w:pPr>
        <w:pStyle w:val="0"/>
        <w:spacing w:before="200" w:line-rule="auto"/>
        <w:ind w:firstLine="540"/>
        <w:jc w:val="both"/>
      </w:pPr>
      <w:r>
        <w:rPr>
          <w:sz w:val="20"/>
        </w:rPr>
        <w:t xml:space="preserve">7. Копия решения об избрании председателя и заместителя председателя Общественного совета направляется Министерством финансов Республики Коми в Общественную палату Республики Коми в течение двух недель со дня проведения заседания.</w:t>
      </w:r>
    </w:p>
    <w:p>
      <w:pPr>
        <w:pStyle w:val="0"/>
        <w:spacing w:before="200" w:line-rule="auto"/>
        <w:ind w:firstLine="540"/>
        <w:jc w:val="both"/>
      </w:pPr>
      <w:r>
        <w:rPr>
          <w:sz w:val="20"/>
        </w:rPr>
        <w:t xml:space="preserve">8. Обязанности секретаря Общественного совета исполняет консультант сводно-аналитического отдела Министерства финансов Республики Коми.</w:t>
      </w:r>
    </w:p>
    <w:p>
      <w:pPr>
        <w:pStyle w:val="0"/>
        <w:spacing w:before="200" w:line-rule="auto"/>
        <w:ind w:firstLine="540"/>
        <w:jc w:val="both"/>
      </w:pPr>
      <w:r>
        <w:rPr>
          <w:sz w:val="20"/>
        </w:rPr>
        <w:t xml:space="preserve">9. Решение Общественного совета о самороспуске принимается на заседании Общественного совета голосованием, при этом за роспуск должно проголосовать не менее половины от установленного числа членов Общественного совета.</w:t>
      </w:r>
    </w:p>
    <w:p>
      <w:pPr>
        <w:pStyle w:val="0"/>
      </w:pPr>
      <w:r>
        <w:rPr>
          <w:sz w:val="20"/>
        </w:rPr>
      </w:r>
    </w:p>
    <w:p>
      <w:pPr>
        <w:pStyle w:val="2"/>
        <w:outlineLvl w:val="1"/>
        <w:jc w:val="center"/>
      </w:pPr>
      <w:r>
        <w:rPr>
          <w:sz w:val="20"/>
        </w:rPr>
        <w:t xml:space="preserve">III. Порядок деятельности Общественного совета</w:t>
      </w:r>
    </w:p>
    <w:p>
      <w:pPr>
        <w:pStyle w:val="0"/>
      </w:pPr>
      <w:r>
        <w:rPr>
          <w:sz w:val="20"/>
        </w:rPr>
      </w:r>
    </w:p>
    <w:p>
      <w:pPr>
        <w:pStyle w:val="0"/>
        <w:ind w:firstLine="540"/>
        <w:jc w:val="both"/>
      </w:pPr>
      <w:r>
        <w:rPr>
          <w:sz w:val="20"/>
        </w:rPr>
        <w:t xml:space="preserve">10. Общественный совет осуществляет свою деятельность в соответствии с планом работы, утвержденным председателем Общественного совета и ежегодно корректируемым.</w:t>
      </w:r>
    </w:p>
    <w:p>
      <w:pPr>
        <w:pStyle w:val="0"/>
        <w:spacing w:before="200" w:line-rule="auto"/>
        <w:ind w:firstLine="540"/>
        <w:jc w:val="both"/>
      </w:pPr>
      <w:r>
        <w:rPr>
          <w:sz w:val="20"/>
        </w:rPr>
        <w:t xml:space="preserve">Копия плана работы Общественного совета в течение 5 рабочих дней со дня его утверждения направляется председателем Общественного совета заместителю председателя Общественного совета, его членам и в Министерство финансов Республики Коми.</w:t>
      </w:r>
    </w:p>
    <w:p>
      <w:pPr>
        <w:pStyle w:val="0"/>
        <w:spacing w:before="200" w:line-rule="auto"/>
        <w:ind w:firstLine="540"/>
        <w:jc w:val="both"/>
      </w:pPr>
      <w:r>
        <w:rPr>
          <w:sz w:val="20"/>
        </w:rPr>
        <w:t xml:space="preserve">План работы Общественного совета на текущий год в течение 5 рабочих дней со дня его утверждения размещается на официальном сайте Министерства финансов Республики Коми в информационно-телекоммуникационной сети "Интернет".</w:t>
      </w:r>
    </w:p>
    <w:p>
      <w:pPr>
        <w:pStyle w:val="0"/>
        <w:spacing w:before="200" w:line-rule="auto"/>
        <w:ind w:firstLine="540"/>
        <w:jc w:val="both"/>
      </w:pPr>
      <w:r>
        <w:rPr>
          <w:sz w:val="20"/>
        </w:rPr>
        <w:t xml:space="preserve">11. Деятельность Общественного совета осуществляться в очной или в заочной формах.</w:t>
      </w:r>
    </w:p>
    <w:bookmarkStart w:id="130" w:name="P130"/>
    <w:bookmarkEnd w:id="130"/>
    <w:p>
      <w:pPr>
        <w:pStyle w:val="0"/>
        <w:spacing w:before="200" w:line-rule="auto"/>
        <w:ind w:firstLine="540"/>
        <w:jc w:val="both"/>
      </w:pPr>
      <w:r>
        <w:rPr>
          <w:sz w:val="20"/>
        </w:rPr>
        <w:t xml:space="preserve">12. За 10 рабочих дней до дня заседания Общественного совета председатель Общественного совета путем принятия письменного решения определяет дату, время, место проведения заседания, форму его проведения, утверждает повестку дня заседания и определяет необходимость привлечения к работе Общественного совета граждан, общественных и иных объединений, представители которых не вошли в его состав.</w:t>
      </w:r>
    </w:p>
    <w:bookmarkStart w:id="131" w:name="P131"/>
    <w:bookmarkEnd w:id="131"/>
    <w:p>
      <w:pPr>
        <w:pStyle w:val="0"/>
        <w:spacing w:before="200" w:line-rule="auto"/>
        <w:ind w:firstLine="540"/>
        <w:jc w:val="both"/>
      </w:pPr>
      <w:r>
        <w:rPr>
          <w:sz w:val="20"/>
        </w:rPr>
        <w:t xml:space="preserve">13. Председатель Общественного совета в течение 2 рабочих дней со дня принятия решения, указанного в </w:t>
      </w:r>
      <w:hyperlink w:history="0" w:anchor="P130" w:tooltip="12. За 10 рабочих дней до дня заседания Общественного совета председатель Общественного совета путем принятия письменного решения определяет дату, время, место проведения заседания, форму его проведения, утверждает повестку дня заседания и определяет необходимость привлечения к работе Общественного совета граждан, общественных и иных объединений, представители которых не вошли в его состав.">
        <w:r>
          <w:rPr>
            <w:sz w:val="20"/>
            <w:color w:val="0000ff"/>
          </w:rPr>
          <w:t xml:space="preserve">пункте 12</w:t>
        </w:r>
      </w:hyperlink>
      <w:r>
        <w:rPr>
          <w:sz w:val="20"/>
        </w:rPr>
        <w:t xml:space="preserve"> настоящего Положения, направляет его заместителю председателя Общественного совета, его членам и в Министерство финансов Республики Коми.</w:t>
      </w:r>
    </w:p>
    <w:bookmarkStart w:id="132" w:name="P132"/>
    <w:bookmarkEnd w:id="132"/>
    <w:p>
      <w:pPr>
        <w:pStyle w:val="0"/>
        <w:spacing w:before="200" w:line-rule="auto"/>
        <w:ind w:firstLine="540"/>
        <w:jc w:val="both"/>
      </w:pPr>
      <w:r>
        <w:rPr>
          <w:sz w:val="20"/>
        </w:rPr>
        <w:t xml:space="preserve">14. Заместитель председателя Общественного совета, его члены и Министерство финансов Республики Коми вправе направить председателю Общественного совета в письменном виде предложение о включении в повестку дня дополнительных вопросов в течение 2 рабочих дней со дня получения решения, указанного в </w:t>
      </w:r>
      <w:hyperlink w:history="0" w:anchor="P130" w:tooltip="12. За 10 рабочих дней до дня заседания Общественного совета председатель Общественного совета путем принятия письменного решения определяет дату, время, место проведения заседания, форму его проведения, утверждает повестку дня заседания и определяет необходимость привлечения к работе Общественного совета граждан, общественных и иных объединений, представители которых не вошли в его состав.">
        <w:r>
          <w:rPr>
            <w:sz w:val="20"/>
            <w:color w:val="0000ff"/>
          </w:rPr>
          <w:t xml:space="preserve">пункте 12</w:t>
        </w:r>
      </w:hyperlink>
      <w:r>
        <w:rPr>
          <w:sz w:val="20"/>
        </w:rPr>
        <w:t xml:space="preserve"> настоящего Положения.</w:t>
      </w:r>
    </w:p>
    <w:p>
      <w:pPr>
        <w:pStyle w:val="0"/>
        <w:spacing w:before="200" w:line-rule="auto"/>
        <w:ind w:firstLine="540"/>
        <w:jc w:val="both"/>
      </w:pPr>
      <w:r>
        <w:rPr>
          <w:sz w:val="20"/>
        </w:rPr>
        <w:t xml:space="preserve">15. Председатель Общественного совета в течение 2 рабочих дней со дня получения предложения, указанного в </w:t>
      </w:r>
      <w:hyperlink w:history="0" w:anchor="P132" w:tooltip="14. Заместитель председателя Общественного совета, его члены и Министерство финансов Республики Коми вправе направить председателю Общественного совета в письменном виде предложение о включении в повестку дня дополнительных вопросов в течение 2 рабочих дней со дня получения решения, указанного в пункте 12 настоящего Положения.">
        <w:r>
          <w:rPr>
            <w:sz w:val="20"/>
            <w:color w:val="0000ff"/>
          </w:rPr>
          <w:t xml:space="preserve">пункте 14</w:t>
        </w:r>
      </w:hyperlink>
      <w:r>
        <w:rPr>
          <w:sz w:val="20"/>
        </w:rPr>
        <w:t xml:space="preserve"> настоящего Положения, рассматривает поступившее предложение, по согласованию с Министерством финансов Республики Коми утверждает окончательный вариант повестки дня заседания и уведомляет заместителя председателя Общественного совета, его членов об окончательном варианте повестки дня заседания.</w:t>
      </w:r>
    </w:p>
    <w:p>
      <w:pPr>
        <w:pStyle w:val="0"/>
        <w:spacing w:before="200" w:line-rule="auto"/>
        <w:ind w:firstLine="540"/>
        <w:jc w:val="both"/>
      </w:pPr>
      <w:r>
        <w:rPr>
          <w:sz w:val="20"/>
        </w:rPr>
        <w:t xml:space="preserve">16. По инициативе председателя Общественного совета, его заместителя, членов Общественного совета, Министерства финансов Республики Коми Общественный совет организует проведение внеочередного заседания.</w:t>
      </w:r>
    </w:p>
    <w:bookmarkStart w:id="135" w:name="P135"/>
    <w:bookmarkEnd w:id="135"/>
    <w:p>
      <w:pPr>
        <w:pStyle w:val="0"/>
        <w:spacing w:before="200" w:line-rule="auto"/>
        <w:ind w:firstLine="540"/>
        <w:jc w:val="both"/>
      </w:pPr>
      <w:r>
        <w:rPr>
          <w:sz w:val="20"/>
        </w:rPr>
        <w:t xml:space="preserve">17. Предложения заместителя Общественного совета, его членов, Министерства финансов Республики Коми о проведении внеочередного заседания направляются председателю Общественного совета в письменном виде с указанием вопросов, для рассмотрения которых предлагается созвать внеочередное заседание, даты, времени, места, формы проведения и обоснованием необходимости созыва.</w:t>
      </w:r>
    </w:p>
    <w:p>
      <w:pPr>
        <w:pStyle w:val="0"/>
        <w:spacing w:before="200" w:line-rule="auto"/>
        <w:ind w:firstLine="540"/>
        <w:jc w:val="both"/>
      </w:pPr>
      <w:r>
        <w:rPr>
          <w:sz w:val="20"/>
        </w:rPr>
        <w:t xml:space="preserve">18. Председатель Общественного совета в течение 10 рабочих дней со дня получения предложения, указанного в </w:t>
      </w:r>
      <w:hyperlink w:history="0" w:anchor="P135" w:tooltip="17. Предложения заместителя Общественного совета, его членов, Министерства финансов Республики Коми о проведении внеочередного заседания направляются председателю Общественного совета в письменном виде с указанием вопросов, для рассмотрения которых предлагается созвать внеочередное заседание, даты, времени, места, формы проведения и обоснованием необходимости созыва.">
        <w:r>
          <w:rPr>
            <w:sz w:val="20"/>
            <w:color w:val="0000ff"/>
          </w:rPr>
          <w:t xml:space="preserve">пункте 17</w:t>
        </w:r>
      </w:hyperlink>
      <w:r>
        <w:rPr>
          <w:sz w:val="20"/>
        </w:rPr>
        <w:t xml:space="preserve"> настоящего Положения, рассматривает его и принимает решение о проведении внеочередного заседания либо об отказе в проведении внеочередного заседания.</w:t>
      </w:r>
    </w:p>
    <w:p>
      <w:pPr>
        <w:pStyle w:val="0"/>
        <w:spacing w:before="200" w:line-rule="auto"/>
        <w:ind w:firstLine="540"/>
        <w:jc w:val="both"/>
      </w:pPr>
      <w:r>
        <w:rPr>
          <w:sz w:val="20"/>
        </w:rPr>
        <w:t xml:space="preserve">19. Основания для отказа в проведении внеочередного заседания:</w:t>
      </w:r>
    </w:p>
    <w:p>
      <w:pPr>
        <w:pStyle w:val="0"/>
        <w:spacing w:before="200" w:line-rule="auto"/>
        <w:ind w:firstLine="540"/>
        <w:jc w:val="both"/>
      </w:pPr>
      <w:r>
        <w:rPr>
          <w:sz w:val="20"/>
        </w:rPr>
        <w:t xml:space="preserve">1) не соблюден порядок направления предложения о проведении внеочередного заседания;</w:t>
      </w:r>
    </w:p>
    <w:p>
      <w:pPr>
        <w:pStyle w:val="0"/>
        <w:spacing w:before="200" w:line-rule="auto"/>
        <w:ind w:firstLine="540"/>
        <w:jc w:val="both"/>
      </w:pPr>
      <w:r>
        <w:rPr>
          <w:sz w:val="20"/>
        </w:rPr>
        <w:t xml:space="preserve">2) вопросы, выносимые на рассмотрение внеочередного заседания, не направлены на выполнение задач, возложенных на Общественный совет, решение иных вопросов, отнесенных к компетенции Общественного совета;</w:t>
      </w:r>
    </w:p>
    <w:p>
      <w:pPr>
        <w:pStyle w:val="0"/>
        <w:spacing w:before="200" w:line-rule="auto"/>
        <w:ind w:firstLine="540"/>
        <w:jc w:val="both"/>
      </w:pPr>
      <w:r>
        <w:rPr>
          <w:sz w:val="20"/>
        </w:rPr>
        <w:t xml:space="preserve">3) невозможность организационно-технического обеспечения проведения внеочередного заседания.</w:t>
      </w:r>
    </w:p>
    <w:p>
      <w:pPr>
        <w:pStyle w:val="0"/>
        <w:spacing w:before="200" w:line-rule="auto"/>
        <w:ind w:firstLine="540"/>
        <w:jc w:val="both"/>
      </w:pPr>
      <w:r>
        <w:rPr>
          <w:sz w:val="20"/>
        </w:rPr>
        <w:t xml:space="preserve">20. Принятие решения о проведении внеочередного заседания, утверждение повестки и направление их составу Общественного совета и в Министерство финансов Республики Коми осуществляются председателем Общественного совета в порядке, установленном </w:t>
      </w:r>
      <w:hyperlink w:history="0" w:anchor="P130" w:tooltip="12. За 10 рабочих дней до дня заседания Общественного совета председатель Общественного совета путем принятия письменного решения определяет дату, время, место проведения заседания, форму его проведения, утверждает повестку дня заседания и определяет необходимость привлечения к работе Общественного совета граждан, общественных и иных объединений, представители которых не вошли в его состав.">
        <w:r>
          <w:rPr>
            <w:sz w:val="20"/>
            <w:color w:val="0000ff"/>
          </w:rPr>
          <w:t xml:space="preserve">пунктами 12</w:t>
        </w:r>
      </w:hyperlink>
      <w:r>
        <w:rPr>
          <w:sz w:val="20"/>
        </w:rPr>
        <w:t xml:space="preserve"> и </w:t>
      </w:r>
      <w:hyperlink w:history="0" w:anchor="P131" w:tooltip="13. Председатель Общественного совета в течение 2 рабочих дней со дня принятия решения, указанного в пункте 12 настоящего Положения, направляет его заместителю председателя Общественного совета, его членам и в Министерство финансов Республики Коми.">
        <w:r>
          <w:rPr>
            <w:sz w:val="20"/>
            <w:color w:val="0000ff"/>
          </w:rPr>
          <w:t xml:space="preserve">13</w:t>
        </w:r>
      </w:hyperlink>
      <w:r>
        <w:rPr>
          <w:sz w:val="20"/>
        </w:rPr>
        <w:t xml:space="preserve"> настоящего Положения.</w:t>
      </w:r>
    </w:p>
    <w:p>
      <w:pPr>
        <w:pStyle w:val="0"/>
        <w:spacing w:before="200" w:line-rule="auto"/>
        <w:ind w:firstLine="540"/>
        <w:jc w:val="both"/>
      </w:pPr>
      <w:r>
        <w:rPr>
          <w:sz w:val="20"/>
        </w:rPr>
        <w:t xml:space="preserve">21. По инициативе председателя Общественного совета, его заместителя, членов Общественного совета, Министерства финансов Республики Коми Общественный совет организует проведение "круглых столов", "прямых линий", информационно-консультативных встреч и т.п.</w:t>
      </w:r>
    </w:p>
    <w:bookmarkStart w:id="143" w:name="P143"/>
    <w:bookmarkEnd w:id="143"/>
    <w:p>
      <w:pPr>
        <w:pStyle w:val="0"/>
        <w:spacing w:before="200" w:line-rule="auto"/>
        <w:ind w:firstLine="540"/>
        <w:jc w:val="both"/>
      </w:pPr>
      <w:r>
        <w:rPr>
          <w:sz w:val="20"/>
        </w:rPr>
        <w:t xml:space="preserve">22. Предложения заместителя председателя Общественного совета, его членов, Министерства финансов Республики Коми о проведении "круглого стола", "прямой линии", информационно-консультативной встречи и т.п. направляются председателю Общественного совета в письменном виде с указанием вопросов, рассмотреть которые предлагается при проведении указанных мероприятий, даты, времени, места, формы проведения и иных условий проведения указанных мероприятий.</w:t>
      </w:r>
    </w:p>
    <w:p>
      <w:pPr>
        <w:pStyle w:val="0"/>
        <w:spacing w:before="200" w:line-rule="auto"/>
        <w:ind w:firstLine="540"/>
        <w:jc w:val="both"/>
      </w:pPr>
      <w:r>
        <w:rPr>
          <w:sz w:val="20"/>
        </w:rPr>
        <w:t xml:space="preserve">23. Председатель Общественного совета в течение 10 рабочих дней со дня получения предложения, указанного в </w:t>
      </w:r>
      <w:hyperlink w:history="0" w:anchor="P143" w:tooltip="22. Предложения заместителя председателя Общественного совета, его членов, Министерства финансов Республики Коми о проведении &quot;круглого стола&quot;, &quot;прямой линии&quot;, информационно-консультативной встречи и т.п. направляются председателю Общественного совета в письменном виде с указанием вопросов, рассмотреть которые предлагается при проведении указанных мероприятий, даты, времени, места, формы проведения и иных условий проведения указанных мероприятий.">
        <w:r>
          <w:rPr>
            <w:sz w:val="20"/>
            <w:color w:val="0000ff"/>
          </w:rPr>
          <w:t xml:space="preserve">пункте 22</w:t>
        </w:r>
      </w:hyperlink>
      <w:r>
        <w:rPr>
          <w:sz w:val="20"/>
        </w:rPr>
        <w:t xml:space="preserve"> настоящего Положения, рассматривает его и принимает решение о проведении "круглого стола", "прямой линии", информационно-консультативной встречи и т.п. либо об отказе в проведении указанных мероприятий.</w:t>
      </w:r>
    </w:p>
    <w:bookmarkStart w:id="145" w:name="P145"/>
    <w:bookmarkEnd w:id="145"/>
    <w:p>
      <w:pPr>
        <w:pStyle w:val="0"/>
        <w:spacing w:before="200" w:line-rule="auto"/>
        <w:ind w:firstLine="540"/>
        <w:jc w:val="both"/>
      </w:pPr>
      <w:r>
        <w:rPr>
          <w:sz w:val="20"/>
        </w:rPr>
        <w:t xml:space="preserve">24. Основания для отказа в проведении "круглого стола", "прямой линии", информационно-консультативной встречи и т.п.:</w:t>
      </w:r>
    </w:p>
    <w:p>
      <w:pPr>
        <w:pStyle w:val="0"/>
        <w:spacing w:before="200" w:line-rule="auto"/>
        <w:ind w:firstLine="540"/>
        <w:jc w:val="both"/>
      </w:pPr>
      <w:r>
        <w:rPr>
          <w:sz w:val="20"/>
        </w:rPr>
        <w:t xml:space="preserve">1) не соблюден порядок направления предложения о проведении "круглого стола", "прямой линии", информационно-консультативной встречи и т.п.;</w:t>
      </w:r>
    </w:p>
    <w:p>
      <w:pPr>
        <w:pStyle w:val="0"/>
        <w:spacing w:before="200" w:line-rule="auto"/>
        <w:ind w:firstLine="540"/>
        <w:jc w:val="both"/>
      </w:pPr>
      <w:r>
        <w:rPr>
          <w:sz w:val="20"/>
        </w:rPr>
        <w:t xml:space="preserve">2) вопросы, выносимые на рассмотрение "круглого стола", "прямой линии", информационно-консультативной встречи и т.п., не направлены на выполнение задач, возложенных на Общественный совет, решение иных вопросов, отнесенных к компетенции Общественного совета;</w:t>
      </w:r>
    </w:p>
    <w:p>
      <w:pPr>
        <w:pStyle w:val="0"/>
        <w:spacing w:before="200" w:line-rule="auto"/>
        <w:ind w:firstLine="540"/>
        <w:jc w:val="both"/>
      </w:pPr>
      <w:r>
        <w:rPr>
          <w:sz w:val="20"/>
        </w:rPr>
        <w:t xml:space="preserve">3) невозможность организационно-технического обеспечения проведения "круглого стола", "прямой линии", информационно-консультативной встречи и т.п.</w:t>
      </w:r>
    </w:p>
    <w:p>
      <w:pPr>
        <w:pStyle w:val="0"/>
        <w:spacing w:before="200" w:line-rule="auto"/>
        <w:ind w:firstLine="540"/>
        <w:jc w:val="both"/>
      </w:pPr>
      <w:r>
        <w:rPr>
          <w:sz w:val="20"/>
        </w:rPr>
        <w:t xml:space="preserve">25. Инициатива председателя Общественного совета об организации проведения "круглого стола", "прямой линии", информационно-консультативной встречи и т.п. при отсутствии оснований, указанных в </w:t>
      </w:r>
      <w:hyperlink w:history="0" w:anchor="P145" w:tooltip="24. Основания для отказа в проведении &quot;круглого стола&quot;, &quot;прямой линии&quot;, информационно-консультативной встречи и т.п.:">
        <w:r>
          <w:rPr>
            <w:sz w:val="20"/>
            <w:color w:val="0000ff"/>
          </w:rPr>
          <w:t xml:space="preserve">пункте 24</w:t>
        </w:r>
      </w:hyperlink>
      <w:r>
        <w:rPr>
          <w:sz w:val="20"/>
        </w:rPr>
        <w:t xml:space="preserve"> настоящего Положения, реализуется путем принятия председателем Общественного совета решения о проведении указанных мероприятий.</w:t>
      </w:r>
    </w:p>
    <w:p>
      <w:pPr>
        <w:pStyle w:val="0"/>
        <w:spacing w:before="200" w:line-rule="auto"/>
        <w:ind w:firstLine="540"/>
        <w:jc w:val="both"/>
      </w:pPr>
      <w:r>
        <w:rPr>
          <w:sz w:val="20"/>
        </w:rPr>
        <w:t xml:space="preserve">26. Председатель Общественного совета в течение 5 рабочих дней со дня принятия решения о проведении "круглого стола", "прямой линии", информационно-консультативной встречи и т.п. уведомляет заместителя Общественного совета, его членов, Министерство финансов Республики Коми о принятом решении.</w:t>
      </w:r>
    </w:p>
    <w:p>
      <w:pPr>
        <w:pStyle w:val="0"/>
        <w:spacing w:before="200" w:line-rule="auto"/>
        <w:ind w:firstLine="540"/>
        <w:jc w:val="both"/>
      </w:pPr>
      <w:r>
        <w:rPr>
          <w:sz w:val="20"/>
        </w:rPr>
        <w:t xml:space="preserve">27. Председатель Общественного совета в течение 2 рабочих дней со дня принятия решения об отказе в проведении "круглого стола", "прямой линии", информационно-консультативной встречи и т.п. уведомляет инициатора предложения о принятом решении с указанием основания его принятия.</w:t>
      </w:r>
    </w:p>
    <w:p>
      <w:pPr>
        <w:pStyle w:val="0"/>
        <w:spacing w:before="200" w:line-rule="auto"/>
        <w:ind w:firstLine="540"/>
        <w:jc w:val="both"/>
      </w:pPr>
      <w:r>
        <w:rPr>
          <w:sz w:val="20"/>
        </w:rPr>
        <w:t xml:space="preserve">28. По результатам проведения "круглого стола", "прямой линии", информационно-консультативной встречи и т.п. Общественный совет вправе направить в адрес Министерства финансов Республики Коми рекомендации, информационно-аналитические материалы.</w:t>
      </w:r>
    </w:p>
    <w:p>
      <w:pPr>
        <w:pStyle w:val="0"/>
        <w:spacing w:before="200" w:line-rule="auto"/>
        <w:ind w:firstLine="540"/>
        <w:jc w:val="both"/>
      </w:pPr>
      <w:r>
        <w:rPr>
          <w:sz w:val="20"/>
        </w:rPr>
        <w:t xml:space="preserve">29. Информация о состоявшихся заседаниях Общественного совета и итоговых документах, принятых по результатам заседаний Общественного совета, в течение 5 рабочих дней со дня проведения заседания размещается на официальном сайте Министерства финансов Республики Коми в информационно-телекоммуникационной сети "Интернет".</w:t>
      </w:r>
    </w:p>
    <w:bookmarkStart w:id="154" w:name="P154"/>
    <w:bookmarkEnd w:id="154"/>
    <w:p>
      <w:pPr>
        <w:pStyle w:val="0"/>
        <w:spacing w:before="200" w:line-rule="auto"/>
        <w:ind w:firstLine="540"/>
        <w:jc w:val="both"/>
      </w:pPr>
      <w:r>
        <w:rPr>
          <w:sz w:val="20"/>
        </w:rPr>
        <w:t xml:space="preserve">30. В целях обеспечения участия представителей Общественного совета в заседании коллегии Министерства финансов Республики Коми и иных мероприятиях, проводимых в соответствии с планом основных организационных мероприятий Министерства финансов Республики Коми, в Общественный совет Министерством финансов Республики Коми за 10 рабочих дней до дня проведения указанных коллегии и мероприятий направляется информация о дне, времени, месте проведения и повестке дня.</w:t>
      </w:r>
    </w:p>
    <w:p>
      <w:pPr>
        <w:pStyle w:val="0"/>
        <w:spacing w:before="200" w:line-rule="auto"/>
        <w:ind w:firstLine="540"/>
        <w:jc w:val="both"/>
      </w:pPr>
      <w:r>
        <w:rPr>
          <w:sz w:val="20"/>
        </w:rPr>
        <w:t xml:space="preserve">31. Председатель Общественного совета в течение 2 рабочих дней со дня получения информации, указанной в </w:t>
      </w:r>
      <w:hyperlink w:history="0" w:anchor="P154" w:tooltip="30. В целях обеспечения участия представителей Общественного совета в заседании коллегии Министерства финансов Республики Коми и иных мероприятиях, проводимых в соответствии с планом основных организационных мероприятий Министерства финансов Республики Коми, в Общественный совет Министерством финансов Республики Коми за 10 рабочих дней до дня проведения указанных коллегии и мероприятий направляется информация о дне, времени, месте проведения и повестке дня.">
        <w:r>
          <w:rPr>
            <w:sz w:val="20"/>
            <w:color w:val="0000ff"/>
          </w:rPr>
          <w:t xml:space="preserve">пункте 30</w:t>
        </w:r>
      </w:hyperlink>
      <w:r>
        <w:rPr>
          <w:sz w:val="20"/>
        </w:rPr>
        <w:t xml:space="preserve"> настоящего Положения, рассматривает ее, и сообщает в Министерство финансов Республики Коми информацию о возможности (невозможности) участия в заседании коллегии Министерства финансов Республики Коми и иных мероприятиях, проводимых в соответствии с планом основных организационных мероприятий Министерства финансов Республики Коми, количестве лиц из числа лиц, включенных в состав Общественного совета, готовых принять участие в указанных коллегии и мероприятиях, повестке выступления.</w:t>
      </w:r>
    </w:p>
    <w:bookmarkStart w:id="156" w:name="P156"/>
    <w:bookmarkEnd w:id="156"/>
    <w:p>
      <w:pPr>
        <w:pStyle w:val="0"/>
        <w:spacing w:before="200" w:line-rule="auto"/>
        <w:ind w:firstLine="540"/>
        <w:jc w:val="both"/>
      </w:pPr>
      <w:r>
        <w:rPr>
          <w:sz w:val="20"/>
        </w:rPr>
        <w:t xml:space="preserve">32. В целях исполнения полномочий Общественного совета председатель Общественного совета запрашивает в Министерстве финансов Республики Коми необходимые сведения путем направления запроса в письменной форме.</w:t>
      </w:r>
    </w:p>
    <w:p>
      <w:pPr>
        <w:pStyle w:val="0"/>
        <w:spacing w:before="200" w:line-rule="auto"/>
        <w:ind w:firstLine="540"/>
        <w:jc w:val="both"/>
      </w:pPr>
      <w:r>
        <w:rPr>
          <w:sz w:val="20"/>
        </w:rPr>
        <w:t xml:space="preserve">33. Министерство финансов Республики Коми в течение 15 рабочих дней со дня получения запроса, указанного в </w:t>
      </w:r>
      <w:hyperlink w:history="0" w:anchor="P156" w:tooltip="32. В целях исполнения полномочий Общественного совета председатель Общественного совета запрашивает в Министерстве финансов Республики Коми необходимые сведения путем направления запроса в письменной форме.">
        <w:r>
          <w:rPr>
            <w:sz w:val="20"/>
            <w:color w:val="0000ff"/>
          </w:rPr>
          <w:t xml:space="preserve">пункте 32</w:t>
        </w:r>
      </w:hyperlink>
      <w:r>
        <w:rPr>
          <w:sz w:val="20"/>
        </w:rPr>
        <w:t xml:space="preserve"> настоящего Положения, рассматривает его и направляет запрашиваемые сведения председателю Общественного совета либо письменный отказ в предоставлении запрашиваемых сведений с указанием основания для отказа.</w:t>
      </w:r>
    </w:p>
    <w:p>
      <w:pPr>
        <w:pStyle w:val="0"/>
        <w:spacing w:before="200" w:line-rule="auto"/>
        <w:ind w:firstLine="540"/>
        <w:jc w:val="both"/>
      </w:pPr>
      <w:r>
        <w:rPr>
          <w:sz w:val="20"/>
        </w:rPr>
        <w:t xml:space="preserve">Основания для отказа в предоставлении сведений по запросу, указанному в </w:t>
      </w:r>
      <w:hyperlink w:history="0" w:anchor="P156" w:tooltip="32. В целях исполнения полномочий Общественного совета председатель Общественного совета запрашивает в Министерстве финансов Республики Коми необходимые сведения путем направления запроса в письменной форме.">
        <w:r>
          <w:rPr>
            <w:sz w:val="20"/>
            <w:color w:val="0000ff"/>
          </w:rPr>
          <w:t xml:space="preserve">пункте 32</w:t>
        </w:r>
      </w:hyperlink>
      <w:r>
        <w:rPr>
          <w:sz w:val="20"/>
        </w:rPr>
        <w:t xml:space="preserve"> настоящего Положения:</w:t>
      </w:r>
    </w:p>
    <w:p>
      <w:pPr>
        <w:pStyle w:val="0"/>
        <w:spacing w:before="200" w:line-rule="auto"/>
        <w:ind w:firstLine="540"/>
        <w:jc w:val="both"/>
      </w:pPr>
      <w:r>
        <w:rPr>
          <w:sz w:val="20"/>
        </w:rPr>
        <w:t xml:space="preserve">1) запрашиваемые сведения не связаны с целями исполнения полномочий Общественного совета;</w:t>
      </w:r>
    </w:p>
    <w:p>
      <w:pPr>
        <w:pStyle w:val="0"/>
        <w:spacing w:before="200" w:line-rule="auto"/>
        <w:ind w:firstLine="540"/>
        <w:jc w:val="both"/>
      </w:pPr>
      <w:r>
        <w:rPr>
          <w:sz w:val="20"/>
        </w:rPr>
        <w:t xml:space="preserve">2) запрашиваемые сведения составляют государственную и иную охраняемую федеральным законом тайну.</w:t>
      </w:r>
    </w:p>
    <w:p>
      <w:pPr>
        <w:pStyle w:val="0"/>
        <w:spacing w:before="200" w:line-rule="auto"/>
        <w:ind w:firstLine="540"/>
        <w:jc w:val="both"/>
      </w:pPr>
      <w:r>
        <w:rPr>
          <w:sz w:val="20"/>
        </w:rPr>
        <w:t xml:space="preserve">34. Общественный совет ежегодно до 1 февраля года, следующего за отчетным, готовит отчет о своей деятельности и направляет его в Министерство финансов Республики Коми.</w:t>
      </w:r>
    </w:p>
    <w:p>
      <w:pPr>
        <w:pStyle w:val="0"/>
      </w:pPr>
      <w:r>
        <w:rPr>
          <w:sz w:val="20"/>
        </w:rPr>
      </w:r>
    </w:p>
    <w:p>
      <w:pPr>
        <w:pStyle w:val="2"/>
        <w:outlineLvl w:val="1"/>
        <w:jc w:val="center"/>
      </w:pPr>
      <w:r>
        <w:rPr>
          <w:sz w:val="20"/>
        </w:rPr>
        <w:t xml:space="preserve">IV. Полномочия состава Общественного совета</w:t>
      </w:r>
    </w:p>
    <w:p>
      <w:pPr>
        <w:pStyle w:val="2"/>
        <w:jc w:val="center"/>
      </w:pPr>
      <w:r>
        <w:rPr>
          <w:sz w:val="20"/>
        </w:rPr>
        <w:t xml:space="preserve">и секретаря Общественного совета</w:t>
      </w:r>
    </w:p>
    <w:p>
      <w:pPr>
        <w:pStyle w:val="0"/>
      </w:pPr>
      <w:r>
        <w:rPr>
          <w:sz w:val="20"/>
        </w:rPr>
      </w:r>
    </w:p>
    <w:p>
      <w:pPr>
        <w:pStyle w:val="0"/>
        <w:ind w:firstLine="540"/>
        <w:jc w:val="both"/>
      </w:pPr>
      <w:r>
        <w:rPr>
          <w:sz w:val="20"/>
        </w:rPr>
        <w:t xml:space="preserve">35. Председатель Общественного совета:</w:t>
      </w:r>
    </w:p>
    <w:p>
      <w:pPr>
        <w:pStyle w:val="0"/>
        <w:spacing w:before="200" w:line-rule="auto"/>
        <w:ind w:firstLine="540"/>
        <w:jc w:val="both"/>
      </w:pPr>
      <w:r>
        <w:rPr>
          <w:sz w:val="20"/>
        </w:rPr>
        <w:t xml:space="preserve">1) вносит предложения в Министерство финансов Республики Коми по формированию состава Общественного совета;</w:t>
      </w:r>
    </w:p>
    <w:p>
      <w:pPr>
        <w:pStyle w:val="0"/>
        <w:spacing w:before="200" w:line-rule="auto"/>
        <w:ind w:firstLine="540"/>
        <w:jc w:val="both"/>
      </w:pPr>
      <w:r>
        <w:rPr>
          <w:sz w:val="20"/>
        </w:rPr>
        <w:t xml:space="preserve">2) утверждает план работы Общественного совета;</w:t>
      </w:r>
    </w:p>
    <w:p>
      <w:pPr>
        <w:pStyle w:val="0"/>
        <w:spacing w:before="200" w:line-rule="auto"/>
        <w:ind w:firstLine="540"/>
        <w:jc w:val="both"/>
      </w:pPr>
      <w:r>
        <w:rPr>
          <w:sz w:val="20"/>
        </w:rPr>
        <w:t xml:space="preserve">3) направляет в Министерство финансов Республики Коми предложение о размещении на официальном сайте Министерства финансов Республики Коми в информационно-телекоммуникационной сети "Интернет" информации о привлечении к работе Общественного совета граждан, общественных и иных объединений, представители которых не вошли в его состав, сроках представления ими отзывов, предложений и замечаний, способах направления в Общественный совет отзывов, предложений и замечаний, повестке дня;</w:t>
      </w:r>
    </w:p>
    <w:p>
      <w:pPr>
        <w:pStyle w:val="0"/>
        <w:spacing w:before="200" w:line-rule="auto"/>
        <w:ind w:firstLine="540"/>
        <w:jc w:val="both"/>
      </w:pPr>
      <w:r>
        <w:rPr>
          <w:sz w:val="20"/>
        </w:rPr>
        <w:t xml:space="preserve">4) принимает решение о проведении заседания и направляет его заместителю председателя Общественного совета, его членам и в Министерство финансов Республики Коми;</w:t>
      </w:r>
    </w:p>
    <w:p>
      <w:pPr>
        <w:pStyle w:val="0"/>
        <w:spacing w:before="200" w:line-rule="auto"/>
        <w:ind w:firstLine="540"/>
        <w:jc w:val="both"/>
      </w:pPr>
      <w:r>
        <w:rPr>
          <w:sz w:val="20"/>
        </w:rPr>
        <w:t xml:space="preserve">5) принимает решение о проведении внеочередного заседания и направляет его заместителю председателя Общественного совета, его членам и в Министерство финансов Республики Коми;</w:t>
      </w:r>
    </w:p>
    <w:p>
      <w:pPr>
        <w:pStyle w:val="0"/>
        <w:spacing w:before="200" w:line-rule="auto"/>
        <w:ind w:firstLine="540"/>
        <w:jc w:val="both"/>
      </w:pPr>
      <w:r>
        <w:rPr>
          <w:sz w:val="20"/>
        </w:rPr>
        <w:t xml:space="preserve">6) принимает решение об отказе в проведении внеочередного заседания и направляет его инициатору внеочередного заседания;</w:t>
      </w:r>
    </w:p>
    <w:p>
      <w:pPr>
        <w:pStyle w:val="0"/>
        <w:spacing w:before="200" w:line-rule="auto"/>
        <w:ind w:firstLine="540"/>
        <w:jc w:val="both"/>
      </w:pPr>
      <w:r>
        <w:rPr>
          <w:sz w:val="20"/>
        </w:rPr>
        <w:t xml:space="preserve">7) принимает решение о проведении "круглого стола", "прямой линии", информационно-консультативной встречи и т.п., уведомляет о принятом решении заместителя председателя Общественного совета, его членов и Министерство финансов Республики Коми;</w:t>
      </w:r>
    </w:p>
    <w:p>
      <w:pPr>
        <w:pStyle w:val="0"/>
        <w:spacing w:before="200" w:line-rule="auto"/>
        <w:ind w:firstLine="540"/>
        <w:jc w:val="both"/>
      </w:pPr>
      <w:r>
        <w:rPr>
          <w:sz w:val="20"/>
        </w:rPr>
        <w:t xml:space="preserve">8) принимает решение об отказе в проведении "круглого стола", "прямой линии", информационно-консультативной встречи и т.п., уведомляет инициатора о принятии указанного решения;</w:t>
      </w:r>
    </w:p>
    <w:p>
      <w:pPr>
        <w:pStyle w:val="0"/>
        <w:spacing w:before="200" w:line-rule="auto"/>
        <w:ind w:firstLine="540"/>
        <w:jc w:val="both"/>
      </w:pPr>
      <w:r>
        <w:rPr>
          <w:sz w:val="20"/>
        </w:rPr>
        <w:t xml:space="preserve">9) организует работу Общественного совета и председательствует на его заседаниях;</w:t>
      </w:r>
    </w:p>
    <w:p>
      <w:pPr>
        <w:pStyle w:val="0"/>
        <w:spacing w:before="200" w:line-rule="auto"/>
        <w:ind w:firstLine="540"/>
        <w:jc w:val="both"/>
      </w:pPr>
      <w:r>
        <w:rPr>
          <w:sz w:val="20"/>
        </w:rPr>
        <w:t xml:space="preserve">10) запрашивает в Министерстве финансов Республики Коми сведения, необходимые в целях исполнения полномочий Общественного совета;</w:t>
      </w:r>
    </w:p>
    <w:p>
      <w:pPr>
        <w:pStyle w:val="0"/>
        <w:spacing w:before="200" w:line-rule="auto"/>
        <w:ind w:firstLine="540"/>
        <w:jc w:val="both"/>
      </w:pPr>
      <w:r>
        <w:rPr>
          <w:sz w:val="20"/>
        </w:rPr>
        <w:t xml:space="preserve">11) подписывает протоколы заседаний, рекомендации, информационно-аналитические материалы и другие документы Общественного совета;</w:t>
      </w:r>
    </w:p>
    <w:p>
      <w:pPr>
        <w:pStyle w:val="0"/>
        <w:spacing w:before="200" w:line-rule="auto"/>
        <w:ind w:firstLine="540"/>
        <w:jc w:val="both"/>
      </w:pPr>
      <w:r>
        <w:rPr>
          <w:sz w:val="20"/>
        </w:rPr>
        <w:t xml:space="preserve">12) направляет копии подписанных протоколов Общественного совета заместителю председателя Общественного совета, его членам и в Министерство финансов Республики Коми;</w:t>
      </w:r>
    </w:p>
    <w:p>
      <w:pPr>
        <w:pStyle w:val="0"/>
        <w:spacing w:before="200" w:line-rule="auto"/>
        <w:ind w:firstLine="540"/>
        <w:jc w:val="both"/>
      </w:pPr>
      <w:r>
        <w:rPr>
          <w:sz w:val="20"/>
        </w:rPr>
        <w:t xml:space="preserve">13) направляет рекомендации, информационно-аналитические материалы Общественного совета в Министерство финансов Республики Коми;</w:t>
      </w:r>
    </w:p>
    <w:p>
      <w:pPr>
        <w:pStyle w:val="0"/>
        <w:spacing w:before="200" w:line-rule="auto"/>
        <w:ind w:firstLine="540"/>
        <w:jc w:val="both"/>
      </w:pPr>
      <w:r>
        <w:rPr>
          <w:sz w:val="20"/>
        </w:rPr>
        <w:t xml:space="preserve">14) взаимодействует с Министерством финансов Республики Коми по вопросам реализации решений Общественного совета;</w:t>
      </w:r>
    </w:p>
    <w:p>
      <w:pPr>
        <w:pStyle w:val="0"/>
        <w:spacing w:before="200" w:line-rule="auto"/>
        <w:ind w:firstLine="540"/>
        <w:jc w:val="both"/>
      </w:pPr>
      <w:r>
        <w:rPr>
          <w:sz w:val="20"/>
        </w:rPr>
        <w:t xml:space="preserve">15) участвует по приглашению в порядке, предусмотренном Регламентом Правительства Республики Коми, в заседаниях Правительства Республики Коми, на которых рассматриваются вопросы в сфере компетенции Министерства финансов Республики Коми;</w:t>
      </w:r>
    </w:p>
    <w:p>
      <w:pPr>
        <w:pStyle w:val="0"/>
        <w:spacing w:before="200" w:line-rule="auto"/>
        <w:ind w:firstLine="540"/>
        <w:jc w:val="both"/>
      </w:pPr>
      <w:r>
        <w:rPr>
          <w:sz w:val="20"/>
        </w:rPr>
        <w:t xml:space="preserve">16) участвует в заседаниях коллегии Министерства финансов Республики Коми и ежегодно выступает с информацией о деятельности Общественного совета на коллегии Министерства финансов Республики Коми;</w:t>
      </w:r>
    </w:p>
    <w:p>
      <w:pPr>
        <w:pStyle w:val="0"/>
        <w:spacing w:before="200" w:line-rule="auto"/>
        <w:ind w:firstLine="540"/>
        <w:jc w:val="both"/>
      </w:pPr>
      <w:r>
        <w:rPr>
          <w:sz w:val="20"/>
        </w:rPr>
        <w:t xml:space="preserve">17) готовит ежегодный отчет о деятельности Общественного совета и направляет его в Министерство финансов Республики Коми.</w:t>
      </w:r>
    </w:p>
    <w:p>
      <w:pPr>
        <w:pStyle w:val="0"/>
        <w:spacing w:before="200" w:line-rule="auto"/>
        <w:ind w:firstLine="540"/>
        <w:jc w:val="both"/>
      </w:pPr>
      <w:r>
        <w:rPr>
          <w:sz w:val="20"/>
        </w:rPr>
        <w:t xml:space="preserve">36. Заместитель председателя Общественного совета:</w:t>
      </w:r>
    </w:p>
    <w:p>
      <w:pPr>
        <w:pStyle w:val="0"/>
        <w:spacing w:before="200" w:line-rule="auto"/>
        <w:ind w:firstLine="540"/>
        <w:jc w:val="both"/>
      </w:pPr>
      <w:r>
        <w:rPr>
          <w:sz w:val="20"/>
        </w:rPr>
        <w:t xml:space="preserve">1) участвует в подготовке планов работы Общественного совета, формировании состава лиц, приглашаемых на заседание Общественного совета;</w:t>
      </w:r>
    </w:p>
    <w:p>
      <w:pPr>
        <w:pStyle w:val="0"/>
        <w:spacing w:before="200" w:line-rule="auto"/>
        <w:ind w:firstLine="540"/>
        <w:jc w:val="both"/>
      </w:pPr>
      <w:r>
        <w:rPr>
          <w:sz w:val="20"/>
        </w:rPr>
        <w:t xml:space="preserve">2) осуществляет подготовку предложений о включении в повестку дня заседаний Общественного совета дополнительных вопросов, о проведении внеочередного заседания, о проведении "круглого стола", "прямой линии", информационно-консультативной встречи и т.п. и направляет их председателю Общественного совета;</w:t>
      </w:r>
    </w:p>
    <w:p>
      <w:pPr>
        <w:pStyle w:val="0"/>
        <w:spacing w:before="200" w:line-rule="auto"/>
        <w:ind w:firstLine="540"/>
        <w:jc w:val="both"/>
      </w:pPr>
      <w:r>
        <w:rPr>
          <w:sz w:val="20"/>
        </w:rPr>
        <w:t xml:space="preserve">3) готовит и согласовывает с председателем Общественного совета проекты документов и иных материалов для обсуждения на заседаниях Общественного совета;</w:t>
      </w:r>
    </w:p>
    <w:p>
      <w:pPr>
        <w:pStyle w:val="0"/>
        <w:spacing w:before="200" w:line-rule="auto"/>
        <w:ind w:firstLine="540"/>
        <w:jc w:val="both"/>
      </w:pPr>
      <w:r>
        <w:rPr>
          <w:sz w:val="20"/>
        </w:rPr>
        <w:t xml:space="preserve">4) участвует в заседаниях Общественного совета;</w:t>
      </w:r>
    </w:p>
    <w:p>
      <w:pPr>
        <w:pStyle w:val="0"/>
        <w:spacing w:before="200" w:line-rule="auto"/>
        <w:ind w:firstLine="540"/>
        <w:jc w:val="both"/>
      </w:pPr>
      <w:r>
        <w:rPr>
          <w:sz w:val="20"/>
        </w:rPr>
        <w:t xml:space="preserve">5) в отсутствие Председателя Общественного совета исполняет обязанности председателя Общественного совета, председательствует на заседаниях Общественного совета;</w:t>
      </w:r>
    </w:p>
    <w:p>
      <w:pPr>
        <w:pStyle w:val="0"/>
        <w:spacing w:before="200" w:line-rule="auto"/>
        <w:ind w:firstLine="540"/>
        <w:jc w:val="both"/>
      </w:pPr>
      <w:r>
        <w:rPr>
          <w:sz w:val="20"/>
        </w:rPr>
        <w:t xml:space="preserve">6) участвует в заседаниях коллегии Министерства финансов Республики Коми.</w:t>
      </w:r>
    </w:p>
    <w:p>
      <w:pPr>
        <w:pStyle w:val="0"/>
        <w:spacing w:before="200" w:line-rule="auto"/>
        <w:ind w:firstLine="540"/>
        <w:jc w:val="both"/>
      </w:pPr>
      <w:r>
        <w:rPr>
          <w:sz w:val="20"/>
        </w:rPr>
        <w:t xml:space="preserve">37. Члены Общественного совета:</w:t>
      </w:r>
    </w:p>
    <w:p>
      <w:pPr>
        <w:pStyle w:val="0"/>
        <w:spacing w:before="200" w:line-rule="auto"/>
        <w:ind w:firstLine="540"/>
        <w:jc w:val="both"/>
      </w:pPr>
      <w:r>
        <w:rPr>
          <w:sz w:val="20"/>
        </w:rPr>
        <w:t xml:space="preserve">1) осуществляют подготовку предложений о включении в повестку дня заседаний Общественного совета дополнительных вопросов, о проведении внеочередного заседания, о проведении "круглого стола", "прямой линии", информационно-консультативной встречи и т.п. и направляют их председателю Общественного совета;</w:t>
      </w:r>
    </w:p>
    <w:p>
      <w:pPr>
        <w:pStyle w:val="0"/>
        <w:spacing w:before="200" w:line-rule="auto"/>
        <w:ind w:firstLine="540"/>
        <w:jc w:val="both"/>
      </w:pPr>
      <w:r>
        <w:rPr>
          <w:sz w:val="20"/>
        </w:rPr>
        <w:t xml:space="preserve">2) участвуют в подготовке материалов по рассматриваемым вопросам;</w:t>
      </w:r>
    </w:p>
    <w:p>
      <w:pPr>
        <w:pStyle w:val="0"/>
        <w:spacing w:before="200" w:line-rule="auto"/>
        <w:ind w:firstLine="540"/>
        <w:jc w:val="both"/>
      </w:pPr>
      <w:r>
        <w:rPr>
          <w:sz w:val="20"/>
        </w:rPr>
        <w:t xml:space="preserve">3) участвуют в заседаниях Общественного совета;</w:t>
      </w:r>
    </w:p>
    <w:p>
      <w:pPr>
        <w:pStyle w:val="0"/>
        <w:spacing w:before="200" w:line-rule="auto"/>
        <w:ind w:firstLine="540"/>
        <w:jc w:val="both"/>
      </w:pPr>
      <w:r>
        <w:rPr>
          <w:sz w:val="20"/>
        </w:rPr>
        <w:t xml:space="preserve">4) участвуют в заседаниях коллегии Министерства финансов Республики Коми.</w:t>
      </w:r>
    </w:p>
    <w:p>
      <w:pPr>
        <w:pStyle w:val="0"/>
        <w:spacing w:before="200" w:line-rule="auto"/>
        <w:ind w:firstLine="540"/>
        <w:jc w:val="both"/>
      </w:pPr>
      <w:r>
        <w:rPr>
          <w:sz w:val="20"/>
        </w:rPr>
        <w:t xml:space="preserve">38. Секретарь Общественного совета:</w:t>
      </w:r>
    </w:p>
    <w:p>
      <w:pPr>
        <w:pStyle w:val="0"/>
        <w:spacing w:before="200" w:line-rule="auto"/>
        <w:ind w:firstLine="540"/>
        <w:jc w:val="both"/>
      </w:pPr>
      <w:r>
        <w:rPr>
          <w:sz w:val="20"/>
        </w:rPr>
        <w:t xml:space="preserve">1) размещает на официальном сайте Министерства финансов Республики Коми в информационно-телекоммуникационной сети "Интернет":</w:t>
      </w:r>
    </w:p>
    <w:p>
      <w:pPr>
        <w:pStyle w:val="0"/>
        <w:spacing w:before="200" w:line-rule="auto"/>
        <w:ind w:firstLine="540"/>
        <w:jc w:val="both"/>
      </w:pPr>
      <w:r>
        <w:rPr>
          <w:sz w:val="20"/>
        </w:rPr>
        <w:t xml:space="preserve">а) план работы Общественного совета на текущий год;</w:t>
      </w:r>
    </w:p>
    <w:p>
      <w:pPr>
        <w:pStyle w:val="0"/>
        <w:spacing w:before="200" w:line-rule="auto"/>
        <w:ind w:firstLine="540"/>
        <w:jc w:val="both"/>
      </w:pPr>
      <w:r>
        <w:rPr>
          <w:sz w:val="20"/>
        </w:rPr>
        <w:t xml:space="preserve">б) персональный состав Общественного совета и контактную информацию Общественного совета;</w:t>
      </w:r>
    </w:p>
    <w:p>
      <w:pPr>
        <w:pStyle w:val="0"/>
        <w:spacing w:before="200" w:line-rule="auto"/>
        <w:ind w:firstLine="540"/>
        <w:jc w:val="both"/>
      </w:pPr>
      <w:r>
        <w:rPr>
          <w:sz w:val="20"/>
        </w:rPr>
        <w:t xml:space="preserve">в) информацию о привлечении к работе Общественного совета граждан, общественных и иных объединений, представители которых не вошли в его состав, сроках представления ими отзывов, предложений и замечаний, способах направления в Общественный совет отзывов, предложений и замечаний, повестке дня;</w:t>
      </w:r>
    </w:p>
    <w:p>
      <w:pPr>
        <w:pStyle w:val="0"/>
        <w:spacing w:before="200" w:line-rule="auto"/>
        <w:ind w:firstLine="540"/>
        <w:jc w:val="both"/>
      </w:pPr>
      <w:r>
        <w:rPr>
          <w:sz w:val="20"/>
        </w:rPr>
        <w:t xml:space="preserve">г) не реже одного раза в квартал информацию о состоявшихся заседаниях Общественного совета и итоговых документах, принятых по результатам заседаний Общественного совета;</w:t>
      </w:r>
    </w:p>
    <w:p>
      <w:pPr>
        <w:pStyle w:val="0"/>
        <w:spacing w:before="200" w:line-rule="auto"/>
        <w:ind w:firstLine="540"/>
        <w:jc w:val="both"/>
      </w:pPr>
      <w:r>
        <w:rPr>
          <w:sz w:val="20"/>
        </w:rPr>
        <w:t xml:space="preserve">д) отчет о деятельности Общественного совета ежегодно в срок до 1 февраля года, следующего за отчетным;</w:t>
      </w:r>
    </w:p>
    <w:p>
      <w:pPr>
        <w:pStyle w:val="0"/>
        <w:spacing w:before="200" w:line-rule="auto"/>
        <w:ind w:firstLine="540"/>
        <w:jc w:val="both"/>
      </w:pPr>
      <w:r>
        <w:rPr>
          <w:sz w:val="20"/>
        </w:rPr>
        <w:t xml:space="preserve">2) направляет в Общественную палату Республики Коми запрос в целях получения предложений по кандидатурам в состав Общественного совета;</w:t>
      </w:r>
    </w:p>
    <w:p>
      <w:pPr>
        <w:pStyle w:val="0"/>
        <w:spacing w:before="200" w:line-rule="auto"/>
        <w:ind w:firstLine="540"/>
        <w:jc w:val="both"/>
      </w:pPr>
      <w:r>
        <w:rPr>
          <w:sz w:val="20"/>
        </w:rPr>
        <w:t xml:space="preserve">3) направляет в Общественную палату Республики Коми копию решения об избрании председателя и заместителя председателя Общественного совета;</w:t>
      </w:r>
    </w:p>
    <w:p>
      <w:pPr>
        <w:pStyle w:val="0"/>
        <w:spacing w:before="200" w:line-rule="auto"/>
        <w:ind w:firstLine="540"/>
        <w:jc w:val="both"/>
      </w:pPr>
      <w:r>
        <w:rPr>
          <w:sz w:val="20"/>
        </w:rPr>
        <w:t xml:space="preserve">4) организует подготовку предложений Министерства финансов Республики Коми о включении в повестку дня заседаний Общественного совета дополнительных вопросов, о проведении внеочередного заседания, о проведении "круглого стола", "прямой линии", информационно-консультативной встречи и т.п. и направляет их в Общественный совет;</w:t>
      </w:r>
    </w:p>
    <w:p>
      <w:pPr>
        <w:pStyle w:val="0"/>
        <w:spacing w:before="200" w:line-rule="auto"/>
        <w:ind w:firstLine="540"/>
        <w:jc w:val="both"/>
      </w:pPr>
      <w:r>
        <w:rPr>
          <w:sz w:val="20"/>
        </w:rPr>
        <w:t xml:space="preserve">5) направляет в Общественный совет информацию о дне, времени, месте проведения и повестке дня заседания коллегии Министерства финансов Республики Коми и об иных мероприятиях, проводимых в соответствии с планом основных организационных мероприятий Министерства финансов Республики Коми;</w:t>
      </w:r>
    </w:p>
    <w:p>
      <w:pPr>
        <w:pStyle w:val="0"/>
        <w:spacing w:before="200" w:line-rule="auto"/>
        <w:ind w:firstLine="540"/>
        <w:jc w:val="both"/>
      </w:pPr>
      <w:r>
        <w:rPr>
          <w:sz w:val="20"/>
        </w:rPr>
        <w:t xml:space="preserve">6) обеспечивает рассмотрение запросов Общественного совета о предоставлении сведений, необходимых для исполнения полномочий Общественного совета, и направляет ответы на указанные запросы;</w:t>
      </w:r>
    </w:p>
    <w:p>
      <w:pPr>
        <w:pStyle w:val="0"/>
        <w:spacing w:before="200" w:line-rule="auto"/>
        <w:ind w:firstLine="540"/>
        <w:jc w:val="both"/>
      </w:pPr>
      <w:r>
        <w:rPr>
          <w:sz w:val="20"/>
        </w:rPr>
        <w:t xml:space="preserve">7) ежегодно в срок до 1 февраля года, следующего за отчетным, направляет отчет о деятельности Общественного совета в Общественную палату Республики Коми.</w:t>
      </w:r>
    </w:p>
    <w:p>
      <w:pPr>
        <w:pStyle w:val="0"/>
      </w:pPr>
      <w:r>
        <w:rPr>
          <w:sz w:val="20"/>
        </w:rPr>
      </w:r>
    </w:p>
    <w:p>
      <w:pPr>
        <w:pStyle w:val="2"/>
        <w:outlineLvl w:val="1"/>
        <w:jc w:val="center"/>
      </w:pPr>
      <w:r>
        <w:rPr>
          <w:sz w:val="20"/>
        </w:rPr>
        <w:t xml:space="preserve">V. Порядок участия членов Общественного</w:t>
      </w:r>
    </w:p>
    <w:p>
      <w:pPr>
        <w:pStyle w:val="2"/>
        <w:jc w:val="center"/>
      </w:pPr>
      <w:r>
        <w:rPr>
          <w:sz w:val="20"/>
        </w:rPr>
        <w:t xml:space="preserve">совета в его деятельности</w:t>
      </w:r>
    </w:p>
    <w:p>
      <w:pPr>
        <w:pStyle w:val="0"/>
      </w:pPr>
      <w:r>
        <w:rPr>
          <w:sz w:val="20"/>
        </w:rPr>
      </w:r>
    </w:p>
    <w:p>
      <w:pPr>
        <w:pStyle w:val="0"/>
        <w:ind w:firstLine="540"/>
        <w:jc w:val="both"/>
      </w:pPr>
      <w:r>
        <w:rPr>
          <w:sz w:val="20"/>
        </w:rPr>
        <w:t xml:space="preserve">39. Члены Общественного совета осуществляют свою деятельность в Общественном совете добровольно, на общественных началах и безвозмездной основе.</w:t>
      </w:r>
    </w:p>
    <w:p>
      <w:pPr>
        <w:pStyle w:val="0"/>
        <w:spacing w:before="200" w:line-rule="auto"/>
        <w:ind w:firstLine="540"/>
        <w:jc w:val="both"/>
      </w:pPr>
      <w:r>
        <w:rPr>
          <w:sz w:val="20"/>
        </w:rPr>
        <w:t xml:space="preserve">40. Члены Общественного совета обладают равными правами на участие в деятельности Общественного совета.</w:t>
      </w:r>
    </w:p>
    <w:p>
      <w:pPr>
        <w:pStyle w:val="0"/>
        <w:spacing w:before="200" w:line-rule="auto"/>
        <w:ind w:firstLine="540"/>
        <w:jc w:val="both"/>
      </w:pPr>
      <w:r>
        <w:rPr>
          <w:sz w:val="20"/>
        </w:rPr>
        <w:t xml:space="preserve">Каждый член Общественного совета при принятии решения путем голосования обладает одним голосом.</w:t>
      </w:r>
    </w:p>
    <w:p>
      <w:pPr>
        <w:pStyle w:val="0"/>
        <w:spacing w:before="200" w:line-rule="auto"/>
        <w:ind w:firstLine="540"/>
        <w:jc w:val="both"/>
      </w:pPr>
      <w:r>
        <w:rPr>
          <w:sz w:val="20"/>
        </w:rPr>
        <w:t xml:space="preserve">41. Члены Общественного совета вправе:</w:t>
      </w:r>
    </w:p>
    <w:p>
      <w:pPr>
        <w:pStyle w:val="0"/>
        <w:spacing w:before="200" w:line-rule="auto"/>
        <w:ind w:firstLine="540"/>
        <w:jc w:val="both"/>
      </w:pPr>
      <w:r>
        <w:rPr>
          <w:sz w:val="20"/>
        </w:rPr>
        <w:t xml:space="preserve">1) свободно высказывать свое мнение по любому вопросу деятельности Общественного совета на заседаниях и проводимых Общественным советом "круглом столе", "прямой линии", информационно-консультативной встрече и т.п.;</w:t>
      </w:r>
    </w:p>
    <w:p>
      <w:pPr>
        <w:pStyle w:val="0"/>
        <w:spacing w:before="200" w:line-rule="auto"/>
        <w:ind w:firstLine="540"/>
        <w:jc w:val="both"/>
      </w:pPr>
      <w:r>
        <w:rPr>
          <w:sz w:val="20"/>
        </w:rPr>
        <w:t xml:space="preserve">2) вносить предложения по формированию повестки дня заседаний Общественного совета, о проведении внеочередного заседания, о проведении "круглого стола", "прямой линии", информационно-консультативной встречи и т.п., обсуждать рассматриваемые вопросы, задавать вопросы, давать пояснения;</w:t>
      </w:r>
    </w:p>
    <w:p>
      <w:pPr>
        <w:pStyle w:val="0"/>
        <w:spacing w:before="200" w:line-rule="auto"/>
        <w:ind w:firstLine="540"/>
        <w:jc w:val="both"/>
      </w:pPr>
      <w:r>
        <w:rPr>
          <w:sz w:val="20"/>
        </w:rPr>
        <w:t xml:space="preserve">3) знакомиться с рекомендациями, информационно-аналитическими материалами, иными документами Общественного совета;</w:t>
      </w:r>
    </w:p>
    <w:p>
      <w:pPr>
        <w:pStyle w:val="0"/>
        <w:spacing w:before="200" w:line-rule="auto"/>
        <w:ind w:firstLine="540"/>
        <w:jc w:val="both"/>
      </w:pPr>
      <w:r>
        <w:rPr>
          <w:sz w:val="20"/>
        </w:rPr>
        <w:t xml:space="preserve">4) излагать письменно свое особое мнение по существу обсуждаемого вопроса в случае несогласия с принятым Общественным советом решением;</w:t>
      </w:r>
    </w:p>
    <w:p>
      <w:pPr>
        <w:pStyle w:val="0"/>
        <w:spacing w:before="200" w:line-rule="auto"/>
        <w:ind w:firstLine="540"/>
        <w:jc w:val="both"/>
      </w:pPr>
      <w:r>
        <w:rPr>
          <w:sz w:val="20"/>
        </w:rPr>
        <w:t xml:space="preserve">42. Члены Общественного совета обязаны информировать председателя и секретаря Общественного совета о своем отсутствии на заседании Общественного совета, проводимых Общественным советом "круглом столе", "прямой линии", информационно-консультативной встрече и т.п. за 2 рабочих дня до начала проведения заседания и указанных мероприятий.</w:t>
      </w:r>
    </w:p>
    <w:p>
      <w:pPr>
        <w:pStyle w:val="0"/>
      </w:pPr>
      <w:r>
        <w:rPr>
          <w:sz w:val="20"/>
        </w:rPr>
      </w:r>
    </w:p>
    <w:p>
      <w:pPr>
        <w:pStyle w:val="2"/>
        <w:outlineLvl w:val="1"/>
        <w:jc w:val="center"/>
      </w:pPr>
      <w:r>
        <w:rPr>
          <w:sz w:val="20"/>
        </w:rPr>
        <w:t xml:space="preserve">VI. Формы и порядок принятия решений Общественного совета</w:t>
      </w:r>
    </w:p>
    <w:p>
      <w:pPr>
        <w:pStyle w:val="0"/>
      </w:pPr>
      <w:r>
        <w:rPr>
          <w:sz w:val="20"/>
        </w:rPr>
      </w:r>
    </w:p>
    <w:p>
      <w:pPr>
        <w:pStyle w:val="0"/>
        <w:ind w:firstLine="540"/>
        <w:jc w:val="both"/>
      </w:pPr>
      <w:r>
        <w:rPr>
          <w:sz w:val="20"/>
        </w:rPr>
        <w:t xml:space="preserve">43. Решение принимается Общественным советом путем открытого голосования его членов. Решение считается принятым, если за него проголосовало более половины от общего числа членов Общественного совета. При равенстве голосов решающим является голос председательствующего на заседании.</w:t>
      </w:r>
    </w:p>
    <w:p>
      <w:pPr>
        <w:pStyle w:val="0"/>
        <w:spacing w:before="200" w:line-rule="auto"/>
        <w:ind w:firstLine="540"/>
        <w:jc w:val="both"/>
      </w:pPr>
      <w:r>
        <w:rPr>
          <w:sz w:val="20"/>
        </w:rPr>
        <w:t xml:space="preserve">44. Решения Общественного совета по результатам проводимых заседаний отражаются в протоколе. Члены Общественного совета, не согласные с решениями Общественного совета, вправе изложить письменно свое особое мнение по существу обсуждаемого вопроса, которое в обязательном порядке вносится в протокол заседания.</w:t>
      </w:r>
    </w:p>
    <w:p>
      <w:pPr>
        <w:pStyle w:val="0"/>
        <w:spacing w:before="200" w:line-rule="auto"/>
        <w:ind w:firstLine="540"/>
        <w:jc w:val="both"/>
      </w:pPr>
      <w:r>
        <w:rPr>
          <w:sz w:val="20"/>
        </w:rPr>
        <w:t xml:space="preserve">45. Протокол подписывается лицом, председательствовавшим на заседании.</w:t>
      </w:r>
    </w:p>
    <w:p>
      <w:pPr>
        <w:pStyle w:val="0"/>
        <w:spacing w:before="200" w:line-rule="auto"/>
        <w:ind w:firstLine="540"/>
        <w:jc w:val="both"/>
      </w:pPr>
      <w:r>
        <w:rPr>
          <w:sz w:val="20"/>
        </w:rPr>
        <w:t xml:space="preserve">46. Копия протокола в течение 3 рабочих дней до дня его подписания направляется председателем Общественного совета заместителю председателя Общественного совета, его членам и в Министерство финансов Республики Коми в форме скан-образа.</w:t>
      </w:r>
    </w:p>
    <w:p>
      <w:pPr>
        <w:pStyle w:val="0"/>
        <w:spacing w:before="200" w:line-rule="auto"/>
        <w:ind w:firstLine="540"/>
        <w:jc w:val="both"/>
      </w:pPr>
      <w:r>
        <w:rPr>
          <w:sz w:val="20"/>
        </w:rPr>
        <w:t xml:space="preserve">47. Решение Общественного совета в течение 5 рабочих дней до дня его подписания размещается на официальном сайте Министерства финансов Республики Коми в информационно-телекоммуникационной сети "Интернет".</w:t>
      </w:r>
    </w:p>
    <w:p>
      <w:pPr>
        <w:pStyle w:val="0"/>
      </w:pPr>
      <w:r>
        <w:rPr>
          <w:sz w:val="20"/>
        </w:rPr>
      </w:r>
    </w:p>
    <w:p>
      <w:pPr>
        <w:pStyle w:val="2"/>
        <w:outlineLvl w:val="1"/>
        <w:jc w:val="center"/>
      </w:pPr>
      <w:r>
        <w:rPr>
          <w:sz w:val="20"/>
        </w:rPr>
        <w:t xml:space="preserve">VII. Порядок привлечения к работе Общественного совета</w:t>
      </w:r>
    </w:p>
    <w:p>
      <w:pPr>
        <w:pStyle w:val="2"/>
        <w:jc w:val="center"/>
      </w:pPr>
      <w:r>
        <w:rPr>
          <w:sz w:val="20"/>
        </w:rPr>
        <w:t xml:space="preserve">граждан, общественных и иных объединений, представители</w:t>
      </w:r>
    </w:p>
    <w:p>
      <w:pPr>
        <w:pStyle w:val="2"/>
        <w:jc w:val="center"/>
      </w:pPr>
      <w:r>
        <w:rPr>
          <w:sz w:val="20"/>
        </w:rPr>
        <w:t xml:space="preserve">которых не вошли в его состав, и формы их взаимодействия</w:t>
      </w:r>
    </w:p>
    <w:p>
      <w:pPr>
        <w:pStyle w:val="0"/>
      </w:pPr>
      <w:r>
        <w:rPr>
          <w:sz w:val="20"/>
        </w:rPr>
      </w:r>
    </w:p>
    <w:p>
      <w:pPr>
        <w:pStyle w:val="0"/>
        <w:ind w:firstLine="540"/>
        <w:jc w:val="both"/>
      </w:pPr>
      <w:r>
        <w:rPr>
          <w:sz w:val="20"/>
        </w:rPr>
        <w:t xml:space="preserve">48. Общественный совет привлекает к своей работе граждан, общественных и иных объединений, представители которых не вошли в его состав, путем представления ими отзывов, предложений и замечаний.</w:t>
      </w:r>
    </w:p>
    <w:bookmarkStart w:id="236" w:name="P236"/>
    <w:bookmarkEnd w:id="236"/>
    <w:p>
      <w:pPr>
        <w:pStyle w:val="0"/>
        <w:spacing w:before="200" w:line-rule="auto"/>
        <w:ind w:firstLine="540"/>
        <w:jc w:val="both"/>
      </w:pPr>
      <w:r>
        <w:rPr>
          <w:sz w:val="20"/>
        </w:rPr>
        <w:t xml:space="preserve">49. В целях привлечения к работе Общественного совета граждан, общественных и иных объединений, представители которых не вошли в его состав, председатель Общественного совета за 8 рабочих дней до проведения заседания направляет в Министерство финансов Республики Коми предложение о размещении на официальном сайте Министерства финансов Республики Коми в информационно-телекоммуникационной сети "Интернет" информации о привлечении к работе Общественного совета граждан, общественных и иных объединений, представители которых не вошли в его состав, сроках представления ими отзывов, предложений и замечаний, способах направления в Общественный совет отзывов, предложений и замечаний, повестке дня.</w:t>
      </w:r>
    </w:p>
    <w:p>
      <w:pPr>
        <w:pStyle w:val="0"/>
        <w:spacing w:before="200" w:line-rule="auto"/>
        <w:ind w:firstLine="540"/>
        <w:jc w:val="both"/>
      </w:pPr>
      <w:r>
        <w:rPr>
          <w:sz w:val="20"/>
        </w:rPr>
        <w:t xml:space="preserve">50. Министерство финансов Республики Коми в течение 2 рабочих дней со дня получения предложения, указанного в </w:t>
      </w:r>
      <w:hyperlink w:history="0" w:anchor="P236" w:tooltip="49. В целях привлечения к работе Общественного совета граждан, общественных и иных объединений, представители которых не вошли в его состав, председатель Общественного совета за 8 рабочих дней до проведения заседания направляет в Министерство финансов Республики Коми предложение о размещении на официальном сайте Министерства финансов Республики Коми в информационно-телекоммуникационной сети &quot;Интернет&quot; информации о привлечении к работе Общественного совета граждан, общественных и иных объединений, предста...">
        <w:r>
          <w:rPr>
            <w:sz w:val="20"/>
            <w:color w:val="0000ff"/>
          </w:rPr>
          <w:t xml:space="preserve">пункте 49</w:t>
        </w:r>
      </w:hyperlink>
      <w:r>
        <w:rPr>
          <w:sz w:val="20"/>
        </w:rPr>
        <w:t xml:space="preserve"> настоящего Положения, размещает на официальном сайте Министерства финансов Республики Коми в информационно-телекоммуникационной сети "Интернет" информацию о привлечении к работе Общественного совета граждан, общественных и иных объединений, представители которых не вошли в его состав, сроках представления ими отзывов, предложений и замечаний, способах направления в Общественный совет отзывов, предложений и замечаний, повестке дня.</w:t>
      </w:r>
    </w:p>
    <w:p>
      <w:pPr>
        <w:pStyle w:val="0"/>
        <w:spacing w:before="200" w:line-rule="auto"/>
        <w:ind w:firstLine="540"/>
        <w:jc w:val="both"/>
      </w:pPr>
      <w:r>
        <w:rPr>
          <w:sz w:val="20"/>
        </w:rPr>
        <w:t xml:space="preserve">51. Решение об участии граждан, общественных и иных объединений, представители которых не вошли в состав Общественного совета, принимается Председателем Общественного совета в порядке, предусмотренном </w:t>
      </w:r>
      <w:hyperlink w:history="0" w:anchor="P130" w:tooltip="12. За 10 рабочих дней до дня заседания Общественного совета председатель Общественного совета путем принятия письменного решения определяет дату, время, место проведения заседания, форму его проведения, утверждает повестку дня заседания и определяет необходимость привлечения к работе Общественного совета граждан, общественных и иных объединений, представители которых не вошли в его состав.">
        <w:r>
          <w:rPr>
            <w:sz w:val="20"/>
            <w:color w:val="0000ff"/>
          </w:rPr>
          <w:t xml:space="preserve">пунктом 12</w:t>
        </w:r>
      </w:hyperlink>
      <w:r>
        <w:rPr>
          <w:sz w:val="20"/>
        </w:rPr>
        <w:t xml:space="preserve"> настоящего Положения.</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Минфина РК от 06.06.2016 N 122</w:t>
            <w:br/>
            <w:t>(ред. от 19.01.2024)</w:t>
            <w:br/>
            <w:t>"Об Общественном совете при Министерстве финансов Республики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25.05.2024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96&amp;n=142226&amp;dst=100005" TargetMode = "External"/>
	<Relationship Id="rId8" Type="http://schemas.openxmlformats.org/officeDocument/2006/relationships/hyperlink" Target="https://login.consultant.ru/link/?req=doc&amp;base=RLAW096&amp;n=160389&amp;dst=100005" TargetMode = "External"/>
	<Relationship Id="rId9" Type="http://schemas.openxmlformats.org/officeDocument/2006/relationships/hyperlink" Target="https://login.consultant.ru/link/?req=doc&amp;base=RLAW096&amp;n=172903&amp;dst=100005" TargetMode = "External"/>
	<Relationship Id="rId10" Type="http://schemas.openxmlformats.org/officeDocument/2006/relationships/hyperlink" Target="https://login.consultant.ru/link/?req=doc&amp;base=RLAW096&amp;n=196666&amp;dst=100005" TargetMode = "External"/>
	<Relationship Id="rId11" Type="http://schemas.openxmlformats.org/officeDocument/2006/relationships/hyperlink" Target="https://login.consultant.ru/link/?req=doc&amp;base=RLAW096&amp;n=200218&amp;dst=100005" TargetMode = "External"/>
	<Relationship Id="rId12" Type="http://schemas.openxmlformats.org/officeDocument/2006/relationships/hyperlink" Target="https://login.consultant.ru/link/?req=doc&amp;base=RLAW096&amp;n=200909&amp;dst=100005" TargetMode = "External"/>
	<Relationship Id="rId13" Type="http://schemas.openxmlformats.org/officeDocument/2006/relationships/hyperlink" Target="https://login.consultant.ru/link/?req=doc&amp;base=RLAW096&amp;n=227706&amp;dst=100005" TargetMode = "External"/>
	<Relationship Id="rId14" Type="http://schemas.openxmlformats.org/officeDocument/2006/relationships/hyperlink" Target="https://login.consultant.ru/link/?req=doc&amp;base=RLAW096&amp;n=228992&amp;dst=100005" TargetMode = "External"/>
	<Relationship Id="rId15" Type="http://schemas.openxmlformats.org/officeDocument/2006/relationships/hyperlink" Target="https://login.consultant.ru/link/?req=doc&amp;base=RLAW096&amp;n=198409&amp;dst=100007" TargetMode = "External"/>
	<Relationship Id="rId16" Type="http://schemas.openxmlformats.org/officeDocument/2006/relationships/hyperlink" Target="https://login.consultant.ru/link/?req=doc&amp;base=RLAW096&amp;n=200218&amp;dst=100006" TargetMode = "External"/>
	<Relationship Id="rId17" Type="http://schemas.openxmlformats.org/officeDocument/2006/relationships/hyperlink" Target="https://login.consultant.ru/link/?req=doc&amp;base=RLAW096&amp;n=200218&amp;dst=100008" TargetMode = "External"/>
	<Relationship Id="rId18" Type="http://schemas.openxmlformats.org/officeDocument/2006/relationships/hyperlink" Target="https://login.consultant.ru/link/?req=doc&amp;base=RLAW096&amp;n=200218&amp;dst=100010" TargetMode = "External"/>
	<Relationship Id="rId19" Type="http://schemas.openxmlformats.org/officeDocument/2006/relationships/hyperlink" Target="https://login.consultant.ru/link/?req=doc&amp;base=RLAW096&amp;n=200218&amp;dst=100014" TargetMode = "External"/>
	<Relationship Id="rId20" Type="http://schemas.openxmlformats.org/officeDocument/2006/relationships/hyperlink" Target="https://login.consultant.ru/link/?req=doc&amp;base=RLAW096&amp;n=115315" TargetMode = "External"/>
	<Relationship Id="rId21" Type="http://schemas.openxmlformats.org/officeDocument/2006/relationships/hyperlink" Target="https://login.consultant.ru/link/?req=doc&amp;base=RLAW096&amp;n=114966" TargetMode = "External"/>
	<Relationship Id="rId22" Type="http://schemas.openxmlformats.org/officeDocument/2006/relationships/hyperlink" Target="https://login.consultant.ru/link/?req=doc&amp;base=RLAW096&amp;n=200218&amp;dst=100014" TargetMode = "External"/>
	<Relationship Id="rId23" Type="http://schemas.openxmlformats.org/officeDocument/2006/relationships/hyperlink" Target="https://login.consultant.ru/link/?req=doc&amp;base=RLAW096&amp;n=200218&amp;dst=100014" TargetMode = "External"/>
	<Relationship Id="rId24" Type="http://schemas.openxmlformats.org/officeDocument/2006/relationships/hyperlink" Target="https://login.consultant.ru/link/?req=doc&amp;base=RLAW096&amp;n=228992&amp;dst=100006" TargetMode = "External"/>
	<Relationship Id="rId25" Type="http://schemas.openxmlformats.org/officeDocument/2006/relationships/hyperlink" Target="https://login.consultant.ru/link/?req=doc&amp;base=RLAW096&amp;n=200218&amp;dst=100017" TargetMode = "External"/>
	<Relationship Id="rId26" Type="http://schemas.openxmlformats.org/officeDocument/2006/relationships/hyperlink" Target="https://login.consultant.ru/link/?req=doc&amp;base=LAW&amp;n=2875" TargetMode = "External"/>
	<Relationship Id="rId27" Type="http://schemas.openxmlformats.org/officeDocument/2006/relationships/hyperlink" Target="https://login.consultant.ru/link/?req=doc&amp;base=RLAW096&amp;n=197218" TargetMode = "External"/>
	<Relationship Id="rId28" Type="http://schemas.openxmlformats.org/officeDocument/2006/relationships/hyperlink" Target="https://login.consultant.ru/link/?req=doc&amp;base=RLAW096&amp;n=19840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Минфина РК от 06.06.2016 N 122
(ред. от 19.01.2024)
"Об Общественном совете при Министерстве финансов Республики Коми"
(вместе с "Положением об Общественном совете при Министерстве финансов Республики Коми")</dc:title>
  <dcterms:created xsi:type="dcterms:W3CDTF">2024-05-25T16:46:49Z</dcterms:created>
</cp:coreProperties>
</file>