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29.12.2021 N 608-р</w:t>
              <w:br/>
              <w:t xml:space="preserve">(ред. от 26.09.2023)</w:t>
              <w:br/>
              <w:t xml:space="preserve">&lt;Об утверждении Плана мероприятий по реализации в 2022 - 2025 годах на территории Республики Коми Стратегии государственной национальной политики Российской Федерации на период до 2025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декабря 2021 г. N 608-р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26.09.2023 N 497-р)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</w:t>
      </w:r>
      <w:hyperlink w:history="0" r:id="rId9" w:tooltip="Распоряжение Правительства РК от 15.04.2015 N 133-р (ред. от 22.03.2019) &lt;Об утверждении Стратегии национальной политики в Республике Коми на период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политики в Республике Коми на период до 2025 года, утвержденной распоряжением Правительства Республики Коми от 15 апреля 2015 г. N 133-р: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на территории Республики Коми Стратегии государственной национальной политики Российской Федерации на период до 2025 года (далее - План)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Республики Коми, ответственным за исполнение мероприятий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выполнение мероприятий Плана в соответствии с установленными сроками;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в Министерство национальной политики Республики Коми один раз в полугодие до 15 числа месяца, следующего за отчетным периодом, информацию о выполнении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национальной политики Республики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координацию деятельности органов исполнительной власти Республики Коми, являющихся исполнителями мероприятий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один раз в полугодие до 25 числа месяца, следующего за отчетным периодом, информировать Правительство Республики Коми о ходе выполнения мероприятий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размещать информацию о ходе реализации Плана на официальном сайте Министерства национальной политики Республики Коми в информационно-коммуникационной сети "Интернет" в срок до 30 числа месяца, следующего за отчетным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в Республике Коми разработать и утвердить муниципальные планы мероприятий по реализации </w:t>
      </w:r>
      <w:hyperlink w:history="0" r:id="rId10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 на период 2022 - 2025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11" w:tooltip="Распоряжение Правительства РК от 13.03.2019 N 78-р &lt;Об утверждении Плана мероприятий по реализации в 2019 - 2021 годах на территории Республики Коми Стратегии государственной национальной политики Российской Федерации на период до 2025 года и признании утратившими силу некоторых распоряжений Правительства Республики Ком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Коми от 13 марта 2019 г. N 78-р.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вступает в силу с 1 января 2022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 -</w:t>
      </w:r>
    </w:p>
    <w:p>
      <w:pPr>
        <w:pStyle w:val="0"/>
        <w:jc w:val="right"/>
      </w:pPr>
      <w:r>
        <w:rPr>
          <w:sz w:val="20"/>
        </w:rPr>
        <w:t xml:space="preserve">министр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и промышленности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29 декабря 2021 г. N 608-р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КОМИ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26.09.2023 N 497-р)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5"/>
        <w:gridCol w:w="1077"/>
        <w:gridCol w:w="2098"/>
        <w:gridCol w:w="2268"/>
        <w:gridCol w:w="2608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Коми, Министерство национальной политики Республики Коми при участии заинтересованных органов исполнительной власти Республики Коми, органов местного самоуправления в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в республиканском бюджете Республики Коми Администрации Главы Республики Коми, Министерству национальной политики Республики Коми, органам исполнительной власти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(отсутствие) фактов нарушения принципа равенства граждан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Коми, 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Министерству цифрового развития, связи и массовых коммуникаций Республики Коми, Министерству национальной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фактов, получивших освещение в средствах массовой информации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Министерству национальной политики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Обеспечение межнационального и межрелигиозного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Заинтересованные органы исполнительной власти Республики Коми, государственное автономное учреждение Республики Коми "Дом дружбы народов Республики Коми" (далее - Дом дружбы народов Республики Коми) (по согласованию), органы местного самоуправления в Республике Коми (по согласованию)</w:t>
            </w:r>
          </w:p>
        </w:tc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органам исполнительной власти Республики Коми, в пределах средств республиканского бюджета Республики Коми, предусмотренных на выполнение государственного задания Дому дружбы народов Республики Коми, в пределах средств муниципального бюджета, предусмотренных органам местного самоуправления в Республике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образования Республики Коми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Увековечению памяти известных деятелей Республики Коми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Героев Отечества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Всероссийская просветительская акция "Большой этнографический диктант"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Дом дружбы народов Республики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Министерству национальной политики Республики Коми, в пределах средств республиканского бюджета, предусмотренных на выполнение государственного задания Дому дружбы народов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преумножение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организованных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научных конференций, лекториев, "круглых столов", семинаров по вопросам государственной национальной политики и межнациональных отношений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преумножение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региональной </w:t>
            </w:r>
            <w:hyperlink w:history="0" r:id="rId17" w:tooltip="Постановление Правительства РК от 02.07.2020 N 327 (ред. от 16.11.2021)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мероприятий региональной программы Республики Коми &quot;Реализация государственной национальной политики в Республике Коми (2021 - 2025 годы)&quot;, &quot;Перечнем нормативных правовых актов Республики Коми, подлежащих принятию в целях реализации региональной программы Республики Коми &quot;Реал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Коми "Реализация государственной национальной политики (2021 - 2025 годы)"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соответствия региональной программы Республики Коми государственной программе Российской Федерации в сфере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значений показателей результативности и эффективности региональной программы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Диспансеризация граждан Российской Федерации из числа коренных малочисленных народов Севера, проживающих на территории Республики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здравоохранения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граждан к социальным, медицинским и иным видам услуг по месту фактического проживания, в том числе в отдаленных местах традиционного проживания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охваченных диспансеризацией от числа подлежащих в текущем году диспансеризации граждан старше 18 лет из числа коренных малочисленных народов Севера, проживающих на территории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мобильных форм медицинской помощи и повышение доступности скорой медицинской помощи в местах традиционного проживания и традиционной хозяйственной деятельности коренных малочисленных народов Севера, проживающих на территории Республики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здравоохранения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граждан к социальным, медицинским и иным видам услуг по месту фактического проживания, в том числе в отдаленных местах традиционного проживания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вылетов санавиации для оказания экстренной медицинской помощи представителям коренных малочисленных народов Севера по месту традиционного проживания и хозяйствования и дальнейшей эвакуации госпитализируемых в медицинские организации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по поддержке экономического и социального развития коренных малочисленных народов Севера, осуществляемых с привлечением средств федерального бюджета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приобретенного оборудования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авиаперевозки детей оленеводов из мест кочевий к месту учебы и обратно на время летних каникул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детей оленеводов, вывезенных авиатранспортом из тундры к месту учебы и обратно в тундру на время летних каникул, от числа заявленных к вывозу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федерального Комплексного плана мероприятий по социально-экономическому и этнокультурному развитию цыган на территории Республики Коми в части касающейся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Республики Коми и муниципальных образований в Республике Коми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Администрация Главы Республики Коми, органы местного самоуправления в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Администрации Главы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в Республике Коми при реализации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в Республике Коми, принявших участие в конкурсе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 поддержки, методического и информационного сопровождения деятельности по созданию и развитию популярных среди туристов этнокультурных объектов, этнокультурных парков при формировании туристских маршрутов, отражающих этнокультурные особенности народов Российской Федерации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- 19.06.2023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 Управление Республики Коми по охране объектов культурного наследия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культуры, туризма и архивного дела Республики Коми, Управлению Республики Коми по охране объектов культурного наследия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объектов культурного наследия, расположенных на территории Республики Коми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2 мероприятий в год по популяризации объектов 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20.06.2023 - 2025 год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развития, промышленности и транспорта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экономического развития, промышленности и транспорта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детей из числа лиц, относящихся к коренным малочисленным народам Севера, по программам дошкольного и начального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 государственное общеобразовательное учреждение Республики Коми "Санаторная школа-интернат N 1" г. Воркуты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образования, науки и молодежной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сохранения и развития языков коренных малочисленных народов Севера на территории Республики Коми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Коми, государственное общеобразовательное учреждение Республики Коми "Санаторная школа-интернат N 1" г. Воркуты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 и науки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сохранение этнокультурного многообразия и развитие национальных культур и языков народов, проживающих в Республике Коми, в том числе с привлечением детей и молодежи (конкурсов, фестивалей, конференций, семинаров, вебинаров и прочих)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культуры, туризма и архивного дела Республики Коми, Министерство образования, науки и молодежной политики Республики Коми, 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(далее - СГУ им. П.Сорокина) (по согласованию), федеральное государственное бюджетное образовательное учреждение высшего образования "Ухтинский государственный технический университет" (далее - УГТУ) (по согласованию), Сыктывкарский лесной институт (филиал) федерального государственного бюджетного учреждения высшего образования "Санкт-Петербургский государственный лесотехнический университет им. С.М.Кирова" (далее - СЛИ)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Министерству культуры, туризма и архивного дела Республики Коми, Министерству образования, науки и молодежной политики Республики Коми. В пределах средств, предусмотренных СГУ им. П.Сорокина, УГТУ, СЛИ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преумножение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культуры, туризма и архивного дела Республики Коми (до 19.06.2023), Министерство культуры и архивного дела Республики Коми (с 20.06.2023), Министерство образования и науки Республики Коми, СГУ им. П.Сорокина (по согласованию), УГТУ (по согласованию), СЛИ (по согласованию), Филиал федерального государственного бюджетного учреждения культуры "Государственный Российский Дом народного творчества имени В.Д.Поленова" - Финно-угорский культурный центр Российской Федерации (далее - Филиал ГРДНТ им. В.Д.Поленова "ФУКЦ РФ")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Министерству культуры, туризма и архивного дела Республики Коми (до 19.06.2023), Министерству культуры и архивного дела Республики Коми (с 20.06.2023), Министерству образования и науки Республики Коми. В пределах средств, предусмотренных СГУ им. П.Сорокина, УГТУ, СЛИ, Филиалу ГРДНТ им. В.Д.Поленова "ФУКЦ РФ"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тематических экскурсий, выставок, практических занятий и мастер-классов, медиа-уроков и викторин, творческих вечеров и вечеров памяти, циклов мероприятий, направленных на раскрытие многообразия национальных культур, распространения знаний о народах России, формирование гражданского патриотизма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Коми, Министерство национальной политики Республики Коми, Министерство образования, науки и молодежной политики Республики Коми, СГУ им. П.Сорокина (по согласованию), УГТУ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культуры, туризма и архивного дела Республики Коми, Министерству национальной политики Республики Коми, Министерству образования, науки и молодежной политики Республики Коми; в пределах средств, предусмотренных СГУ им. П.Сорокина, УГТУ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Республики Коми 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 (до 19.06.2023), Министерство культуры и архивного дела Республики Коми (с 20.06.2023), Министерство национальной политики Республики Коми, Министерство образования и науки Республики Коми, СГУ им. П.Сорокина (по согласованию), УГТУ (по согласованию), Филиал ГРДНТ им. В.Д.Поленова "ФУКЦ РФ"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культуры, туризма и архивного дела Республики Коми (до 19.06.2023), Министерству культуры и архивного дела Республики Коми (с 20.06.2023), Министерству национальной политики Республики Коми, Министерству образования и науки Республики Коми; в пределах средств, предусмотренных СГУ им. П.Сорокина, УГТУ, Филиалу ГРДНТ им. В.Д.Поленова "ФУКЦ РФ"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Межрегиональный проект "Гордость народа - родной язык"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 (февраль, октябрь)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СГУ им. Питирима Сорокина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координаторов;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в рамках проекта в формате дней единых действий по одной 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"Выездная этнокультурная лаборатория "Отув" (Вместе)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СГУ имени П.Сорокина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у обучающихся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охваченных муниципальных образований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в рамках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республиканских физкультурных и спортивных мероприятий по национальному виду спорта "гонки на охотничьих лыжах" на территории Республики Коми, предусмотренных Календарным планом официальных физкультурных мероприятий и спортивных мероприятий Республики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физической культуры и спорта Республики Коми,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республиканских физкультурных мероприятий и спортивных мероприятий по национальному виду спорта "гонки на охотничьих лыжах";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мероприятий патриотической направленности с обучающимися на всех этапах образовательного процесса в учебных заведениях Республики Коми, ориентированных на воспитание духовно-нравственных ценностей, культуры межнационального общения, чувства гордости за историю России, в формате встреч-бесед, "круглых столов" и других мероприятий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мер, обеспечивающих уважительное отношение иностранных граждан к культуре и традициям принимающего сообщества с самых ранних лет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информационных и профилактических мероприятий, направленных на формирование традиционных российских духовно-нравственных ценностей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согласованию), Министерство образования и науки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Министерству внутренних дел по Республике Коми, Министерству образования и науки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Выездная патриотическая акция в рамках празднования Дня Победы с привлечением студентов из Республики Коми, обучающихся в вузах г. Москвы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Республики Коми "Культурно-деловой центр Республики Коми в Москве"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государственному автономному учреждению Республики Коми "Культурно-деловой центр Республики Коми в Москве"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молодежи патриотизма, чувства гордости за историю России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акции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Фестиваль педагогических идей "Этноларец"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(ноябрь - декабрь)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СГУ им. П.Сорокина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Трансляция инновационных идей реализации национально-регионального компонента в дошкольном образовании на основе активизации творческого потенциала студентов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"Книга памяти Республики Коми"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Коми, СГУ им. П.Сорокина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цифрового развития, связи и массовых коммуникаций Республики Коми, в пределах средств, предусмотренных СГУ им. П.Сорокина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памяти об уроженцах Коми АССР - участниках Великой Отечественной войны, мобилизованных в 1941 - 1945 гг., в 1990-е гг. на военную службу на территории Республики Коми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Актуальное состояние сайта "Книга памяти";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материалов, размещенных на сайте "Книга памяти"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Международная научная конференция "Питирим Сорокин и парадигмы глобального развития XXI века"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2022, 2024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СГУ им. П.Сорокина (по согласованию), 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и популяризация в студенческой среде научного наследия ученого, социолога П.А.Сорокина. Развитие гуманитарных наук в Республике Коми, повышение имиджа региона, в котором осуществляется системная государственная политика в отношении научного, творческого наследия выдающихся деятелей науки и культуры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Межрегиональная научно-практическая молодежная конференция "Российская полития в XXI веке: внутренние и внешние вызовы"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Апрель 2023 года, апрель 2025 года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СГУ им. П.Сорокина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25.1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встреч дискуссионной площадки "Открытый диалог"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 - ноябрь 2023 года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центр по вопросам формирования у молодежи гражданской позиции, предупреждения межнациональных и межконфессиональных конфликтов, противодействии идеологии терроризма и профилактики экстремизма при СГУ им. П.Сорокина (далее - Координационный центр при СГУ им. П.Сорокина) (по согласованию), заинтересованные органы исполнительной власти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Гармонизация межнациональных (межэтнических) отношений, профилактика экстремизма и предупреждение конфликтов на национальной и религиозной почве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25.1 введен </w:t>
            </w:r>
            <w:hyperlink w:history="0" r:id="rId25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круглых столов, семинаров, лекций, направленных на формирование общероссийской гражданской идентичности в молодежной среде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 -ноябрь 2023 года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центр при СГУ им. П.Сорокина) (по согласованию), заинтересованные органы исполнительной власти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25.2 введен </w:t>
            </w:r>
            <w:hyperlink w:history="0" r:id="rId26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25.3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противодействие идеологии терроризма, профилактику экстремизма, гармонизацию межнациональных и межконфессиональных отношений в молодежной среде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 - ноябрь 2023 года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Координационный центр при СГУ им. П.Сорокина) (по согласованию), заинтересованные органы исполнительной власти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Гармонизация межнациональных (межэтнических) отношений, профилактика экстремизма и предупреждение конфликтов на национальной и религиозной почве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25.3 введен </w:t>
            </w:r>
            <w:hyperlink w:history="0" r:id="rId27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региональной </w:t>
            </w:r>
            <w:hyperlink w:history="0" r:id="rId28" w:tooltip="Постановление Правительства РК от 17.08.2018 N 365 &quot;Об утверждении региональной программы &quot;Сохранение и развитие государственных языков Республики Коми (2019 - 2024 годы)&quot; (вместе с &quot;Методикой оценки эффективности реализации региональной программы &quot;Сохранение и развитие государственных языков Республики Коми (2019 - 2024 годы)&quot;, &quot;Методикой расчета целевых индикаторов (показателей) региональной программы &quot;Сохранение и развитие государственных языков Республики Коми (2019 - 2024 годы)&quot;)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"Сохранение и развитие государственных языков Республики Коми (2019 - 2024) годы"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оптимальных условий для использования русского и коми языков как государственных языков Республики Коми, а также для сохранения и развития языков народов Российской Федерации, проживающих на территории Республики Коми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значений показателей результативности и эффективности региональной программы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публикации в средствах массовой информации, учрежденных органами исполнительной власти Республики Коми, материалов, направленных на популяризацию русского языка и литературы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цифрового развития, связи и массовых коммуникаций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при производстве теле- и радиопрограмм,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популяризацию русского языка и литературы, в том числе организация публикации в средствах массовой информации, учрежденных органами исполнительной власти Республики Коми, материалов, направленных на популяризацию русского языка и литературы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 (до 19.06.2023), Министерство культуры и архивного дела Республики Коми (с 20.06.2023), Министерство цифрового развития, связи и массовых коммуникаций Республики Коми, Министерство национальной политики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культуры, туризма и архивного дела Республики Коми (до 19.06.2023), Министерству культуры и архивного дела Республики Коми (с 20.06.2023), Министерству цифрового развития, связи и массовых коммуникаций Республики Коми, Министерству национальной политики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публикаций, количество мероприятий, 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 ред. </w:t>
            </w:r>
            <w:hyperlink w:history="0" r:id="rId29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выпуска социально значимой литературы на государственных языках Республики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Коми, 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цифрового развития, связи и массовых коммуникаций Республики Коми,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выпущенных книг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выпуск периодического издания "Коми филология"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СГУ им. П.Сорокина (по согласованию), 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П.Сорокина, 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выпущенных изданий в год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научно-методических мероприятий: конференций, семинаров, "круглых столов", форумов, экспедиций, научных и научно-практических исследований в сфере функционирования государственных русского и коми языков Республики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Фестиваль "Славянская лира: традициям верны"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СГУ им. П.Сорокина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русского языка и культурного наследия Российской Федерации среди молодежи зарубежных стран и субъектов Российской Федерации с многонациональным составом населения. 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комплекса мероприятий, посвященных Международному дню родного языка; Дню коми письменности; Дню славянской письменности и культуры; Дню русского языка; Дням родственных финно-угорских народов, Международному десятилетию языков коренных народов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 Министерство национальной политики Республики Коми, Министерство культуры, туризма и архивного дела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образования, науки и молодежной политики Республики Коми, Министерству национальной политики Республики Коми, Министерству культуры, туризма и архивного дела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Коми, Министерство национальной политики Республики Коми, Министерство культуры, туризма и архивного дела Республики Коми (до 19.06.2023), Министерство культуры и архивного дела Республики Коми (с 20.06.2023), Филиал ГРДНТ им. В.Д.Поленова "ФУКЦ РФ" (по согласованию), СГУ им. П.Сорокина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 и науки Республики Коми, Министерству национальной политики Республики Коми, Министерству культуры, туризма и архивного дела Республики Коми (до 19.06.2023), Министерству культуры и архивного дела Республики Коми (с 20.06.2023), Филиалу ГРДНТ им. В.Д.Поленова "ФУКЦ РФ", СГУ им. П.Сорокина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цикла культурных мероприятий, направленных на популяризацию русского языка и литературы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культуры, туризма и архивного дела Республики Коми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олимпиад по коми языку, коми литературе, литературе Республики Коми, историческому краеведению, коми фольклору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образования, науки и молодежной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Выявление и развитие у обучающихся языковых способностей, интереса к научно-исследовательской деятельности, к литературе, истории и культуре Республики Коми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обучающихся общеобразовательных организаций республики, принявших участие в олимпиадах, от общего числа обучающихся в общеобразовательных организациях республики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 и науки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по использованию этнокультурного потенциала народов Республики Коми и развитию двуязычия в системе образования Республики Коми, включая внедрение инновационных технологий обучения коми языку и литературе, приобретение учебно-методической литературы, проведение конференций и форумов для учителей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образования, науки и молодежной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инновационных технологий обучения коми языку и литературе, подготовка электронных форм учебников, проведение конференций и форумов для учителей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электронных форм учебников,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 и науки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развитие научно-методического сопровождения учителей коми языка и литературы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образования, науки и молодежной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научно-методического сопровождения учителей коми языка и литературы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 и науки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Пополнение фондов школьных библиотек учебными пособиями, учебниками по учебным предметам этнокультурной направленности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образования, науки и молодежной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учебников/учебных пособий по коми языку и учебным предметам этнокультурной направленности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экземпляров учебников коми языка и учебных пособий этнокультурной направленности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 и науки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конкурсов этнокультурной направленности для педагогов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образования, науки и молодежной политики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 этнокультурной направленности для педагогов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конкурсов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 и науки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инновационных технологий в сферу функционирования государственных языков Республики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государственных языков Республики Коми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проектов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миграционной ситуации в Республике Коми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факторов, способных оказать негативное влияние на общественно-политическую обстановку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иностранных граждан об их правовом положении на территории Российской Федерации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правонарушений и преступлений в сфере миграции, успешная социальная и культурная адаптация и интеграция мигрантов. Обеспечение социальной адаптации и интеграции мигрантов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повышение правовой грамотности иностранных граждан, количество юридических консультаций иностранных граждан по месту их обращения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комплексного тестирования иностранных граждан для получения разрешения на работу/патента, разрешения на временное проживание, вида на жительства, а также государственного тестирования для получения гражданства Российской Федерации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Торгово-промышленная палата Республики Коми (по согласованию), СГУ им. П.Сорокина (по согласованию)</w:t>
            </w:r>
          </w:p>
        </w:tc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пределах собственных средств иностранных граждан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Интеграция и социализация иностранных граждан в Российской Федерации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иностранных граждан, прошедших тестирование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Торгово-промышленная палата Республики Коми (по согласованию)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мероприятий, направленных на разъяснение требований миграционного законодательства, в форме встреч-бесед, "круглых столов" с иностранными студентами, обучающимися в высших учебных заведениях Республики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образовательной (учебной) миграции российских граждан, в том числе в целях получения образования и повышения квалификации по профессиям, востребованным на рынке труда. Обеспечение социальной адаптации и интеграции иностранных граждан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профилактических мероприятий с иностранными студентами высших учебных заведений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рабочих встреч, "круглых столов" и иных мероприятий с лидерами и представителями национально-культурных организаций по вопросам миграционной политики с целью разъяснения изменений миграционного законодательства и обсуждения существующих рисков в области межнациональных и межконфессиональных отношений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согласованию), 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Министерству внутренних дел по Республике Коми; 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мигрантов, совершенствование системы мер, обеспечивающих уважительное отношение иностранных граждан к культуре и традициям принимающего сообщества. Обеспечение социальной адаптации и интеграции иностранных граждан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с лидерами (представителями) национально-культурных организаций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мероприятий </w:t>
            </w:r>
            <w:hyperlink w:history="0" r:id="rId39" w:tooltip="Постановление Правительства РК от 30.10.2019 N 512 (ред. от 21.12.2021) &quot;Об утверждении Государственной программы Республики Коми &quot;Содействие занятости населения&quot; (вместе с &quot;Правилами предоставления субсидий из республиканского бюджета Республики Коми бюджетам муниципальных образований на реализацию народных проектов в сфере занятости населения, прошедших отбор в рамках проекта &quot;Народный бюджет&quot;, &quot;Порядком предоставления работодателю, участвующему в подпрограмме повышения мобильности трудовых ресурсов, фина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 3</w:t>
              </w:r>
            </w:hyperlink>
            <w:r>
              <w:rPr>
                <w:sz w:val="20"/>
              </w:rPr>
              <w:t xml:space="preserve"> "Оказание содействия добровольному переселению в Республику Коми соотечественников, проживающих за рубежом" Государственной программы Республики Коми "Содействие занятости населения" на 2020 - 2025 годы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добровольному переселению в Российскую Федерацию соотечественников, проживающих за рубежом, а также обеспечение поддержки их деятельности по сохранению и развитию родного языка и культуры, укреплению связей с Россией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информационному сопровождению государственной программы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"International-2020"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СГУ им. П.Сорокина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СГУ им. П.Сорокина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и социализация иностранных обучающихся первых курсов в студенческое сообщество университета и развитие их творческого потенциала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профессионального развития государственных гражданских служащих Республики Коми и специалистов органов местного самоуправления в Республике Коми, в компетенции которых находятся вопросы в сфере укрепления единства российской нации, этнокультурного развития народов России и гармонизации межнациональных отношений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Коми, 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Администрации Главы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гражданских служащих Республики Коми и сотрудников органов местного самоуправления в Республике Коми, занимающихся вопросами межнациональных (межэтнических) отношений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Дальнейшее совершенствование и сопровождение государственной информационной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Республике Коми, включая мониторинг информационного пространства на предмет выявления публикаций, направленных на разжигание расовой, национальной и религиозной розни, ненависти или вражды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цифрового развития, связи и массовых коммуникаций Республики Коми, 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Министерству национальной политики Республики Коми, Министерству цифрового развития, связи и массовых коммуникаций Республики Коми. 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межэтнических и межрелигиозных конфликтных ситуаций, выявленных системой мониторинга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Министерству национальной политики Республики Коми, государственному бюджетному учреждению Республики Коми "Центр "Наследие" имени Питирима Сорокина"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рекомендаций, подготовленных по итогам исследований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взаимодействия государственных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 работе в общественных советах, иных экспертно-консультативных органах при заинтересованных органах государственной власти Республики Коми представителей этнокультурных общественных объединений и религиозных организаций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Республики Коми, 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органам исполнительной власти Республики Коми. 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заседаний общественных советов, иных экспертно-консультативных органов при заинтересованных органах государственной власти Республики Коми, в которых приняли участие представители национальных общественных объединений и религиозных организаций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межрегиональных, региональных семинаров, "круглых столов", конференций с участием институтов гражданского общества по вопросам реализации государственной национальной политики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Общественная палата Республики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Общественной палате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Общественной палаты Республики Коми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членов Общественного совета при Министерстве внутренних дел по Республике Коми в проведении мероприятий по профилактике проявлений межнациональной нетерпимости и вражды, в том числе в детской и молодежной среде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нетерпимости либо вражды в детской и молодежной среде. Усиление роли общественных советов в деятельности по повышению гражданского самосознания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иностранных граждан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- 19.06.2023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экономического развития и промышленности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Министерству экономического развития и промышленности Республики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получивших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20.06.2023 - 2025 год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экономического развития, промышленности и транспорта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Министерству экономического развития, промышленности и транспорта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роли и эффективности деятельности совещательных (консультативных) органов по межнациональным отношениям при Главе Республики Коми и главах муниципальных образований в Республике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органы местного самоуправления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причин и источников потенциальных межнациональных конфликтов и выработка предложений по их нейтрализации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рекомендаций, направленных в органы местного самоуправления в Республике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организации и проведению конференций коми народа в муниципальных образованиях в Республике Коми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органы исполнительной власти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органам исполнительной власти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всестороннего сотрудничества граждан, институтов гражданского общества и государства для упрочения общероссийского единства, сохранения и поддержки национальных культур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конференций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информационно-пропагандистских мероприятий, акций, приуроченных к историческим (драматическим) событиям в жизни страны, в том числе с использованием возможностей информационных технологий, средств массовой информации как наиболее распространенного канала получения информации молодежью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Коми, Министерство национальной политики Республики Коми, Министерство внутренних дел по Республике Коми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образования, науки и молодежной политики Республики Коми, Министерству национальной политики Республики Коми, в пределах средств, предусмотренных Министерству внутренних дел по Республике Коми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практики правового просвещения и информирования граждан по вопросам сохранения межнационального (межэтнического) и межконфессионального согласия, единения гражданского общества, создания обстановки нетерпимости к проявлениям экстремизма и террористической деятельности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информационному сопровождению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Коми, Министерство национальной политики Республики Коми, Министерство внутренних дел по Республике Коми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образования и науки Республики Коми, Министерству национальной политики Республики Коми, в пределах средств, предусмотренных Министерству внутренних дел по Республике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публикации в средствах массовой информации, учрежденных органами исполнительной власти Республики Коми, материалов, направленных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цифрового развития, связи и массовых коммуникаций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</w:t>
            </w:r>
            <w:hyperlink w:history="0" r:id="rId42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семинаров для журналистов по межнациональной тематике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цифрового развития, связи и массовых коммуникаций Республики Коми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регулярных семинаров для журналистов по повышению их квалификации по вопросам реализации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журналистов, принявших участие в семинаре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региональной "Школы межэтнической журналистики"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Филиал ГРДНТ им. В.Д.Поленова "ФУКЦ РФ"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Филиалу ГРДНТ им. В.Д.Поленова "ФУКЦ РФ"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  <w:tr>
        <w:tc>
          <w:tcPr>
            <w:gridSpan w:val="7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Республики Коми в международном и межрегиональном сотрудничестве, в том числе развитие культурных, научных и деловых связей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культуры, туризма и архивного дела Республики Коми,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Республики Коми в Северо-Западном регионе Российской Федерации, Постоянное представительство Республики Коми при Президенте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Министерству культуры, туризма и архивного дела Республики Коми, Представительству Республики Коми в Северо-Западном регионе Российской Федерации, Постоянному представительству Республики Коми при Президенте Российской Федерации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обеспечению национально-культурных потребностей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мероприятий, в которых приняли участие представители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культуры, туризма и архивного дела Республики Коми (до 19.06.2023), Министерство культуры и архивного дела Республики Коми (с 20.06.2023), Представительство Республики Коми в Северо-Западном регионе Российской Федерации, Постоянное представительство Республики Коми при Президенте Российской Федерации, Администрация Главы Республики Коми, Министерство образования и науки Республики Коми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Республики Коми Министерству национальной политики Республики Коми, Министерству культуры, туризма и архивного дела Республики Коми (до 19.06.2023), Министерству культуры и архивного дела Республики Коми (с 20.06.2023), Представительству Республики Коми в Северо-Западном регионе Российской Федерации, Постоянному представительству Республики Коми при Президенте Российской Федерации, Администрации Главы Республики Коми, Министерству образования и науки Республики Коми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К от 26.09.2023 N 497-р &lt;О внесении изменений в распоряжение Правительства Республики Коми от 29.12.2021 N 608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26.09.2023 N 497-р)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29.12.2021 N 608-р</w:t>
            <w:br/>
            <w:t>(ред. от 26.09.2023)</w:t>
            <w:br/>
            <w:t>&lt;Об утверждении Плана мероприятий по реализации...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29.12.2021 N 608-р</w:t>
            <w:br/>
            <w:t>(ред. от 26.09.2023)</w:t>
            <w:br/>
            <w:t>&lt;Об утверждении Плана мероприятий по реализации...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401639F18A617AC8A56D8D6BA18CCE3F1FEB891232B4F2143EBDB554AF7A30B7ECAB73B50A9A3564E0D10C5CEB6496FBA95B10BE96F5FFCF70F270wDF6G" TargetMode = "External"/>
	<Relationship Id="rId8" Type="http://schemas.openxmlformats.org/officeDocument/2006/relationships/hyperlink" Target="consultantplus://offline/ref=BB6E6FF383FA620C4BD2381F7FAA534D0466CD5B99D3D44CB77FD8A1053BF0372F8CEE6136EDEA98C57CFC1AC660BBA6E6126F62E9D645ECxCFEG" TargetMode = "External"/>
	<Relationship Id="rId9" Type="http://schemas.openxmlformats.org/officeDocument/2006/relationships/hyperlink" Target="consultantplus://offline/ref=BB6E6FF383FA620C4BD2261269C60D49016C915F9CD4DF1BE82CDEF65A6BF6626FCCE83475A9E798CD77A949833EE2F5A5596361F0CA44EFD3D6425Fx9F6G" TargetMode = "External"/>
	<Relationship Id="rId10" Type="http://schemas.openxmlformats.org/officeDocument/2006/relationships/hyperlink" Target="consultantplus://offline/ref=BB6E6FF383FA620C4BD2381F7FAA534D0466CD5B99D3D44CB77FD8A1053BF0372F8CEE6136EDEA98C57CFC1AC660BBA6E6126F62E9D645ECxCFEG" TargetMode = "External"/>
	<Relationship Id="rId11" Type="http://schemas.openxmlformats.org/officeDocument/2006/relationships/hyperlink" Target="consultantplus://offline/ref=BB6E6FF383FA620C4BD2261269C60D49016C915F9CD7D61FE228DEF65A6BF6626FCCE83467A9BF94CF70B64A832BB4A4E3x0FFG" TargetMode = "External"/>
	<Relationship Id="rId12" Type="http://schemas.openxmlformats.org/officeDocument/2006/relationships/hyperlink" Target="consultantplus://offline/ref=BB6E6FF383FA620C4BD2261269C60D49016C915F9FD0DB1FEC2BDEF65A6BF6626FCCE83475A9E798CD77A84B8B3EE2F5A5596361F0CA44EFD3D6425Fx9F6G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BB6E6FF383FA620C4BD2261269C60D49016C915F9FD0DB1FEC2BDEF65A6BF6626FCCE83475A9E798CD77A84A823EE2F5A5596361F0CA44EFD3D6425Fx9F6G" TargetMode = "External"/>
	<Relationship Id="rId16" Type="http://schemas.openxmlformats.org/officeDocument/2006/relationships/hyperlink" Target="consultantplus://offline/ref=BB6E6FF383FA620C4BD2261269C60D49016C915F9FD0DB1FEC2BDEF65A6BF6626FCCE83475A9E798CD77A849833EE2F5A5596361F0CA44EFD3D6425Fx9F6G" TargetMode = "External"/>
	<Relationship Id="rId17" Type="http://schemas.openxmlformats.org/officeDocument/2006/relationships/hyperlink" Target="consultantplus://offline/ref=BB6E6FF383FA620C4BD2261269C60D49016C915F9CDBD913ED2EDEF65A6BF6626FCCE83475A9E798CD77A84A803EE2F5A5596361F0CA44EFD3D6425Fx9F6G" TargetMode = "External"/>
	<Relationship Id="rId18" Type="http://schemas.openxmlformats.org/officeDocument/2006/relationships/hyperlink" Target="consultantplus://offline/ref=BB6E6FF383FA620C4BD2261269C60D49016C915F9FD0DB1FEC2BDEF65A6BF6626FCCE83475A9E798CD77A848873EE2F5A5596361F0CA44EFD3D6425Fx9F6G" TargetMode = "External"/>
	<Relationship Id="rId19" Type="http://schemas.openxmlformats.org/officeDocument/2006/relationships/hyperlink" Target="consultantplus://offline/ref=BB6E6FF383FA620C4BD2261269C60D49016C915F9FD0DB1FEC2BDEF65A6BF6626FCCE83475A9E798CD77A848843EE2F5A5596361F0CA44EFD3D6425Fx9F6G" TargetMode = "External"/>
	<Relationship Id="rId20" Type="http://schemas.openxmlformats.org/officeDocument/2006/relationships/hyperlink" Target="consultantplus://offline/ref=BB6E6FF383FA620C4BD2261269C60D49016C915F9FD0DB1FEC2BDEF65A6BF6626FCCE83475A9E798CD77A84F853EE2F5A5596361F0CA44EFD3D6425Fx9F6G" TargetMode = "External"/>
	<Relationship Id="rId21" Type="http://schemas.openxmlformats.org/officeDocument/2006/relationships/hyperlink" Target="consultantplus://offline/ref=BB6E6FF383FA620C4BD2261269C60D49016C915F9FD0DB1FEC2BDEF65A6BF6626FCCE83475A9E798CD77A84E8A3EE2F5A5596361F0CA44EFD3D6425Fx9F6G" TargetMode = "External"/>
	<Relationship Id="rId22" Type="http://schemas.openxmlformats.org/officeDocument/2006/relationships/hyperlink" Target="consultantplus://offline/ref=BB6E6FF383FA620C4BD2261269C60D49016C915F9FD0DB1FEC2BDEF65A6BF6626FCCE83475A9E798CD77A84D8B3EE2F5A5596361F0CA44EFD3D6425Fx9F6G" TargetMode = "External"/>
	<Relationship Id="rId23" Type="http://schemas.openxmlformats.org/officeDocument/2006/relationships/hyperlink" Target="consultantplus://offline/ref=BB6E6FF383FA620C4BD2261269C60D49016C915F9FD0DB1FEC2BDEF65A6BF6626FCCE83475A9E798CD77A843823EE2F5A5596361F0CA44EFD3D6425Fx9F6G" TargetMode = "External"/>
	<Relationship Id="rId24" Type="http://schemas.openxmlformats.org/officeDocument/2006/relationships/hyperlink" Target="consultantplus://offline/ref=BB6E6FF383FA620C4BD2261269C60D49016C915F9FD0DB1FEC2BDEF65A6BF6626FCCE83475A9E798CD77A843833EE2F5A5596361F0CA44EFD3D6425Fx9F6G" TargetMode = "External"/>
	<Relationship Id="rId25" Type="http://schemas.openxmlformats.org/officeDocument/2006/relationships/hyperlink" Target="consultantplus://offline/ref=BB6E6FF383FA620C4BD2261269C60D49016C915F9FD0DB1FEC2BDEF65A6BF6626FCCE83475A9E798CD77A842803EE2F5A5596361F0CA44EFD3D6425Fx9F6G" TargetMode = "External"/>
	<Relationship Id="rId26" Type="http://schemas.openxmlformats.org/officeDocument/2006/relationships/hyperlink" Target="consultantplus://offline/ref=BB6E6FF383FA620C4BD2261269C60D49016C915F9FD0DB1FEC2BDEF65A6BF6626FCCE83475A9E798CD77A94B833EE2F5A5596361F0CA44EFD3D6425Fx9F6G" TargetMode = "External"/>
	<Relationship Id="rId27" Type="http://schemas.openxmlformats.org/officeDocument/2006/relationships/hyperlink" Target="consultantplus://offline/ref=BB6E6FF383FA620C4BD2261269C60D49016C915F9FD0DB1FEC2BDEF65A6BF6626FCCE83475A9E798CD77A94B8A3EE2F5A5596361F0CA44EFD3D6425Fx9F6G" TargetMode = "External"/>
	<Relationship Id="rId28" Type="http://schemas.openxmlformats.org/officeDocument/2006/relationships/hyperlink" Target="consultantplus://offline/ref=BB6E6FF383FA620C4BD2261269C60D49016C915F9CD7DE1DED2CDEF65A6BF6626FCCE83475A9E798CD77A84A823EE2F5A5596361F0CA44EFD3D6425Fx9F6G" TargetMode = "External"/>
	<Relationship Id="rId29" Type="http://schemas.openxmlformats.org/officeDocument/2006/relationships/hyperlink" Target="consultantplus://offline/ref=BB6E6FF383FA620C4BD2261269C60D49016C915F9FD0DB1FEC2BDEF65A6BF6626FCCE83475A9E798CD77A94A843EE2F5A5596361F0CA44EFD3D6425Fx9F6G" TargetMode = "External"/>
	<Relationship Id="rId30" Type="http://schemas.openxmlformats.org/officeDocument/2006/relationships/hyperlink" Target="consultantplus://offline/ref=BB6E6FF383FA620C4BD2261269C60D49016C915F9FD0DB1FEC2BDEF65A6BF6626FCCE83475A9E798CD77A948833EE2F5A5596361F0CA44EFD3D6425Fx9F6G" TargetMode = "External"/>
	<Relationship Id="rId31" Type="http://schemas.openxmlformats.org/officeDocument/2006/relationships/hyperlink" Target="consultantplus://offline/ref=BB6E6FF383FA620C4BD2261269C60D49016C915F9FD0DB1FEC2BDEF65A6BF6626FCCE83475A9E798CD77A948803EE2F5A5596361F0CA44EFD3D6425Fx9F6G" TargetMode = "External"/>
	<Relationship Id="rId32" Type="http://schemas.openxmlformats.org/officeDocument/2006/relationships/hyperlink" Target="consultantplus://offline/ref=BB6E6FF383FA620C4BD2261269C60D49016C915F9FD0DB1FEC2BDEF65A6BF6626FCCE83475A9E798CD77A94F813EE2F5A5596361F0CA44EFD3D6425Fx9F6G" TargetMode = "External"/>
	<Relationship Id="rId33" Type="http://schemas.openxmlformats.org/officeDocument/2006/relationships/hyperlink" Target="consultantplus://offline/ref=BB6E6FF383FA620C4BD2261269C60D49016C915F9FD0DB1FEC2BDEF65A6BF6626FCCE83475A9E798CD77A94F863EE2F5A5596361F0CA44EFD3D6425Fx9F6G" TargetMode = "External"/>
	<Relationship Id="rId34" Type="http://schemas.openxmlformats.org/officeDocument/2006/relationships/hyperlink" Target="consultantplus://offline/ref=BB6E6FF383FA620C4BD2261269C60D49016C915F9FD0DB1FEC2BDEF65A6BF6626FCCE83475A9E798CD77A94E873EE2F5A5596361F0CA44EFD3D6425Fx9F6G" TargetMode = "External"/>
	<Relationship Id="rId35" Type="http://schemas.openxmlformats.org/officeDocument/2006/relationships/hyperlink" Target="consultantplus://offline/ref=BB6E6FF383FA620C4BD2261269C60D49016C915F9FD0DB1FEC2BDEF65A6BF6626FCCE83475A9E798CD77A94D843EE2F5A5596361F0CA44EFD3D6425Fx9F6G" TargetMode = "External"/>
	<Relationship Id="rId36" Type="http://schemas.openxmlformats.org/officeDocument/2006/relationships/hyperlink" Target="consultantplus://offline/ref=BB6E6FF383FA620C4BD2261269C60D49016C915F9FD0DB1FEC2BDEF65A6BF6626FCCE83475A9E798CD77A94C853EE2F5A5596361F0CA44EFD3D6425Fx9F6G" TargetMode = "External"/>
	<Relationship Id="rId37" Type="http://schemas.openxmlformats.org/officeDocument/2006/relationships/hyperlink" Target="consultantplus://offline/ref=BB6E6FF383FA620C4BD2261269C60D49016C915F9FD0DB1FEC2BDEF65A6BF6626FCCE83475A9E798CD77A9438A3EE2F5A5596361F0CA44EFD3D6425Fx9F6G" TargetMode = "External"/>
	<Relationship Id="rId38" Type="http://schemas.openxmlformats.org/officeDocument/2006/relationships/hyperlink" Target="consultantplus://offline/ref=BB6E6FF383FA620C4BD2261269C60D49016C915F9FD0DB1FEC2BDEF65A6BF6626FCCE83475A9E798CD77A9428B3EE2F5A5596361F0CA44EFD3D6425Fx9F6G" TargetMode = "External"/>
	<Relationship Id="rId39" Type="http://schemas.openxmlformats.org/officeDocument/2006/relationships/hyperlink" Target="consultantplus://offline/ref=BB6E6FF383FA620C4BD2261269C60D49016C915F9CDBD71FED23DEF65A6BF6626FCCE83475A9E798CD77AA4B823EE2F5A5596361F0CA44EFD3D6425Fx9F6G" TargetMode = "External"/>
	<Relationship Id="rId40" Type="http://schemas.openxmlformats.org/officeDocument/2006/relationships/hyperlink" Target="consultantplus://offline/ref=BB6E6FF383FA620C4BD2261269C60D49016C915F9FD0DB1FEC2BDEF65A6BF6626FCCE83475A9E798CD77AA4B8A3EE2F5A5596361F0CA44EFD3D6425Fx9F6G" TargetMode = "External"/>
	<Relationship Id="rId41" Type="http://schemas.openxmlformats.org/officeDocument/2006/relationships/hyperlink" Target="consultantplus://offline/ref=BB6E6FF383FA620C4BD2261269C60D49016C915F9FD0DB1FEC2BDEF65A6BF6626FCCE83475A9E798CD77AA4A8B3EE2F5A5596361F0CA44EFD3D6425Fx9F6G" TargetMode = "External"/>
	<Relationship Id="rId42" Type="http://schemas.openxmlformats.org/officeDocument/2006/relationships/hyperlink" Target="consultantplus://offline/ref=BB6E6FF383FA620C4BD2381F7FAA534D0466CD5B99D3D44CB77FD8A1053BF0372F8CEE6136EDEA98C57CFC1AC660BBA6E6126F62E9D645ECxCFEG" TargetMode = "External"/>
	<Relationship Id="rId43" Type="http://schemas.openxmlformats.org/officeDocument/2006/relationships/hyperlink" Target="consultantplus://offline/ref=BB6E6FF383FA620C4BD2261269C60D49016C915F9FD0DB1FEC2BDEF65A6BF6626FCCE83475A9E798CD77AA48823EE2F5A5596361F0CA44EFD3D6425Fx9F6G" TargetMode = "External"/>
	<Relationship Id="rId44" Type="http://schemas.openxmlformats.org/officeDocument/2006/relationships/hyperlink" Target="consultantplus://offline/ref=BB6E6FF383FA620C4BD2261269C60D49016C915F9FD0DB1FEC2BDEF65A6BF6626FCCE83475A9E798CD77AA48833EE2F5A5596361F0CA44EFD3D6425Fx9F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29.12.2021 N 608-р
(ред. от 26.09.2023)
&lt;Об утверждении Плана мероприятий по реализации в 2022 - 2025 годах на территории Республики Коми Стратегии государственной национальной политики Российской Федерации на период до 2025 года&gt;</dc:title>
  <dcterms:created xsi:type="dcterms:W3CDTF">2023-11-27T06:05:48Z</dcterms:created>
</cp:coreProperties>
</file>