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Совета министров Республики Крым от 02.09.2014 N 312</w:t>
              <w:br/>
              <w:t xml:space="preserve">(ред. от 30.03.2023)</w:t>
              <w:br/>
              <w:t xml:space="preserve">"О Методике расчета и распределения арендной платы при передаче в аренду имущества, находящегося в собственности Республики Крым"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СОВЕТ МИНИСТРОВ РЕСПУБЛИКИ КРЫМ</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сентября 2014 г. N 312</w:t>
      </w:r>
    </w:p>
    <w:p>
      <w:pPr>
        <w:pStyle w:val="2"/>
        <w:jc w:val="center"/>
      </w:pPr>
      <w:r>
        <w:rPr>
          <w:sz w:val="20"/>
        </w:rPr>
      </w:r>
    </w:p>
    <w:p>
      <w:pPr>
        <w:pStyle w:val="2"/>
        <w:jc w:val="center"/>
      </w:pPr>
      <w:r>
        <w:rPr>
          <w:sz w:val="20"/>
        </w:rPr>
        <w:t xml:space="preserve">О МЕТОДИКЕ РАСЧЕТА И РАСПРЕДЕЛЕНИЯ АРЕНДНОЙ ПЛАТЫ</w:t>
      </w:r>
    </w:p>
    <w:p>
      <w:pPr>
        <w:pStyle w:val="2"/>
        <w:jc w:val="center"/>
      </w:pPr>
      <w:r>
        <w:rPr>
          <w:sz w:val="20"/>
        </w:rPr>
        <w:t xml:space="preserve">ПРИ ПЕРЕДАЧЕ В АРЕНДУ ИМУЩЕСТВА, НАХОДЯЩЕГОСЯ</w:t>
      </w:r>
    </w:p>
    <w:p>
      <w:pPr>
        <w:pStyle w:val="2"/>
        <w:jc w:val="center"/>
      </w:pPr>
      <w:r>
        <w:rPr>
          <w:sz w:val="20"/>
        </w:rPr>
        <w:t xml:space="preserve">В СОБСТВЕННОСТИ 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Совета министров Республики Крым от 05.11.2014 </w:t>
            </w:r>
            <w:hyperlink w:history="0" r:id="rId7" w:tooltip="Постановление Совета министров Республики Крым от 05.11.2014 N 430 &quot;О внесении изменения в Методику расчета и распределения арендной платы при передаче в аренду имущества, находящегося в государственной собственности Республики Крым&quot; {КонсультантПлюс}">
              <w:r>
                <w:rPr>
                  <w:sz w:val="20"/>
                  <w:color w:val="0000ff"/>
                </w:rPr>
                <w:t xml:space="preserve">N 430</w:t>
              </w:r>
            </w:hyperlink>
            <w:r>
              <w:rPr>
                <w:sz w:val="20"/>
                <w:color w:val="392c69"/>
              </w:rPr>
              <w:t xml:space="preserve">,</w:t>
            </w:r>
          </w:p>
          <w:p>
            <w:pPr>
              <w:pStyle w:val="0"/>
              <w:jc w:val="center"/>
            </w:pPr>
            <w:r>
              <w:rPr>
                <w:sz w:val="20"/>
                <w:color w:val="392c69"/>
              </w:rPr>
              <w:t xml:space="preserve">от 31.03.2015 </w:t>
            </w:r>
            <w:hyperlink w:history="0" r:id="rId8" w:tooltip="Постановление Совета министров Республики Крым от 31.03.2015 N 171 &quot;О внесении изменений в постановление Совета министров Республики Крым от 2 сентября 2014 года N 312&quot; {КонсультантПлюс}">
              <w:r>
                <w:rPr>
                  <w:sz w:val="20"/>
                  <w:color w:val="0000ff"/>
                </w:rPr>
                <w:t xml:space="preserve">N 171</w:t>
              </w:r>
            </w:hyperlink>
            <w:r>
              <w:rPr>
                <w:sz w:val="20"/>
                <w:color w:val="392c69"/>
              </w:rPr>
              <w:t xml:space="preserve">, от 01.04.2015 </w:t>
            </w:r>
            <w:hyperlink w:history="0" r:id="rId9" w:tooltip="Постановление Совета министров Республики Крым от 01.04.2015 N 176 &quot;О внесении изменений в некоторые постановления Совета министров Республики Крым&quot; {КонсультантПлюс}">
              <w:r>
                <w:rPr>
                  <w:sz w:val="20"/>
                  <w:color w:val="0000ff"/>
                </w:rPr>
                <w:t xml:space="preserve">N 176</w:t>
              </w:r>
            </w:hyperlink>
            <w:r>
              <w:rPr>
                <w:sz w:val="20"/>
                <w:color w:val="392c69"/>
              </w:rPr>
              <w:t xml:space="preserve">, от 28.04.2015 </w:t>
            </w:r>
            <w:hyperlink w:history="0" r:id="rId10" w:tooltip="Постановление Совета министров Республики Крым от 28.04.2015 N 235 &quot;О внесении изменений в некоторые постановления Совета министров Республики Крым&quot; {КонсультантПлюс}">
              <w:r>
                <w:rPr>
                  <w:sz w:val="20"/>
                  <w:color w:val="0000ff"/>
                </w:rPr>
                <w:t xml:space="preserve">N 235</w:t>
              </w:r>
            </w:hyperlink>
            <w:r>
              <w:rPr>
                <w:sz w:val="20"/>
                <w:color w:val="392c69"/>
              </w:rPr>
              <w:t xml:space="preserve">,</w:t>
            </w:r>
          </w:p>
          <w:p>
            <w:pPr>
              <w:pStyle w:val="0"/>
              <w:jc w:val="center"/>
            </w:pPr>
            <w:r>
              <w:rPr>
                <w:sz w:val="20"/>
                <w:color w:val="392c69"/>
              </w:rPr>
              <w:t xml:space="preserve">от 09.09.2015 </w:t>
            </w:r>
            <w:hyperlink w:history="0" r:id="rId11" w:tooltip="Постановление Совета министров Республики Крым от 09.09.2015 N 536 &quot;О внесении изменений в постановление Совета министров Республики Крым от 2 сентября 2014 года N 312&quot; {КонсультантПлюс}">
              <w:r>
                <w:rPr>
                  <w:sz w:val="20"/>
                  <w:color w:val="0000ff"/>
                </w:rPr>
                <w:t xml:space="preserve">N 536</w:t>
              </w:r>
            </w:hyperlink>
            <w:r>
              <w:rPr>
                <w:sz w:val="20"/>
                <w:color w:val="392c69"/>
              </w:rPr>
              <w:t xml:space="preserve">, от 11.03.2016 </w:t>
            </w:r>
            <w:hyperlink w:history="0" r:id="rId12" w:tooltip="Постановление Совета министров Республики Крым от 11.03.2016 N 87 &quot;О внесении изменений в постановление Совета министров Республики Крым от 2 сентября 2014 года N 312&quot; {КонсультантПлюс}">
              <w:r>
                <w:rPr>
                  <w:sz w:val="20"/>
                  <w:color w:val="0000ff"/>
                </w:rPr>
                <w:t xml:space="preserve">N 87</w:t>
              </w:r>
            </w:hyperlink>
            <w:r>
              <w:rPr>
                <w:sz w:val="20"/>
                <w:color w:val="392c69"/>
              </w:rPr>
              <w:t xml:space="preserve">, от 01.08.2016 </w:t>
            </w:r>
            <w:hyperlink w:history="0" r:id="rId13" w:tooltip="Постановление Совета министров Республики Крым от 01.08.2016 N 379 &quot;О внесении изменения в постановление Совета министров Республики Крым от 2 сентября 2014 года N 312&quot; {КонсультантПлюс}">
              <w:r>
                <w:rPr>
                  <w:sz w:val="20"/>
                  <w:color w:val="0000ff"/>
                </w:rPr>
                <w:t xml:space="preserve">N 379</w:t>
              </w:r>
            </w:hyperlink>
            <w:r>
              <w:rPr>
                <w:sz w:val="20"/>
                <w:color w:val="392c69"/>
              </w:rPr>
              <w:t xml:space="preserve">,</w:t>
            </w:r>
          </w:p>
          <w:p>
            <w:pPr>
              <w:pStyle w:val="0"/>
              <w:jc w:val="center"/>
            </w:pPr>
            <w:r>
              <w:rPr>
                <w:sz w:val="20"/>
                <w:color w:val="392c69"/>
              </w:rPr>
              <w:t xml:space="preserve">от 14.09.2016 </w:t>
            </w:r>
            <w:hyperlink w:history="0" r:id="rId14" w:tooltip="Постановление Совета министров Республики Крым от 14.09.2016 N 443 &quot;О внесении изменений в некоторые постановления Совета министров Республики Крым&quot; (вместе с &quot;Перечнем документов, представляемых потенциальным арендатором арендодателю для оформления договора аренды имущества, находящегося в государственной собственности Республики Крым&quot;) {КонсультантПлюс}">
              <w:r>
                <w:rPr>
                  <w:sz w:val="20"/>
                  <w:color w:val="0000ff"/>
                </w:rPr>
                <w:t xml:space="preserve">N 443</w:t>
              </w:r>
            </w:hyperlink>
            <w:r>
              <w:rPr>
                <w:sz w:val="20"/>
                <w:color w:val="392c69"/>
              </w:rPr>
              <w:t xml:space="preserve">, от 11.12.2017 </w:t>
            </w:r>
            <w:hyperlink w:history="0" r:id="rId15" w:tooltip="Постановление Совета министров Республики Крым от 11.12.2017 N 659 &quot;О внесении изменений в некоторые постановления Совета министров Республики Крым&quot; {КонсультантПлюс}">
              <w:r>
                <w:rPr>
                  <w:sz w:val="20"/>
                  <w:color w:val="0000ff"/>
                </w:rPr>
                <w:t xml:space="preserve">N 659</w:t>
              </w:r>
            </w:hyperlink>
            <w:r>
              <w:rPr>
                <w:sz w:val="20"/>
                <w:color w:val="392c69"/>
              </w:rPr>
              <w:t xml:space="preserve">, от 19.03.2018 </w:t>
            </w:r>
            <w:hyperlink w:history="0" r:id="rId16" w:tooltip="Постановление Совета министров Республики Крым от 19.03.2018 N 115 &quot;О внесении изменения в постановление Совета министров Республики Крым от 2 сентября 2014 года N 312&quot; {КонсультантПлюс}">
              <w:r>
                <w:rPr>
                  <w:sz w:val="20"/>
                  <w:color w:val="0000ff"/>
                </w:rPr>
                <w:t xml:space="preserve">N 115</w:t>
              </w:r>
            </w:hyperlink>
            <w:r>
              <w:rPr>
                <w:sz w:val="20"/>
                <w:color w:val="392c69"/>
              </w:rPr>
              <w:t xml:space="preserve">,</w:t>
            </w:r>
          </w:p>
          <w:p>
            <w:pPr>
              <w:pStyle w:val="0"/>
              <w:jc w:val="center"/>
            </w:pPr>
            <w:r>
              <w:rPr>
                <w:sz w:val="20"/>
                <w:color w:val="392c69"/>
              </w:rPr>
              <w:t xml:space="preserve">от 25.10.2018 </w:t>
            </w:r>
            <w:hyperlink w:history="0" r:id="rId17" w:tooltip="Постановление Совета министров Республики Крым от 25.10.2018 N 525 &quot;О внесении изменения в постановление Совета министров Республики Крым от 2 сентября 2014 года N 312&quot; {КонсультантПлюс}">
              <w:r>
                <w:rPr>
                  <w:sz w:val="20"/>
                  <w:color w:val="0000ff"/>
                </w:rPr>
                <w:t xml:space="preserve">N 525</w:t>
              </w:r>
            </w:hyperlink>
            <w:r>
              <w:rPr>
                <w:sz w:val="20"/>
                <w:color w:val="392c69"/>
              </w:rPr>
              <w:t xml:space="preserve">, от 05.11.2019 </w:t>
            </w:r>
            <w:hyperlink w:history="0" r:id="rId18" w:tooltip="Постановление Совета министров Республики Крым от 05.11.2019 N 614 &quot;О внесении изменений в некоторые постановления Совета министров Республики Крым и признании утратившим силу постановления Совета министров Республики Крым от 12 июля 2019 года N 394&quot; {КонсультантПлюс}">
              <w:r>
                <w:rPr>
                  <w:sz w:val="20"/>
                  <w:color w:val="0000ff"/>
                </w:rPr>
                <w:t xml:space="preserve">N 614</w:t>
              </w:r>
            </w:hyperlink>
            <w:r>
              <w:rPr>
                <w:sz w:val="20"/>
                <w:color w:val="392c69"/>
              </w:rPr>
              <w:t xml:space="preserve">, от 27.09.2021 </w:t>
            </w:r>
            <w:hyperlink w:history="0" r:id="rId19" w:tooltip="Постановление Совета министров Республики Крым от 27.09.2021 N 556 &quot;О внесении изменений в некоторые постановления Совета министров Республики Крым&quot; (вместе с &quot;Перечнем документов, представляемых потенциальным арендатором арендодателю для оформления договора аренды имущества, находящегося в государственной собственности Республики Крым&quot;) {КонсультантПлюс}">
              <w:r>
                <w:rPr>
                  <w:sz w:val="20"/>
                  <w:color w:val="0000ff"/>
                </w:rPr>
                <w:t xml:space="preserve">N 556</w:t>
              </w:r>
            </w:hyperlink>
            <w:r>
              <w:rPr>
                <w:sz w:val="20"/>
                <w:color w:val="392c69"/>
              </w:rPr>
              <w:t xml:space="preserve">,</w:t>
            </w:r>
          </w:p>
          <w:p>
            <w:pPr>
              <w:pStyle w:val="0"/>
              <w:jc w:val="center"/>
            </w:pPr>
            <w:r>
              <w:rPr>
                <w:sz w:val="20"/>
                <w:color w:val="392c69"/>
              </w:rPr>
              <w:t xml:space="preserve">от 19.09.2022 </w:t>
            </w:r>
            <w:hyperlink w:history="0" r:id="rId20" w:tooltip="Постановление Совета министров Республики Крым от 19.09.2022 N 723 &quot;О внесении изменений в некоторые постановления Совета министров Республики Крым&quot; (вместе с &quot;Перечнем документов, представляемых потенциальным Арендатором Арендодателю для оформления договора аренды имущества, находящегося в собственности Республики Крым&quot;) {КонсультантПлюс}">
              <w:r>
                <w:rPr>
                  <w:sz w:val="20"/>
                  <w:color w:val="0000ff"/>
                </w:rPr>
                <w:t xml:space="preserve">N 723</w:t>
              </w:r>
            </w:hyperlink>
            <w:r>
              <w:rPr>
                <w:sz w:val="20"/>
                <w:color w:val="392c69"/>
              </w:rPr>
              <w:t xml:space="preserve">, от 30.03.2023 </w:t>
            </w:r>
            <w:hyperlink w:history="0" r:id="rId21" w:tooltip="Постановление Совета министров Республики Крым от 30.03.2023 N 242 &quot;О внесении изменений в некоторые постановления Совета министров Республики Крым&quot; {КонсультантПлюс}">
              <w:r>
                <w:rPr>
                  <w:sz w:val="20"/>
                  <w:color w:val="0000ff"/>
                </w:rPr>
                <w:t xml:space="preserve">N 242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22" w:tooltip="Закон Республики Крым от 08.08.2014 N 46-ЗРК (ред. от 24.11.2022) &quot;Об управлении и распоряжении собственностью Республики Крым&quot; (принят Государственным Советом Республики Крым 30.07.2014) (с изм. и доп., вступающими в силу с 01.01.2023) {КонсультантПлюс}">
        <w:r>
          <w:rPr>
            <w:sz w:val="20"/>
            <w:color w:val="0000ff"/>
          </w:rPr>
          <w:t xml:space="preserve">статьями 2</w:t>
        </w:r>
      </w:hyperlink>
      <w:r>
        <w:rPr>
          <w:sz w:val="20"/>
        </w:rPr>
        <w:t xml:space="preserve">, </w:t>
      </w:r>
      <w:hyperlink w:history="0" r:id="rId23" w:tooltip="Закон Республики Крым от 08.08.2014 N 46-ЗРК (ред. от 24.11.2022) &quot;Об управлении и распоряжении собственностью Республики Крым&quot; (принят Государственным Советом Республики Крым 30.07.2014) (с изм. и доп., вступающими в силу с 01.01.2023) {КонсультантПлюс}">
        <w:r>
          <w:rPr>
            <w:sz w:val="20"/>
            <w:color w:val="0000ff"/>
          </w:rPr>
          <w:t xml:space="preserve">8</w:t>
        </w:r>
      </w:hyperlink>
      <w:r>
        <w:rPr>
          <w:sz w:val="20"/>
        </w:rPr>
        <w:t xml:space="preserve"> Закона Республики Крым от 8 августа 2014 года N 46-ЗРК "Об управлении и распоряжении собственностью Республики Крым" Совет министров Республики Крым постановляет:</w:t>
      </w:r>
    </w:p>
    <w:p>
      <w:pPr>
        <w:pStyle w:val="0"/>
        <w:jc w:val="both"/>
      </w:pPr>
      <w:r>
        <w:rPr>
          <w:sz w:val="20"/>
        </w:rPr>
        <w:t xml:space="preserve">(в ред. </w:t>
      </w:r>
      <w:hyperlink w:history="0" r:id="rId24" w:tooltip="Постановление Совета министров Республики Крым от 30.03.2023 N 242 &quot;О внесении изменений в некоторые постановления Совета министров Республики Крым&quot; {КонсультантПлюс}">
        <w:r>
          <w:rPr>
            <w:sz w:val="20"/>
            <w:color w:val="0000ff"/>
          </w:rPr>
          <w:t xml:space="preserve">Постановления</w:t>
        </w:r>
      </w:hyperlink>
      <w:r>
        <w:rPr>
          <w:sz w:val="20"/>
        </w:rPr>
        <w:t xml:space="preserve"> Совета министров Республики Крым от 30.03.2023 N 242)</w:t>
      </w:r>
    </w:p>
    <w:p>
      <w:pPr>
        <w:pStyle w:val="0"/>
        <w:ind w:firstLine="540"/>
        <w:jc w:val="both"/>
      </w:pPr>
      <w:r>
        <w:rPr>
          <w:sz w:val="20"/>
        </w:rPr>
      </w:r>
    </w:p>
    <w:p>
      <w:pPr>
        <w:pStyle w:val="0"/>
        <w:ind w:firstLine="540"/>
        <w:jc w:val="both"/>
      </w:pPr>
      <w:r>
        <w:rPr>
          <w:sz w:val="20"/>
        </w:rPr>
        <w:t xml:space="preserve">1. Утвердить прилагаемую </w:t>
      </w:r>
      <w:hyperlink w:history="0" w:anchor="P54" w:tooltip="МЕТОДИКА">
        <w:r>
          <w:rPr>
            <w:sz w:val="20"/>
            <w:color w:val="0000ff"/>
          </w:rPr>
          <w:t xml:space="preserve">Методику</w:t>
        </w:r>
      </w:hyperlink>
      <w:r>
        <w:rPr>
          <w:sz w:val="20"/>
        </w:rPr>
        <w:t xml:space="preserve"> расчета и распределения арендной платы при передаче в аренду имущества, находящегося в собственности Республики Крым (далее - Методика).</w:t>
      </w:r>
    </w:p>
    <w:p>
      <w:pPr>
        <w:pStyle w:val="0"/>
        <w:jc w:val="both"/>
      </w:pPr>
      <w:r>
        <w:rPr>
          <w:sz w:val="20"/>
        </w:rPr>
        <w:t xml:space="preserve">(в ред. </w:t>
      </w:r>
      <w:hyperlink w:history="0" r:id="rId25" w:tooltip="Постановление Совета министров Республики Крым от 19.09.2022 N 723 &quot;О внесении изменений в некоторые постановления Совета министров Республики Крым&quot; (вместе с &quot;Перечнем документов, представляемых потенциальным Арендатором Арендодателю для оформления договора аренды имущества, находящегося в собственности Республики Крым&quot;) {КонсультантПлюс}">
        <w:r>
          <w:rPr>
            <w:sz w:val="20"/>
            <w:color w:val="0000ff"/>
          </w:rPr>
          <w:t xml:space="preserve">Постановления</w:t>
        </w:r>
      </w:hyperlink>
      <w:r>
        <w:rPr>
          <w:sz w:val="20"/>
        </w:rPr>
        <w:t xml:space="preserve"> Совета министров Республики Крым от 19.09.2022 N 723)</w:t>
      </w:r>
    </w:p>
    <w:p>
      <w:pPr>
        <w:pStyle w:val="0"/>
        <w:ind w:firstLine="540"/>
        <w:jc w:val="both"/>
      </w:pPr>
      <w:r>
        <w:rPr>
          <w:sz w:val="20"/>
        </w:rPr>
      </w:r>
    </w:p>
    <w:p>
      <w:pPr>
        <w:pStyle w:val="0"/>
        <w:ind w:firstLine="540"/>
        <w:jc w:val="both"/>
      </w:pPr>
      <w:r>
        <w:rPr>
          <w:sz w:val="20"/>
        </w:rPr>
        <w:t xml:space="preserve">2. Рекомендовать органам местного самоуправления Республики Крым при разработке нормативных документов, регулирующих расчет и распределение арендной платы при передаче в аренду объектов муниципальной собственности, использовать Методику.</w:t>
      </w:r>
    </w:p>
    <w:p>
      <w:pPr>
        <w:pStyle w:val="0"/>
        <w:ind w:firstLine="540"/>
        <w:jc w:val="both"/>
      </w:pPr>
      <w:r>
        <w:rPr>
          <w:sz w:val="20"/>
        </w:rPr>
      </w:r>
    </w:p>
    <w:p>
      <w:pPr>
        <w:pStyle w:val="0"/>
        <w:ind w:firstLine="540"/>
        <w:jc w:val="both"/>
      </w:pPr>
      <w:r>
        <w:rPr>
          <w:sz w:val="20"/>
        </w:rPr>
        <w:t xml:space="preserve">3. Арендодателям, являющимся сторонами по договорам аренды, сроки действия которых истекают после 31 декабря 2017 года, заключенным до вступления в силу Методики, обеспечить проведение оценки объектов аренды в соответствии с Федеральным </w:t>
      </w:r>
      <w:hyperlink w:history="0" r:id="rId26"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и привести данные договоры в соответствие с требованиями Методики.</w:t>
      </w:r>
    </w:p>
    <w:p>
      <w:pPr>
        <w:pStyle w:val="0"/>
        <w:jc w:val="both"/>
      </w:pPr>
      <w:r>
        <w:rPr>
          <w:sz w:val="20"/>
        </w:rPr>
        <w:t xml:space="preserve">(п. 3 в ред. </w:t>
      </w:r>
      <w:hyperlink w:history="0" r:id="rId27" w:tooltip="Постановление Совета министров Республики Крым от 09.09.2015 N 536 &quot;О внесении изменений в постановление Совета министров Республики Крым от 2 сентября 2014 года N 312&quot; {КонсультантПлюс}">
        <w:r>
          <w:rPr>
            <w:sz w:val="20"/>
            <w:color w:val="0000ff"/>
          </w:rPr>
          <w:t xml:space="preserve">Постановления</w:t>
        </w:r>
      </w:hyperlink>
      <w:r>
        <w:rPr>
          <w:sz w:val="20"/>
        </w:rPr>
        <w:t xml:space="preserve"> Совета министров Республики Крым от 09.09.2015 N 536)</w:t>
      </w:r>
    </w:p>
    <w:p>
      <w:pPr>
        <w:pStyle w:val="0"/>
        <w:ind w:firstLine="540"/>
        <w:jc w:val="both"/>
      </w:pPr>
      <w:r>
        <w:rPr>
          <w:sz w:val="20"/>
        </w:rPr>
      </w:r>
    </w:p>
    <w:p>
      <w:pPr>
        <w:pStyle w:val="0"/>
        <w:ind w:firstLine="540"/>
        <w:jc w:val="both"/>
      </w:pPr>
      <w:r>
        <w:rPr>
          <w:sz w:val="20"/>
        </w:rPr>
        <w:t xml:space="preserve">4. Уполномочить Министерство имущественных и земельных отношений Республики Крым давать разъяснения по вопросам применения Методики.</w:t>
      </w:r>
    </w:p>
    <w:p>
      <w:pPr>
        <w:pStyle w:val="0"/>
        <w:ind w:firstLine="540"/>
        <w:jc w:val="both"/>
      </w:pPr>
      <w:r>
        <w:rPr>
          <w:sz w:val="20"/>
        </w:rPr>
      </w:r>
    </w:p>
    <w:p>
      <w:pPr>
        <w:pStyle w:val="0"/>
        <w:ind w:firstLine="540"/>
        <w:jc w:val="both"/>
      </w:pPr>
      <w:r>
        <w:rPr>
          <w:sz w:val="20"/>
        </w:rPr>
        <w:t xml:space="preserve">5. Контроль за выполнением настоящего постановления возложить на заместителя Председателя Совета министров Республики Крым Анюхину А.В.</w:t>
      </w:r>
    </w:p>
    <w:p>
      <w:pPr>
        <w:pStyle w:val="0"/>
        <w:jc w:val="both"/>
      </w:pPr>
      <w:r>
        <w:rPr>
          <w:sz w:val="20"/>
        </w:rPr>
        <w:t xml:space="preserve">(п. 5 в ред. </w:t>
      </w:r>
      <w:hyperlink w:history="0" r:id="rId28" w:tooltip="Постановление Совета министров Республики Крым от 27.09.2021 N 556 &quot;О внесении изменений в некоторые постановления Совета министров Республики Крым&quot; (вместе с &quot;Перечнем документов, представляемых потенциальным арендатором арендодателю для оформления договора аренды имущества, находящегося в государственной собственности Республики Крым&quot;) {КонсультантПлюс}">
        <w:r>
          <w:rPr>
            <w:sz w:val="20"/>
            <w:color w:val="0000ff"/>
          </w:rPr>
          <w:t xml:space="preserve">Постановления</w:t>
        </w:r>
      </w:hyperlink>
      <w:r>
        <w:rPr>
          <w:sz w:val="20"/>
        </w:rPr>
        <w:t xml:space="preserve"> Совета министров Республики Крым от 27.09.2021 N 556)</w:t>
      </w:r>
    </w:p>
    <w:p>
      <w:pPr>
        <w:pStyle w:val="0"/>
        <w:ind w:firstLine="540"/>
        <w:jc w:val="both"/>
      </w:pPr>
      <w:r>
        <w:rPr>
          <w:sz w:val="20"/>
        </w:rPr>
      </w:r>
    </w:p>
    <w:p>
      <w:pPr>
        <w:pStyle w:val="0"/>
        <w:jc w:val="right"/>
      </w:pPr>
      <w:r>
        <w:rPr>
          <w:sz w:val="20"/>
        </w:rPr>
        <w:t xml:space="preserve">И.о. Главы Республики Крым,</w:t>
      </w:r>
    </w:p>
    <w:p>
      <w:pPr>
        <w:pStyle w:val="0"/>
        <w:jc w:val="right"/>
      </w:pPr>
      <w:r>
        <w:rPr>
          <w:sz w:val="20"/>
        </w:rPr>
        <w:t xml:space="preserve">Председатель Совета министров</w:t>
      </w:r>
    </w:p>
    <w:p>
      <w:pPr>
        <w:pStyle w:val="0"/>
        <w:jc w:val="right"/>
      </w:pPr>
      <w:r>
        <w:rPr>
          <w:sz w:val="20"/>
        </w:rPr>
        <w:t xml:space="preserve">Республики Крым</w:t>
      </w:r>
    </w:p>
    <w:p>
      <w:pPr>
        <w:pStyle w:val="0"/>
        <w:jc w:val="right"/>
      </w:pPr>
      <w:r>
        <w:rPr>
          <w:sz w:val="20"/>
        </w:rPr>
        <w:t xml:space="preserve">С.АКСЕНОВ</w:t>
      </w:r>
    </w:p>
    <w:p>
      <w:pPr>
        <w:pStyle w:val="0"/>
        <w:jc w:val="right"/>
      </w:pPr>
      <w:r>
        <w:rPr>
          <w:sz w:val="20"/>
        </w:rPr>
      </w:r>
    </w:p>
    <w:p>
      <w:pPr>
        <w:pStyle w:val="0"/>
        <w:jc w:val="right"/>
      </w:pPr>
      <w:r>
        <w:rPr>
          <w:sz w:val="20"/>
        </w:rPr>
        <w:t xml:space="preserve">Заместитель Председателя Совета министров</w:t>
      </w:r>
    </w:p>
    <w:p>
      <w:pPr>
        <w:pStyle w:val="0"/>
        <w:jc w:val="right"/>
      </w:pPr>
      <w:r>
        <w:rPr>
          <w:sz w:val="20"/>
        </w:rPr>
        <w:t xml:space="preserve">Республики Крым -</w:t>
      </w:r>
    </w:p>
    <w:p>
      <w:pPr>
        <w:pStyle w:val="0"/>
        <w:jc w:val="right"/>
      </w:pPr>
      <w:r>
        <w:rPr>
          <w:sz w:val="20"/>
        </w:rPr>
        <w:t xml:space="preserve">руководитель Аппарата Совета министров</w:t>
      </w:r>
    </w:p>
    <w:p>
      <w:pPr>
        <w:pStyle w:val="0"/>
        <w:jc w:val="right"/>
      </w:pPr>
      <w:r>
        <w:rPr>
          <w:sz w:val="20"/>
        </w:rPr>
        <w:t xml:space="preserve">Республики Крым</w:t>
      </w:r>
    </w:p>
    <w:p>
      <w:pPr>
        <w:pStyle w:val="0"/>
        <w:jc w:val="right"/>
      </w:pPr>
      <w:r>
        <w:rPr>
          <w:sz w:val="20"/>
        </w:rPr>
        <w:t xml:space="preserve">Л.ОПАНАСЮК</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Совета министров</w:t>
      </w:r>
    </w:p>
    <w:p>
      <w:pPr>
        <w:pStyle w:val="0"/>
        <w:jc w:val="right"/>
      </w:pPr>
      <w:r>
        <w:rPr>
          <w:sz w:val="20"/>
        </w:rPr>
        <w:t xml:space="preserve">Республики Крым</w:t>
      </w:r>
    </w:p>
    <w:p>
      <w:pPr>
        <w:pStyle w:val="0"/>
        <w:jc w:val="right"/>
      </w:pPr>
      <w:r>
        <w:rPr>
          <w:sz w:val="20"/>
        </w:rPr>
        <w:t xml:space="preserve">от 02.09.2014 N 312</w:t>
      </w:r>
    </w:p>
    <w:p>
      <w:pPr>
        <w:pStyle w:val="0"/>
      </w:pPr>
      <w:r>
        <w:rPr>
          <w:sz w:val="20"/>
        </w:rPr>
      </w:r>
    </w:p>
    <w:bookmarkStart w:id="54" w:name="P54"/>
    <w:bookmarkEnd w:id="54"/>
    <w:p>
      <w:pPr>
        <w:pStyle w:val="2"/>
        <w:jc w:val="center"/>
      </w:pPr>
      <w:r>
        <w:rPr>
          <w:sz w:val="20"/>
        </w:rPr>
        <w:t xml:space="preserve">МЕТОДИКА</w:t>
      </w:r>
    </w:p>
    <w:p>
      <w:pPr>
        <w:pStyle w:val="2"/>
        <w:jc w:val="center"/>
      </w:pPr>
      <w:r>
        <w:rPr>
          <w:sz w:val="20"/>
        </w:rPr>
        <w:t xml:space="preserve">РАСЧЕТА И РАСПРЕДЕЛЕНИЯ АРЕНДНОЙ ПЛАТЫ ПРИ ПЕРЕДАЧЕ В АРЕНДУ</w:t>
      </w:r>
    </w:p>
    <w:p>
      <w:pPr>
        <w:pStyle w:val="2"/>
        <w:jc w:val="center"/>
      </w:pPr>
      <w:r>
        <w:rPr>
          <w:sz w:val="20"/>
        </w:rPr>
        <w:t xml:space="preserve">ИМУЩЕСТВА, НАХОДЯЩЕГОСЯ В СОБСТВЕННОСТИ 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Совета министров Республики Крым от 05.11.2014 </w:t>
            </w:r>
            <w:hyperlink w:history="0" r:id="rId29" w:tooltip="Постановление Совета министров Республики Крым от 05.11.2014 N 430 &quot;О внесении изменения в Методику расчета и распределения арендной платы при передаче в аренду имущества, находящегося в государственной собственности Республики Крым&quot; {КонсультантПлюс}">
              <w:r>
                <w:rPr>
                  <w:sz w:val="20"/>
                  <w:color w:val="0000ff"/>
                </w:rPr>
                <w:t xml:space="preserve">N 430</w:t>
              </w:r>
            </w:hyperlink>
            <w:r>
              <w:rPr>
                <w:sz w:val="20"/>
                <w:color w:val="392c69"/>
              </w:rPr>
              <w:t xml:space="preserve">,</w:t>
            </w:r>
          </w:p>
          <w:p>
            <w:pPr>
              <w:pStyle w:val="0"/>
              <w:jc w:val="center"/>
            </w:pPr>
            <w:r>
              <w:rPr>
                <w:sz w:val="20"/>
                <w:color w:val="392c69"/>
              </w:rPr>
              <w:t xml:space="preserve">от 31.03.2015 </w:t>
            </w:r>
            <w:hyperlink w:history="0" r:id="rId30" w:tooltip="Постановление Совета министров Республики Крым от 31.03.2015 N 171 &quot;О внесении изменений в постановление Совета министров Республики Крым от 2 сентября 2014 года N 312&quot; {КонсультантПлюс}">
              <w:r>
                <w:rPr>
                  <w:sz w:val="20"/>
                  <w:color w:val="0000ff"/>
                </w:rPr>
                <w:t xml:space="preserve">N 171</w:t>
              </w:r>
            </w:hyperlink>
            <w:r>
              <w:rPr>
                <w:sz w:val="20"/>
                <w:color w:val="392c69"/>
              </w:rPr>
              <w:t xml:space="preserve">, от 01.04.2015 </w:t>
            </w:r>
            <w:hyperlink w:history="0" r:id="rId31" w:tooltip="Постановление Совета министров Республики Крым от 01.04.2015 N 176 &quot;О внесении изменений в некоторые постановления Совета министров Республики Крым&quot; {КонсультантПлюс}">
              <w:r>
                <w:rPr>
                  <w:sz w:val="20"/>
                  <w:color w:val="0000ff"/>
                </w:rPr>
                <w:t xml:space="preserve">N 176</w:t>
              </w:r>
            </w:hyperlink>
            <w:r>
              <w:rPr>
                <w:sz w:val="20"/>
                <w:color w:val="392c69"/>
              </w:rPr>
              <w:t xml:space="preserve">, от 28.04.2015 </w:t>
            </w:r>
            <w:hyperlink w:history="0" r:id="rId32" w:tooltip="Постановление Совета министров Республики Крым от 28.04.2015 N 235 &quot;О внесении изменений в некоторые постановления Совета министров Республики Крым&quot; {КонсультантПлюс}">
              <w:r>
                <w:rPr>
                  <w:sz w:val="20"/>
                  <w:color w:val="0000ff"/>
                </w:rPr>
                <w:t xml:space="preserve">N 235</w:t>
              </w:r>
            </w:hyperlink>
            <w:r>
              <w:rPr>
                <w:sz w:val="20"/>
                <w:color w:val="392c69"/>
              </w:rPr>
              <w:t xml:space="preserve">,</w:t>
            </w:r>
          </w:p>
          <w:p>
            <w:pPr>
              <w:pStyle w:val="0"/>
              <w:jc w:val="center"/>
            </w:pPr>
            <w:r>
              <w:rPr>
                <w:sz w:val="20"/>
                <w:color w:val="392c69"/>
              </w:rPr>
              <w:t xml:space="preserve">от 09.09.2015 </w:t>
            </w:r>
            <w:hyperlink w:history="0" r:id="rId33" w:tooltip="Постановление Совета министров Республики Крым от 09.09.2015 N 536 &quot;О внесении изменений в постановление Совета министров Республики Крым от 2 сентября 2014 года N 312&quot; {КонсультантПлюс}">
              <w:r>
                <w:rPr>
                  <w:sz w:val="20"/>
                  <w:color w:val="0000ff"/>
                </w:rPr>
                <w:t xml:space="preserve">N 536</w:t>
              </w:r>
            </w:hyperlink>
            <w:r>
              <w:rPr>
                <w:sz w:val="20"/>
                <w:color w:val="392c69"/>
              </w:rPr>
              <w:t xml:space="preserve">, от 11.03.2016 </w:t>
            </w:r>
            <w:hyperlink w:history="0" r:id="rId34" w:tooltip="Постановление Совета министров Республики Крым от 11.03.2016 N 87 &quot;О внесении изменений в постановление Совета министров Республики Крым от 2 сентября 2014 года N 312&quot; {КонсультантПлюс}">
              <w:r>
                <w:rPr>
                  <w:sz w:val="20"/>
                  <w:color w:val="0000ff"/>
                </w:rPr>
                <w:t xml:space="preserve">N 87</w:t>
              </w:r>
            </w:hyperlink>
            <w:r>
              <w:rPr>
                <w:sz w:val="20"/>
                <w:color w:val="392c69"/>
              </w:rPr>
              <w:t xml:space="preserve">, от 01.08.2016 </w:t>
            </w:r>
            <w:hyperlink w:history="0" r:id="rId35" w:tooltip="Постановление Совета министров Республики Крым от 01.08.2016 N 379 &quot;О внесении изменения в постановление Совета министров Республики Крым от 2 сентября 2014 года N 312&quot; {КонсультантПлюс}">
              <w:r>
                <w:rPr>
                  <w:sz w:val="20"/>
                  <w:color w:val="0000ff"/>
                </w:rPr>
                <w:t xml:space="preserve">N 379</w:t>
              </w:r>
            </w:hyperlink>
            <w:r>
              <w:rPr>
                <w:sz w:val="20"/>
                <w:color w:val="392c69"/>
              </w:rPr>
              <w:t xml:space="preserve">,</w:t>
            </w:r>
          </w:p>
          <w:p>
            <w:pPr>
              <w:pStyle w:val="0"/>
              <w:jc w:val="center"/>
            </w:pPr>
            <w:r>
              <w:rPr>
                <w:sz w:val="20"/>
                <w:color w:val="392c69"/>
              </w:rPr>
              <w:t xml:space="preserve">от 14.09.2016 </w:t>
            </w:r>
            <w:hyperlink w:history="0" r:id="rId36" w:tooltip="Постановление Совета министров Республики Крым от 14.09.2016 N 443 &quot;О внесении изменений в некоторые постановления Совета министров Республики Крым&quot; (вместе с &quot;Перечнем документов, представляемых потенциальным арендатором арендодателю для оформления договора аренды имущества, находящегося в государственной собственности Республики Крым&quot;) {КонсультантПлюс}">
              <w:r>
                <w:rPr>
                  <w:sz w:val="20"/>
                  <w:color w:val="0000ff"/>
                </w:rPr>
                <w:t xml:space="preserve">N 443</w:t>
              </w:r>
            </w:hyperlink>
            <w:r>
              <w:rPr>
                <w:sz w:val="20"/>
                <w:color w:val="392c69"/>
              </w:rPr>
              <w:t xml:space="preserve">, от 11.12.2017 </w:t>
            </w:r>
            <w:hyperlink w:history="0" r:id="rId37" w:tooltip="Постановление Совета министров Республики Крым от 11.12.2017 N 659 &quot;О внесении изменений в некоторые постановления Совета министров Республики Крым&quot; {КонсультантПлюс}">
              <w:r>
                <w:rPr>
                  <w:sz w:val="20"/>
                  <w:color w:val="0000ff"/>
                </w:rPr>
                <w:t xml:space="preserve">N 659</w:t>
              </w:r>
            </w:hyperlink>
            <w:r>
              <w:rPr>
                <w:sz w:val="20"/>
                <w:color w:val="392c69"/>
              </w:rPr>
              <w:t xml:space="preserve">, от 19.03.2018 </w:t>
            </w:r>
            <w:hyperlink w:history="0" r:id="rId38" w:tooltip="Постановление Совета министров Республики Крым от 19.03.2018 N 115 &quot;О внесении изменения в постановление Совета министров Республики Крым от 2 сентября 2014 года N 312&quot; {КонсультантПлюс}">
              <w:r>
                <w:rPr>
                  <w:sz w:val="20"/>
                  <w:color w:val="0000ff"/>
                </w:rPr>
                <w:t xml:space="preserve">N 115</w:t>
              </w:r>
            </w:hyperlink>
            <w:r>
              <w:rPr>
                <w:sz w:val="20"/>
                <w:color w:val="392c69"/>
              </w:rPr>
              <w:t xml:space="preserve">,</w:t>
            </w:r>
          </w:p>
          <w:p>
            <w:pPr>
              <w:pStyle w:val="0"/>
              <w:jc w:val="center"/>
            </w:pPr>
            <w:r>
              <w:rPr>
                <w:sz w:val="20"/>
                <w:color w:val="392c69"/>
              </w:rPr>
              <w:t xml:space="preserve">от 25.10.2018 </w:t>
            </w:r>
            <w:hyperlink w:history="0" r:id="rId39" w:tooltip="Постановление Совета министров Республики Крым от 25.10.2018 N 525 &quot;О внесении изменения в постановление Совета министров Республики Крым от 2 сентября 2014 года N 312&quot; {КонсультантПлюс}">
              <w:r>
                <w:rPr>
                  <w:sz w:val="20"/>
                  <w:color w:val="0000ff"/>
                </w:rPr>
                <w:t xml:space="preserve">N 525</w:t>
              </w:r>
            </w:hyperlink>
            <w:r>
              <w:rPr>
                <w:sz w:val="20"/>
                <w:color w:val="392c69"/>
              </w:rPr>
              <w:t xml:space="preserve">, от 05.11.2019 </w:t>
            </w:r>
            <w:hyperlink w:history="0" r:id="rId40" w:tooltip="Постановление Совета министров Республики Крым от 05.11.2019 N 614 &quot;О внесении изменений в некоторые постановления Совета министров Республики Крым и признании утратившим силу постановления Совета министров Республики Крым от 12 июля 2019 года N 394&quot; {КонсультантПлюс}">
              <w:r>
                <w:rPr>
                  <w:sz w:val="20"/>
                  <w:color w:val="0000ff"/>
                </w:rPr>
                <w:t xml:space="preserve">N 614</w:t>
              </w:r>
            </w:hyperlink>
            <w:r>
              <w:rPr>
                <w:sz w:val="20"/>
                <w:color w:val="392c69"/>
              </w:rPr>
              <w:t xml:space="preserve">, от 27.09.2021 </w:t>
            </w:r>
            <w:hyperlink w:history="0" r:id="rId41" w:tooltip="Постановление Совета министров Республики Крым от 27.09.2021 N 556 &quot;О внесении изменений в некоторые постановления Совета министров Республики Крым&quot; (вместе с &quot;Перечнем документов, представляемых потенциальным арендатором арендодателю для оформления договора аренды имущества, находящегося в государственной собственности Республики Крым&quot;) {КонсультантПлюс}">
              <w:r>
                <w:rPr>
                  <w:sz w:val="20"/>
                  <w:color w:val="0000ff"/>
                </w:rPr>
                <w:t xml:space="preserve">N 556</w:t>
              </w:r>
            </w:hyperlink>
            <w:r>
              <w:rPr>
                <w:sz w:val="20"/>
                <w:color w:val="392c69"/>
              </w:rPr>
              <w:t xml:space="preserve">,</w:t>
            </w:r>
          </w:p>
          <w:p>
            <w:pPr>
              <w:pStyle w:val="0"/>
              <w:jc w:val="center"/>
            </w:pPr>
            <w:r>
              <w:rPr>
                <w:sz w:val="20"/>
                <w:color w:val="392c69"/>
              </w:rPr>
              <w:t xml:space="preserve">от 19.09.2022 </w:t>
            </w:r>
            <w:hyperlink w:history="0" r:id="rId42" w:tooltip="Постановление Совета министров Республики Крым от 19.09.2022 N 723 &quot;О внесении изменений в некоторые постановления Совета министров Республики Крым&quot; (вместе с &quot;Перечнем документов, представляемых потенциальным Арендатором Арендодателю для оформления договора аренды имущества, находящегося в собственности Республики Крым&quot;) {КонсультантПлюс}">
              <w:r>
                <w:rPr>
                  <w:sz w:val="20"/>
                  <w:color w:val="0000ff"/>
                </w:rPr>
                <w:t xml:space="preserve">N 723</w:t>
              </w:r>
            </w:hyperlink>
            <w:r>
              <w:rPr>
                <w:sz w:val="20"/>
                <w:color w:val="392c69"/>
              </w:rPr>
              <w:t xml:space="preserve">, от 30.03.2023 </w:t>
            </w:r>
            <w:hyperlink w:history="0" r:id="rId43" w:tooltip="Постановление Совета министров Республики Крым от 30.03.2023 N 242 &quot;О внесении изменений в некоторые постановления Совета министров Республики Крым&quot; {КонсультантПлюс}">
              <w:r>
                <w:rPr>
                  <w:sz w:val="20"/>
                  <w:color w:val="0000ff"/>
                </w:rPr>
                <w:t xml:space="preserve">N 242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Раздел I</w:t>
      </w:r>
    </w:p>
    <w:p>
      <w:pPr>
        <w:pStyle w:val="2"/>
        <w:jc w:val="center"/>
      </w:pPr>
      <w:r>
        <w:rPr>
          <w:sz w:val="20"/>
        </w:rPr>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Настоящая Методика разработана с целью создания единого организационно-экономического механизма определения размера платы за аренду (субаренду) имущества, находящегося в собственности Республики Крым (далее - собственность Республики Крым), и устанавливает порядок ее расчета и распределения.</w:t>
      </w:r>
    </w:p>
    <w:p>
      <w:pPr>
        <w:pStyle w:val="0"/>
        <w:jc w:val="both"/>
      </w:pPr>
      <w:r>
        <w:rPr>
          <w:sz w:val="20"/>
        </w:rPr>
        <w:t xml:space="preserve">(в ред. </w:t>
      </w:r>
      <w:hyperlink w:history="0" r:id="rId44" w:tooltip="Постановление Совета министров Республики Крым от 19.09.2022 N 723 &quot;О внесении изменений в некоторые постановления Совета министров Республики Крым&quot; (вместе с &quot;Перечнем документов, представляемых потенциальным Арендатором Арендодателю для оформления договора аренды имущества, находящегося в собственности Республики Крым&quot;) {КонсультантПлюс}">
        <w:r>
          <w:rPr>
            <w:sz w:val="20"/>
            <w:color w:val="0000ff"/>
          </w:rPr>
          <w:t xml:space="preserve">Постановления</w:t>
        </w:r>
      </w:hyperlink>
      <w:r>
        <w:rPr>
          <w:sz w:val="20"/>
        </w:rPr>
        <w:t xml:space="preserve"> Совета министров Республики Крым от 19.09.2022 N 723)</w:t>
      </w:r>
    </w:p>
    <w:p>
      <w:pPr>
        <w:pStyle w:val="0"/>
        <w:spacing w:before="200" w:line-rule="auto"/>
        <w:ind w:firstLine="540"/>
        <w:jc w:val="both"/>
      </w:pPr>
      <w:r>
        <w:rPr>
          <w:sz w:val="20"/>
        </w:rPr>
        <w:t xml:space="preserve">2. Размер арендной платы устанавливается договором аренды между арендодателем и арендатором.</w:t>
      </w:r>
    </w:p>
    <w:p>
      <w:pPr>
        <w:pStyle w:val="0"/>
        <w:spacing w:before="200" w:line-rule="auto"/>
        <w:ind w:firstLine="540"/>
        <w:jc w:val="both"/>
      </w:pPr>
      <w:r>
        <w:rPr>
          <w:sz w:val="20"/>
        </w:rPr>
        <w:t xml:space="preserve">3. В случае определения арендатора по результатам торгов (конкурсов, аукционов) арендная плата, рассчитанная по данной Методике, применяется как начальный размер арендной платы.</w:t>
      </w:r>
    </w:p>
    <w:p>
      <w:pPr>
        <w:pStyle w:val="0"/>
        <w:spacing w:before="200" w:line-rule="auto"/>
        <w:ind w:firstLine="540"/>
        <w:jc w:val="both"/>
      </w:pPr>
      <w:r>
        <w:rPr>
          <w:sz w:val="20"/>
        </w:rPr>
        <w:t xml:space="preserve">Торги (конкурсы, аукционы) на право заключения договоров аренды проводятся в соответствии с требованиями Федерального </w:t>
      </w:r>
      <w:hyperlink w:history="0" r:id="rId45" w:tooltip="Федеральный закон от 26.07.2006 N 135-ФЗ (ред. от 29.12.2022) &quot;О защите конкуренции&quot; {КонсультантПлюс}">
        <w:r>
          <w:rPr>
            <w:sz w:val="20"/>
            <w:color w:val="0000ff"/>
          </w:rPr>
          <w:t xml:space="preserve">закона</w:t>
        </w:r>
      </w:hyperlink>
      <w:r>
        <w:rPr>
          <w:sz w:val="20"/>
        </w:rPr>
        <w:t xml:space="preserve"> от 26 июля 2006 года N 135-ФЗ "О защите конкуренции", </w:t>
      </w:r>
      <w:hyperlink w:history="0" r:id="rId46" w:tooltip="Приказ ФАС России от 10.02.2010 N 67 (ред. от 17.06.2021)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вместе с &quot;Правилами проведения конк {КонсультантПлюс}">
        <w:r>
          <w:rPr>
            <w:sz w:val="20"/>
            <w:color w:val="0000ff"/>
          </w:rPr>
          <w:t xml:space="preserve">приказа</w:t>
        </w:r>
      </w:hyperlink>
      <w:r>
        <w:rPr>
          <w:sz w:val="20"/>
        </w:rPr>
        <w:t xml:space="preserve"> Федеральной антимонопольной службы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0"/>
        <w:spacing w:before="200" w:line-rule="auto"/>
        <w:ind w:firstLine="540"/>
        <w:jc w:val="both"/>
      </w:pPr>
      <w:r>
        <w:rPr>
          <w:sz w:val="20"/>
        </w:rPr>
        <w:t xml:space="preserve">4. В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земельного налога).</w:t>
      </w:r>
    </w:p>
    <w:p>
      <w:pPr>
        <w:pStyle w:val="0"/>
        <w:spacing w:before="200" w:line-rule="auto"/>
        <w:ind w:firstLine="540"/>
        <w:jc w:val="both"/>
      </w:pPr>
      <w:r>
        <w:rPr>
          <w:sz w:val="20"/>
        </w:rPr>
        <w:t xml:space="preserve">Арендаторы, кроме учреждений, финансовое обеспечение деятельности которых полностью осуществляется за счет средств бюджета Республики Крым, обязаны заключить с балансодержателем договор на эксплуатационное обслуживание объекта аренды с обязательным условием компенсации балансодержателю потребленных коммунальных услуг.</w:t>
      </w:r>
    </w:p>
    <w:p>
      <w:pPr>
        <w:pStyle w:val="0"/>
        <w:jc w:val="both"/>
      </w:pPr>
      <w:r>
        <w:rPr>
          <w:sz w:val="20"/>
        </w:rPr>
        <w:t xml:space="preserve">(в ред. </w:t>
      </w:r>
      <w:hyperlink w:history="0" r:id="rId47" w:tooltip="Постановление Совета министров Республики Крым от 28.04.2015 N 235 &quot;О внесении изменений в некоторые постановления Совета министров Республики Крым&quot; {КонсультантПлюс}">
        <w:r>
          <w:rPr>
            <w:sz w:val="20"/>
            <w:color w:val="0000ff"/>
          </w:rPr>
          <w:t xml:space="preserve">Постановления</w:t>
        </w:r>
      </w:hyperlink>
      <w:r>
        <w:rPr>
          <w:sz w:val="20"/>
        </w:rPr>
        <w:t xml:space="preserve"> Совета министров Республики Крым от 28.04.2015 N 235)</w:t>
      </w:r>
    </w:p>
    <w:p>
      <w:pPr>
        <w:pStyle w:val="0"/>
        <w:spacing w:before="200" w:line-rule="auto"/>
        <w:ind w:firstLine="540"/>
        <w:jc w:val="both"/>
      </w:pPr>
      <w:r>
        <w:rPr>
          <w:sz w:val="20"/>
        </w:rPr>
        <w:t xml:space="preserve">5. Арендная плата по настоящей Методике рассчитывается в следующем порядке:</w:t>
      </w:r>
    </w:p>
    <w:p>
      <w:pPr>
        <w:pStyle w:val="0"/>
        <w:spacing w:before="200" w:line-rule="auto"/>
        <w:ind w:firstLine="540"/>
        <w:jc w:val="both"/>
      </w:pPr>
      <w:r>
        <w:rPr>
          <w:sz w:val="20"/>
        </w:rPr>
        <w:t xml:space="preserve">1) определяется размер годовой арендной платы;</w:t>
      </w:r>
    </w:p>
    <w:p>
      <w:pPr>
        <w:pStyle w:val="0"/>
        <w:spacing w:before="200" w:line-rule="auto"/>
        <w:ind w:firstLine="540"/>
        <w:jc w:val="both"/>
      </w:pPr>
      <w:r>
        <w:rPr>
          <w:sz w:val="20"/>
        </w:rPr>
        <w:t xml:space="preserve">2) на основании размера годовой арендной платы определяется размер месячной арендной платы, который фиксируется в договоре аренды;</w:t>
      </w:r>
    </w:p>
    <w:p>
      <w:pPr>
        <w:pStyle w:val="0"/>
        <w:jc w:val="both"/>
      </w:pPr>
      <w:r>
        <w:rPr>
          <w:sz w:val="20"/>
        </w:rPr>
        <w:t xml:space="preserve">(пп. 2 в ред. </w:t>
      </w:r>
      <w:hyperlink w:history="0" r:id="rId48" w:tooltip="Постановление Совета министров Республики Крым от 09.09.2015 N 536 &quot;О внесении изменений в постановление Совета министров Республики Крым от 2 сентября 2014 года N 312&quot; {КонсультантПлюс}">
        <w:r>
          <w:rPr>
            <w:sz w:val="20"/>
            <w:color w:val="0000ff"/>
          </w:rPr>
          <w:t xml:space="preserve">Постановления</w:t>
        </w:r>
      </w:hyperlink>
      <w:r>
        <w:rPr>
          <w:sz w:val="20"/>
        </w:rPr>
        <w:t xml:space="preserve"> Совета министров Республики Крым от 09.09.2015 N 536)</w:t>
      </w:r>
    </w:p>
    <w:p>
      <w:pPr>
        <w:pStyle w:val="0"/>
        <w:spacing w:before="200" w:line-rule="auto"/>
        <w:ind w:firstLine="540"/>
        <w:jc w:val="both"/>
      </w:pPr>
      <w:r>
        <w:rPr>
          <w:sz w:val="20"/>
        </w:rPr>
        <w:t xml:space="preserve">3) исключен. - </w:t>
      </w:r>
      <w:hyperlink w:history="0" r:id="rId49" w:tooltip="Постановление Совета министров Республики Крым от 09.09.2015 N 536 &quot;О внесении изменений в постановление Совета министров Республики Крым от 2 сентября 2014 года N 312&quot; {КонсультантПлюс}">
        <w:r>
          <w:rPr>
            <w:sz w:val="20"/>
            <w:color w:val="0000ff"/>
          </w:rPr>
          <w:t xml:space="preserve">Постановление</w:t>
        </w:r>
      </w:hyperlink>
      <w:r>
        <w:rPr>
          <w:sz w:val="20"/>
        </w:rPr>
        <w:t xml:space="preserve"> Совета министров Республики Крым от 09.09.2015 N 536.</w:t>
      </w:r>
    </w:p>
    <w:p>
      <w:pPr>
        <w:pStyle w:val="0"/>
        <w:spacing w:before="200" w:line-rule="auto"/>
        <w:ind w:firstLine="540"/>
        <w:jc w:val="both"/>
      </w:pPr>
      <w:r>
        <w:rPr>
          <w:sz w:val="20"/>
        </w:rPr>
        <w:t xml:space="preserve">6. В случае если договор аренды заключается на срок более года, договором предусматривается ежегодное изменение размера арендной платы на коэффициент пересчета, соответствующий наибольшему значению индекса потребительских цен, установленному Прогнозом социально-экономического развития Республики Крым на соответствующий финансовый год, ежегодно одобряемым Советом министров Республики Крым.</w:t>
      </w:r>
    </w:p>
    <w:p>
      <w:pPr>
        <w:pStyle w:val="0"/>
        <w:jc w:val="both"/>
      </w:pPr>
      <w:r>
        <w:rPr>
          <w:sz w:val="20"/>
        </w:rPr>
        <w:t xml:space="preserve">(в ред. </w:t>
      </w:r>
      <w:hyperlink w:history="0" r:id="rId50" w:tooltip="Постановление Совета министров Республики Крым от 11.12.2017 N 659 &quot;О внесении изменений в некоторые постановления Совета министров Республики Крым&quot; {КонсультантПлюс}">
        <w:r>
          <w:rPr>
            <w:sz w:val="20"/>
            <w:color w:val="0000ff"/>
          </w:rPr>
          <w:t xml:space="preserve">Постановления</w:t>
        </w:r>
      </w:hyperlink>
      <w:r>
        <w:rPr>
          <w:sz w:val="20"/>
        </w:rPr>
        <w:t xml:space="preserve"> Совета министров Республики Крым от 11.12.2017 N 659)</w:t>
      </w:r>
    </w:p>
    <w:p>
      <w:pPr>
        <w:pStyle w:val="0"/>
        <w:spacing w:before="200" w:line-rule="auto"/>
        <w:ind w:firstLine="540"/>
        <w:jc w:val="both"/>
      </w:pPr>
      <w:r>
        <w:rPr>
          <w:sz w:val="20"/>
        </w:rPr>
        <w:t xml:space="preserve">Коэффициент пересчета применяется ежегодно для расчета размера ежемесячной арендной платы, начиная с первого января года, следующего за годом, в котором заключен договор аренды.</w:t>
      </w:r>
    </w:p>
    <w:p>
      <w:pPr>
        <w:pStyle w:val="0"/>
        <w:jc w:val="both"/>
      </w:pPr>
      <w:r>
        <w:rPr>
          <w:sz w:val="20"/>
        </w:rPr>
        <w:t xml:space="preserve">(в ред. </w:t>
      </w:r>
      <w:hyperlink w:history="0" r:id="rId51" w:tooltip="Постановление Совета министров Республики Крым от 11.12.2017 N 659 &quot;О внесении изменений в некоторые постановления Совета министров Республики Крым&quot; {КонсультантПлюс}">
        <w:r>
          <w:rPr>
            <w:sz w:val="20"/>
            <w:color w:val="0000ff"/>
          </w:rPr>
          <w:t xml:space="preserve">Постановления</w:t>
        </w:r>
      </w:hyperlink>
      <w:r>
        <w:rPr>
          <w:sz w:val="20"/>
        </w:rPr>
        <w:t xml:space="preserve"> Совета министров Республики Крым от 11.12.2017 N 659)</w:t>
      </w:r>
    </w:p>
    <w:p>
      <w:pPr>
        <w:pStyle w:val="0"/>
        <w:jc w:val="both"/>
      </w:pPr>
      <w:r>
        <w:rPr>
          <w:sz w:val="20"/>
        </w:rPr>
        <w:t xml:space="preserve">(п. 6 введен </w:t>
      </w:r>
      <w:hyperlink w:history="0" r:id="rId52" w:tooltip="Постановление Совета министров Республики Крым от 09.09.2015 N 536 &quot;О внесении изменений в постановление Совета министров Республики Крым от 2 сентября 2014 года N 312&quot; {КонсультантПлюс}">
        <w:r>
          <w:rPr>
            <w:sz w:val="20"/>
            <w:color w:val="0000ff"/>
          </w:rPr>
          <w:t xml:space="preserve">Постановлением</w:t>
        </w:r>
      </w:hyperlink>
      <w:r>
        <w:rPr>
          <w:sz w:val="20"/>
        </w:rPr>
        <w:t xml:space="preserve"> Совета министров Республики Крым от 09.09.2015 N 536)</w:t>
      </w:r>
    </w:p>
    <w:p>
      <w:pPr>
        <w:pStyle w:val="0"/>
        <w:ind w:firstLine="540"/>
        <w:jc w:val="both"/>
      </w:pPr>
      <w:r>
        <w:rPr>
          <w:sz w:val="20"/>
        </w:rPr>
      </w:r>
    </w:p>
    <w:p>
      <w:pPr>
        <w:pStyle w:val="2"/>
        <w:outlineLvl w:val="1"/>
        <w:jc w:val="center"/>
      </w:pPr>
      <w:r>
        <w:rPr>
          <w:sz w:val="20"/>
        </w:rPr>
        <w:t xml:space="preserve">Раздел II</w:t>
      </w:r>
    </w:p>
    <w:p>
      <w:pPr>
        <w:pStyle w:val="2"/>
        <w:jc w:val="center"/>
      </w:pPr>
      <w:r>
        <w:rPr>
          <w:sz w:val="20"/>
        </w:rPr>
      </w:r>
    </w:p>
    <w:p>
      <w:pPr>
        <w:pStyle w:val="2"/>
        <w:jc w:val="center"/>
      </w:pPr>
      <w:r>
        <w:rPr>
          <w:sz w:val="20"/>
        </w:rPr>
        <w:t xml:space="preserve">РАСЧЕТ АРЕНДНОЙ ПЛАТЫ</w:t>
      </w:r>
    </w:p>
    <w:p>
      <w:pPr>
        <w:pStyle w:val="0"/>
        <w:jc w:val="both"/>
      </w:pPr>
      <w:r>
        <w:rPr>
          <w:sz w:val="20"/>
        </w:rPr>
      </w:r>
    </w:p>
    <w:p>
      <w:pPr>
        <w:pStyle w:val="0"/>
        <w:ind w:firstLine="540"/>
        <w:jc w:val="both"/>
      </w:pPr>
      <w:r>
        <w:rPr>
          <w:sz w:val="20"/>
        </w:rPr>
        <w:t xml:space="preserve">1. Размер годовой арендной платы по договору аренды предприятия как имущественного комплекса и других имущественных комплексов (далее - имущественные комплексы) Республики Крым рассчитывается по формуле:</w:t>
      </w:r>
    </w:p>
    <w:p>
      <w:pPr>
        <w:pStyle w:val="0"/>
        <w:jc w:val="both"/>
      </w:pPr>
      <w:r>
        <w:rPr>
          <w:sz w:val="20"/>
        </w:rPr>
        <w:t xml:space="preserve">(в ред. </w:t>
      </w:r>
      <w:hyperlink w:history="0" r:id="rId53" w:tooltip="Постановление Совета министров Республики Крым от 09.09.2015 N 536 &quot;О внесении изменений в постановление Совета министров Республики Крым от 2 сентября 2014 года N 312&quot; {КонсультантПлюс}">
        <w:r>
          <w:rPr>
            <w:sz w:val="20"/>
            <w:color w:val="0000ff"/>
          </w:rPr>
          <w:t xml:space="preserve">Постановления</w:t>
        </w:r>
      </w:hyperlink>
      <w:r>
        <w:rPr>
          <w:sz w:val="20"/>
        </w:rPr>
        <w:t xml:space="preserve"> Совета министров Республики Крым от 09.09.2015 N 536)</w:t>
      </w:r>
    </w:p>
    <w:p>
      <w:pPr>
        <w:pStyle w:val="0"/>
        <w:jc w:val="center"/>
      </w:pPr>
      <w:r>
        <w:rPr>
          <w:sz w:val="20"/>
        </w:rPr>
      </w:r>
    </w:p>
    <w:p>
      <w:pPr>
        <w:pStyle w:val="0"/>
        <w:jc w:val="center"/>
      </w:pPr>
      <w:r>
        <w:rPr>
          <w:sz w:val="20"/>
        </w:rPr>
        <w:t xml:space="preserve">Апл.год = Ст.р. x Сар.в.д. / 100,</w:t>
      </w:r>
    </w:p>
    <w:p>
      <w:pPr>
        <w:pStyle w:val="0"/>
        <w:jc w:val="center"/>
      </w:pPr>
      <w:r>
        <w:rPr>
          <w:sz w:val="20"/>
        </w:rPr>
      </w:r>
    </w:p>
    <w:p>
      <w:pPr>
        <w:pStyle w:val="0"/>
        <w:ind w:firstLine="540"/>
        <w:jc w:val="both"/>
      </w:pPr>
      <w:r>
        <w:rPr>
          <w:sz w:val="20"/>
        </w:rPr>
        <w:t xml:space="preserve">в случае передачи в аренду имущества для реализации инвестиционного соглашения, заключенного в рамках Инвестиционной </w:t>
      </w:r>
      <w:hyperlink w:history="0" r:id="rId54" w:tooltip="Указ Главы Республики Крым от 11.09.2014 N 272-У (ред. от 29.03.2023) &quot;Об Инвестиционной декларации Республики Крым&quot; {КонсультантПлюс}">
        <w:r>
          <w:rPr>
            <w:sz w:val="20"/>
            <w:color w:val="0000ff"/>
          </w:rPr>
          <w:t xml:space="preserve">декларации</w:t>
        </w:r>
      </w:hyperlink>
      <w:r>
        <w:rPr>
          <w:sz w:val="20"/>
        </w:rPr>
        <w:t xml:space="preserve"> Республики Крым, утвержденной Указом Главы Республики Крым от 11 сентября 2014 года N 272-У, размер годовой арендной платы по договору аренды имущественного комплекса Республики Крым рассчитывается по формуле:</w:t>
      </w:r>
    </w:p>
    <w:p>
      <w:pPr>
        <w:pStyle w:val="0"/>
        <w:ind w:firstLine="540"/>
        <w:jc w:val="both"/>
      </w:pPr>
      <w:r>
        <w:rPr>
          <w:sz w:val="20"/>
        </w:rPr>
      </w:r>
    </w:p>
    <w:p>
      <w:pPr>
        <w:pStyle w:val="0"/>
        <w:jc w:val="center"/>
      </w:pPr>
      <w:r>
        <w:rPr>
          <w:sz w:val="20"/>
        </w:rPr>
        <w:t xml:space="preserve">Апл.год = Ст.и. x Сар.в.д. / 100,</w:t>
      </w:r>
    </w:p>
    <w:p>
      <w:pPr>
        <w:pStyle w:val="0"/>
        <w:ind w:left="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Апл.год - размер годовой арендной платы (руб.);</w:t>
      </w:r>
    </w:p>
    <w:p>
      <w:pPr>
        <w:pStyle w:val="0"/>
        <w:spacing w:before="200" w:line-rule="auto"/>
        <w:ind w:firstLine="540"/>
        <w:jc w:val="both"/>
      </w:pPr>
      <w:r>
        <w:rPr>
          <w:sz w:val="20"/>
        </w:rPr>
        <w:t xml:space="preserve">Ст.р. - рыночная стоимость активов (внеоборотных активов, оборотных активов (запасов)) имущественного комплекса, определенная на основании отчета оценщика в соответствии с Федеральным </w:t>
      </w:r>
      <w:hyperlink w:history="0" r:id="rId55"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(руб.);</w:t>
      </w:r>
    </w:p>
    <w:p>
      <w:pPr>
        <w:pStyle w:val="0"/>
        <w:spacing w:before="200" w:line-rule="auto"/>
        <w:ind w:firstLine="540"/>
        <w:jc w:val="both"/>
      </w:pPr>
      <w:r>
        <w:rPr>
          <w:sz w:val="20"/>
        </w:rPr>
        <w:t xml:space="preserve">Ст.и. - инвестиционная стоимость активов (внеоборотных активов, оборотных активов (запасов)) имущественного комплекса, определенная на основании отчета оценщика в соответствии с Федеральным </w:t>
      </w:r>
      <w:hyperlink w:history="0" r:id="rId56"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и федеральных стандартов оценки (руб.);</w:t>
      </w:r>
    </w:p>
    <w:p>
      <w:pPr>
        <w:pStyle w:val="0"/>
        <w:jc w:val="both"/>
      </w:pPr>
      <w:r>
        <w:rPr>
          <w:sz w:val="20"/>
        </w:rPr>
        <w:t xml:space="preserve">(в ред. Постановлений Совета министров Республики Крым от 05.11.2019 </w:t>
      </w:r>
      <w:hyperlink w:history="0" r:id="rId57" w:tooltip="Постановление Совета министров Республики Крым от 05.11.2019 N 614 &quot;О внесении изменений в некоторые постановления Совета министров Республики Крым и признании утратившим силу постановления Совета министров Республики Крым от 12 июля 2019 года N 394&quot; {КонсультантПлюс}">
        <w:r>
          <w:rPr>
            <w:sz w:val="20"/>
            <w:color w:val="0000ff"/>
          </w:rPr>
          <w:t xml:space="preserve">N 614</w:t>
        </w:r>
      </w:hyperlink>
      <w:r>
        <w:rPr>
          <w:sz w:val="20"/>
        </w:rPr>
        <w:t xml:space="preserve">, от 30.03.2023 </w:t>
      </w:r>
      <w:hyperlink w:history="0" r:id="rId58" w:tooltip="Постановление Совета министров Республики Крым от 30.03.2023 N 242 &quot;О внесении изменений в некоторые постановления Совета министров Республики Крым&quot; {КонсультантПлюс}">
        <w:r>
          <w:rPr>
            <w:sz w:val="20"/>
            <w:color w:val="0000ff"/>
          </w:rPr>
          <w:t xml:space="preserve">N 242</w:t>
        </w:r>
      </w:hyperlink>
      <w:r>
        <w:rPr>
          <w:sz w:val="20"/>
        </w:rPr>
        <w:t xml:space="preserve">)</w:t>
      </w:r>
    </w:p>
    <w:p>
      <w:pPr>
        <w:pStyle w:val="0"/>
        <w:spacing w:before="200" w:line-rule="auto"/>
        <w:ind w:firstLine="540"/>
        <w:jc w:val="both"/>
      </w:pPr>
      <w:r>
        <w:rPr>
          <w:sz w:val="20"/>
        </w:rPr>
        <w:t xml:space="preserve">Сар.в.д. - арендная </w:t>
      </w:r>
      <w:hyperlink w:history="0" w:anchor="P257" w:tooltip="АРЕНДНЫЕ СТАВКИ">
        <w:r>
          <w:rPr>
            <w:sz w:val="20"/>
            <w:color w:val="0000ff"/>
          </w:rPr>
          <w:t xml:space="preserve">ставка</w:t>
        </w:r>
      </w:hyperlink>
      <w:r>
        <w:rPr>
          <w:sz w:val="20"/>
        </w:rPr>
        <w:t xml:space="preserve"> за пользование имущественным комплексом, определенная в соответствии с приложением к настоящей Методике.</w:t>
      </w:r>
    </w:p>
    <w:p>
      <w:pPr>
        <w:pStyle w:val="0"/>
        <w:jc w:val="both"/>
      </w:pPr>
      <w:r>
        <w:rPr>
          <w:sz w:val="20"/>
        </w:rPr>
        <w:t xml:space="preserve">(п. 1 в ред. </w:t>
      </w:r>
      <w:hyperlink w:history="0" r:id="rId59" w:tooltip="Постановление Совета министров Республики Крым от 01.04.2015 N 176 &quot;О внесении изменений в некоторые постановления Совета министров Республики Крым&quot; {КонсультантПлюс}">
        <w:r>
          <w:rPr>
            <w:sz w:val="20"/>
            <w:color w:val="0000ff"/>
          </w:rPr>
          <w:t xml:space="preserve">Постановления</w:t>
        </w:r>
      </w:hyperlink>
      <w:r>
        <w:rPr>
          <w:sz w:val="20"/>
        </w:rPr>
        <w:t xml:space="preserve"> Совета министров Республики Крым от 01.04.2015 N 176)</w:t>
      </w:r>
    </w:p>
    <w:bookmarkStart w:id="108" w:name="P108"/>
    <w:bookmarkEnd w:id="108"/>
    <w:p>
      <w:pPr>
        <w:pStyle w:val="0"/>
        <w:spacing w:before="200" w:line-rule="auto"/>
        <w:ind w:firstLine="540"/>
        <w:jc w:val="both"/>
      </w:pPr>
      <w:r>
        <w:rPr>
          <w:sz w:val="20"/>
        </w:rPr>
        <w:t xml:space="preserve">2. В случае аренды недвижимого имущества размер годовой арендной платы рассчитывается по формуле:</w:t>
      </w:r>
    </w:p>
    <w:p>
      <w:pPr>
        <w:pStyle w:val="0"/>
        <w:ind w:firstLine="540"/>
        <w:jc w:val="both"/>
      </w:pPr>
      <w:r>
        <w:rPr>
          <w:sz w:val="20"/>
        </w:rPr>
      </w:r>
    </w:p>
    <w:p>
      <w:pPr>
        <w:pStyle w:val="0"/>
        <w:jc w:val="center"/>
      </w:pPr>
      <w:r>
        <w:rPr>
          <w:sz w:val="20"/>
        </w:rPr>
        <w:t xml:space="preserve">Апл.год = Ср.с.а. x Кс.д.а.,</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Апл.год - размер годовой арендной платы (руб.);</w:t>
      </w:r>
    </w:p>
    <w:p>
      <w:pPr>
        <w:pStyle w:val="0"/>
        <w:spacing w:before="200" w:line-rule="auto"/>
        <w:ind w:firstLine="540"/>
        <w:jc w:val="both"/>
      </w:pPr>
      <w:r>
        <w:rPr>
          <w:sz w:val="20"/>
        </w:rPr>
        <w:t xml:space="preserve">Ср.с.а. - величина арендной платы, определенная на основании отчета оценщика в соответствии с Федеральным </w:t>
      </w:r>
      <w:hyperlink w:history="0" r:id="rId60"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(руб.);</w:t>
      </w:r>
    </w:p>
    <w:p>
      <w:pPr>
        <w:pStyle w:val="0"/>
        <w:jc w:val="both"/>
      </w:pPr>
      <w:r>
        <w:rPr>
          <w:sz w:val="20"/>
        </w:rPr>
        <w:t xml:space="preserve">(в ред. </w:t>
      </w:r>
      <w:hyperlink w:history="0" r:id="rId61" w:tooltip="Постановление Совета министров Республики Крым от 14.09.2016 N 443 &quot;О внесении изменений в некоторые постановления Совета министров Республики Крым&quot; (вместе с &quot;Перечнем документов, представляемых потенциальным арендатором арендодателю для оформления договора аренды имущества, находящегося в государственной собственности Республики Крым&quot;) {КонсультантПлюс}">
        <w:r>
          <w:rPr>
            <w:sz w:val="20"/>
            <w:color w:val="0000ff"/>
          </w:rPr>
          <w:t xml:space="preserve">Постановления</w:t>
        </w:r>
      </w:hyperlink>
      <w:r>
        <w:rPr>
          <w:sz w:val="20"/>
        </w:rPr>
        <w:t xml:space="preserve"> Совета министров Республики Крым от 14.09.2016 N 443)</w:t>
      </w:r>
    </w:p>
    <w:p>
      <w:pPr>
        <w:pStyle w:val="0"/>
        <w:spacing w:before="200" w:line-rule="auto"/>
        <w:ind w:firstLine="540"/>
        <w:jc w:val="both"/>
      </w:pPr>
      <w:r>
        <w:rPr>
          <w:sz w:val="20"/>
        </w:rPr>
        <w:t xml:space="preserve">Кс.д.а. - коэффициент сферы деятельности арендатора.</w:t>
      </w:r>
    </w:p>
    <w:p>
      <w:pPr>
        <w:pStyle w:val="0"/>
        <w:spacing w:before="200" w:line-rule="auto"/>
        <w:ind w:firstLine="540"/>
        <w:jc w:val="both"/>
      </w:pPr>
      <w:r>
        <w:rPr>
          <w:sz w:val="20"/>
        </w:rPr>
        <w:t xml:space="preserve">Величина арендной платы (Ср.с.а.) - рыночно обоснованная стоимость арендной платы за пользование недвижимым имуществом, находящимся в собственности Республики Крым (далее - рыночная стоимость аренды), определяется на основании отчета об оценке, выполненного в соответствии с требованиями Федерального </w:t>
      </w:r>
      <w:hyperlink w:history="0" r:id="rId62"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закона</w:t>
        </w:r>
      </w:hyperlink>
      <w:r>
        <w:rPr>
          <w:sz w:val="20"/>
        </w:rPr>
        <w:t xml:space="preserve"> от 29 июля 1998 года N 135-ФЗ "Об оценочной деятельности в Российской Федерации" и федеральных стандартов оценки.</w:t>
      </w:r>
    </w:p>
    <w:p>
      <w:pPr>
        <w:pStyle w:val="0"/>
        <w:jc w:val="both"/>
      </w:pPr>
      <w:r>
        <w:rPr>
          <w:sz w:val="20"/>
        </w:rPr>
        <w:t xml:space="preserve">(в ред. Постановлений Совета министров Республики Крым от 05.11.2019 </w:t>
      </w:r>
      <w:hyperlink w:history="0" r:id="rId63" w:tooltip="Постановление Совета министров Республики Крым от 05.11.2019 N 614 &quot;О внесении изменений в некоторые постановления Совета министров Республики Крым и признании утратившим силу постановления Совета министров Республики Крым от 12 июля 2019 года N 394&quot; {КонсультантПлюс}">
        <w:r>
          <w:rPr>
            <w:sz w:val="20"/>
            <w:color w:val="0000ff"/>
          </w:rPr>
          <w:t xml:space="preserve">N 614</w:t>
        </w:r>
      </w:hyperlink>
      <w:r>
        <w:rPr>
          <w:sz w:val="20"/>
        </w:rPr>
        <w:t xml:space="preserve">, от 30.03.2023 </w:t>
      </w:r>
      <w:hyperlink w:history="0" r:id="rId64" w:tooltip="Постановление Совета министров Республики Крым от 30.03.2023 N 242 &quot;О внесении изменений в некоторые постановления Совета министров Республики Крым&quot; {КонсультантПлюс}">
        <w:r>
          <w:rPr>
            <w:sz w:val="20"/>
            <w:color w:val="0000ff"/>
          </w:rPr>
          <w:t xml:space="preserve">N 242</w:t>
        </w:r>
      </w:hyperlink>
      <w:r>
        <w:rPr>
          <w:sz w:val="20"/>
        </w:rPr>
        <w:t xml:space="preserve">)</w:t>
      </w:r>
    </w:p>
    <w:p>
      <w:pPr>
        <w:pStyle w:val="0"/>
        <w:spacing w:before="200" w:line-rule="auto"/>
        <w:ind w:firstLine="540"/>
        <w:jc w:val="both"/>
      </w:pPr>
      <w:r>
        <w:rPr>
          <w:sz w:val="20"/>
        </w:rPr>
        <w:t xml:space="preserve">Коэффициент сферы деятельности арендатора (Кс.д.а.) применяется для определения арендной платы для следующих отдельных категорий арендаторов:</w:t>
      </w:r>
    </w:p>
    <w:p>
      <w:pPr>
        <w:pStyle w:val="0"/>
        <w:spacing w:before="200" w:line-rule="auto"/>
        <w:ind w:firstLine="540"/>
        <w:jc w:val="both"/>
      </w:pPr>
      <w:r>
        <w:rPr>
          <w:sz w:val="20"/>
        </w:rPr>
        <w:t xml:space="preserve">- исполнительным органам Республики Крым, государственным казенным учреждениям Республики Крым устанавливается коэффициент в размере 0,01;</w:t>
      </w:r>
    </w:p>
    <w:p>
      <w:pPr>
        <w:pStyle w:val="0"/>
        <w:jc w:val="both"/>
      </w:pPr>
      <w:r>
        <w:rPr>
          <w:sz w:val="20"/>
        </w:rPr>
        <w:t xml:space="preserve">(в ред. Постановлений Совета министров Республики Крым от 11.03.2016 </w:t>
      </w:r>
      <w:hyperlink w:history="0" r:id="rId65" w:tooltip="Постановление Совета министров Республики Крым от 11.03.2016 N 87 &quot;О внесении изменений в постановление Совета министров Республики Крым от 2 сентября 2014 года N 312&quot; {КонсультантПлюс}">
        <w:r>
          <w:rPr>
            <w:sz w:val="20"/>
            <w:color w:val="0000ff"/>
          </w:rPr>
          <w:t xml:space="preserve">N 87</w:t>
        </w:r>
      </w:hyperlink>
      <w:r>
        <w:rPr>
          <w:sz w:val="20"/>
        </w:rPr>
        <w:t xml:space="preserve">, от 19.09.2022 </w:t>
      </w:r>
      <w:hyperlink w:history="0" r:id="rId66" w:tooltip="Постановление Совета министров Республики Крым от 19.09.2022 N 723 &quot;О внесении изменений в некоторые постановления Совета министров Республики Крым&quot; (вместе с &quot;Перечнем документов, представляемых потенциальным Арендатором Арендодателю для оформления договора аренды имущества, находящегося в собственности Республики Крым&quot;) {КонсультантПлюс}">
        <w:r>
          <w:rPr>
            <w:sz w:val="20"/>
            <w:color w:val="0000ff"/>
          </w:rPr>
          <w:t xml:space="preserve">N 723</w:t>
        </w:r>
      </w:hyperlink>
      <w:r>
        <w:rPr>
          <w:sz w:val="20"/>
        </w:rPr>
        <w:t xml:space="preserve">)</w:t>
      </w:r>
    </w:p>
    <w:p>
      <w:pPr>
        <w:pStyle w:val="0"/>
        <w:spacing w:before="200" w:line-rule="auto"/>
        <w:ind w:firstLine="540"/>
        <w:jc w:val="both"/>
      </w:pPr>
      <w:r>
        <w:rPr>
          <w:sz w:val="20"/>
        </w:rPr>
        <w:t xml:space="preserve">- государственным бюджетным учреждениям Республики Крым устанавливается коэффициент в размере 0,05;</w:t>
      </w:r>
    </w:p>
    <w:p>
      <w:pPr>
        <w:pStyle w:val="0"/>
        <w:jc w:val="both"/>
      </w:pPr>
      <w:r>
        <w:rPr>
          <w:sz w:val="20"/>
        </w:rPr>
        <w:t xml:space="preserve">(в ред. </w:t>
      </w:r>
      <w:hyperlink w:history="0" r:id="rId67" w:tooltip="Постановление Совета министров Республики Крым от 11.03.2016 N 87 &quot;О внесении изменений в постановление Совета министров Республики Крым от 2 сентября 2014 года N 312&quot; {КонсультантПлюс}">
        <w:r>
          <w:rPr>
            <w:sz w:val="20"/>
            <w:color w:val="0000ff"/>
          </w:rPr>
          <w:t xml:space="preserve">Постановления</w:t>
        </w:r>
      </w:hyperlink>
      <w:r>
        <w:rPr>
          <w:sz w:val="20"/>
        </w:rPr>
        <w:t xml:space="preserve"> Совета министров Республики Крым от 11.03.2016 N 87)</w:t>
      </w:r>
    </w:p>
    <w:p>
      <w:pPr>
        <w:pStyle w:val="0"/>
        <w:spacing w:before="200" w:line-rule="auto"/>
        <w:ind w:firstLine="540"/>
        <w:jc w:val="both"/>
      </w:pPr>
      <w:r>
        <w:rPr>
          <w:sz w:val="20"/>
        </w:rPr>
        <w:t xml:space="preserve">- федеральным органам исполнительной власти, федеральным бюджетным и казенным учреждениям, органам местного самоуправления Республики Крым, муниципальным бюджетным и казенным учреждениям, устанавливается коэффициент в размере 0,10;</w:t>
      </w:r>
    </w:p>
    <w:p>
      <w:pPr>
        <w:pStyle w:val="0"/>
        <w:jc w:val="both"/>
      </w:pPr>
      <w:r>
        <w:rPr>
          <w:sz w:val="20"/>
        </w:rPr>
        <w:t xml:space="preserve">(в ред. Постановлений Совета министров Республики Крым от 11.03.2016 </w:t>
      </w:r>
      <w:hyperlink w:history="0" r:id="rId68" w:tooltip="Постановление Совета министров Республики Крым от 11.03.2016 N 87 &quot;О внесении изменений в постановление Совета министров Республики Крым от 2 сентября 2014 года N 312&quot; {КонсультантПлюс}">
        <w:r>
          <w:rPr>
            <w:sz w:val="20"/>
            <w:color w:val="0000ff"/>
          </w:rPr>
          <w:t xml:space="preserve">N 87</w:t>
        </w:r>
      </w:hyperlink>
      <w:r>
        <w:rPr>
          <w:sz w:val="20"/>
        </w:rPr>
        <w:t xml:space="preserve">, от 14.09.2016 </w:t>
      </w:r>
      <w:hyperlink w:history="0" r:id="rId69" w:tooltip="Постановление Совета министров Республики Крым от 14.09.2016 N 443 &quot;О внесении изменений в некоторые постановления Совета министров Республики Крым&quot; (вместе с &quot;Перечнем документов, представляемых потенциальным арендатором арендодателю для оформления договора аренды имущества, находящегося в государственной собственности Республики Крым&quot;) {КонсультантПлюс}">
        <w:r>
          <w:rPr>
            <w:sz w:val="20"/>
            <w:color w:val="0000ff"/>
          </w:rPr>
          <w:t xml:space="preserve">N 443</w:t>
        </w:r>
      </w:hyperlink>
      <w:r>
        <w:rPr>
          <w:sz w:val="20"/>
        </w:rPr>
        <w:t xml:space="preserve">, от 27.09.2021 </w:t>
      </w:r>
      <w:hyperlink w:history="0" r:id="rId70" w:tooltip="Постановление Совета министров Республики Крым от 27.09.2021 N 556 &quot;О внесении изменений в некоторые постановления Совета министров Республики Крым&quot; (вместе с &quot;Перечнем документов, представляемых потенциальным арендатором арендодателю для оформления договора аренды имущества, находящегося в государственной собственности Республики Крым&quot;) {КонсультантПлюс}">
        <w:r>
          <w:rPr>
            <w:sz w:val="20"/>
            <w:color w:val="0000ff"/>
          </w:rPr>
          <w:t xml:space="preserve">N 556</w:t>
        </w:r>
      </w:hyperlink>
      <w:r>
        <w:rPr>
          <w:sz w:val="20"/>
        </w:rPr>
        <w:t xml:space="preserve">)</w:t>
      </w:r>
    </w:p>
    <w:p>
      <w:pPr>
        <w:pStyle w:val="0"/>
        <w:spacing w:before="200" w:line-rule="auto"/>
        <w:ind w:firstLine="540"/>
        <w:jc w:val="both"/>
      </w:pPr>
      <w:r>
        <w:rPr>
          <w:sz w:val="20"/>
        </w:rPr>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w:history="0" r:id="rId71"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пищеблокам, буфетам образовательных организаций устанавливается коэффициент в размере 0,25;</w:t>
      </w:r>
    </w:p>
    <w:p>
      <w:pPr>
        <w:pStyle w:val="0"/>
        <w:jc w:val="both"/>
      </w:pPr>
      <w:r>
        <w:rPr>
          <w:sz w:val="20"/>
        </w:rPr>
        <w:t xml:space="preserve">(в ред. </w:t>
      </w:r>
      <w:hyperlink w:history="0" r:id="rId72" w:tooltip="Постановление Совета министров Республики Крым от 25.10.2018 N 525 &quot;О внесении изменения в постановление Совета министров Республики Крым от 2 сентября 2014 года N 312&quot; {КонсультантПлюс}">
        <w:r>
          <w:rPr>
            <w:sz w:val="20"/>
            <w:color w:val="0000ff"/>
          </w:rPr>
          <w:t xml:space="preserve">Постановления</w:t>
        </w:r>
      </w:hyperlink>
      <w:r>
        <w:rPr>
          <w:sz w:val="20"/>
        </w:rPr>
        <w:t xml:space="preserve"> Совета министров Республики Крым от 25.10.2018 N 525)</w:t>
      </w:r>
    </w:p>
    <w:p>
      <w:pPr>
        <w:pStyle w:val="0"/>
        <w:spacing w:before="200" w:line-rule="auto"/>
        <w:ind w:firstLine="540"/>
        <w:jc w:val="both"/>
      </w:pPr>
      <w:r>
        <w:rPr>
          <w:sz w:val="20"/>
        </w:rPr>
        <w:t xml:space="preserve">- организациям, уставный капитал которых полностью состоит из вкладов физических лиц, являющихся инвалидами, либо вкладов общественных организаций инвалидов, среди членов которых инвалиды и их законные представители составляют не менее 80% (списочная численность инвалидов среди работников такой организации составляет не менее 50%, а их доля в фонде оплаты труда - не менее 25%), индивидуальным предпринимателям - инвалидам, молодежным и детским неприбыльным общественным организациям, объектам связи и центрам обработки данных устанавливается коэффициент в размере 0,50.</w:t>
      </w:r>
    </w:p>
    <w:p>
      <w:pPr>
        <w:pStyle w:val="0"/>
        <w:jc w:val="both"/>
      </w:pPr>
      <w:r>
        <w:rPr>
          <w:sz w:val="20"/>
        </w:rPr>
        <w:t xml:space="preserve">(в ред. </w:t>
      </w:r>
      <w:hyperlink w:history="0" r:id="rId73" w:tooltip="Постановление Совета министров Республики Крым от 19.09.2022 N 723 &quot;О внесении изменений в некоторые постановления Совета министров Республики Крым&quot; (вместе с &quot;Перечнем документов, представляемых потенциальным Арендатором Арендодателю для оформления договора аренды имущества, находящегося в собственности Республики Крым&quot;) {КонсультантПлюс}">
        <w:r>
          <w:rPr>
            <w:sz w:val="20"/>
            <w:color w:val="0000ff"/>
          </w:rPr>
          <w:t xml:space="preserve">Постановления</w:t>
        </w:r>
      </w:hyperlink>
      <w:r>
        <w:rPr>
          <w:sz w:val="20"/>
        </w:rPr>
        <w:t xml:space="preserve"> Совета министров Республики Крым от 19.09.2022 N 723)</w:t>
      </w:r>
    </w:p>
    <w:p>
      <w:pPr>
        <w:pStyle w:val="0"/>
        <w:spacing w:before="200" w:line-rule="auto"/>
        <w:ind w:firstLine="540"/>
        <w:jc w:val="both"/>
      </w:pPr>
      <w:r>
        <w:rPr>
          <w:sz w:val="20"/>
        </w:rPr>
        <w:t xml:space="preserve">Во всех остальных случаях коэффициент сферы деятельности арендатора (Кс.д.а.) устанавливается в размере 1,00.</w:t>
      </w:r>
    </w:p>
    <w:bookmarkStart w:id="131" w:name="P131"/>
    <w:bookmarkEnd w:id="131"/>
    <w:p>
      <w:pPr>
        <w:pStyle w:val="0"/>
        <w:spacing w:before="200" w:line-rule="auto"/>
        <w:ind w:firstLine="540"/>
        <w:jc w:val="both"/>
      </w:pPr>
      <w:r>
        <w:rPr>
          <w:sz w:val="20"/>
        </w:rPr>
        <w:t xml:space="preserve">3. Размер годовой арендной платы в случае аренды оборудования, транспортных средств, иного имущества (кроме недвижимости) устанавливается в размере рыночной стоимости годовой арендной платы за пользование данным имуществом, определяемой оценщиком в соответствии с Федеральным </w:t>
      </w:r>
      <w:hyperlink w:history="0" r:id="rId74"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w:t>
      </w:r>
    </w:p>
    <w:p>
      <w:pPr>
        <w:pStyle w:val="0"/>
        <w:spacing w:before="200" w:line-rule="auto"/>
        <w:ind w:firstLine="540"/>
        <w:jc w:val="both"/>
      </w:pPr>
      <w:r>
        <w:rPr>
          <w:sz w:val="20"/>
        </w:rPr>
        <w:t xml:space="preserve">4. Результаты оценки являются действующими в течение 6 месяцев в соответствии с требованиями Федерального </w:t>
      </w:r>
      <w:hyperlink w:history="0" r:id="rId75"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закона</w:t>
        </w:r>
      </w:hyperlink>
      <w:r>
        <w:rPr>
          <w:sz w:val="20"/>
        </w:rPr>
        <w:t xml:space="preserve"> от 29 июля 1998 года N 135-ФЗ "Об оценочной деятельности в Российской Федерации".</w:t>
      </w:r>
    </w:p>
    <w:bookmarkStart w:id="133" w:name="P133"/>
    <w:bookmarkEnd w:id="133"/>
    <w:p>
      <w:pPr>
        <w:pStyle w:val="0"/>
        <w:spacing w:before="200" w:line-rule="auto"/>
        <w:ind w:firstLine="540"/>
        <w:jc w:val="both"/>
      </w:pPr>
      <w:r>
        <w:rPr>
          <w:sz w:val="20"/>
        </w:rPr>
        <w:t xml:space="preserve">5. Размер месячной арендной платы за первый месяц аренды или первый месяц пересмотра размера арендной платы рассчитывается по формуле:</w:t>
      </w:r>
    </w:p>
    <w:p>
      <w:pPr>
        <w:pStyle w:val="0"/>
        <w:ind w:firstLine="540"/>
        <w:jc w:val="both"/>
      </w:pPr>
      <w:r>
        <w:rPr>
          <w:sz w:val="20"/>
        </w:rPr>
      </w:r>
    </w:p>
    <w:p>
      <w:pPr>
        <w:pStyle w:val="0"/>
        <w:jc w:val="center"/>
      </w:pPr>
      <w:r>
        <w:rPr>
          <w:sz w:val="20"/>
        </w:rPr>
        <w:t xml:space="preserve">Апл. мес. = Апл. год / 12,</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Апл. мес. - размер месячной арендной платы (руб.);</w:t>
      </w:r>
    </w:p>
    <w:p>
      <w:pPr>
        <w:pStyle w:val="0"/>
        <w:spacing w:before="200" w:line-rule="auto"/>
        <w:ind w:firstLine="540"/>
        <w:jc w:val="both"/>
      </w:pPr>
      <w:r>
        <w:rPr>
          <w:sz w:val="20"/>
        </w:rPr>
        <w:t xml:space="preserve">Апл. год - размер годовой арендной платы (руб.).</w:t>
      </w:r>
    </w:p>
    <w:p>
      <w:pPr>
        <w:pStyle w:val="0"/>
        <w:jc w:val="both"/>
      </w:pPr>
      <w:r>
        <w:rPr>
          <w:sz w:val="20"/>
        </w:rPr>
        <w:t xml:space="preserve">(п. 5 в ред. </w:t>
      </w:r>
      <w:hyperlink w:history="0" r:id="rId76" w:tooltip="Постановление Совета министров Республики Крым от 09.09.2015 N 536 &quot;О внесении изменений в постановление Совета министров Республики Крым от 2 сентября 2014 года N 312&quot; {КонсультантПлюс}">
        <w:r>
          <w:rPr>
            <w:sz w:val="20"/>
            <w:color w:val="0000ff"/>
          </w:rPr>
          <w:t xml:space="preserve">Постановления</w:t>
        </w:r>
      </w:hyperlink>
      <w:r>
        <w:rPr>
          <w:sz w:val="20"/>
        </w:rPr>
        <w:t xml:space="preserve"> Совета министров Республики Крым от 09.09.2015 N 536)</w:t>
      </w:r>
    </w:p>
    <w:bookmarkStart w:id="141" w:name="P141"/>
    <w:bookmarkEnd w:id="141"/>
    <w:p>
      <w:pPr>
        <w:pStyle w:val="0"/>
        <w:spacing w:before="200" w:line-rule="auto"/>
        <w:ind w:firstLine="540"/>
        <w:jc w:val="both"/>
      </w:pPr>
      <w:r>
        <w:rPr>
          <w:sz w:val="20"/>
        </w:rPr>
        <w:t xml:space="preserve">6. Размер суточной арендной платы рассчитывается по формуле:</w:t>
      </w:r>
    </w:p>
    <w:p>
      <w:pPr>
        <w:pStyle w:val="0"/>
        <w:ind w:firstLine="540"/>
        <w:jc w:val="both"/>
      </w:pPr>
      <w:r>
        <w:rPr>
          <w:sz w:val="20"/>
        </w:rPr>
      </w:r>
    </w:p>
    <w:p>
      <w:pPr>
        <w:pStyle w:val="0"/>
        <w:ind w:firstLine="540"/>
        <w:jc w:val="both"/>
      </w:pPr>
      <w:r>
        <w:rPr>
          <w:sz w:val="20"/>
        </w:rPr>
        <w:t xml:space="preserve">Апл.сут. = Апл.мес. / Н,</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Апл.сут. - размер суточной арендной платы (руб.);</w:t>
      </w:r>
    </w:p>
    <w:p>
      <w:pPr>
        <w:pStyle w:val="0"/>
        <w:spacing w:before="200" w:line-rule="auto"/>
        <w:ind w:firstLine="540"/>
        <w:jc w:val="both"/>
      </w:pPr>
      <w:r>
        <w:rPr>
          <w:sz w:val="20"/>
        </w:rPr>
        <w:t xml:space="preserve">Апл.мес. - размер месячной арендной платы (руб.);</w:t>
      </w:r>
    </w:p>
    <w:p>
      <w:pPr>
        <w:pStyle w:val="0"/>
        <w:jc w:val="both"/>
      </w:pPr>
      <w:r>
        <w:rPr>
          <w:sz w:val="20"/>
        </w:rPr>
        <w:t xml:space="preserve">(в ред. </w:t>
      </w:r>
      <w:hyperlink w:history="0" r:id="rId77" w:tooltip="Постановление Совета министров Республики Крым от 09.09.2015 N 536 &quot;О внесении изменений в постановление Совета министров Республики Крым от 2 сентября 2014 года N 312&quot; {КонсультантПлюс}">
        <w:r>
          <w:rPr>
            <w:sz w:val="20"/>
            <w:color w:val="0000ff"/>
          </w:rPr>
          <w:t xml:space="preserve">Постановления</w:t>
        </w:r>
      </w:hyperlink>
      <w:r>
        <w:rPr>
          <w:sz w:val="20"/>
        </w:rPr>
        <w:t xml:space="preserve"> Совета министров Республики Крым от 09.09.2015 N 536)</w:t>
      </w:r>
    </w:p>
    <w:p>
      <w:pPr>
        <w:pStyle w:val="0"/>
        <w:spacing w:before="200" w:line-rule="auto"/>
        <w:ind w:firstLine="540"/>
        <w:jc w:val="both"/>
      </w:pPr>
      <w:r>
        <w:rPr>
          <w:sz w:val="20"/>
        </w:rPr>
        <w:t xml:space="preserve">Н - количество суток работы объекта аренды (возможного доступа к объекту аренды) на протяжении месяца (согласно информации, предоставленной балансодержателем).</w:t>
      </w:r>
    </w:p>
    <w:bookmarkStart w:id="150" w:name="P150"/>
    <w:bookmarkEnd w:id="150"/>
    <w:p>
      <w:pPr>
        <w:pStyle w:val="0"/>
        <w:spacing w:before="200" w:line-rule="auto"/>
        <w:ind w:firstLine="540"/>
        <w:jc w:val="both"/>
      </w:pPr>
      <w:r>
        <w:rPr>
          <w:sz w:val="20"/>
        </w:rPr>
        <w:t xml:space="preserve">7. Размер почасовой арендной платы рассчитывается по формуле:</w:t>
      </w:r>
    </w:p>
    <w:p>
      <w:pPr>
        <w:pStyle w:val="0"/>
        <w:ind w:firstLine="540"/>
        <w:jc w:val="both"/>
      </w:pPr>
      <w:r>
        <w:rPr>
          <w:sz w:val="20"/>
        </w:rPr>
      </w:r>
    </w:p>
    <w:p>
      <w:pPr>
        <w:pStyle w:val="0"/>
        <w:ind w:firstLine="540"/>
        <w:jc w:val="both"/>
      </w:pPr>
      <w:r>
        <w:rPr>
          <w:sz w:val="20"/>
        </w:rPr>
        <w:t xml:space="preserve">Апл.час = Апл.сут. / T,</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Апл.час - размер почасовой арендной платы (руб.);</w:t>
      </w:r>
    </w:p>
    <w:p>
      <w:pPr>
        <w:pStyle w:val="0"/>
        <w:spacing w:before="200" w:line-rule="auto"/>
        <w:ind w:firstLine="540"/>
        <w:jc w:val="both"/>
      </w:pPr>
      <w:r>
        <w:rPr>
          <w:sz w:val="20"/>
        </w:rPr>
        <w:t xml:space="preserve">Апл.сут. - размер суточной арендной платы (руб.);</w:t>
      </w:r>
    </w:p>
    <w:p>
      <w:pPr>
        <w:pStyle w:val="0"/>
        <w:spacing w:before="200" w:line-rule="auto"/>
        <w:ind w:firstLine="540"/>
        <w:jc w:val="both"/>
      </w:pPr>
      <w:r>
        <w:rPr>
          <w:sz w:val="20"/>
        </w:rPr>
        <w:t xml:space="preserve">T - количество часов работы объекта аренды (возможного доступа к объекту аренды) на протяжении суток (согласно информации, предоставленной балансодержателем).</w:t>
      </w:r>
    </w:p>
    <w:p>
      <w:pPr>
        <w:pStyle w:val="0"/>
        <w:spacing w:before="200" w:line-rule="auto"/>
        <w:ind w:firstLine="540"/>
        <w:jc w:val="both"/>
      </w:pPr>
      <w:r>
        <w:rPr>
          <w:sz w:val="20"/>
        </w:rPr>
        <w:t xml:space="preserve">8. В отдельных случаях размер посуточной/почасовой арендной платы может быть определен оценщиком в соответствии с Федеральным </w:t>
      </w:r>
      <w:hyperlink w:history="0" r:id="rId78"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(руб.).</w:t>
      </w:r>
    </w:p>
    <w:p>
      <w:pPr>
        <w:pStyle w:val="0"/>
        <w:spacing w:before="200" w:line-rule="auto"/>
        <w:ind w:firstLine="540"/>
        <w:jc w:val="both"/>
      </w:pPr>
      <w:r>
        <w:rPr>
          <w:sz w:val="20"/>
        </w:rPr>
        <w:t xml:space="preserve">9. Исключен. - </w:t>
      </w:r>
      <w:hyperlink w:history="0" r:id="rId79" w:tooltip="Постановление Совета министров Республики Крым от 09.09.2015 N 536 &quot;О внесении изменений в постановление Совета министров Республики Крым от 2 сентября 2014 года N 312&quot; {КонсультантПлюс}">
        <w:r>
          <w:rPr>
            <w:sz w:val="20"/>
            <w:color w:val="0000ff"/>
          </w:rPr>
          <w:t xml:space="preserve">Постановление</w:t>
        </w:r>
      </w:hyperlink>
      <w:r>
        <w:rPr>
          <w:sz w:val="20"/>
        </w:rPr>
        <w:t xml:space="preserve"> Совета министров Республики Крым от 09.09.2015 N 536.</w:t>
      </w:r>
    </w:p>
    <w:p>
      <w:pPr>
        <w:pStyle w:val="0"/>
        <w:spacing w:before="200" w:line-rule="auto"/>
        <w:ind w:firstLine="540"/>
        <w:jc w:val="both"/>
      </w:pPr>
      <w:r>
        <w:rPr>
          <w:sz w:val="20"/>
        </w:rPr>
        <w:t xml:space="preserve">10. Размер арендной платы за аренду недвижимого имущества бюджетными организациями, учреждениями, полностью финансируемыми из бюджета Республики Крым, устанавливается в сумме 3,8 руб. в год.</w:t>
      </w:r>
    </w:p>
    <w:p>
      <w:pPr>
        <w:pStyle w:val="0"/>
        <w:spacing w:before="200" w:line-rule="auto"/>
        <w:ind w:firstLine="540"/>
        <w:jc w:val="both"/>
      </w:pPr>
      <w:r>
        <w:rPr>
          <w:sz w:val="20"/>
        </w:rPr>
        <w:t xml:space="preserve">Данный пункт действует до момента перерегистрации бюджетных организаций, учреждений, полностью финансируемых из бюджета Республики Крым, в соответствии с требованиями законодательства Российской Федерации.</w:t>
      </w:r>
    </w:p>
    <w:p>
      <w:pPr>
        <w:pStyle w:val="0"/>
        <w:spacing w:before="200" w:line-rule="auto"/>
        <w:ind w:firstLine="540"/>
        <w:jc w:val="both"/>
      </w:pPr>
      <w:r>
        <w:rPr>
          <w:sz w:val="20"/>
        </w:rPr>
        <w:t xml:space="preserve">11. Исключен. - </w:t>
      </w:r>
      <w:hyperlink w:history="0" r:id="rId80" w:tooltip="Постановление Совета министров Республики Крым от 09.09.2015 N 536 &quot;О внесении изменений в постановление Совета министров Республики Крым от 2 сентября 2014 года N 312&quot; {КонсультантПлюс}">
        <w:r>
          <w:rPr>
            <w:sz w:val="20"/>
            <w:color w:val="0000ff"/>
          </w:rPr>
          <w:t xml:space="preserve">Постановление</w:t>
        </w:r>
      </w:hyperlink>
      <w:r>
        <w:rPr>
          <w:sz w:val="20"/>
        </w:rPr>
        <w:t xml:space="preserve"> Совета министров Республики Крым от 09.09.2015 N 536.</w:t>
      </w:r>
    </w:p>
    <w:p>
      <w:pPr>
        <w:pStyle w:val="0"/>
        <w:spacing w:before="200" w:line-rule="auto"/>
        <w:ind w:firstLine="540"/>
        <w:jc w:val="both"/>
      </w:pPr>
      <w:r>
        <w:rPr>
          <w:sz w:val="20"/>
        </w:rPr>
        <w:t xml:space="preserve">12. За аренду газопроводов, построенных за счет средств бюджета Республики Крым и переданных специализированным предприятиям для их эксплуатации, устанавливается арендная плата в размере 3,8 руб. в год за 1 км газопровода.</w:t>
      </w:r>
    </w:p>
    <w:p>
      <w:pPr>
        <w:pStyle w:val="0"/>
        <w:spacing w:before="200" w:line-rule="auto"/>
        <w:ind w:firstLine="540"/>
        <w:jc w:val="both"/>
      </w:pPr>
      <w:r>
        <w:rPr>
          <w:sz w:val="20"/>
        </w:rPr>
        <w:t xml:space="preserve">Данный пункт действует до момента принятия соответствующего управленческого решения в отношении данного имущества.</w:t>
      </w:r>
    </w:p>
    <w:bookmarkStart w:id="165" w:name="P165"/>
    <w:bookmarkEnd w:id="165"/>
    <w:p>
      <w:pPr>
        <w:pStyle w:val="0"/>
        <w:spacing w:before="200" w:line-rule="auto"/>
        <w:ind w:firstLine="540"/>
        <w:jc w:val="both"/>
      </w:pPr>
      <w:r>
        <w:rPr>
          <w:sz w:val="20"/>
        </w:rPr>
        <w:t xml:space="preserve">13. Арендная плата за находящийся в собственности Республики Крым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находящийся в неудовлетворительном (аварийном) состоянии, в соответствии с актом технического состояния о соответствии объекта культурного наследия </w:t>
      </w:r>
      <w:hyperlink w:history="0" r:id="rId81" w:tooltip="Постановление Правительства РФ от 29.06.2015 N 646 &quot;Об утверждении критериев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quot; {КонсультантПлюс}">
        <w:r>
          <w:rPr>
            <w:sz w:val="20"/>
            <w:color w:val="0000ff"/>
          </w:rPr>
          <w:t xml:space="preserve">критериям</w:t>
        </w:r>
      </w:hyperlink>
      <w:r>
        <w:rPr>
          <w:sz w:val="20"/>
        </w:rPr>
        <w:t xml:space="preserve">, установленным постановлением Правительства Российской Федерации от 29 июня 2015 года N 646 "Об утверждении критериев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исполнительного органа Республики Крым, уполномоченного в сфере сохранения, использования, популяризации и государственной охраны объектов культурного наследия, устанавливается в размере, определенном по итогам торгов на право заключения договора аренды, на период действия договора аренды до дня выполнения арендатором работ по сохранению объекта культурного наследия в соответствии с охранным обязательством.</w:t>
      </w:r>
    </w:p>
    <w:p>
      <w:pPr>
        <w:pStyle w:val="0"/>
        <w:jc w:val="both"/>
      </w:pPr>
      <w:r>
        <w:rPr>
          <w:sz w:val="20"/>
        </w:rPr>
        <w:t xml:space="preserve">(в ред. Постановлений Совета министров Республики Крым от 19.09.2022 </w:t>
      </w:r>
      <w:hyperlink w:history="0" r:id="rId82" w:tooltip="Постановление Совета министров Республики Крым от 19.09.2022 N 723 &quot;О внесении изменений в некоторые постановления Совета министров Республики Крым&quot; (вместе с &quot;Перечнем документов, представляемых потенциальным Арендатором Арендодателю для оформления договора аренды имущества, находящегося в собственности Республики Крым&quot;) {КонсультантПлюс}">
        <w:r>
          <w:rPr>
            <w:sz w:val="20"/>
            <w:color w:val="0000ff"/>
          </w:rPr>
          <w:t xml:space="preserve">N 723</w:t>
        </w:r>
      </w:hyperlink>
      <w:r>
        <w:rPr>
          <w:sz w:val="20"/>
        </w:rPr>
        <w:t xml:space="preserve">, от 30.03.2023 </w:t>
      </w:r>
      <w:hyperlink w:history="0" r:id="rId83" w:tooltip="Постановление Совета министров Республики Крым от 30.03.2023 N 242 &quot;О внесении изменений в некоторые постановления Совета министров Республики Крым&quot; {КонсультантПлюс}">
        <w:r>
          <w:rPr>
            <w:sz w:val="20"/>
            <w:color w:val="0000ff"/>
          </w:rPr>
          <w:t xml:space="preserve">N 242</w:t>
        </w:r>
      </w:hyperlink>
      <w:r>
        <w:rPr>
          <w:sz w:val="20"/>
        </w:rPr>
        <w:t xml:space="preserve">)</w:t>
      </w:r>
    </w:p>
    <w:p>
      <w:pPr>
        <w:pStyle w:val="0"/>
        <w:spacing w:before="200" w:line-rule="auto"/>
        <w:ind w:firstLine="540"/>
        <w:jc w:val="both"/>
      </w:pPr>
      <w:r>
        <w:rPr>
          <w:sz w:val="20"/>
        </w:rPr>
        <w:t xml:space="preserve">Со дня выполнения арендатором работ по сохранению объекта культурного наследия в соответствии с охранным обязательством арендная плата устанавливается в размере одного рубля за один квадратный метр площади объекта культурного наследия в месяц до истечения срока действия договора аренды.</w:t>
      </w:r>
    </w:p>
    <w:p>
      <w:pPr>
        <w:pStyle w:val="0"/>
        <w:spacing w:before="200" w:line-rule="auto"/>
        <w:ind w:firstLine="540"/>
        <w:jc w:val="both"/>
      </w:pPr>
      <w:r>
        <w:rPr>
          <w:sz w:val="20"/>
        </w:rPr>
        <w:t xml:space="preserve">При этом днем выполнения работ по сохранению объекта культурного наследия считается день подписания акта приемки выполненных работ по сохранению объекта культурного наследия, выданного в установленном законодательством Российской Федерации порядке.</w:t>
      </w:r>
    </w:p>
    <w:p>
      <w:pPr>
        <w:pStyle w:val="0"/>
        <w:jc w:val="both"/>
      </w:pPr>
      <w:r>
        <w:rPr>
          <w:sz w:val="20"/>
        </w:rPr>
        <w:t xml:space="preserve">(в ред. </w:t>
      </w:r>
      <w:hyperlink w:history="0" r:id="rId84" w:tooltip="Постановление Совета министров Республики Крым от 30.03.2023 N 242 &quot;О внесении изменений в некоторые постановления Совета министров Республики Крым&quot; {КонсультантПлюс}">
        <w:r>
          <w:rPr>
            <w:sz w:val="20"/>
            <w:color w:val="0000ff"/>
          </w:rPr>
          <w:t xml:space="preserve">Постановления</w:t>
        </w:r>
      </w:hyperlink>
      <w:r>
        <w:rPr>
          <w:sz w:val="20"/>
        </w:rPr>
        <w:t xml:space="preserve"> Совета министров Республики Крым от 30.03.2023 N 242)</w:t>
      </w:r>
    </w:p>
    <w:p>
      <w:pPr>
        <w:pStyle w:val="0"/>
        <w:spacing w:before="200" w:line-rule="auto"/>
        <w:ind w:firstLine="540"/>
        <w:jc w:val="both"/>
      </w:pPr>
      <w:r>
        <w:rPr>
          <w:sz w:val="20"/>
        </w:rPr>
        <w:t xml:space="preserve">Действие настоящего пункта не распространяется на договоры аренды, заключенные в целях реализации инвестиционного соглашения, заключенного в рамках Инвестиционной </w:t>
      </w:r>
      <w:hyperlink w:history="0" r:id="rId85" w:tooltip="Указ Главы Республики Крым от 11.09.2014 N 272-У (ред. от 29.03.2023) &quot;Об Инвестиционной декларации Республики Крым&quot; {КонсультантПлюс}">
        <w:r>
          <w:rPr>
            <w:sz w:val="20"/>
            <w:color w:val="0000ff"/>
          </w:rPr>
          <w:t xml:space="preserve">декларации</w:t>
        </w:r>
      </w:hyperlink>
      <w:r>
        <w:rPr>
          <w:sz w:val="20"/>
        </w:rPr>
        <w:t xml:space="preserve"> Республики Крым, утвержденной Указом Главы Республики Крым от 11 сентября 2014 года N 272-У.</w:t>
      </w:r>
    </w:p>
    <w:p>
      <w:pPr>
        <w:pStyle w:val="0"/>
        <w:jc w:val="both"/>
      </w:pPr>
      <w:r>
        <w:rPr>
          <w:sz w:val="20"/>
        </w:rPr>
        <w:t xml:space="preserve">(п. 13 введен </w:t>
      </w:r>
      <w:hyperlink w:history="0" r:id="rId86" w:tooltip="Постановление Совета министров Республики Крым от 05.11.2019 N 614 &quot;О внесении изменений в некоторые постановления Совета министров Республики Крым и признании утратившим силу постановления Совета министров Республики Крым от 12 июля 2019 года N 394&quot; {КонсультантПлюс}">
        <w:r>
          <w:rPr>
            <w:sz w:val="20"/>
            <w:color w:val="0000ff"/>
          </w:rPr>
          <w:t xml:space="preserve">Постановлением</w:t>
        </w:r>
      </w:hyperlink>
      <w:r>
        <w:rPr>
          <w:sz w:val="20"/>
        </w:rPr>
        <w:t xml:space="preserve"> Совета министров Республики Крым от 05.11.2019 N 614)</w:t>
      </w:r>
    </w:p>
    <w:p>
      <w:pPr>
        <w:pStyle w:val="0"/>
        <w:jc w:val="both"/>
      </w:pPr>
      <w:r>
        <w:rPr>
          <w:sz w:val="20"/>
        </w:rPr>
      </w:r>
    </w:p>
    <w:p>
      <w:pPr>
        <w:pStyle w:val="2"/>
        <w:outlineLvl w:val="1"/>
        <w:jc w:val="center"/>
      </w:pPr>
      <w:r>
        <w:rPr>
          <w:sz w:val="20"/>
        </w:rPr>
        <w:t xml:space="preserve">Раздел III</w:t>
      </w:r>
    </w:p>
    <w:p>
      <w:pPr>
        <w:pStyle w:val="2"/>
        <w:jc w:val="center"/>
      </w:pPr>
      <w:r>
        <w:rPr>
          <w:sz w:val="20"/>
        </w:rPr>
      </w:r>
    </w:p>
    <w:p>
      <w:pPr>
        <w:pStyle w:val="2"/>
        <w:jc w:val="center"/>
      </w:pPr>
      <w:r>
        <w:rPr>
          <w:sz w:val="20"/>
        </w:rPr>
        <w:t xml:space="preserve">СРОКИ ВНЕСЕНИЯ АРЕНДНОЙ ПЛАТЫ И ПОРЯДОК ЕЕ ИСПОЛЬЗОВАНИЯ</w:t>
      </w:r>
    </w:p>
    <w:p>
      <w:pPr>
        <w:pStyle w:val="0"/>
        <w:jc w:val="both"/>
      </w:pPr>
      <w:r>
        <w:rPr>
          <w:sz w:val="20"/>
        </w:rPr>
      </w:r>
    </w:p>
    <w:p>
      <w:pPr>
        <w:pStyle w:val="0"/>
        <w:ind w:firstLine="540"/>
        <w:jc w:val="both"/>
      </w:pPr>
      <w:r>
        <w:rPr>
          <w:sz w:val="20"/>
        </w:rPr>
        <w:t xml:space="preserve">1. Арендная плата вносится до 10 числа включительно текущего месяца. Сроки внесения арендной платы устанавливаются договором аренды.</w:t>
      </w:r>
    </w:p>
    <w:p>
      <w:pPr>
        <w:pStyle w:val="0"/>
        <w:jc w:val="both"/>
      </w:pPr>
      <w:r>
        <w:rPr>
          <w:sz w:val="20"/>
        </w:rPr>
        <w:t xml:space="preserve">(п. 1 в ред. </w:t>
      </w:r>
      <w:hyperlink w:history="0" r:id="rId87" w:tooltip="Постановление Совета министров Республики Крым от 27.09.2021 N 556 &quot;О внесении изменений в некоторые постановления Совета министров Республики Крым&quot; (вместе с &quot;Перечнем документов, представляемых потенциальным арендатором арендодателю для оформления договора аренды имущества, находящегося в государственной собственности Республики Крым&quot;) {КонсультантПлюс}">
        <w:r>
          <w:rPr>
            <w:sz w:val="20"/>
            <w:color w:val="0000ff"/>
          </w:rPr>
          <w:t xml:space="preserve">Постановления</w:t>
        </w:r>
      </w:hyperlink>
      <w:r>
        <w:rPr>
          <w:sz w:val="20"/>
        </w:rPr>
        <w:t xml:space="preserve"> Совета министров Республики Крым от 27.09.2021 N 556)</w:t>
      </w:r>
    </w:p>
    <w:p>
      <w:pPr>
        <w:pStyle w:val="0"/>
        <w:spacing w:before="200" w:line-rule="auto"/>
        <w:ind w:firstLine="540"/>
        <w:jc w:val="both"/>
      </w:pPr>
      <w:r>
        <w:rPr>
          <w:sz w:val="20"/>
        </w:rPr>
        <w:t xml:space="preserve">2. В случае если арендодателем имущества выступает Министерство имущественных и земельных отношений Республики Крым, арендная плата направляется:</w:t>
      </w:r>
    </w:p>
    <w:p>
      <w:pPr>
        <w:pStyle w:val="0"/>
        <w:spacing w:before="200" w:line-rule="auto"/>
        <w:ind w:firstLine="540"/>
        <w:jc w:val="both"/>
      </w:pPr>
      <w:r>
        <w:rPr>
          <w:sz w:val="20"/>
        </w:rPr>
        <w:t xml:space="preserve">- за имущественные комплексы, имущество, составляющее казну Республики Крым, имущество, закрепленное за органами государственной власти Республики Крым на праве оперативного управления, а также за недвижимое имущество казенных учреждений Республики Крым, закрепленное за ними на праве оперативного управления, - 100% - в бюджет Республики Крым;</w:t>
      </w:r>
    </w:p>
    <w:p>
      <w:pPr>
        <w:pStyle w:val="0"/>
        <w:spacing w:before="200" w:line-rule="auto"/>
        <w:ind w:firstLine="540"/>
        <w:jc w:val="both"/>
      </w:pPr>
      <w:r>
        <w:rPr>
          <w:sz w:val="20"/>
        </w:rPr>
        <w:t xml:space="preserve">- за недвижимое имущество государственных предприятий, казенных предприятий, бюджетных и автономных учреждений Республики Крым, закрепленное за ними на праве оперативного управления или хозяйственного ведения, - 70% - в бюджет Республики Крым, 30% - предприятию, учреждению, на балансе которого находится данное имущество.</w:t>
      </w:r>
    </w:p>
    <w:p>
      <w:pPr>
        <w:pStyle w:val="0"/>
        <w:spacing w:before="200" w:line-rule="auto"/>
        <w:ind w:firstLine="540"/>
        <w:jc w:val="both"/>
      </w:pPr>
      <w:r>
        <w:rPr>
          <w:sz w:val="20"/>
        </w:rPr>
        <w:t xml:space="preserve">3. В случае если арендодателями имущества выступают государственные предприятия, казенные предприятия, казенные, бюджетные и автономные учреждения Республики Крым, арендная плата направляется:</w:t>
      </w:r>
    </w:p>
    <w:p>
      <w:pPr>
        <w:pStyle w:val="0"/>
        <w:spacing w:before="200" w:line-rule="auto"/>
        <w:ind w:firstLine="540"/>
        <w:jc w:val="both"/>
      </w:pPr>
      <w:r>
        <w:rPr>
          <w:sz w:val="20"/>
        </w:rPr>
        <w:t xml:space="preserve">- за имущество казенных учреждений Республики Крым, закрепленное за ними на праве оперативного управления, - 100% - в бюджет Республики Крым;</w:t>
      </w:r>
    </w:p>
    <w:p>
      <w:pPr>
        <w:pStyle w:val="0"/>
        <w:spacing w:before="200" w:line-rule="auto"/>
        <w:ind w:firstLine="540"/>
        <w:jc w:val="both"/>
      </w:pPr>
      <w:r>
        <w:rPr>
          <w:sz w:val="20"/>
        </w:rPr>
        <w:t xml:space="preserve">- за недвижимое имущество государственных предприятий, казенных предприятий, бюджетных и автономных учреждений Республики Крым, закрепленное за ними на праве оперативного управления или хозяйственного ведения, - 70% - в бюджет Республики Крым, 30% - предприятию, учреждению, на балансе которого находится данное имущество;</w:t>
      </w:r>
    </w:p>
    <w:p>
      <w:pPr>
        <w:pStyle w:val="0"/>
        <w:spacing w:before="200" w:line-rule="auto"/>
        <w:ind w:firstLine="540"/>
        <w:jc w:val="both"/>
      </w:pPr>
      <w:r>
        <w:rPr>
          <w:sz w:val="20"/>
        </w:rPr>
        <w:t xml:space="preserve">- за оборудование, транспортные средства, иное имущество (кроме недвижимого имущества) государственных предприятий, казенных предприятий, бюджетных и автономных учреждений Республики Крым, закрепленное за ними на праве оперативного управления или хозяйственного ведения, - 100% государственному предприятию, учреждению, на балансе которых находится данное имущество;</w:t>
      </w:r>
    </w:p>
    <w:p>
      <w:pPr>
        <w:pStyle w:val="0"/>
        <w:jc w:val="both"/>
      </w:pPr>
      <w:r>
        <w:rPr>
          <w:sz w:val="20"/>
        </w:rPr>
        <w:t xml:space="preserve">(в ред. </w:t>
      </w:r>
      <w:hyperlink w:history="0" r:id="rId88" w:tooltip="Постановление Совета министров Республики Крым от 09.09.2015 N 536 &quot;О внесении изменений в постановление Совета министров Республики Крым от 2 сентября 2014 года N 312&quot; {КонсультантПлюс}">
        <w:r>
          <w:rPr>
            <w:sz w:val="20"/>
            <w:color w:val="0000ff"/>
          </w:rPr>
          <w:t xml:space="preserve">Постановления</w:t>
        </w:r>
      </w:hyperlink>
      <w:r>
        <w:rPr>
          <w:sz w:val="20"/>
        </w:rPr>
        <w:t xml:space="preserve"> Совета министров Республики Крым от 09.09.2015 N 536)</w:t>
      </w:r>
    </w:p>
    <w:p>
      <w:pPr>
        <w:pStyle w:val="0"/>
        <w:spacing w:before="200" w:line-rule="auto"/>
        <w:ind w:firstLine="540"/>
        <w:jc w:val="both"/>
      </w:pPr>
      <w:r>
        <w:rPr>
          <w:sz w:val="20"/>
        </w:rPr>
        <w:t xml:space="preserve">- за особо ценное движимое имущество Республики Крым, закрепленное за бюджетным или автономным учреждением на праве оперативного управления или приобретенное за счет средств, выделенных ему учредителем на приобретение этого имущества, - 100% - учреждению.</w:t>
      </w:r>
    </w:p>
    <w:bookmarkStart w:id="188" w:name="P188"/>
    <w:bookmarkEnd w:id="188"/>
    <w:p>
      <w:pPr>
        <w:pStyle w:val="0"/>
        <w:spacing w:before="200" w:line-rule="auto"/>
        <w:ind w:firstLine="540"/>
        <w:jc w:val="both"/>
      </w:pPr>
      <w:r>
        <w:rPr>
          <w:sz w:val="20"/>
        </w:rPr>
        <w:t xml:space="preserve">4. По договорам аренды, заключенным до принятия настоящей Методики, арендная плата направляется:</w:t>
      </w:r>
    </w:p>
    <w:p>
      <w:pPr>
        <w:pStyle w:val="0"/>
        <w:spacing w:before="200" w:line-rule="auto"/>
        <w:ind w:firstLine="540"/>
        <w:jc w:val="both"/>
      </w:pPr>
      <w:r>
        <w:rPr>
          <w:sz w:val="20"/>
        </w:rPr>
        <w:t xml:space="preserve">4.1. В случае если арендодателями имущества выступали Фонд имущества Автономной Республики Крым, Региональное отделение Фонда государственного имущества Украины в Автономной Республике Крым и г. Севастополе, Представительство Регионального отделения Фонда государственного имущества Украины в Автономной Республике Крым и г. Севастополе:</w:t>
      </w:r>
    </w:p>
    <w:p>
      <w:pPr>
        <w:pStyle w:val="0"/>
        <w:spacing w:before="200" w:line-rule="auto"/>
        <w:ind w:firstLine="540"/>
        <w:jc w:val="both"/>
      </w:pPr>
      <w:r>
        <w:rPr>
          <w:sz w:val="20"/>
        </w:rPr>
        <w:t xml:space="preserve">- за целостные имущественные комплексы предприятий, организаций, учреждений, находящихся в собственности Республики Крым (бывшее имущество, принадлежащее Автономной Республике Крым, и государственное имущество Украины, расположенное на территории Республики Крым), - 100% - в бюджет Республики Крым;</w:t>
      </w:r>
    </w:p>
    <w:p>
      <w:pPr>
        <w:pStyle w:val="0"/>
        <w:spacing w:before="200" w:line-rule="auto"/>
        <w:ind w:firstLine="540"/>
        <w:jc w:val="both"/>
      </w:pPr>
      <w:r>
        <w:rPr>
          <w:sz w:val="20"/>
        </w:rPr>
        <w:t xml:space="preserve">- за недвижимое имущество предприятий, организаций, учреждений, учебных заведений, находящихся в собственности Республики Крым (бывшее имущество, принадлежащее Автономной Республике Крым, и государственное имущество Украины, расположенное на территории Республики Крым), - 70% - в бюджет Республики Крым, 30% - предприятию, организации или учреждению, учебному заведению, на балансе которого находится данное имущество или на балансе которого находилось данное имущество до передачи в аренду;</w:t>
      </w:r>
    </w:p>
    <w:p>
      <w:pPr>
        <w:pStyle w:val="0"/>
        <w:spacing w:before="200" w:line-rule="auto"/>
        <w:ind w:firstLine="540"/>
        <w:jc w:val="both"/>
      </w:pPr>
      <w:r>
        <w:rPr>
          <w:sz w:val="20"/>
        </w:rPr>
        <w:t xml:space="preserve">- за имущество, не вошедшее в уставные капиталы хозяйственных обществ, созданных в процессе приватизации (корпоратизации) имущества, находящегося в собственности Республики Крым (бывшее имущество, принадлежащее Автономной Республике Крым, и государственное имущество Украины, расположенное на территории Республики Крым), - 100% - в бюджет Республики Крым.</w:t>
      </w:r>
    </w:p>
    <w:p>
      <w:pPr>
        <w:pStyle w:val="0"/>
        <w:spacing w:before="200" w:line-rule="auto"/>
        <w:ind w:firstLine="540"/>
        <w:jc w:val="both"/>
      </w:pPr>
      <w:r>
        <w:rPr>
          <w:sz w:val="20"/>
        </w:rPr>
        <w:t xml:space="preserve">4.2. В случаях если арендодателями имущества выступали предприятия, организации, учреждения, учебные заведения, находящиеся в собственности Республики Крым (на балансе которых находилось имущество, принадлежащее Автономной Республике Крым, и государственное имущество Украины, расположенное на территории Республики Крым):</w:t>
      </w:r>
    </w:p>
    <w:p>
      <w:pPr>
        <w:pStyle w:val="0"/>
        <w:spacing w:before="200" w:line-rule="auto"/>
        <w:ind w:firstLine="540"/>
        <w:jc w:val="both"/>
      </w:pPr>
      <w:r>
        <w:rPr>
          <w:sz w:val="20"/>
        </w:rPr>
        <w:t xml:space="preserve">- за целостные имущественные комплексы структурных подразделений предприятий и недвижимое имущество предприятий - 50% - предприятию, 50% - в бюджет Республики Крым;</w:t>
      </w:r>
    </w:p>
    <w:p>
      <w:pPr>
        <w:pStyle w:val="0"/>
        <w:spacing w:before="200" w:line-rule="auto"/>
        <w:ind w:firstLine="540"/>
        <w:jc w:val="both"/>
      </w:pPr>
      <w:r>
        <w:rPr>
          <w:sz w:val="20"/>
        </w:rPr>
        <w:t xml:space="preserve">- за оборудование, транспортные средства, иное имущество (кроме недвижимого имущества) - 50% - в бюджет Республики Крым, 50% - предприятию, организации или учреждению, учебному заведению, на балансе которого находится данное имущество или на балансе которого находилось данное имущество до передачи в аренду.</w:t>
      </w:r>
    </w:p>
    <w:p>
      <w:pPr>
        <w:pStyle w:val="0"/>
        <w:spacing w:before="200" w:line-rule="auto"/>
        <w:ind w:firstLine="540"/>
        <w:jc w:val="both"/>
      </w:pPr>
      <w:r>
        <w:rPr>
          <w:sz w:val="20"/>
        </w:rPr>
        <w:t xml:space="preserve">5. По договорам аренды на имущество, находящееся на балансах органов (организаций), обеспечивающих деятельность Государственного Совета Республики Крым, арендная плата поступает на счета соответствующих органов (организаций) и расходуется на обеспечение деятельности Государственного Совета Республики Крым.</w:t>
      </w:r>
    </w:p>
    <w:p>
      <w:pPr>
        <w:pStyle w:val="0"/>
        <w:spacing w:before="200" w:line-rule="auto"/>
        <w:ind w:firstLine="540"/>
        <w:jc w:val="both"/>
      </w:pPr>
      <w:r>
        <w:rPr>
          <w:sz w:val="20"/>
        </w:rPr>
        <w:t xml:space="preserve">6. По договорам аренды на имущество, находящееся на балансе органов (организаций), обеспечивающих деятельность Совета министров Республики Крым, арендная плата поступает на счета соответствующих органов (организаций) и расходуется на обеспечение содержания данного имущества.</w:t>
      </w:r>
    </w:p>
    <w:p>
      <w:pPr>
        <w:pStyle w:val="0"/>
        <w:spacing w:before="200" w:line-rule="auto"/>
        <w:ind w:firstLine="540"/>
        <w:jc w:val="both"/>
      </w:pPr>
      <w:r>
        <w:rPr>
          <w:sz w:val="20"/>
        </w:rPr>
        <w:t xml:space="preserve">7. </w:t>
      </w:r>
      <w:hyperlink w:history="0" w:anchor="P188" w:tooltip="4. По договорам аренды, заключенным до принятия настоящей Методики, арендная плата направляется:">
        <w:r>
          <w:rPr>
            <w:sz w:val="20"/>
            <w:color w:val="0000ff"/>
          </w:rPr>
          <w:t xml:space="preserve">Пункт 4</w:t>
        </w:r>
      </w:hyperlink>
      <w:r>
        <w:rPr>
          <w:sz w:val="20"/>
        </w:rPr>
        <w:t xml:space="preserve"> данного раздела настоящей Методики действуют до момента перерегистрации предприятий, организаций, учреждений, учебных заведений, находящихся в собственности Республики Крым (на балансах которых находилось имущество, принадлежащее Автономной Республике Крым, и государственное имущество Украины, расположенное на территории Республики Крым), в соответствии с требованиями законодательства Российской Федерации.</w:t>
      </w:r>
    </w:p>
    <w:p>
      <w:pPr>
        <w:pStyle w:val="0"/>
        <w:jc w:val="both"/>
      </w:pPr>
      <w:r>
        <w:rPr>
          <w:sz w:val="20"/>
        </w:rPr>
        <w:t xml:space="preserve">(в ред. Постановлений Совета министров Республики Крым от 31.03.2015 </w:t>
      </w:r>
      <w:hyperlink w:history="0" r:id="rId89" w:tooltip="Постановление Совета министров Республики Крым от 31.03.2015 N 171 &quot;О внесении изменений в постановление Совета министров Республики Крым от 2 сентября 2014 года N 312&quot; {КонсультантПлюс}">
        <w:r>
          <w:rPr>
            <w:sz w:val="20"/>
            <w:color w:val="0000ff"/>
          </w:rPr>
          <w:t xml:space="preserve">N 171</w:t>
        </w:r>
      </w:hyperlink>
      <w:r>
        <w:rPr>
          <w:sz w:val="20"/>
        </w:rPr>
        <w:t xml:space="preserve">, от 27.09.2021 </w:t>
      </w:r>
      <w:hyperlink w:history="0" r:id="rId90" w:tooltip="Постановление Совета министров Республики Крым от 27.09.2021 N 556 &quot;О внесении изменений в некоторые постановления Совета министров Республики Крым&quot; (вместе с &quot;Перечнем документов, представляемых потенциальным арендатором арендодателю для оформления договора аренды имущества, находящегося в государственной собственности Республики Крым&quot;) {КонсультантПлюс}">
        <w:r>
          <w:rPr>
            <w:sz w:val="20"/>
            <w:color w:val="0000ff"/>
          </w:rPr>
          <w:t xml:space="preserve">N 556</w:t>
        </w:r>
      </w:hyperlink>
      <w:r>
        <w:rPr>
          <w:sz w:val="20"/>
        </w:rPr>
        <w:t xml:space="preserve">)</w:t>
      </w:r>
    </w:p>
    <w:p>
      <w:pPr>
        <w:pStyle w:val="0"/>
        <w:spacing w:before="200" w:line-rule="auto"/>
        <w:ind w:firstLine="540"/>
        <w:jc w:val="both"/>
      </w:pPr>
      <w:r>
        <w:rPr>
          <w:sz w:val="20"/>
        </w:rPr>
        <w:t xml:space="preserve">8. Контроль за поступлением арендной платы (части арендной платы) в бюджет Республики Крым по договорам аренды, заключенным до принятия настоящей Методики, на весь период действия данных договоров осуществляют арендодатели имущества, находящегося в собственности Республики Крым.</w:t>
      </w:r>
    </w:p>
    <w:p>
      <w:pPr>
        <w:pStyle w:val="0"/>
        <w:spacing w:before="200" w:line-rule="auto"/>
        <w:ind w:firstLine="540"/>
        <w:jc w:val="both"/>
      </w:pPr>
      <w:r>
        <w:rPr>
          <w:sz w:val="20"/>
        </w:rPr>
        <w:t xml:space="preserve">С момента вступления в силу настоящей Методики, контроль за поступлением арендной платы (части арендной платы) в бюджет Республики Крым по договорам аренды, заключенным с согласия Министерства имущественных и земельных отношений Республики Крым государственными предприятиями, казенными предприятиями, казенными, бюджетными и автономными учреждениями Республики Крым, осуществляет Министерство имущественных и земельных отношений Республики Крым после предоставления соответствующим арендодателем (балансодержателем) экземпляра договора аренды, с неотъемлемыми приложениями к нему.</w:t>
      </w:r>
    </w:p>
    <w:p>
      <w:pPr>
        <w:pStyle w:val="0"/>
        <w:spacing w:before="200" w:line-rule="auto"/>
        <w:ind w:firstLine="540"/>
        <w:jc w:val="both"/>
      </w:pPr>
      <w:r>
        <w:rPr>
          <w:sz w:val="20"/>
        </w:rPr>
        <w:t xml:space="preserve">9. Правовыми актами Совета министров Республики Крым может быть установлен иной порядок использования (распределения) арендной платы для отдельных предприятий, учреждений и организаций.</w:t>
      </w:r>
    </w:p>
    <w:p>
      <w:pPr>
        <w:pStyle w:val="0"/>
        <w:jc w:val="both"/>
      </w:pPr>
      <w:r>
        <w:rPr>
          <w:sz w:val="20"/>
        </w:rPr>
        <w:t xml:space="preserve">(в ред. </w:t>
      </w:r>
      <w:hyperlink w:history="0" r:id="rId91" w:tooltip="Постановление Совета министров Республики Крым от 19.03.2018 N 115 &quot;О внесении изменения в постановление Совета министров Республики Крым от 2 сентября 2014 года N 312&quot; {КонсультантПлюс}">
        <w:r>
          <w:rPr>
            <w:sz w:val="20"/>
            <w:color w:val="0000ff"/>
          </w:rPr>
          <w:t xml:space="preserve">Постановления</w:t>
        </w:r>
      </w:hyperlink>
      <w:r>
        <w:rPr>
          <w:sz w:val="20"/>
        </w:rPr>
        <w:t xml:space="preserve"> Совета министров Республики Крым от 19.03.2018 N 115)</w:t>
      </w:r>
    </w:p>
    <w:p>
      <w:pPr>
        <w:pStyle w:val="0"/>
        <w:spacing w:before="200" w:line-rule="auto"/>
        <w:ind w:firstLine="540"/>
        <w:jc w:val="both"/>
      </w:pPr>
      <w:r>
        <w:rPr>
          <w:sz w:val="20"/>
        </w:rPr>
        <w:t xml:space="preserve">10. В случае несвоевременного или не в полном объеме внесения арендной платы арендатор уплачивает неустойку (пеню) в размере 0,1% от суммы задолженности за каждый день просрочки, включая день оплаты.</w:t>
      </w:r>
    </w:p>
    <w:p>
      <w:pPr>
        <w:pStyle w:val="0"/>
        <w:jc w:val="both"/>
      </w:pPr>
      <w:r>
        <w:rPr>
          <w:sz w:val="20"/>
        </w:rPr>
        <w:t xml:space="preserve">(п. 10 введен </w:t>
      </w:r>
      <w:hyperlink w:history="0" r:id="rId92" w:tooltip="Постановление Совета министров Республики Крым от 11.12.2017 N 659 &quot;О внесении изменений в некоторые постановления Совета министров Республики Крым&quot; {КонсультантПлюс}">
        <w:r>
          <w:rPr>
            <w:sz w:val="20"/>
            <w:color w:val="0000ff"/>
          </w:rPr>
          <w:t xml:space="preserve">Постановлением</w:t>
        </w:r>
      </w:hyperlink>
      <w:r>
        <w:rPr>
          <w:sz w:val="20"/>
        </w:rPr>
        <w:t xml:space="preserve"> Совета министров Республики Крым от 11.12.2017 N 659; в ред. </w:t>
      </w:r>
      <w:hyperlink w:history="0" r:id="rId93" w:tooltip="Постановление Совета министров Республики Крым от 27.09.2021 N 556 &quot;О внесении изменений в некоторые постановления Совета министров Республики Крым&quot; (вместе с &quot;Перечнем документов, представляемых потенциальным арендатором арендодателю для оформления договора аренды имущества, находящегося в государственной собственности Республики Крым&quot;) {КонсультантПлюс}">
        <w:r>
          <w:rPr>
            <w:sz w:val="20"/>
            <w:color w:val="0000ff"/>
          </w:rPr>
          <w:t xml:space="preserve">Постановления</w:t>
        </w:r>
      </w:hyperlink>
      <w:r>
        <w:rPr>
          <w:sz w:val="20"/>
        </w:rPr>
        <w:t xml:space="preserve"> Совета министров Республики Крым от 27.09.2021 N 556)</w:t>
      </w:r>
    </w:p>
    <w:p>
      <w:pPr>
        <w:pStyle w:val="0"/>
        <w:jc w:val="both"/>
      </w:pPr>
      <w:r>
        <w:rPr>
          <w:sz w:val="20"/>
        </w:rPr>
      </w:r>
    </w:p>
    <w:p>
      <w:pPr>
        <w:pStyle w:val="2"/>
        <w:outlineLvl w:val="1"/>
        <w:jc w:val="center"/>
      </w:pPr>
      <w:r>
        <w:rPr>
          <w:sz w:val="20"/>
        </w:rPr>
        <w:t xml:space="preserve">Раздел IV</w:t>
      </w:r>
    </w:p>
    <w:p>
      <w:pPr>
        <w:pStyle w:val="2"/>
        <w:jc w:val="center"/>
      </w:pPr>
      <w:r>
        <w:rPr>
          <w:sz w:val="20"/>
        </w:rPr>
      </w:r>
    </w:p>
    <w:p>
      <w:pPr>
        <w:pStyle w:val="2"/>
        <w:jc w:val="center"/>
      </w:pPr>
      <w:r>
        <w:rPr>
          <w:sz w:val="20"/>
        </w:rPr>
        <w:t xml:space="preserve">ПЛАТА ЗА СУБАРЕНДУ ИМУЩЕСТВА</w:t>
      </w:r>
    </w:p>
    <w:p>
      <w:pPr>
        <w:pStyle w:val="0"/>
        <w:jc w:val="both"/>
      </w:pPr>
      <w:r>
        <w:rPr>
          <w:sz w:val="20"/>
        </w:rPr>
      </w:r>
    </w:p>
    <w:p>
      <w:pPr>
        <w:pStyle w:val="0"/>
        <w:ind w:firstLine="540"/>
        <w:jc w:val="both"/>
      </w:pPr>
      <w:r>
        <w:rPr>
          <w:sz w:val="20"/>
        </w:rPr>
        <w:t xml:space="preserve">1. Размер платы за субаренду недвижимого имущества, оборудования, транспортных средств, иного имущества (в том числе входящего в состав имущественного комплекса) рассчитывается в порядке, установленном настоящей Методикой для расчета размера платы за аренду указанного имущества, предусмотренной </w:t>
      </w:r>
      <w:hyperlink w:history="0" w:anchor="P108" w:tooltip="2. В случае аренды недвижимого имущества размер годовой арендной платы рассчитывается по формуле:">
        <w:r>
          <w:rPr>
            <w:sz w:val="20"/>
            <w:color w:val="0000ff"/>
          </w:rPr>
          <w:t xml:space="preserve">пунктами 2</w:t>
        </w:r>
      </w:hyperlink>
      <w:r>
        <w:rPr>
          <w:sz w:val="20"/>
        </w:rPr>
        <w:t xml:space="preserve">, </w:t>
      </w:r>
      <w:hyperlink w:history="0" w:anchor="P131" w:tooltip="3. Размер годовой арендной платы в случае аренды оборудования, транспортных средств, иного имущества (кроме недвижимости) устанавливается в размере рыночной стоимости годовой арендной платы за пользование данным имуществом, определяемой оценщиком в соответствии с Федеральным законом от 29 июля 1998 года N 135-ФЗ &quot;Об оценочной деятельности в Российской Федерации&quot;.">
        <w:r>
          <w:rPr>
            <w:sz w:val="20"/>
            <w:color w:val="0000ff"/>
          </w:rPr>
          <w:t xml:space="preserve">3</w:t>
        </w:r>
      </w:hyperlink>
      <w:r>
        <w:rPr>
          <w:sz w:val="20"/>
        </w:rPr>
        <w:t xml:space="preserve">, </w:t>
      </w:r>
      <w:hyperlink w:history="0" w:anchor="P133" w:tooltip="5. Размер месячной арендной платы за первый месяц аренды или первый месяц пересмотра размера арендной платы рассчитывается по формуле:">
        <w:r>
          <w:rPr>
            <w:sz w:val="20"/>
            <w:color w:val="0000ff"/>
          </w:rPr>
          <w:t xml:space="preserve">5</w:t>
        </w:r>
      </w:hyperlink>
      <w:r>
        <w:rPr>
          <w:sz w:val="20"/>
        </w:rPr>
        <w:t xml:space="preserve">, </w:t>
      </w:r>
      <w:hyperlink w:history="0" w:anchor="P141" w:tooltip="6. Размер суточной арендной платы рассчитывается по формуле:">
        <w:r>
          <w:rPr>
            <w:sz w:val="20"/>
            <w:color w:val="0000ff"/>
          </w:rPr>
          <w:t xml:space="preserve">6</w:t>
        </w:r>
      </w:hyperlink>
      <w:r>
        <w:rPr>
          <w:sz w:val="20"/>
        </w:rPr>
        <w:t xml:space="preserve">, </w:t>
      </w:r>
      <w:hyperlink w:history="0" w:anchor="P150" w:tooltip="7. Размер почасовой арендной платы рассчитывается по формуле:">
        <w:r>
          <w:rPr>
            <w:sz w:val="20"/>
            <w:color w:val="0000ff"/>
          </w:rPr>
          <w:t xml:space="preserve">7 раздела II</w:t>
        </w:r>
      </w:hyperlink>
      <w:r>
        <w:rPr>
          <w:sz w:val="20"/>
        </w:rPr>
        <w:t xml:space="preserve">.</w:t>
      </w:r>
    </w:p>
    <w:p>
      <w:pPr>
        <w:pStyle w:val="0"/>
        <w:spacing w:before="200" w:line-rule="auto"/>
        <w:ind w:firstLine="540"/>
        <w:jc w:val="both"/>
      </w:pPr>
      <w:r>
        <w:rPr>
          <w:sz w:val="20"/>
        </w:rPr>
        <w:t xml:space="preserve">2. Плата за субаренду имущества в части, не превышающей арендную плату за имущество, которое передается в субаренду, уплачивается арендатору, который передает арендованное им имущество в субаренду.</w:t>
      </w:r>
    </w:p>
    <w:bookmarkStart w:id="213" w:name="P213"/>
    <w:bookmarkEnd w:id="213"/>
    <w:p>
      <w:pPr>
        <w:pStyle w:val="0"/>
        <w:spacing w:before="200" w:line-rule="auto"/>
        <w:ind w:firstLine="540"/>
        <w:jc w:val="both"/>
      </w:pPr>
      <w:r>
        <w:rPr>
          <w:sz w:val="20"/>
        </w:rPr>
        <w:t xml:space="preserve">3. Разница между начисленной платой за первый месяц субаренды и той ее частью, которую получает арендатор, согласовывается с Министерством имущественных и земельных отношений Республики Крым и перечисляется арендатором в бюджет Республики Крым ежемесячно.</w:t>
      </w:r>
    </w:p>
    <w:p>
      <w:pPr>
        <w:pStyle w:val="0"/>
        <w:spacing w:before="200" w:line-rule="auto"/>
        <w:ind w:firstLine="540"/>
        <w:jc w:val="both"/>
      </w:pPr>
      <w:r>
        <w:rPr>
          <w:sz w:val="20"/>
        </w:rPr>
        <w:t xml:space="preserve">В случае несвоевременного или не в полном объеме перечисления разницы, указанной в </w:t>
      </w:r>
      <w:hyperlink w:history="0" w:anchor="P213" w:tooltip="3. Разница между начисленной платой за первый месяц субаренды и той ее частью, которую получает арендатор, согласовывается с Министерством имущественных и земельных отношений Республики Крым и перечисляется арендатором в бюджет Республики Крым ежемесячно.">
        <w:r>
          <w:rPr>
            <w:sz w:val="20"/>
            <w:color w:val="0000ff"/>
          </w:rPr>
          <w:t xml:space="preserve">абзаце первом</w:t>
        </w:r>
      </w:hyperlink>
      <w:r>
        <w:rPr>
          <w:sz w:val="20"/>
        </w:rPr>
        <w:t xml:space="preserve"> настоящего пункта, арендатор уплачивает арендодателю неустойку (пеню) в размере 0,1% от суммы задолженности за каждый день просрочки, включая день оплаты.</w:t>
      </w:r>
    </w:p>
    <w:p>
      <w:pPr>
        <w:pStyle w:val="0"/>
        <w:jc w:val="both"/>
      </w:pPr>
      <w:r>
        <w:rPr>
          <w:sz w:val="20"/>
        </w:rPr>
        <w:t xml:space="preserve">(п. 3 в ред. </w:t>
      </w:r>
      <w:hyperlink w:history="0" r:id="rId94" w:tooltip="Постановление Совета министров Республики Крым от 11.12.2017 N 659 &quot;О внесении изменений в некоторые постановления Совета министров Республики Крым&quot; {КонсультантПлюс}">
        <w:r>
          <w:rPr>
            <w:sz w:val="20"/>
            <w:color w:val="0000ff"/>
          </w:rPr>
          <w:t xml:space="preserve">Постановления</w:t>
        </w:r>
      </w:hyperlink>
      <w:r>
        <w:rPr>
          <w:sz w:val="20"/>
        </w:rPr>
        <w:t xml:space="preserve"> Совета министров Республики Крым от 11.12.2017 N 659)</w:t>
      </w:r>
    </w:p>
    <w:p>
      <w:pPr>
        <w:pStyle w:val="0"/>
        <w:spacing w:before="200" w:line-rule="auto"/>
        <w:ind w:firstLine="540"/>
        <w:jc w:val="both"/>
      </w:pPr>
      <w:r>
        <w:rPr>
          <w:sz w:val="20"/>
        </w:rPr>
        <w:t xml:space="preserve">3-1. В случае если объектом аренды является объект культурного наследия, включенный в Реестр и находящийся в неудовлетворительном (аварийном) состоянии, переданный в аренду по результатам проведения конкурсов, аукционов и арендная плата за который начисляется в соответствии с </w:t>
      </w:r>
      <w:hyperlink w:history="0" w:anchor="P165" w:tooltip="13. Арендная плата за находящийся в собственности Республики Крым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находящийся в неудовлетворительном (аварийном) состоянии, в соответствии с актом технического состояния о соответствии объекта культурного наследия критериям, установленным постановлением Правительства Российской Федерации от 29 июня 2015 года N 646 &quot;Об утверждении критериев отн...">
        <w:r>
          <w:rPr>
            <w:sz w:val="20"/>
            <w:color w:val="0000ff"/>
          </w:rPr>
          <w:t xml:space="preserve">пунктом 13 раздела II</w:t>
        </w:r>
      </w:hyperlink>
      <w:r>
        <w:rPr>
          <w:sz w:val="20"/>
        </w:rPr>
        <w:t xml:space="preserve">, то субарендатор оплачивает Арендатору плату за субаренду, определенную на основании отчета об оценке, выполненного в соответствии с требованиями Федерального </w:t>
      </w:r>
      <w:hyperlink w:history="0" r:id="rId95"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закона</w:t>
        </w:r>
      </w:hyperlink>
      <w:r>
        <w:rPr>
          <w:sz w:val="20"/>
        </w:rPr>
        <w:t xml:space="preserve"> от 29 июля 1998 года N 135-ФЗ "Об оценочной деятельности в Российской Федерации" и федеральных стандартов оценки.</w:t>
      </w:r>
    </w:p>
    <w:p>
      <w:pPr>
        <w:pStyle w:val="0"/>
        <w:jc w:val="both"/>
      </w:pPr>
      <w:r>
        <w:rPr>
          <w:sz w:val="20"/>
        </w:rPr>
        <w:t xml:space="preserve">(в ред. </w:t>
      </w:r>
      <w:hyperlink w:history="0" r:id="rId96" w:tooltip="Постановление Совета министров Республики Крым от 30.03.2023 N 242 &quot;О внесении изменений в некоторые постановления Совета министров Республики Крым&quot; {КонсультантПлюс}">
        <w:r>
          <w:rPr>
            <w:sz w:val="20"/>
            <w:color w:val="0000ff"/>
          </w:rPr>
          <w:t xml:space="preserve">Постановления</w:t>
        </w:r>
      </w:hyperlink>
      <w:r>
        <w:rPr>
          <w:sz w:val="20"/>
        </w:rPr>
        <w:t xml:space="preserve"> Совета министров Республики Крым от 30.03.2023 N 242)</w:t>
      </w:r>
    </w:p>
    <w:p>
      <w:pPr>
        <w:pStyle w:val="0"/>
        <w:spacing w:before="200" w:line-rule="auto"/>
        <w:ind w:firstLine="540"/>
        <w:jc w:val="both"/>
      </w:pPr>
      <w:r>
        <w:rPr>
          <w:sz w:val="20"/>
        </w:rPr>
        <w:t xml:space="preserve">Разница между начисленной платой за субаренду и арендной платой, установленной Договором аренды, перечислению в бюджет Республики Крым не подлежит.</w:t>
      </w:r>
    </w:p>
    <w:p>
      <w:pPr>
        <w:pStyle w:val="0"/>
        <w:jc w:val="both"/>
      </w:pPr>
      <w:r>
        <w:rPr>
          <w:sz w:val="20"/>
        </w:rPr>
        <w:t xml:space="preserve">(п. 3-1 введен </w:t>
      </w:r>
      <w:hyperlink w:history="0" r:id="rId97" w:tooltip="Постановление Совета министров Республики Крым от 05.11.2019 N 614 &quot;О внесении изменений в некоторые постановления Совета министров Республики Крым и признании утратившим силу постановления Совета министров Республики Крым от 12 июля 2019 года N 394&quot; {КонсультантПлюс}">
        <w:r>
          <w:rPr>
            <w:sz w:val="20"/>
            <w:color w:val="0000ff"/>
          </w:rPr>
          <w:t xml:space="preserve">Постановлением</w:t>
        </w:r>
      </w:hyperlink>
      <w:r>
        <w:rPr>
          <w:sz w:val="20"/>
        </w:rPr>
        <w:t xml:space="preserve"> Совета министров Республики Крым от 05.11.2019 N 614)</w:t>
      </w:r>
    </w:p>
    <w:p>
      <w:pPr>
        <w:pStyle w:val="0"/>
        <w:spacing w:before="200" w:line-rule="auto"/>
        <w:ind w:firstLine="540"/>
        <w:jc w:val="both"/>
      </w:pPr>
      <w:r>
        <w:rPr>
          <w:sz w:val="20"/>
        </w:rPr>
        <w:t xml:space="preserve">4. Исключен. - </w:t>
      </w:r>
      <w:hyperlink w:history="0" r:id="rId98" w:tooltip="Постановление Совета министров Республики Крым от 09.09.2015 N 536 &quot;О внесении изменений в постановление Совета министров Республики Крым от 2 сентября 2014 года N 312&quot; {КонсультантПлюс}">
        <w:r>
          <w:rPr>
            <w:sz w:val="20"/>
            <w:color w:val="0000ff"/>
          </w:rPr>
          <w:t xml:space="preserve">Постановление</w:t>
        </w:r>
      </w:hyperlink>
      <w:r>
        <w:rPr>
          <w:sz w:val="20"/>
        </w:rPr>
        <w:t xml:space="preserve"> Совета министров Республики Крым от 09.09.2015 N 536.</w:t>
      </w:r>
    </w:p>
    <w:p>
      <w:pPr>
        <w:pStyle w:val="0"/>
        <w:spacing w:before="200" w:line-rule="auto"/>
        <w:ind w:firstLine="540"/>
        <w:jc w:val="both"/>
      </w:pPr>
      <w:r>
        <w:rPr>
          <w:sz w:val="20"/>
        </w:rPr>
        <w:t xml:space="preserve">5. Контроль за перечислением указанной разницы в бюджет Республики Крым по договорам субаренды, заключенным с согласия Министерства имущественных и земельных отношений Республики Крым, после принятия настоящей Методики осуществляет Министерство имущественных и земельных отношений Республики Крым после предоставления соответствующим арендодателем экземпляра договора субаренды, с неотъемлемыми приложениями к нему.</w:t>
      </w:r>
    </w:p>
    <w:p>
      <w:pPr>
        <w:pStyle w:val="0"/>
        <w:jc w:val="both"/>
      </w:pPr>
      <w:r>
        <w:rPr>
          <w:sz w:val="20"/>
        </w:rPr>
      </w:r>
    </w:p>
    <w:p>
      <w:pPr>
        <w:pStyle w:val="2"/>
        <w:outlineLvl w:val="1"/>
        <w:jc w:val="center"/>
      </w:pPr>
      <w:r>
        <w:rPr>
          <w:sz w:val="20"/>
        </w:rPr>
        <w:t xml:space="preserve">Раздел V</w:t>
      </w:r>
    </w:p>
    <w:p>
      <w:pPr>
        <w:pStyle w:val="2"/>
        <w:jc w:val="center"/>
      </w:pPr>
      <w:r>
        <w:rPr>
          <w:sz w:val="20"/>
        </w:rPr>
      </w:r>
    </w:p>
    <w:p>
      <w:pPr>
        <w:pStyle w:val="2"/>
        <w:jc w:val="center"/>
      </w:pPr>
      <w:r>
        <w:rPr>
          <w:sz w:val="20"/>
        </w:rPr>
        <w:t xml:space="preserve">ПОРЯДОК ВНЕСЕНИЯ ИЗМЕНЕНИЙ В ДОГОВОРЫ АРЕНДЫ (СУБАРЕНДЫ)</w:t>
      </w:r>
    </w:p>
    <w:p>
      <w:pPr>
        <w:pStyle w:val="2"/>
        <w:jc w:val="center"/>
      </w:pPr>
      <w:r>
        <w:rPr>
          <w:sz w:val="20"/>
        </w:rPr>
        <w:t xml:space="preserve">ИМУЩЕСТВА РЕСПУБЛИКИ КРЫМ, ПРИ ИЗМЕНЕНИИ РАЗМЕРА</w:t>
      </w:r>
    </w:p>
    <w:p>
      <w:pPr>
        <w:pStyle w:val="2"/>
        <w:jc w:val="center"/>
      </w:pPr>
      <w:r>
        <w:rPr>
          <w:sz w:val="20"/>
        </w:rPr>
        <w:t xml:space="preserve">АРЕНДНОЙ ПЛАТЫ (ПЛАТЫ ЗА СУБАРЕНДУ) СОГЛАСНО МЕТОДИКЕ</w:t>
      </w:r>
    </w:p>
    <w:p>
      <w:pPr>
        <w:pStyle w:val="0"/>
        <w:jc w:val="both"/>
      </w:pPr>
      <w:r>
        <w:rPr>
          <w:sz w:val="20"/>
        </w:rPr>
      </w:r>
    </w:p>
    <w:bookmarkStart w:id="229" w:name="P229"/>
    <w:bookmarkEnd w:id="229"/>
    <w:p>
      <w:pPr>
        <w:pStyle w:val="0"/>
        <w:ind w:firstLine="540"/>
        <w:jc w:val="both"/>
      </w:pPr>
      <w:r>
        <w:rPr>
          <w:sz w:val="20"/>
        </w:rPr>
        <w:t xml:space="preserve">1. Договоры аренды имущества Республики Крым подлежат обязательному пересмотру в части изменения размера арендной платы в случае внесения соответствующих изменений в настоящую Методику.</w:t>
      </w:r>
    </w:p>
    <w:p>
      <w:pPr>
        <w:pStyle w:val="0"/>
        <w:spacing w:before="200" w:line-rule="auto"/>
        <w:ind w:firstLine="540"/>
        <w:jc w:val="both"/>
      </w:pPr>
      <w:r>
        <w:rPr>
          <w:sz w:val="20"/>
        </w:rPr>
        <w:t xml:space="preserve">2. В месячный срок после вступления в силу постановления Совета министров Республики Крым, регулирующего изменения арендных ставок (для имущественных комплексов) либо коэффициента сферы деятельности арендатора (для недвижимого имущества) по договорам аренды имущества Республики Крым, арендодатель уведомляет арендаторов о сроках и порядке пересмотра договоров аренды в части арендной платы.</w:t>
      </w:r>
    </w:p>
    <w:p>
      <w:pPr>
        <w:pStyle w:val="0"/>
        <w:spacing w:before="200" w:line-rule="auto"/>
        <w:ind w:firstLine="540"/>
        <w:jc w:val="both"/>
      </w:pPr>
      <w:r>
        <w:rPr>
          <w:sz w:val="20"/>
        </w:rPr>
        <w:t xml:space="preserve">3. Внесение изменений в договоры аренды имущества Республики Крым в части изменения размера арендной платы осуществляется путем заключения дополнительного соглашения с перерасчетом арендной платы между арендодателем и арендатором.</w:t>
      </w:r>
    </w:p>
    <w:bookmarkStart w:id="232" w:name="P232"/>
    <w:bookmarkEnd w:id="232"/>
    <w:p>
      <w:pPr>
        <w:pStyle w:val="0"/>
        <w:spacing w:before="200" w:line-rule="auto"/>
        <w:ind w:firstLine="540"/>
        <w:jc w:val="both"/>
      </w:pPr>
      <w:r>
        <w:rPr>
          <w:sz w:val="20"/>
        </w:rPr>
        <w:t xml:space="preserve">4. Единым месяцем перерасчета в таких дополнительных соглашениях является месяц, следующий за месяцем утверждения Советом министров Республики Крым новых арендных ставок (для имущественных комплексов) либо коэффициента сферы деятельности арендатора (для недвижимого имущества).</w:t>
      </w:r>
    </w:p>
    <w:p>
      <w:pPr>
        <w:pStyle w:val="0"/>
        <w:jc w:val="both"/>
      </w:pPr>
      <w:r>
        <w:rPr>
          <w:sz w:val="20"/>
        </w:rPr>
        <w:t xml:space="preserve">(п. 4 в ред. </w:t>
      </w:r>
      <w:hyperlink w:history="0" r:id="rId99" w:tooltip="Постановление Совета министров Республики Крым от 09.09.2015 N 536 &quot;О внесении изменений в постановление Совета министров Республики Крым от 2 сентября 2014 года N 312&quot; {КонсультантПлюс}">
        <w:r>
          <w:rPr>
            <w:sz w:val="20"/>
            <w:color w:val="0000ff"/>
          </w:rPr>
          <w:t xml:space="preserve">Постановления</w:t>
        </w:r>
      </w:hyperlink>
      <w:r>
        <w:rPr>
          <w:sz w:val="20"/>
        </w:rPr>
        <w:t xml:space="preserve"> Совета министров Республики Крым от 09.09.2015 N 536)</w:t>
      </w:r>
    </w:p>
    <w:p>
      <w:pPr>
        <w:pStyle w:val="0"/>
        <w:spacing w:before="200" w:line-rule="auto"/>
        <w:ind w:firstLine="540"/>
        <w:jc w:val="both"/>
      </w:pPr>
      <w:r>
        <w:rPr>
          <w:sz w:val="20"/>
        </w:rPr>
        <w:t xml:space="preserve">5. Исключен. - </w:t>
      </w:r>
      <w:hyperlink w:history="0" r:id="rId100" w:tooltip="Постановление Совета министров Республики Крым от 09.09.2015 N 536 &quot;О внесении изменений в постановление Совета министров Республики Крым от 2 сентября 2014 года N 312&quot; {КонсультантПлюс}">
        <w:r>
          <w:rPr>
            <w:sz w:val="20"/>
            <w:color w:val="0000ff"/>
          </w:rPr>
          <w:t xml:space="preserve">Постановление</w:t>
        </w:r>
      </w:hyperlink>
      <w:r>
        <w:rPr>
          <w:sz w:val="20"/>
        </w:rPr>
        <w:t xml:space="preserve"> Совета министров Республики Крым от 09.09.2015 N 536.</w:t>
      </w:r>
    </w:p>
    <w:p>
      <w:pPr>
        <w:pStyle w:val="0"/>
        <w:spacing w:before="200" w:line-rule="auto"/>
        <w:ind w:firstLine="540"/>
        <w:jc w:val="both"/>
      </w:pPr>
      <w:r>
        <w:rPr>
          <w:sz w:val="20"/>
        </w:rPr>
        <w:t xml:space="preserve">6. Внесение изменений в договоры субаренды осуществляется в том же порядке, что и в договоры аренды (</w:t>
      </w:r>
      <w:hyperlink w:history="0" w:anchor="P229" w:tooltip="1. Договоры аренды имущества Республики Крым подлежат обязательному пересмотру в части изменения размера арендной платы в случае внесения соответствующих изменений в настоящую Методику.">
        <w:r>
          <w:rPr>
            <w:sz w:val="20"/>
            <w:color w:val="0000ff"/>
          </w:rPr>
          <w:t xml:space="preserve">пункты 1</w:t>
        </w:r>
      </w:hyperlink>
      <w:r>
        <w:rPr>
          <w:sz w:val="20"/>
        </w:rPr>
        <w:t xml:space="preserve"> - </w:t>
      </w:r>
      <w:hyperlink w:history="0" w:anchor="P232" w:tooltip="4. Единым месяцем перерасчета в таких дополнительных соглашениях является месяц, следующий за месяцем утверждения Советом министров Республики Крым новых арендных ставок (для имущественных комплексов) либо коэффициента сферы деятельности арендатора (для недвижимого имущества).">
        <w:r>
          <w:rPr>
            <w:sz w:val="20"/>
            <w:color w:val="0000ff"/>
          </w:rPr>
          <w:t xml:space="preserve">4</w:t>
        </w:r>
      </w:hyperlink>
      <w:r>
        <w:rPr>
          <w:sz w:val="20"/>
        </w:rPr>
        <w:t xml:space="preserve"> данного раздела).</w:t>
      </w:r>
    </w:p>
    <w:p>
      <w:pPr>
        <w:pStyle w:val="0"/>
        <w:jc w:val="both"/>
      </w:pPr>
      <w:r>
        <w:rPr>
          <w:sz w:val="20"/>
        </w:rPr>
        <w:t xml:space="preserve">(в ред. </w:t>
      </w:r>
      <w:hyperlink w:history="0" r:id="rId101" w:tooltip="Постановление Совета министров Республики Крым от 09.09.2015 N 536 &quot;О внесении изменений в постановление Совета министров Республики Крым от 2 сентября 2014 года N 312&quot; {КонсультантПлюс}">
        <w:r>
          <w:rPr>
            <w:sz w:val="20"/>
            <w:color w:val="0000ff"/>
          </w:rPr>
          <w:t xml:space="preserve">Постановления</w:t>
        </w:r>
      </w:hyperlink>
      <w:r>
        <w:rPr>
          <w:sz w:val="20"/>
        </w:rPr>
        <w:t xml:space="preserve"> Совета министров Республики Крым от 09.09.2015 N 536)</w:t>
      </w:r>
    </w:p>
    <w:p>
      <w:pPr>
        <w:pStyle w:val="0"/>
        <w:spacing w:before="200" w:line-rule="auto"/>
        <w:ind w:firstLine="540"/>
        <w:jc w:val="both"/>
      </w:pPr>
      <w:r>
        <w:rPr>
          <w:sz w:val="20"/>
        </w:rPr>
        <w:t xml:space="preserve">7. Исключен. - </w:t>
      </w:r>
      <w:hyperlink w:history="0" r:id="rId102" w:tooltip="Постановление Совета министров Республики Крым от 09.09.2015 N 536 &quot;О внесении изменений в постановление Совета министров Республики Крым от 2 сентября 2014 года N 312&quot; {КонсультантПлюс}">
        <w:r>
          <w:rPr>
            <w:sz w:val="20"/>
            <w:color w:val="0000ff"/>
          </w:rPr>
          <w:t xml:space="preserve">Постановление</w:t>
        </w:r>
      </w:hyperlink>
      <w:r>
        <w:rPr>
          <w:sz w:val="20"/>
        </w:rPr>
        <w:t xml:space="preserve"> Совета министров Республики Крым от 09.09.2015 N 536.</w:t>
      </w:r>
    </w:p>
    <w:p>
      <w:pPr>
        <w:pStyle w:val="0"/>
        <w:spacing w:before="200" w:line-rule="auto"/>
        <w:ind w:firstLine="540"/>
        <w:jc w:val="both"/>
      </w:pPr>
      <w:r>
        <w:rPr>
          <w:sz w:val="20"/>
        </w:rPr>
        <w:t xml:space="preserve">8. При изменении арендной платы в случаях, предусмотренных действующим законодательством, по ранее заключенным договорам аренды арендная плата устанавливается на основании отчета об оценке рыночной стоимости права пользования имуществом (с указанием величины арендной платы).</w:t>
      </w:r>
    </w:p>
    <w:p>
      <w:pPr>
        <w:pStyle w:val="0"/>
        <w:jc w:val="both"/>
      </w:pPr>
      <w:r>
        <w:rPr>
          <w:sz w:val="20"/>
        </w:rPr>
        <w:t xml:space="preserve">(п. 8 в ред. </w:t>
      </w:r>
      <w:hyperlink w:history="0" r:id="rId103" w:tooltip="Постановление Совета министров Республики Крым от 01.08.2016 N 379 &quot;О внесении изменения в постановление Совета министров Республики Крым от 2 сентября 2014 года N 312&quot; {КонсультантПлюс}">
        <w:r>
          <w:rPr>
            <w:sz w:val="20"/>
            <w:color w:val="0000ff"/>
          </w:rPr>
          <w:t xml:space="preserve">Постановления</w:t>
        </w:r>
      </w:hyperlink>
      <w:r>
        <w:rPr>
          <w:sz w:val="20"/>
        </w:rPr>
        <w:t xml:space="preserve"> Совета министров Республики Крым от 01.08.2016 N 379)</w:t>
      </w:r>
    </w:p>
    <w:p>
      <w:pPr>
        <w:pStyle w:val="0"/>
        <w:jc w:val="both"/>
      </w:pPr>
      <w:r>
        <w:rPr>
          <w:sz w:val="20"/>
        </w:rPr>
      </w:r>
    </w:p>
    <w:p>
      <w:pPr>
        <w:pStyle w:val="0"/>
        <w:jc w:val="right"/>
      </w:pPr>
      <w:r>
        <w:rPr>
          <w:sz w:val="20"/>
        </w:rPr>
        <w:t xml:space="preserve">Заместитель Председателя Совета министров</w:t>
      </w:r>
    </w:p>
    <w:p>
      <w:pPr>
        <w:pStyle w:val="0"/>
        <w:jc w:val="right"/>
      </w:pPr>
      <w:r>
        <w:rPr>
          <w:sz w:val="20"/>
        </w:rPr>
        <w:t xml:space="preserve">Республики Крым -</w:t>
      </w:r>
    </w:p>
    <w:p>
      <w:pPr>
        <w:pStyle w:val="0"/>
        <w:jc w:val="right"/>
      </w:pPr>
      <w:r>
        <w:rPr>
          <w:sz w:val="20"/>
        </w:rPr>
        <w:t xml:space="preserve">руководитель Аппарата Совета министров</w:t>
      </w:r>
    </w:p>
    <w:p>
      <w:pPr>
        <w:pStyle w:val="0"/>
        <w:jc w:val="right"/>
      </w:pPr>
      <w:r>
        <w:rPr>
          <w:sz w:val="20"/>
        </w:rPr>
        <w:t xml:space="preserve">Республики Крым</w:t>
      </w:r>
    </w:p>
    <w:p>
      <w:pPr>
        <w:pStyle w:val="0"/>
        <w:jc w:val="right"/>
      </w:pPr>
      <w:r>
        <w:rPr>
          <w:sz w:val="20"/>
        </w:rPr>
        <w:t xml:space="preserve">Л.ОПАНАСЮК</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Методике</w:t>
      </w:r>
    </w:p>
    <w:p>
      <w:pPr>
        <w:pStyle w:val="0"/>
        <w:jc w:val="right"/>
      </w:pPr>
      <w:r>
        <w:rPr>
          <w:sz w:val="20"/>
        </w:rPr>
        <w:t xml:space="preserve">расчета и распределения арендной платы</w:t>
      </w:r>
    </w:p>
    <w:p>
      <w:pPr>
        <w:pStyle w:val="0"/>
        <w:jc w:val="right"/>
      </w:pPr>
      <w:r>
        <w:rPr>
          <w:sz w:val="20"/>
        </w:rPr>
        <w:t xml:space="preserve">при передаче в аренду имущества,</w:t>
      </w:r>
    </w:p>
    <w:p>
      <w:pPr>
        <w:pStyle w:val="0"/>
        <w:jc w:val="right"/>
      </w:pPr>
      <w:r>
        <w:rPr>
          <w:sz w:val="20"/>
        </w:rPr>
        <w:t xml:space="preserve">находящегося в собственности Республики Крым</w:t>
      </w:r>
    </w:p>
    <w:p>
      <w:pPr>
        <w:pStyle w:val="0"/>
      </w:pPr>
      <w:r>
        <w:rPr>
          <w:sz w:val="20"/>
        </w:rPr>
      </w:r>
    </w:p>
    <w:bookmarkStart w:id="257" w:name="P257"/>
    <w:bookmarkEnd w:id="257"/>
    <w:p>
      <w:pPr>
        <w:pStyle w:val="2"/>
        <w:jc w:val="center"/>
      </w:pPr>
      <w:r>
        <w:rPr>
          <w:sz w:val="20"/>
        </w:rPr>
        <w:t xml:space="preserve">АРЕНДНЫЕ СТАВКИ</w:t>
      </w:r>
    </w:p>
    <w:p>
      <w:pPr>
        <w:pStyle w:val="2"/>
        <w:jc w:val="center"/>
      </w:pPr>
      <w:r>
        <w:rPr>
          <w:sz w:val="20"/>
        </w:rPr>
        <w:t xml:space="preserve">за пользование имущественными комплексами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4" w:tooltip="Постановление Совета министров Республики Крым от 09.09.2015 N 536 &quot;О внесении изменений в постановление Совета министров Республики Крым от 2 сентября 2014 года N 312&quot; {КонсультантПлюс}">
              <w:r>
                <w:rPr>
                  <w:sz w:val="20"/>
                  <w:color w:val="0000ff"/>
                </w:rPr>
                <w:t xml:space="preserve">Постановления</w:t>
              </w:r>
            </w:hyperlink>
            <w:r>
              <w:rPr>
                <w:sz w:val="20"/>
                <w:color w:val="392c69"/>
              </w:rPr>
              <w:t xml:space="preserve"> Совета министров Республики Крым от 09.09.2015 N 536)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427"/>
        <w:gridCol w:w="1114"/>
      </w:tblGrid>
      <w:tr>
        <w:tc>
          <w:tcPr>
            <w:tcW w:w="510" w:type="dxa"/>
          </w:tcPr>
          <w:p>
            <w:pPr>
              <w:pStyle w:val="0"/>
              <w:jc w:val="center"/>
            </w:pPr>
            <w:r>
              <w:rPr>
                <w:sz w:val="20"/>
              </w:rPr>
              <w:t xml:space="preserve">N п/п</w:t>
            </w:r>
          </w:p>
        </w:tc>
        <w:tc>
          <w:tcPr>
            <w:tcW w:w="7427" w:type="dxa"/>
          </w:tcPr>
          <w:p>
            <w:pPr>
              <w:pStyle w:val="0"/>
              <w:jc w:val="center"/>
            </w:pPr>
            <w:r>
              <w:rPr>
                <w:sz w:val="20"/>
              </w:rPr>
              <w:t xml:space="preserve">Наименование вида деятельности имущественного комплекса</w:t>
            </w:r>
          </w:p>
        </w:tc>
        <w:tc>
          <w:tcPr>
            <w:tcW w:w="1114" w:type="dxa"/>
          </w:tcPr>
          <w:p>
            <w:pPr>
              <w:pStyle w:val="0"/>
              <w:jc w:val="center"/>
            </w:pPr>
            <w:r>
              <w:rPr>
                <w:sz w:val="20"/>
              </w:rPr>
              <w:t xml:space="preserve">Арендная ставка</w:t>
            </w:r>
          </w:p>
        </w:tc>
      </w:tr>
      <w:tr>
        <w:tc>
          <w:tcPr>
            <w:tcW w:w="510" w:type="dxa"/>
          </w:tcPr>
          <w:p>
            <w:pPr>
              <w:pStyle w:val="0"/>
              <w:jc w:val="both"/>
            </w:pPr>
            <w:r>
              <w:rPr>
                <w:sz w:val="20"/>
              </w:rPr>
              <w:t xml:space="preserve">1.</w:t>
            </w:r>
          </w:p>
        </w:tc>
        <w:tc>
          <w:tcPr>
            <w:tcW w:w="7427" w:type="dxa"/>
          </w:tcPr>
          <w:p>
            <w:pPr>
              <w:pStyle w:val="0"/>
              <w:jc w:val="both"/>
            </w:pPr>
            <w:r>
              <w:rPr>
                <w:sz w:val="20"/>
              </w:rPr>
              <w:t xml:space="preserve">Электроэнергетика, газовая, химическая и нефтехимическая промышленность, черная металлургия, связь, топливная промышленность, рыбное хозяйство, целлюлозно-бумажная промышленность, переработка отходов, бытовое обслуживание</w:t>
            </w:r>
          </w:p>
        </w:tc>
        <w:tc>
          <w:tcPr>
            <w:tcW w:w="1114" w:type="dxa"/>
          </w:tcPr>
          <w:p>
            <w:pPr>
              <w:pStyle w:val="0"/>
              <w:jc w:val="center"/>
            </w:pPr>
            <w:r>
              <w:rPr>
                <w:sz w:val="20"/>
              </w:rPr>
              <w:t xml:space="preserve">16</w:t>
            </w:r>
          </w:p>
        </w:tc>
      </w:tr>
      <w:tr>
        <w:tc>
          <w:tcPr>
            <w:tcW w:w="510" w:type="dxa"/>
          </w:tcPr>
          <w:p>
            <w:pPr>
              <w:pStyle w:val="0"/>
              <w:jc w:val="both"/>
            </w:pPr>
            <w:r>
              <w:rPr>
                <w:sz w:val="20"/>
              </w:rPr>
              <w:t xml:space="preserve">2.</w:t>
            </w:r>
          </w:p>
        </w:tc>
        <w:tc>
          <w:tcPr>
            <w:tcW w:w="7427" w:type="dxa"/>
          </w:tcPr>
          <w:p>
            <w:pPr>
              <w:pStyle w:val="0"/>
              <w:jc w:val="both"/>
            </w:pPr>
            <w:r>
              <w:rPr>
                <w:sz w:val="20"/>
              </w:rPr>
              <w:t xml:space="preserve">Табачная промышленность, ликероводочная и винодельческая промышленность, нефтегазодобывающая промышленность, промышленность по производству электрического и электронного оборудования, выставочная деятельность, выпуск лотерейных билетов и проведение лотерей, ресторанное хозяйство, цветная металлургия</w:t>
            </w:r>
          </w:p>
        </w:tc>
        <w:tc>
          <w:tcPr>
            <w:tcW w:w="1114" w:type="dxa"/>
          </w:tcPr>
          <w:p>
            <w:pPr>
              <w:pStyle w:val="0"/>
              <w:jc w:val="center"/>
            </w:pPr>
            <w:r>
              <w:rPr>
                <w:sz w:val="20"/>
              </w:rPr>
              <w:t xml:space="preserve">15</w:t>
            </w:r>
          </w:p>
        </w:tc>
      </w:tr>
      <w:tr>
        <w:tc>
          <w:tcPr>
            <w:tcW w:w="510" w:type="dxa"/>
          </w:tcPr>
          <w:p>
            <w:pPr>
              <w:pStyle w:val="0"/>
              <w:jc w:val="both"/>
            </w:pPr>
            <w:r>
              <w:rPr>
                <w:sz w:val="20"/>
              </w:rPr>
              <w:t xml:space="preserve">3.</w:t>
            </w:r>
          </w:p>
        </w:tc>
        <w:tc>
          <w:tcPr>
            <w:tcW w:w="7427" w:type="dxa"/>
          </w:tcPr>
          <w:p>
            <w:pPr>
              <w:pStyle w:val="0"/>
              <w:jc w:val="both"/>
            </w:pPr>
            <w:r>
              <w:rPr>
                <w:sz w:val="20"/>
              </w:rPr>
              <w:t xml:space="preserve">Производство резиновых и пластмассовых изделий, пищевая промышленность, оптовая и розничная торговля</w:t>
            </w:r>
          </w:p>
        </w:tc>
        <w:tc>
          <w:tcPr>
            <w:tcW w:w="1114" w:type="dxa"/>
          </w:tcPr>
          <w:p>
            <w:pPr>
              <w:pStyle w:val="0"/>
              <w:jc w:val="center"/>
            </w:pPr>
            <w:r>
              <w:rPr>
                <w:sz w:val="20"/>
              </w:rPr>
              <w:t xml:space="preserve">13</w:t>
            </w:r>
          </w:p>
        </w:tc>
      </w:tr>
      <w:tr>
        <w:tc>
          <w:tcPr>
            <w:tcW w:w="510" w:type="dxa"/>
          </w:tcPr>
          <w:p>
            <w:pPr>
              <w:pStyle w:val="0"/>
              <w:jc w:val="both"/>
            </w:pPr>
            <w:r>
              <w:rPr>
                <w:sz w:val="20"/>
              </w:rPr>
              <w:t xml:space="preserve">4.</w:t>
            </w:r>
          </w:p>
        </w:tc>
        <w:tc>
          <w:tcPr>
            <w:tcW w:w="7427" w:type="dxa"/>
          </w:tcPr>
          <w:p>
            <w:pPr>
              <w:pStyle w:val="0"/>
              <w:jc w:val="both"/>
            </w:pPr>
            <w:r>
              <w:rPr>
                <w:sz w:val="20"/>
              </w:rPr>
              <w:t xml:space="preserve">Промышленность по производству транспортных средств, оборудования и их ремонт, сельское хозяйство, производство строительных материалов, охрана здоровья, металлообработка, наука, образование, швейная и текстильная промышленность, производство изделий из дерева, мебели, строительство, морской, железнодорожный и автомобильный транспорт, судостроение, судоремонт, швейная и текстильная промышленность, лесное хозяйство</w:t>
            </w:r>
          </w:p>
        </w:tc>
        <w:tc>
          <w:tcPr>
            <w:tcW w:w="1114" w:type="dxa"/>
          </w:tcPr>
          <w:p>
            <w:pPr>
              <w:pStyle w:val="0"/>
              <w:jc w:val="center"/>
            </w:pPr>
            <w:r>
              <w:rPr>
                <w:sz w:val="20"/>
              </w:rPr>
              <w:t xml:space="preserve">10</w:t>
            </w:r>
          </w:p>
        </w:tc>
      </w:tr>
      <w:tr>
        <w:tc>
          <w:tcPr>
            <w:tcW w:w="510" w:type="dxa"/>
          </w:tcPr>
          <w:p>
            <w:pPr>
              <w:pStyle w:val="0"/>
              <w:jc w:val="both"/>
            </w:pPr>
            <w:r>
              <w:rPr>
                <w:sz w:val="20"/>
              </w:rPr>
              <w:t xml:space="preserve">5.</w:t>
            </w:r>
          </w:p>
        </w:tc>
        <w:tc>
          <w:tcPr>
            <w:tcW w:w="7427" w:type="dxa"/>
          </w:tcPr>
          <w:p>
            <w:pPr>
              <w:pStyle w:val="0"/>
              <w:jc w:val="both"/>
            </w:pPr>
            <w:r>
              <w:rPr>
                <w:sz w:val="20"/>
              </w:rPr>
              <w:t xml:space="preserve">Санаторно-курортный комплекс (в том числе по организации отдыха)</w:t>
            </w:r>
          </w:p>
        </w:tc>
        <w:tc>
          <w:tcPr>
            <w:tcW w:w="1114" w:type="dxa"/>
          </w:tcPr>
          <w:p>
            <w:pPr>
              <w:pStyle w:val="0"/>
              <w:jc w:val="center"/>
            </w:pPr>
            <w:r>
              <w:rPr>
                <w:sz w:val="20"/>
              </w:rPr>
              <w:t xml:space="preserve">10</w:t>
            </w:r>
          </w:p>
        </w:tc>
      </w:tr>
      <w:tr>
        <w:tc>
          <w:tcPr>
            <w:tcW w:w="510" w:type="dxa"/>
          </w:tcPr>
          <w:p>
            <w:pPr>
              <w:pStyle w:val="0"/>
              <w:jc w:val="both"/>
            </w:pPr>
            <w:r>
              <w:rPr>
                <w:sz w:val="20"/>
              </w:rPr>
              <w:t xml:space="preserve">6.</w:t>
            </w:r>
          </w:p>
        </w:tc>
        <w:tc>
          <w:tcPr>
            <w:tcW w:w="7427" w:type="dxa"/>
          </w:tcPr>
          <w:p>
            <w:pPr>
              <w:pStyle w:val="0"/>
              <w:jc w:val="both"/>
            </w:pPr>
            <w:r>
              <w:rPr>
                <w:sz w:val="20"/>
              </w:rPr>
              <w:t xml:space="preserve">Другие объекты</w:t>
            </w:r>
          </w:p>
        </w:tc>
        <w:tc>
          <w:tcPr>
            <w:tcW w:w="1114" w:type="dxa"/>
          </w:tcPr>
          <w:p>
            <w:pPr>
              <w:pStyle w:val="0"/>
              <w:jc w:val="center"/>
            </w:pPr>
            <w:r>
              <w:rPr>
                <w:sz w:val="20"/>
              </w:rPr>
              <w:t xml:space="preserve">10</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Совета министров Республики Крым от 02.09.2014 N 312</w:t>
            <w:br/>
            <w:t>(ред. от 30.03.2023)</w:t>
            <w:br/>
            <w:t>"О Методике расчета и распределе...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4196126C9301E65D2C96A1C7D4CD55BEE6AD7DD5D02587C48C6B6347611C5951BCA8045FE9A12A428A3AFC5941CB206D5ABB309579A0715AC70G4q9Q" TargetMode = "External"/>
	<Relationship Id="rId8" Type="http://schemas.openxmlformats.org/officeDocument/2006/relationships/hyperlink" Target="consultantplus://offline/ref=D4196126C9301E65D2C96A1C7D4CD55BEE6AD7DD58065E7B48C6B6347611C5951BCA8045FE9A12A428A3AFC5941CB206D5ABB309579A0715AC70G4q9Q" TargetMode = "External"/>
	<Relationship Id="rId9" Type="http://schemas.openxmlformats.org/officeDocument/2006/relationships/hyperlink" Target="consultantplus://offline/ref=D4196126C9301E65D2C96A1C7D4CD55BEE6AD7DD5804587948C6B6347611C5951BCA8045FE9A12A428A3AFC5941CB206D5ABB309579A0715AC70G4q9Q" TargetMode = "External"/>
	<Relationship Id="rId10" Type="http://schemas.openxmlformats.org/officeDocument/2006/relationships/hyperlink" Target="consultantplus://offline/ref=D4196126C9301E65D2C96A1C7D4CD55BEE6AD7DD59035E7D48C6B6347611C5951BCA8045FE9A12A428A3AFC5941CB206D5ABB309579A0715AC70G4q9Q" TargetMode = "External"/>
	<Relationship Id="rId11" Type="http://schemas.openxmlformats.org/officeDocument/2006/relationships/hyperlink" Target="consultantplus://offline/ref=D4196126C9301E65D2C96A1C7D4CD55BEE6AD7DD5F025D7B409BBC3C2F1DC79214959742B79613A428A3AACBCB19A7178DA6B115499C1F09AE7248GEq6Q" TargetMode = "External"/>
	<Relationship Id="rId12" Type="http://schemas.openxmlformats.org/officeDocument/2006/relationships/hyperlink" Target="consultantplus://offline/ref=D4196126C9301E65D2C96A1C7D4CD55BEE6AD7DD5F075B7A479BBC3C2F1DC79214959742B79613A428A3AACBCB19A7178DA6B115499C1F09AE7248GEq6Q" TargetMode = "External"/>
	<Relationship Id="rId13" Type="http://schemas.openxmlformats.org/officeDocument/2006/relationships/hyperlink" Target="consultantplus://offline/ref=D4196126C9301E65D2C96A1C7D4CD55BEE6AD7DD5F0B5C76479BBC3C2F1DC79214959742B79613A428A3AACBCB19A7178DA6B115499C1F09AE7248GEq6Q" TargetMode = "External"/>
	<Relationship Id="rId14" Type="http://schemas.openxmlformats.org/officeDocument/2006/relationships/hyperlink" Target="consultantplus://offline/ref=D4196126C9301E65D2C96A1C7D4CD55BEE6AD7DD5C025A7D429BBC3C2F1DC79214959742B79613A428A3AEC6CB19A7178DA6B115499C1F09AE7248GEq6Q" TargetMode = "External"/>
	<Relationship Id="rId15" Type="http://schemas.openxmlformats.org/officeDocument/2006/relationships/hyperlink" Target="consultantplus://offline/ref=D4196126C9301E65D2C96A1C7D4CD55BEE6AD7DD5D015E7D409BBC3C2F1DC79214959742B79613A428A3AACBCB19A7178DA6B115499C1F09AE7248GEq6Q" TargetMode = "External"/>
	<Relationship Id="rId16" Type="http://schemas.openxmlformats.org/officeDocument/2006/relationships/hyperlink" Target="consultantplus://offline/ref=D4196126C9301E65D2C96A1C7D4CD55BEE6AD7DD5D07597E4B9BBC3C2F1DC79214959742B79613A428A3AACBCB19A7178DA6B115499C1F09AE7248GEq6Q" TargetMode = "External"/>
	<Relationship Id="rId17" Type="http://schemas.openxmlformats.org/officeDocument/2006/relationships/hyperlink" Target="consultantplus://offline/ref=D4196126C9301E65D2C96A1C7D4CD55BEE6AD7DD5A035B76459BBC3C2F1DC79214959742B79613A428A3AACBCB19A7178DA6B115499C1F09AE7248GEq6Q" TargetMode = "External"/>
	<Relationship Id="rId18" Type="http://schemas.openxmlformats.org/officeDocument/2006/relationships/hyperlink" Target="consultantplus://offline/ref=D4196126C9301E65D2C96A1C7D4CD55BEE6AD7DD5B03587D419BBC3C2F1DC79214959742B79613A428A1AACECB19A7178DA6B115499C1F09AE7248GEq6Q" TargetMode = "External"/>
	<Relationship Id="rId19" Type="http://schemas.openxmlformats.org/officeDocument/2006/relationships/hyperlink" Target="consultantplus://offline/ref=D4196126C9301E65D2C96A1C7D4CD55BEE6AD7DD580B597B4B9BBC3C2F1DC79214959742B79613A428A3A2CFCB19A7178DA6B115499C1F09AE7248GEq6Q" TargetMode = "External"/>
	<Relationship Id="rId20" Type="http://schemas.openxmlformats.org/officeDocument/2006/relationships/hyperlink" Target="consultantplus://offline/ref=D4196126C9301E65D2C96A1C7D4CD55BEE6AD7DD56025B7D429BBC3C2F1DC79214959742B79613A428A3ADC7CB19A7178DA6B115499C1F09AE7248GEq6Q" TargetMode = "External"/>
	<Relationship Id="rId21" Type="http://schemas.openxmlformats.org/officeDocument/2006/relationships/hyperlink" Target="consultantplus://offline/ref=D4196126C9301E65D2C96A1C7D4CD55BEE6AD7DD56055B7E439BBC3C2F1DC79214959742B79613A428A3AACBCB19A7178DA6B115499C1F09AE7248GEq6Q" TargetMode = "External"/>
	<Relationship Id="rId22" Type="http://schemas.openxmlformats.org/officeDocument/2006/relationships/hyperlink" Target="consultantplus://offline/ref=D4196126C9301E65D2C96A1C7D4CD55BEE6AD7DD560056764B9BBC3C2F1DC79214959742B79613A428A3A2CCCB19A7178DA6B115499C1F09AE7248GEq6Q" TargetMode = "External"/>
	<Relationship Id="rId23" Type="http://schemas.openxmlformats.org/officeDocument/2006/relationships/hyperlink" Target="consultantplus://offline/ref=D4196126C9301E65D2C96A1C7D4CD55BEE6AD7DD560056764B9BBC3C2F1DC79214959742B79613A428A2AFCACB19A7178DA6B115499C1F09AE7248GEq6Q" TargetMode = "External"/>
	<Relationship Id="rId24" Type="http://schemas.openxmlformats.org/officeDocument/2006/relationships/hyperlink" Target="consultantplus://offline/ref=D4196126C9301E65D2C96A1C7D4CD55BEE6AD7DD56055B7E439BBC3C2F1DC79214959742B79613A428A3AAC8CB19A7178DA6B115499C1F09AE7248GEq6Q" TargetMode = "External"/>
	<Relationship Id="rId25" Type="http://schemas.openxmlformats.org/officeDocument/2006/relationships/hyperlink" Target="consultantplus://offline/ref=D4196126C9301E65D2C96A1C7D4CD55BEE6AD7DD56025B7D429BBC3C2F1DC79214959742B79613A428A3A2CCCB19A7178DA6B115499C1F09AE7248GEq6Q" TargetMode = "External"/>
	<Relationship Id="rId26" Type="http://schemas.openxmlformats.org/officeDocument/2006/relationships/hyperlink" Target="consultantplus://offline/ref=D4196126C9301E65D2C974116B208E56E3628DD75E0B54281FC4E7617814CDC541DA960CF3990CA42EBDA8CEC2G4qEQ" TargetMode = "External"/>
	<Relationship Id="rId27" Type="http://schemas.openxmlformats.org/officeDocument/2006/relationships/hyperlink" Target="consultantplus://offline/ref=D4196126C9301E65D2C96A1C7D4CD55BEE6AD7DD5F025D7B409BBC3C2F1DC79214959742B79613A428A3AAC8CB19A7178DA6B115499C1F09AE7248GEq6Q" TargetMode = "External"/>
	<Relationship Id="rId28" Type="http://schemas.openxmlformats.org/officeDocument/2006/relationships/hyperlink" Target="consultantplus://offline/ref=D4196126C9301E65D2C96A1C7D4CD55BEE6AD7DD580B597B4B9BBC3C2F1DC79214959742B79613A428A3A2CCCB19A7178DA6B115499C1F09AE7248GEq6Q" TargetMode = "External"/>
	<Relationship Id="rId29" Type="http://schemas.openxmlformats.org/officeDocument/2006/relationships/hyperlink" Target="consultantplus://offline/ref=D4196126C9301E65D2C96A1C7D4CD55BEE6AD7DD5D02587C48C6B6347611C5951BCA8045FE9A12A428A3AFC5941CB206D5ABB309579A0715AC70G4q9Q" TargetMode = "External"/>
	<Relationship Id="rId30" Type="http://schemas.openxmlformats.org/officeDocument/2006/relationships/hyperlink" Target="consultantplus://offline/ref=D4196126C9301E65D2C96A1C7D4CD55BEE6AD7DD58065E7B48C6B6347611C5951BCA8045FE9A12A428A3ACC5941CB206D5ABB309579A0715AC70G4q9Q" TargetMode = "External"/>
	<Relationship Id="rId31" Type="http://schemas.openxmlformats.org/officeDocument/2006/relationships/hyperlink" Target="consultantplus://offline/ref=D4196126C9301E65D2C96A1C7D4CD55BEE6AD7DD5804587948C6B6347611C5951BCA8045FE9A12A428A3ACC5941CB206D5ABB309579A0715AC70G4q9Q" TargetMode = "External"/>
	<Relationship Id="rId32" Type="http://schemas.openxmlformats.org/officeDocument/2006/relationships/hyperlink" Target="consultantplus://offline/ref=D4196126C9301E65D2C96A1C7D4CD55BEE6AD7DD59035E7D48C6B6347611C5951BCA8045FE9A12A428A3ACC5941CB206D5ABB309579A0715AC70G4q9Q" TargetMode = "External"/>
	<Relationship Id="rId33" Type="http://schemas.openxmlformats.org/officeDocument/2006/relationships/hyperlink" Target="consultantplus://offline/ref=D4196126C9301E65D2C96A1C7D4CD55BEE6AD7DD5F025D7B409BBC3C2F1DC79214959742B79613A428A3AAC6CB19A7178DA6B115499C1F09AE7248GEq6Q" TargetMode = "External"/>
	<Relationship Id="rId34" Type="http://schemas.openxmlformats.org/officeDocument/2006/relationships/hyperlink" Target="consultantplus://offline/ref=D4196126C9301E65D2C96A1C7D4CD55BEE6AD7DD5F075B7A479BBC3C2F1DC79214959742B79613A428A3AAC8CB19A7178DA6B115499C1F09AE7248GEq6Q" TargetMode = "External"/>
	<Relationship Id="rId35" Type="http://schemas.openxmlformats.org/officeDocument/2006/relationships/hyperlink" Target="consultantplus://offline/ref=D4196126C9301E65D2C96A1C7D4CD55BEE6AD7DD5F0B5C76479BBC3C2F1DC79214959742B79613A428A3AAC8CB19A7178DA6B115499C1F09AE7248GEq6Q" TargetMode = "External"/>
	<Relationship Id="rId36" Type="http://schemas.openxmlformats.org/officeDocument/2006/relationships/hyperlink" Target="consultantplus://offline/ref=D4196126C9301E65D2C96A1C7D4CD55BEE6AD7DD5C025A7D429BBC3C2F1DC79214959742B79613A428A3AEC7CB19A7178DA6B115499C1F09AE7248GEq6Q" TargetMode = "External"/>
	<Relationship Id="rId37" Type="http://schemas.openxmlformats.org/officeDocument/2006/relationships/hyperlink" Target="consultantplus://offline/ref=D4196126C9301E65D2C96A1C7D4CD55BEE6AD7DD5D015E7D409BBC3C2F1DC79214959742B79613A428A3AAC8CB19A7178DA6B115499C1F09AE7248GEq6Q" TargetMode = "External"/>
	<Relationship Id="rId38" Type="http://schemas.openxmlformats.org/officeDocument/2006/relationships/hyperlink" Target="consultantplus://offline/ref=D4196126C9301E65D2C96A1C7D4CD55BEE6AD7DD5D07597E4B9BBC3C2F1DC79214959742B79613A428A3AAC8CB19A7178DA6B115499C1F09AE7248GEq6Q" TargetMode = "External"/>
	<Relationship Id="rId39" Type="http://schemas.openxmlformats.org/officeDocument/2006/relationships/hyperlink" Target="consultantplus://offline/ref=D4196126C9301E65D2C96A1C7D4CD55BEE6AD7DD5A035B76459BBC3C2F1DC79214959742B79613A428A3AAC8CB19A7178DA6B115499C1F09AE7248GEq6Q" TargetMode = "External"/>
	<Relationship Id="rId40" Type="http://schemas.openxmlformats.org/officeDocument/2006/relationships/hyperlink" Target="consultantplus://offline/ref=D4196126C9301E65D2C96A1C7D4CD55BEE6AD7DD5B03587D419BBC3C2F1DC79214959742B79613A428A1AACACB19A7178DA6B115499C1F09AE7248GEq6Q" TargetMode = "External"/>
	<Relationship Id="rId41" Type="http://schemas.openxmlformats.org/officeDocument/2006/relationships/hyperlink" Target="consultantplus://offline/ref=D4196126C9301E65D2C96A1C7D4CD55BEE6AD7DD580B597B4B9BBC3C2F1DC79214959742B79613A428A3A2CACB19A7178DA6B115499C1F09AE7248GEq6Q" TargetMode = "External"/>
	<Relationship Id="rId42" Type="http://schemas.openxmlformats.org/officeDocument/2006/relationships/hyperlink" Target="consultantplus://offline/ref=D4196126C9301E65D2C96A1C7D4CD55BEE6AD7DD56025B7D429BBC3C2F1DC79214959742B79613A428A3A2CDCB19A7178DA6B115499C1F09AE7248GEq6Q" TargetMode = "External"/>
	<Relationship Id="rId43" Type="http://schemas.openxmlformats.org/officeDocument/2006/relationships/hyperlink" Target="consultantplus://offline/ref=D4196126C9301E65D2C96A1C7D4CD55BEE6AD7DD56055B7E439BBC3C2F1DC79214959742B79613A428A3AAC9CB19A7178DA6B115499C1F09AE7248GEq6Q" TargetMode = "External"/>
	<Relationship Id="rId44" Type="http://schemas.openxmlformats.org/officeDocument/2006/relationships/hyperlink" Target="consultantplus://offline/ref=D4196126C9301E65D2C96A1C7D4CD55BEE6AD7DD56025B7D429BBC3C2F1DC79214959742B79613A428A3A2C9CB19A7178DA6B115499C1F09AE7248GEq6Q" TargetMode = "External"/>
	<Relationship Id="rId45" Type="http://schemas.openxmlformats.org/officeDocument/2006/relationships/hyperlink" Target="consultantplus://offline/ref=D4196126C9301E65D2C974116B208E56E3628FD35B0054281FC4E7617814CDC541DA960CF3990CA42EBDA8CEC2G4qEQ" TargetMode = "External"/>
	<Relationship Id="rId46" Type="http://schemas.openxmlformats.org/officeDocument/2006/relationships/hyperlink" Target="consultantplus://offline/ref=D4196126C9301E65D2C974116B208E56E4688DD75D0154281FC4E7617814CDC541DA960CF3990CA42EBDA8CEC2G4qEQ" TargetMode = "External"/>
	<Relationship Id="rId47" Type="http://schemas.openxmlformats.org/officeDocument/2006/relationships/hyperlink" Target="consultantplus://offline/ref=D4196126C9301E65D2C96A1C7D4CD55BEE6AD7DD59035E7D48C6B6347611C5951BCA8045FE9A12A428A3ACC5941CB206D5ABB309579A0715AC70G4q9Q" TargetMode = "External"/>
	<Relationship Id="rId48" Type="http://schemas.openxmlformats.org/officeDocument/2006/relationships/hyperlink" Target="consultantplus://offline/ref=D4196126C9301E65D2C96A1C7D4CD55BEE6AD7DD5F025D7B409BBC3C2F1DC79214959742B79613A428A3ABCECB19A7178DA6B115499C1F09AE7248GEq6Q" TargetMode = "External"/>
	<Relationship Id="rId49" Type="http://schemas.openxmlformats.org/officeDocument/2006/relationships/hyperlink" Target="consultantplus://offline/ref=D4196126C9301E65D2C96A1C7D4CD55BEE6AD7DD5F025D7B409BBC3C2F1DC79214959742B79613A428A3ABCCCB19A7178DA6B115499C1F09AE7248GEq6Q" TargetMode = "External"/>
	<Relationship Id="rId50" Type="http://schemas.openxmlformats.org/officeDocument/2006/relationships/hyperlink" Target="consultantplus://offline/ref=D4196126C9301E65D2C96A1C7D4CD55BEE6AD7DD5D015E7D409BBC3C2F1DC79214959742B79613A428A3AAC7CB19A7178DA6B115499C1F09AE7248GEq6Q" TargetMode = "External"/>
	<Relationship Id="rId51" Type="http://schemas.openxmlformats.org/officeDocument/2006/relationships/hyperlink" Target="consultantplus://offline/ref=D4196126C9301E65D2C96A1C7D4CD55BEE6AD7DD5D015E7D409BBC3C2F1DC79214959742B79613A428A3ABCECB19A7178DA6B115499C1F09AE7248GEq6Q" TargetMode = "External"/>
	<Relationship Id="rId52" Type="http://schemas.openxmlformats.org/officeDocument/2006/relationships/hyperlink" Target="consultantplus://offline/ref=D4196126C9301E65D2C96A1C7D4CD55BEE6AD7DD5F025D7B409BBC3C2F1DC79214959742B79613A428A3ABCDCB19A7178DA6B115499C1F09AE7248GEq6Q" TargetMode = "External"/>
	<Relationship Id="rId53" Type="http://schemas.openxmlformats.org/officeDocument/2006/relationships/hyperlink" Target="consultantplus://offline/ref=D4196126C9301E65D2C96A1C7D4CD55BEE6AD7DD5F025D7B409BBC3C2F1DC79214959742B79613A428A3ABC9CB19A7178DA6B115499C1F09AE7248GEq6Q" TargetMode = "External"/>
	<Relationship Id="rId54" Type="http://schemas.openxmlformats.org/officeDocument/2006/relationships/hyperlink" Target="consultantplus://offline/ref=D4196126C9301E65D2C96A1C7D4CD55BEE6AD7DD56055B77449BBC3C2F1DC79214959742B79613A428A3ABCCCB19A7178DA6B115499C1F09AE7248GEq6Q" TargetMode = "External"/>
	<Relationship Id="rId55" Type="http://schemas.openxmlformats.org/officeDocument/2006/relationships/hyperlink" Target="consultantplus://offline/ref=D4196126C9301E65D2C974116B208E56E3628DD75E0B54281FC4E7617814CDC541DA960CF3990CA42EBDA8CEC2G4qEQ" TargetMode = "External"/>
	<Relationship Id="rId56" Type="http://schemas.openxmlformats.org/officeDocument/2006/relationships/hyperlink" Target="consultantplus://offline/ref=D4196126C9301E65D2C974116B208E56E3628DD75E0B54281FC4E7617814CDC541DA960CF3990CA42EBDA8CEC2G4qEQ" TargetMode = "External"/>
	<Relationship Id="rId57" Type="http://schemas.openxmlformats.org/officeDocument/2006/relationships/hyperlink" Target="consultantplus://offline/ref=D4196126C9301E65D2C96A1C7D4CD55BEE6AD7DD5B03587D419BBC3C2F1DC79214959742B79613A428A1AAC9CB19A7178DA6B115499C1F09AE7248GEq6Q" TargetMode = "External"/>
	<Relationship Id="rId58" Type="http://schemas.openxmlformats.org/officeDocument/2006/relationships/hyperlink" Target="consultantplus://offline/ref=D4196126C9301E65D2C96A1C7D4CD55BEE6AD7DD56055B7E439BBC3C2F1DC79214959742B79613A428A3AAC7CB19A7178DA6B115499C1F09AE7248GEq6Q" TargetMode = "External"/>
	<Relationship Id="rId59" Type="http://schemas.openxmlformats.org/officeDocument/2006/relationships/hyperlink" Target="consultantplus://offline/ref=D4196126C9301E65D2C96A1C7D4CD55BEE6AD7DD5804587948C6B6347611C5951BCA8045FE9A12A428A3ADC5941CB206D5ABB309579A0715AC70G4q9Q" TargetMode = "External"/>
	<Relationship Id="rId60" Type="http://schemas.openxmlformats.org/officeDocument/2006/relationships/hyperlink" Target="consultantplus://offline/ref=D4196126C9301E65D2C974116B208E56E3628DD75E0B54281FC4E7617814CDC541DA960CF3990CA42EBDA8CEC2G4qEQ" TargetMode = "External"/>
	<Relationship Id="rId61" Type="http://schemas.openxmlformats.org/officeDocument/2006/relationships/hyperlink" Target="consultantplus://offline/ref=D4196126C9301E65D2C96A1C7D4CD55BEE6AD7DD5C025A7D429BBC3C2F1DC79214959742B79613A428A3AFCFCB19A7178DA6B115499C1F09AE7248GEq6Q" TargetMode = "External"/>
	<Relationship Id="rId62" Type="http://schemas.openxmlformats.org/officeDocument/2006/relationships/hyperlink" Target="consultantplus://offline/ref=D4196126C9301E65D2C974116B208E56E3628DD75E0B54281FC4E7617814CDC541DA960CF3990CA42EBDA8CEC2G4qEQ" TargetMode = "External"/>
	<Relationship Id="rId63" Type="http://schemas.openxmlformats.org/officeDocument/2006/relationships/hyperlink" Target="consultantplus://offline/ref=D4196126C9301E65D2C96A1C7D4CD55BEE6AD7DD5B03587D419BBC3C2F1DC79214959742B79613A428A1ABCECB19A7178DA6B115499C1F09AE7248GEq6Q" TargetMode = "External"/>
	<Relationship Id="rId64" Type="http://schemas.openxmlformats.org/officeDocument/2006/relationships/hyperlink" Target="consultantplus://offline/ref=D4196126C9301E65D2C96A1C7D4CD55BEE6AD7DD56055B7E439BBC3C2F1DC79214959742B79613A428A3ABCECB19A7178DA6B115499C1F09AE7248GEq6Q" TargetMode = "External"/>
	<Relationship Id="rId65" Type="http://schemas.openxmlformats.org/officeDocument/2006/relationships/hyperlink" Target="consultantplus://offline/ref=D4196126C9301E65D2C96A1C7D4CD55BEE6AD7DD5F075B7A479BBC3C2F1DC79214959742B79613A428A3AAC7CB19A7178DA6B115499C1F09AE7248GEq6Q" TargetMode = "External"/>
	<Relationship Id="rId66" Type="http://schemas.openxmlformats.org/officeDocument/2006/relationships/hyperlink" Target="consultantplus://offline/ref=D4196126C9301E65D2C96A1C7D4CD55BEE6AD7DD56025B7D429BBC3C2F1DC79214959742B79613A428A3A3CECB19A7178DA6B115499C1F09AE7248GEq6Q" TargetMode = "External"/>
	<Relationship Id="rId67" Type="http://schemas.openxmlformats.org/officeDocument/2006/relationships/hyperlink" Target="consultantplus://offline/ref=D4196126C9301E65D2C96A1C7D4CD55BEE6AD7DD5F075B7A479BBC3C2F1DC79214959742B79613A428A3ABCFCB19A7178DA6B115499C1F09AE7248GEq6Q" TargetMode = "External"/>
	<Relationship Id="rId68" Type="http://schemas.openxmlformats.org/officeDocument/2006/relationships/hyperlink" Target="consultantplus://offline/ref=D4196126C9301E65D2C96A1C7D4CD55BEE6AD7DD5F075B7A479BBC3C2F1DC79214959742B79613A428A3ABCCCB19A7178DA6B115499C1F09AE7248GEq6Q" TargetMode = "External"/>
	<Relationship Id="rId69" Type="http://schemas.openxmlformats.org/officeDocument/2006/relationships/hyperlink" Target="consultantplus://offline/ref=D4196126C9301E65D2C96A1C7D4CD55BEE6AD7DD5C025A7D429BBC3C2F1DC79214959742B79613A428A3AFCBCB19A7178DA6B115499C1F09AE7248GEq6Q" TargetMode = "External"/>
	<Relationship Id="rId70" Type="http://schemas.openxmlformats.org/officeDocument/2006/relationships/hyperlink" Target="consultantplus://offline/ref=D4196126C9301E65D2C96A1C7D4CD55BEE6AD7DD580B597B4B9BBC3C2F1DC79214959742B79613A428A3A2C9CB19A7178DA6B115499C1F09AE7248GEq6Q" TargetMode = "External"/>
	<Relationship Id="rId71" Type="http://schemas.openxmlformats.org/officeDocument/2006/relationships/hyperlink" Target="consultantplus://offline/ref=D4196126C9301E65D2C974116B208E56E3628DD85F0A54281FC4E7617814CDC553DACE00F09F19F079E7FFC3C04FE853DEB5B31755G9qFQ" TargetMode = "External"/>
	<Relationship Id="rId72" Type="http://schemas.openxmlformats.org/officeDocument/2006/relationships/hyperlink" Target="consultantplus://offline/ref=D4196126C9301E65D2C96A1C7D4CD55BEE6AD7DD5A035B76459BBC3C2F1DC79214959742B79613A428A3AAC6CB19A7178DA6B115499C1F09AE7248GEq6Q" TargetMode = "External"/>
	<Relationship Id="rId73" Type="http://schemas.openxmlformats.org/officeDocument/2006/relationships/hyperlink" Target="consultantplus://offline/ref=D4196126C9301E65D2C96A1C7D4CD55BEE6AD7DD56025B7D429BBC3C2F1DC79214959742B79613A428A3A3CFCB19A7178DA6B115499C1F09AE7248GEq6Q" TargetMode = "External"/>
	<Relationship Id="rId74" Type="http://schemas.openxmlformats.org/officeDocument/2006/relationships/hyperlink" Target="consultantplus://offline/ref=D4196126C9301E65D2C974116B208E56E3628DD75E0B54281FC4E7617814CDC541DA960CF3990CA42EBDA8CEC2G4qEQ" TargetMode = "External"/>
	<Relationship Id="rId75" Type="http://schemas.openxmlformats.org/officeDocument/2006/relationships/hyperlink" Target="consultantplus://offline/ref=D4196126C9301E65D2C974116B208E56E3628DD75E0B54281FC4E7617814CDC541DA960CF3990CA42EBDA8CEC2G4qEQ" TargetMode = "External"/>
	<Relationship Id="rId76" Type="http://schemas.openxmlformats.org/officeDocument/2006/relationships/hyperlink" Target="consultantplus://offline/ref=D4196126C9301E65D2C96A1C7D4CD55BEE6AD7DD5F025D7B409BBC3C2F1DC79214959742B79613A428A3ABC6CB19A7178DA6B115499C1F09AE7248GEq6Q" TargetMode = "External"/>
	<Relationship Id="rId77" Type="http://schemas.openxmlformats.org/officeDocument/2006/relationships/hyperlink" Target="consultantplus://offline/ref=D4196126C9301E65D2C96A1C7D4CD55BEE6AD7DD5F025D7B409BBC3C2F1DC79214959742B79613A428A3A8CACB19A7178DA6B115499C1F09AE7248GEq6Q" TargetMode = "External"/>
	<Relationship Id="rId78" Type="http://schemas.openxmlformats.org/officeDocument/2006/relationships/hyperlink" Target="consultantplus://offline/ref=D4196126C9301E65D2C974116B208E56E3628DD75E0B54281FC4E7617814CDC541DA960CF3990CA42EBDA8CEC2G4qEQ" TargetMode = "External"/>
	<Relationship Id="rId79" Type="http://schemas.openxmlformats.org/officeDocument/2006/relationships/hyperlink" Target="consultantplus://offline/ref=D4196126C9301E65D2C96A1C7D4CD55BEE6AD7DD5F025D7B409BBC3C2F1DC79214959742B79613A428A3A8CBCB19A7178DA6B115499C1F09AE7248GEq6Q" TargetMode = "External"/>
	<Relationship Id="rId80" Type="http://schemas.openxmlformats.org/officeDocument/2006/relationships/hyperlink" Target="consultantplus://offline/ref=D4196126C9301E65D2C96A1C7D4CD55BEE6AD7DD5F025D7B409BBC3C2F1DC79214959742B79613A428A3A8CBCB19A7178DA6B115499C1F09AE7248GEq6Q" TargetMode = "External"/>
	<Relationship Id="rId81" Type="http://schemas.openxmlformats.org/officeDocument/2006/relationships/hyperlink" Target="consultantplus://offline/ref=D4196126C9301E65D2C974116B208E56E6698BD0570554281FC4E7617814CDC553DACE00F39B12A528A8FE9F8418FB53DAB5B111499E1915GAqFQ" TargetMode = "External"/>
	<Relationship Id="rId82" Type="http://schemas.openxmlformats.org/officeDocument/2006/relationships/hyperlink" Target="consultantplus://offline/ref=D4196126C9301E65D2C96A1C7D4CD55BEE6AD7DD56025B7D429BBC3C2F1DC79214959742B79613A428A3A3CCCB19A7178DA6B115499C1F09AE7248GEq6Q" TargetMode = "External"/>
	<Relationship Id="rId83" Type="http://schemas.openxmlformats.org/officeDocument/2006/relationships/hyperlink" Target="consultantplus://offline/ref=D4196126C9301E65D2C96A1C7D4CD55BEE6AD7DD56055B7E439BBC3C2F1DC79214959742B79613A428A3ABCCCB19A7178DA6B115499C1F09AE7248GEq6Q" TargetMode = "External"/>
	<Relationship Id="rId84" Type="http://schemas.openxmlformats.org/officeDocument/2006/relationships/hyperlink" Target="consultantplus://offline/ref=D4196126C9301E65D2C96A1C7D4CD55BEE6AD7DD56055B7E439BBC3C2F1DC79214959742B79613A428A3ABCDCB19A7178DA6B115499C1F09AE7248GEq6Q" TargetMode = "External"/>
	<Relationship Id="rId85" Type="http://schemas.openxmlformats.org/officeDocument/2006/relationships/hyperlink" Target="consultantplus://offline/ref=D4196126C9301E65D2C96A1C7D4CD55BEE6AD7DD56055B77449BBC3C2F1DC79214959742B79613A428A3ABCCCB19A7178DA6B115499C1F09AE7248GEq6Q" TargetMode = "External"/>
	<Relationship Id="rId86" Type="http://schemas.openxmlformats.org/officeDocument/2006/relationships/hyperlink" Target="consultantplus://offline/ref=D4196126C9301E65D2C96A1C7D4CD55BEE6AD7DD5B03587D419BBC3C2F1DC79214959742B79613A428A1ABCCCB19A7178DA6B115499C1F09AE7248GEq6Q" TargetMode = "External"/>
	<Relationship Id="rId87" Type="http://schemas.openxmlformats.org/officeDocument/2006/relationships/hyperlink" Target="consultantplus://offline/ref=D4196126C9301E65D2C96A1C7D4CD55BEE6AD7DD580B597B4B9BBC3C2F1DC79214959742B79613A428A3A2C7CB19A7178DA6B115499C1F09AE7248GEq6Q" TargetMode = "External"/>
	<Relationship Id="rId88" Type="http://schemas.openxmlformats.org/officeDocument/2006/relationships/hyperlink" Target="consultantplus://offline/ref=D4196126C9301E65D2C96A1C7D4CD55BEE6AD7DD5F025D7B409BBC3C2F1DC79214959742B79613A428A3A8C9CB19A7178DA6B115499C1F09AE7248GEq6Q" TargetMode = "External"/>
	<Relationship Id="rId89" Type="http://schemas.openxmlformats.org/officeDocument/2006/relationships/hyperlink" Target="consultantplus://offline/ref=D4196126C9301E65D2C96A1C7D4CD55BEE6AD7DD58065E7B48C6B6347611C5951BCA8045FE9A12A428A3A2C5941CB206D5ABB309579A0715AC70G4q9Q" TargetMode = "External"/>
	<Relationship Id="rId90" Type="http://schemas.openxmlformats.org/officeDocument/2006/relationships/hyperlink" Target="consultantplus://offline/ref=D4196126C9301E65D2C96A1C7D4CD55BEE6AD7DD580B597B4B9BBC3C2F1DC79214959742B79613A428A3A3CFCB19A7178DA6B115499C1F09AE7248GEq6Q" TargetMode = "External"/>
	<Relationship Id="rId91" Type="http://schemas.openxmlformats.org/officeDocument/2006/relationships/hyperlink" Target="consultantplus://offline/ref=D4196126C9301E65D2C96A1C7D4CD55BEE6AD7DD5D07597E4B9BBC3C2F1DC79214959742B79613A428A3AAC6CB19A7178DA6B115499C1F09AE7248GEq6Q" TargetMode = "External"/>
	<Relationship Id="rId92" Type="http://schemas.openxmlformats.org/officeDocument/2006/relationships/hyperlink" Target="consultantplus://offline/ref=D4196126C9301E65D2C96A1C7D4CD55BEE6AD7DD5D015E7D409BBC3C2F1DC79214959742B79613A428A3ABCFCB19A7178DA6B115499C1F09AE7248GEq6Q" TargetMode = "External"/>
	<Relationship Id="rId93" Type="http://schemas.openxmlformats.org/officeDocument/2006/relationships/hyperlink" Target="consultantplus://offline/ref=D4196126C9301E65D2C96A1C7D4CD55BEE6AD7DD580B597B4B9BBC3C2F1DC79214959742B79613A428A3A3CCCB19A7178DA6B115499C1F09AE7248GEq6Q" TargetMode = "External"/>
	<Relationship Id="rId94" Type="http://schemas.openxmlformats.org/officeDocument/2006/relationships/hyperlink" Target="consultantplus://offline/ref=D4196126C9301E65D2C96A1C7D4CD55BEE6AD7DD5D015E7D409BBC3C2F1DC79214959742B79613A428A3ABCDCB19A7178DA6B115499C1F09AE7248GEq6Q" TargetMode = "External"/>
	<Relationship Id="rId95" Type="http://schemas.openxmlformats.org/officeDocument/2006/relationships/hyperlink" Target="consultantplus://offline/ref=D4196126C9301E65D2C974116B208E56E3628DD75E0B54281FC4E7617814CDC541DA960CF3990CA42EBDA8CEC2G4qEQ" TargetMode = "External"/>
	<Relationship Id="rId96" Type="http://schemas.openxmlformats.org/officeDocument/2006/relationships/hyperlink" Target="consultantplus://offline/ref=D4196126C9301E65D2C96A1C7D4CD55BEE6AD7DD56055B7E439BBC3C2F1DC79214959742B79613A428A3ABCBCB19A7178DA6B115499C1F09AE7248GEq6Q" TargetMode = "External"/>
	<Relationship Id="rId97" Type="http://schemas.openxmlformats.org/officeDocument/2006/relationships/hyperlink" Target="consultantplus://offline/ref=D4196126C9301E65D2C96A1C7D4CD55BEE6AD7DD5B03587D419BBC3C2F1DC79214959742B79613A428A1ABC9CB19A7178DA6B115499C1F09AE7248GEq6Q" TargetMode = "External"/>
	<Relationship Id="rId98" Type="http://schemas.openxmlformats.org/officeDocument/2006/relationships/hyperlink" Target="consultantplus://offline/ref=D4196126C9301E65D2C96A1C7D4CD55BEE6AD7DD5F025D7B409BBC3C2F1DC79214959742B79613A428A3A9CECB19A7178DA6B115499C1F09AE7248GEq6Q" TargetMode = "External"/>
	<Relationship Id="rId99" Type="http://schemas.openxmlformats.org/officeDocument/2006/relationships/hyperlink" Target="consultantplus://offline/ref=D4196126C9301E65D2C96A1C7D4CD55BEE6AD7DD5F025D7B409BBC3C2F1DC79214959742B79613A428A3A9CCCB19A7178DA6B115499C1F09AE7248GEq6Q" TargetMode = "External"/>
	<Relationship Id="rId100" Type="http://schemas.openxmlformats.org/officeDocument/2006/relationships/hyperlink" Target="consultantplus://offline/ref=D4196126C9301E65D2C96A1C7D4CD55BEE6AD7DD5F025D7B409BBC3C2F1DC79214959742B79613A428A3A9CACB19A7178DA6B115499C1F09AE7248GEq6Q" TargetMode = "External"/>
	<Relationship Id="rId101" Type="http://schemas.openxmlformats.org/officeDocument/2006/relationships/hyperlink" Target="consultantplus://offline/ref=D4196126C9301E65D2C96A1C7D4CD55BEE6AD7DD5F025D7B409BBC3C2F1DC79214959742B79613A428A3A9CBCB19A7178DA6B115499C1F09AE7248GEq6Q" TargetMode = "External"/>
	<Relationship Id="rId102" Type="http://schemas.openxmlformats.org/officeDocument/2006/relationships/hyperlink" Target="consultantplus://offline/ref=D4196126C9301E65D2C96A1C7D4CD55BEE6AD7DD5F025D7B409BBC3C2F1DC79214959742B79613A428A3A9CACB19A7178DA6B115499C1F09AE7248GEq6Q" TargetMode = "External"/>
	<Relationship Id="rId103" Type="http://schemas.openxmlformats.org/officeDocument/2006/relationships/hyperlink" Target="consultantplus://offline/ref=D4196126C9301E65D2C96A1C7D4CD55BEE6AD7DD5F0B5C76479BBC3C2F1DC79214959742B79613A428A3AAC9CB19A7178DA6B115499C1F09AE7248GEq6Q" TargetMode = "External"/>
	<Relationship Id="rId104" Type="http://schemas.openxmlformats.org/officeDocument/2006/relationships/hyperlink" Target="consultantplus://offline/ref=D4196126C9301E65D2C96A1C7D4CD55BEE6AD7DD5F025D7B409BBC3C2F1DC79214959742B79613A428A3A9C8CB19A7178DA6B115499C1F09AE7248GEq6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Совета министров Республики Крым от 02.09.2014 N 312
(ред. от 30.03.2023)
"О Методике расчета и распределения арендной платы при передаче в аренду имущества, находящегося в собственности Республики Крым"</dc:title>
  <dcterms:created xsi:type="dcterms:W3CDTF">2023-06-02T16:42:06Z</dcterms:created>
</cp:coreProperties>
</file>