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Республики Марий Эл от 01.04.2010 N 63</w:t>
              <w:br/>
              <w:t xml:space="preserve">(ред. от 01.06.2023)</w:t>
              <w:br/>
              <w:t xml:space="preserve">"Об обеспечении доступа к информации о деятельности государственных органов Республики Марий Эл"</w:t>
              <w:br/>
              <w:t xml:space="preserve">(вместе с "Положением об официальном интернет-портале Республики Марий Эл", "Регламентом информационного сопровождения официального интернет-портала Республики Марий Эл", "Перечнем информации о деятельности государственных органов, размещаемой на официальном интернет-портале Республики Марий Эл")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Президента Республики Марий Эл от 12.08.2010 N 160 &quot;О внесении изменения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Президента Республики Марий Эл от 12.08.2010 N 160,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Республики Марий Эл от 05.07.2011 </w:t>
            </w:r>
            <w:hyperlink w:history="0" r:id="rId8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31.08.2012 </w:t>
            </w:r>
            <w:hyperlink w:history="0" r:id="rId9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17.06.2013 </w:t>
            </w:r>
            <w:hyperlink w:history="0" r:id="rId10" w:tooltip="Указ Главы Республики Марий Эл от 17.06.2013 N 104 (ред. от 03.11.2016) &quot;Об изменении и о признании утратившими силу некоторых указов Главы (Президента) Республики Марий Эл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04.12.2013 </w:t>
            </w:r>
            <w:hyperlink w:history="0" r:id="rId11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27.08.2014 </w:t>
            </w:r>
            <w:hyperlink w:history="0" r:id="rId12" w:tooltip="Указ Главы Республики Марий Эл от 27.08.2014 N 203 (ред. от 21.12.2022) &quot;О порядке опубликования правовых актов Республики Марий Эл на &quot;Официальном интернет-портале правовой информации&quot; (www.pravo.gov.ru) и внесении изменений в некоторые указы Главы (Президента) Республики Марий Эл&quot; {КонсультантПлюс}">
              <w:r>
                <w:rPr>
                  <w:sz w:val="20"/>
                  <w:color w:val="0000ff"/>
                </w:rPr>
                <w:t xml:space="preserve">N 203</w:t>
              </w:r>
            </w:hyperlink>
            <w:r>
              <w:rPr>
                <w:sz w:val="20"/>
                <w:color w:val="392c69"/>
              </w:rPr>
              <w:t xml:space="preserve">, от 12.02.2016 </w:t>
            </w:r>
            <w:hyperlink w:history="0" r:id="rId13" w:tooltip="Указ Главы Республики Марий Эл от 12.02.2016 N 28 &quot;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14" w:tooltip="Указ Главы Республики Марий Эл от 25.12.2017 N 323 &quot;О внесении изменений в некоторые указы Главы (Президента) Республики Марий Эл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29.11.2018 </w:t>
            </w:r>
            <w:hyperlink w:history="0" r:id="rId15" w:tooltip="Указ Главы Республики Марий Эл от 29.11.2018 N 216 &quot;О внесении изменения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13.10.2020 </w:t>
            </w:r>
            <w:hyperlink w:history="0" r:id="rId16" w:tooltip="Указ Главы Республики Марий Эл от 13.10.2020 N 197 &quot;О внесении изменения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17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официальным информационным ресурсом общего пользования государственных органов Республики Марий Эл в информационно-телекоммуникационной сети "Интернет" (далее - сеть "Интернет") официальный интернет-портал Республики Марий Эл (краткое наименование - "Марий Эл официальная").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следующие адреса доступа к официальному интернет-порталу Республики Марий Эл: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mari-el.gov.ru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марийэл.рф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восьмой утратили силу. - </w:t>
      </w:r>
      <w:hyperlink w:history="0" r:id="rId20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01.06.2023 N 104.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Указ Главы Республики Марий Эл от 27.08.2014 N 203 (ред. от 21.12.2022) &quot;О порядке опубликования правовых актов Республики Марий Эл на &quot;Официальном интернет-портале правовой информации&quot; (www.pravo.gov.ru) и внесении изменений в некоторые указы Главы (Президента)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27.08.2014 N 203)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официальном интернет-портале Республики Марий Эл;</w:t>
      </w:r>
    </w:p>
    <w:p>
      <w:pPr>
        <w:pStyle w:val="0"/>
        <w:spacing w:before="200" w:line-rule="auto"/>
        <w:ind w:firstLine="540"/>
        <w:jc w:val="both"/>
      </w:pPr>
      <w:hyperlink w:history="0" w:anchor="P130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информационного сопровождения официального интернет-портала Республики Марий Эл;</w:t>
      </w:r>
    </w:p>
    <w:p>
      <w:pPr>
        <w:pStyle w:val="0"/>
        <w:spacing w:before="200" w:line-rule="auto"/>
        <w:ind w:firstLine="540"/>
        <w:jc w:val="both"/>
      </w:pPr>
      <w:hyperlink w:history="0" w:anchor="P2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информации о деятельности государственных органов Республики Марий Эл непосредственно в государственных органах Республики Марий Эл;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Марий Эл от 31.08.2012 N 142; в ред. </w:t>
      </w:r>
      <w:hyperlink w:history="0" r:id="rId23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hyperlink w:history="0" w:anchor="P27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государственных органов Республики Марий Эл, размещаемой на официальном интернет-портале Республики Марий Эл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Государственным органам Республики Марий Эл: принять правовые акты, необходимые для организации обеспечения доступа к информации (в том числе документированной) о своей деятельности, деятельности им подведомственных организаций, созданной в пределах своих полномочий, за исключением информации ограниченного доступа (далее - информация);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размещать информацию на официальном Интернет-портале Республики Марий Эл в соответствии с требованиями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перечнем.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5" w:tooltip="Указ Главы Республики Марий Эл от 12.02.2016 N 28 &quot;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12.02.2016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местного самоуправления в Республике Марий Эл размещать информацию на официальном Интернет-портале Республики Марий Эл в случае отсутствия официальных сайтов органов местного самоуправления в Республике Марий Эл в сети "Интернет".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Указ Главы Республики Марий Эл от 12.02.2016 N 28 &quot;О требованиях к размещению и наполнению разделов, посвященных вопросам противодействия коррупции, официальных сайтов государственных органов Республики Марий Эл и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12.02.2016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Указа возложить на Заместителя Председателя Правительства Республики Марий Эл Троицкого Д.А.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7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1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63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 апреля 2010 г. N 63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ОФИЦИАЛЬНОМ ИНТЕРНЕТ-ПОРТАЛЕ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Марий Эл от 05.07.2011 </w:t>
            </w:r>
            <w:hyperlink w:history="0" r:id="rId28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31.08.2012 </w:t>
            </w:r>
            <w:hyperlink w:history="0" r:id="rId29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04.12.2013 </w:t>
            </w:r>
            <w:hyperlink w:history="0" r:id="rId30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13.10.2020 </w:t>
            </w:r>
            <w:hyperlink w:history="0" r:id="rId31" w:tooltip="Указ Главы Республики Марий Эл от 13.10.2020 N 197 &quot;О внесении изменения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01.06.2023 </w:t>
            </w:r>
            <w:hyperlink w:history="0" r:id="rId32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цели, задачи и функции официального интернет-портала Республики Марий Эл (краткое наименование - "Марий Эл официальная" (далее - интернет-портал).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Интернет-портал создан с целью повышения открытости государственных органов Республики Марий Эл, расширения возможностей доступа организаций и граждан к информации о деятельности государственных органов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Интернет-портал является официальным электронным информационным ресурсом Республики Марий Эл общего пользования в информационно-телекоммуникационной сети "Интернет" (далее - сеть "Интернет"), на который распространяется действие нормативных правовых актов Российской Федерации и нормативных правовых актов Республики Марий Эл в сфере обеспечения доступа к информации о деятельности государственных органов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Марий Эл от 04.12.2013 </w:t>
      </w:r>
      <w:hyperlink w:history="0" r:id="rId35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N 221</w:t>
        </w:r>
      </w:hyperlink>
      <w:r>
        <w:rPr>
          <w:sz w:val="20"/>
        </w:rPr>
        <w:t xml:space="preserve">, от 01.06.2023 </w:t>
      </w:r>
      <w:hyperlink w:history="0" r:id="rId36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интернет-портале размещаются официальные сайты и информация об официальных страницах Главы Республики Марий Эл, Правительства Республики Марий Эл, Государственного Собрания Республики Марий Эл, государственных органов Республики Марий Эл, подведомственных им государственных учреждений Республики Марий Эл и государственных унитарных предприятий Республики Марий Эл (далее соответственно - государственные учреждения, государственные унитарные предприятия), органов местного самоуправления в Республике Марий Эл (по согласованию), которые содержат информацию об их деятельности.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7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38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04.12.2013 N 221.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Структура главной страницы интернет-портала утверждается Администрацией Главы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 имени Республики Марий Эл правомочия обладателя интернет-портала осуществляет государственное бюджетное учреждение Республики Марий Эл "Информсреда" (далее - оператор).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31.08.2012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Информация, размещаемая на интернет-портале, является официальной.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актуализации, поддержке и управлению интернет-порталом осуществляется в соответствии с нормативными правовыми актами Российской Федерации и нормативными правовыми актами Республики Марий Эл,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Организации, участвующие в процессе обеспечения функционирования и сопровождения интернет-портала,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интернет-портала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Основными задачами интернет-портала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открытой информации государственных органов Республики Марий Эл, государственных учреждений и государственных унитарных предприятий, а также органов местного самоуправления в Республике Марий Эл (по согласованию) в целях создания в сети "Интернет" единого информационного пространства Республики Марий Эл;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прозрачности работы государственных органов Республики Марий Эл, оперативное доведение до граждан объективной и достоверной информации о деятельности и решениях государственных органов Республики Марий Эл, органов местного самоуправления в Республике Марий Эл (по согласованию), иной информации, которой располагают указанные органы, доступ к которой не ограничен;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возможностей для информационного взаимодействия государственных органов Республики Марий Эл, территориальных органов федеральных органов исполнительной власти в Республике Марий Эл, органов местного самоуправления в Республике Марий Эл, общественных и иных организаций и граждан, в том числе посредством размещения на интернет-портале гиперссылок на официальные сайты территориальных органов федеральных органов исполнительной власти в Республике Марий Эл, органов местного самоуправления в Республике Марий Эл (по согласованию с оператором и при наличии технической возможности);</w:t>
      </w:r>
    </w:p>
    <w:p>
      <w:pPr>
        <w:pStyle w:val="0"/>
        <w:jc w:val="both"/>
      </w:pPr>
      <w:r>
        <w:rPr>
          <w:sz w:val="20"/>
        </w:rPr>
        <w:t xml:space="preserve">(в ред. указов Главы Республики Марий Эл от 05.07.2011 </w:t>
      </w:r>
      <w:hyperlink w:history="0" r:id="rId43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, от 01.06.2023 </w:t>
      </w:r>
      <w:hyperlink w:history="0" r:id="rId44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5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01.06.2023 N 104;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правовой культуры граждан путем размещения на интернет-портале нормативных правовых актов Республики Марий Эл и разъяснений указанных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поддержка деятельности государственных органов Республики Марий Эл по реализации социально-экономической и информационной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на интернет-портале информации о социально-экономическом, научно-техническом и культурном развитии Республики Марий Эл, ее инвестиционном и экспортном потенциале;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представительства государственных органов Республики Марий Эл в российском и мировом информационном пространстве, информирование международной общественности о Республике Марий Эл и деятельности государственных органов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оперативное информационное взаимодействие государственных органов Республики Марий Эл со средствами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функции интернет-портала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К основным функциям интернет-портала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гражданам и организациям доступа через сеть "Интернет"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гражданам и организациям возможности обращения к Главе Республики Марий Эл, Правительству Республики Марий Эл, государственным органам Республики Марий Эл с помощью информационно-коммуникационных технологий;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систематическое информирование граждан о принятых или предполагаемых общественно значимых решениях;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гражданам возможности осуществлять контроль за деятельностью государственных органов Республики Марий Эл и принимаемыми ими решениями, связанными с реализацией прав, обязанностей и законных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справочной информации о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освещение общественных мероприятий, проводимых в Республике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социологических исследований, опросов пользователей интернет-портала.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Управление интернет-порталом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Деятельность по обеспечению круглосуточного функционирования и техническому обслуживанию интернет-портала осуществляется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Управление процессом размещения на интернет-портале информации осуществляется совместно оператором, Администрацией Главы Республики Марий Эл и иными государственными органами Республики Марий Эл в соответствии с настоящим Положением и Регламентом информационной поддержки официального интернет-портала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 за деятельностью по информационному наполнению интернет-портала осуществляет Администрация Главы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 апреля 2010 г. N 63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ИНФОРМАЦИОННОГО СОПРОВОЖДЕНИЯ</w:t>
      </w:r>
    </w:p>
    <w:p>
      <w:pPr>
        <w:pStyle w:val="2"/>
        <w:jc w:val="center"/>
      </w:pPr>
      <w:r>
        <w:rPr>
          <w:sz w:val="20"/>
        </w:rPr>
        <w:t xml:space="preserve">ОФИЦИАЛЬНОГО ИНТЕРНЕТ-ПОРТАЛА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Марий Эл от 05.07.2011 </w:t>
            </w:r>
            <w:hyperlink w:history="0" r:id="rId50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31.08.2012 </w:t>
            </w:r>
            <w:hyperlink w:history="0" r:id="rId51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142</w:t>
              </w:r>
            </w:hyperlink>
            <w:r>
              <w:rPr>
                <w:sz w:val="20"/>
                <w:color w:val="392c69"/>
              </w:rPr>
              <w:t xml:space="preserve">, от 04.12.2013 </w:t>
            </w:r>
            <w:hyperlink w:history="0" r:id="rId52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53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определяет порядок подготовки и размещения информации на официальном интернет-портале Республики Марий Эл (далее - интернет-портал).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интернет-портале размещаются информационные материалы открытого доступа. Не допускается размещение информации, составляющей государственную тайну или иную охраняемую законодательством Российской Федерации информацию, а также материалов, нарушающих авторские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Копирование (цитирование) информации, размещенной на интернет-портале (равно как цитирование в средствах массовой информации сообщений, размещенных на интернет-портале),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"Интернет"). Внесение каких-либо добавлений, искажений либо исключение части информации, меняющих смысл копируемой (цитируемой) информации, не допускается.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Информационные материалы, размещенные на интернет-портале, находятся в государственной собственности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Организационное обеспечение интернет-портала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Государственные органы Республики Марий Эл, органы местного самоуправления в Республике Марий Эл (по согласованию) (далее - организации-участники) участвуют в информационном сопровождении интернет-портала в рамках настоящего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Государственное бюджетное учреждение Республики Марий Эл "Информсреда" (далее - оператор) осуществляет деятельность по обеспечению круглосуточного функционирования и программно-техническому обслуживанию интернет-портала.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31.08.2012 N 142)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организационную структуру информационной поддержки интернет-портала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администраторы интернет-портала - уполномоченные работники оператора;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администраторы сайтов организаций-участников - уполномоченные должностные лица (работники) организаций-участников;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(работники) по размещению информационных материалов на страницах сайта своей организации - уполномоченные должностные лица (работники) организаций-участников.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Администратор интернет-портала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действия администраторов сайтов организаций-участников;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организации-участники по развитию интернет-портала, изменению его структуры и структуры его разделов;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запрашивает информацию у государственных органов Республики Марий Эл, органов местного самоуправления в Республике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Указ Главы Республики Марий Эл от 05.07.2011 N 7 (ред. от 17.06.2013) &quot;О внесении изменений в некоторые указы Президента Республики Марий Эл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05.07.2011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Администратор сайтов организаций-участников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действия должностных лиц (работников) по размещению информационных материалов на страницах сайта своей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руководителю своей организации по развитию сайта организации-участника, изменению его 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утверждения новой структуры сайта организации-участника меняет структуру сайта своей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Администраторы сайтов организаций-участников несут персональную ответственность за разглашение выданных им идентификационных данных для доступа к управлению разделами интернет-портала.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Оператор осуществляет функцию администратора главной страницы интернет-портала, сайта Главы Республики Марий Эл, сайта Правительства Республики Марий Эл и других сайтов на интернет-портале, информационные материалы на которых размещают должностные лица Администрации Главы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8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Должностное лицо (работник) по размещению информационных материалов на страницах сайта своей организации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сбор и подготовку информации для размещения в одном или нескольких разделах сайта своей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 обновляет информацию в закрепленных за ним разделах сайта своей организации в течение одного рабочего дня со дня получения информации, утвержденной к размещению на сайте в установленном государственным органом Республики Марий Эл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Должностные лица (работники) по размещению информационных материалов несут персональную ответственность за своевременность и качество размещенной информации, а также за разглашение выданных им идентификационных данных для доступа к редактированию информации в закрепленных за ними разделах интернет-портала.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Создание сайта организации-участника на интернет-портале осуществляется оператором на основании подаваемого организацией-участником заявления на создание сайта на интернет-портале,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организации-участника;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статический ip-адрес, с которого будет осуществляться администрирование сайта организации-участника;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для получения организацией-участником обращений через форму "Виртуальная приемная" на интернет-портале;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для получения организацией-участником информационных сообщений от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на создание сайта на интернет-портале размещается на сайте оператора на интернет-портале.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9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работы в административной части сайта организации-участника на интернет-портале должностные лица (работники) организации-участника получают у оператора реквизиты доступа на основании поданного организацией-участником заявления о получении реквизитов доступа для работы в административной части сайта, которое должно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организации-участника;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должностных лиц (работников), ответственных за ведение работ в административной части сайта, с указанием должности и контактного телефона (далее - список);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(работник), уполномоченное на получение реквизитов доступа для всех должностных лиц (работников), указанных в списке.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исключении должностных лиц (работников) из списка организация-участник направляет оператору заявление на блокировку доступа указанных должностных лиц (работников) организации-участника, которое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организации-участника;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 (работников), подлежащих исключению из списка.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заявлений, указанных в настоящем пункте, размещаются на сайте оператора на интернет-портале.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0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Руководители организаций-участников обеспечивают контроль качества подготовки, достоверности и своевременности представления материалов для размещения на интернет-портале.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Управление содержанием интернет-портала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Структуры и дизайн главной страницы интернет-портала, сайта Главы Республики Марий Эл, сайта Правительства Республики Марий Эл и сайта "Республика Марий Эл" на интернет-портале утверждаются Администрацией Главы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61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об изменении структуры и дизайна главной страницы интернет-портала, сайта Главы Республики Марий Эл, сайта Правительства Республики Марий Эл и сайта "Республика Марий Эл" принимается Администрацией Главы Республики Марий Эл.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62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Руководители организаций-участников утверждают структуру сайта своей организации. Изменение дизайна сайта организации-участника согласуется с оператором по вопросам технической реализации.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01.06.2023 N 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right"/>
      </w:pPr>
      <w:r>
        <w:rPr>
          <w:sz w:val="20"/>
        </w:rPr>
        <w:t xml:space="preserve">информационного сопровождения</w:t>
      </w:r>
    </w:p>
    <w:p>
      <w:pPr>
        <w:pStyle w:val="0"/>
        <w:jc w:val="right"/>
      </w:pPr>
      <w:r>
        <w:rPr>
          <w:sz w:val="20"/>
        </w:rPr>
        <w:t xml:space="preserve">официального интернет-портала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АДМИНИСТРАТОРОВ САЙТА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(государственный орган Республики Марий Эл)</w:t>
      </w:r>
    </w:p>
    <w:p>
      <w:pPr>
        <w:pStyle w:val="0"/>
        <w:jc w:val="center"/>
      </w:pPr>
      <w:r>
        <w:rPr>
          <w:sz w:val="20"/>
        </w:rPr>
        <w:t xml:space="preserve">НА ОФИЦИАЛЬНОМ ИНТЕРНЕТ-ПОРТАЛЕ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4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01.06.2023 N 104.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Регламенту</w:t>
      </w:r>
    </w:p>
    <w:p>
      <w:pPr>
        <w:pStyle w:val="0"/>
        <w:jc w:val="right"/>
      </w:pPr>
      <w:r>
        <w:rPr>
          <w:sz w:val="20"/>
        </w:rPr>
        <w:t xml:space="preserve">информационного сопровождения</w:t>
      </w:r>
    </w:p>
    <w:p>
      <w:pPr>
        <w:pStyle w:val="0"/>
        <w:jc w:val="right"/>
      </w:pPr>
      <w:r>
        <w:rPr>
          <w:sz w:val="20"/>
        </w:rPr>
        <w:t xml:space="preserve">официального интернет-портала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ДОЛЖНОСТНЫХ ЛИЦ (РАБОТНИКОВ), УПОЛНОМОЧЕННЫХ</w:t>
      </w:r>
    </w:p>
    <w:p>
      <w:pPr>
        <w:pStyle w:val="0"/>
        <w:jc w:val="center"/>
      </w:pPr>
      <w:r>
        <w:rPr>
          <w:sz w:val="20"/>
        </w:rPr>
        <w:t xml:space="preserve">РАЗМЕЩАТЬ ИНФОРМАЦИОННЫЕ МАТЕРИАЛЫ НА САЙТЕ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(государственный орган Республики Марий Эл)</w:t>
      </w:r>
    </w:p>
    <w:p>
      <w:pPr>
        <w:pStyle w:val="0"/>
        <w:jc w:val="center"/>
      </w:pPr>
      <w:r>
        <w:rPr>
          <w:sz w:val="20"/>
        </w:rPr>
        <w:t xml:space="preserve">НА ОФИЦИАЛЬНОМ ИНТЕРНЕТ-ПОРТАЛЕ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65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Марий Эл от 01.06.2023 N 104.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 апреля 2010 г. N 63</w:t>
      </w:r>
    </w:p>
    <w:p>
      <w:pPr>
        <w:pStyle w:val="0"/>
        <w:jc w:val="both"/>
      </w:pPr>
      <w:r>
        <w:rPr>
          <w:sz w:val="20"/>
        </w:rPr>
      </w:r>
    </w:p>
    <w:bookmarkStart w:id="245" w:name="P245"/>
    <w:bookmarkEnd w:id="2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РЕСПУБЛИКИ МАРИЙ ЭЛ НЕПОСРЕДСТВЕННО</w:t>
      </w:r>
    </w:p>
    <w:p>
      <w:pPr>
        <w:pStyle w:val="2"/>
        <w:jc w:val="center"/>
      </w:pPr>
      <w:r>
        <w:rPr>
          <w:sz w:val="20"/>
        </w:rPr>
        <w:t xml:space="preserve">В ГОСУДАРСТВЕННЫХ ОРГАНАХ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6" w:tooltip="Указ Главы Республики Марий Эл от 31.08.2012 N 142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Республики Марий Эл от 31.08.2012 N 142;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67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Марий Эл от 04.12.2013 N 221)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68" w:tooltip="Постановление Правительства РФ от 24.10.2011 N 860 &quot;Об утверждении Правил взимания платы за предоставление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 октября 2011 г. N 860 "Об утверждении Правил взимания платы за предоставление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Порядке, применяются в значениях, установленных Федеральным </w:t>
      </w:r>
      <w:hyperlink w:history="0" r:id="rId6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Пользователь информации, желающий получить информацию о деятельности государственных органов Республики Марий Эл непосредственно в государственных органах Республики Марий Эл, указывает об этом в запросе.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передается пользователю информации должностным лицом, уполномоченным руководителем государственного органа Республики Марий Эл (далее - должностное лицо), в помещении государственного органа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Указ Главы Республики Марий Эл от 04.12.2013 N 221 &quot;О внесении изменений в Указ Президента Республики Марий Эл от 1 апреля 2010 г. N 63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Марий Эл от 04.12.2013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Должностное лицо в течение 5 рабочих дней со дня подготовки информации уведомляет пользователя информации о возможности получения запрашиваемой информации непосредственно в государственном органе Республики Марий Эл с указанием места и времени передачи указанной информации. Уведомление осуществляется с использованием контактной информации, указанной в запросе пользователя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указанная в </w:t>
      </w:r>
      <w:hyperlink w:history="0" w:anchor="P257" w:tooltip="4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передается пользователю информации должностным лицом, уполномоченным руководителем государственного органа Республики Марий Эл (далее - должностное лицо), в помещении государственного органа Республики Марий Эл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передается должностным лицом пользователю информации либо его представителю, полномочия которого оформлены в порядке, установленном законодательством Российской Федерации, под роспись в журнале учета передачи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Президента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1 апреля 2010 г. N 63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ГОСУДАРСТВЕННЫХ ОРГАНОВ</w:t>
      </w:r>
    </w:p>
    <w:p>
      <w:pPr>
        <w:pStyle w:val="2"/>
        <w:jc w:val="center"/>
      </w:pPr>
      <w:r>
        <w:rPr>
          <w:sz w:val="20"/>
        </w:rPr>
        <w:t xml:space="preserve">РЕСПУБЛИКИ МАРИЙ ЭЛ, РАЗМЕЩАЕМОЙ НА ОФИЦИАЛЬНОМ</w:t>
      </w:r>
    </w:p>
    <w:p>
      <w:pPr>
        <w:pStyle w:val="2"/>
        <w:jc w:val="center"/>
      </w:pPr>
      <w:r>
        <w:rPr>
          <w:sz w:val="20"/>
        </w:rPr>
        <w:t xml:space="preserve">ИНТЕРНЕТ-ПОРТАЛЕ РЕСПУБЛИКИ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Марий Эл от 29.11.2018 </w:t>
            </w:r>
            <w:hyperlink w:history="0" r:id="rId72" w:tooltip="Указ Главы Республики Марий Эл от 29.11.2018 N 216 &quot;О внесении изменения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01.06.2023 </w:t>
            </w:r>
            <w:hyperlink w:history="0" r:id="rId73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59"/>
        <w:gridCol w:w="3402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информации</w:t>
            </w:r>
          </w:p>
        </w:tc>
        <w:tc>
          <w:tcPr>
            <w:tcW w:w="340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размещения, сроки обновления информации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51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Общая информация о государственном органе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и сокращенное наименование, структура государственного органа Республики Марий Эл,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телефона доверия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либо изменения структуры;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полномочиях государственного органа Республики Марий Эл, задачах и функциях его структурных подразделений, а также перечень законов и иных нормативных правовых актов, определяющих указанные полномочия, задачи и функции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принятия либо изменения соответствующих законов и иных нормативных правовых актов;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законов и иных нормативных правовых актов 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представительств государственного органа Республики Марий Эл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представительств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подписания правового акта о создании представительства;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информация об официальных сайтах и официальных страницах подведомственных организаций (при наличии) с электронными адресами официальных сайтов и указателями официальных страниц в информационно-телекоммуникационной сети "Интернет"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создания подведомственной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руководителях государственного органа Республики Марий Эл, его структурных подразделений и представительств за рубежом (при наличии), руководителях подведомственных ему организаций (при наличии) (фамилии, имена, отчества (при наличии), а также при согласии указанных лиц - иные сведения о них)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назначения;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средствах массовой информации, учрежденных государственным органом Республики Марий Эл (при наличии), в частности,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 в информационно-телекоммуникационной сети "Интернет"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регистрации средства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официальных страницах государственного органа Республики Марий Эл с указателями данных страниц в информационно-телекоммуникационной сети "Интернет"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создания официальных страниц;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blPrEx>
          <w:tblBorders>
            <w:left w:val="single" w:sz="4"/>
          </w:tblBorders>
        </w:tblPrEx>
        <w:tc>
          <w:tcPr>
            <w:gridSpan w:val="3"/>
            <w:tcW w:w="9071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введен </w:t>
            </w:r>
            <w:hyperlink w:history="0" r:id="rId76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Информация о нормотворческой деятельности государственного органа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акты, принятые (изданные) государственным органом Республики Марий Эл,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в Министерстве внутренней политики, развития местного самоуправления и юстиции Республики Марий Эл в установленном Правительством Республики Марий Эл порядке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акты, подлежащие государственной регистрации, - в течение 10 календарных дней после дня их государственной регистрации;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иные нормативные правовые акты - в течение 5 рабочих дней со дня принятия (издания)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Тексты проектов законов Республики Марий Эл, разработанных государственными органами Республики Марий Эл и внесенных в Государственное Собрание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внесения проекта закона в Государственное Собрание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Административные регламенты предоставления государственных услуг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10 календарных дней после дня государственной регистрации;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поддерживаются в актуальном состоянии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78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Установленные формы обращений, заявлений и иных документов, принимаемых государственным органом Республики Марий Эл к рассмотрению в соответствии с законами и иными нормативными правовыми актами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вступления в силу закона или иного нормативного правового акта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обжалования нормативных правовых актов и иных решений, принятых государственным органом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закупках товаров, работ, услуг для обеспечения государственных нужд, проводимых государственными органами Республики Марий Эл и подведомственными им организациями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(допускается размещение ссылок на специализированные информационные ресурсы)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План-график закупок товаров, работ, услуг для обеспечения государственных нужд государственного органа Республики Марий Эл, подведомственных ему организаций (допускается размещение ссылок на специализированные информационные ресурсы)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Информация о текущей деятельности государственного органа Республики Марий Эл (в пределах компетенции)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участии государственного органа Республики Марий Эл в целевых и иных программах, международном и межрегиональном сотрудничестве, включая официальные тексты договоров и соглашений, заключенных (подписанных) при осуществлении межрегиональных, международных и внешнеэкономических связей Республики Марий Эл, а также о мероприятиях, проводимых государственным органом Республики Марий Эл (заседания, встречи, брифинги, семинары, круглые столы и другие мероприятия), в том числе сведения об официальных визитах и о рабочих поездках руководителей и официальных делегаций государственного органа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анонсы официального мероприятия - в течение одного рабочего дня до начала указанного мероприятия;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взаимодействии государственного органа Республики Марий Эл, представительств (представителей) и подведомственных ему организаций с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включая официальные тексты соглашений о взаимодействии с указанными органами, организациями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проведения мероприятия либо заключения соглашения о взаимодействии с указанными органами, организациями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государственным органом Республики Марий Эл до сведения граждан и организаций в соответствии с федеральными законами, законами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результатах проверок, проведенных государственным органом Республики Марий Эл, его подведомственными организациями в пределах их полномочий, а также о результатах проверок, проведенных в государственном органе Республики Марий Эл, его подведомственных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позднее 5 рабочих дней со дня подписания актов проверок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Тексты и (или) видеозаписи официальных выступлений и заявлений руководителя и заместителей руководителя государственного органа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одного рабочего дня со дня выступления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9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предоставляемых государственным органом Республики Марий Эл государственных услугах, функциях, в том числе об осуществлении государственного контроля (надзора), перечень и порядок их предоставления (осуществления) (допускается размещение ссылок на специализированные информационные ресурсы)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7 календарных дней со дня вступления в силу правовых актов, определяющих (изменяющих) орган, на который возложено предоставление соответствующей услуги, осуществление государственного контроля (надзора), и (или) порядок предоставления государственной услуги, осуществления государственного контроля (надзора)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Планы и показатели деятельности органов исполнительной власти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об исполнении планов и о достижении показателей деятельности органов исполнительной власти Республики Марий Эл, представляемые в Правительство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представления в Правительство Республики Марий Эл;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государственных программ Республики Марий Эл, ответственным исполнителем которых является государственный орган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сведения о результатах реализации государственных программ Республики Марий Эл, выполнении показателей (индикаторов), об объеме затраченных на выполнение государственной программы Республики Марий Эл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годовой отчет - ежегодно, в течение 5 рабочих дней со дня представления в Правительство Республики Марий Эл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Информационные и аналитические материалы (доклады, отчеты и обзоры информационного характера) о деятельности государственного органа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государственным органом Республики Марий Эл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государственным органом Республики Марий Эл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анонсы проведения мероприятий и материалы по ним - не позднее 3 рабочих дней до дня проведения мероприятия;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мероприятий - в течение 5 рабочих дней со дня проведения мероприятия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введен </w:t>
            </w:r>
            <w:hyperlink w:history="0" r:id="rId81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проводимых государственным органом Республики Марий Эл публичных слушаниях и общественных обсуждениях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анонсы проведения мероприятий и материалы по ним - не позднее 3 рабочих дней до дня проведения мероприятия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введен </w:t>
            </w:r>
            <w:hyperlink w:history="0" r:id="rId82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Статистическая информация о деятельности государственного органа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использовании государственным органом Республики Марий Эл и его подведомственными организациями выделяемых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Статистическая информация о ходе осуществления закупок Республики Марий Эл (среднее количество участников торгов, процент экономии)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расходовании государственным органом Республики Марий Эл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Информация о кадровом обеспечении государственного органа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поступления граждан на государственную гражданскую службу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вакантных должностях государственной гражданской службы Республики Марий Эл, имеющихся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образования вакантной должности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Квалификационные требования для замещения вакантных должностей государственной гражданской службы Республики Марий Эл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и результаты конкурсов на замещение вакантных должностей государственной гражданской службы Республики Марий Эл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конкурса размещаются в день размещения объявления о приеме документов на конкурс;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результаты конкурса - в течение 7 дней со дня завершения конкурса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Номера телефонов, адрес электронной почты, по которым можно получить информацию по вопросу замещения вакантных должностей государственной гражданской службы Республики Марий Эл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конкурсной комиссии по проведению конкурса на замещение вакантных должностей государственной гражданской службы Республики Марий Эл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состава комиссии;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обжалования результатов конкурса на замещение вакантных должностей государственной гражданской службы Республики Марий Эл в государственном органе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образовательных организаций, подведомственных государственному органу Республики Марий Эл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работы комиссии по соблюдению требований к служебному поведению государственных гражданских служащих Республики Марий Эл в государственном органе Республики Марий Эл и урегулированию конфликта интересов, включая порядок подачи заявления для рассмотрения указанной выше комиссией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утверждения порядка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принимаемых мерах по противодействию коррупции в государственном органе Республики Марий Эл, представительствах и подведомственных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 в государственном органе Республики Марий Эл, и членов их семей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размещается в сроки, установленные </w:t>
            </w:r>
            <w:hyperlink w:history="0" r:id="rId83" w:tooltip="Указ Главы Республики Марий Эл от 09.08.2013 N 142 (ред. от 04.03.2021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Марий Эл, должности государственной гражданской службы Республики Марий Эл, и членов их семей на официальных сайтах государственных органов Республики Марий Эл и предоставления этих сведений общероссийским и (или) республиканским средс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Марий Эл от 9 августа 2013 г. N 142 "Вопросы противодействия коррупции"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Информация о работе государственного органа Республики Марий Эл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порядок рассмотрения их обращений с указанием правовых и иных актов, регулирующих эту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- в течение 5 рабочих дней со дня утверждения порядка;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рассмотрения обращений поддерживается в актуальном состоянии;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и иные акты, регулирующие вопросы работы с обращениями, - в течение 5 рабочих дней со дня принятия (издания) нормативных правовых и иных актов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 и отчество (при наличии) руководителя структурного подразделения или иного должностного лица государственного органа Республики Марий Эл,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назначения;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Указ Главы Республики Марий Эл от 01.06.2023 N 104 &quot;О внесении изменений в Указ Президента Республики Марий Эл от 1 апреля 2010 г. N 63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Республики Марий Эл от 01.06.2023 N 104)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Сведения о государственных информационных системах, находящихся в ведении государственного органа Республики Марий Эл и подведомственных ему организаций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Перечни государственных информационных систем, банков данных, реестров, регистров, находящихся в ведении государственного органа Республики Марий Эл и подведомственных ему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и иные акты, регулирующие порядок создания, ведения государственных информационных систем, банков данных, реестров, регистров, находящихся в ведении государственного органа Республики Марий Эл и подведомственных ему организаций, а также описание условий и порядка доступа заинтересованных лиц к информации, содержащейся в них, в том числе информация о платности такого доступа или получения сведений из них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принятия (издания) нормативных правовых и иных актов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Информация о координационных и совещательных органах, образованных государственным органом Республики Марий Эл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координационных и совещательных органов, образованных государственным органом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создания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принятия (издания) правовых и иных актов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составе координационных и совещательных органов (фамилии, имена, отчества (при наличии), должности руководителей и членов координационных и совещательных органов), а также адрес места нахождения, номера телефонов (факса), адрес электронной почты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подписания правовых актов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заседаниях координационных и совещательных органов, в частности, повестки дня заседаний, информация о решениях, принятых по итогам заседаний указанных координационных и совещательных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повестки дня заседаний - не позднее 3 рабочих дней до заседания;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решения - в течение 5 рабочих дней со дня подписания протокола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Иная информация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Иная информация о деятельности государственных органов Республики Марий Эл, подлежащая размещению в информационно-телекоммуникационной сети "Интернет" в соответствии с федеральными законами, законами Республики Марий Эл, актами Главы Республики Марий Эл, актами Правительства Республики Марий Эл и правовыми актами государственных органов Республики Марий Эл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сроки, установленные законодательством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Республики Марий Эл от 01.04.2010 N 63</w:t>
            <w:br/>
            <w:t>(ред. от 01.06.2023)</w:t>
            <w:br/>
            <w:t>"Об обеспечении доступа к информации о деяте...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7BBBAA1C321FAE334CFAA3A99873C338F805907F9678E33044F77FDCDF03A5A8A2C7EEA4E6E45EC0F8C23E8C094518FCAFE5D47CE5613445D126X7fCK" TargetMode = "External"/>
	<Relationship Id="rId8" Type="http://schemas.openxmlformats.org/officeDocument/2006/relationships/hyperlink" Target="consultantplus://offline/ref=BA7BBBAA1C321FAE334CFAA3A99873C338F805907D9E76E23444F77FDCDF03A5A8A2C7EEA4E6E45EC0F8C0318C094518FCAFE5D47CE5613445D126X7fCK" TargetMode = "External"/>
	<Relationship Id="rId9" Type="http://schemas.openxmlformats.org/officeDocument/2006/relationships/hyperlink" Target="consultantplus://offline/ref=BA7BBBAA1C321FAE334CFAA3A99873C338F805907C9779EE3644F77FDCDF03A5A8A2C7EEA4E6E45EC0F8C23E8C094518FCAFE5D47CE5613445D126X7fCK" TargetMode = "External"/>
	<Relationship Id="rId10" Type="http://schemas.openxmlformats.org/officeDocument/2006/relationships/hyperlink" Target="consultantplus://offline/ref=BA7BBBAA1C321FAE334CFAA3A99873C338F805907A9974EF3044F77FDCDF03A5A8A2C7EEA4E6E45EC0F8C3388C094518FCAFE5D47CE5613445D126X7fCK" TargetMode = "External"/>
	<Relationship Id="rId11" Type="http://schemas.openxmlformats.org/officeDocument/2006/relationships/hyperlink" Target="consultantplus://offline/ref=BA7BBBAA1C321FAE334CFAA3A99873C338F805907D9D77E03244F77FDCDF03A5A8A2C7EEA4E6E45EC0F8C23E8C094518FCAFE5D47CE5613445D126X7fCK" TargetMode = "External"/>
	<Relationship Id="rId12" Type="http://schemas.openxmlformats.org/officeDocument/2006/relationships/hyperlink" Target="consultantplus://offline/ref=BA7BBBAA1C321FAE334CFAA3A99873C338F80590789B71EF3A44F77FDCDF03A5A8A2C7EEA4E6E45EC0F8C3308C094518FCAFE5D47CE5613445D126X7fCK" TargetMode = "External"/>
	<Relationship Id="rId13" Type="http://schemas.openxmlformats.org/officeDocument/2006/relationships/hyperlink" Target="consultantplus://offline/ref=BA7BBBAA1C321FAE334CFAA3A99873C338F805907A9B73E33244F77FDCDF03A5A8A2C7EEA4E6E45EC0F8C2308C094518FCAFE5D47CE5613445D126X7fCK" TargetMode = "External"/>
	<Relationship Id="rId14" Type="http://schemas.openxmlformats.org/officeDocument/2006/relationships/hyperlink" Target="consultantplus://offline/ref=BA7BBBAA1C321FAE334CFAA3A99873C338F805907A9678EE3444F77FDCDF03A5A8A2C7EEA4E6E45EC0F8C33A8C094518FCAFE5D47CE5613445D126X7fCK" TargetMode = "External"/>
	<Relationship Id="rId15" Type="http://schemas.openxmlformats.org/officeDocument/2006/relationships/hyperlink" Target="consultantplus://offline/ref=BA7BBBAA1C321FAE334CFAA3A99873C338F805907B9D74EF3B44F77FDCDF03A5A8A2C7EEA4E6E45EC0F8C23E8C094518FCAFE5D47CE5613445D126X7fCK" TargetMode = "External"/>
	<Relationship Id="rId16" Type="http://schemas.openxmlformats.org/officeDocument/2006/relationships/hyperlink" Target="consultantplus://offline/ref=BA7BBBAA1C321FAE334CFAA3A99873C338F805907B9873E73044F77FDCDF03A5A8A2C7EEA4E6E45EC0F8C23E8C094518FCAFE5D47CE5613445D126X7fCK" TargetMode = "External"/>
	<Relationship Id="rId17" Type="http://schemas.openxmlformats.org/officeDocument/2006/relationships/hyperlink" Target="consultantplus://offline/ref=BA7BBBAA1C321FAE334CFAA3A99873C338F80590789A74E63B44F77FDCDF03A5A8A2C7EEA4E6E45EC0F8C23E8C094518FCAFE5D47CE5613445D126X7fCK" TargetMode = "External"/>
	<Relationship Id="rId18" Type="http://schemas.openxmlformats.org/officeDocument/2006/relationships/hyperlink" Target="consultantplus://offline/ref=BA7BBBAA1C321FAE334CE4AEBFF42FCE3AF1599D7E987AB16F1BAC228BD609F2EFED9EACE0EBE55CC6F39669C308195DA8BCE5D47CE66028X4f4K" TargetMode = "External"/>
	<Relationship Id="rId19" Type="http://schemas.openxmlformats.org/officeDocument/2006/relationships/hyperlink" Target="consultantplus://offline/ref=BA7BBBAA1C321FAE334CFAA3A99873C338F805907D9D77E03244F77FDCDF03A5A8A2C7EEA4E6E45EC0F8C23F8C094518FCAFE5D47CE5613445D126X7fCK" TargetMode = "External"/>
	<Relationship Id="rId20" Type="http://schemas.openxmlformats.org/officeDocument/2006/relationships/hyperlink" Target="consultantplus://offline/ref=BA7BBBAA1C321FAE334CFAA3A99873C338F80590789A74E63B44F77FDCDF03A5A8A2C7EEA4E6E45EC0F8C23F8C094518FCAFE5D47CE5613445D126X7fCK" TargetMode = "External"/>
	<Relationship Id="rId21" Type="http://schemas.openxmlformats.org/officeDocument/2006/relationships/hyperlink" Target="consultantplus://offline/ref=BA7BBBAA1C321FAE334CFAA3A99873C338F80590789B71EF3A44F77FDCDF03A5A8A2C7EEA4E6E45EC0F8C3308C094518FCAFE5D47CE5613445D126X7fCK" TargetMode = "External"/>
	<Relationship Id="rId22" Type="http://schemas.openxmlformats.org/officeDocument/2006/relationships/hyperlink" Target="consultantplus://offline/ref=BA7BBBAA1C321FAE334CFAA3A99873C338F805907C9779EE3644F77FDCDF03A5A8A2C7EEA4E6E45EC0F8C2308C094518FCAFE5D47CE5613445D126X7fCK" TargetMode = "External"/>
	<Relationship Id="rId23" Type="http://schemas.openxmlformats.org/officeDocument/2006/relationships/hyperlink" Target="consultantplus://offline/ref=BA7BBBAA1C321FAE334CFAA3A99873C338F805907D9D77E03244F77FDCDF03A5A8A2C7EEA4E6E45EC0F8C3318C094518FCAFE5D47CE5613445D126X7fCK" TargetMode = "External"/>
	<Relationship Id="rId24" Type="http://schemas.openxmlformats.org/officeDocument/2006/relationships/hyperlink" Target="consultantplus://offline/ref=BA7BBBAA1C321FAE334CFAA3A99873C338F805907D9D77E03244F77FDCDF03A5A8A2C7EEA4E6E45EC0F8C0388C094518FCAFE5D47CE5613445D126X7fCK" TargetMode = "External"/>
	<Relationship Id="rId25" Type="http://schemas.openxmlformats.org/officeDocument/2006/relationships/hyperlink" Target="consultantplus://offline/ref=BA7BBBAA1C321FAE334CFAA3A99873C338F805907A9B73E33244F77FDCDF03A5A8A2C7EEA4E6E45EC0F8C2318C094518FCAFE5D47CE5613445D126X7fCK" TargetMode = "External"/>
	<Relationship Id="rId26" Type="http://schemas.openxmlformats.org/officeDocument/2006/relationships/hyperlink" Target="consultantplus://offline/ref=BA7BBBAA1C321FAE334CFAA3A99873C338F805907A9B73E33244F77FDCDF03A5A8A2C7EEA4E6E45EC0F8C33A8C094518FCAFE5D47CE5613445D126X7fCK" TargetMode = "External"/>
	<Relationship Id="rId27" Type="http://schemas.openxmlformats.org/officeDocument/2006/relationships/hyperlink" Target="consultantplus://offline/ref=BA7BBBAA1C321FAE334CFAA3A99873C338F80590789A74E63B44F77FDCDF03A5A8A2C7EEA4E6E45EC0F8C2308C094518FCAFE5D47CE5613445D126X7fCK" TargetMode = "External"/>
	<Relationship Id="rId28" Type="http://schemas.openxmlformats.org/officeDocument/2006/relationships/hyperlink" Target="consultantplus://offline/ref=BA7BBBAA1C321FAE334CFAA3A99873C338F805907D9E76E23444F77FDCDF03A5A8A2C7EEA4E6E45EC0F8C13B8C094518FCAFE5D47CE5613445D126X7fCK" TargetMode = "External"/>
	<Relationship Id="rId29" Type="http://schemas.openxmlformats.org/officeDocument/2006/relationships/hyperlink" Target="consultantplus://offline/ref=BA7BBBAA1C321FAE334CFAA3A99873C338F805907C9779EE3644F77FDCDF03A5A8A2C7EEA4E6E45EC0F8C3398C094518FCAFE5D47CE5613445D126X7fCK" TargetMode = "External"/>
	<Relationship Id="rId30" Type="http://schemas.openxmlformats.org/officeDocument/2006/relationships/hyperlink" Target="consultantplus://offline/ref=BA7BBBAA1C321FAE334CFAA3A99873C338F805907D9D77E03244F77FDCDF03A5A8A2C7EEA4E6E45EC0F8C03C8C094518FCAFE5D47CE5613445D126X7fCK" TargetMode = "External"/>
	<Relationship Id="rId31" Type="http://schemas.openxmlformats.org/officeDocument/2006/relationships/hyperlink" Target="consultantplus://offline/ref=BA7BBBAA1C321FAE334CFAA3A99873C338F805907B9873E73044F77FDCDF03A5A8A2C7EEA4E6E45EC0F8C23E8C094518FCAFE5D47CE5613445D126X7fCK" TargetMode = "External"/>
	<Relationship Id="rId32" Type="http://schemas.openxmlformats.org/officeDocument/2006/relationships/hyperlink" Target="consultantplus://offline/ref=BA7BBBAA1C321FAE334CFAA3A99873C338F80590789A74E63B44F77FDCDF03A5A8A2C7EEA4E6E45EC0F8C3388C094518FCAFE5D47CE5613445D126X7fCK" TargetMode = "External"/>
	<Relationship Id="rId33" Type="http://schemas.openxmlformats.org/officeDocument/2006/relationships/hyperlink" Target="consultantplus://offline/ref=BA7BBBAA1C321FAE334CFAA3A99873C338F80590789A74E63B44F77FDCDF03A5A8A2C7EEA4E6E45EC0F8C3398C094518FCAFE5D47CE5613445D126X7fCK" TargetMode = "External"/>
	<Relationship Id="rId34" Type="http://schemas.openxmlformats.org/officeDocument/2006/relationships/hyperlink" Target="consultantplus://offline/ref=BA7BBBAA1C321FAE334CFAA3A99873C338F80590789A74E63B44F77FDCDF03A5A8A2C7EEA4E6E45EC0F8C33B8C094518FCAFE5D47CE5613445D126X7fCK" TargetMode = "External"/>
	<Relationship Id="rId35" Type="http://schemas.openxmlformats.org/officeDocument/2006/relationships/hyperlink" Target="consultantplus://offline/ref=BA7BBBAA1C321FAE334CFAA3A99873C338F805907D9D77E03244F77FDCDF03A5A8A2C7EEA4E6E45EC0F8C03D8C094518FCAFE5D47CE5613445D126X7fCK" TargetMode = "External"/>
	<Relationship Id="rId36" Type="http://schemas.openxmlformats.org/officeDocument/2006/relationships/hyperlink" Target="consultantplus://offline/ref=BA7BBBAA1C321FAE334CFAA3A99873C338F80590789A74E63B44F77FDCDF03A5A8A2C7EEA4E6E45EC0F8C33C8C094518FCAFE5D47CE5613445D126X7fCK" TargetMode = "External"/>
	<Relationship Id="rId37" Type="http://schemas.openxmlformats.org/officeDocument/2006/relationships/hyperlink" Target="consultantplus://offline/ref=BA7BBBAA1C321FAE334CFAA3A99873C338F80590789A74E63B44F77FDCDF03A5A8A2C7EEA4E6E45EC0F8C33D8C094518FCAFE5D47CE5613445D126X7fCK" TargetMode = "External"/>
	<Relationship Id="rId38" Type="http://schemas.openxmlformats.org/officeDocument/2006/relationships/hyperlink" Target="consultantplus://offline/ref=BA7BBBAA1C321FAE334CFAA3A99873C338F805907D9D77E03244F77FDCDF03A5A8A2C7EEA4E6E45EC0F8C03F8C094518FCAFE5D47CE5613445D126X7fCK" TargetMode = "External"/>
	<Relationship Id="rId39" Type="http://schemas.openxmlformats.org/officeDocument/2006/relationships/hyperlink" Target="consultantplus://offline/ref=BA7BBBAA1C321FAE334CFAA3A99873C338F805907D9E76E23444F77FDCDF03A5A8A2C7EEA4E6E45EC0F8C13D8C094518FCAFE5D47CE5613445D126X7fCK" TargetMode = "External"/>
	<Relationship Id="rId40" Type="http://schemas.openxmlformats.org/officeDocument/2006/relationships/hyperlink" Target="consultantplus://offline/ref=BA7BBBAA1C321FAE334CFAA3A99873C338F805907C9779EE3644F77FDCDF03A5A8A2C7EEA4E6E45EC0F8C3398C094518FCAFE5D47CE5613445D126X7fCK" TargetMode = "External"/>
	<Relationship Id="rId41" Type="http://schemas.openxmlformats.org/officeDocument/2006/relationships/hyperlink" Target="consultantplus://offline/ref=BA7BBBAA1C321FAE334CFAA3A99873C338F80590789A74E63B44F77FDCDF03A5A8A2C7EEA4E6E45EC0F8C3308C094518FCAFE5D47CE5613445D126X7fCK" TargetMode = "External"/>
	<Relationship Id="rId42" Type="http://schemas.openxmlformats.org/officeDocument/2006/relationships/hyperlink" Target="consultantplus://offline/ref=BA7BBBAA1C321FAE334CFAA3A99873C338F805907D9E76E23444F77FDCDF03A5A8A2C7EEA4E6E45EC0F8C13E8C094518FCAFE5D47CE5613445D126X7fCK" TargetMode = "External"/>
	<Relationship Id="rId43" Type="http://schemas.openxmlformats.org/officeDocument/2006/relationships/hyperlink" Target="consultantplus://offline/ref=BA7BBBAA1C321FAE334CFAA3A99873C338F805907D9E76E23444F77FDCDF03A5A8A2C7EEA4E6E45EC0F8C13E8C094518FCAFE5D47CE5613445D126X7fCK" TargetMode = "External"/>
	<Relationship Id="rId44" Type="http://schemas.openxmlformats.org/officeDocument/2006/relationships/hyperlink" Target="consultantplus://offline/ref=BA7BBBAA1C321FAE334CFAA3A99873C338F80590789A74E63B44F77FDCDF03A5A8A2C7EEA4E6E45EC0F8C0388C094518FCAFE5D47CE5613445D126X7fCK" TargetMode = "External"/>
	<Relationship Id="rId45" Type="http://schemas.openxmlformats.org/officeDocument/2006/relationships/hyperlink" Target="consultantplus://offline/ref=BA7BBBAA1C321FAE334CFAA3A99873C338F80590789A74E63B44F77FDCDF03A5A8A2C7EEA4E6E45EC0F8C0398C094518FCAFE5D47CE5613445D126X7fCK" TargetMode = "External"/>
	<Relationship Id="rId46" Type="http://schemas.openxmlformats.org/officeDocument/2006/relationships/hyperlink" Target="consultantplus://offline/ref=BA7BBBAA1C321FAE334CFAA3A99873C338F805907D9D77E03244F77FDCDF03A5A8A2C7EEA4E6E45EC0F8C0318C094518FCAFE5D47CE5613445D126X7fCK" TargetMode = "External"/>
	<Relationship Id="rId47" Type="http://schemas.openxmlformats.org/officeDocument/2006/relationships/hyperlink" Target="consultantplus://offline/ref=BA7BBBAA1C321FAE334CFAA3A99873C338F805907D9E76E23444F77FDCDF03A5A8A2C7EEA4E6E45EC0F8C13F8C094518FCAFE5D47CE5613445D126X7fCK" TargetMode = "External"/>
	<Relationship Id="rId48" Type="http://schemas.openxmlformats.org/officeDocument/2006/relationships/hyperlink" Target="consultantplus://offline/ref=BA7BBBAA1C321FAE334CFAA3A99873C338F805907D9E76E23444F77FDCDF03A5A8A2C7EEA4E6E45EC0F8C13F8C094518FCAFE5D47CE5613445D126X7fCK" TargetMode = "External"/>
	<Relationship Id="rId49" Type="http://schemas.openxmlformats.org/officeDocument/2006/relationships/hyperlink" Target="consultantplus://offline/ref=BA7BBBAA1C321FAE334CFAA3A99873C338F805907D9E76E23444F77FDCDF03A5A8A2C7EEA4E6E45EC0F8C13F8C094518FCAFE5D47CE5613445D126X7fCK" TargetMode = "External"/>
	<Relationship Id="rId50" Type="http://schemas.openxmlformats.org/officeDocument/2006/relationships/hyperlink" Target="consultantplus://offline/ref=BA7BBBAA1C321FAE334CFAA3A99873C338F805907D9E76E23444F77FDCDF03A5A8A2C7EEA4E6E45EC0F8C1308C094518FCAFE5D47CE5613445D126X7fCK" TargetMode = "External"/>
	<Relationship Id="rId51" Type="http://schemas.openxmlformats.org/officeDocument/2006/relationships/hyperlink" Target="consultantplus://offline/ref=BA7BBBAA1C321FAE334CFAA3A99873C338F805907C9779EE3644F77FDCDF03A5A8A2C7EEA4E6E45EC0F8C33A8C094518FCAFE5D47CE5613445D126X7fCK" TargetMode = "External"/>
	<Relationship Id="rId52" Type="http://schemas.openxmlformats.org/officeDocument/2006/relationships/hyperlink" Target="consultantplus://offline/ref=BA7BBBAA1C321FAE334CFAA3A99873C338F805907D9D77E03244F77FDCDF03A5A8A2C7EEA4E6E45EC0F8C1388C094518FCAFE5D47CE5613445D126X7fCK" TargetMode = "External"/>
	<Relationship Id="rId53" Type="http://schemas.openxmlformats.org/officeDocument/2006/relationships/hyperlink" Target="consultantplus://offline/ref=BA7BBBAA1C321FAE334CFAA3A99873C338F80590789A74E63B44F77FDCDF03A5A8A2C7EEA4E6E45EC0F8C03A8C094518FCAFE5D47CE5613445D126X7fCK" TargetMode = "External"/>
	<Relationship Id="rId54" Type="http://schemas.openxmlformats.org/officeDocument/2006/relationships/hyperlink" Target="consultantplus://offline/ref=BA7BBBAA1C321FAE334CFAA3A99873C338F805907D9D77E03244F77FDCDF03A5A8A2C7EEA4E6E45EC0F8C1398C094518FCAFE5D47CE5613445D126X7fCK" TargetMode = "External"/>
	<Relationship Id="rId55" Type="http://schemas.openxmlformats.org/officeDocument/2006/relationships/hyperlink" Target="consultantplus://offline/ref=BA7BBBAA1C321FAE334CFAA3A99873C338F805907D9E76E23444F77FDCDF03A5A8A2C7EEA4E6E45EC0F8C1318C094518FCAFE5D47CE5613445D126X7fCK" TargetMode = "External"/>
	<Relationship Id="rId56" Type="http://schemas.openxmlformats.org/officeDocument/2006/relationships/hyperlink" Target="consultantplus://offline/ref=BA7BBBAA1C321FAE334CFAA3A99873C338F805907C9779EE3644F77FDCDF03A5A8A2C7EEA4E6E45EC0F8C33A8C094518FCAFE5D47CE5613445D126X7fCK" TargetMode = "External"/>
	<Relationship Id="rId57" Type="http://schemas.openxmlformats.org/officeDocument/2006/relationships/hyperlink" Target="consultantplus://offline/ref=BA7BBBAA1C321FAE334CFAA3A99873C338F805907D9E76E23444F77FDCDF03A5A8A2C7EEA4E6E45EC0F8C1318C094518FCAFE5D47CE5613445D126X7fCK" TargetMode = "External"/>
	<Relationship Id="rId58" Type="http://schemas.openxmlformats.org/officeDocument/2006/relationships/hyperlink" Target="consultantplus://offline/ref=BA7BBBAA1C321FAE334CFAA3A99873C338F805907D9D77E03244F77FDCDF03A5A8A2C7EEA4E6E45EC0F8C13A8C094518FCAFE5D47CE5613445D126X7fCK" TargetMode = "External"/>
	<Relationship Id="rId59" Type="http://schemas.openxmlformats.org/officeDocument/2006/relationships/hyperlink" Target="consultantplus://offline/ref=BA7BBBAA1C321FAE334CFAA3A99873C338F80590789A74E63B44F77FDCDF03A5A8A2C7EEA4E6E45EC0F8C03B8C094518FCAFE5D47CE5613445D126X7fCK" TargetMode = "External"/>
	<Relationship Id="rId60" Type="http://schemas.openxmlformats.org/officeDocument/2006/relationships/hyperlink" Target="consultantplus://offline/ref=BA7BBBAA1C321FAE334CFAA3A99873C338F80590789A74E63B44F77FDCDF03A5A8A2C7EEA4E6E45EC0F8C1388C094518FCAFE5D47CE5613445D126X7fCK" TargetMode = "External"/>
	<Relationship Id="rId61" Type="http://schemas.openxmlformats.org/officeDocument/2006/relationships/hyperlink" Target="consultantplus://offline/ref=BA7BBBAA1C321FAE334CFAA3A99873C338F80590789A74E63B44F77FDCDF03A5A8A2C7EEA4E6E45EC0F8C1308C094518FCAFE5D47CE5613445D126X7fCK" TargetMode = "External"/>
	<Relationship Id="rId62" Type="http://schemas.openxmlformats.org/officeDocument/2006/relationships/hyperlink" Target="consultantplus://offline/ref=BA7BBBAA1C321FAE334CFAA3A99873C338F80590789A74E63B44F77FDCDF03A5A8A2C7EEA4E6E45EC0F8C6388C094518FCAFE5D47CE5613445D126X7fCK" TargetMode = "External"/>
	<Relationship Id="rId63" Type="http://schemas.openxmlformats.org/officeDocument/2006/relationships/hyperlink" Target="consultantplus://offline/ref=BA7BBBAA1C321FAE334CFAA3A99873C338F80590789A74E63B44F77FDCDF03A5A8A2C7EEA4E6E45EC0F8C6398C094518FCAFE5D47CE5613445D126X7fCK" TargetMode = "External"/>
	<Relationship Id="rId64" Type="http://schemas.openxmlformats.org/officeDocument/2006/relationships/hyperlink" Target="consultantplus://offline/ref=BA7BBBAA1C321FAE334CFAA3A99873C338F80590789A74E63B44F77FDCDF03A5A8A2C7EEA4E6E45EC0F8C63A8C094518FCAFE5D47CE5613445D126X7fCK" TargetMode = "External"/>
	<Relationship Id="rId65" Type="http://schemas.openxmlformats.org/officeDocument/2006/relationships/hyperlink" Target="consultantplus://offline/ref=BA7BBBAA1C321FAE334CFAA3A99873C338F80590789A74E63B44F77FDCDF03A5A8A2C7EEA4E6E45EC0F8C63A8C094518FCAFE5D47CE5613445D126X7fCK" TargetMode = "External"/>
	<Relationship Id="rId66" Type="http://schemas.openxmlformats.org/officeDocument/2006/relationships/hyperlink" Target="consultantplus://offline/ref=BA7BBBAA1C321FAE334CFAA3A99873C338F805907C9779EE3644F77FDCDF03A5A8A2C7EEA4E6E45EC0F8C33C8C094518FCAFE5D47CE5613445D126X7fCK" TargetMode = "External"/>
	<Relationship Id="rId67" Type="http://schemas.openxmlformats.org/officeDocument/2006/relationships/hyperlink" Target="consultantplus://offline/ref=BA7BBBAA1C321FAE334CFAA3A99873C338F805907D9D77E03244F77FDCDF03A5A8A2C7EEA4E6E45EC0F8C13C8C094518FCAFE5D47CE5613445D126X7fCK" TargetMode = "External"/>
	<Relationship Id="rId68" Type="http://schemas.openxmlformats.org/officeDocument/2006/relationships/hyperlink" Target="consultantplus://offline/ref=BA7BBBAA1C321FAE334CE4AEBFF42FCE3FF15B95789D7AB16F1BAC228BD609F2FDEDC6A0E1EAFB5FC1E6C03885X5fEK" TargetMode = "External"/>
	<Relationship Id="rId69" Type="http://schemas.openxmlformats.org/officeDocument/2006/relationships/hyperlink" Target="consultantplus://offline/ref=CCF5CBA3A95139190F99B62D928F5EE10A4F48B5C57D84CF9A85E80E016B911B40745AD23EE33B0565BDAEA558Y3fFK" TargetMode = "External"/>
	<Relationship Id="rId70" Type="http://schemas.openxmlformats.org/officeDocument/2006/relationships/hyperlink" Target="consultantplus://offline/ref=CCF5CBA3A95139190F99A82084E302EC084614B8C678899EC7DAB35356629B4C153B5B9C7BEF240464A3AFA351686EC0E4BD049813FB7726BFA327YBf2K" TargetMode = "External"/>
	<Relationship Id="rId71" Type="http://schemas.openxmlformats.org/officeDocument/2006/relationships/hyperlink" Target="consultantplus://offline/ref=CCF5CBA3A95139190F99A82084E302EC084614B8C678899EC7DAB35356629B4C153B5B9C7BEF240464A3AFA251686EC0E4BD049813FB7726BFA327YBf2K" TargetMode = "External"/>
	<Relationship Id="rId72" Type="http://schemas.openxmlformats.org/officeDocument/2006/relationships/hyperlink" Target="consultantplus://offline/ref=CCF5CBA3A95139190F99A82084E302EC084614B8C0788A91CEDAB35356629B4C153B5B9C7BEF240464A3ACA251686EC0E4BD049813FB7726BFA327YBf2K" TargetMode = "External"/>
	<Relationship Id="rId73" Type="http://schemas.openxmlformats.org/officeDocument/2006/relationships/hyperlink" Target="consultantplus://offline/ref=CCF5CBA3A95139190F99A82084E302EC084614B8C37F8A98CEDAB35356629B4C153B5B9C7BEF240464A3A8A651686EC0E4BD049813FB7726BFA327YBf2K" TargetMode = "External"/>
	<Relationship Id="rId74" Type="http://schemas.openxmlformats.org/officeDocument/2006/relationships/hyperlink" Target="consultantplus://offline/ref=CCF5CBA3A95139190F99A82084E302EC084614B8C37F8A98CEDAB35356629B4C153B5B9C7BEF240464A3A8A051686EC0E4BD049813FB7726BFA327YBf2K" TargetMode = "External"/>
	<Relationship Id="rId75" Type="http://schemas.openxmlformats.org/officeDocument/2006/relationships/hyperlink" Target="consultantplus://offline/ref=CCF5CBA3A95139190F99A82084E302EC084614B8C37F8A98CEDAB35356629B4C153B5B9C7BEF240464A3A8A351686EC0E4BD049813FB7726BFA327YBf2K" TargetMode = "External"/>
	<Relationship Id="rId76" Type="http://schemas.openxmlformats.org/officeDocument/2006/relationships/hyperlink" Target="consultantplus://offline/ref=CCF5CBA3A95139190F99A82084E302EC084614B8C37F8A98CEDAB35356629B4C153B5B9C7BEF240464A3A8A251686EC0E4BD049813FB7726BFA327YBf2K" TargetMode = "External"/>
	<Relationship Id="rId77" Type="http://schemas.openxmlformats.org/officeDocument/2006/relationships/hyperlink" Target="consultantplus://offline/ref=CCF5CBA3A95139190F99A82084E302EC084614B8C37F8A98CEDAB35356629B4C153B5B9C7BEF240464A3A9A751686EC0E4BD049813FB7726BFA327YBf2K" TargetMode = "External"/>
	<Relationship Id="rId78" Type="http://schemas.openxmlformats.org/officeDocument/2006/relationships/hyperlink" Target="consultantplus://offline/ref=CCF5CBA3A95139190F99A82084E302EC084614B8C37F8A98CEDAB35356629B4C153B5B9C7BEF240464A3A9A651686EC0E4BD049813FB7726BFA327YBf2K" TargetMode = "External"/>
	<Relationship Id="rId79" Type="http://schemas.openxmlformats.org/officeDocument/2006/relationships/hyperlink" Target="consultantplus://offline/ref=CCF5CBA3A95139190F99A82084E302EC084614B8C37F8A98CEDAB35356629B4C153B5B9C7BEF240464A3A9AD51686EC0E4BD049813FB7726BFA327YBf2K" TargetMode = "External"/>
	<Relationship Id="rId80" Type="http://schemas.openxmlformats.org/officeDocument/2006/relationships/hyperlink" Target="consultantplus://offline/ref=CCF5CBA3A95139190F99A82084E302EC084614B8C37F8A98CEDAB35356629B4C153B5B9C7BEF240464A3A9AC51686EC0E4BD049813FB7726BFA327YBf2K" TargetMode = "External"/>
	<Relationship Id="rId81" Type="http://schemas.openxmlformats.org/officeDocument/2006/relationships/hyperlink" Target="consultantplus://offline/ref=CCF5CBA3A95139190F99A82084E302EC084614B8C37F8A98CEDAB35356629B4C153B5B9C7BEF240464A3AAA551686EC0E4BD049813FB7726BFA327YBf2K" TargetMode = "External"/>
	<Relationship Id="rId82" Type="http://schemas.openxmlformats.org/officeDocument/2006/relationships/hyperlink" Target="consultantplus://offline/ref=CCF5CBA3A95139190F99A82084E302EC084614B8C37F8A98CEDAB35356629B4C153B5B9C7BEF240464A3AAA351686EC0E4BD049813FB7726BFA327YBf2K" TargetMode = "External"/>
	<Relationship Id="rId83" Type="http://schemas.openxmlformats.org/officeDocument/2006/relationships/hyperlink" Target="consultantplus://offline/ref=CCF5CBA3A95139190F99A82084E302EC084614B8C0728B9DC3DAB35356629B4C153B5B8E7BB7280565BDADA4443E3F86YBf2K" TargetMode = "External"/>
	<Relationship Id="rId84" Type="http://schemas.openxmlformats.org/officeDocument/2006/relationships/hyperlink" Target="consultantplus://offline/ref=CCF5CBA3A95139190F99A82084E302EC084614B8C37F8A98CEDAB35356629B4C153B5B9C7BEF240464A3AAAC51686EC0E4BD049813FB7726BFA327YBf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01.04.2010 N 63
(ред. от 01.06.2023)
"Об обеспечении доступа к информации о деятельности государственных органов Республики Марий Эл"
(вместе с "Положением об официальном интернет-портале Республики Марий Эл", "Регламентом информационного сопровождения официального интернет-портала Республики Марий Эл", "Перечнем информации о деятельности государственных органов, размещаемой на официальном интернет-портале Республики Марий Эл")</dc:title>
  <dcterms:created xsi:type="dcterms:W3CDTF">2023-11-11T10:31:22Z</dcterms:created>
</cp:coreProperties>
</file>