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РС(Я) от 22.03.2023 N 212-р</w:t>
              <w:br/>
              <w:t xml:space="preserve">"Об утверждении Концепции развития в Республике Саха (Якутия) системы комплексной реабилитации и абилитации инвалидов, в том числе детей-инвалидов, на период до 2030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САХА (ЯКУТИЯ)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22 марта 2023 г. N 212-р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КОНЦЕПЦИИ РАЗВИТИЯ В РЕСПУБЛИКЕ САХА (ЯКУТИЯ)</w:t>
      </w:r>
    </w:p>
    <w:p>
      <w:pPr>
        <w:pStyle w:val="2"/>
        <w:jc w:val="center"/>
      </w:pPr>
      <w:r>
        <w:rPr>
          <w:sz w:val="20"/>
        </w:rPr>
        <w:t xml:space="preserve">СИСТЕМЫ КОМПЛЕКСНОЙ РЕАБИЛИТАЦИИ И АБИЛИТАЦИИ ИНВАЛИДОВ,</w:t>
      </w:r>
    </w:p>
    <w:p>
      <w:pPr>
        <w:pStyle w:val="2"/>
        <w:jc w:val="center"/>
      </w:pPr>
      <w:r>
        <w:rPr>
          <w:sz w:val="20"/>
        </w:rPr>
        <w:t xml:space="preserve">В ТОМ ЧИСЛЕ ДЕТЕЙ-ИНВАЛИДОВ, НА ПЕРИОД ДО 2030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становления и развития системы комплексной реабилитации и абилитации инвалидов и детей-инвалидов Республики Саха (Якутия), увеличения охвата реабилитационными и абилитационными услугами взрослых и детей с инвалидностью и с ограниченными возможностями здоровья, а также развития системы ранней помощи: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29" w:tooltip="КОНЦЕПЦИЯ">
        <w:r>
          <w:rPr>
            <w:sz w:val="20"/>
            <w:color w:val="0000ff"/>
          </w:rPr>
          <w:t xml:space="preserve">Концепцию</w:t>
        </w:r>
      </w:hyperlink>
      <w:r>
        <w:rPr>
          <w:sz w:val="20"/>
        </w:rPr>
        <w:t xml:space="preserve"> развития в Республике Саха (Якутия) системы комплексной реабилитации и абилитации инвалидов, в том числе детей-инвалидов, на период до 2030 года (далее - Концепция).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труда и социального развития Республики Саха (Якутия) (Волкова Е.А.) совместно с заинтересованными исполнительными органами государственной власти Республики Саха (Якутия) в трехмесячный срок со дня принятия настоящего распоряжения разработать и внести в установленном порядке в Правительство Республики Саха (Якутия) проект плана мероприятий по реализации Концепции.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Республики Саха (Якутия) руководствоваться положениями Концепции при реализации программ комплексной реабилитации и абилитации инвалидов, в том числе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исполнения настоящего распоряжения возложить на заместителя Председателя Правительства Республики Саха (Якутия) Степанова Г.М.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А.ТАРАСЕНКО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22 марта 2023 г. N 212-р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КОНЦЕПЦИЯ</w:t>
      </w:r>
    </w:p>
    <w:p>
      <w:pPr>
        <w:pStyle w:val="2"/>
        <w:jc w:val="center"/>
      </w:pPr>
      <w:r>
        <w:rPr>
          <w:sz w:val="20"/>
        </w:rPr>
        <w:t xml:space="preserve">РАЗВИТИЯ В РЕСПУБЛИКЕ САХА (ЯКУТИЯ) СИСТЕМЫ КОМПЛЕКСНОЙ</w:t>
      </w:r>
    </w:p>
    <w:p>
      <w:pPr>
        <w:pStyle w:val="2"/>
        <w:jc w:val="center"/>
      </w:pPr>
      <w:r>
        <w:rPr>
          <w:sz w:val="20"/>
        </w:rPr>
        <w:t xml:space="preserve">РЕАБИЛИТАЦИИ И АБИЛИТАЦИИ ИНВАЛИДОВ, В ТОМ ЧИСЛЕ</w:t>
      </w:r>
    </w:p>
    <w:p>
      <w:pPr>
        <w:pStyle w:val="2"/>
        <w:jc w:val="center"/>
      </w:pPr>
      <w:r>
        <w:rPr>
          <w:sz w:val="20"/>
        </w:rPr>
        <w:t xml:space="preserve">ДЕТЕЙ-ИНВАЛИДОВ, НА ПЕРИОД ДО 2030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Настоящая Концепция определяет цель, задачи и приоритетные направления системы комплексной реабилитации и абилитации инвалидов, в том числе детей-инвалидов, а также этапы ее реализации для развития системы комплексной реабилитации и абилитации инвалидов, в том числе детей-инвалидов Республики Саха (Якутия) (далее - комплексная реабилитация и абилитация, система комплексной реабилитации и абилитации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настоящей Концепции под комплексной реабилитацией и абилитацией понимается сочетание оптимально подходящих услуг для инвалидов, в том числе детей-инвалидов, по основным направлениям реабилитации и абилитации (медицинской, социальной (социально-бытовой, социально-средовой, социально-психологической и социально-педагогической), социокультурной, психолого-педагогической, профессиональной, физической (с использованием методов адаптивной физической культуры и адаптивного спорта), предоставляемых в зависимости от необходимости одновременно или поэтапно в целях реализации их реабилитационного потенциала, восстановления или компенсации имеющихся стойких нарушений функций организма и ограничений жизнедеятельности, социальной адаптации и интеграции, инклюзии, самостоятельности и независимости, а также повышения качества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Комплексная реабилитация и абилитация представляет собой совокупность мер по обеспечению инвалидов, в том числе детей-инвалидов, доступными и эффективными реабилитационными и абилитационными услугами и техническими средствами реабилитации в сочетании с мерами, направленными на их социальную адаптацию и интеграцию.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Функционирование системы комплексной реабилитации и абилитации обеспечивается (на основе межведомственного взаимодействия) между органами государственной власти Республики Саха (Якутия), органами местного самоуправления, организациями независимо от форм собственности и ведомственной принадлежности, в том числе общественными и социально ориентированными некоммерческими организациями, предпринимающими необходимые для этого меры правового, экономического, финансового, управленческого, информационного, кадрового и инфраструктурного характера и создающими соответствующие условия в рамках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Настоящая Концепция разработана на основе </w:t>
      </w:r>
      <w:hyperlink w:history="0" r:id="rId7" w:tooltip="Распоряжение Правительства РФ от 18.12.2021 N 3711-р &lt;Об утверждении Концепции развития в Российской Федерации системы комплексной реабилитации и абилитации инвалидов, в том числе детей-инвалидов, на период до 2025 года&g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развития в Российской Федерации системы комплексной реабилитации и абилитации инвалидов, в том числе детей-инвалидов, на период до 2025 года, утвержденной распоряжением Правительства Российской Федерации от 18 декабря 2021 г. N 3711-р.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положений настоящей Концепции позволит: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всех инвалидов необходимыми, эффективными и качественными реабилитационными (абилитационными) услугами, основанными на комплексном, межведомственном и консолидированном подходе, в различных сферах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сформировать условия для максимально возможной интеграции инвалидов (детей-инвалидов) во все сферы жизни общества, повысить качество их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развить организационные, правовые, методические и экономические основы для устойчивого развития государственных и негосударственных институтов Республики Саха (Якутия), осуществляющих деятельность в области реабилитации и абилитации инвалидов, на период до 2030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понятия, используемые в Концепции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настоящей Концепции используются понятия в соответствии с </w:t>
      </w:r>
      <w:hyperlink w:history="0" r:id="rId8" w:tooltip="Распоряжение Правительства РФ от 18.12.2021 N 3711-р &lt;Об утверждении Концепции развития в Российской Федерации системы комплексной реабилитации и абилитации инвалидов, в том числе детей-инвалидов, на период до 2025 года&gt; {КонсультантПлюс}">
        <w:r>
          <w:rPr>
            <w:sz w:val="20"/>
            <w:color w:val="0000ff"/>
          </w:rPr>
          <w:t xml:space="preserve">Концепцией</w:t>
        </w:r>
      </w:hyperlink>
      <w:r>
        <w:rPr>
          <w:sz w:val="20"/>
        </w:rPr>
        <w:t xml:space="preserve"> развития в Российской Федерации системы комплексной реабилитации и абилитации инвалидов, в том числе детей-инвалидов, на период до 2025 года, утвержденной распоряжением Правительства Российской Федерации от 18 декабря 2021 г. N 3711-р.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Современное состояние и перспективы развития</w:t>
      </w:r>
    </w:p>
    <w:p>
      <w:pPr>
        <w:pStyle w:val="2"/>
        <w:jc w:val="center"/>
      </w:pPr>
      <w:r>
        <w:rPr>
          <w:sz w:val="20"/>
        </w:rPr>
        <w:t xml:space="preserve">системы комплексной реабилитации и абилитации</w:t>
      </w:r>
    </w:p>
    <w:p>
      <w:pPr>
        <w:pStyle w:val="2"/>
        <w:jc w:val="center"/>
      </w:pPr>
      <w:r>
        <w:rPr>
          <w:sz w:val="20"/>
        </w:rPr>
        <w:t xml:space="preserve">в Республике Саха (Якутия)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Республике Саха (Якутия) на 1 августа 2022 года доля лиц, имеющих инвалидность, в общей численности населения республики составляет около 6 процентов - 58 671, в том числе 7 102 ребенка-инвалида, или примерно 2,6 процента от общей численности детского населения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данным федеральной государственной информационной системы федерального реестра инвалидов в Республике Саха (Якутия) проживают 7 102 ребенка с инвалидностью, в том числе в возрасте до 3 лет - 456 (6,4 процента). Треть из этих детей проживает в г. Якутске.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3572"/>
        <w:gridCol w:w="1814"/>
      </w:tblGrid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детей-инвалидов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</w:tr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0 до 3 лет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6,42</w:t>
            </w:r>
          </w:p>
        </w:tc>
      </w:tr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4 до 7 лет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24,36</w:t>
            </w:r>
          </w:p>
        </w:tc>
      </w:tr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8 до 14 лет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3 641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51,27</w:t>
            </w:r>
          </w:p>
        </w:tc>
      </w:tr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15 до 17 лет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1 275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19,95</w:t>
            </w:r>
          </w:p>
        </w:tc>
      </w:tr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2021 году впервые признаны инвалидами 715 детей в возрасте до 18 лет, что составляет 12,8 процента от общего количества детей, признанных инвалидами - 5 555 человек. Наибольший удельный вес в их структуре занимают дети в возрасте от 8 до 14 лет - 51,3 процента.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взрослых граждан Республики Саха (Якутия) среди заболеваний, ставшими причиной инвалидности, преобладают злокачественные новообразования (26,7 процента), болезни системы кровообращения (22,2 процента), болезни костно-мышечной системы и соединительной ткани (9,7 процента), психические расстройства и расстройства поведения (6,5 процента).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детей республики определяющими в формировании инвалидности являются три основных класса болезней - болезни нервной системы (46,7 процента), психические расстройства и расстройства поведения (17,2 процента), врожденные аномалии, деформации и хромосомные нарушения (13,5 процента).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Республике Саха (Якутия), как и в Российской Федерации, число детей-инвалидов ежегодно растет. Так, по состоянию на 1 января 2017 года их численность составляла 6 047 детей, а по состоянию на 1 января 2022 года их число выросло на 14,8 процента в и составило 7 102 ребенка. Рост числа детей с инвалидностью связан не только с совершенствованием диагностики и медицинской помощи при родовспоможении, выхаживанием большого числа детей с экстремально низкой массой тела и тяжелыми врожденными пороками развития, но и с ростом числа нервных и психических расстройств и расстройств поведения.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Рост детской инвалидности вследствие болезней нервной системы и психических расстройств наблюдается как минимум в течение последнего пятилетия, начиная с 2016 года эти группы болезней устойчиво занимают в структуре детской инвалидности первое и второе места - преимущественно за счет отклонений в развитии (в том числе расстройств аутистического спектра, по которым наблюдается самый интенсивный рост первичной детской инвалидности среди всех нозологических форм) и умственной отсталости.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Детям-инвалидам с другими патологиями также необходимо проведение специализированных мер комплексной реабилитации и абилитации и предоставление подходящих именно им технических средств реабилитации. Болезни глаза и его придаточного аппарата занимают 3,9 процента в структуре детской инвалидности и 0,1 процента всего детского населения России, уха и сосцевидного отростка - 4,4 процента и 0,1 процента соответственно, костно-мышечной системы и соединительной ткани - 3,1 процента и 0,1 процента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и взрослых, инвалидность которых обусловлена слепотой или слабовидением, глухотой или слабослышанием, патологией опорно-двигательного аппарата или центральной нервной системы, приводящей к необходимости использования кресел-колясок, собак-проводников, необходимо развивать альтернативные особенные средства и методы их реабилитации и абилитации, интеграции в социум.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Выделение целевых реабилитационных групп в зависимости от структуры и степени нарушенных функций организма и ограничений жизнедеятельности, заболеваний, последствий травм, дефектов, ставших причиной инвалидности, возраста, и других факторов, определяет цели и задачи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Реабилитация и абилитация инвалидов по основным направлениям осуществляется в соответствии с положениями </w:t>
      </w:r>
      <w:hyperlink w:history="0" r:id="rId9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статьи 9</w:t>
        </w:r>
      </w:hyperlink>
      <w:r>
        <w:rPr>
          <w:sz w:val="20"/>
        </w:rPr>
        <w:t xml:space="preserve"> Федерального закона от 24 ноября 1995 г. N 181-ФЗ "О социальной защите инвалидов в Российской Федерации" (далее - Федеральный закон N 181-ФЗ) на основании индивидуальных программ реабилитации или абилитации инвалидов (детей-инвалидов), разрабатываемых федеральными учреждениями медико-социальной экспертизы (далее - индивидуальные программы реабилитации).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Данные, содержащихся в индивидуальных программах реабилитации инвалидов в динамике с 2016 по 2021 годы, показывают, что взрослые инвалиды нуждаются, в первую очередь, в проведении мероприятий по медицинской реабилитации (99,8 процента), во вторую очередь - в социальной реабилитации или абилитации (96,1 процента), в третью - в профессиональной реабилитации (44,6 процента). В мероприятиях реабилитации и абилитации методами адаптивной физической культуры и спорта нуждаются 8,7 процента инвалидов, в обеспечении техническими средствами реабилитации - 38,6 процента всех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Дети-инвалиды нуждаются преимущественно в проведении мероприятий по медицинской реабилитации (99,8 процента), социальной реабилитации или абилитации (97,8 процента), психолого-педагогической реабилитации или абилитации (62,3 процента), обеспечении техническими средствами реабилитации (24,8 процента) и физкультурно-оздоровительных мероприятиях и занятиях по адаптивному спорту (18,4 процента).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Выписки из индивидуальных программ реабилитации в соответствии с Федеральным </w:t>
      </w:r>
      <w:hyperlink w:history="0" r:id="rId10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181-ФЗ направляются в органы исполнительной власти, органы местного самоуправления и другие организации независимо от их организационно-правовых форм, на которые возложено проведение таких мероприятий. Реализация этих мероприятий осуществляется организациями в сферах здравоохранения, социального обслуживания населения, образования, профессионального образования труда и занятости, физической культуры и спорта в соответствии с положениями ведомственных нормативных правовых актов, методическими подходами и финансово-экономическими механизмами в соответствующих сферах. Федеральным законодательством предусмотрено представление указанными организациями в различных сферах информации об исполнении этих мероприятий в федеральные учреждения медико-социальной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тем, как на федеральном, так и на региональном уровнях не урегулированы механизмы и подходы к оценке обеспеченности инвалидов реабилитационными (абилитационными) услугами и мероприятиями, в частности теми, которые не подлежат лицензированию. Отсутствуют система контроля за полнотой и качеством исполнения индивидуальных программ реабилитации, а также механизм оценки эффективности ее исполнения всеми задействованными структурами.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Таким образом, необходимо совершенствование механизма привлечения специалистов реабилитационных центров и иных организаций, занимающихся реабилитацией инвалидов и детей-инвалидов, к разработке отдельных этапов и разделов индивидуальных программ реабилитации, в том числе в части определения индивидуальных, групповых, специализированных и общих методов и подходящих инвалидам реабилитационных методик.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в Республике Саха (Якутия) отсутствуют эффективные законодательные, нормативные правовые и практические механизмы осуществления межведомственного взаимодействия между участниками реабилитационного и абилитационного процесса при реализации индивидуальных программ реабилитации, что приводит к ведомственной разобщенности и затруднениям реализации мероприятий индивидуальных программ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реабилитация, как одно из направлений комплексной реабилитации и абилитации инвалидов, осуществляется в соответствии с законодательством Российской Федерации в сфере охраны здоровья. Медицинская реабилитация осуществляется в медицинских организациях и включает в себя реконструктивную хирургию, восстановительную терапию, санаторно-курортное лечение, протезирование и ортопедию. В сфере медицинской реабилитации в настоящее время активно развивается комплексный междисциплинарный подход, который отражен в новых порядках медицинской реабилитации детей и взрослых, вступивших в силу с 1 января 2021 года и предусматривающих ее осуществление в три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социальной адаптации и реинтеграции в общество инвалидов при невозможности медицинской реабилитации, а также при низком ее потенциале большое значение приобретают вопросы социальной, психолого-педагогической и профессиональной реабилитации и абилитации для развития сохранных или потенциальных возможностей и способностей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 выстраивание единого пространства взаимодействия между медицинскими организациями, осуществляющими мероприятия медицинской реабилитации, и реабилитационными организациями социальной сферы, организациями сфер образования, культуры, занятости, физической культуры и спорта в целях обеспечения преемственности и последовательности реабилитационного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Занятость и трудоустройство инвалидов являются ключевыми показателями социальной адаптации инвалидов в обществе.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Так, в общей численности взрослых инвалидов Республики Саха (Якутия) (51 569) 48,3 процента являются гражданами трудоспособного возраста (24 921 человек). Доля работающих инвалидов в общей численности инвалидов трудоспособного возраста составляет всего 28,3 процента или 7 061 человек. Низкая занятость инвалидов трудоспособного возраста связана с причинами, которые отличаются для инвалидов с детства и лиц, получивших инвалидность впервые во взрослом возрасте, утративших прежнюю профессию по состоянию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Профессиональная реабилитация детей-инвалидов и взрослых инвалидов с детства зависит от их своевременной психолого-педагогической реабилитации и абилитации, своевременной профессиональной ориентации и построения образовательного маршрута, связанного с конкретным рабочим местом. При возникновении инвалидности в трудоспособном возрасте наиболее эффективен ранний этап медицинской реабилитации, который будет являться эффективным инструментом восстановления трудоспособности в прежней или наиболее схожей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в законодательстве Российской Федерации и нормативных правовых актах Республики Саха (Якутия) отсутствует понятие психолого-педагогической реабилитации и абилитации. Одной из структур системы образования республики являются региональные и муниципальные центры психолого-медико-педагогической помощи, аккумулирующие материально-техническое и кадровое обеспечение психолого-педагогической реабилитации и абилитации. Существует необходимость расширения сети указанных центров по всем улусам (районам) республики как основного координатора психолого-педагогической реабилитации и абилитации в системе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Ранняя помощь, предоставляемая детям, имеющим ограничения жизнедеятельности, от рождения до 3 лет, и их семьям, в целях комплексной профилактики формирования или утяжеления детской инвалидности играет значимую роль в комплексной реабилитации и абилитации таких детей. Однако вопросы ранней помощи не урегулированы законодательно на федеральном уровне, не определено ее место в системе комплексной реабилитации и абилитации. Ранняя помощь детям и их семьям должна стать начальным звеном системы комплексной реабилитации и абилитации, способствовать раннему выявлению нарушенных функций организма детей с последующем предоставлением ряда взаимоувязанных услуг медицинской, образовательной и социальной реабилитации не только ребенку, но и семье, в которой он находится, и в конечном итоге способствовать профилактике инвалидизации таких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образования республики необходимо дальнейшее развитие принципов инклюзивного образования при сохранении сети отдельных образовательных организаций для консолидации материально-технического оснащения и кадрового потенциала по оказанию психолого-педагогической реабилитации и абилитации в процессе получения общего и профессионального образования, а также предоставления родителям (законным представителям) права выбора типа образовательной организации, особенно при тяжелых формах инвалидности.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реализации мероприятий по обеспечению доступности профессионального образования для студентов с ограниченными возможностями здоровья и с инвалидностью, созданию системы психолого-педагогического, организационно-методического сопровождения деятельности профессиональных образовательных организаций и образовательных организаций высшего образования, а также в целях проведения обучающих мероприятий для педагогических работников по вопросам организации качественного доступного профессионального образования инвалидов требуется создание на базе образовательной организации методологического центра.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Республике Саха (Якутия) необходимо создать эффективную систему межведомственного взаимодействия, включающую анализ рынка труда по наиболее востребованным профессиям, подготовку образовательных организаций, осуществляющих профессиональную подготовку по востребованным профессиям, профессиональную ориентацию всех обучающихся и организацию качественного доступного профессионального образования с последующим трудоустройством.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Законодательство Российской Федерации в сфере труда и занятости по вопросам сопровождения при содействии занятости инвалидов требует развития альтернативных форм и механизмов их реализации с активным включением в эти вопросы социально ориентированных некоммерческих организаций, общественных объединений инвалидов, а также волонтерского (добровольческого)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ключевую роль в вопросах комплексной реабилитации и абилитации инвалидов независимо от их реабилитационного потенциала и прогноза играет социальная реабилитация. По этой причине мероприятия по социальной реабилитации и абилитации инвалидов и детей-инвалидов осуществляются в основном в учреждениях социального обслуживания населения, деятельность которых регулируется в соответствии с нормами законодательства в сфере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предоставления инвалидам социально-медицинских, социально-психологических, социально-педагогических, социально-трудовых и других социальных услуг не в полной мере соотносится с целями социальной реабилитации и абилитации, порядок предоставления социальных услуг требует оформления на каждого инвалида индивидуальной программы предоставления социальных услуг в дополнение к индивидуальной программе реабилитации. При этом предоставление социальных услуг совершеннолетним инвалидам связано с их среднедушевым доходом и, как правило, осуществляется на условиях частичной 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Правовые механизмы реализации полномочий между органами государственной власти и организациями, предоставляющими социальные услуги, и органами государственной власти и организациями, предоставляющими услуги по комплексной реабилитации и абилитации инвалидов, необходимо конкретизировать в части регламентации и стандартизации этих услуг по комплексной реабилитации и абилитации, в том числе в рамках государственных гарантий, определенных положениями Федерального </w:t>
      </w:r>
      <w:hyperlink w:history="0" r:id="rId11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181-ФЗ и </w:t>
      </w:r>
      <w:hyperlink w:history="0" r:id="rId12" w:tooltip="Закон Республики Саха (Якутия) от 22.01.2015 1404-З N 363-V (ред. от 03.05.2023) &quot;О социальном обслуживании граждан в Республике Саха (Якутия)&quot; (принят постановлением ГС (Ил Тумэн) РС(Я) от 22.01.2015 З N 364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Саха (Якутия) от 22 января 2015 г. 1404-З N 363-V "О социальном обслуживании граждан в Республике Саха (Якутия)".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социокультурная реабилитация инвалидов отражена только в модельной </w:t>
      </w:r>
      <w:hyperlink w:history="0" r:id="rId13" w:tooltip="Приказ Минкультуры России от 30.12.2016 N 3019 &quot;Об утверждении модельной программы социокультурной реабилитации инвалидов, в том числе детей-инвалидов&quot; (Зарегистрировано в Минюсте России 10.03.2017 N 45886) {КонсультантПлюс}">
        <w:r>
          <w:rPr>
            <w:sz w:val="20"/>
            <w:color w:val="0000ff"/>
          </w:rPr>
          <w:t xml:space="preserve">программе</w:t>
        </w:r>
      </w:hyperlink>
      <w:r>
        <w:rPr>
          <w:sz w:val="20"/>
        </w:rPr>
        <w:t xml:space="preserve"> социокультурной реабилитации инвалидов, в том числе детей-инвалидов, утвержденной приказом Министерства культуры Российской Федерации от 30 декабря 2016 г. N 3019, и отсутствует в законодательстве Республики Саха (Якутия), услуги социокультурной реабилитации понимаются как часть разовых посещений социокультурных мероприятий. Отсутствует планомерная, четко выстроенная система по оказанию услуг социокультурной реабилитации средствами культуры и искусства для каждого инвалида с учетом рекомендаций индивидуальной программы реабилитации, а также культурных потребностей, творческих интересов и предпочтений инвалида, в том числе ребенка-инвалида.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 дополнить региональное законодательство в сфере культуры положениями, регламентирующими вопросы осуществления реабилитации и абилитации инвалидов методами культуры и искусства, что позволит развить направление комплексной реабилитации и абилитации, способствующее интеграции инвалидов в общество за счет развития их творческого потенциала и возможностей для творческого самовыражения и самореализации, в том числе профессиональной.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республике отсутствует достаточное количество специалистов, способных на высоком профессиональном уровне осуществлять социокультурную реабилитацию и абилитацию инвалидов. Подготовка кадров, привлеченных к реабилитации и абилитации методами культуры и искусства, является важным фактором реализации мероприятий по социокультурной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подготовки достаточного количества специалистов необходимо целенаправленное выстраивание региональной системы подготовки кадров как в рамках организаций среднего профессионального и высшего образования, так и в системе дополнительного образования посредством курсов повышения квалификации и (или) профессиональной переподготовки.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системе комплексной реабилитации и абилитации республики необходимо предусмотреть работу с инвалидами с психическими расстройствами и расстройствами поведения (далее - ментальные инвалиды), которая должна основываться на современных исследованиях психических заболеваний и влияния социально-средовых факторов на течение заболевания.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Реабилитация ментальных инвалидов должна осуществляться на всех организационных уровнях, участниками которых будут члены семей, специалисты, оказывающие соответствующие услуги, представители органов власти и другие участники реабилитационного процесса, с соблюдением комплексного подхода к восстановлению (формированию) утраченных функций и (или) компенсации имеющихся у инвалида ограничений жизнедеятельности, а также способствовать его адаптации к жизни в обществе.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физической культуры и спорта не в полной мере определены полномочия федеральных и региональных органов исполнительной власти в части организации физической реабилитации всех инвалидов независимо от их профессионального спортивного потенциала с использованием средств и методов адаптивной физической культуры и адаптивного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Одним из основных целевых показателей развития адаптивной физической культуры и спорта Республики Саха (Якутия) является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этой категории населения, которое осуществляется в рамках ведомственного проекта N 4 государственной </w:t>
      </w:r>
      <w:hyperlink w:history="0" r:id="rId14" w:tooltip="Постановление Правительства РС(Я) от 18.07.2022 N 475 (ред. от 05.04.2023) &quot;О государственной программе Республики Саха (Якутия) &quot;Развитие физической культуры и спорта в Республике Саха (Якутия)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Саха (Якутия) "Развитие физической культуры и спорта в Республике Саха (Якутия)", утвержденной постановлением Правительства Республики Саха (Якутия) от 18 июля 2022 г. N 475.</w:t>
      </w:r>
    </w:p>
    <w:p>
      <w:pPr>
        <w:pStyle w:val="0"/>
        <w:spacing w:before="200" w:line-rule="auto"/>
        <w:ind w:firstLine="540"/>
        <w:jc w:val="both"/>
      </w:pPr>
      <w:hyperlink w:history="0" r:id="rId15" w:tooltip="Распоряжение Правительства РС(Я) от 22.08.2013 N 928-р &quot;Об утверждении Концепции развития адаптивной физической культуры и адаптивного спорта в Республике Саха (Якутия) на период до 2020 года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Республики Саха (Якутия) от 22 августа 2013 г. N 928-р утверждена Концепция развития адаптивной физической культуры и адаптивного спорта в Республике Саха (Якутия) на период до 2020 года, целью которой являлось улучшение качества физической реабилитации и социальной адаптации инвалидов и лиц с ограниченными возможностями здоровья. К основным задачам в сфере развития адаптивной физической культуры и адаптивного спорта в Республике Саха (Якутия) относилось: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межведомственного взаимодействия и координация работы министерств, ведомств, органов местного самоуправления в развитии адаптивной физической культуры и адаптивного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 инвалидов и лиц с ограниченными возможностями здоровья, особенно у детей и молодежи, устойчивого интереса к регулярным занятиям адаптивной физической культурой и адаптивным спортом, здоровому образу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улучшение качества физического воспитания инвалидов и лиц с ограниченными возможностями здоровья, проведение мониторинга физической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организации и развития адаптивной физической культуры и адаптивного спорта и др.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решения этих задач </w:t>
      </w:r>
      <w:hyperlink w:history="0" r:id="rId16" w:tooltip="Распоряжение Правительства РС(Я) от 30.12.2013 N 1488-р &quot;О реорганизации государственного бюджетного учреждения &quot;Управление физической культуры и массового спорта&quot; путем выделения новых государственных бюджетных учреждений в сфере физической культуры и спорта&quot; (вместе с &quot;Перечнем мероприятий по реорганизации государственного бюджетного учреждения Республики Саха (Якутия) &quot;Управление физической культуры и массового спорта&quot; путем выделения новых государственных бюджетных учреждений в сфере физической культуры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Республики Саха (Якутия) от 30 декабря 2013 г. N 1488-р "О реорганизации государственного бюджетного учреждения "Управление физической культуры и массового спорта" путем выделения новых государственных бюджетных учреждений в сфере физической культуры и спорта" в г. Якутске создано государственное бюджетное учреждение Республики Саха (Якутия) "Республиканский центр адаптивной физической культуры и спорта". В государственном бюджетном учреждении Республики Саха (Якутия) "Республиканский центр адаптивной физической культуры и спорта" работают 19 тренеров, 10 инструкторов по 15 адаптивным видам спорта и дисциплинам, таким как легкая атлетика, плавание, пауэрлифтинг, настольный теннис, футбол, шашки, пулевая стрельба, дзюдо, стрельба из лука, национальные настольные игры, голбол, волейбол (сидя), бочча, вольная борьба. Ежегодный охват составляет порядка 400-450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адаптивной физической культурой и спортом в республике систематически занимаются более 10,4 тыс. инвалидов, в том числе более 6,5 тыс. взрослых и 3,8 тыс. детей, что составляет 24,2 процента от общей численности лиц с инвалидностью. Обеспечение доступности занятий адаптивной физической культурой и адаптивным спортом для всех инвалидов, особенно для детей-инвалидов - наиболее важная задача по реализации соответствующего раздела индивидуальных программ реабилитации инвалидов. Достичь этого можно посредством развития в организациях образования, культуры, социального обслуживания населения пунктов проката технических средств реабилитации, предназначенных для занятий адаптивным спортом (специальных протезов, колясок и др.), поддержки массовых физкультурно-спортивных мероприятий для инвалидов, в том числе инклюзивных.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развитии системы комплексной реабилитации и абилитации Республики Саха (Якутия) важными и первоочередными являются вопросы развития реабилитационной инфраструктуры и ее кадрового потенциала. В сфере комплексной реабилитации и абилитации работают специалисты различного профиля и с различным уровнем профессионального образования, при этом значительное количество действующих профессиональных стандартов для таких специалистов нуждается в актуализации или в разработке.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данным реабилитационного паспорта Республики Саха (Якутия) на начало 2022 года в реализации мероприятий индивидуальных программ реабилитации инвалидов и детей-инвалидов принимают участие более 136 организаций, из них 5 реабилитационных центров сферы социальной защиты населения можно отнести к многопрофильным в соответствии с </w:t>
      </w:r>
      <w:hyperlink w:history="0" r:id="rId17" w:tooltip="Приказ Минтруда России от 23.04.2018 N 275 &quot;Об утверждении примерных положений о многопрофильных реабилитационных центрах для инвалидов и детей-инвалидов, а также примерных перечней оборудования, необходимого для предоставления услуг по социальной и профессиональной реабилитации и абилитации инвалидов и детей инвалидов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Минтруда России от 23 апреля 2018 г. N 275 "Об утверждении примерных положений о многопрофильных реабилитационных центрах для инвалидов и детей-инвалидов, а также примерных перечней оборудования, необходимого для предоставления услуг по социальной и профессиональной реабилитации и абилитации инвалидов и детей-инвалидов". Доля инвалидов, ежегодно получающих комплекс реабилитационных (абилитационных) услуг, составляет порядка 10 процентов, детей-инвалидов - 73 процента, что является недостаточным.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Приобретенные инвалидом в процессе реабилитации и абилитации навыки нуждаются в закреплении и постоянной тренировке, именно поэтому процесс реабилитации и абилитации должен быть непрерывным и постоянным. Однако, количество функционирующих в Республике Саха (Якутия) реабилитационных центров базового уровня, расположенных в шаговой доступности от места жительства инвалида, мало.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единицей реабилитационной инфраструктуры республики являются преимущественно управления социальной защиты населения и труда, а также реабилитационные центры комплексного уровня, расположенные в пяти улусных (районных) центрах (с. Амга, г. Нерюнгри, г. Нюрба, г. Олекминск и г. Якутск). Доступность реабилитационных (абилитационных) услуг комплексного уровня для инвалидов и детей-инвалидов, проживающих в 30 муниципальных образованиях, а также в труднодоступных наслегах, существенно ограничена вследствие имеющихся проблем с транспортной доступностью, отсутствием реабилитационного оборудования и квалифицированных кадров.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каждом наслеге, вне зависимости от особенностей поселения, должны функционировать реабилитационные организации различных типов (комплексы, центры, отделения, кабинеты), профилей (многопрофильные, по медицинской, социальной, психолого-педагогической, профессиональной, социокультурной, физической реабилитации и абилитации), специализаций (для инвалидов с расстройствами аутистического спектра, детским церебральным параличом, нарушениями функций слуха, зрения и др.), форм собственности (государственная, муниципальная, частная и др.), форм предоставления услуг (стационарная, амбулаторная, на дому, в формате сопровождаемого проживания) взрослым инвалидам и детям-инвалидам, а также другим категориям граждан (целевые группы ранней помощи и долговременного ухода), в том числе для инвалидов с низким реабилитационным потенциалом.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решения проблемы доступности для инвалидов реабилитационных (абилитационных) услуг необходимо преобразовывать работу имеющихся учреждений различной ведомственной подчиненности, реабилитационных центров в целях организации преемственности и непрерывности реабилитационного процесса. Необходимо преобразовать работу региональных ресурсных центров комплексной реабилитации и абилитации инвалидов (детей-инвалидов): после окончания стационарных или амбулаторных курсов комплексной реабилитации (абилитации) организовать сопровождение инвалидов (детей-инвалидов) по месту жительства посредством обучения и/или консультирования родственников (законных представителей) о дальнейших формах и этапах реабилитации в форме дистанционных, телефонных и онлайн-консультаций с непосредственной поддержкой реабилитационными менеджерами при управлениях социальной защиты населения и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 развивать мобильные реабилитационные службы, осуществляющие выезды в отдаленные наслега и улусы, в целях оказания инвалидам услуг по социальной реабилитации и абилитации. Региональные ресурсные центры комплексной реабилитации должны становиться методическими центрами по основному профилю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маршрутизации инвалидов и детей-инвалидов в организации различных сфер, оказывающие различные реабилитационные услуги, необходимо создание единого межведомственного реестра организаций, предоставляющих различные услуги по реабилитации и абилитации. Деятельность организаций по реабилитации и абилитации должна строго соответствовать стандартам предоставления услуг по основным направлениям комплексной реабилитации и абилитации с учетом положений законодательства Российской Федерации и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в законодательстве Российской Федерации отсутствуют определение реабилитационной (абилитационной) услуги, система стандартизации реабилитационных (абилитационных) услуг (за исключением медицинской реабилитации и предоставления образовательных услуг), нет связи стандартов с определенными целевыми реабилитационными группами инвалидов, а также отсутствуют механизмы лицензирования или аккредитации деятельности реабилитационных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 выделение реабилитационных (абилитационных) услуг для инвалидов и детей-инвалидов из всего объема ведомственных услуг, предоставляемых в различных сферах: социального обслуживания, образования, культуры, физической культуры и спорта и др. Внедрение на федеральном уровне правового механизма формирования базового перечня реабилитационных (абилитационных) услуг для инвалидов по различным сферам позволит разработать и утвердить республиканский перечень, проводить четкое нормирование этих услуг, контролировать их соответствие стандартам.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действенных правовых и организационных механизмов сопровождения инвалидов и их семей при получении комплекса реабилитационных услуг - системы реабилитационного менеджмента является одним из факторов, затрудняющих доступность реабилитационных (абилитационных)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 сопровождения инвалида и семьи при получении услуг по реабилитации с 1 июля 2022 года запущен в государственном казенном учреждении Республики Саха (Якутия) "Управление социальной защиты населения и труда г. Якутска", в дальнейшем после получения опыта по организации сопровождения инвалидов при получении ими реабилитационных и/или абилитационных услуг эта форма работы будет внедрена во всех районах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Особое значение для инвалидов, имеющих нарушения, значительно затрудняющие ведение самостоятельного образа жизни (психические расстройства и расстройства поведения, нарушения функций слуха, зрения и речи, двигательных и других функций, сочетанные и тяжелые множественные нарушения), имеют вопросы сопровождения как при предоставлении реабилитационных (абилитационных) услуг, в том числе трудоустройстве и занятости, так и услуг по организации жизнеустройства в целом, а также вопросы создания по месту их жительства, обучения, работы, досуга постоянной реабилитационной среды, в том числе в рамках реализации технологий домашнего (семейного) микрореабилитационного центра.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Особую роль в вопросе развития системы комплексной реабилитации и абилитации на современном этапе играет централизованная государственная единая информационная среда - федеральная государственная информационная система "Федеральный реестр инвалидов".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Республике Саха (Якутия) в настоящее время разработана и внедряется информационная система "Ранняя помощь" по раннему выявлению и оказанию комплекса услуг ранней помощи детям от рождения до трех лет различными ведомствами. Вместе с тем, социальными учреждениями и реабилитационными организациями республики учет оказания различных социальных услуг и социальной помощи осуществляется в автоматизированной информационной системе "Адресная социальная помощь".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обеспечения возможности доступа инвалидов и их семей к наиболее актуальной информации по вопросам комплексной реабилитации и абилитации необходимо широкое внедрение информационных технологий в системе комплексной реабилитации и абилитации, перевод части реабилитационных и абилитационных технологий в информационное пространство с целью повышения их доступности. Онлайн-сервисы поддержки, сопровождения и дистанционного консультирования инвалидов и членов их семей, в том числе в форме мобильных приложений и веб-порталов, могут являться существенным шагом в сторону внедрения технологий телереабилитации, преемственности и последовательности осуществления реабилитационных (абилитационных) мероприятий в условиях территориальной удаленности места жительства многих инвалидов от крупных муниципальных образований и реабилитационных центров.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Вопросы трудоустройства граждан с инвалидностью решаются в рамках реализации государственной </w:t>
      </w:r>
      <w:hyperlink w:history="0" r:id="rId18" w:tooltip="Постановление Правительства РС(Я) от 18.07.2022 N 429 (ред. от 15.02.2023) &quot;О государственной программе Республики Саха (Якутия) &quot;Содействие занятости населения Республики Саха (Якутия)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Саха (Якутия) "Содействие занятости населения Республики Саха (Якутия)", утвержденной постановлением Правительства Республики Саха (Якутия) от 18 июля 2022 г. N 429. При этом мероприятия, направленные на решение задач трудоустройства граждан с инвалидностью, недостаточны и не учитывают особенности организации рабочих мест для граждан в соответствии с ограничениями функций их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</w:t>
      </w:r>
      <w:hyperlink w:history="0" r:id="rId19" w:tooltip="Распоряжение Правительства РФ от 15.10.2020 N 2655-р &lt;Об утверждении плана мероприятий по повышению уровня занятости инвалидов на 2021 - 2024 годы&g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повышению уровня занятости инвалидов на 2021 - 2024 годы, утвержденного распоряжением Правительства Российской Федерации от 15 октября 2020 г. N 2655-р, ежегодно Минтрудом России устанавливаются ежегодные целевые прогнозные показатели по трудоустройству инвалидов в разрезе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Начиная с 2019 года государственная </w:t>
      </w:r>
      <w:hyperlink w:history="0" r:id="rId20" w:tooltip="Постановление Правительства РФ от 29.03.2019 N 363 (ред. от 10.11.2022) &quot;Об утверждении государственной программы Российской Федерации &quot;Доступная среда&quot;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Российской Федерации "Доступная среда", утвержденная постановлением Правительства Российской Федерации от 29 марта 2019 г. N 363, дополнена новой подпрограммой 2 "Совершенствование системы комплексной реабилитации инвалидов" (далее соответственно - программа, подпрограмма 2). Одним из механизмов финансовой поддержки субъектов Российской Федерации в рамках подпрограммы 2 является предоставление субсидии из федерального бюджета бюджетам субъектов Российской Федерации в целях софинансирования расходов, связанных с реализацией мероприятий региональных государственных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системы комплексной реабилитации и абилитации инвалидов в Республике Саха (Якутия) начато с момента утверждения Указом Главы Республики Саха (Якутия) от 30 января 2019 г. N 358 комплексной </w:t>
      </w:r>
      <w:hyperlink w:history="0" r:id="rId21" w:tooltip="Указ Главы РС(Я) от 30.01.2019 N 358 &quot;О комплексной программе Республики Саха (Якутия) &quot;Формирование системы комплексной реабилитации и абилитации инвалидов, в том числе детей-инвалидов, на 2019 - 2020 годы&quot; ------------ Утратил силу или отменен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Саха (Якутия) "Формирование системы комплексной реабилитации и абилитации инвалидов, в том числе детей-инвалидов, на 2019 - 2020 годы". Программа ежегодно пролонгируется и охватывает все сферы жизнедеятельности инвалидов - здравоохранение, социальную защиту, адаптивную физическую культуру и спорт, образование, профессиональное образование, социокультурную реабилитацию, профессиональное становление и трудоустройство.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направлениями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становление и развитие системы ранней помощи в целях снижения инвалидизации населения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в внедрение стационарозамещающих технологий в целях социализации инвалидов - сопровождаемое проживание инвалидов с ментальными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внедрение системы межведомственного взаимодействия между всеми структурами и организациями, предоставляющими услуги инвалидам, создание электронных систем учета и мониторинга предоставления услуг ранней помощи, адаптивной физической культуры и спорта и др.;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повышение квалификации специалистов всех сфер по работе с инвалидами.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Основой комплексной реабилитации и абилитации должны являться принципы, заложенные в международной классификации функционирования, ограничений жизнедеятельности и здоровья (далее - международная классификация), которая является стандартом Всемирной организации здравоохранения в области измерения состояния здоровья, активности и участия лиц с ограничениями жизнедеятельности как на уровне индивида, так и на уровне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положения международной классификации активно внедряются в систему медицинской реабилитации, что в частности нашло отражение в новых порядках медицинской реабилитации детей и взрослых. В других направлениях системы комплексной реабилитации и абилитации существуют лишь отдельные проекты по ее внедрению и описание точечного опыта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Таким образом, до настоящего времени в Республике Саха (Якутия) система реабилитации и абилитации инвалидов не приобрела комплексный, межведомственный характер, направленный на консолидацию усилий всех участников реабилитационного процесса, отсутствует ее единая организационно-правовая и научно-методическая база.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Цель, задачи, основные принципы реализации Концепции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настоящей Концепции является обеспечение граждан и детей с инвалидностью республики качественными, эффективными, комплексными, взаимодополняющими реабилитационными (абилитационными) услугами, дополнительными техническими средствами реабилитации в сочетании с реализацией всех мер, направленных на интеграцию инвалидов в общество, для достижения ими максимально возможной независимости от ограничений жизнедеятельности и повышения качества их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Задачами настоящей Концепции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совершенствование правового обеспечения системы комплексной реабилитации и 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совершенствование механизмов обеспечения инвалидов и детей-инвалидов реабилитационными (абилитационными) услугами, дополнительными техническими средствами реабилитации, социальным обслуживанием;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подготовка кадров, работающих в разных сферах системы комплексной реабилитации и абилитации, в том числе переподготовка и повышение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развитие и масштабирование технологии сопровождаемого проживания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вовлечение инвалидов, общественных организаций и объединений инвалидов во все аспекты общественной жизни, в том числе в функционирование системы комплексной реабилитации и 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развитие форм по реабилитации и абилитации граждан, проходивших военную службу, принимавших участие в специальной военной операции на территориях Донецкой Народной Республики, Луганской Народной Республики и Украины, проживающих на территории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принципами реализации настоящей Концепции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своевременное начало, доступность, последовательность, преемственность, непрерывность оказания реабилитационных (абилитационных)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межотраслевой подход, комплексность реабилитационного и абилитационного воздействия;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индивидуальный подход;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максимально возможная инклюзия и отношение к инвалидам как к равноправным участникам общественной жизни.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Приоритетные направления реализации Концепции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5.1. Совершенствование правового обеспечения</w:t>
      </w:r>
    </w:p>
    <w:p>
      <w:pPr>
        <w:pStyle w:val="2"/>
        <w:jc w:val="center"/>
      </w:pPr>
      <w:r>
        <w:rPr>
          <w:sz w:val="20"/>
        </w:rPr>
        <w:t xml:space="preserve">системы комплексной реабилитации и абилитации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решения задачи по совершенствованию правового обеспечения системы комплексной реабилитации и абилитации необходимо: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нормативных правовых актов Республики Саха (Якутия), регулирующих вопросы организации системы комплексной реабилитации и абилитации, ранней помощи детям и их семьям и сопровождаемого проживания, в том числе по организации функционирования реабилитационных организаций, разграничение полномочий между участниками системы комплексной реабилитации и 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региональное законодательство в части развития норм комплексной реабилитации и абилитации инвалидов в сферах социальной защиты, здравоохранения, образования, профессионального образования, культуры, содействия занятости,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региональное законодательство в части правового обеспечения мер и мероприятий по организации социализации и жизнеустройства инвалидов с психическими расстройствами и расстройствами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нормативных правовых актов Республики Саха (Якутия) по вопросам стандартизации перечня услуг по основным направлениям комплексной реабилитации и абилитации инвалидов с учетом положений федерального законодательства, контроль за их предоставлением.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5.2. Совершенствование механизмов обеспечения</w:t>
      </w:r>
    </w:p>
    <w:p>
      <w:pPr>
        <w:pStyle w:val="2"/>
        <w:jc w:val="center"/>
      </w:pPr>
      <w:r>
        <w:rPr>
          <w:sz w:val="20"/>
        </w:rPr>
        <w:t xml:space="preserve">инвалидов реабилитационными (абилитационными) услугами,</w:t>
      </w:r>
    </w:p>
    <w:p>
      <w:pPr>
        <w:pStyle w:val="2"/>
        <w:jc w:val="center"/>
      </w:pPr>
      <w:r>
        <w:rPr>
          <w:sz w:val="20"/>
        </w:rPr>
        <w:t xml:space="preserve">дополнительными техническими средствами реабилитации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решения задачи по совершенствованию механизмов обеспечения инвалидов реабилитационными (абилитационными) услугами, дополнительными техническими средствами реабилитации необходимо: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выстраивание сети организаций независимо от их организационно-правовых форм, включенных в систему комплексной реабилитации и 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правовых и организационных механизмов допуска организаций, предоставляющих услуги по социальной, профессиональной, социокультурной, физической реабилитации и абилитации инвалидов, в том числе социально ориентированных некоммерческих организаций и общественных объединений, предоставляющих реабилитационные (абилитационные) услуги и услуги по сопровождению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внедрение типовых организационно-функциональных моделей реабилитационных организаций регионального и муниципального уровней, создание на их основе моделей системы оказания реабилитационных (абилитационных)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в городах и улусах (районах) республики сети кабинетов по реабилитации и абилитации, в том числе расположенных в шаговой доступности от места жительства инвалидов, оказывающих реабилитационные (абилитационные) услуги базового уровня не только инвалидам, но и другим нуждающимся категориям граждан (целевые группы ранней помощи и долговременного ухода), в том числе с низким реабилитационным потенциалом;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в Республике Саха (Якутия) ресурсных реабилитационных центров для взрослых и детей и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мобильных реабилитационных служб при реабилитационных центрах, центрах ранней помощи и психолого-медико-педагогических комиссиях;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и развитие системы эффективного межведомственного взаимодействия между участниками системы комплексной реабилитации и абилитации при реализации индивидуальных реабилитационных (абилитационных) маршрутов инвалидов и детей-инвалидов;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правовых и организационных механизмов технологии сопровождения инвалидов и их семей при получении реабилитационных (абилитационных) услуг, внедрение таких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и распространение стационарозамещающих технологий: сопровождаемое проживание, сопровождаемая трудовая деятельность, дневное пребывание в организациях социального обслуживания и другие;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вертикали непрерывного образования и комплексной реабилитации и абилитации обучающихся с ограниченными возможностями здоровья и с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пунктов проката технических средств реабилитации и услуг, предоставляемых инвалидам и детям-инвалидам в рамках федерального </w:t>
      </w:r>
      <w:hyperlink w:history="0" r:id="rId22" w:tooltip="Распоряжение Правительства РФ от 30.12.2005 N 2347-р (ред. от 16.01.2023) &lt;О федеральном перечне реабилитационных мероприятий, технических средств реабилитации и услуг, предоставляемых инвалиду&gt;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реабилитационных мероприятий, технических средств реабилитации и услуг, утвержденного распоряжением Правительства Российской Федерации от 30 декабря 2005 г. N 2347-р, и регионального </w:t>
      </w:r>
      <w:hyperlink w:history="0" r:id="rId23" w:tooltip="Постановление Правительства РС(Я) от 26.06.2014 N 185 (ред. от 18.07.2022) &quot;Об утверждении Перечня дополнительных технических средств реабилитации, предоставляемых инвалиду&quot;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дополнительных технических средств реабилитации, предоставляемых инвалиду, утвержденного постановлением Правительства Республики Саха (Якутия) от 26 июня 2014 г. N 185;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центров для инвалидов по демонстрации, подбору и обучению (в том числе на дому) пользованию техническими средствами реабилитации и реабилитационным оборудованием, которое может быть использовано в домашних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моделей получения общего образования, среднего профессионального образования, высшего образования и дополнительного профессионального образования, в том числе с участием волонтерского (добровольческого) движения в системе инклюзивного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5.3. Подготовка кадров, работающих в разных сферах</w:t>
      </w:r>
    </w:p>
    <w:p>
      <w:pPr>
        <w:pStyle w:val="2"/>
        <w:jc w:val="center"/>
      </w:pPr>
      <w:r>
        <w:rPr>
          <w:sz w:val="20"/>
        </w:rPr>
        <w:t xml:space="preserve">системы комплексной реабилитации и абилитации,</w:t>
      </w:r>
    </w:p>
    <w:p>
      <w:pPr>
        <w:pStyle w:val="2"/>
        <w:jc w:val="center"/>
      </w:pPr>
      <w:r>
        <w:rPr>
          <w:sz w:val="20"/>
        </w:rPr>
        <w:t xml:space="preserve">в том числе переподготовка и повышение квалификации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решения задачи по подготовке кадров, работающих в различных сферах системы комплексной реабилитации и абилитации, в том числе переподготовке и повышению квалификации необходимо: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в организациях, включенных в систему комплексной реабилитации и абилитации, положений Международной классификации функционирования как единой межведомственной методической основы комплексной реабилитации и абилитации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внедрение научно обоснованных подходов к формированию и развитию системы комплексной реабилитации и абилитации, обеспечивающих реализацию основных принципов комплексной реабилитации и 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комплекса количественных и качественных показателей эффективности проводимой комплексной реабилитации и абилитации инвалидов и детей-инвалидов на региональном и муниципальном уровнях, в том числе отдельных реабилитационных организациях, по каждой сфере отдельно;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системы базовой подготовки квалифицированных специалистов по основным направлениям комплексной реабилитации и абилитации, профессиональной переподготовки и повышения квалификации специалистов, предоставляющих реабилитационные (абилитационные) услуги, формам и методам психосоциальной реабилитации ментальных инвалидов с отрывом и без отрыва от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развитие профессиональных сообществ, привлечение их к подготовке стандартов комплексной реабилитации и абилитации, профессиональных стандартов специалистов по реабилитации, учебных программ по подготовке специалистов в сферах здравоохранения, социальной защиты населения, образования, профобразования, содействия занятости, социокультурной реабилитации, физической культуры и адаптивного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межведомственных, научно-практических, методических и обучающих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обмен опытом специалистов по комплексной реабилитации и абилитации в целях расширения знаний о новых методиках и инновационных технологиях, используемых в мировом, российском, республиканском научно-практических сообществах;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на базе образовательных организаций высшего образования, имеющих в своей структуре ресурсные учебно-методические центры, лабораторий для проведения научно-экспертной оценки социальных практик работы с обучающимися с ограниченными возможностями здоровья и инвалидностью в системе общего, среднего профессионального и высшего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внедрение современных реабилитационных и абилитационных практик, технологий с доказанной эффективностью, реализуемых через учебно-познавательную, культурно-творческую, досугово-коммуникативную, спортивно-рекреативную и психолого-педагогическую деятельность.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5.4. Развитие и масштабирование технологии</w:t>
      </w:r>
    </w:p>
    <w:p>
      <w:pPr>
        <w:pStyle w:val="2"/>
        <w:jc w:val="center"/>
      </w:pPr>
      <w:r>
        <w:rPr>
          <w:sz w:val="20"/>
        </w:rPr>
        <w:t xml:space="preserve">сопровождаемого проживания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решения задачи по развитию и масштабированию технологии сопровождаемого проживания инвалидов как стационарозамещающей технологии необходимо: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 внедрение в деятельность организаций социального обслуживания альтернативных форм ухода за гражданами пожилого возраста (в том числе применение стационарозамещающих технологий социального обслуживания), целью которых является максимальное продление пребывания пожилого человека, инвалида в привычной, благоприятной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обучения детей-инвалидов и инвалидов в учебно-тренировочных отделениях сопровождаемого проживания в организациях и квартирах, что позволит предотвратить или сократить прямой переход детей с инвалидностью из детских психоневрологических интернатов во взрослые;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мер поддержки родственного (семейного) ухода за гражданами пожилого возраста и инвалидами, в том числе гражданами с психическими расстройствами;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программ сопровождаемого проживания людей с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реализация специальных программ профессионального обучения и различных форм трудоустройства граждан с инвалидностью, страдающих психическими расстройствами;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 внедрение новых форм социальной занятости инвалидов.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5.5. Вовлечение инвалидов, общественных организаций</w:t>
      </w:r>
    </w:p>
    <w:p>
      <w:pPr>
        <w:pStyle w:val="2"/>
        <w:jc w:val="center"/>
      </w:pPr>
      <w:r>
        <w:rPr>
          <w:sz w:val="20"/>
        </w:rPr>
        <w:t xml:space="preserve">и объединений инвалидов во все аспекты общественной жизни,</w:t>
      </w:r>
    </w:p>
    <w:p>
      <w:pPr>
        <w:pStyle w:val="2"/>
        <w:jc w:val="center"/>
      </w:pPr>
      <w:r>
        <w:rPr>
          <w:sz w:val="20"/>
        </w:rPr>
        <w:t xml:space="preserve">в том числе в функционирование системы комплексной</w:t>
      </w:r>
    </w:p>
    <w:p>
      <w:pPr>
        <w:pStyle w:val="2"/>
        <w:jc w:val="center"/>
      </w:pPr>
      <w:r>
        <w:rPr>
          <w:sz w:val="20"/>
        </w:rPr>
        <w:t xml:space="preserve">реабилитации и абилитации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решения задачи по вовлечению инвалидов, общественных организаций и объединений инвалидов во все аспекты общественной жизни, в том числе в функционирование системы комплексной реабилитации и абилитации, предлагается: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планомерной информационно-просветительской кампании в средствах массовой информации, направленной на формирование отношения к инвалидам как к равным участникам всех сфер общественной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поддержка проведения совместных мероприятий (фестивалей, конкурсов, спортивных мероприятий и др.) с участием инвалидов, лиц с ограниченными возможностями здоровья и граждан без инвалидности;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русского жестового языка в организациях, предоставляющих услуги населению в сферах здравоохранения, социальной защиты, образования, профессионального образования, содействия занятости, культуры, физической культуры и спорта, в целях социальной адаптации инвалидов с нарушениями слуха;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развитие системы "простого (ясного) языка" для целей социальной адаптации и интеграции инвалидов с нарушениями интеллектуальных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членов семей инвалидов к реабилитационному (абилитационному) процессу, оказание им всесторонней организационной и информационной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в практику социально ориентированных некоммерческих организаций и общественных объединений инвалидов акций, открытых уроков и других мероприятий в среде здоровых сверстников по принятию граждан с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в практику социально ориентированных некоммерческих организаций, волонтерского (добровольческого) движения и общественных объединений инвалидов различных форм профориентационной работы и мероприятий по содействию занятости инвалидов, включая информирование о положении на рынке труда, возможностях открытия собственного дела и других государственных услуг в сфере занятости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практики привлечения социально ориентированных некоммерческих организаций и общественных объединений инвалидов к социокультурной реабилитации и абилитации инвалидов и детей-инвалидов;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некоммерческих организаций к участию в конкурсах профессионального мастерства для людей с инвалидностью и ограниченными возможностями здоровья "Абилимпикс";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адаптивной физической культуры и спорта в учреждениях и организациях физической культуры и спорта, образовательных организациях и организациях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массовых физкультурно-спортивных мероприятий для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приоритетных направлений настоящей Концепции позволит создать для инвалидов необходимые условия, способствующие устранению или возможно более полной компенсации ограничений жизнедеятельности, достижению независимости, в том числе экономической, и их социальной интеграции.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5.6. Развитие форм по реабилитации и абилитации граждан,</w:t>
      </w:r>
    </w:p>
    <w:p>
      <w:pPr>
        <w:pStyle w:val="2"/>
        <w:jc w:val="center"/>
      </w:pPr>
      <w:r>
        <w:rPr>
          <w:sz w:val="20"/>
        </w:rPr>
        <w:t xml:space="preserve">проходивших военную службу, принимавших участие</w:t>
      </w:r>
    </w:p>
    <w:p>
      <w:pPr>
        <w:pStyle w:val="2"/>
        <w:jc w:val="center"/>
      </w:pPr>
      <w:r>
        <w:rPr>
          <w:sz w:val="20"/>
        </w:rPr>
        <w:t xml:space="preserve">в специальной военной операции на территориях Донецкой</w:t>
      </w:r>
    </w:p>
    <w:p>
      <w:pPr>
        <w:pStyle w:val="2"/>
        <w:jc w:val="center"/>
      </w:pPr>
      <w:r>
        <w:rPr>
          <w:sz w:val="20"/>
        </w:rPr>
        <w:t xml:space="preserve">Народной Республики, Луганской Народной Республики</w:t>
      </w:r>
    </w:p>
    <w:p>
      <w:pPr>
        <w:pStyle w:val="2"/>
        <w:jc w:val="center"/>
      </w:pPr>
      <w:r>
        <w:rPr>
          <w:sz w:val="20"/>
        </w:rPr>
        <w:t xml:space="preserve">и Украины, проживающих на территории</w:t>
      </w:r>
    </w:p>
    <w:p>
      <w:pPr>
        <w:pStyle w:val="2"/>
        <w:jc w:val="center"/>
      </w:pPr>
      <w:r>
        <w:rPr>
          <w:sz w:val="20"/>
        </w:rPr>
        <w:t xml:space="preserve">Республики Саха (Якутия)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решения задачи по развитию форм по реабилитации и абилитации граждан, проходивших военную службу, принимавших участие в специальной военной операции на территориях Донецкой Народной Республики, Луганской Народной Республики и Украины, проживающих на территории Республики Саха (Якутия), предлагается: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 внедрение новых форм реабилитации и абилитации граждан, проходивших военную службу, принимавших участие в специальной военной операции, в подведомственных учреждениям Министерства труда и социального развития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 распространение форм и методов психологической помощи гражданам, проходившим военную службу, принимавшим участие в специальной военной операции, с целью их адаптации в мирной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профессиональная ориентация (переориентация) и профессиональное обучение (переобучение) граждан, проходивших военную службу, принимавших участие в специальной военной операции, с целью трудоустройства;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трудоустройство граждан, проходивших военную службу, принимавших участие в специальной военной операции, развитие различных форм трудоустройства таких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мер психологической помощи членам семей граждан, проходивших военную службу, принимавших участие в специальной военной операции.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Особенности организации комплексной реабилитации</w:t>
      </w:r>
    </w:p>
    <w:p>
      <w:pPr>
        <w:pStyle w:val="2"/>
        <w:jc w:val="center"/>
      </w:pPr>
      <w:r>
        <w:rPr>
          <w:sz w:val="20"/>
        </w:rPr>
        <w:t xml:space="preserve">и абилитации детей-инвалидов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реализации настоящей Концепции будут учитываться специфические особенности реабилитации и абилитации детей-инвалидов и степени нарушения их здоровья: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преемственности и непрерывности помощи, оказываемой детям-инвалидам и воспитывающим их семьям, на разных возрастных этапах развития детей организациями разной ведомственной принадлежности, в том числе социально ориентированными некоммерческими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доступность реабилитационных (абилитационных) услуг для детей-инвалидов, проживающих в отдаленных районах, в том числе с использованием дистанционных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комплекса мер по предотвращению формирования детской инвалидности в рамках предоставления услуг ранней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реабилитация и абилитация для устранения или компенсации ограничений жизнедеятельности детей-инвалидов в целях их социальной адаптации;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и развитие технологий, обеспечивающих подготовку к самостоятельной жизни детей-инвалидов, включающих профориентацию, организацию сопровождаемой дневной занятости;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инклюзии в обучении детей-инвалидов, оценку результатов реабилитации и абилитации детей-инвалидов при сохранении специального (коррекционного) подхода в необходимых случаях.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Приоритетными направлениями в решении проблем детской инвалидности в системе комплексной реабилитации и абилитации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системы комплексной профилактики детской инвалидности, расширение проведения пренатальных и неонатальных скринингов, прегравидарного генетического обследования супругов при планировании беременности;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дальнейшее развитие и расширение сети служб ранней помощи детям и их семьям, позволяющих предотвратить формирование или утяжеление детской инвалидности на ранних этапах;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наиболее успешных методов медицинской реабилитации и преемственности в оказании медицинской помощи по достижению совершеннолетия;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технологий интерактивного сопровождения детей-инвалидов при организации их обучения, воспитания и социализации;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технологий сопровождения семей, воспитывающих детей-инвалидов, направленных на сохранение детей в семьях, включая ведение семей, в которых родился ребенок-инвалид, с целью профилактики отказов от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служб поддерживающей помощи, организация продленного дня (присмотр и уход) в общеобразовательных организациях, дневное пребывание в организациях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в стационарных организациях социального обслуживания условий, позволяющих поддерживать домашний уклад жизни, самостоятельность детей-инвалидов, их социальную активность, в том числе за пределами этих организаций, внедрение эффективных практик развивающего ухода за детьми с тяжелыми множественными нарушениями развития, в том числе с использованием средств альтернативной и дополнительной коммуникации;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активное включение семей, воспитывающих детей-инвалидов, в реабилитационный (абилитационный) процесс, в том числе создание домашней реабилитационной среды и оказание реабилитационных (абилитационных) услуг на дому по месту проживания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Реализацию положений настоящего раздела на региональном уровне планируется осуществлять с привлечением организаций разной ведомственной принадлежности, социально ориентированных некоммерческих организаций, родительских объединений.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Особенности организации комплексной реабилитации</w:t>
      </w:r>
    </w:p>
    <w:p>
      <w:pPr>
        <w:pStyle w:val="2"/>
        <w:jc w:val="center"/>
      </w:pPr>
      <w:r>
        <w:rPr>
          <w:sz w:val="20"/>
        </w:rPr>
        <w:t xml:space="preserve">и абилитации, социализации и жизнеустройства</w:t>
      </w:r>
    </w:p>
    <w:p>
      <w:pPr>
        <w:pStyle w:val="2"/>
        <w:jc w:val="center"/>
      </w:pPr>
      <w:r>
        <w:rPr>
          <w:sz w:val="20"/>
        </w:rPr>
        <w:t xml:space="preserve">ментальных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подходами к комплексной реабилитации и абилитации ментальных инвалидов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перенос реабилитационного (абилитационного) процесса по месту жительства инвалида;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максимально широкое внедрение механизмов и социальных технологий сопровождения (сопровождаемое проживание, сопровождаемая трудовая деятельность и др.) при организации их жизнеустройства.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жизнеустройства ментальных инвалидов сопровождение должно обеспечивать право инвалидов выбирать место проживания, включая право проживать в домашних условиях при наличии такой возможности.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услуги сопровождаемого проживания ментальных инвалидов включено: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получении различных услуг (социальных, медицинских, реабилитационных, образовательных, досуговых, услуг в области адаптивной физической культуры и адаптивного спорта, услуг содействия занятости и др.) и координация их предоставления, в том числе мониторинг жизненной ситуации ментальных инвалидов и оказание содействия при решении существующих проблем в органах и организациях различной ведомственной принадлежности, а также сопровождение к месту получения услуг и в процессе их получения;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удовлетворении их основных жизненных потребностей в бытовой и социальной жизни посредством поддержания самостоятельных действий и помощи в совершении и замещении действий, которые они не могут совершить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ментальных инвалидов должно предоставляться независимо от места их проживания - дома, в малой группе в квартире или жилом доме в обычной городской или сельской среде (сопровождаемое проживание малыми группами), в стационарной организации социального обслуживания и др.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внедрения эффективных механизмов и технологий сопровождаемого проживания ментальных инвалидов необходимо решить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законодательное обеспечение на региональном уровне условий для сопровождения при организации жизнеустройства ментальных инвалидов, включая закрепление гарантий государства по сопровождению при организации жизнеустройства ментальных инвалидов независимо от места их проживания, в том числе дома и в малой группе;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услуг по содействию ментальным инвалидам в получении различных услуг и координации их предоставления, а также по сопровождению ментальных инвалидов к месту получения услуг и в процессе их получения;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социальных услуг по сопровождению проживания ментальных инвалидов дома и в малой группе в квартире или жилом доме в обычной городской или сельской среде (индивидуальное сопровождаемое проживание и сопровождаемое проживание малыми группами);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технологий социально-трудовой занятости ментальных инвалидов, трудоустройство которых затруднено на открытом рынке труда в силу имеющихся нарушений, в целях реализации их прав на удовлетворение потребностей в производительном и творческом труде;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сопровождения труда ментальных инвалидов, нуждающихся в посторонней помощи для осуществления ими трудовой деятельности, на свободном рынке труда и в специально создаваемых местах для труда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и закрепление в республиканских нормативных правовых актах технологий определения перечня и объема услуг по сопровождению ментальных инвалидов в соответствии с их нуждаемостью в этих услугах (периодическая, регулярная, постоянная);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законодательное закрепление в республиканских нормативных правовых актах процедуры выбора ментальными инвалидами их жизнеустройства, исключив возможность их недобровольного пребывания в стационарных организациях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условий для получения ментальными инвалидами, в том числе проживающими в стационарных учреждениях социального обслуживания, наравне с другими гражданами различных услуг, в том числе реабилитационных (абилитационных) услуг в реабилитационных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в стационарных организациях социального обслуживания условий, позволяющих поддерживать домашний уклад жизни, самостоятельность ментальных инвалидов, их социальную активность, в том числе за пределами этих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поддержка организации негосударственными организациями сопровождаемого проживания ментальных инвалидов в квартирах и жилых домах в обычной городской или сельской среде, в том числе малыми группами, широкое вовлечение социально ориентированных некоммерческих организаций в предоставление услуг по сопровождению при организации жизнеустройства ментальных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внедрение программ подготовки ментальных инвалидов к самостоятельной жизни и сопровождаемому проживанию;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квалифицированными кадрами в социальной сфере, в том числе включение трудовых функций по сопровождению ментальных инвалидов и соответствующих требований к знаниям и умениям в профессиональные стандарты для работников сферы социального обслуживания, или разработка отдельных профессиональных стандартов.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 профессиональной реабилитации и абилитации ментальных инвалидов возможно организовать посредством социально-трудовой занятости, досуговых занятий, позволяющих приобретать трудовые (профессиональные) навыки.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местах социально-трудовой занятости могут создаваться специальные рабочие места для трудоустройства ментальных инвалидов. Социально-трудовая занятость включает организацию и оснащение рабочих мест для приобретения и поддержания трудовых навыков ментальных инвалидов, а также обеспечивает возможность выполнения несложных операций, не требующих специальной подготовки, навыков, знаний и умений, обращения с современными инструментами и приборами при значительной помощи наставника (куратора, помощника).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Социально-трудовая занятость может осуществляться в организациях социального обслуживания населения, реабилитационных организациях, школах-интернатах, учреждениях среднего профессионального образования, общественных организациях, социально ориентированных некоммерческих организациях и общественных объединений инвалидов, а также на базе любых других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родственного ухода (семьей, родственниками, другими близкими) за инвалидом, в том числе ребенком-инвалидом, является отдельным направлением сопровождаемого проживания ментальных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поддержки родственного ухода необходимо: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мер поддержки лиц, осуществляющих родственный уход за совершеннолетними ментальными инвалидами, а также мер поддержки опекунов и попечителей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услуг "социальная передышка" по дневному пребыванию ментальных инвалидов в организациях социального обслуживания и услуг по кратковременному освобождению родственников от ухода.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учете особенностей целевых реабилитационных групп технологии и подходы по сопровождаемому проживанию ментальных инвалидов применимы также для сопровождения инвалидов с другими нарушениями, затрудняющими ведение самостоятельного образа жизни (с нарушениями функций слуха, зрения, речи, двигательных функций и др., а также с сочетанными и тяжелыми множественными нарушениями).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стационарозамещающих технологий в Республике Саха (Якутия), в том числе сопровождаемого проживания, планируется по следующим видам жизнеустройства: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внедрение программ временного проживания в учебно-тренировочных комнатах (квартирах) в целях подготовки ментальных инвалидов к самостоятельному проживанию на базе государственных учреждений и некоммерческих организаций. Разработка и внедрение технологии "Социальная передышка" в том числе на дому у инвалида в целях кратковременного освобождения родственников от ухода за инвалидами с тяжелыми формами инвалидности;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внедрение программ постоянного сопровождаемого проживания 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собственном жилье (квартира, дом);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специализированных квартирах или специализированных отделениях сопровождаемого проживания (муниципальная или государственная собственность);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отделениях сопровождаемого проживания, организованных при стационарных организациях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отделениях сопровождаемого проживания на базе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и развитие социально-трудовой занятости инвалидов, которая включают: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профессиональную ориентацию - систему мер, направленную на оказание помощи в выборе профессиональной деятельности с учетом особенностей личности и нарушенных функций жизнедеятельности; ознакомление с профессией на базе государственного бюджетного профессионального образовательного учреждения Республики Саха (Якутия) "Республиканский техникум-интернат профессиональной и медико-социальной реабилитации инвалидов", автономной некоммерческой организации дополнительного профессионального образования "Центр опережающей профессиональной подготовки Республики Саха (Якутия)",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профессиональные пробы - проверку определенных профессиональных навыков будущей профессии, знакомство с коллективом и адаптацию на месте потенциального трудоустройства. Площадками для проведения профессиональных проб могут быть профессиональные организации среднего профессионального образования, специализированные учреждения, социально ориентированные некоммерческие организации и заинтересованные работодатели открытого рынка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профессиональное образование - профессиональное обучение и профессиональная подготовка по адаптированным модульным программам по технологии мультицентра на базе государственного бюджетного профессионального образовательного учреждения Республики Саха (Якутия) "Республиканский техникум-интернат профессиональной и медико-социальной реабилитации инвалидов" и других образовательных организаций среднего профессионального образования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трудоустройство - конечная цель последовательных комплексных мероприятий может осуществляться как на открытом рынке, так и с помощью специально организованных (оборудованных) рабочих мест при учреждениях социального обслуживания, социально ориентированных некоммерческих организациях и по технологиям сопровождаемого трудоустройства.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Участники реализации Концепции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Участниками реализации настоящей Концепции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региональные отделения медико-социальной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объединения инвалидов и лиц, представляющих их интересы, в том числе родителей детей-инвалидов;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 ориентированные некоммерческие организации, благотворительные фонды, добровольческие (волонтерские) организации (движения);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внебюджетные фонды;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юридические лица (независимо от их организационно-правовой формы) и индивидуальные предприниматели, осуществляющие деятельность в сфере реабилитации и 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Координатором реализации настоящей Концепции является Правительство Республики Саха (Якутия).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9. Механизмы ресурсного обеспечения</w:t>
      </w:r>
    </w:p>
    <w:p>
      <w:pPr>
        <w:pStyle w:val="2"/>
        <w:jc w:val="center"/>
      </w:pPr>
      <w:r>
        <w:rPr>
          <w:sz w:val="20"/>
        </w:rPr>
        <w:t xml:space="preserve">и этапы реализации Концепции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реализации настоящей Концепции планируется осуществлять за счет: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 федерального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 государственного бюджета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 бюджетов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 внебюджетных фондов Российской Федерации - Федерального фонда обязательного медицинского страхования, Социального фонда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в настоящей Концепции подходы уже начали реализовываться как на федеральном уровне, так и на уровне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федерального бюджета и бюджета Республики Саха (Якутия) на принципах софинансирования направляются на решение системных задач, ориентированных на достижение цели повышения уровня обеспеченности инвалидов реабилитационными (абилитационными) услугами, а также профессиональной реабилитации и занятости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системные меры по развитию отдельных направлений комплексной реабилитации и абилитации инвалидов также предусмотрены и финансируются в рамках других государственных программ Республики Саха (Якутия):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</w:t>
      </w:r>
      <w:hyperlink w:history="0" r:id="rId24" w:tooltip="Постановление Правительства РС(Я) от 18.07.2022 N 439 (ред. от 01.06.2023) &quot;О государственной программе Республики Саха (Якутия) &quot;Социальная поддержка граждан в Республике Саха (Якутия)&quot; {КонсультантПлюс}">
        <w:r>
          <w:rPr>
            <w:sz w:val="20"/>
            <w:color w:val="0000ff"/>
          </w:rPr>
          <w:t xml:space="preserve">Социальная</w:t>
        </w:r>
      </w:hyperlink>
      <w:r>
        <w:rPr>
          <w:sz w:val="20"/>
        </w:rPr>
        <w:t xml:space="preserve"> поддержка граждан в Республике Саха (Якутия)", утвержденной постановлением Правительства Республики Саха (Якутия) от 18 июля 2022 г. N 439;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</w:t>
      </w:r>
      <w:hyperlink w:history="0" r:id="rId25" w:tooltip="Постановление Правительства РС(Я) от 18.07.2022 N 474 (ред. от 18.05.2023) &quot;О государственной программе Республики Саха (Якутия) &quot;Развитие образования Республики Саха (Якутия)&quot; {КонсультантПлюс}">
        <w:r>
          <w:rPr>
            <w:sz w:val="20"/>
            <w:color w:val="0000ff"/>
          </w:rPr>
          <w:t xml:space="preserve">Развитие</w:t>
        </w:r>
      </w:hyperlink>
      <w:r>
        <w:rPr>
          <w:sz w:val="20"/>
        </w:rPr>
        <w:t xml:space="preserve"> образования Республики Саха (Якутия)", утвержденной постановлением Правительства Республики Саха (Якутия) от 18 июля 2022 г. N 474;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</w:t>
      </w:r>
      <w:hyperlink w:history="0" r:id="rId26" w:tooltip="Постановление Правительства РС(Я) от 18.07.2022 N 440 (ред. от 27.12.2022) &quot;О государственной программе Республики Саха (Якутия) &quot;Развитие здравоохранения Республики Саха (Якутия)&quot; {КонсультантПлюс}">
        <w:r>
          <w:rPr>
            <w:sz w:val="20"/>
            <w:color w:val="0000ff"/>
          </w:rPr>
          <w:t xml:space="preserve">Развитие</w:t>
        </w:r>
      </w:hyperlink>
      <w:r>
        <w:rPr>
          <w:sz w:val="20"/>
        </w:rPr>
        <w:t xml:space="preserve"> здравоохранения Республики Саха (Якутия)", утвержденной постановлением Правительства Республики Саха (Якутия) от 18 июля 2022 г. N 440;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</w:t>
      </w:r>
      <w:hyperlink w:history="0" r:id="rId27" w:tooltip="Постановление Правительства РС(Я) от 18.07.2022 N 475 (ред. от 05.04.2023) &quot;О государственной программе Республики Саха (Якутия) &quot;Развитие физической культуры и спорта в Республике Саха (Якутия)&quot; {КонсультантПлюс}">
        <w:r>
          <w:rPr>
            <w:sz w:val="20"/>
            <w:color w:val="0000ff"/>
          </w:rPr>
          <w:t xml:space="preserve">Развитие</w:t>
        </w:r>
      </w:hyperlink>
      <w:r>
        <w:rPr>
          <w:sz w:val="20"/>
        </w:rPr>
        <w:t xml:space="preserve"> физической культуры и спорта в Республике Саха (Якутия)", утвержденной постановлением Правительства Республики Саха (Якутия) от 18 июля 2022 г. N 475;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</w:t>
      </w:r>
      <w:hyperlink w:history="0" r:id="rId28" w:tooltip="Постановление Правительства РС(Я) от 18.07.2022 N 441 (ред. от 18.05.2023) &quot;Об утверждении государственной программы Республики Саха (Якутия) &quot;Развитие культуры&quot; {КонсультантПлюс}">
        <w:r>
          <w:rPr>
            <w:sz w:val="20"/>
            <w:color w:val="0000ff"/>
          </w:rPr>
          <w:t xml:space="preserve">Развитие</w:t>
        </w:r>
      </w:hyperlink>
      <w:r>
        <w:rPr>
          <w:sz w:val="20"/>
        </w:rPr>
        <w:t xml:space="preserve"> культуры", утвержденной постановлением Правительства Республики Саха (Якутия) от 18 июля 2022 г. N 441;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</w:t>
      </w:r>
      <w:hyperlink w:history="0" r:id="rId29" w:tooltip="Постановление Правительства РС(Я) от 18.07.2022 N 429 (ред. от 15.02.2023) &quot;О государственной программе Республики Саха (Якутия) &quot;Содействие занятости населения Республики Саха (Якутия)&quot; {КонсультантПлюс}">
        <w:r>
          <w:rPr>
            <w:sz w:val="20"/>
            <w:color w:val="0000ff"/>
          </w:rPr>
          <w:t xml:space="preserve">Содействие</w:t>
        </w:r>
      </w:hyperlink>
      <w:r>
        <w:rPr>
          <w:sz w:val="20"/>
        </w:rPr>
        <w:t xml:space="preserve"> занятости населения Республики Саха (Якутия)", утвержденной постановлением Правительства Республики Саха (Якутия) от 18 июля 2022 г. N 429.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мероприятий медицинской реабилитации регулируется положениями федеральных законов "</w:t>
      </w:r>
      <w:hyperlink w:history="0" r:id="rId30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Об основах</w:t>
        </w:r>
      </w:hyperlink>
      <w:r>
        <w:rPr>
          <w:sz w:val="20"/>
        </w:rPr>
        <w:t xml:space="preserve"> охраны здоровья граждан в Российской Федерации", "</w:t>
      </w:r>
      <w:hyperlink w:history="0" r:id="rId31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Об обязательном</w:t>
        </w:r>
      </w:hyperlink>
      <w:r>
        <w:rPr>
          <w:sz w:val="20"/>
        </w:rPr>
        <w:t xml:space="preserve"> медицинском страховании в Российской Федерации" и отдельных подзаконных нормативных правовых актов. В соответствии с механизмами, предусмотренными положениями Федерального </w:t>
      </w:r>
      <w:hyperlink w:history="0" r:id="rId32" w:tooltip="Федеральный закон от 17.07.1999 N 178-ФЗ (ред. от 28.04.2023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государственной социальной помощи", инвалидам в составе набора социальных услуг предоставляется санаторно-курортное лечение.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законодательства Российской Федерации и законодательства Республики Саха (Якутия) финансируются мероприятия по социальной, психолого-педагогической, социокультурной реабилитации и абилитации, адаптивной физической культуре и адаптивному спорту, а также по другим направлениям комплексной реабилитации и 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правового обеспечения системы комплексной реабилитации и абилитации позволит конкретизировать перечень реабилитационных (абилитационных) услуг, выделив их в общем перечне услуг и мероприятий в сферах социального обслуживания, культуры, физической культуры и спорта, и провести их более четкое финансовое нормирование по сферам деятельности в пределах объемов финансовых ресурсов, предусмотренных в рамках реализации указанных государственных программ, национальных проектов и федеральных законов, в том числе при необходимости путем перераспределения имеющихся бюджетных средств без выделения дополнительного финансирования из средств государственного бюджета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мероприятий настоящей Концепции будет осуществляться поэтапно: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I этапе (с 2023 по 2025 годы) будет сформирована необходимая законодательная, нормативная правовая, методическая база для развития системы комплексной реабилитации и абилитации в Республике Саха (Якутия), внесены соответствующие изменения в государственные программы и республиканские проекты;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II этапе (с 2026 по 2030 годы) будут созданы условия для предоставления инвалидам современных доступных и качественных реабилитационных (абилитационных)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учетом достижения заявленных цели и задач положения настоящей Концепции могут быть скорректированы и дополнены, а этапы пролонгированы до 2035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10. Основные ожидаемые результаты</w:t>
      </w:r>
    </w:p>
    <w:p>
      <w:pPr>
        <w:pStyle w:val="2"/>
        <w:jc w:val="center"/>
      </w:pPr>
      <w:r>
        <w:rPr>
          <w:sz w:val="20"/>
        </w:rPr>
        <w:t xml:space="preserve">и целевые показатели реализации Концепции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целью, задачами и приоритетными направлениями реализации настоящей Концепции будет сформировано нормативное правовое, методическое, материально-техническое, кадровое обеспечение системы комплексной реабилитации и 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Итогом реализации настоящей Концепции станет повышение в Республике Саха (Якутия) доступности качественных, безопасных и эффективных реабилитационных (абилитационных) услуг для инвалидов, направленных на устранение или возможно полную компенсацию ограничений их жизнедеятельности, достижение самостоятельности, независимости, в том числе материальной, и максимально возможную интеграцию в общество.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итогам реализации настоящей Концепции будет обеспечено достижение следующих основных целевых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95 процентов взрослых инвалидов и 97 процентов детей-инвалидов, имеющих соответствующие рекомендации в индивидуальных программах реабилитации, охвачены реабилитационными (абилитационными) услугами по всем основным направлениям комплексной реабилитации и 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50 процентов семей, воспитывающих детей с ограниченными возможностями здоровья и инвалидностью, охвачены психолого-педагогическим сопровождением, навигацией и консультированием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 процентов детей с ограниченными возможностями здоровья и инвалидностью, обучающихся в образовательных организациях Республики Саха (Якутия), охвачены психолого-педагогической реабилитацией и абилитацией;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90 процентов семей, нуждающихся в услугах ранней помощи, охвачены этими услугами;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30 процентов семей, имеющих в составе ментальных инвалидов, охвачены технологиями сопровождаемого проживания и трудоустройства;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90 процентов нуждающихся граждан, проходивших военную службу, принимавших участие в специальной военной операции, получили услуги профессиональной ориентации (переориентации) и/или прошли курсы профессионального обучения (переобучения);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внедрены программы реабилитации и абилитации граждан, принимавших участие в специальной военной операции, в реабилитационных центрах для взрослых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90 процентов граждан, принимавших участие в специальной военной операции, получили услуги психологической помощи, социальной и социально-трудовой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работающих инвалидов в общей численности инвалидов трудоспособного возраста составит не менее 35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инвалидов (их законных или уполномоченных представителей) качеством предоставления реабилитационных (абилитационных) услуг составит не менее 80 процентов числа опрошенных граждан, получивших эти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РС(Я) от 22.03.2023 N 212-р</w:t>
            <w:br/>
            <w:t>"Об утверждении Концепции развития в Республике Саха (Якутия) сис...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B881CED648E43782CEE89CB029BCAF75BB5D3C690E7EFF6A9BA1B4B441DA26225E0110369042C5AE91BDA479BB3B3FF01F7F5740430CC2DR3A0F" TargetMode = "External"/>
	<Relationship Id="rId8" Type="http://schemas.openxmlformats.org/officeDocument/2006/relationships/hyperlink" Target="consultantplus://offline/ref=BB881CED648E43782CEE89CB029BCAF75BB5D3C690E7EFF6A9BA1B4B441DA26225E0110369042C58E91BDA479BB3B3FF01F7F5740430CC2DR3A0F" TargetMode = "External"/>
	<Relationship Id="rId9" Type="http://schemas.openxmlformats.org/officeDocument/2006/relationships/hyperlink" Target="consultantplus://offline/ref=BB881CED648E43782CEE89CB029BCAF75BB6D3CE99E6EFF6A9BA1B4B441DA26225E011006A07270EB054DB1BDDE4A0FD05F7F77218R3A1F" TargetMode = "External"/>
	<Relationship Id="rId10" Type="http://schemas.openxmlformats.org/officeDocument/2006/relationships/hyperlink" Target="consultantplus://offline/ref=BB881CED648E43782CEE89CB029BCAF75BB6D3CE99E6EFF6A9BA1B4B441DA26237E0490F6B06325AE70E8C16DDREA5F" TargetMode = "External"/>
	<Relationship Id="rId11" Type="http://schemas.openxmlformats.org/officeDocument/2006/relationships/hyperlink" Target="consultantplus://offline/ref=BB881CED648E43782CEE89CB029BCAF75BB6D3CE99E6EFF6A9BA1B4B441DA26237E0490F6B06325AE70E8C16DDREA5F" TargetMode = "External"/>
	<Relationship Id="rId12" Type="http://schemas.openxmlformats.org/officeDocument/2006/relationships/hyperlink" Target="consultantplus://offline/ref=BB881CED648E43782CEE97C614F796FE56BE88CB98E5E6A8F3E540161314A83562AF48532D512158E30E8E10C1E4BEFFR0A0F" TargetMode = "External"/>
	<Relationship Id="rId13" Type="http://schemas.openxmlformats.org/officeDocument/2006/relationships/hyperlink" Target="consultantplus://offline/ref=BB881CED648E43782CEE89CB029BCAF75DB4D5CE94E9EFF6A9BA1B4B441DA26225E0110369042C5BE01BDA479BB3B3FF01F7F5740430CC2DR3A0F" TargetMode = "External"/>
	<Relationship Id="rId14" Type="http://schemas.openxmlformats.org/officeDocument/2006/relationships/hyperlink" Target="consultantplus://offline/ref=BB881CED648E43782CEE97C614F796FE56BE88CB98E4ECA8F0E540161314A83562AF48412D092D5AE1108F12D4B2EFB956E4F7700432CA31312FB6R2A6F" TargetMode = "External"/>
	<Relationship Id="rId15" Type="http://schemas.openxmlformats.org/officeDocument/2006/relationships/hyperlink" Target="consultantplus://offline/ref=BB881CED648E43782CEE97C614F796FE56BE88CB95E0E7A1F1E540161314A83562AF48532D512158E30E8E10C1E4BEFFR0A0F" TargetMode = "External"/>
	<Relationship Id="rId16" Type="http://schemas.openxmlformats.org/officeDocument/2006/relationships/hyperlink" Target="consultantplus://offline/ref=BB881CED648E43782CEE97C614F796FE56BE88CB95E2E3A7FDE540161314A83562AF48532D512158E30E8E10C1E4BEFFR0A0F" TargetMode = "External"/>
	<Relationship Id="rId17" Type="http://schemas.openxmlformats.org/officeDocument/2006/relationships/hyperlink" Target="consultantplus://offline/ref=BB881CED648E43782CEE89CB029BCAF75DBCD0CE97E4EFF6A9BA1B4B441DA26237E0490F6B06325AE70E8C16DDREA5F" TargetMode = "External"/>
	<Relationship Id="rId18" Type="http://schemas.openxmlformats.org/officeDocument/2006/relationships/hyperlink" Target="consultantplus://offline/ref=BB881CED648E43782CEE97C614F796FE56BE88CB98E3EDA5F5E540161314A83562AF48412D092D5AE1108F13D4B2EFB956E4F7700432CA31312FB6R2A6F" TargetMode = "External"/>
	<Relationship Id="rId19" Type="http://schemas.openxmlformats.org/officeDocument/2006/relationships/hyperlink" Target="consultantplus://offline/ref=BB881CED648E43782CEE89CB029BCAF75CB3D3C593E4EFF6A9BA1B4B441DA26225E0110369042C5BE11BDA479BB3B3FF01F7F5740430CC2DR3A0F" TargetMode = "External"/>
	<Relationship Id="rId20" Type="http://schemas.openxmlformats.org/officeDocument/2006/relationships/hyperlink" Target="consultantplus://offline/ref=BB881CED648E43782CEE89CB029BCAF75BB6D7C794E1EFF6A9BA1B4B441DA26225E011016D012F5BEA44DF528AEBBCFF1DE9F36C1832CER2ACF" TargetMode = "External"/>
	<Relationship Id="rId21" Type="http://schemas.openxmlformats.org/officeDocument/2006/relationships/hyperlink" Target="consultantplus://offline/ref=BB881CED648E43782CEE97C614F796FE56BE88CB96E3E1A2FCE540161314A83562AF48412D092D5AE1108F15D4B2EFB956E4F7700432CA31312FB6R2A6F" TargetMode = "External"/>
	<Relationship Id="rId22" Type="http://schemas.openxmlformats.org/officeDocument/2006/relationships/hyperlink" Target="consultantplus://offline/ref=BB881CED648E43782CEE89CB029BCAF75BB6D1C190E8EFF6A9BA1B4B441DA26225E0110369042C5AE61BDA479BB3B3FF01F7F5740430CC2DR3A0F" TargetMode = "External"/>
	<Relationship Id="rId23" Type="http://schemas.openxmlformats.org/officeDocument/2006/relationships/hyperlink" Target="consultantplus://offline/ref=BB881CED648E43782CEE97C614F796FE56BE88CB98E0E0A2FDE540161314A83562AF48412D092D5AE1138911D4B2EFB956E4F7700432CA31312FB6R2A6F" TargetMode = "External"/>
	<Relationship Id="rId24" Type="http://schemas.openxmlformats.org/officeDocument/2006/relationships/hyperlink" Target="consultantplus://offline/ref=BB881CED648E43782CEE97C614F796FE56BE88CB98E5E3A2F4E540161314A83562AF48412D092D5AE1108F13D4B2EFB956E4F7700432CA31312FB6R2A6F" TargetMode = "External"/>
	<Relationship Id="rId25" Type="http://schemas.openxmlformats.org/officeDocument/2006/relationships/hyperlink" Target="consultantplus://offline/ref=BB881CED648E43782CEE97C614F796FE56BE88CB98E5E0A6F0E540161314A83562AF48412D092D5AE1108F10D4B2EFB956E4F7700432CA31312FB6R2A6F" TargetMode = "External"/>
	<Relationship Id="rId26" Type="http://schemas.openxmlformats.org/officeDocument/2006/relationships/hyperlink" Target="consultantplus://offline/ref=BB881CED648E43782CEE97C614F796FE56BE88CB98E3E5A4F6E540161314A83562AF48412D092D5AE1108F12D4B2EFB956E4F7700432CA31312FB6R2A6F" TargetMode = "External"/>
	<Relationship Id="rId27" Type="http://schemas.openxmlformats.org/officeDocument/2006/relationships/hyperlink" Target="consultantplus://offline/ref=BB881CED648E43782CEE97C614F796FE56BE88CB98E4ECA8F0E540161314A83562AF48412D092D5AE1108F12D4B2EFB956E4F7700432CA31312FB6R2A6F" TargetMode = "External"/>
	<Relationship Id="rId28" Type="http://schemas.openxmlformats.org/officeDocument/2006/relationships/hyperlink" Target="consultantplus://offline/ref=BB881CED648E43782CEE97C614F796FE56BE88CB98E5E0A5FCE540161314A83562AF48412D092D5AE1108F13D4B2EFB956E4F7700432CA31312FB6R2A6F" TargetMode = "External"/>
	<Relationship Id="rId29" Type="http://schemas.openxmlformats.org/officeDocument/2006/relationships/hyperlink" Target="consultantplus://offline/ref=BB881CED648E43782CEE97C614F796FE56BE88CB98E3EDA5F5E540161314A83562AF48412D092D5AE1108F13D4B2EFB956E4F7700432CA31312FB6R2A6F" TargetMode = "External"/>
	<Relationship Id="rId30" Type="http://schemas.openxmlformats.org/officeDocument/2006/relationships/hyperlink" Target="consultantplus://offline/ref=BB881CED648E43782CEE89CB029BCAF75BB1D0C798E9EFF6A9BA1B4B441DA26237E0490F6B06325AE70E8C16DDREA5F" TargetMode = "External"/>
	<Relationship Id="rId31" Type="http://schemas.openxmlformats.org/officeDocument/2006/relationships/hyperlink" Target="consultantplus://offline/ref=956E95A9818E9ACD6AD778E066034D93750AAF0EC2CD1C77F8FC914134F2174810E4C0F128D41FB5244481E247S1A7F" TargetMode = "External"/>
	<Relationship Id="rId32" Type="http://schemas.openxmlformats.org/officeDocument/2006/relationships/hyperlink" Target="consultantplus://offline/ref=956E95A9818E9ACD6AD778E066034D93750CAB0DC4CA1C77F8FC914134F2174810E4C0F128D41FB5244481E247S1A7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РС(Я) от 22.03.2023 N 212-р
"Об утверждении Концепции развития в Республике Саха (Якутия) системы комплексной реабилитации и абилитации инвалидов, в том числе детей-инвалидов, на период до 2030 года"</dc:title>
  <dcterms:created xsi:type="dcterms:W3CDTF">2023-06-22T05:00:17Z</dcterms:created>
</cp:coreProperties>
</file>