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Саха (Якутия) от 24.06.2013 1219-З N 1301-IV</w:t>
              <w:br/>
              <w:t xml:space="preserve">(ред. от 18.03.2024)</w:t>
              <w:br/>
              <w:t xml:space="preserve">"Об Уполномоченном по защите прав предпринимателей в Республике Саха (Якутия)"</w:t>
              <w:br/>
              <w:t xml:space="preserve">(принят постановлением ГС (Ил Тумэн) РС(Я) от 24.06.2013 З N 1302-IV)</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июня 2013 года</w:t>
            </w:r>
          </w:p>
        </w:tc>
        <w:tc>
          <w:tcPr>
            <w:tcW w:w="5103" w:type="dxa"/>
            <w:tcBorders>
              <w:top w:val="nil"/>
              <w:left w:val="nil"/>
              <w:bottom w:val="nil"/>
              <w:right w:val="nil"/>
            </w:tcBorders>
          </w:tcPr>
          <w:p>
            <w:pPr>
              <w:pStyle w:val="0"/>
              <w:jc w:val="right"/>
            </w:pPr>
            <w:r>
              <w:rPr>
                <w:sz w:val="20"/>
              </w:rPr>
              <w:t xml:space="preserve">1219-З N 1301-IV</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РЕСПУБЛИКИ САХА (ЯКУТИЯ)</w:t>
      </w:r>
    </w:p>
    <w:p>
      <w:pPr>
        <w:pStyle w:val="2"/>
        <w:jc w:val="center"/>
      </w:pPr>
      <w:r>
        <w:rPr>
          <w:sz w:val="20"/>
        </w:rPr>
      </w:r>
    </w:p>
    <w:p>
      <w:pPr>
        <w:pStyle w:val="2"/>
        <w:jc w:val="center"/>
      </w:pPr>
      <w:r>
        <w:rPr>
          <w:sz w:val="20"/>
        </w:rPr>
        <w:t xml:space="preserve">ОБ УПОЛНОМОЧЕННОМ ПО ЗАЩИТЕ ПРАВ</w:t>
      </w:r>
    </w:p>
    <w:p>
      <w:pPr>
        <w:pStyle w:val="2"/>
        <w:jc w:val="center"/>
      </w:pPr>
      <w:r>
        <w:rPr>
          <w:sz w:val="20"/>
        </w:rPr>
        <w:t xml:space="preserve">ПРЕДПРИНИМАТЕЛЕЙ В РЕСПУБЛИКЕ САХА (ЯКУТИЯ)</w:t>
      </w:r>
    </w:p>
    <w:p>
      <w:pPr>
        <w:pStyle w:val="0"/>
        <w:jc w:val="both"/>
      </w:pPr>
      <w:r>
        <w:rPr>
          <w:sz w:val="20"/>
        </w:rPr>
      </w:r>
    </w:p>
    <w:p>
      <w:pPr>
        <w:pStyle w:val="0"/>
        <w:jc w:val="right"/>
      </w:pPr>
      <w:r>
        <w:rPr>
          <w:sz w:val="20"/>
        </w:rPr>
        <w:t xml:space="preserve">Принят </w:t>
      </w:r>
      <w:hyperlink w:history="0" r:id="rId7" w:tooltip="Постановление Государственного Собрания (Ил Тумэн) РС(Я) от 24.06.2013 З N 1302-IV &quot;О Законе Республики Саха (Якутия) &quot;Об Уполномоченном по защите прав предпринимателей в Республике Саха (Якутия)&quot; {КонсультантПлюс}">
        <w:r>
          <w:rPr>
            <w:sz w:val="20"/>
            <w:color w:val="0000ff"/>
          </w:rPr>
          <w:t xml:space="preserve">постановлением</w:t>
        </w:r>
      </w:hyperlink>
    </w:p>
    <w:p>
      <w:pPr>
        <w:pStyle w:val="0"/>
        <w:jc w:val="right"/>
      </w:pPr>
      <w:r>
        <w:rPr>
          <w:sz w:val="20"/>
        </w:rPr>
        <w:t xml:space="preserve">Государственного Собрания (Ил Тумэн)</w:t>
      </w:r>
    </w:p>
    <w:p>
      <w:pPr>
        <w:pStyle w:val="0"/>
        <w:jc w:val="right"/>
      </w:pPr>
      <w:r>
        <w:rPr>
          <w:sz w:val="20"/>
        </w:rPr>
        <w:t xml:space="preserve">Республики Саха (Якутия)</w:t>
      </w:r>
    </w:p>
    <w:p>
      <w:pPr>
        <w:pStyle w:val="0"/>
        <w:jc w:val="right"/>
      </w:pPr>
      <w:r>
        <w:rPr>
          <w:sz w:val="20"/>
        </w:rPr>
        <w:t xml:space="preserve">от 24.06.2013 З N 1302-IV</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РС(Я)</w:t>
            </w:r>
          </w:p>
          <w:p>
            <w:pPr>
              <w:pStyle w:val="0"/>
              <w:jc w:val="center"/>
            </w:pPr>
            <w:r>
              <w:rPr>
                <w:sz w:val="20"/>
                <w:color w:val="392c69"/>
              </w:rPr>
              <w:t xml:space="preserve">от 09.10.2014 </w:t>
            </w:r>
            <w:hyperlink w:history="0" r:id="rId8"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1349-З N 253-V</w:t>
              </w:r>
            </w:hyperlink>
            <w:r>
              <w:rPr>
                <w:sz w:val="20"/>
                <w:color w:val="392c69"/>
              </w:rPr>
              <w:t xml:space="preserve">, от 22.11.2017 </w:t>
            </w:r>
            <w:hyperlink w:history="0" r:id="rId9"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1916-З N 1389-V</w:t>
              </w:r>
            </w:hyperlink>
            <w:r>
              <w:rPr>
                <w:sz w:val="20"/>
                <w:color w:val="392c69"/>
              </w:rPr>
              <w:t xml:space="preserve">,</w:t>
            </w:r>
          </w:p>
          <w:p>
            <w:pPr>
              <w:pStyle w:val="0"/>
              <w:jc w:val="center"/>
            </w:pPr>
            <w:r>
              <w:rPr>
                <w:sz w:val="20"/>
                <w:color w:val="392c69"/>
              </w:rPr>
              <w:t xml:space="preserve">от 19.12.2018 </w:t>
            </w:r>
            <w:hyperlink w:history="0" r:id="rId10" w:tooltip="Закон Республики Саха (Якутия) от 19.12.2018 2080-З N 51-VI (ред. от 12.12.2023) &quot;О государственных должностях Республики Саха (Якутия)&quot; (принят постановлением ГС (Ил Тумэн) РС(Я) от 19.12.2018 З N 52-VI) {КонсультантПлюс}">
              <w:r>
                <w:rPr>
                  <w:sz w:val="20"/>
                  <w:color w:val="0000ff"/>
                </w:rPr>
                <w:t xml:space="preserve">2080-З N 51-VI</w:t>
              </w:r>
            </w:hyperlink>
            <w:r>
              <w:rPr>
                <w:sz w:val="20"/>
                <w:color w:val="392c69"/>
              </w:rPr>
              <w:t xml:space="preserve">, от 19.12.2018 </w:t>
            </w:r>
            <w:hyperlink w:history="0" r:id="rId11" w:tooltip="Закон Республики Саха (Якутия) от 19.12.2018 2081-З N 53-VI &quot;О внесении изменений в отдельные законодательные акты Республики Саха (Якутия) и о признании утратившими силу отдельных законодательных актов Республики Саха (Якутия)&quot; (принят постановлением ГС (Ил Тумэн) РС(Я) от 19.12.2018 З N 54-VI) {КонсультантПлюс}">
              <w:r>
                <w:rPr>
                  <w:sz w:val="20"/>
                  <w:color w:val="0000ff"/>
                </w:rPr>
                <w:t xml:space="preserve">2081-З N 53-VI</w:t>
              </w:r>
            </w:hyperlink>
            <w:r>
              <w:rPr>
                <w:sz w:val="20"/>
                <w:color w:val="392c69"/>
              </w:rPr>
              <w:t xml:space="preserve">,</w:t>
            </w:r>
          </w:p>
          <w:p>
            <w:pPr>
              <w:pStyle w:val="0"/>
              <w:jc w:val="center"/>
            </w:pPr>
            <w:r>
              <w:rPr>
                <w:sz w:val="20"/>
                <w:color w:val="392c69"/>
              </w:rPr>
              <w:t xml:space="preserve">от 27.02.2020 </w:t>
            </w:r>
            <w:hyperlink w:history="0" r:id="rId12" w:tooltip="Закон Республики Саха (Якутия) от 27.02.2020 2215-З N 341-VI &quot;О внесении изменений в статью 9 Закона Республики Саха (Якутия) &quot;Об Уполномоченном по защите прав предпринимателей в Республике Саха (Якутия)&quot; (принят постановлением ГС (Ил Тумэн) РС(Я) от 27.02.2020 З N 342-VI) {КонсультантПлюс}">
              <w:r>
                <w:rPr>
                  <w:sz w:val="20"/>
                  <w:color w:val="0000ff"/>
                </w:rPr>
                <w:t xml:space="preserve">2215-З N 341-VI</w:t>
              </w:r>
            </w:hyperlink>
            <w:r>
              <w:rPr>
                <w:sz w:val="20"/>
                <w:color w:val="392c69"/>
              </w:rPr>
              <w:t xml:space="preserve">, от 07.04.2021 </w:t>
            </w:r>
            <w:hyperlink w:history="0" r:id="rId13" w:tooltip="Закон Республики Саха (Якутия) от 07.04.2021 2346-З N 603-VI &quot;О внесении изменения в статью 4 Закона Республики Саха (Якутия) &quot;Об Уполномоченном по защите прав предпринимателей в Республике Саха (Якутия)&quot; (принят постановлением ГС (Ил Тумэн) РС(Я) от 07.04.2021 З N 604-VI) {КонсультантПлюс}">
              <w:r>
                <w:rPr>
                  <w:sz w:val="20"/>
                  <w:color w:val="0000ff"/>
                </w:rPr>
                <w:t xml:space="preserve">2346-З N 603-VI</w:t>
              </w:r>
            </w:hyperlink>
            <w:r>
              <w:rPr>
                <w:sz w:val="20"/>
                <w:color w:val="392c69"/>
              </w:rPr>
              <w:t xml:space="preserve">,</w:t>
            </w:r>
          </w:p>
          <w:p>
            <w:pPr>
              <w:pStyle w:val="0"/>
              <w:jc w:val="center"/>
            </w:pPr>
            <w:r>
              <w:rPr>
                <w:sz w:val="20"/>
                <w:color w:val="392c69"/>
              </w:rPr>
              <w:t xml:space="preserve">от 18.03.2024 </w:t>
            </w:r>
            <w:hyperlink w:history="0" r:id="rId14" w:tooltip="Закон Республики Саха (Якутия) от 18.03.2024 2706-З N 87-VII &quot;О внесении изменений в Закон Республики Саха (Якутия) &quot;Об Уполномоченном по защите прав предпринимателей в Республике Саха (Якутия)&quot; (принят ГС (Ил Тумэн) РС(Я) 28.02.2024) {КонсультантПлюс}">
              <w:r>
                <w:rPr>
                  <w:sz w:val="20"/>
                  <w:color w:val="0000ff"/>
                </w:rPr>
                <w:t xml:space="preserve">2706-З N 87-VII</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определяет правовое положение, основные задачи и компетенцию Уполномоченного по защите прав предпринимателей в Республике Саха (Якутия), порядок назначения на должность и освобождения от должности Уполномоченного по защите прав предпринимателей в Республике Саха (Якутия), организационные формы, условия и гарантии его деятельности в соответствии с Федеральным </w:t>
      </w:r>
      <w:hyperlink w:history="0" r:id="rId15" w:tooltip="Федеральный закон от 07.05.2013 N 78-ФЗ (ред. от 10.07.2023) &quot;Об уполномоченных по защите прав предпринимателей в Российской Федерации&quot; {КонсультантПлюс}">
        <w:r>
          <w:rPr>
            <w:sz w:val="20"/>
            <w:color w:val="0000ff"/>
          </w:rPr>
          <w:t xml:space="preserve">законом</w:t>
        </w:r>
      </w:hyperlink>
      <w:r>
        <w:rPr>
          <w:sz w:val="20"/>
        </w:rPr>
        <w:t xml:space="preserve"> от 7 мая 2013 года N 78-ФЗ "Об уполномоченных по защите прав предпринимателей в Российской Федерации" (далее - Федеральный закон "Об уполномоченных по защите прав предпринимателей в Российской Федерации").</w:t>
      </w:r>
    </w:p>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Правовое положение Уполномоченного по защите прав предпринимателей в Республике Саха (Якутия)</w:t>
      </w:r>
    </w:p>
    <w:p>
      <w:pPr>
        <w:pStyle w:val="0"/>
        <w:jc w:val="both"/>
      </w:pPr>
      <w:r>
        <w:rPr>
          <w:sz w:val="20"/>
        </w:rPr>
      </w:r>
    </w:p>
    <w:p>
      <w:pPr>
        <w:pStyle w:val="0"/>
        <w:ind w:firstLine="540"/>
        <w:jc w:val="both"/>
      </w:pPr>
      <w:r>
        <w:rPr>
          <w:sz w:val="20"/>
        </w:rPr>
        <w:t xml:space="preserve">1. Должность Уполномоченного по защите прав предпринимателей в Республике Саха (Якутия) (далее - Уполномоченный) учреждается в целях обеспечения гарантий государственной защиты прав и законных интересов субъектов предпринимательской деятельности в Республике Саха (Якутия), признания и соблюдения указанных прав органами государственной власти Республики Саха (Якутия), территориальными органами федеральных органов исполнительной власти в Республике Саха (Якутия), органами местного самоуправления, иными органами, организациями, наделенными федеральным законом отдельными государственными или иными публичными полномочиями, должностными лицами.</w:t>
      </w:r>
    </w:p>
    <w:p>
      <w:pPr>
        <w:pStyle w:val="0"/>
        <w:spacing w:before="200" w:line-rule="auto"/>
        <w:ind w:firstLine="540"/>
        <w:jc w:val="both"/>
      </w:pPr>
      <w:r>
        <w:rPr>
          <w:sz w:val="20"/>
        </w:rPr>
        <w:t xml:space="preserve">2. Должность Уполномоченного является государственной должностью Республики Саха (Якутия).</w:t>
      </w:r>
    </w:p>
    <w:p>
      <w:pPr>
        <w:pStyle w:val="0"/>
        <w:spacing w:before="200" w:line-rule="auto"/>
        <w:ind w:firstLine="540"/>
        <w:jc w:val="both"/>
      </w:pPr>
      <w:r>
        <w:rPr>
          <w:sz w:val="20"/>
        </w:rPr>
        <w:t xml:space="preserve">3. Уполномоченный осуществляет свою деятельность в границах территории Республики Саха (Якутия).</w:t>
      </w:r>
    </w:p>
    <w:p>
      <w:pPr>
        <w:pStyle w:val="0"/>
        <w:spacing w:before="200" w:line-rule="auto"/>
        <w:ind w:firstLine="540"/>
        <w:jc w:val="both"/>
      </w:pPr>
      <w:r>
        <w:rPr>
          <w:sz w:val="20"/>
        </w:rPr>
        <w:t xml:space="preserve">4. Уполномоченный при осуществлении своих полномочий независим и неподотчетен каким-либо органам государственной власти и должностным лицам.</w:t>
      </w:r>
    </w:p>
    <w:p>
      <w:pPr>
        <w:pStyle w:val="0"/>
        <w:spacing w:before="200" w:line-rule="auto"/>
        <w:ind w:firstLine="540"/>
        <w:jc w:val="both"/>
      </w:pPr>
      <w:r>
        <w:rPr>
          <w:sz w:val="20"/>
        </w:rPr>
        <w:t xml:space="preserve">5. Уполномоченный действует в пределах компетенции, установленной настоящим Законом, не предпринимает действий и не принимает решений, отнесенных к компетенции других органов государственной власти Республики Саха (Якутия) и должностных лиц.</w:t>
      </w:r>
    </w:p>
    <w:p>
      <w:pPr>
        <w:pStyle w:val="0"/>
        <w:spacing w:before="200" w:line-rule="auto"/>
        <w:ind w:firstLine="540"/>
        <w:jc w:val="both"/>
      </w:pPr>
      <w:r>
        <w:rPr>
          <w:sz w:val="20"/>
        </w:rPr>
        <w:t xml:space="preserve">6. Деятельность Уполномоченного дополняет существующие средства защиты прав и законных интересов субъектов предпринимательской деятельности, не отменяет и не влечет пересмотра компетенции органов государственной власти, органов местного самоуправления, их должностных лиц, обеспечивающих защиту и восстановление нарушенных прав и законных интересов субъектов предпринимательской деятельности.</w:t>
      </w:r>
    </w:p>
    <w:p>
      <w:pPr>
        <w:pStyle w:val="0"/>
        <w:spacing w:before="200" w:line-rule="auto"/>
        <w:ind w:firstLine="540"/>
        <w:jc w:val="both"/>
      </w:pPr>
      <w:r>
        <w:rPr>
          <w:sz w:val="20"/>
        </w:rPr>
        <w:t xml:space="preserve">7. Уполномоченный в своей деятельности руководствуется общепризнанными принципами и нормами международного права, международными договорами Российской Федерации, </w:t>
      </w:r>
      <w:hyperlink w:history="0"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иными нормативными правовыми актами Российской Федерации, </w:t>
      </w:r>
      <w:hyperlink w:history="0" r:id="rId17" w:tooltip="&quot;Конституция (Основной закон) Республики Саха (Якутия)&quot; (принята на внеочередной одиннадцатой сессии Верховного Совета Республики Саха (Якутия) двенадцатого созыва постановлением от 04.04.1992 N 908-XII) (ред. от 24.11.2022) (Текст Конституции (Основного закона) РС(Я) утвержден Законом РС(Я) от 17.10.2002 54-З N 445-II) {КонсультантПлюс}">
        <w:r>
          <w:rPr>
            <w:sz w:val="20"/>
            <w:color w:val="0000ff"/>
          </w:rPr>
          <w:t xml:space="preserve">Конституцией</w:t>
        </w:r>
      </w:hyperlink>
      <w:r>
        <w:rPr>
          <w:sz w:val="20"/>
        </w:rPr>
        <w:t xml:space="preserve"> (Основным законом) Республики Саха (Якутия), настоящим Законом и иными нормативными правовыми актами Республики Саха (Якутия).</w:t>
      </w:r>
    </w:p>
    <w:p>
      <w:pPr>
        <w:pStyle w:val="0"/>
        <w:spacing w:before="200" w:line-rule="auto"/>
        <w:ind w:firstLine="540"/>
        <w:jc w:val="both"/>
      </w:pPr>
      <w:r>
        <w:rPr>
          <w:sz w:val="20"/>
        </w:rPr>
        <w:t xml:space="preserve">8. Местонахождение Уполномоченного - город Якутск.</w:t>
      </w:r>
    </w:p>
    <w:p>
      <w:pPr>
        <w:pStyle w:val="0"/>
        <w:jc w:val="both"/>
      </w:pPr>
      <w:r>
        <w:rPr>
          <w:sz w:val="20"/>
        </w:rPr>
      </w:r>
    </w:p>
    <w:p>
      <w:pPr>
        <w:pStyle w:val="2"/>
        <w:outlineLvl w:val="1"/>
        <w:ind w:firstLine="540"/>
        <w:jc w:val="both"/>
      </w:pPr>
      <w:r>
        <w:rPr>
          <w:sz w:val="20"/>
        </w:rPr>
        <w:t xml:space="preserve">Статья 2. Принципы деятельности Уполномоченного</w:t>
      </w:r>
    </w:p>
    <w:p>
      <w:pPr>
        <w:pStyle w:val="0"/>
        <w:jc w:val="both"/>
      </w:pPr>
      <w:r>
        <w:rPr>
          <w:sz w:val="20"/>
        </w:rPr>
      </w:r>
    </w:p>
    <w:p>
      <w:pPr>
        <w:pStyle w:val="0"/>
        <w:ind w:firstLine="540"/>
        <w:jc w:val="both"/>
      </w:pPr>
      <w:r>
        <w:rPr>
          <w:sz w:val="20"/>
        </w:rPr>
        <w:t xml:space="preserve">Деятельность Уполномоченного строится на основе принципов законности, независимости, справедливости, инициативности, ответственности, открытости, объективности и доступности, а также взаимодействия и сотрудничества с государственными органами, органами местного самоуправления, их должностными лицами, полномочными представителями Президента Российской Федерации в федеральных округах, инвестиционными уполномоченными в федеральных округах, уполномоченными по защите прав предпринимателей в субъектах Российской Федерации, некоммерческими организациями, выражающими интересы субъектов предпринимательской деятельности, и их структурными подразделениями.</w:t>
      </w:r>
    </w:p>
    <w:p>
      <w:pPr>
        <w:pStyle w:val="0"/>
        <w:jc w:val="both"/>
      </w:pPr>
      <w:r>
        <w:rPr>
          <w:sz w:val="20"/>
        </w:rPr>
      </w:r>
    </w:p>
    <w:p>
      <w:pPr>
        <w:pStyle w:val="2"/>
        <w:outlineLvl w:val="1"/>
        <w:ind w:firstLine="540"/>
        <w:jc w:val="both"/>
      </w:pPr>
      <w:r>
        <w:rPr>
          <w:sz w:val="20"/>
        </w:rPr>
        <w:t xml:space="preserve">Статья 3. Основные задачи Уполномоченного</w:t>
      </w:r>
    </w:p>
    <w:p>
      <w:pPr>
        <w:pStyle w:val="0"/>
        <w:jc w:val="both"/>
      </w:pPr>
      <w:r>
        <w:rPr>
          <w:sz w:val="20"/>
        </w:rPr>
      </w:r>
    </w:p>
    <w:p>
      <w:pPr>
        <w:pStyle w:val="0"/>
        <w:ind w:firstLine="540"/>
        <w:jc w:val="both"/>
      </w:pPr>
      <w:r>
        <w:rPr>
          <w:sz w:val="20"/>
        </w:rPr>
        <w:t xml:space="preserve">Основными задачами Уполномоченного являются:</w:t>
      </w:r>
    </w:p>
    <w:p>
      <w:pPr>
        <w:pStyle w:val="0"/>
        <w:spacing w:before="200" w:line-rule="auto"/>
        <w:ind w:firstLine="540"/>
        <w:jc w:val="both"/>
      </w:pPr>
      <w:r>
        <w:rPr>
          <w:sz w:val="20"/>
        </w:rPr>
        <w:t xml:space="preserve">1) защита прав и законных интересов субъектов предпринимательской деятельности (в том числе членов органов управления коммерческой организации в связи с осуществлением ими полномочий по управлению такой организацией);</w:t>
      </w:r>
    </w:p>
    <w:p>
      <w:pPr>
        <w:pStyle w:val="0"/>
        <w:jc w:val="both"/>
      </w:pPr>
      <w:r>
        <w:rPr>
          <w:sz w:val="20"/>
        </w:rPr>
        <w:t xml:space="preserve">(в ред. </w:t>
      </w:r>
      <w:hyperlink w:history="0" r:id="rId18" w:tooltip="Закон Республики Саха (Якутия) от 18.03.2024 2706-З N 87-VII &quot;О внесении изменений в Закон Республики Саха (Якутия) &quot;Об Уполномоченном по защите прав предпринимателей в Республике Саха (Якутия)&quot; (принят ГС (Ил Тумэн) РС(Я) 28.02.2024) {КонсультантПлюс}">
        <w:r>
          <w:rPr>
            <w:sz w:val="20"/>
            <w:color w:val="0000ff"/>
          </w:rPr>
          <w:t xml:space="preserve">Закона</w:t>
        </w:r>
      </w:hyperlink>
      <w:r>
        <w:rPr>
          <w:sz w:val="20"/>
        </w:rPr>
        <w:t xml:space="preserve"> РС(Я) от 18.03.2024 2706-З N 87-VII)</w:t>
      </w:r>
    </w:p>
    <w:p>
      <w:pPr>
        <w:pStyle w:val="0"/>
        <w:spacing w:before="200" w:line-rule="auto"/>
        <w:ind w:firstLine="540"/>
        <w:jc w:val="both"/>
      </w:pPr>
      <w:r>
        <w:rPr>
          <w:sz w:val="20"/>
        </w:rPr>
        <w:t xml:space="preserve">2) осуществление контроля за соблюдением прав и законных интересов субъектов предпринимательской деятельности (в том числе членов органов управления коммерческой организации в связи с осуществлением ими полномочий по управлению такой организацией) органами государственной власти Республики Саха (Якутия), территориальными органами федеральных органов исполнительной власти в Республике Саха (Якутия), органами местного самоуправления, иными органами, организациями, наделенными федеральным законом отдельными государственными или иными публичными полномочиями, должностными лицами, нарушающими права и законные интересы субъектов предпринимательской деятельности;</w:t>
      </w:r>
    </w:p>
    <w:p>
      <w:pPr>
        <w:pStyle w:val="0"/>
        <w:jc w:val="both"/>
      </w:pPr>
      <w:r>
        <w:rPr>
          <w:sz w:val="20"/>
        </w:rPr>
        <w:t xml:space="preserve">(в ред. </w:t>
      </w:r>
      <w:hyperlink w:history="0" r:id="rId19" w:tooltip="Закон Республики Саха (Якутия) от 18.03.2024 2706-З N 87-VII &quot;О внесении изменений в Закон Республики Саха (Якутия) &quot;Об Уполномоченном по защите прав предпринимателей в Республике Саха (Якутия)&quot; (принят ГС (Ил Тумэн) РС(Я) 28.02.2024) {КонсультантПлюс}">
        <w:r>
          <w:rPr>
            <w:sz w:val="20"/>
            <w:color w:val="0000ff"/>
          </w:rPr>
          <w:t xml:space="preserve">Закона</w:t>
        </w:r>
      </w:hyperlink>
      <w:r>
        <w:rPr>
          <w:sz w:val="20"/>
        </w:rPr>
        <w:t xml:space="preserve"> РС(Я) от 18.03.2024 2706-З N 87-VII)</w:t>
      </w:r>
    </w:p>
    <w:p>
      <w:pPr>
        <w:pStyle w:val="0"/>
        <w:spacing w:before="200" w:line-rule="auto"/>
        <w:ind w:firstLine="540"/>
        <w:jc w:val="both"/>
      </w:pPr>
      <w:r>
        <w:rPr>
          <w:sz w:val="20"/>
        </w:rPr>
        <w:t xml:space="preserve">3) содействие развитию общественных институтов, ориентированных на защиту прав и законных интересов субъектов предпринимательской деятельности;</w:t>
      </w:r>
    </w:p>
    <w:p>
      <w:pPr>
        <w:pStyle w:val="0"/>
        <w:jc w:val="both"/>
      </w:pPr>
      <w:r>
        <w:rPr>
          <w:sz w:val="20"/>
        </w:rPr>
        <w:t xml:space="preserve">(в ред. </w:t>
      </w:r>
      <w:hyperlink w:history="0" r:id="rId20" w:tooltip="Закон Республики Саха (Якутия) от 18.03.2024 2706-З N 87-VII &quot;О внесении изменений в Закон Республики Саха (Якутия) &quot;Об Уполномоченном по защите прав предпринимателей в Республике Саха (Якутия)&quot; (принят ГС (Ил Тумэн) РС(Я) 28.02.2024) {КонсультантПлюс}">
        <w:r>
          <w:rPr>
            <w:sz w:val="20"/>
            <w:color w:val="0000ff"/>
          </w:rPr>
          <w:t xml:space="preserve">Закона</w:t>
        </w:r>
      </w:hyperlink>
      <w:r>
        <w:rPr>
          <w:sz w:val="20"/>
        </w:rPr>
        <w:t xml:space="preserve"> РС(Я) от 18.03.2024 2706-З N 87-VII)</w:t>
      </w:r>
    </w:p>
    <w:p>
      <w:pPr>
        <w:pStyle w:val="0"/>
        <w:spacing w:before="200" w:line-rule="auto"/>
        <w:ind w:firstLine="540"/>
        <w:jc w:val="both"/>
      </w:pPr>
      <w:r>
        <w:rPr>
          <w:sz w:val="20"/>
        </w:rPr>
        <w:t xml:space="preserve">4) взаимодействие с предпринимательским сообществом;</w:t>
      </w:r>
    </w:p>
    <w:p>
      <w:pPr>
        <w:pStyle w:val="0"/>
        <w:spacing w:before="200" w:line-rule="auto"/>
        <w:ind w:firstLine="540"/>
        <w:jc w:val="both"/>
      </w:pPr>
      <w:r>
        <w:rPr>
          <w:sz w:val="20"/>
        </w:rPr>
        <w:t xml:space="preserve">5) участие в формировании и реализации государственной политики в области развития предпринимательской деятельности, в том числе малого и среднего предпринимательства, защиты прав и законных интересов субъектов предпринимательской деятельности;</w:t>
      </w:r>
    </w:p>
    <w:p>
      <w:pPr>
        <w:pStyle w:val="0"/>
        <w:spacing w:before="200" w:line-rule="auto"/>
        <w:ind w:firstLine="540"/>
        <w:jc w:val="both"/>
      </w:pPr>
      <w:r>
        <w:rPr>
          <w:sz w:val="20"/>
        </w:rPr>
        <w:t xml:space="preserve">6) содействие снижению административных ограничений при осуществлении предпринимательской деятельности, являющихся избыточными и ограничивающими развитие предпринимательства.</w:t>
      </w:r>
    </w:p>
    <w:p>
      <w:pPr>
        <w:pStyle w:val="0"/>
        <w:jc w:val="both"/>
      </w:pPr>
      <w:r>
        <w:rPr>
          <w:sz w:val="20"/>
        </w:rPr>
      </w:r>
    </w:p>
    <w:p>
      <w:pPr>
        <w:pStyle w:val="2"/>
        <w:outlineLvl w:val="0"/>
        <w:jc w:val="center"/>
      </w:pPr>
      <w:r>
        <w:rPr>
          <w:sz w:val="20"/>
        </w:rPr>
        <w:t xml:space="preserve">Глава 2. НАЗНАЧЕНИЕ НА ДОЛЖНОСТЬ И ОСВОБОЖДЕНИЕ</w:t>
      </w:r>
    </w:p>
    <w:p>
      <w:pPr>
        <w:pStyle w:val="2"/>
        <w:jc w:val="center"/>
      </w:pPr>
      <w:r>
        <w:rPr>
          <w:sz w:val="20"/>
        </w:rPr>
        <w:t xml:space="preserve">ОТ ДОЛЖНОСТИ УПОЛНОМОЧЕННОГО</w:t>
      </w:r>
    </w:p>
    <w:p>
      <w:pPr>
        <w:pStyle w:val="0"/>
        <w:jc w:val="both"/>
      </w:pPr>
      <w:r>
        <w:rPr>
          <w:sz w:val="20"/>
        </w:rPr>
      </w:r>
    </w:p>
    <w:p>
      <w:pPr>
        <w:pStyle w:val="2"/>
        <w:outlineLvl w:val="1"/>
        <w:ind w:firstLine="540"/>
        <w:jc w:val="both"/>
      </w:pPr>
      <w:r>
        <w:rPr>
          <w:sz w:val="20"/>
        </w:rPr>
        <w:t xml:space="preserve">Статья 4. Требования к кандидату на должность Уполномоченного</w:t>
      </w:r>
    </w:p>
    <w:p>
      <w:pPr>
        <w:pStyle w:val="0"/>
        <w:ind w:firstLine="540"/>
        <w:jc w:val="both"/>
      </w:pPr>
      <w:r>
        <w:rPr>
          <w:sz w:val="20"/>
        </w:rPr>
        <w:t xml:space="preserve">(в ред. </w:t>
      </w:r>
      <w:hyperlink w:history="0" r:id="rId21" w:tooltip="Закон Республики Саха (Якутия) от 07.04.2021 2346-З N 603-VI &quot;О внесении изменения в статью 4 Закона Республики Саха (Якутия) &quot;Об Уполномоченном по защите прав предпринимателей в Республике Саха (Якутия)&quot; (принят постановлением ГС (Ил Тумэн) РС(Я) от 07.04.2021 З N 604-VI) {КонсультантПлюс}">
        <w:r>
          <w:rPr>
            <w:sz w:val="20"/>
            <w:color w:val="0000ff"/>
          </w:rPr>
          <w:t xml:space="preserve">Закона</w:t>
        </w:r>
      </w:hyperlink>
      <w:r>
        <w:rPr>
          <w:sz w:val="20"/>
        </w:rPr>
        <w:t xml:space="preserve"> РС(Я) от 07.04.2021 2346-З N 603-VI)</w:t>
      </w:r>
    </w:p>
    <w:p>
      <w:pPr>
        <w:pStyle w:val="0"/>
        <w:jc w:val="both"/>
      </w:pPr>
      <w:r>
        <w:rPr>
          <w:sz w:val="20"/>
        </w:rPr>
      </w:r>
    </w:p>
    <w:p>
      <w:pPr>
        <w:pStyle w:val="0"/>
        <w:ind w:firstLine="540"/>
        <w:jc w:val="both"/>
      </w:pPr>
      <w:r>
        <w:rPr>
          <w:sz w:val="20"/>
        </w:rPr>
        <w:t xml:space="preserve">1. На должность Уполномоченного назначается лицо, являющееся гражданином Российской Федерации, не моложе тридцати лет, имеющее высшее профессиональное образование и обладающее опытом работы в сфере предпринимательской деятельности и общественной деятельности.</w:t>
      </w:r>
    </w:p>
    <w:p>
      <w:pPr>
        <w:pStyle w:val="0"/>
        <w:spacing w:before="200" w:line-rule="auto"/>
        <w:ind w:firstLine="540"/>
        <w:jc w:val="both"/>
      </w:pPr>
      <w:r>
        <w:rPr>
          <w:sz w:val="20"/>
        </w:rPr>
        <w:t xml:space="preserve">2. Уполномоченный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spacing w:before="200" w:line-rule="auto"/>
        <w:ind w:firstLine="540"/>
        <w:jc w:val="both"/>
      </w:pPr>
      <w:r>
        <w:rPr>
          <w:sz w:val="20"/>
        </w:rPr>
        <w:t xml:space="preserve">3. Уполномоченный не вправе замещать государственные должности Российской Федерации, иные государственные должности субъектов Российской Федерации, должности государственной гражданской службы и должности муниципальной службы, заниматься другой оплачиваемой деятельностью, за исключением преподавательской, научной либо иной творческой деятельностью. Уполномоченный обязан прекратить деятельность, несовместимую с его статусом, не позднее четырнадцати дней со дня назначения на должность.</w:t>
      </w:r>
    </w:p>
    <w:p>
      <w:pPr>
        <w:pStyle w:val="0"/>
        <w:spacing w:before="200" w:line-rule="auto"/>
        <w:ind w:firstLine="540"/>
        <w:jc w:val="both"/>
      </w:pPr>
      <w:r>
        <w:rPr>
          <w:sz w:val="20"/>
        </w:rPr>
        <w:t xml:space="preserve">4. В своей деятельности Уполномоченный не может руководствоваться решениями политической партии или иного общественного объединения, членом которого он состоит.</w:t>
      </w:r>
    </w:p>
    <w:p>
      <w:pPr>
        <w:pStyle w:val="0"/>
        <w:jc w:val="both"/>
      </w:pPr>
      <w:r>
        <w:rPr>
          <w:sz w:val="20"/>
        </w:rPr>
      </w:r>
    </w:p>
    <w:p>
      <w:pPr>
        <w:pStyle w:val="2"/>
        <w:outlineLvl w:val="1"/>
        <w:ind w:firstLine="540"/>
        <w:jc w:val="both"/>
      </w:pPr>
      <w:r>
        <w:rPr>
          <w:sz w:val="20"/>
        </w:rPr>
        <w:t xml:space="preserve">Статья 5. Порядок назначения на должность Уполномоченного</w:t>
      </w:r>
    </w:p>
    <w:p>
      <w:pPr>
        <w:pStyle w:val="0"/>
        <w:jc w:val="both"/>
      </w:pPr>
      <w:r>
        <w:rPr>
          <w:sz w:val="20"/>
        </w:rPr>
      </w:r>
    </w:p>
    <w:p>
      <w:pPr>
        <w:pStyle w:val="0"/>
        <w:ind w:firstLine="540"/>
        <w:jc w:val="both"/>
      </w:pPr>
      <w:r>
        <w:rPr>
          <w:sz w:val="20"/>
        </w:rPr>
        <w:t xml:space="preserve">1. Глава Республики Саха (Якутия) объявляет процедуру выдвижения кандидатур на должность Уполномоченного от общественных объединений предпринимателей, координационных советов при главах муниципальных образований по созданию благоприятных условий для развития предпринимательства.</w:t>
      </w:r>
    </w:p>
    <w:p>
      <w:pPr>
        <w:pStyle w:val="0"/>
        <w:jc w:val="both"/>
      </w:pPr>
      <w:r>
        <w:rPr>
          <w:sz w:val="20"/>
        </w:rPr>
        <w:t xml:space="preserve">(в ред. </w:t>
      </w:r>
      <w:hyperlink w:history="0" r:id="rId22"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Закона</w:t>
        </w:r>
      </w:hyperlink>
      <w:r>
        <w:rPr>
          <w:sz w:val="20"/>
        </w:rPr>
        <w:t xml:space="preserve"> РС(Я) от 09.10.2014 1349-З N 253-V)</w:t>
      </w:r>
    </w:p>
    <w:p>
      <w:pPr>
        <w:pStyle w:val="0"/>
        <w:spacing w:before="200" w:line-rule="auto"/>
        <w:ind w:firstLine="540"/>
        <w:jc w:val="both"/>
      </w:pPr>
      <w:r>
        <w:rPr>
          <w:sz w:val="20"/>
        </w:rPr>
        <w:t xml:space="preserve">2. Представленные Главе Республики Саха (Якутия) кандидатуры на должность Уполномоченного рассматриваются на заседании Координационного совета по предпринимательству при Главе Республики Саха (Якутия). Избранная открытым голосованием большинством голосов присутствующих на заседании членов Координационного совета по предпринимательству при Главе Республики Саха (Якутия) кандидатура на должность Уполномоченного направляется Главой Республики Саха (Якутия) на согласование Уполномоченному при Президенте Российской Федерации по защите прав предпринимателей.</w:t>
      </w:r>
    </w:p>
    <w:p>
      <w:pPr>
        <w:pStyle w:val="0"/>
        <w:jc w:val="both"/>
      </w:pPr>
      <w:r>
        <w:rPr>
          <w:sz w:val="20"/>
        </w:rPr>
        <w:t xml:space="preserve">(в ред. </w:t>
      </w:r>
      <w:hyperlink w:history="0" r:id="rId23"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Закона</w:t>
        </w:r>
      </w:hyperlink>
      <w:r>
        <w:rPr>
          <w:sz w:val="20"/>
        </w:rPr>
        <w:t xml:space="preserve"> РС(Я) от 09.10.2014 1349-З N 253-V)</w:t>
      </w:r>
    </w:p>
    <w:p>
      <w:pPr>
        <w:pStyle w:val="0"/>
        <w:spacing w:before="200" w:line-rule="auto"/>
        <w:ind w:firstLine="540"/>
        <w:jc w:val="both"/>
      </w:pPr>
      <w:r>
        <w:rPr>
          <w:sz w:val="20"/>
        </w:rPr>
        <w:t xml:space="preserve">3. Согласованная с Уполномоченным при Президенте Российской Федерации по защите прав предпринимателей кандидатура на должность Уполномоченного вносится Главой Республики Саха (Якутия) в Государственное Собрание (Ил Тумэн) Республики Саха (Якутия).</w:t>
      </w:r>
    </w:p>
    <w:p>
      <w:pPr>
        <w:pStyle w:val="0"/>
        <w:jc w:val="both"/>
      </w:pPr>
      <w:r>
        <w:rPr>
          <w:sz w:val="20"/>
        </w:rPr>
        <w:t xml:space="preserve">(в ред. </w:t>
      </w:r>
      <w:hyperlink w:history="0" r:id="rId24"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Закона</w:t>
        </w:r>
      </w:hyperlink>
      <w:r>
        <w:rPr>
          <w:sz w:val="20"/>
        </w:rPr>
        <w:t xml:space="preserve"> РС(Я) от 09.10.2014 1349-З N 253-V)</w:t>
      </w:r>
    </w:p>
    <w:p>
      <w:pPr>
        <w:pStyle w:val="0"/>
        <w:spacing w:before="200" w:line-rule="auto"/>
        <w:ind w:firstLine="540"/>
        <w:jc w:val="both"/>
      </w:pPr>
      <w:r>
        <w:rPr>
          <w:sz w:val="20"/>
        </w:rPr>
        <w:t xml:space="preserve">4. Уполномоченный назначается на должность и освобождается от должности Государственным Собранием (Ил Тумэн) Республики Саха (Якутия) большинством голосов от установленного числа народных депутатов Республики Саха (Якутия) тайным голосованием.</w:t>
      </w:r>
    </w:p>
    <w:p>
      <w:pPr>
        <w:pStyle w:val="0"/>
        <w:spacing w:before="200" w:line-rule="auto"/>
        <w:ind w:firstLine="540"/>
        <w:jc w:val="both"/>
      </w:pPr>
      <w:r>
        <w:rPr>
          <w:sz w:val="20"/>
        </w:rPr>
        <w:t xml:space="preserve">5. Назначение на должность Уполномоченного оформляется постановлением Государственного Собрания (Ил Тумэн) Республики Саха (Якутия).</w:t>
      </w:r>
    </w:p>
    <w:p>
      <w:pPr>
        <w:pStyle w:val="0"/>
        <w:spacing w:before="200" w:line-rule="auto"/>
        <w:ind w:firstLine="540"/>
        <w:jc w:val="both"/>
      </w:pPr>
      <w:r>
        <w:rPr>
          <w:sz w:val="20"/>
        </w:rPr>
        <w:t xml:space="preserve">6. В случае отклонения Государственным Собранием (Ил Тумэн) Республики Саха (Якутия) предложенной на должность Уполномоченного кандидатуры Глава Республики Саха (Якутия) вносит новую кандидатуру. Рассмотрение кандидатуры для назначения на должность Уполномоченного и назначение на должность Уполномоченного производятся в порядке, установленном настоящей статьей.</w:t>
      </w:r>
    </w:p>
    <w:p>
      <w:pPr>
        <w:pStyle w:val="0"/>
        <w:jc w:val="both"/>
      </w:pPr>
      <w:r>
        <w:rPr>
          <w:sz w:val="20"/>
        </w:rPr>
        <w:t xml:space="preserve">(в ред. </w:t>
      </w:r>
      <w:hyperlink w:history="0" r:id="rId25"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Закона</w:t>
        </w:r>
      </w:hyperlink>
      <w:r>
        <w:rPr>
          <w:sz w:val="20"/>
        </w:rPr>
        <w:t xml:space="preserve"> РС(Я) от 09.10.2014 1349-З N 253-V)</w:t>
      </w:r>
    </w:p>
    <w:p>
      <w:pPr>
        <w:pStyle w:val="0"/>
        <w:spacing w:before="200" w:line-rule="auto"/>
        <w:ind w:firstLine="540"/>
        <w:jc w:val="both"/>
      </w:pPr>
      <w:r>
        <w:rPr>
          <w:sz w:val="20"/>
        </w:rPr>
        <w:t xml:space="preserve">7. Государственное Собрание (Ил Тумэн) Республики Саха (Якутия) принимает постановление о назначении на должность Уполномоченного не позднее тридцати дней со дня истечения срока полномочий предыдущего Уполномоченного.</w:t>
      </w:r>
    </w:p>
    <w:p>
      <w:pPr>
        <w:pStyle w:val="0"/>
        <w:jc w:val="both"/>
      </w:pPr>
      <w:r>
        <w:rPr>
          <w:sz w:val="20"/>
        </w:rPr>
      </w:r>
    </w:p>
    <w:bookmarkStart w:id="79" w:name="P79"/>
    <w:bookmarkEnd w:id="79"/>
    <w:p>
      <w:pPr>
        <w:pStyle w:val="2"/>
        <w:outlineLvl w:val="1"/>
        <w:ind w:firstLine="540"/>
        <w:jc w:val="both"/>
      </w:pPr>
      <w:r>
        <w:rPr>
          <w:sz w:val="20"/>
        </w:rPr>
        <w:t xml:space="preserve">Статья 6. Вступление в должность Уполномоченного</w:t>
      </w:r>
    </w:p>
    <w:p>
      <w:pPr>
        <w:pStyle w:val="0"/>
        <w:jc w:val="both"/>
      </w:pPr>
      <w:r>
        <w:rPr>
          <w:sz w:val="20"/>
        </w:rPr>
      </w:r>
    </w:p>
    <w:p>
      <w:pPr>
        <w:pStyle w:val="0"/>
        <w:ind w:firstLine="540"/>
        <w:jc w:val="both"/>
      </w:pPr>
      <w:r>
        <w:rPr>
          <w:sz w:val="20"/>
        </w:rPr>
        <w:t xml:space="preserve">1. При вступлении в должность Уполномоченный приносит на обоих государственных языках Республики Саха (Якутия) присягу следующего содержания: "Клянусь защищать права и законные интересы предпринимателей, добросовестно исполнять свои обязанности, руководствуясь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законодательством Российской Федерации, </w:t>
      </w:r>
      <w:hyperlink w:history="0" r:id="rId27" w:tooltip="&quot;Конституция (Основной закон) Республики Саха (Якутия)&quot; (принята на внеочередной одиннадцатой сессии Верховного Совета Республики Саха (Якутия) двенадцатого созыва постановлением от 04.04.1992 N 908-XII) (ред. от 24.11.2022) (Текст Конституции (Основного закона) РС(Я) утвержден Законом РС(Я) от 17.10.2002 54-З N 445-II) {КонсультантПлюс}">
        <w:r>
          <w:rPr>
            <w:sz w:val="20"/>
            <w:color w:val="0000ff"/>
          </w:rPr>
          <w:t xml:space="preserve">Конституцией</w:t>
        </w:r>
      </w:hyperlink>
      <w:r>
        <w:rPr>
          <w:sz w:val="20"/>
        </w:rPr>
        <w:t xml:space="preserve"> (Основным законом) Республики Саха (Якутия), законодательством Республики Саха (Якутия), справедливостью и голосом совести".</w:t>
      </w:r>
    </w:p>
    <w:p>
      <w:pPr>
        <w:pStyle w:val="0"/>
        <w:spacing w:before="200" w:line-rule="auto"/>
        <w:ind w:firstLine="540"/>
        <w:jc w:val="both"/>
      </w:pPr>
      <w:r>
        <w:rPr>
          <w:sz w:val="20"/>
        </w:rPr>
        <w:t xml:space="preserve">2. Присяга приносится на пленарном заседании Государственного Собрания (Ил Тумэн) Республики Саха (Якутия) после назначения Уполномоченного на должность.</w:t>
      </w:r>
    </w:p>
    <w:p>
      <w:pPr>
        <w:pStyle w:val="0"/>
        <w:spacing w:before="200" w:line-rule="auto"/>
        <w:ind w:firstLine="540"/>
        <w:jc w:val="both"/>
      </w:pPr>
      <w:r>
        <w:rPr>
          <w:sz w:val="20"/>
        </w:rPr>
        <w:t xml:space="preserve">3. Уполномоченный считается вступившим в должность с момента принесения присяги.</w:t>
      </w:r>
    </w:p>
    <w:p>
      <w:pPr>
        <w:pStyle w:val="0"/>
        <w:jc w:val="both"/>
      </w:pPr>
      <w:r>
        <w:rPr>
          <w:sz w:val="20"/>
        </w:rPr>
      </w:r>
    </w:p>
    <w:p>
      <w:pPr>
        <w:pStyle w:val="2"/>
        <w:outlineLvl w:val="1"/>
        <w:ind w:firstLine="540"/>
        <w:jc w:val="both"/>
      </w:pPr>
      <w:r>
        <w:rPr>
          <w:sz w:val="20"/>
        </w:rPr>
        <w:t xml:space="preserve">Статья 7. Срок полномочий Уполномоченного</w:t>
      </w:r>
    </w:p>
    <w:p>
      <w:pPr>
        <w:pStyle w:val="0"/>
        <w:jc w:val="both"/>
      </w:pPr>
      <w:r>
        <w:rPr>
          <w:sz w:val="20"/>
        </w:rPr>
      </w:r>
    </w:p>
    <w:p>
      <w:pPr>
        <w:pStyle w:val="0"/>
        <w:ind w:firstLine="540"/>
        <w:jc w:val="both"/>
      </w:pPr>
      <w:r>
        <w:rPr>
          <w:sz w:val="20"/>
        </w:rPr>
        <w:t xml:space="preserve">1. Уполномоченный назначается на должность сроком на пять лет.</w:t>
      </w:r>
    </w:p>
    <w:p>
      <w:pPr>
        <w:pStyle w:val="0"/>
        <w:spacing w:before="200" w:line-rule="auto"/>
        <w:ind w:firstLine="540"/>
        <w:jc w:val="both"/>
      </w:pPr>
      <w:r>
        <w:rPr>
          <w:sz w:val="20"/>
        </w:rPr>
        <w:t xml:space="preserve">2. Одно и то же лицо не может быть назначено на должность Уполномоченного более чем на два срока подряд.</w:t>
      </w:r>
    </w:p>
    <w:p>
      <w:pPr>
        <w:pStyle w:val="0"/>
        <w:spacing w:before="200" w:line-rule="auto"/>
        <w:ind w:firstLine="540"/>
        <w:jc w:val="both"/>
      </w:pPr>
      <w:r>
        <w:rPr>
          <w:sz w:val="20"/>
        </w:rPr>
        <w:t xml:space="preserve">3. Истечение срока полномочий Государственного Собрания (Ил Тумэн) Республики Саха (Якутия), его роспуск не влекут прекращения полномочий Уполномоченного.</w:t>
      </w:r>
    </w:p>
    <w:p>
      <w:pPr>
        <w:pStyle w:val="0"/>
        <w:jc w:val="both"/>
      </w:pPr>
      <w:r>
        <w:rPr>
          <w:sz w:val="20"/>
        </w:rPr>
      </w:r>
    </w:p>
    <w:p>
      <w:pPr>
        <w:pStyle w:val="2"/>
        <w:outlineLvl w:val="1"/>
        <w:ind w:firstLine="540"/>
        <w:jc w:val="both"/>
      </w:pPr>
      <w:r>
        <w:rPr>
          <w:sz w:val="20"/>
        </w:rPr>
        <w:t xml:space="preserve">Статья 8. Запреты, ограничения и обязанности, налагаемые на лицо, замещающее должность Уполномоченного, законодательством о противодействии коррупции</w:t>
      </w:r>
    </w:p>
    <w:p>
      <w:pPr>
        <w:pStyle w:val="0"/>
        <w:jc w:val="both"/>
      </w:pPr>
      <w:r>
        <w:rPr>
          <w:sz w:val="20"/>
        </w:rPr>
      </w:r>
    </w:p>
    <w:p>
      <w:pPr>
        <w:pStyle w:val="0"/>
        <w:ind w:firstLine="540"/>
        <w:jc w:val="both"/>
      </w:pPr>
      <w:r>
        <w:rPr>
          <w:sz w:val="20"/>
        </w:rPr>
        <w:t xml:space="preserve">1. На лицо, замещающее должность Уполномоченного, распространяются запреты, ограничения и обязанности, установленные Федеральным </w:t>
      </w:r>
      <w:hyperlink w:history="0" r:id="rId28"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jc w:val="both"/>
      </w:pPr>
      <w:r>
        <w:rPr>
          <w:sz w:val="20"/>
        </w:rPr>
        <w:t xml:space="preserve">(в ред. </w:t>
      </w:r>
      <w:hyperlink w:history="0" r:id="rId29" w:tooltip="Закон Республики Саха (Якутия) от 18.03.2024 2706-З N 87-VII &quot;О внесении изменений в Закон Республики Саха (Якутия) &quot;Об Уполномоченном по защите прав предпринимателей в Республике Саха (Якутия)&quot; (принят ГС (Ил Тумэн) РС(Я) 28.02.2024) {КонсультантПлюс}">
        <w:r>
          <w:rPr>
            <w:sz w:val="20"/>
            <w:color w:val="0000ff"/>
          </w:rPr>
          <w:t xml:space="preserve">Закона</w:t>
        </w:r>
      </w:hyperlink>
      <w:r>
        <w:rPr>
          <w:sz w:val="20"/>
        </w:rPr>
        <w:t xml:space="preserve"> РС(Я) от 18.03.2024 2706-З N 87-VII)</w:t>
      </w:r>
    </w:p>
    <w:p>
      <w:pPr>
        <w:pStyle w:val="0"/>
        <w:spacing w:before="200" w:line-rule="auto"/>
        <w:ind w:firstLine="540"/>
        <w:jc w:val="both"/>
      </w:pPr>
      <w:r>
        <w:rPr>
          <w:sz w:val="20"/>
        </w:rPr>
        <w:t xml:space="preserve">2. Уполномоченный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30"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31"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 - </w:t>
      </w:r>
      <w:hyperlink w:history="0" r:id="rId32"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введена </w:t>
      </w:r>
      <w:hyperlink w:history="0" r:id="rId33" w:tooltip="Закон Республики Саха (Якутия) от 18.03.2024 2706-З N 87-VII &quot;О внесении изменений в Закон Республики Саха (Якутия) &quot;Об Уполномоченном по защите прав предпринимателей в Республике Саха (Якутия)&quot; (принят ГС (Ил Тумэн) РС(Я) 28.02.2024) {КонсультантПлюс}">
        <w:r>
          <w:rPr>
            <w:sz w:val="20"/>
            <w:color w:val="0000ff"/>
          </w:rPr>
          <w:t xml:space="preserve">Законом</w:t>
        </w:r>
      </w:hyperlink>
      <w:r>
        <w:rPr>
          <w:sz w:val="20"/>
        </w:rPr>
        <w:t xml:space="preserve"> РС(Я) от 18.03.2024 2706-З N 87-VII)</w:t>
      </w:r>
    </w:p>
    <w:p>
      <w:pPr>
        <w:pStyle w:val="0"/>
        <w:jc w:val="both"/>
      </w:pPr>
      <w:r>
        <w:rPr>
          <w:sz w:val="20"/>
        </w:rPr>
      </w:r>
    </w:p>
    <w:p>
      <w:pPr>
        <w:pStyle w:val="2"/>
        <w:outlineLvl w:val="1"/>
        <w:ind w:firstLine="540"/>
        <w:jc w:val="both"/>
      </w:pPr>
      <w:r>
        <w:rPr>
          <w:sz w:val="20"/>
        </w:rPr>
        <w:t xml:space="preserve">Статья 8.1. Проверка достоверности и полноты сведений о доходах, расходах, об имуществе и обязательствах имущественного характера, а также соблюдения ограничений, запретов и исполнения обязанностей, установленных законодательством о противодействии коррупции</w:t>
      </w:r>
    </w:p>
    <w:p>
      <w:pPr>
        <w:pStyle w:val="0"/>
        <w:ind w:firstLine="540"/>
        <w:jc w:val="both"/>
      </w:pPr>
      <w:r>
        <w:rPr>
          <w:sz w:val="20"/>
        </w:rPr>
        <w:t xml:space="preserve">(введена </w:t>
      </w:r>
      <w:hyperlink w:history="0" r:id="rId34"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Законом</w:t>
        </w:r>
      </w:hyperlink>
      <w:r>
        <w:rPr>
          <w:sz w:val="20"/>
        </w:rPr>
        <w:t xml:space="preserve"> РС(Я) от 22.11.2017 1916-З N 1389-V)</w:t>
      </w:r>
    </w:p>
    <w:p>
      <w:pPr>
        <w:pStyle w:val="0"/>
        <w:jc w:val="both"/>
      </w:pPr>
      <w:r>
        <w:rPr>
          <w:sz w:val="20"/>
        </w:rPr>
      </w:r>
    </w:p>
    <w:p>
      <w:pPr>
        <w:pStyle w:val="0"/>
        <w:ind w:firstLine="540"/>
        <w:jc w:val="both"/>
      </w:pPr>
      <w:r>
        <w:rPr>
          <w:sz w:val="20"/>
        </w:rPr>
        <w:t xml:space="preserve">Проверка достоверности и полноты сведений о доходах, расходах, об имуществе и обязательствах имущественного характера, представляемых кандидатами на должность Уполномоченного, лицом, замещающим должность Уполномоченного, а также соблюдения Уполномоченным ограничений, запретов и исполнения обязанностей, установленных в целях противодействия коррупции, осуществляется в порядке, установленном </w:t>
      </w:r>
      <w:hyperlink w:history="0" r:id="rId35" w:tooltip="Закон Республики Саха (Якутия) от 19.02.2009 668-З N 227-IV (ред. от 12.12.2023) &quot;О противодействии коррупции в Республике Саха (Якутия)&quot; (принят постановлением ГС (Ил Тумэн) РС(Я) от 19.02.2009 З N 228-IV) {КонсультантПлюс}">
        <w:r>
          <w:rPr>
            <w:sz w:val="20"/>
            <w:color w:val="0000ff"/>
          </w:rPr>
          <w:t xml:space="preserve">Законом</w:t>
        </w:r>
      </w:hyperlink>
      <w:r>
        <w:rPr>
          <w:sz w:val="20"/>
        </w:rPr>
        <w:t xml:space="preserve"> Республики Саха (Якутия) от 19 февраля 2009 года 668-З N 227-IV "О противодействии коррупции в Республике Саха (Якутия)" и иными нормативными правовыми актами Республики Саха (Якутия).</w:t>
      </w:r>
    </w:p>
    <w:p>
      <w:pPr>
        <w:pStyle w:val="0"/>
        <w:jc w:val="both"/>
      </w:pPr>
      <w:r>
        <w:rPr>
          <w:sz w:val="20"/>
        </w:rPr>
      </w:r>
    </w:p>
    <w:p>
      <w:pPr>
        <w:pStyle w:val="2"/>
        <w:outlineLvl w:val="1"/>
        <w:ind w:firstLine="540"/>
        <w:jc w:val="both"/>
      </w:pPr>
      <w:r>
        <w:rPr>
          <w:sz w:val="20"/>
        </w:rPr>
        <w:t xml:space="preserve">Статья 9. Прекращение полномочий Уполномоченного</w:t>
      </w:r>
    </w:p>
    <w:p>
      <w:pPr>
        <w:pStyle w:val="0"/>
        <w:jc w:val="both"/>
      </w:pPr>
      <w:r>
        <w:rPr>
          <w:sz w:val="20"/>
        </w:rPr>
      </w:r>
    </w:p>
    <w:p>
      <w:pPr>
        <w:pStyle w:val="0"/>
        <w:ind w:firstLine="540"/>
        <w:jc w:val="both"/>
      </w:pPr>
      <w:r>
        <w:rPr>
          <w:sz w:val="20"/>
        </w:rPr>
        <w:t xml:space="preserve">1. Полномочия Уполномоченного прекращаются с момента вступления в должность вновь назначенного Уполномоченного.</w:t>
      </w:r>
    </w:p>
    <w:p>
      <w:pPr>
        <w:pStyle w:val="0"/>
        <w:spacing w:before="200" w:line-rule="auto"/>
        <w:ind w:firstLine="540"/>
        <w:jc w:val="both"/>
      </w:pPr>
      <w:r>
        <w:rPr>
          <w:sz w:val="20"/>
        </w:rPr>
        <w:t xml:space="preserve">2. Полномочия Уполномоченного прекращаются досрочно в случае:</w:t>
      </w:r>
    </w:p>
    <w:p>
      <w:pPr>
        <w:pStyle w:val="0"/>
        <w:spacing w:before="200" w:line-rule="auto"/>
        <w:ind w:firstLine="540"/>
        <w:jc w:val="both"/>
      </w:pPr>
      <w:r>
        <w:rPr>
          <w:sz w:val="20"/>
        </w:rPr>
        <w:t xml:space="preserve">1) его смерти;</w:t>
      </w:r>
    </w:p>
    <w:p>
      <w:pPr>
        <w:pStyle w:val="0"/>
        <w:spacing w:before="200" w:line-rule="auto"/>
        <w:ind w:firstLine="540"/>
        <w:jc w:val="both"/>
      </w:pPr>
      <w:r>
        <w:rPr>
          <w:sz w:val="20"/>
        </w:rPr>
        <w:t xml:space="preserve">2) подачи им заявления о сложении полномочий;</w:t>
      </w:r>
    </w:p>
    <w:p>
      <w:pPr>
        <w:pStyle w:val="0"/>
        <w:spacing w:before="200" w:line-rule="auto"/>
        <w:ind w:firstLine="540"/>
        <w:jc w:val="both"/>
      </w:pPr>
      <w:r>
        <w:rPr>
          <w:sz w:val="20"/>
        </w:rPr>
        <w:t xml:space="preserve">3) несоблюдения ограничений, запретов, неисполнения обязанностей, которые установлены Федеральным </w:t>
      </w:r>
      <w:hyperlink w:history="0" r:id="rId3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3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3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3 в ред. </w:t>
      </w:r>
      <w:hyperlink w:history="0" r:id="rId39"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Закона</w:t>
        </w:r>
      </w:hyperlink>
      <w:r>
        <w:rPr>
          <w:sz w:val="20"/>
        </w:rPr>
        <w:t xml:space="preserve"> РС(Я) от 22.11.2017 1916-З N 1389-V)</w:t>
      </w:r>
    </w:p>
    <w:p>
      <w:pPr>
        <w:pStyle w:val="0"/>
        <w:spacing w:before="200" w:line-rule="auto"/>
        <w:ind w:firstLine="540"/>
        <w:jc w:val="both"/>
      </w:pPr>
      <w:r>
        <w:rPr>
          <w:sz w:val="20"/>
        </w:rPr>
        <w:t xml:space="preserve">4) признания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5) признания его безвестно отсутствующим или объявления его умершим на основании вступившего в законную силу решения суда;</w:t>
      </w:r>
    </w:p>
    <w:p>
      <w:pPr>
        <w:pStyle w:val="0"/>
        <w:spacing w:before="200" w:line-rule="auto"/>
        <w:ind w:firstLine="540"/>
        <w:jc w:val="both"/>
      </w:pPr>
      <w:r>
        <w:rPr>
          <w:sz w:val="20"/>
        </w:rPr>
        <w:t xml:space="preserve">6) вступление в отношении его в законную силу обвинительного приговора суда;</w:t>
      </w:r>
    </w:p>
    <w:p>
      <w:pPr>
        <w:pStyle w:val="0"/>
        <w:spacing w:before="200" w:line-rule="auto"/>
        <w:ind w:firstLine="540"/>
        <w:jc w:val="both"/>
      </w:pPr>
      <w:r>
        <w:rPr>
          <w:sz w:val="20"/>
        </w:rPr>
        <w:t xml:space="preserve">7) прекращения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(в ред. </w:t>
      </w:r>
      <w:hyperlink w:history="0" r:id="rId40" w:tooltip="Закон Республики Саха (Якутия) от 27.02.2020 2215-З N 341-VI &quot;О внесении изменений в статью 9 Закона Республики Саха (Якутия) &quot;Об Уполномоченном по защите прав предпринимателей в Республике Саха (Якутия)&quot; (принят постановлением ГС (Ил Тумэн) РС(Я) от 27.02.2020 З N 342-VI) {КонсультантПлюс}">
        <w:r>
          <w:rPr>
            <w:sz w:val="20"/>
            <w:color w:val="0000ff"/>
          </w:rPr>
          <w:t xml:space="preserve">Закона</w:t>
        </w:r>
      </w:hyperlink>
      <w:r>
        <w:rPr>
          <w:sz w:val="20"/>
        </w:rPr>
        <w:t xml:space="preserve"> РС(Я) от 27.02.2020 2215-З N 341-VI)</w:t>
      </w:r>
    </w:p>
    <w:p>
      <w:pPr>
        <w:pStyle w:val="0"/>
        <w:spacing w:before="200" w:line-rule="auto"/>
        <w:ind w:firstLine="540"/>
        <w:jc w:val="both"/>
      </w:pPr>
      <w:r>
        <w:rPr>
          <w:sz w:val="20"/>
        </w:rPr>
        <w:t xml:space="preserve">8) неспособности Уполномоченного по состоянию здоровья или по иным причинам в течение длительного времени (не менее четырех месяцев подряд) исполнять свои обязанности;</w:t>
      </w:r>
    </w:p>
    <w:p>
      <w:pPr>
        <w:pStyle w:val="0"/>
        <w:jc w:val="both"/>
      </w:pPr>
      <w:r>
        <w:rPr>
          <w:sz w:val="20"/>
        </w:rPr>
        <w:t xml:space="preserve">(п. 8 введен </w:t>
      </w:r>
      <w:hyperlink w:history="0" r:id="rId41" w:tooltip="Закон Республики Саха (Якутия) от 27.02.2020 2215-З N 341-VI &quot;О внесении изменений в статью 9 Закона Республики Саха (Якутия) &quot;Об Уполномоченном по защите прав предпринимателей в Республике Саха (Якутия)&quot; (принят постановлением ГС (Ил Тумэн) РС(Я) от 27.02.2020 З N 342-VI) {КонсультантПлюс}">
        <w:r>
          <w:rPr>
            <w:sz w:val="20"/>
            <w:color w:val="0000ff"/>
          </w:rPr>
          <w:t xml:space="preserve">Законом</w:t>
        </w:r>
      </w:hyperlink>
      <w:r>
        <w:rPr>
          <w:sz w:val="20"/>
        </w:rPr>
        <w:t xml:space="preserve"> РС(Я) от 27.02.2020 2215-З N 341-VI)</w:t>
      </w:r>
    </w:p>
    <w:p>
      <w:pPr>
        <w:pStyle w:val="0"/>
        <w:spacing w:before="200" w:line-rule="auto"/>
        <w:ind w:firstLine="540"/>
        <w:jc w:val="both"/>
      </w:pPr>
      <w:r>
        <w:rPr>
          <w:sz w:val="20"/>
        </w:rPr>
        <w:t xml:space="preserve">9) упразднения должности Уполномоченного в порядке, предусмотренном федеральным законодательством.</w:t>
      </w:r>
    </w:p>
    <w:p>
      <w:pPr>
        <w:pStyle w:val="0"/>
        <w:jc w:val="both"/>
      </w:pPr>
      <w:r>
        <w:rPr>
          <w:sz w:val="20"/>
        </w:rPr>
        <w:t xml:space="preserve">(п. 9 введен </w:t>
      </w:r>
      <w:hyperlink w:history="0" r:id="rId42" w:tooltip="Закон Республики Саха (Якутия) от 27.02.2020 2215-З N 341-VI &quot;О внесении изменений в статью 9 Закона Республики Саха (Якутия) &quot;Об Уполномоченном по защите прав предпринимателей в Республике Саха (Якутия)&quot; (принят постановлением ГС (Ил Тумэн) РС(Я) от 27.02.2020 З N 342-VI) {КонсультантПлюс}">
        <w:r>
          <w:rPr>
            <w:sz w:val="20"/>
            <w:color w:val="0000ff"/>
          </w:rPr>
          <w:t xml:space="preserve">Законом</w:t>
        </w:r>
      </w:hyperlink>
      <w:r>
        <w:rPr>
          <w:sz w:val="20"/>
        </w:rPr>
        <w:t xml:space="preserve"> РС(Я) от 27.02.2020 2215-З N 341-VI)</w:t>
      </w:r>
    </w:p>
    <w:p>
      <w:pPr>
        <w:pStyle w:val="0"/>
        <w:spacing w:before="200" w:line-rule="auto"/>
        <w:ind w:firstLine="540"/>
        <w:jc w:val="both"/>
      </w:pPr>
      <w:r>
        <w:rPr>
          <w:sz w:val="20"/>
        </w:rPr>
        <w:t xml:space="preserve">2.1. В срок не позднее семи календарных дней со дня поступления информации о наличии обстоятельств, указанных в пунктах 1 - 9 части 2 настоящей статьи, Глава Республики Саха (Якутия) обращается к Уполномоченному при Президенте Российской Федерации по защите прав предпринимателей для получения согласия на досрочное прекращение полномочий Уполномоченного.</w:t>
      </w:r>
    </w:p>
    <w:p>
      <w:pPr>
        <w:pStyle w:val="0"/>
        <w:spacing w:before="200" w:line-rule="auto"/>
        <w:ind w:firstLine="540"/>
        <w:jc w:val="both"/>
      </w:pPr>
      <w:r>
        <w:rPr>
          <w:sz w:val="20"/>
        </w:rPr>
        <w:t xml:space="preserve">Вместе с обращением Уполномоченному при Президенте Российской Федерации по защите прав предпринимателей направляются документы, подтверждающие наступление обстоятельств, являющихся основаниями для досрочного прекращения полномочий Уполномоченного.</w:t>
      </w:r>
    </w:p>
    <w:p>
      <w:pPr>
        <w:pStyle w:val="0"/>
        <w:jc w:val="both"/>
      </w:pPr>
      <w:r>
        <w:rPr>
          <w:sz w:val="20"/>
        </w:rPr>
        <w:t xml:space="preserve">(часть 2.1 введена </w:t>
      </w:r>
      <w:hyperlink w:history="0" r:id="rId43" w:tooltip="Закон Республики Саха (Якутия) от 27.02.2020 2215-З N 341-VI &quot;О внесении изменений в статью 9 Закона Республики Саха (Якутия) &quot;Об Уполномоченном по защите прав предпринимателей в Республике Саха (Якутия)&quot; (принят постановлением ГС (Ил Тумэн) РС(Я) от 27.02.2020 З N 342-VI) {КонсультантПлюс}">
        <w:r>
          <w:rPr>
            <w:sz w:val="20"/>
            <w:color w:val="0000ff"/>
          </w:rPr>
          <w:t xml:space="preserve">Законом</w:t>
        </w:r>
      </w:hyperlink>
      <w:r>
        <w:rPr>
          <w:sz w:val="20"/>
        </w:rPr>
        <w:t xml:space="preserve"> РС(Я) от 27.02.2020 2215-З N 341-VI)</w:t>
      </w:r>
    </w:p>
    <w:p>
      <w:pPr>
        <w:pStyle w:val="0"/>
        <w:spacing w:before="200" w:line-rule="auto"/>
        <w:ind w:firstLine="540"/>
        <w:jc w:val="both"/>
      </w:pPr>
      <w:r>
        <w:rPr>
          <w:sz w:val="20"/>
        </w:rPr>
        <w:t xml:space="preserve">3. Решение о досрочном прекращении полномочий Уполномоченного принимается постановлением Государственного Собрания (Ил Тумэн) Республики Саха (Якутия) по представлению Уполномоченного при Президенте Российской Федерации по защите прав предпринимателей либо с его согласия не позднее месячного срока со дня получения такого представления (согласия).</w:t>
      </w:r>
    </w:p>
    <w:p>
      <w:pPr>
        <w:pStyle w:val="0"/>
        <w:spacing w:before="200" w:line-rule="auto"/>
        <w:ind w:firstLine="540"/>
        <w:jc w:val="both"/>
      </w:pPr>
      <w:r>
        <w:rPr>
          <w:sz w:val="20"/>
        </w:rPr>
        <w:t xml:space="preserve">4. В случае досрочного прекращения полномочий Уполномоченного новый Уполномоченный должен быть назначен в течение трех месяцев со дня досрочного прекращения полномочий предыдущего Уполномоченного в порядке, установленном </w:t>
      </w:r>
      <w:hyperlink w:history="0" w:anchor="P79" w:tooltip="Статья 6. Вступление в должность Уполномоченного">
        <w:r>
          <w:rPr>
            <w:sz w:val="20"/>
            <w:color w:val="0000ff"/>
          </w:rPr>
          <w:t xml:space="preserve">статьей 6</w:t>
        </w:r>
      </w:hyperlink>
      <w:r>
        <w:rPr>
          <w:sz w:val="20"/>
        </w:rPr>
        <w:t xml:space="preserve"> настоящего Закона.</w:t>
      </w:r>
    </w:p>
    <w:p>
      <w:pPr>
        <w:pStyle w:val="0"/>
        <w:jc w:val="both"/>
      </w:pPr>
      <w:r>
        <w:rPr>
          <w:sz w:val="20"/>
        </w:rPr>
      </w:r>
    </w:p>
    <w:p>
      <w:pPr>
        <w:pStyle w:val="2"/>
        <w:outlineLvl w:val="0"/>
        <w:jc w:val="center"/>
      </w:pPr>
      <w:r>
        <w:rPr>
          <w:sz w:val="20"/>
        </w:rPr>
        <w:t xml:space="preserve">Глава 3. КОМПЕТЕНЦИЯ, ПРАВА И ОБЯЗАННОСТИ УПОЛНОМОЧЕННОГО</w:t>
      </w:r>
    </w:p>
    <w:p>
      <w:pPr>
        <w:pStyle w:val="0"/>
        <w:jc w:val="both"/>
      </w:pPr>
      <w:r>
        <w:rPr>
          <w:sz w:val="20"/>
        </w:rPr>
      </w:r>
    </w:p>
    <w:p>
      <w:pPr>
        <w:pStyle w:val="2"/>
        <w:outlineLvl w:val="1"/>
        <w:ind w:firstLine="540"/>
        <w:jc w:val="both"/>
      </w:pPr>
      <w:r>
        <w:rPr>
          <w:sz w:val="20"/>
        </w:rPr>
        <w:t xml:space="preserve">Статья 10. Порядок принятия жалоб к рассмотрению</w:t>
      </w:r>
    </w:p>
    <w:p>
      <w:pPr>
        <w:pStyle w:val="0"/>
        <w:jc w:val="both"/>
      </w:pPr>
      <w:r>
        <w:rPr>
          <w:sz w:val="20"/>
        </w:rPr>
      </w:r>
    </w:p>
    <w:p>
      <w:pPr>
        <w:pStyle w:val="0"/>
        <w:ind w:firstLine="540"/>
        <w:jc w:val="both"/>
      </w:pPr>
      <w:r>
        <w:rPr>
          <w:sz w:val="20"/>
        </w:rPr>
        <w:t xml:space="preserve">1. Уполномоченный рассматривает жалобы субъектов предпринимательской деятельности в порядке, установленном законодательством Российской Федерации, с учетом особенностей, установленных Федеральным </w:t>
      </w:r>
      <w:hyperlink w:history="0" r:id="rId44" w:tooltip="Федеральный закон от 07.05.2013 N 78-ФЗ (ред. от 10.07.2023) &quot;Об уполномоченных по защите прав предпринимателей в Российской Федерации&quot; {КонсультантПлюс}">
        <w:r>
          <w:rPr>
            <w:sz w:val="20"/>
            <w:color w:val="0000ff"/>
          </w:rPr>
          <w:t xml:space="preserve">законом</w:t>
        </w:r>
      </w:hyperlink>
      <w:r>
        <w:rPr>
          <w:sz w:val="20"/>
        </w:rPr>
        <w:t xml:space="preserve"> "Об уполномоченных по защите прав предпринимателей в Российской Федерации", а также порядком подачи и рассмотрения жалоб, принятия решений по ним, утвержденным Уполномоченным при Президенте Российской Федерации по защите прав предпринимателей.</w:t>
      </w:r>
    </w:p>
    <w:p>
      <w:pPr>
        <w:pStyle w:val="0"/>
        <w:spacing w:before="200" w:line-rule="auto"/>
        <w:ind w:firstLine="540"/>
        <w:jc w:val="both"/>
      </w:pPr>
      <w:r>
        <w:rPr>
          <w:sz w:val="20"/>
        </w:rPr>
        <w:t xml:space="preserve">2. Уполномоченный принимает решение о принятии жалобы субъекта предпринимательской деятельности (далее также - заявитель) к рассмотрению или об отказе в принятии жалобы к рассмотрению в течение десяти дней со дня ее поступления, о чем уведомляет заявителя в течение трех дней. В дальнейшем Уполномоченный уведомляет заявителя о результатах реализации мер по восстановлению его нарушенных прав и законных интересов с периодичностью не реже одного раза в два месяца.</w:t>
      </w:r>
    </w:p>
    <w:p>
      <w:pPr>
        <w:pStyle w:val="0"/>
        <w:spacing w:before="200" w:line-rule="auto"/>
        <w:ind w:firstLine="540"/>
        <w:jc w:val="both"/>
      </w:pPr>
      <w:r>
        <w:rPr>
          <w:sz w:val="20"/>
        </w:rPr>
        <w:t xml:space="preserve">3. Уполномоченный направляет заявителю мотивированный отказ в принятии жалобы к рассмотрению при наличии в жалобе указания почтового и (или) электронного адреса заявителя по следующим основаниям:</w:t>
      </w:r>
    </w:p>
    <w:p>
      <w:pPr>
        <w:pStyle w:val="0"/>
        <w:spacing w:before="200" w:line-rule="auto"/>
        <w:ind w:firstLine="540"/>
        <w:jc w:val="both"/>
      </w:pPr>
      <w:r>
        <w:rPr>
          <w:sz w:val="20"/>
        </w:rPr>
        <w:t xml:space="preserve">1) текст жалобы, направленной в письменной форме, не поддается прочтению;</w:t>
      </w:r>
    </w:p>
    <w:p>
      <w:pPr>
        <w:pStyle w:val="0"/>
        <w:spacing w:before="200" w:line-rule="auto"/>
        <w:ind w:firstLine="540"/>
        <w:jc w:val="both"/>
      </w:pPr>
      <w:r>
        <w:rPr>
          <w:sz w:val="20"/>
        </w:rPr>
        <w:t xml:space="preserve">2) в жалобе содержится только тот вопрос, на который заявителю многократно давались Уполномоченным ответы по существу в письменной форме в связи с ранее направляемыми жалобами, и при этом в жалобе не приводятся новые обстоятельства по этому вопросу;</w:t>
      </w:r>
    </w:p>
    <w:p>
      <w:pPr>
        <w:pStyle w:val="0"/>
        <w:spacing w:before="200" w:line-rule="auto"/>
        <w:ind w:firstLine="540"/>
        <w:jc w:val="both"/>
      </w:pPr>
      <w:r>
        <w:rPr>
          <w:sz w:val="20"/>
        </w:rPr>
        <w:t xml:space="preserve">3)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pPr>
        <w:pStyle w:val="0"/>
        <w:spacing w:before="200" w:line-rule="auto"/>
        <w:ind w:firstLine="540"/>
        <w:jc w:val="both"/>
      </w:pPr>
      <w:r>
        <w:rPr>
          <w:sz w:val="20"/>
        </w:rPr>
        <w:t xml:space="preserve">4. В случае, если в поступившей на имя Уполномоченного жалобе не указаны фамилия, имя, отчество (при наличии) и (или) почтовый или электронный адрес заявителя, такая жалоба не подлежит рассмотрению.</w:t>
      </w:r>
    </w:p>
    <w:p>
      <w:pPr>
        <w:pStyle w:val="0"/>
        <w:jc w:val="both"/>
      </w:pPr>
      <w:r>
        <w:rPr>
          <w:sz w:val="20"/>
        </w:rPr>
      </w:r>
    </w:p>
    <w:p>
      <w:pPr>
        <w:pStyle w:val="2"/>
        <w:outlineLvl w:val="1"/>
        <w:ind w:firstLine="540"/>
        <w:jc w:val="both"/>
      </w:pPr>
      <w:r>
        <w:rPr>
          <w:sz w:val="20"/>
        </w:rPr>
        <w:t xml:space="preserve">Статья 11. Рассмотрение жалоб Уполномоченным</w:t>
      </w:r>
    </w:p>
    <w:p>
      <w:pPr>
        <w:pStyle w:val="0"/>
        <w:jc w:val="both"/>
      </w:pPr>
      <w:r>
        <w:rPr>
          <w:sz w:val="20"/>
        </w:rPr>
      </w:r>
    </w:p>
    <w:p>
      <w:pPr>
        <w:pStyle w:val="0"/>
        <w:ind w:firstLine="540"/>
        <w:jc w:val="both"/>
      </w:pPr>
      <w:r>
        <w:rPr>
          <w:sz w:val="20"/>
        </w:rPr>
        <w:t xml:space="preserve">1. Уполномоченный рассматривает жалобы субъектов предпринимательской деятельности, зарегистрированных в органе, осуществляющем государственную регистрацию на территории Республики Саха (Якутия), и жалобы субъектов предпринимательской деятельности, права и законные интересы которых были нарушены на территории Республики Саха (Якутия), на решения или действия (бездействие) органов государственной власти Республики Саха (Якутия), территориальных органов федеральных органов исполнительной власти в Республике Саха (Якутия),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нарушающие права и законные интересы субъектов предпринимательской деятельности.</w:t>
      </w:r>
    </w:p>
    <w:p>
      <w:pPr>
        <w:pStyle w:val="0"/>
        <w:spacing w:before="200" w:line-rule="auto"/>
        <w:ind w:firstLine="540"/>
        <w:jc w:val="both"/>
      </w:pPr>
      <w:r>
        <w:rPr>
          <w:sz w:val="20"/>
        </w:rPr>
        <w:t xml:space="preserve">2. Направление жалобы по одному и тому же вопросу уполномоченным, осуществляющим свою деятельность в разных субъектах Российской Федерации, не допускается. В случае, если после принятия жалобы к рассмотрению Уполномоченным будет установлено, что аналогичная жалоба уже рассматривается уполномоченным в другом субъекте Российской Федерации, жалоба оставляется без дальнейшего рассмотрения и возвращается обратившемуся с ней субъекту предпринимательской деятельности.</w:t>
      </w:r>
    </w:p>
    <w:p>
      <w:pPr>
        <w:pStyle w:val="0"/>
        <w:spacing w:before="200" w:line-rule="auto"/>
        <w:ind w:firstLine="540"/>
        <w:jc w:val="both"/>
      </w:pPr>
      <w:r>
        <w:rPr>
          <w:sz w:val="20"/>
        </w:rPr>
        <w:t xml:space="preserve">3. При осуществлении своей деятельности Уполномоченный вправе:</w:t>
      </w:r>
    </w:p>
    <w:p>
      <w:pPr>
        <w:pStyle w:val="0"/>
        <w:spacing w:before="200" w:line-rule="auto"/>
        <w:ind w:firstLine="540"/>
        <w:jc w:val="both"/>
      </w:pPr>
      <w:r>
        <w:rPr>
          <w:sz w:val="20"/>
        </w:rPr>
        <w:t xml:space="preserve">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pPr>
        <w:pStyle w:val="0"/>
        <w:spacing w:before="200" w:line-rule="auto"/>
        <w:ind w:firstLine="540"/>
        <w:jc w:val="both"/>
      </w:pPr>
      <w:r>
        <w:rPr>
          <w:sz w:val="20"/>
        </w:rPr>
        <w:t xml:space="preserve">2) обращаться в суд с заявлением о признании недействительными ненормативных правовых актов, признании незаконными решений и действий (бездействия) органов государственной власти Республики Саха (Якутия),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pPr>
        <w:pStyle w:val="0"/>
        <w:spacing w:before="200" w:line-rule="auto"/>
        <w:ind w:firstLine="540"/>
        <w:jc w:val="both"/>
      </w:pPr>
      <w:r>
        <w:rPr>
          <w:sz w:val="20"/>
        </w:rPr>
        <w:t xml:space="preserve">3) направлять в органы государственной власти Республики Саха (Якутия), органы местного самоуправления мотивированные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 Уполномоченного;</w:t>
      </w:r>
    </w:p>
    <w:p>
      <w:pPr>
        <w:pStyle w:val="0"/>
        <w:spacing w:before="200" w:line-rule="auto"/>
        <w:ind w:firstLine="540"/>
        <w:jc w:val="both"/>
      </w:pPr>
      <w:r>
        <w:rPr>
          <w:sz w:val="20"/>
        </w:rPr>
        <w:t xml:space="preserve">4) направлять Главе Республики Саха (Якутия), Правительству Республики Саха (Якутия) мотивированные предложения об отмене или о приостановлении действия актов исполнительных органов государственной власти Республики Саха (Якутия);</w:t>
      </w:r>
    </w:p>
    <w:p>
      <w:pPr>
        <w:pStyle w:val="0"/>
        <w:jc w:val="both"/>
      </w:pPr>
      <w:r>
        <w:rPr>
          <w:sz w:val="20"/>
        </w:rPr>
        <w:t xml:space="preserve">(в ред. </w:t>
      </w:r>
      <w:hyperlink w:history="0" r:id="rId45"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Закона</w:t>
        </w:r>
      </w:hyperlink>
      <w:r>
        <w:rPr>
          <w:sz w:val="20"/>
        </w:rPr>
        <w:t xml:space="preserve"> РС(Я) от 09.10.2014 1349-З N 253-V)</w:t>
      </w:r>
    </w:p>
    <w:p>
      <w:pPr>
        <w:pStyle w:val="0"/>
        <w:spacing w:before="200" w:line-rule="auto"/>
        <w:ind w:firstLine="540"/>
        <w:jc w:val="both"/>
      </w:pPr>
      <w:r>
        <w:rPr>
          <w:sz w:val="20"/>
        </w:rPr>
        <w:t xml:space="preserve">5)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pPr>
        <w:pStyle w:val="0"/>
        <w:spacing w:before="200" w:line-rule="auto"/>
        <w:ind w:firstLine="540"/>
        <w:jc w:val="both"/>
      </w:pPr>
      <w:r>
        <w:rPr>
          <w:sz w:val="20"/>
        </w:rPr>
        <w:t xml:space="preserve">5.1) в случаях и порядке, предусмотренных Федеральным </w:t>
      </w:r>
      <w:hyperlink w:history="0" r:id="rId46" w:tooltip="Федеральный закон от 07.05.2013 N 78-ФЗ (ред. от 10.07.2023) &quot;Об уполномоченных по защите прав предпринимателей в Российской Федерации&quot; {КонсультантПлюс}">
        <w:r>
          <w:rPr>
            <w:sz w:val="20"/>
            <w:color w:val="0000ff"/>
          </w:rPr>
          <w:t xml:space="preserve">законом</w:t>
        </w:r>
      </w:hyperlink>
      <w:r>
        <w:rPr>
          <w:sz w:val="20"/>
        </w:rPr>
        <w:t xml:space="preserve"> от 7 мая 2013 года N 78-ФЗ "Об уполномоченных по защите прав предпринимателей в Российской Федерации", посещать расположенные в границах территории Республики Саха (Якутия) места содержания под стражей и учреждения, исполняющие уголовные наказания в виде принудительных работ, ареста, лишения свободы, в целях защиты прав подозреваемых, обвиняемых и осужденных;</w:t>
      </w:r>
    </w:p>
    <w:p>
      <w:pPr>
        <w:pStyle w:val="0"/>
        <w:jc w:val="both"/>
      </w:pPr>
      <w:r>
        <w:rPr>
          <w:sz w:val="20"/>
        </w:rPr>
        <w:t xml:space="preserve">(п. 5.1 введен </w:t>
      </w:r>
      <w:hyperlink w:history="0" r:id="rId47" w:tooltip="Закон Республики Саха (Якутия) от 18.03.2024 2706-З N 87-VII &quot;О внесении изменений в Закон Республики Саха (Якутия) &quot;Об Уполномоченном по защите прав предпринимателей в Республике Саха (Якутия)&quot; (принят ГС (Ил Тумэн) РС(Я) 28.02.2024) {КонсультантПлюс}">
        <w:r>
          <w:rPr>
            <w:sz w:val="20"/>
            <w:color w:val="0000ff"/>
          </w:rPr>
          <w:t xml:space="preserve">Законом</w:t>
        </w:r>
      </w:hyperlink>
      <w:r>
        <w:rPr>
          <w:sz w:val="20"/>
        </w:rPr>
        <w:t xml:space="preserve"> РС(Я) от 18.03.2024 2706-З N 87-VII)</w:t>
      </w:r>
    </w:p>
    <w:p>
      <w:pPr>
        <w:pStyle w:val="0"/>
        <w:spacing w:before="200" w:line-rule="auto"/>
        <w:ind w:firstLine="540"/>
        <w:jc w:val="both"/>
      </w:pPr>
      <w:r>
        <w:rPr>
          <w:sz w:val="20"/>
        </w:rPr>
        <w:t xml:space="preserve">6) привлекать для осуществления отдельных видов работ экспертов и специалистов в соответствующих отраслях;</w:t>
      </w:r>
    </w:p>
    <w:p>
      <w:pPr>
        <w:pStyle w:val="0"/>
        <w:spacing w:before="200" w:line-rule="auto"/>
        <w:ind w:firstLine="540"/>
        <w:jc w:val="both"/>
      </w:pPr>
      <w:r>
        <w:rPr>
          <w:sz w:val="20"/>
        </w:rPr>
        <w:t xml:space="preserve">7) информировать правоохранительные органы о фактах нарушения прав и законных интересов субъектов предпринимательской деятельности;</w:t>
      </w:r>
    </w:p>
    <w:p>
      <w:pPr>
        <w:pStyle w:val="0"/>
        <w:spacing w:before="200" w:line-rule="auto"/>
        <w:ind w:firstLine="540"/>
        <w:jc w:val="both"/>
      </w:pPr>
      <w:r>
        <w:rPr>
          <w:sz w:val="20"/>
        </w:rPr>
        <w:t xml:space="preserve">8) проводить анализ и давать оценку эффективности мер, принимаемых органами государственной власти Республики Саха (Якутия), органами местного самоуправления для развития предпринимательства, благополучия общества и развития инвестиционной деятельности в Республике Саха (Якутия);</w:t>
      </w:r>
    </w:p>
    <w:p>
      <w:pPr>
        <w:pStyle w:val="0"/>
        <w:spacing w:before="200" w:line-rule="auto"/>
        <w:ind w:firstLine="540"/>
        <w:jc w:val="both"/>
      </w:pPr>
      <w:r>
        <w:rPr>
          <w:sz w:val="20"/>
        </w:rPr>
        <w:t xml:space="preserve">9) осуществлять иные действия в рамках своей компетенции в соответствии с законодательством.</w:t>
      </w:r>
    </w:p>
    <w:p>
      <w:pPr>
        <w:pStyle w:val="0"/>
        <w:spacing w:before="200" w:line-rule="auto"/>
        <w:ind w:firstLine="540"/>
        <w:jc w:val="both"/>
      </w:pPr>
      <w:r>
        <w:rPr>
          <w:sz w:val="20"/>
        </w:rPr>
        <w:t xml:space="preserve">4. Уполномоченный ведет личный прием заявителей, их представителей по вопросам, связанным с осуществлением ими предпринимательской деятельности.</w:t>
      </w:r>
    </w:p>
    <w:p>
      <w:pPr>
        <w:pStyle w:val="0"/>
        <w:jc w:val="both"/>
      </w:pPr>
      <w:r>
        <w:rPr>
          <w:sz w:val="20"/>
        </w:rPr>
      </w:r>
    </w:p>
    <w:p>
      <w:pPr>
        <w:pStyle w:val="2"/>
        <w:outlineLvl w:val="1"/>
        <w:ind w:firstLine="540"/>
        <w:jc w:val="both"/>
      </w:pPr>
      <w:r>
        <w:rPr>
          <w:sz w:val="20"/>
        </w:rPr>
        <w:t xml:space="preserve">Статья 12. Объяснения органов и должностных лиц, чьи решения и (или) действия (бездействие) обжалуются</w:t>
      </w:r>
    </w:p>
    <w:p>
      <w:pPr>
        <w:pStyle w:val="0"/>
        <w:jc w:val="both"/>
      </w:pPr>
      <w:r>
        <w:rPr>
          <w:sz w:val="20"/>
        </w:rPr>
      </w:r>
    </w:p>
    <w:p>
      <w:pPr>
        <w:pStyle w:val="0"/>
        <w:ind w:firstLine="540"/>
        <w:jc w:val="both"/>
      </w:pPr>
      <w:r>
        <w:rPr>
          <w:sz w:val="20"/>
        </w:rPr>
        <w:t xml:space="preserve">При рассмотрении жалобы Уполномоченный обязан предоставить органам государственной власти Республики Саха (Якутия), территориальным органам федеральных органов исполнительной власти в Республике Саха (Якутия), органам местного самоуправления, иным органам, организациям, наделенным федеральным законом отдельными государственными или иными публичными полномочиями, должностным лицам, чьи решения и (или) действия (бездействие) обжалуются, возможность дать свои объяснения по любым вопросам, подлежащим выяснению в процессе проверки, а также право обосновать свою позицию в целом по указанным вопросам.</w:t>
      </w:r>
    </w:p>
    <w:p>
      <w:pPr>
        <w:pStyle w:val="0"/>
        <w:jc w:val="both"/>
      </w:pPr>
      <w:r>
        <w:rPr>
          <w:sz w:val="20"/>
        </w:rPr>
      </w:r>
    </w:p>
    <w:p>
      <w:pPr>
        <w:pStyle w:val="2"/>
        <w:outlineLvl w:val="1"/>
        <w:ind w:firstLine="540"/>
        <w:jc w:val="both"/>
      </w:pPr>
      <w:r>
        <w:rPr>
          <w:sz w:val="20"/>
        </w:rPr>
        <w:t xml:space="preserve">Статья 13. Конфиденциальность при рассмотрении жалобы</w:t>
      </w:r>
    </w:p>
    <w:p>
      <w:pPr>
        <w:pStyle w:val="0"/>
        <w:jc w:val="both"/>
      </w:pPr>
      <w:r>
        <w:rPr>
          <w:sz w:val="20"/>
        </w:rPr>
      </w:r>
    </w:p>
    <w:p>
      <w:pPr>
        <w:pStyle w:val="0"/>
        <w:ind w:firstLine="540"/>
        <w:jc w:val="both"/>
      </w:pPr>
      <w:r>
        <w:rPr>
          <w:sz w:val="20"/>
        </w:rPr>
        <w:t xml:space="preserve">Уполномоченный не вправе разглашать конфиденциальную информацию, ставшую ему известной в процессе рассмотрения жалобы, без письменного согласия заявителя, за исключением случаев, предусмотренных федеральным законом.</w:t>
      </w:r>
    </w:p>
    <w:p>
      <w:pPr>
        <w:pStyle w:val="0"/>
        <w:jc w:val="both"/>
      </w:pPr>
      <w:r>
        <w:rPr>
          <w:sz w:val="20"/>
        </w:rPr>
      </w:r>
    </w:p>
    <w:p>
      <w:pPr>
        <w:pStyle w:val="2"/>
        <w:outlineLvl w:val="1"/>
        <w:ind w:firstLine="540"/>
        <w:jc w:val="both"/>
      </w:pPr>
      <w:r>
        <w:rPr>
          <w:sz w:val="20"/>
        </w:rPr>
        <w:t xml:space="preserve">Статья 14. Содействие Уполномоченного совершенствованию законодательства о предпринимательской деятельности</w:t>
      </w:r>
    </w:p>
    <w:p>
      <w:pPr>
        <w:pStyle w:val="0"/>
        <w:jc w:val="both"/>
      </w:pPr>
      <w:r>
        <w:rPr>
          <w:sz w:val="20"/>
        </w:rPr>
      </w:r>
    </w:p>
    <w:p>
      <w:pPr>
        <w:pStyle w:val="0"/>
        <w:ind w:firstLine="540"/>
        <w:jc w:val="both"/>
      </w:pPr>
      <w:r>
        <w:rPr>
          <w:sz w:val="20"/>
        </w:rPr>
        <w:t xml:space="preserve">В целях содействия совершенствованию законодательства в сфере предпринимательской деятельности Уполномоченный вправе:</w:t>
      </w:r>
    </w:p>
    <w:p>
      <w:pPr>
        <w:pStyle w:val="0"/>
        <w:spacing w:before="200" w:line-rule="auto"/>
        <w:ind w:firstLine="540"/>
        <w:jc w:val="both"/>
      </w:pPr>
      <w:r>
        <w:rPr>
          <w:sz w:val="20"/>
        </w:rPr>
        <w:t xml:space="preserve">1) обращаться к субъектам права законодательной инициативы с предложением о внесении изменений в федеральное законодательство, законодательство Республики Саха (Якутия) по вопросам совершенствования законодательства в сфере предпринимательской деятельности;</w:t>
      </w:r>
    </w:p>
    <w:p>
      <w:pPr>
        <w:pStyle w:val="0"/>
        <w:spacing w:before="200" w:line-rule="auto"/>
        <w:ind w:firstLine="540"/>
        <w:jc w:val="both"/>
      </w:pPr>
      <w:r>
        <w:rPr>
          <w:sz w:val="20"/>
        </w:rPr>
        <w:t xml:space="preserve">2) участвовать в обсуждении концепций и разработке проектов законов и иных нормативных правовых актов Республики Саха (Якутия), касающихся предпринимательской деятельности, готовить заключения по результатам рассмотрения указанных проектов.</w:t>
      </w:r>
    </w:p>
    <w:p>
      <w:pPr>
        <w:pStyle w:val="0"/>
        <w:jc w:val="both"/>
      </w:pPr>
      <w:r>
        <w:rPr>
          <w:sz w:val="20"/>
        </w:rPr>
      </w:r>
    </w:p>
    <w:p>
      <w:pPr>
        <w:pStyle w:val="2"/>
        <w:outlineLvl w:val="1"/>
        <w:ind w:firstLine="540"/>
        <w:jc w:val="both"/>
      </w:pPr>
      <w:r>
        <w:rPr>
          <w:sz w:val="20"/>
        </w:rPr>
        <w:t xml:space="preserve">Статья 15. Взаимодействие Уполномоченного и органов государственной власти Республики Саха (Якутия)</w:t>
      </w:r>
    </w:p>
    <w:p>
      <w:pPr>
        <w:pStyle w:val="0"/>
        <w:jc w:val="both"/>
      </w:pPr>
      <w:r>
        <w:rPr>
          <w:sz w:val="20"/>
        </w:rPr>
      </w:r>
    </w:p>
    <w:p>
      <w:pPr>
        <w:pStyle w:val="0"/>
        <w:ind w:firstLine="540"/>
        <w:jc w:val="both"/>
      </w:pPr>
      <w:r>
        <w:rPr>
          <w:sz w:val="20"/>
        </w:rPr>
        <w:t xml:space="preserve">1. Уполномоченный вправе присутствовать на пленарных заседаниях Государственного Собрания (Ил Тумэн) Республики Саха (Якутия), заседаниях его постоянных комитетов, заседаниях Правительства Республики Саха (Якутия), коллегий исполнительных органов государственной власти Республики Саха (Якутия) при рассмотрении вопросов, касающихся законных интересов субъектов предпринимательской деятельности.</w:t>
      </w:r>
    </w:p>
    <w:p>
      <w:pPr>
        <w:pStyle w:val="0"/>
        <w:spacing w:before="200" w:line-rule="auto"/>
        <w:ind w:firstLine="540"/>
        <w:jc w:val="both"/>
      </w:pPr>
      <w:r>
        <w:rPr>
          <w:sz w:val="20"/>
        </w:rPr>
        <w:t xml:space="preserve">2. Проекты законов Республики Саха (Якутия), регулирующих правоотношения в сфере прав и законных интересов субъектов предпринимательства, а также проекты решений Главы Республики Саха (Якутия), Правительства Республики Саха (Якутия), регулирующих указанные правоотношения, направляются Уполномоченному в установленном порядке.</w:t>
      </w:r>
    </w:p>
    <w:p>
      <w:pPr>
        <w:pStyle w:val="0"/>
        <w:jc w:val="both"/>
      </w:pPr>
      <w:r>
        <w:rPr>
          <w:sz w:val="20"/>
        </w:rPr>
        <w:t xml:space="preserve">(в ред. </w:t>
      </w:r>
      <w:hyperlink w:history="0" r:id="rId48"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Закона</w:t>
        </w:r>
      </w:hyperlink>
      <w:r>
        <w:rPr>
          <w:sz w:val="20"/>
        </w:rPr>
        <w:t xml:space="preserve"> РС(Я) от 09.10.2014 1349-З N 253-V)</w:t>
      </w:r>
    </w:p>
    <w:p>
      <w:pPr>
        <w:pStyle w:val="0"/>
        <w:jc w:val="both"/>
      </w:pPr>
      <w:r>
        <w:rPr>
          <w:sz w:val="20"/>
        </w:rPr>
      </w:r>
    </w:p>
    <w:p>
      <w:pPr>
        <w:pStyle w:val="2"/>
        <w:outlineLvl w:val="1"/>
        <w:ind w:firstLine="540"/>
        <w:jc w:val="both"/>
      </w:pPr>
      <w:r>
        <w:rPr>
          <w:sz w:val="20"/>
        </w:rPr>
        <w:t xml:space="preserve">Статья 16. Информация и доклады о деятельности Уполномоченного</w:t>
      </w:r>
    </w:p>
    <w:p>
      <w:pPr>
        <w:pStyle w:val="0"/>
        <w:jc w:val="both"/>
      </w:pPr>
      <w:r>
        <w:rPr>
          <w:sz w:val="20"/>
        </w:rPr>
      </w:r>
    </w:p>
    <w:p>
      <w:pPr>
        <w:pStyle w:val="0"/>
        <w:ind w:firstLine="540"/>
        <w:jc w:val="both"/>
      </w:pPr>
      <w:r>
        <w:rPr>
          <w:sz w:val="20"/>
        </w:rPr>
        <w:t xml:space="preserve">1. По окончании календарного года Уполномоченный направляет Уполномоченному при Президенте Российской Федерации по защите прав предпринимателей информацию о своей деятельности с оценкой условий осуществления предпринимательской деятельности в Республике Саха (Якутия) и предложениями о совершенствовании правового положения субъектов предпринимательской деятельности.</w:t>
      </w:r>
    </w:p>
    <w:p>
      <w:pPr>
        <w:pStyle w:val="0"/>
        <w:spacing w:before="200" w:line-rule="auto"/>
        <w:ind w:firstLine="540"/>
        <w:jc w:val="both"/>
      </w:pPr>
      <w:r>
        <w:rPr>
          <w:sz w:val="20"/>
        </w:rPr>
        <w:t xml:space="preserve">2. Уполномоченный направляет ежегодный доклад о своей деятельности Главе Республики Саха (Якутия), в Государственное Собрание (Ил Тумэн) Республики Саха (Якутия), в Правительство Республики Саха (Якутия). Ежегодные доклады о деятельности Уполномоченного подлежат опубликованию в официальных средствах массовой информации Республики Саха (Якутия).</w:t>
      </w:r>
    </w:p>
    <w:p>
      <w:pPr>
        <w:pStyle w:val="0"/>
        <w:jc w:val="both"/>
      </w:pPr>
      <w:r>
        <w:rPr>
          <w:sz w:val="20"/>
        </w:rPr>
        <w:t xml:space="preserve">(в ред. </w:t>
      </w:r>
      <w:hyperlink w:history="0" r:id="rId49"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Закона</w:t>
        </w:r>
      </w:hyperlink>
      <w:r>
        <w:rPr>
          <w:sz w:val="20"/>
        </w:rPr>
        <w:t xml:space="preserve"> РС(Я) от 09.10.2014 1349-З N 253-V)</w:t>
      </w:r>
    </w:p>
    <w:p>
      <w:pPr>
        <w:pStyle w:val="0"/>
        <w:jc w:val="both"/>
      </w:pPr>
      <w:r>
        <w:rPr>
          <w:sz w:val="20"/>
        </w:rPr>
      </w:r>
    </w:p>
    <w:p>
      <w:pPr>
        <w:pStyle w:val="2"/>
        <w:outlineLvl w:val="0"/>
        <w:jc w:val="center"/>
      </w:pPr>
      <w:r>
        <w:rPr>
          <w:sz w:val="20"/>
        </w:rPr>
        <w:t xml:space="preserve">Глава 4. ГАРАНТИИ ДЕЯТЕЛЬНОСТИ УПОЛНОМОЧЕННОГО</w:t>
      </w:r>
    </w:p>
    <w:p>
      <w:pPr>
        <w:pStyle w:val="0"/>
        <w:jc w:val="both"/>
      </w:pPr>
      <w:r>
        <w:rPr>
          <w:sz w:val="20"/>
        </w:rPr>
      </w:r>
    </w:p>
    <w:p>
      <w:pPr>
        <w:pStyle w:val="2"/>
        <w:outlineLvl w:val="1"/>
        <w:ind w:firstLine="540"/>
        <w:jc w:val="both"/>
      </w:pPr>
      <w:r>
        <w:rPr>
          <w:sz w:val="20"/>
        </w:rPr>
        <w:t xml:space="preserve">Статья 17. Содействие Уполномоченному в осуществлении его полномочий</w:t>
      </w:r>
    </w:p>
    <w:p>
      <w:pPr>
        <w:pStyle w:val="0"/>
        <w:jc w:val="both"/>
      </w:pPr>
      <w:r>
        <w:rPr>
          <w:sz w:val="20"/>
        </w:rPr>
      </w:r>
    </w:p>
    <w:p>
      <w:pPr>
        <w:pStyle w:val="0"/>
        <w:ind w:firstLine="540"/>
        <w:jc w:val="both"/>
      </w:pPr>
      <w:r>
        <w:rPr>
          <w:sz w:val="20"/>
        </w:rPr>
        <w:t xml:space="preserve">Руководители и иные должностные лица органов государственной власти Республики Саха (Якутия), территориальных органов федеральных органов исполнительной власти в Республике Саха (Якутия), органов местного самоуправления обязаны обеспечить прием Уполномоченного, а также предоставить ему 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направляется за подписью должностного лица, которому оно непосредственно было адресовано.</w:t>
      </w:r>
    </w:p>
    <w:p>
      <w:pPr>
        <w:pStyle w:val="0"/>
        <w:jc w:val="both"/>
      </w:pPr>
      <w:r>
        <w:rPr>
          <w:sz w:val="20"/>
        </w:rPr>
      </w:r>
    </w:p>
    <w:p>
      <w:pPr>
        <w:pStyle w:val="2"/>
        <w:outlineLvl w:val="1"/>
        <w:ind w:firstLine="540"/>
        <w:jc w:val="both"/>
      </w:pPr>
      <w:r>
        <w:rPr>
          <w:sz w:val="20"/>
        </w:rPr>
        <w:t xml:space="preserve">Статья 18. Аппарат Уполномоченного</w:t>
      </w:r>
    </w:p>
    <w:p>
      <w:pPr>
        <w:pStyle w:val="0"/>
        <w:jc w:val="both"/>
      </w:pPr>
      <w:r>
        <w:rPr>
          <w:sz w:val="20"/>
        </w:rPr>
      </w:r>
    </w:p>
    <w:p>
      <w:pPr>
        <w:pStyle w:val="0"/>
        <w:ind w:firstLine="540"/>
        <w:jc w:val="both"/>
      </w:pPr>
      <w:r>
        <w:rPr>
          <w:sz w:val="20"/>
        </w:rPr>
        <w:t xml:space="preserve">1. Для организационного, правового, аналитического, информационного, документационного, финансового и материально-технического обеспечения деятельности Уполномоченного создается аппарат. Финансовое обеспечение деятельности аппарата Уполномоченного осуществляется за счет средств государственного бюджета Республики Саха (Якутия).</w:t>
      </w:r>
    </w:p>
    <w:p>
      <w:pPr>
        <w:pStyle w:val="0"/>
        <w:spacing w:before="200" w:line-rule="auto"/>
        <w:ind w:firstLine="540"/>
        <w:jc w:val="both"/>
      </w:pPr>
      <w:r>
        <w:rPr>
          <w:sz w:val="20"/>
        </w:rPr>
        <w:t xml:space="preserve">2. Положение об аппарате Уполномоченного и структура аппарата Уполномоченного утверждаются указом Главы Республики Саха (Якутия).</w:t>
      </w:r>
    </w:p>
    <w:p>
      <w:pPr>
        <w:pStyle w:val="0"/>
        <w:jc w:val="both"/>
      </w:pPr>
      <w:r>
        <w:rPr>
          <w:sz w:val="20"/>
        </w:rPr>
        <w:t xml:space="preserve">(в ред. </w:t>
      </w:r>
      <w:hyperlink w:history="0" r:id="rId50"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Закона</w:t>
        </w:r>
      </w:hyperlink>
      <w:r>
        <w:rPr>
          <w:sz w:val="20"/>
        </w:rPr>
        <w:t xml:space="preserve"> РС(Я) от 09.10.2014 1349-З N 253-V)</w:t>
      </w:r>
    </w:p>
    <w:p>
      <w:pPr>
        <w:pStyle w:val="0"/>
        <w:spacing w:before="200" w:line-rule="auto"/>
        <w:ind w:firstLine="540"/>
        <w:jc w:val="both"/>
      </w:pPr>
      <w:r>
        <w:rPr>
          <w:sz w:val="20"/>
        </w:rPr>
        <w:t xml:space="preserve">3. Лица, замещающие в аппарате Уполномоченного должности, отнесенные нормативными правовыми актами Республики Саха (Якутия) к должностям государственной службы Республики Саха (Якутия), являются государственными гражданскими служащими Республики Саха (Якутия).</w:t>
      </w:r>
    </w:p>
    <w:p>
      <w:pPr>
        <w:pStyle w:val="0"/>
        <w:spacing w:before="200" w:line-rule="auto"/>
        <w:ind w:firstLine="540"/>
        <w:jc w:val="both"/>
      </w:pPr>
      <w:r>
        <w:rPr>
          <w:sz w:val="20"/>
        </w:rPr>
        <w:t xml:space="preserve">4. Оплата труда лиц, замещающих в аппарате Уполномоченного должности, отнесенные нормативными правовыми актами Республики Саха (Якутия) к должностям государственной гражданской службы Республики Саха (Якутия), устанавливается в соответствии с законодательством Республики Саха (Якутия).</w:t>
      </w:r>
    </w:p>
    <w:p>
      <w:pPr>
        <w:pStyle w:val="0"/>
        <w:jc w:val="both"/>
      </w:pPr>
      <w:r>
        <w:rPr>
          <w:sz w:val="20"/>
        </w:rPr>
        <w:t xml:space="preserve">(в ред. </w:t>
      </w:r>
      <w:hyperlink w:history="0" r:id="rId51" w:tooltip="Закон Республики Саха (Якутия) от 19.12.2018 2081-З N 53-VI &quot;О внесении изменений в отдельные законодательные акты Республики Саха (Якутия) и о признании утратившими силу отдельных законодательных актов Республики Саха (Якутия)&quot; (принят постановлением ГС (Ил Тумэн) РС(Я) от 19.12.2018 З N 54-VI) {КонсультантПлюс}">
        <w:r>
          <w:rPr>
            <w:sz w:val="20"/>
            <w:color w:val="0000ff"/>
          </w:rPr>
          <w:t xml:space="preserve">Закона</w:t>
        </w:r>
      </w:hyperlink>
      <w:r>
        <w:rPr>
          <w:sz w:val="20"/>
        </w:rPr>
        <w:t xml:space="preserve"> РС(Я) от 19.12.2018 2081-З N 53-VI)</w:t>
      </w:r>
    </w:p>
    <w:p>
      <w:pPr>
        <w:pStyle w:val="0"/>
        <w:jc w:val="both"/>
      </w:pPr>
      <w:r>
        <w:rPr>
          <w:sz w:val="20"/>
        </w:rPr>
      </w:r>
    </w:p>
    <w:p>
      <w:pPr>
        <w:pStyle w:val="2"/>
        <w:outlineLvl w:val="1"/>
        <w:ind w:firstLine="540"/>
        <w:jc w:val="both"/>
      </w:pPr>
      <w:r>
        <w:rPr>
          <w:sz w:val="20"/>
        </w:rPr>
        <w:t xml:space="preserve">Статья 19. Финансовое обеспечение деятельности и денежное вознаграждение Уполномоченного</w:t>
      </w:r>
    </w:p>
    <w:p>
      <w:pPr>
        <w:pStyle w:val="0"/>
        <w:jc w:val="both"/>
      </w:pPr>
      <w:r>
        <w:rPr>
          <w:sz w:val="20"/>
        </w:rPr>
      </w:r>
    </w:p>
    <w:p>
      <w:pPr>
        <w:pStyle w:val="0"/>
        <w:ind w:firstLine="540"/>
        <w:jc w:val="both"/>
      </w:pPr>
      <w:r>
        <w:rPr>
          <w:sz w:val="20"/>
        </w:rPr>
        <w:t xml:space="preserve">1. Финансовое обеспечение деятельности Уполномоченного осуществляется за счет средств государственного бюджета Республики Саха (Якутия). Финансовая отчетность представляется Уполномоченным в порядке, установленном законодательством Российской Федерации и законодательством Республики Саха (Якутия).</w:t>
      </w:r>
    </w:p>
    <w:p>
      <w:pPr>
        <w:pStyle w:val="0"/>
        <w:spacing w:before="200" w:line-rule="auto"/>
        <w:ind w:firstLine="540"/>
        <w:jc w:val="both"/>
      </w:pPr>
      <w:r>
        <w:rPr>
          <w:sz w:val="20"/>
        </w:rPr>
        <w:t xml:space="preserve">Часть 2 утратила силу с 1 января 2019 года. - </w:t>
      </w:r>
      <w:hyperlink w:history="0" r:id="rId52" w:tooltip="Закон Республики Саха (Якутия) от 19.12.2018 2080-З N 51-VI (ред. от 12.12.2023) &quot;О государственных должностях Республики Саха (Якутия)&quot; (принят постановлением ГС (Ил Тумэн) РС(Я) от 19.12.2018 З N 52-VI) {КонсультантПлюс}">
        <w:r>
          <w:rPr>
            <w:sz w:val="20"/>
            <w:color w:val="0000ff"/>
          </w:rPr>
          <w:t xml:space="preserve">Закон</w:t>
        </w:r>
      </w:hyperlink>
      <w:r>
        <w:rPr>
          <w:sz w:val="20"/>
        </w:rPr>
        <w:t xml:space="preserve"> РС(Я) от 19.12.2018 2080-З N 51-VI.</w:t>
      </w:r>
    </w:p>
    <w:p>
      <w:pPr>
        <w:pStyle w:val="0"/>
        <w:jc w:val="both"/>
      </w:pPr>
      <w:r>
        <w:rPr>
          <w:sz w:val="20"/>
        </w:rPr>
      </w:r>
    </w:p>
    <w:p>
      <w:pPr>
        <w:pStyle w:val="2"/>
        <w:outlineLvl w:val="1"/>
        <w:ind w:firstLine="540"/>
        <w:jc w:val="both"/>
      </w:pPr>
      <w:r>
        <w:rPr>
          <w:sz w:val="20"/>
        </w:rPr>
        <w:t xml:space="preserve">Статья 20. Общественные помощники Уполномоченного</w:t>
      </w:r>
    </w:p>
    <w:p>
      <w:pPr>
        <w:pStyle w:val="0"/>
        <w:jc w:val="both"/>
      </w:pPr>
      <w:r>
        <w:rPr>
          <w:sz w:val="20"/>
        </w:rPr>
      </w:r>
    </w:p>
    <w:p>
      <w:pPr>
        <w:pStyle w:val="0"/>
        <w:ind w:firstLine="540"/>
        <w:jc w:val="both"/>
      </w:pPr>
      <w:r>
        <w:rPr>
          <w:sz w:val="20"/>
        </w:rPr>
        <w:t xml:space="preserve">1. Для оказания содействия в осуществлении полномочий в муниципальных районах, городских округах с учетом мнения представительных органов муниципальных районов и городских округов Уполномоченный вправе назначать общественных помощников, которые осуществляют свою деятельность на общественных началах.</w:t>
      </w:r>
    </w:p>
    <w:p>
      <w:pPr>
        <w:pStyle w:val="0"/>
        <w:spacing w:before="200" w:line-rule="auto"/>
        <w:ind w:firstLine="540"/>
        <w:jc w:val="both"/>
      </w:pPr>
      <w:r>
        <w:rPr>
          <w:sz w:val="20"/>
        </w:rPr>
        <w:t xml:space="preserve">2. Положение об общественных помощниках Уполномоченного утверждается Уполномоченным.</w:t>
      </w:r>
    </w:p>
    <w:p>
      <w:pPr>
        <w:pStyle w:val="0"/>
        <w:jc w:val="both"/>
      </w:pPr>
      <w:r>
        <w:rPr>
          <w:sz w:val="20"/>
        </w:rPr>
      </w:r>
    </w:p>
    <w:p>
      <w:pPr>
        <w:pStyle w:val="2"/>
        <w:outlineLvl w:val="1"/>
        <w:ind w:firstLine="540"/>
        <w:jc w:val="both"/>
      </w:pPr>
      <w:r>
        <w:rPr>
          <w:sz w:val="20"/>
        </w:rPr>
        <w:t xml:space="preserve">Статья 21. Общественный экспертный совет при Уполномоченном</w:t>
      </w:r>
    </w:p>
    <w:p>
      <w:pPr>
        <w:pStyle w:val="0"/>
        <w:jc w:val="both"/>
      </w:pPr>
      <w:r>
        <w:rPr>
          <w:sz w:val="20"/>
        </w:rPr>
      </w:r>
    </w:p>
    <w:p>
      <w:pPr>
        <w:pStyle w:val="0"/>
        <w:ind w:firstLine="540"/>
        <w:jc w:val="both"/>
      </w:pPr>
      <w:r>
        <w:rPr>
          <w:sz w:val="20"/>
        </w:rPr>
        <w:t xml:space="preserve">1. При Уполномоченном в целях оказания консультативной помощи может создаваться общественный экспертный совет на общественных началах из лиц, обладающих необходимыми познаниями в области прав и законных интересов субъектов предпринимательской деятельности.</w:t>
      </w:r>
    </w:p>
    <w:p>
      <w:pPr>
        <w:pStyle w:val="0"/>
        <w:spacing w:before="200" w:line-rule="auto"/>
        <w:ind w:firstLine="540"/>
        <w:jc w:val="both"/>
      </w:pPr>
      <w:r>
        <w:rPr>
          <w:sz w:val="20"/>
        </w:rPr>
        <w:t xml:space="preserve">2. Положение об общественном экспертном совете при Уполномоченном, его количественный и персональный состав утверждаются Уполномоченным.</w:t>
      </w:r>
    </w:p>
    <w:p>
      <w:pPr>
        <w:pStyle w:val="0"/>
        <w:jc w:val="both"/>
      </w:pPr>
      <w:r>
        <w:rPr>
          <w:sz w:val="20"/>
        </w:rPr>
      </w:r>
    </w:p>
    <w:p>
      <w:pPr>
        <w:pStyle w:val="2"/>
        <w:outlineLvl w:val="0"/>
        <w:jc w:val="center"/>
      </w:pPr>
      <w:r>
        <w:rPr>
          <w:sz w:val="20"/>
        </w:rPr>
        <w:t xml:space="preserve">Глава 5. ЗАКЛЮЧИТЕЛЬНЫЕ ПОЛОЖЕНИЯ</w:t>
      </w:r>
    </w:p>
    <w:p>
      <w:pPr>
        <w:pStyle w:val="0"/>
        <w:jc w:val="both"/>
      </w:pPr>
      <w:r>
        <w:rPr>
          <w:sz w:val="20"/>
        </w:rPr>
      </w:r>
    </w:p>
    <w:p>
      <w:pPr>
        <w:pStyle w:val="2"/>
        <w:outlineLvl w:val="1"/>
        <w:ind w:firstLine="540"/>
        <w:jc w:val="both"/>
      </w:pPr>
      <w:r>
        <w:rPr>
          <w:sz w:val="20"/>
        </w:rPr>
        <w:t xml:space="preserve">Статья 22.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десяти дней со дня его официального опубликования.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Республики Саха (Якутия)</w:t>
      </w:r>
    </w:p>
    <w:p>
      <w:pPr>
        <w:pStyle w:val="0"/>
        <w:jc w:val="right"/>
      </w:pPr>
      <w:r>
        <w:rPr>
          <w:sz w:val="20"/>
        </w:rPr>
        <w:t xml:space="preserve">Е.БОРИСОВ</w:t>
      </w:r>
    </w:p>
    <w:p>
      <w:pPr>
        <w:pStyle w:val="0"/>
      </w:pPr>
      <w:r>
        <w:rPr>
          <w:sz w:val="20"/>
        </w:rPr>
        <w:t xml:space="preserve">г. Якутск</w:t>
      </w:r>
    </w:p>
    <w:p>
      <w:pPr>
        <w:pStyle w:val="0"/>
        <w:spacing w:before="200" w:line-rule="auto"/>
      </w:pPr>
      <w:r>
        <w:rPr>
          <w:sz w:val="20"/>
        </w:rPr>
        <w:t xml:space="preserve">24 июня 2013 года</w:t>
      </w:r>
    </w:p>
    <w:p>
      <w:pPr>
        <w:pStyle w:val="0"/>
        <w:spacing w:before="200" w:line-rule="auto"/>
      </w:pPr>
      <w:r>
        <w:rPr>
          <w:sz w:val="20"/>
        </w:rPr>
        <w:t xml:space="preserve">1219-З N 1301-IV</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Саха (Якутия) от 24.06.2013 1219-З N 1301-IV</w:t>
            <w:br/>
            <w:t>(ред. от 18.03.2024)</w:t>
            <w:br/>
            <w:t>"Об Уполномоченном по защите прав пре...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9&amp;n=39321&amp;dst=100005" TargetMode = "External"/>
	<Relationship Id="rId8" Type="http://schemas.openxmlformats.org/officeDocument/2006/relationships/hyperlink" Target="https://login.consultant.ru/link/?req=doc&amp;base=RLAW249&amp;n=89981&amp;dst=100428" TargetMode = "External"/>
	<Relationship Id="rId9" Type="http://schemas.openxmlformats.org/officeDocument/2006/relationships/hyperlink" Target="https://login.consultant.ru/link/?req=doc&amp;base=RLAW249&amp;n=67023&amp;dst=100106" TargetMode = "External"/>
	<Relationship Id="rId10" Type="http://schemas.openxmlformats.org/officeDocument/2006/relationships/hyperlink" Target="https://login.consultant.ru/link/?req=doc&amp;base=RLAW249&amp;n=98467&amp;dst=100112" TargetMode = "External"/>
	<Relationship Id="rId11" Type="http://schemas.openxmlformats.org/officeDocument/2006/relationships/hyperlink" Target="https://login.consultant.ru/link/?req=doc&amp;base=RLAW249&amp;n=72793&amp;dst=100032" TargetMode = "External"/>
	<Relationship Id="rId12" Type="http://schemas.openxmlformats.org/officeDocument/2006/relationships/hyperlink" Target="https://login.consultant.ru/link/?req=doc&amp;base=RLAW249&amp;n=78299&amp;dst=100008" TargetMode = "External"/>
	<Relationship Id="rId13" Type="http://schemas.openxmlformats.org/officeDocument/2006/relationships/hyperlink" Target="https://login.consultant.ru/link/?req=doc&amp;base=RLAW249&amp;n=83442&amp;dst=100008" TargetMode = "External"/>
	<Relationship Id="rId14" Type="http://schemas.openxmlformats.org/officeDocument/2006/relationships/hyperlink" Target="https://login.consultant.ru/link/?req=doc&amp;base=RLAW249&amp;n=100030&amp;dst=100008" TargetMode = "External"/>
	<Relationship Id="rId15" Type="http://schemas.openxmlformats.org/officeDocument/2006/relationships/hyperlink" Target="https://login.consultant.ru/link/?req=doc&amp;base=LAW&amp;n=451729&amp;dst=100071" TargetMode = "External"/>
	<Relationship Id="rId16" Type="http://schemas.openxmlformats.org/officeDocument/2006/relationships/hyperlink" Target="https://login.consultant.ru/link/?req=doc&amp;base=LAW&amp;n=2875" TargetMode = "External"/>
	<Relationship Id="rId17" Type="http://schemas.openxmlformats.org/officeDocument/2006/relationships/hyperlink" Target="https://login.consultant.ru/link/?req=doc&amp;base=RLAW249&amp;n=92492" TargetMode = "External"/>
	<Relationship Id="rId18" Type="http://schemas.openxmlformats.org/officeDocument/2006/relationships/hyperlink" Target="https://login.consultant.ru/link/?req=doc&amp;base=RLAW249&amp;n=100030&amp;dst=100010" TargetMode = "External"/>
	<Relationship Id="rId19" Type="http://schemas.openxmlformats.org/officeDocument/2006/relationships/hyperlink" Target="https://login.consultant.ru/link/?req=doc&amp;base=RLAW249&amp;n=100030&amp;dst=100011" TargetMode = "External"/>
	<Relationship Id="rId20" Type="http://schemas.openxmlformats.org/officeDocument/2006/relationships/hyperlink" Target="https://login.consultant.ru/link/?req=doc&amp;base=RLAW249&amp;n=100030&amp;dst=100012" TargetMode = "External"/>
	<Relationship Id="rId21" Type="http://schemas.openxmlformats.org/officeDocument/2006/relationships/hyperlink" Target="https://login.consultant.ru/link/?req=doc&amp;base=RLAW249&amp;n=83442&amp;dst=100008" TargetMode = "External"/>
	<Relationship Id="rId22" Type="http://schemas.openxmlformats.org/officeDocument/2006/relationships/hyperlink" Target="https://login.consultant.ru/link/?req=doc&amp;base=RLAW249&amp;n=89981&amp;dst=100430" TargetMode = "External"/>
	<Relationship Id="rId23" Type="http://schemas.openxmlformats.org/officeDocument/2006/relationships/hyperlink" Target="https://login.consultant.ru/link/?req=doc&amp;base=RLAW249&amp;n=89981&amp;dst=100431" TargetMode = "External"/>
	<Relationship Id="rId24" Type="http://schemas.openxmlformats.org/officeDocument/2006/relationships/hyperlink" Target="https://login.consultant.ru/link/?req=doc&amp;base=RLAW249&amp;n=89981&amp;dst=100432" TargetMode = "External"/>
	<Relationship Id="rId25" Type="http://schemas.openxmlformats.org/officeDocument/2006/relationships/hyperlink" Target="https://login.consultant.ru/link/?req=doc&amp;base=RLAW249&amp;n=89981&amp;dst=100433" TargetMode = "External"/>
	<Relationship Id="rId26" Type="http://schemas.openxmlformats.org/officeDocument/2006/relationships/hyperlink" Target="https://login.consultant.ru/link/?req=doc&amp;base=LAW&amp;n=2875" TargetMode = "External"/>
	<Relationship Id="rId27" Type="http://schemas.openxmlformats.org/officeDocument/2006/relationships/hyperlink" Target="https://login.consultant.ru/link/?req=doc&amp;base=RLAW249&amp;n=92492" TargetMode = "External"/>
	<Relationship Id="rId28" Type="http://schemas.openxmlformats.org/officeDocument/2006/relationships/hyperlink" Target="https://login.consultant.ru/link/?req=doc&amp;base=LAW&amp;n=464894" TargetMode = "External"/>
	<Relationship Id="rId29" Type="http://schemas.openxmlformats.org/officeDocument/2006/relationships/hyperlink" Target="https://login.consultant.ru/link/?req=doc&amp;base=RLAW249&amp;n=100030&amp;dst=100014" TargetMode = "External"/>
	<Relationship Id="rId30" Type="http://schemas.openxmlformats.org/officeDocument/2006/relationships/hyperlink" Target="https://login.consultant.ru/link/?req=doc&amp;base=LAW&amp;n=464894" TargetMode = "External"/>
	<Relationship Id="rId31" Type="http://schemas.openxmlformats.org/officeDocument/2006/relationships/hyperlink" Target="https://login.consultant.ru/link/?req=doc&amp;base=LAW&amp;n=464894&amp;dst=336" TargetMode = "External"/>
	<Relationship Id="rId32" Type="http://schemas.openxmlformats.org/officeDocument/2006/relationships/hyperlink" Target="https://login.consultant.ru/link/?req=doc&amp;base=LAW&amp;n=464894&amp;dst=339" TargetMode = "External"/>
	<Relationship Id="rId33" Type="http://schemas.openxmlformats.org/officeDocument/2006/relationships/hyperlink" Target="https://login.consultant.ru/link/?req=doc&amp;base=RLAW249&amp;n=100030&amp;dst=100015" TargetMode = "External"/>
	<Relationship Id="rId34" Type="http://schemas.openxmlformats.org/officeDocument/2006/relationships/hyperlink" Target="https://login.consultant.ru/link/?req=doc&amp;base=RLAW249&amp;n=67023&amp;dst=100107" TargetMode = "External"/>
	<Relationship Id="rId35" Type="http://schemas.openxmlformats.org/officeDocument/2006/relationships/hyperlink" Target="https://login.consultant.ru/link/?req=doc&amp;base=RLAW249&amp;n=98464" TargetMode = "External"/>
	<Relationship Id="rId36" Type="http://schemas.openxmlformats.org/officeDocument/2006/relationships/hyperlink" Target="https://login.consultant.ru/link/?req=doc&amp;base=LAW&amp;n=464894" TargetMode = "External"/>
	<Relationship Id="rId37" Type="http://schemas.openxmlformats.org/officeDocument/2006/relationships/hyperlink" Target="https://login.consultant.ru/link/?req=doc&amp;base=LAW&amp;n=442435" TargetMode = "External"/>
	<Relationship Id="rId38" Type="http://schemas.openxmlformats.org/officeDocument/2006/relationships/hyperlink" Target="https://login.consultant.ru/link/?req=doc&amp;base=LAW&amp;n=451740" TargetMode = "External"/>
	<Relationship Id="rId39" Type="http://schemas.openxmlformats.org/officeDocument/2006/relationships/hyperlink" Target="https://login.consultant.ru/link/?req=doc&amp;base=RLAW249&amp;n=67023&amp;dst=100110" TargetMode = "External"/>
	<Relationship Id="rId40" Type="http://schemas.openxmlformats.org/officeDocument/2006/relationships/hyperlink" Target="https://login.consultant.ru/link/?req=doc&amp;base=RLAW249&amp;n=78299&amp;dst=100010" TargetMode = "External"/>
	<Relationship Id="rId41" Type="http://schemas.openxmlformats.org/officeDocument/2006/relationships/hyperlink" Target="https://login.consultant.ru/link/?req=doc&amp;base=RLAW249&amp;n=78299&amp;dst=100011" TargetMode = "External"/>
	<Relationship Id="rId42" Type="http://schemas.openxmlformats.org/officeDocument/2006/relationships/hyperlink" Target="https://login.consultant.ru/link/?req=doc&amp;base=RLAW249&amp;n=78299&amp;dst=100013" TargetMode = "External"/>
	<Relationship Id="rId43" Type="http://schemas.openxmlformats.org/officeDocument/2006/relationships/hyperlink" Target="https://login.consultant.ru/link/?req=doc&amp;base=RLAW249&amp;n=78299&amp;dst=100014" TargetMode = "External"/>
	<Relationship Id="rId44" Type="http://schemas.openxmlformats.org/officeDocument/2006/relationships/hyperlink" Target="https://login.consultant.ru/link/?req=doc&amp;base=LAW&amp;n=451729" TargetMode = "External"/>
	<Relationship Id="rId45" Type="http://schemas.openxmlformats.org/officeDocument/2006/relationships/hyperlink" Target="https://login.consultant.ru/link/?req=doc&amp;base=RLAW249&amp;n=89981&amp;dst=100434" TargetMode = "External"/>
	<Relationship Id="rId46" Type="http://schemas.openxmlformats.org/officeDocument/2006/relationships/hyperlink" Target="https://login.consultant.ru/link/?req=doc&amp;base=LAW&amp;n=451729" TargetMode = "External"/>
	<Relationship Id="rId47" Type="http://schemas.openxmlformats.org/officeDocument/2006/relationships/hyperlink" Target="https://login.consultant.ru/link/?req=doc&amp;base=RLAW249&amp;n=100030&amp;dst=100017" TargetMode = "External"/>
	<Relationship Id="rId48" Type="http://schemas.openxmlformats.org/officeDocument/2006/relationships/hyperlink" Target="https://login.consultant.ru/link/?req=doc&amp;base=RLAW249&amp;n=89981&amp;dst=100435" TargetMode = "External"/>
	<Relationship Id="rId49" Type="http://schemas.openxmlformats.org/officeDocument/2006/relationships/hyperlink" Target="https://login.consultant.ru/link/?req=doc&amp;base=RLAW249&amp;n=89981&amp;dst=100436" TargetMode = "External"/>
	<Relationship Id="rId50" Type="http://schemas.openxmlformats.org/officeDocument/2006/relationships/hyperlink" Target="https://login.consultant.ru/link/?req=doc&amp;base=RLAW249&amp;n=89981&amp;dst=100437" TargetMode = "External"/>
	<Relationship Id="rId51" Type="http://schemas.openxmlformats.org/officeDocument/2006/relationships/hyperlink" Target="https://login.consultant.ru/link/?req=doc&amp;base=RLAW249&amp;n=72793&amp;dst=100032" TargetMode = "External"/>
	<Relationship Id="rId52" Type="http://schemas.openxmlformats.org/officeDocument/2006/relationships/hyperlink" Target="https://login.consultant.ru/link/?req=doc&amp;base=RLAW249&amp;n=98467&amp;dst=1001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Саха (Якутия) от 24.06.2013 1219-З N 1301-IV
(ред. от 18.03.2024)
"Об Уполномоченном по защите прав предпринимателей в Республике Саха (Якутия)"
(принят постановлением ГС (Ил Тумэн) РС(Я) от 24.06.2013 З N 1302-IV)</dc:title>
  <dcterms:created xsi:type="dcterms:W3CDTF">2024-06-01T13:38:29Z</dcterms:created>
</cp:coreProperties>
</file>