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управления ветеринарии Ростовской обл. от 16.10.2023 N 2</w:t>
              <w:br/>
              <w:t xml:space="preserve">"Об утверждении Положения об общественном совете при управлении ветеринарии Ростовской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ВЕТЕРИНАРИИ РОСТОВСКОЙ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октября 2023 г. N 2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УПРАВЛЕНИИ ВЕТЕРИНАРИИ РОСТОВСКОЙ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Положения об общественном совете при управлении ветеринарии Ростовской области управление ветеринарии Ростовской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управлении ветеринарии Ростовской области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7" w:tooltip="Постановление управления ветеринарии Ростовской обл. от 01.02.2019 N 1 &quot;Об утверждении Положения об общественном совете при управлении ветеринарии Рост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управления ветеринарии Ростовской области от 01.02.2019 N 1 "Об утверждении Положения об общественном совете при управлении ветеринарии Ростовской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А.Н.КРУГЛИКОВ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управления ветеринарии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от 16.10.2023 N 2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УПРАВЛЕНИИ ВЕТЕРИНАРИИ</w:t>
      </w:r>
    </w:p>
    <w:p>
      <w:pPr>
        <w:pStyle w:val="2"/>
        <w:jc w:val="center"/>
      </w:pPr>
      <w:r>
        <w:rPr>
          <w:sz w:val="20"/>
        </w:rPr>
        <w:t xml:space="preserve">РОСТОВСКОЙ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при управлении ветеринарии Ростовской области (далее - общественный совет) призван обеспечить учет потребностей и интересов граждан Российской Федерации, защиту прав и свобод граждан Российской Федерации и прав общественных объединений при осуществлении государственной политики в части, относящейся к сфере деятельности управления ветеринарии Ростовской области, а также в целях осуществления общественного контроля за деятельностью управления ветеринарии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совещательно-консультативным органом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общественный совет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w:history="0" r:id="rId9" w:tooltip="Областной закон Ростовской области от 29.05.1996 N 19-ЗС (ред. от 29.11.2022) &quot;Устав Ростовской области&quot; (принят ЗС РО 19.04.1996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Ростовской области, областными законами, иными нормативными правовыми актами Ростовской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Задачи, функции и права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организаций и граждан с управлением ветеринарии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общественно значимых законных интересов организаций и граждан, защита прав и свобод человека и гражданина при реализации управлением ветеринарии Ростовской области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функциями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независимых от органов государственной власти экспертов, представителей общественных объединений и иных организаций, специалистов по направлению деятельности управления ветеринарии Ростовской области к содействию и участию в реализации 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общественной экспертизы проектов областных законов, правовых актов Губернатора Ростовской области и Правительства Ростовской области, разрабатываемых управлением ветеринарии Ростовской области, проектов правовых актов и иных решений управления ветеринарии Ростовской области, направляемых в общественный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предложений по совершенствованию деятельности управления ветеринарии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управления ветеринарии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и проведении тематических мероприятий, конференций, "круглых столов", семинаров, дискуссий с привлечением представителей общественности, профессионального 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мониторинге качества оказания государственных услуг управлением ветеринарии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антикоррупционной работе, оценке эффективности государственных закупок и кадровой работы в управлении ветеринарии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иных функций в целях реализации задач, возложенных на общественный совет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необходимые документы и иные сведения от управления ветеринарии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свои заседания представителей федеральных органов исполнительной власти, исполнительных органов Ростовской области, структурных подразделений Правительства Ростовской области, органов местного самоуправления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в управление ветеринарии Ростовской области заключения 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образовывать рабочие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работе: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комиссий по соблюдению требований к служебному поведению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иных рабочих органов, создаваемых управлением ветеринарии Ростовской области по вопросам кадровой работы, антикоррупционной деятельности и закупок (товаров, работ, услуг), включая размещение государственных заказов на выполнение научно-исследовательских работ и оказание консультационных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Представители общественного совета, определяемые приказом управления ветеринарии Ростовской области с согласия членов общественного совета, включаются в составы конкурсных и аттестационных комиссий управления ветеринарии Ростовской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Формирование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создается приказом управления ветеринарии Ростовской области по предложению Совета Общественной палаты Ростовской области не позднее, чем через 30 календарных дней со дня поступления соответствующего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Численность и персональный состав общественного совета определяются приказом управления ветеринарии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Общая численность членов общественного совета не должна быть менее 5 и более 21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Члены общественного совета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иметь гражданство Российской Федерации и возраст от 21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проживать на территории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иметь опыт работы по профилю деятельности управления ветеринарии Ростовской области от 1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конфликта интересов, связанного с осуществлением деятельности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Членами общественного совета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признанные судом недееспособными или ограниченно дееспособными;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имеющие неснятую или непогашенную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замещающие государственные должности Российской Федерации, государственные должности Ростовской области, государственные должности иного субъекта Российской Федерации, должности государственной гражданской службы (государственной службы иного вида), должности муниципальной службы, а также муниципальные должности;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общественных объединений и иных некоммерческих организаций, которым в соответствии с Федеральным </w:t>
      </w:r>
      <w:hyperlink w:history="0" r:id="rId10" w:tooltip="Федеральный закон от 25.07.2002 N 114-ФЗ (ред. от 28.12.2022) &quot;О противодействии экстремистской деятельности&quot; (с изм. и доп., вступ. в силу с 15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25.07.2002 N 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общественных объединений и иных некоммерческих организаций, деятельность которых приостановлена в соответствии с Федеральным </w:t>
      </w:r>
      <w:hyperlink w:history="0" r:id="rId11" w:tooltip="Федеральный закон от 25.07.2002 N 114-ФЗ (ред. от 28.12.2022) &quot;О противодействии экстремистской деятельности&quot; (с изм. и доп., вступ. в силу с 15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25.07.2002 N 114-ФЗ, если решение о приостановлении не было признано судом незаконным.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Персональный состав общественного совета утверждается приказом управления ветеринарии Ростовской области, в том числе с учетом предложений Совета Общественной палаты Ростовской области, общественных объединений и других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Предложенная Советом Общественной палаты Ростовской области кандидатура члена Общественной палаты Ростовской области подлежит обязательному включению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им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его недееспособным,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его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систематического (3 и более) пропуска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предусмотренных </w:t>
      </w:r>
      <w:hyperlink w:history="0" w:anchor="P158" w:tooltip="5.6. Председатель общественного совета или начальник управления ветеринарии Ростовской области, которым стало известно о возникновении у члена общественного совета или председателя общественного совета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, вплоть до прекращения полномочий члена общественного совета или председателя общественного совета, являющегося стороной конфликта интересов.">
        <w:r>
          <w:rPr>
            <w:sz w:val="20"/>
            <w:color w:val="0000ff"/>
          </w:rPr>
          <w:t xml:space="preserve">пунктом 5.6 раздела 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состав общественного совета входят председатель общественного совета, заместитель председателя общественного совета, секретарь общественного совета и другие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Председатель, заместитель председателя и секретарь общественного совета избираются общественным советом из своего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Кандидатуры председателя, заместителя председателя и секретаря общественного совета вправе выдвигать члены общественного совета и начальник управления ветеринарии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руководство его деятельностью, председательствует на его заседаниях и представляет общественный совет во взаимоотношениях с государственными органами, органами местного самоуправления, организациями 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и утверждает план работы на год, повестку дня заседания и состав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своевременное уведомление членов общественного совета о дате, времени, месте и повестке дня предстоящего заседания,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проектам документов и иных материалов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своевременное направление членам общественного совета протоколов заседаний и иных документов и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и согласовывает состав информации о деятельности общественного совета, обязательной для размещения на официальном сайте управления ветеринарии Ростовской области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начальником управления ветеринарии Ростовской области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меры по предотвращению и/или урегулированию конфликта интересов у членов общественного совета, в том числе по прекращению полномочий члена общественного совета, являющегося стороной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председателя общественного совета председательствует на заседаниях в его отсутствие (в связи с отпуском, болезнью, командировкой и иными обстоятельствами);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подготовке плана работы общественного совета на год, формировании состава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коллективное обсуждение вопросов, внесенных на рассмотрение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 дате, времени, месте и повестке дня предстоящего заседания, а также об утвержденном плане работы общественного совета на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 согласует с председателем общественного совета проекты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готовит в установленном порядке документы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управления ветеринарии Ростовской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4.6.1.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возглавлять комиссии и рабочие группы, образуемые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предлагать кандидатуры экспертов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свою позицию по результатам рассмотрения материалов при проведении заседания общественного совета путем опроса в срок не более 10 дней с даты направления им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знакомиться с обращениями граждан, в том числе направленными с использованием информационно-телекоммуникационной сети "Интернет", о нарушении их прав, свобод и законных интересов в сфере компетенции управления ветеринарии Ростовской области, а также с результатами рассмотрения таких обращений;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порядке, определяемом начальником управления ветеринарии Ростовской области, в приеме граждан, осуществляемом должностными лицами управления ветеринарии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отчетность о реализации рекомендаций общественного совета, направленных в управление ветеринарии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оказывать управлению ветеринарии Ростовской области содействие в разработке проектов нормативных правовых актов и иных юридически значимых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свободно выйти из общественного совета по собственному желанию.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4.6.2.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4.6.3.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Все члены общественного совета участвуют в его деятельности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случае отсутствия председателя общественного совета и (или) заместителя председателя общественного совета и (или) секретаря общественного совета их обязанности исполняют члены общественного совета, уполномоченные председателем общественного совета, либо, в случае невозможности принятия им соответствующего решения, избранные общественным советом из своего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Члены общественного совета обязаны соблюдать кодекс этики члена общественного совета, который утверждается общественным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Заседания общественного совета проводятся не реже двух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общественного совета могут проводиться в очном режиме и в режиме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общественного совета созываются его председателем по его инициативе, по предложению начальника управления ветеринарии Ростовской области либо по требованию не менее чем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Проект повестки дня заседания общественного совета формируется председателем общественного совета по предложению членов общественного совета и начальника управления ветеринарии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позднее, чем за 3 дня до дня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Рассмотрение вопросов и принятие решений по ним допускается только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заседаний общественного совета определяется его председателем.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общественного совета считается правомочным, если в нем участвует более половины от общего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заседании общественного совета с правом совещательного голоса участвует начальник управления ветеринарии Ростовской области или уполномоченное им должностное лицо. На заседаниях общественного совета вправе присутствовать иные работники управления ветеринарии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Решения общественного совета принимаются большинством голосов от числа членов общественного совета, участвующих в заседании. В случае равенства голосов решающим является голос председательствующего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Решения общественного совета закрепляются в протоколе заседания общественного совета, который подписывается секретарем общественного совета и утверждается председательствующим на заседании общественного совета. Протокол должен быть утвержден в течение 5 рабочих дней со дня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В протоколе заседания общественного совета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утвержденная повестка дня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фамилии, имена, отчества и должности участвовавших в заседании членов общественного совета и иных приглашенных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принятые решения по вопросам повестки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Протоколы заседаний общественного совета хранятся в управлении ветеринарии Ростовской области в течение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Протоколы заседаний общественного совета или необходимые выписки из них направляются в течение 5 рабочих дней со дня заседания общественного совета начальнику управления ветеринарии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Организационно-техническое и (или) информационно-аналитическое обеспечение деятельности общественного совета осуществляет управление ветеринарии Ростовской области в пределах утвержденных бюджетных ассигнований, предусмотренных на обеспечение деятельности управления ветеринарии Ростовской области в соответствии с областным законом об областном бюджете.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Конфликт интересов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Конфликт интересов - ситуация, при которой личная заинтересованность члена общественного совета либо воздействие (давление)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Федерации, общественных объединений, референтных групп, способное привести к причинению вреда этим законным интересам.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Под личной заинтересованностью члена общественного совета, которая влияет или может повлиять на объективное осуществление им своих полномочий, понимается возможность получения членом общественного совета доходов (неосновательного обогащения) в денежной либо натуральной форме, доходов в виде материальной выгоды непосредственно для члена общественного совета, членов его семьи или близких родственников, а также для граждан Российской Федерации или общественных объединений, с которыми член общественного совета связан финансовыми или иными обязательствами.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Члены общественного совета обязаны ежегодно до 30 апреля информировать председателя общественного совета и начальника управления ветеринарии Ростовской области (в письменной форме) об отсутствии у них конфликта интересов, а новые члены общественного совета - при их включении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возникновения у председателя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председателя общественного совета, связанного с осуществлением им своих полномочий, председатель общественного совета обязан в кратчайшие сроки проинформировать об этом в письменной форме начальника управления ветеринарии Ростовской области.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Председатель общественного совета или начальник управления ветеринарии Ростовской области, которым стало известно о возникновении у члена общественного совета или председателя общественного совета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интересов, вплоть до прекращения полномочий члена общественного совета или председателя общественного совета, являющегося стороной конфликта интересов.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управления ветеринарии Ростовской обл. от 16.10.2023 N 2</w:t>
            <w:br/>
            <w:t>"Об утверждении Положения об общественном совете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9B4F6B0684020D35F96D5C62127109657EF37816178323FBF80FC6D9BE31A6CA0534E4F71AAC5097DA961C9C42348D6736CrBM" TargetMode = "External"/>
	<Relationship Id="rId8" Type="http://schemas.openxmlformats.org/officeDocument/2006/relationships/hyperlink" Target="consultantplus://offline/ref=C9B4F6B0684020D35F96CBCB374B4F9353EC6E896B2F6F62B288F43FCCE34629F65A471D3EEF911A7DAF7D6CrBM" TargetMode = "External"/>
	<Relationship Id="rId9" Type="http://schemas.openxmlformats.org/officeDocument/2006/relationships/hyperlink" Target="consultantplus://offline/ref=C9B4F6B0684020D35F96D5C62127109657EF3781617B3137BA8DFC6D9BE31A6CA0534E4F71AAC5097DA961C9C42348D6736CrBM" TargetMode = "External"/>
	<Relationship Id="rId10" Type="http://schemas.openxmlformats.org/officeDocument/2006/relationships/hyperlink" Target="consultantplus://offline/ref=C9B4F6B0684020D35F96CBCB374B4F9355E76F84677F3860E3DDFA3AC4B31C39F213101622E88E057EB17DC8C763rEM" TargetMode = "External"/>
	<Relationship Id="rId11" Type="http://schemas.openxmlformats.org/officeDocument/2006/relationships/hyperlink" Target="consultantplus://offline/ref=C9B4F6B0684020D35F96CBCB374B4F9355E76F84677F3860E3DDFA3AC4B31C39F213101622E88E057EB17DC8C763rE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управления ветеринарии Ростовской обл. от 16.10.2023 N 2
"Об утверждении Положения об общественном совете при управлении ветеринарии Ростовской области"</dc:title>
  <dcterms:created xsi:type="dcterms:W3CDTF">2023-11-26T12:43:57Z</dcterms:created>
</cp:coreProperties>
</file>