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Правительства Сахалинской области от 05.07.2013 N 339</w:t>
              <w:br/>
              <w:t xml:space="preserve">(ред. от 28.07.2023)</w:t>
              <w:br/>
              <w:t xml:space="preserve">"Об утверждении порядка раскрытия информации о подготовке проектов нормативных правовых актов и проведения их общественного обсуждения и состава нормативных правовых актов и иных документов, включая программные, разрабатываемых лицами, замещающими государственные должности Сахалинской области в Правительстве Сахалинской области, органами, входящими в структуру Правительства Сахалинской области, структурными подразделениями администрации Губернатора и Правительства Сахалинской области, органами исполнительной власти Сахалинской области, которые не могут быть приняты без предварительного обсуждения на заседаниях Общественной палаты Сахалинской области или общественных советов при органах исполнительной власти"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июля 2013 г. N 339</w:t>
      </w:r>
    </w:p>
    <w:p>
      <w:pPr>
        <w:pStyle w:val="2"/>
        <w:jc w:val="center"/>
      </w:pPr>
      <w:r>
        <w:rPr>
          <w:sz w:val="20"/>
        </w:rPr>
      </w:r>
    </w:p>
    <w:p>
      <w:pPr>
        <w:pStyle w:val="2"/>
        <w:jc w:val="center"/>
      </w:pPr>
      <w:r>
        <w:rPr>
          <w:sz w:val="20"/>
        </w:rPr>
        <w:t xml:space="preserve">ОБ УТВЕРЖДЕНИИ ПОРЯДКА РАСКРЫТИЯ ИНФОРМАЦИИ</w:t>
      </w:r>
    </w:p>
    <w:p>
      <w:pPr>
        <w:pStyle w:val="2"/>
        <w:jc w:val="center"/>
      </w:pPr>
      <w:r>
        <w:rPr>
          <w:sz w:val="20"/>
        </w:rPr>
        <w:t xml:space="preserve">О ПОДГОТОВКЕ ПРОЕКТОВ НОРМАТИВНЫХ ПРАВОВЫХ АКТОВ</w:t>
      </w:r>
    </w:p>
    <w:p>
      <w:pPr>
        <w:pStyle w:val="2"/>
        <w:jc w:val="center"/>
      </w:pPr>
      <w:r>
        <w:rPr>
          <w:sz w:val="20"/>
        </w:rPr>
        <w:t xml:space="preserve">И ПРОВЕДЕНИЯ ИХ ОБЩЕСТВЕННОГО ОБСУЖДЕНИЯ И СОСТАВА</w:t>
      </w:r>
    </w:p>
    <w:p>
      <w:pPr>
        <w:pStyle w:val="2"/>
        <w:jc w:val="center"/>
      </w:pPr>
      <w:r>
        <w:rPr>
          <w:sz w:val="20"/>
        </w:rPr>
        <w:t xml:space="preserve">НОРМАТИВНЫХ ПРАВОВЫХ АКТОВ И ИНЫХ ДОКУМЕНТОВ, ВКЛЮЧАЯ</w:t>
      </w:r>
    </w:p>
    <w:p>
      <w:pPr>
        <w:pStyle w:val="2"/>
        <w:jc w:val="center"/>
      </w:pPr>
      <w:r>
        <w:rPr>
          <w:sz w:val="20"/>
        </w:rPr>
        <w:t xml:space="preserve">ПРОГРАММНЫЕ, РАЗРАБАТЫВАЕМЫХ ЛИЦАМИ, ЗАМЕЩАЮЩИМИ</w:t>
      </w:r>
    </w:p>
    <w:p>
      <w:pPr>
        <w:pStyle w:val="2"/>
        <w:jc w:val="center"/>
      </w:pPr>
      <w:r>
        <w:rPr>
          <w:sz w:val="20"/>
        </w:rPr>
        <w:t xml:space="preserve">ГОСУДАРСТВЕННЫЕ ДОЛЖНОСТИ САХАЛИНСКОЙ ОБЛАСТИ</w:t>
      </w:r>
    </w:p>
    <w:p>
      <w:pPr>
        <w:pStyle w:val="2"/>
        <w:jc w:val="center"/>
      </w:pPr>
      <w:r>
        <w:rPr>
          <w:sz w:val="20"/>
        </w:rPr>
        <w:t xml:space="preserve">В ПРАВИТЕЛЬСТВЕ САХАЛИНСКОЙ ОБЛАСТИ, ОРГАНАМИ, ВХОДЯЩИМИ</w:t>
      </w:r>
    </w:p>
    <w:p>
      <w:pPr>
        <w:pStyle w:val="2"/>
        <w:jc w:val="center"/>
      </w:pPr>
      <w:r>
        <w:rPr>
          <w:sz w:val="20"/>
        </w:rPr>
        <w:t xml:space="preserve">В СТРУКТУРУ ПРАВИТЕЛЬСТВА САХАЛИНСКОЙ ОБЛАСТИ,</w:t>
      </w:r>
    </w:p>
    <w:p>
      <w:pPr>
        <w:pStyle w:val="2"/>
        <w:jc w:val="center"/>
      </w:pPr>
      <w:r>
        <w:rPr>
          <w:sz w:val="20"/>
        </w:rPr>
        <w:t xml:space="preserve">СТРУКТУРНЫМИ ПОДРАЗДЕЛЕНИЯМИ АДМИНИСТРАЦИИ ГУБЕРНАТОРА</w:t>
      </w:r>
    </w:p>
    <w:p>
      <w:pPr>
        <w:pStyle w:val="2"/>
        <w:jc w:val="center"/>
      </w:pPr>
      <w:r>
        <w:rPr>
          <w:sz w:val="20"/>
        </w:rPr>
        <w:t xml:space="preserve">И ПРАВИТЕЛЬСТВА САХАЛИНСКОЙ ОБЛАСТИ, ОРГАНАМИ</w:t>
      </w:r>
    </w:p>
    <w:p>
      <w:pPr>
        <w:pStyle w:val="2"/>
        <w:jc w:val="center"/>
      </w:pPr>
      <w:r>
        <w:rPr>
          <w:sz w:val="20"/>
        </w:rPr>
        <w:t xml:space="preserve">ИСПОЛНИТЕЛЬНОЙ ВЛАСТИ САХАЛИНСКОЙ ОБЛАСТИ, КОТОРЫЕ</w:t>
      </w:r>
    </w:p>
    <w:p>
      <w:pPr>
        <w:pStyle w:val="2"/>
        <w:jc w:val="center"/>
      </w:pPr>
      <w:r>
        <w:rPr>
          <w:sz w:val="20"/>
        </w:rPr>
        <w:t xml:space="preserve">НЕ МОГУТ БЫТЬ ПРИНЯТЫ БЕЗ ПРЕДВАРИТЕЛЬНОГО ОБСУЖДЕНИЯ</w:t>
      </w:r>
    </w:p>
    <w:p>
      <w:pPr>
        <w:pStyle w:val="2"/>
        <w:jc w:val="center"/>
      </w:pPr>
      <w:r>
        <w:rPr>
          <w:sz w:val="20"/>
        </w:rPr>
        <w:t xml:space="preserve">НА ЗАСЕДАНИЯХ ОБЩЕСТВЕННОЙ ПАЛАТЫ САХАЛИНСКОЙ ОБЛАСТИ</w:t>
      </w:r>
    </w:p>
    <w:p>
      <w:pPr>
        <w:pStyle w:val="2"/>
        <w:jc w:val="center"/>
      </w:pPr>
      <w:r>
        <w:rPr>
          <w:sz w:val="20"/>
        </w:rPr>
        <w:t xml:space="preserve">ИЛИ ОБЩЕСТВЕННЫХ СОВЕТОВ ПРИ ОРГАНАХ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19.12.2013 </w:t>
            </w:r>
            <w:hyperlink w:history="0" r:id="rId7" w:tooltip="Постановление Правительства Сахалинской области от 19.12.2013 N 745 &quot;О внесении изменения в постановление Правительства Сахалинской области от 5 июля 2013 года N 339&quot; {КонсультантПлюс}">
              <w:r>
                <w:rPr>
                  <w:sz w:val="20"/>
                  <w:color w:val="0000ff"/>
                </w:rPr>
                <w:t xml:space="preserve">N 745</w:t>
              </w:r>
            </w:hyperlink>
            <w:r>
              <w:rPr>
                <w:sz w:val="20"/>
                <w:color w:val="392c69"/>
              </w:rPr>
              <w:t xml:space="preserve">, от 18.09.2015 </w:t>
            </w:r>
            <w:hyperlink w:history="0" r:id="rId8" w:tooltip="Постановление Правительства Сахалинской области от 18.09.2015 N 398 (ред. от 01.09.2017) &quot;Об утверждении требований к порядку разработки и принятия правовых актов о нормировании в сфере закупок для обеспечения нужд Сахалинской области, содержанию указанных актов и обеспечению их исполнения и внесении изменений в отдельные нормативные правовые акты Сахалинской области&quot; {КонсультантПлюс}">
              <w:r>
                <w:rPr>
                  <w:sz w:val="20"/>
                  <w:color w:val="0000ff"/>
                </w:rPr>
                <w:t xml:space="preserve">N 398</w:t>
              </w:r>
            </w:hyperlink>
            <w:r>
              <w:rPr>
                <w:sz w:val="20"/>
                <w:color w:val="392c69"/>
              </w:rPr>
              <w:t xml:space="preserve">, от 16.11.2015 </w:t>
            </w:r>
            <w:hyperlink w:history="0" r:id="rId9"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456</w:t>
              </w:r>
            </w:hyperlink>
            <w:r>
              <w:rPr>
                <w:sz w:val="20"/>
                <w:color w:val="392c69"/>
              </w:rPr>
              <w:t xml:space="preserve">,</w:t>
            </w:r>
          </w:p>
          <w:p>
            <w:pPr>
              <w:pStyle w:val="0"/>
              <w:jc w:val="center"/>
            </w:pPr>
            <w:r>
              <w:rPr>
                <w:sz w:val="20"/>
                <w:color w:val="392c69"/>
              </w:rPr>
              <w:t xml:space="preserve">от 30.12.2015 </w:t>
            </w:r>
            <w:hyperlink w:history="0" r:id="rId10" w:tooltip="Постановление Правительства Сахалинской области от 30.12.2015 N 571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5 июля 2013 года N 339&quot; {КонсультантПлюс}">
              <w:r>
                <w:rPr>
                  <w:sz w:val="20"/>
                  <w:color w:val="0000ff"/>
                </w:rPr>
                <w:t xml:space="preserve">N 571</w:t>
              </w:r>
            </w:hyperlink>
            <w:r>
              <w:rPr>
                <w:sz w:val="20"/>
                <w:color w:val="392c69"/>
              </w:rPr>
              <w:t xml:space="preserve">, от 15.03.2017 </w:t>
            </w:r>
            <w:hyperlink w:history="0" r:id="rId11" w:tooltip="Постановление Правительства Сахалинской области от 15.03.2017 N 114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05.07.2013 N 339&quot; {КонсультантПлюс}">
              <w:r>
                <w:rPr>
                  <w:sz w:val="20"/>
                  <w:color w:val="0000ff"/>
                </w:rPr>
                <w:t xml:space="preserve">N 114</w:t>
              </w:r>
            </w:hyperlink>
            <w:r>
              <w:rPr>
                <w:sz w:val="20"/>
                <w:color w:val="392c69"/>
              </w:rPr>
              <w:t xml:space="preserve">, от 18.11.2019 </w:t>
            </w:r>
            <w:hyperlink w:history="0" r:id="rId12" w:tooltip="Постановление Правительства Сахалинской области от 18.11.2019 N 516 (ред. от 05.03.2020) &quot;О внесении изменений в некоторые нормативные правовые акты Правительства Сахалинской области&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20.12.2019 </w:t>
            </w:r>
            <w:hyperlink w:history="0" r:id="rId13" w:tooltip="Постановление Правительства Сахалинской области от 20.12.2019 N 605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05.07.2013 N 339&quot; {КонсультантПлюс}">
              <w:r>
                <w:rPr>
                  <w:sz w:val="20"/>
                  <w:color w:val="0000ff"/>
                </w:rPr>
                <w:t xml:space="preserve">N 605</w:t>
              </w:r>
            </w:hyperlink>
            <w:r>
              <w:rPr>
                <w:sz w:val="20"/>
                <w:color w:val="392c69"/>
              </w:rPr>
              <w:t xml:space="preserve">, от 10.04.2020 </w:t>
            </w:r>
            <w:hyperlink w:history="0" r:id="rId14" w:tooltip="Постановление Правительства Сахалинской области от 10.04.2020 N 172 &quot;О внесении изменений в некоторые нормативные правовые акты Правительства Сахалинской области&quot; {КонсультантПлюс}">
              <w:r>
                <w:rPr>
                  <w:sz w:val="20"/>
                  <w:color w:val="0000ff"/>
                </w:rPr>
                <w:t xml:space="preserve">N 172</w:t>
              </w:r>
            </w:hyperlink>
            <w:r>
              <w:rPr>
                <w:sz w:val="20"/>
                <w:color w:val="392c69"/>
              </w:rPr>
              <w:t xml:space="preserve">, от 28.03.2022 </w:t>
            </w:r>
            <w:hyperlink w:history="0" r:id="rId15" w:tooltip="Постановление Правительства Сахалинской области от 28.03.2022 N 128 &quot;О внесении изменения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29.03.2022 </w:t>
            </w:r>
            <w:hyperlink w:history="0" r:id="rId16" w:tooltip="Постановление Правительства Сахалинской области от 29.03.2022 N 133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05.07.2013 N 339&quot; {КонсультантПлюс}">
              <w:r>
                <w:rPr>
                  <w:sz w:val="20"/>
                  <w:color w:val="0000ff"/>
                </w:rPr>
                <w:t xml:space="preserve">N 133</w:t>
              </w:r>
            </w:hyperlink>
            <w:r>
              <w:rPr>
                <w:sz w:val="20"/>
                <w:color w:val="392c69"/>
              </w:rPr>
              <w:t xml:space="preserve">, от 10.08.2022 </w:t>
            </w:r>
            <w:hyperlink w:history="0" r:id="rId17" w:tooltip="Постановление Правительства Сахалинской области от 10.08.2022 N 359 &quot;О внесении изменений в некоторые нормативные правовые акты Правительства Сахалинской области&quot; {КонсультантПлюс}">
              <w:r>
                <w:rPr>
                  <w:sz w:val="20"/>
                  <w:color w:val="0000ff"/>
                </w:rPr>
                <w:t xml:space="preserve">N 359</w:t>
              </w:r>
            </w:hyperlink>
            <w:r>
              <w:rPr>
                <w:sz w:val="20"/>
                <w:color w:val="392c69"/>
              </w:rPr>
              <w:t xml:space="preserve">, от 07.06.2023 </w:t>
            </w:r>
            <w:hyperlink w:history="0" r:id="rId18"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265</w:t>
              </w:r>
            </w:hyperlink>
            <w:r>
              <w:rPr>
                <w:sz w:val="20"/>
                <w:color w:val="392c69"/>
              </w:rPr>
              <w:t xml:space="preserve">,</w:t>
            </w:r>
          </w:p>
          <w:p>
            <w:pPr>
              <w:pStyle w:val="0"/>
              <w:jc w:val="center"/>
            </w:pPr>
            <w:r>
              <w:rPr>
                <w:sz w:val="20"/>
                <w:color w:val="392c69"/>
              </w:rPr>
              <w:t xml:space="preserve">от 28.07.2023 </w:t>
            </w:r>
            <w:hyperlink w:history="0" r:id="rId19" w:tooltip="Постановление Правительства Сахалинской области от 28.07.2023 N 399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399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положений </w:t>
      </w:r>
      <w:hyperlink w:history="0" r:id="rId20"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Указа</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Правительство Сахалинской области постановляет:</w:t>
      </w:r>
    </w:p>
    <w:p>
      <w:pPr>
        <w:pStyle w:val="0"/>
        <w:ind w:firstLine="540"/>
        <w:jc w:val="both"/>
      </w:pPr>
      <w:r>
        <w:rPr>
          <w:sz w:val="20"/>
        </w:rPr>
      </w:r>
    </w:p>
    <w:bookmarkStart w:id="30" w:name="P30"/>
    <w:bookmarkEnd w:id="30"/>
    <w:p>
      <w:pPr>
        <w:pStyle w:val="0"/>
        <w:ind w:firstLine="540"/>
        <w:jc w:val="both"/>
      </w:pPr>
      <w:r>
        <w:rPr>
          <w:sz w:val="20"/>
        </w:rPr>
        <w:t xml:space="preserve">1. Утвердить </w:t>
      </w:r>
      <w:hyperlink w:history="0" w:anchor="P56" w:tooltip="ПОРЯДОК">
        <w:r>
          <w:rPr>
            <w:sz w:val="20"/>
            <w:color w:val="0000ff"/>
          </w:rPr>
          <w:t xml:space="preserve">Порядок</w:t>
        </w:r>
      </w:hyperlink>
      <w:r>
        <w:rPr>
          <w:sz w:val="20"/>
        </w:rPr>
        <w:t xml:space="preserve"> раскрытия информации о подготовке проектов нормативных правовых актов и проведения их общественного обсуждения (прилагается).</w:t>
      </w:r>
    </w:p>
    <w:bookmarkStart w:id="31" w:name="P31"/>
    <w:bookmarkEnd w:id="31"/>
    <w:p>
      <w:pPr>
        <w:pStyle w:val="0"/>
        <w:spacing w:before="200" w:line-rule="auto"/>
        <w:ind w:firstLine="540"/>
        <w:jc w:val="both"/>
      </w:pPr>
      <w:r>
        <w:rPr>
          <w:sz w:val="20"/>
        </w:rPr>
        <w:t xml:space="preserve">2. Утвердить </w:t>
      </w:r>
      <w:hyperlink w:history="0" w:anchor="P169" w:tooltip="СОСТАВ">
        <w:r>
          <w:rPr>
            <w:sz w:val="20"/>
            <w:color w:val="0000ff"/>
          </w:rPr>
          <w:t xml:space="preserve">состав</w:t>
        </w:r>
      </w:hyperlink>
      <w:r>
        <w:rPr>
          <w:sz w:val="20"/>
        </w:rPr>
        <w:t xml:space="preserve"> нормативных правовых актов и иных документов, включая программные, разрабатываемых лицами, замещающими государственные должности Сахалинской области в Правительстве Сахалинской области, органами, входящими в структуру Правительства Сахалинской области, структурными подразделениями администрации Губернатора и Правительства Сахалинской области, органами исполнительной власти Сахалинской области, которые не могут быть приняты без предварительного обсуждения на заседаниях Общественной палаты Сахалинской области или общественных советов при органах исполнительной власти (прилагается).</w:t>
      </w:r>
    </w:p>
    <w:p>
      <w:pPr>
        <w:pStyle w:val="0"/>
        <w:jc w:val="both"/>
      </w:pPr>
      <w:r>
        <w:rPr>
          <w:sz w:val="20"/>
        </w:rPr>
        <w:t xml:space="preserve">(в ред. Постановлений Правительства Сахалинской области от 16.11.2015 </w:t>
      </w:r>
      <w:hyperlink w:history="0" r:id="rId21"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456</w:t>
        </w:r>
      </w:hyperlink>
      <w:r>
        <w:rPr>
          <w:sz w:val="20"/>
        </w:rPr>
        <w:t xml:space="preserve">, от 07.06.2023 </w:t>
      </w:r>
      <w:hyperlink w:history="0" r:id="rId22"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265</w:t>
        </w:r>
      </w:hyperlink>
      <w:r>
        <w:rPr>
          <w:sz w:val="20"/>
        </w:rPr>
        <w:t xml:space="preserve">)</w:t>
      </w:r>
    </w:p>
    <w:p>
      <w:pPr>
        <w:pStyle w:val="0"/>
        <w:spacing w:before="200" w:line-rule="auto"/>
        <w:ind w:firstLine="540"/>
        <w:jc w:val="both"/>
      </w:pPr>
      <w:r>
        <w:rPr>
          <w:sz w:val="20"/>
        </w:rPr>
        <w:t xml:space="preserve">3. Департаменту информационной политики Правительства Сахалинской области обеспечить проведение работ по размещению представляемой лицами, замещающими государственные должности Сахалинской области в Правительстве Сахалинской области, органами, входящими в структуру Правительства Сахалинской области, структурными подразделениями администрации Губернатора и Правительства Сахалинской области, органами исполнительной власти Сахалинской области информации на официальном интернет-сайте Губернатора и Правительства Сахалинской области в соответствии с </w:t>
      </w:r>
      <w:hyperlink w:history="0" w:anchor="P56" w:tooltip="ПОРЯДОК">
        <w:r>
          <w:rPr>
            <w:sz w:val="20"/>
            <w:color w:val="0000ff"/>
          </w:rPr>
          <w:t xml:space="preserve">Порядком</w:t>
        </w:r>
      </w:hyperlink>
      <w:r>
        <w:rPr>
          <w:sz w:val="20"/>
        </w:rPr>
        <w:t xml:space="preserve">, утвержденным пунктом 1 настоящего постановления.</w:t>
      </w:r>
    </w:p>
    <w:p>
      <w:pPr>
        <w:pStyle w:val="0"/>
        <w:jc w:val="both"/>
      </w:pPr>
      <w:r>
        <w:rPr>
          <w:sz w:val="20"/>
        </w:rPr>
        <w:t xml:space="preserve">(п. 3 в ред. </w:t>
      </w:r>
      <w:hyperlink w:history="0" r:id="rId23"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07.06.2023 N 265)</w:t>
      </w:r>
    </w:p>
    <w:p>
      <w:pPr>
        <w:pStyle w:val="0"/>
        <w:spacing w:before="200" w:line-rule="auto"/>
        <w:ind w:firstLine="540"/>
        <w:jc w:val="both"/>
      </w:pPr>
      <w:r>
        <w:rPr>
          <w:sz w:val="20"/>
        </w:rPr>
        <w:t xml:space="preserve">4. Органам исполнительной власти Сахалинской области:</w:t>
      </w:r>
    </w:p>
    <w:p>
      <w:pPr>
        <w:pStyle w:val="0"/>
        <w:spacing w:before="200" w:line-rule="auto"/>
        <w:ind w:firstLine="540"/>
        <w:jc w:val="both"/>
      </w:pPr>
      <w:r>
        <w:rPr>
          <w:sz w:val="20"/>
        </w:rPr>
        <w:t xml:space="preserve">4.1. в срок до 1 сентября 2013 года обеспечить создание при органе исполнительной власти Сахалинской области общественных советов;</w:t>
      </w:r>
    </w:p>
    <w:p>
      <w:pPr>
        <w:pStyle w:val="0"/>
        <w:spacing w:before="200" w:line-rule="auto"/>
        <w:ind w:firstLine="540"/>
        <w:jc w:val="both"/>
      </w:pPr>
      <w:r>
        <w:rPr>
          <w:sz w:val="20"/>
        </w:rPr>
        <w:t xml:space="preserve">4.2. обеспечить регулярное рассмотрение на заседаниях общественного совета при органе исполнительной власти вопросов, связанных с разработкой и внесением изменений в стандарты предоставления государственных услуг и осуществлением контроля за их исполнением.</w:t>
      </w:r>
    </w:p>
    <w:p>
      <w:pPr>
        <w:pStyle w:val="0"/>
        <w:spacing w:before="200" w:line-rule="auto"/>
        <w:ind w:firstLine="540"/>
        <w:jc w:val="both"/>
      </w:pPr>
      <w:r>
        <w:rPr>
          <w:sz w:val="20"/>
        </w:rPr>
        <w:t xml:space="preserve">5. Опубликовать постановление в газете "Губернские ведомости".</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заместителей Губернатора Сахалинской области, заместителей председателя Правительства Сахалинской области в соответствии с распределением обязанностей.</w:t>
      </w:r>
    </w:p>
    <w:p>
      <w:pPr>
        <w:pStyle w:val="0"/>
        <w:jc w:val="both"/>
      </w:pPr>
      <w:r>
        <w:rPr>
          <w:sz w:val="20"/>
        </w:rPr>
        <w:t xml:space="preserve">(в ред. </w:t>
      </w:r>
      <w:hyperlink w:history="0" r:id="rId24"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07.06.2023 N 265)</w:t>
      </w:r>
    </w:p>
    <w:p>
      <w:pPr>
        <w:pStyle w:val="0"/>
        <w:spacing w:before="200" w:line-rule="auto"/>
        <w:ind w:firstLine="540"/>
        <w:jc w:val="both"/>
      </w:pPr>
      <w:r>
        <w:rPr>
          <w:sz w:val="20"/>
        </w:rPr>
        <w:t xml:space="preserve">7. </w:t>
      </w:r>
      <w:hyperlink w:history="0" w:anchor="P30" w:tooltip="1. Утвердить Порядок раскрытия информации о подготовке проектов нормативных правовых актов и проведения их общественного обсуждения (прилагается).">
        <w:r>
          <w:rPr>
            <w:sz w:val="20"/>
            <w:color w:val="0000ff"/>
          </w:rPr>
          <w:t xml:space="preserve">Пункты 1</w:t>
        </w:r>
      </w:hyperlink>
      <w:r>
        <w:rPr>
          <w:sz w:val="20"/>
        </w:rPr>
        <w:t xml:space="preserve"> - </w:t>
      </w:r>
      <w:hyperlink w:history="0" w:anchor="P31" w:tooltip="2. Утвердить состав нормативных правовых актов и иных документов, включая программные, разрабатываемых лицами, замещающими государственные должности Сахалинской области в Правительстве Сахалинской области, органами, входящими в структуру Правительства Сахалинской области, структурными подразделениями администрации Губернатора и Правительства Сахалинской области, органами исполнительной власти Сахалинской области, которые не могут быть приняты без предварительного обсуждения на заседаниях Общественной пал...">
        <w:r>
          <w:rPr>
            <w:sz w:val="20"/>
            <w:color w:val="0000ff"/>
          </w:rPr>
          <w:t xml:space="preserve">2</w:t>
        </w:r>
      </w:hyperlink>
      <w:r>
        <w:rPr>
          <w:sz w:val="20"/>
        </w:rPr>
        <w:t xml:space="preserve"> настоящего постановления вступают в силу с 1 октября 2013 года.</w:t>
      </w:r>
    </w:p>
    <w:p>
      <w:pPr>
        <w:pStyle w:val="0"/>
        <w:ind w:firstLine="540"/>
        <w:jc w:val="both"/>
      </w:pPr>
      <w:r>
        <w:rPr>
          <w:sz w:val="20"/>
        </w:rPr>
      </w:r>
    </w:p>
    <w:p>
      <w:pPr>
        <w:pStyle w:val="0"/>
        <w:jc w:val="right"/>
      </w:pPr>
      <w:r>
        <w:rPr>
          <w:sz w:val="20"/>
        </w:rPr>
        <w:t xml:space="preserve">Исполняющий обязанности председателя</w:t>
      </w:r>
    </w:p>
    <w:p>
      <w:pPr>
        <w:pStyle w:val="0"/>
        <w:jc w:val="right"/>
      </w:pPr>
      <w:r>
        <w:rPr>
          <w:sz w:val="20"/>
        </w:rPr>
        <w:t xml:space="preserve">Правительства Сахалинской области</w:t>
      </w:r>
    </w:p>
    <w:p>
      <w:pPr>
        <w:pStyle w:val="0"/>
        <w:jc w:val="right"/>
      </w:pPr>
      <w:r>
        <w:rPr>
          <w:sz w:val="20"/>
        </w:rPr>
        <w:t xml:space="preserve">С.Г.Шередекин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05.07.2013 N 339</w:t>
      </w:r>
    </w:p>
    <w:p>
      <w:pPr>
        <w:pStyle w:val="0"/>
        <w:ind w:firstLine="540"/>
        <w:jc w:val="both"/>
      </w:pPr>
      <w:r>
        <w:rPr>
          <w:sz w:val="20"/>
        </w:rPr>
      </w:r>
    </w:p>
    <w:bookmarkStart w:id="56" w:name="P56"/>
    <w:bookmarkEnd w:id="56"/>
    <w:p>
      <w:pPr>
        <w:pStyle w:val="2"/>
        <w:jc w:val="center"/>
      </w:pPr>
      <w:r>
        <w:rPr>
          <w:sz w:val="20"/>
        </w:rPr>
        <w:t xml:space="preserve">ПОРЯДОК</w:t>
      </w:r>
    </w:p>
    <w:p>
      <w:pPr>
        <w:pStyle w:val="2"/>
        <w:jc w:val="center"/>
      </w:pPr>
      <w:r>
        <w:rPr>
          <w:sz w:val="20"/>
        </w:rPr>
        <w:t xml:space="preserve">РАСКРЫТИЯ ИНФОРМАЦИИ</w:t>
      </w:r>
    </w:p>
    <w:p>
      <w:pPr>
        <w:pStyle w:val="2"/>
        <w:jc w:val="center"/>
      </w:pPr>
      <w:r>
        <w:rPr>
          <w:sz w:val="20"/>
        </w:rPr>
        <w:t xml:space="preserve">О ПОДГОТОВКЕ ПРОЕКТОВ НОРМАТИВНЫХ ПРАВОВЫХ АКТОВ</w:t>
      </w:r>
    </w:p>
    <w:p>
      <w:pPr>
        <w:pStyle w:val="2"/>
        <w:jc w:val="center"/>
      </w:pPr>
      <w:r>
        <w:rPr>
          <w:sz w:val="20"/>
        </w:rPr>
        <w:t xml:space="preserve">И ПРОВЕДЕНИЯ ИХ ОБЩЕСТВЕННОГО ОБСУЖДЕНИЯ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19.12.2013 </w:t>
            </w:r>
            <w:hyperlink w:history="0" r:id="rId25" w:tooltip="Постановление Правительства Сахалинской области от 19.12.2013 N 745 &quot;О внесении изменения в постановление Правительства Сахалинской области от 5 июля 2013 года N 339&quot; {КонсультантПлюс}">
              <w:r>
                <w:rPr>
                  <w:sz w:val="20"/>
                  <w:color w:val="0000ff"/>
                </w:rPr>
                <w:t xml:space="preserve">N 745</w:t>
              </w:r>
            </w:hyperlink>
            <w:r>
              <w:rPr>
                <w:sz w:val="20"/>
                <w:color w:val="392c69"/>
              </w:rPr>
              <w:t xml:space="preserve">, от 18.09.2015 </w:t>
            </w:r>
            <w:hyperlink w:history="0" r:id="rId26" w:tooltip="Постановление Правительства Сахалинской области от 18.09.2015 N 398 (ред. от 01.09.2017) &quot;Об утверждении требований к порядку разработки и принятия правовых актов о нормировании в сфере закупок для обеспечения нужд Сахалинской области, содержанию указанных актов и обеспечению их исполнения и внесении изменений в отдельные нормативные правовые акты Сахалинской области&quot; {КонсультантПлюс}">
              <w:r>
                <w:rPr>
                  <w:sz w:val="20"/>
                  <w:color w:val="0000ff"/>
                </w:rPr>
                <w:t xml:space="preserve">N 398</w:t>
              </w:r>
            </w:hyperlink>
            <w:r>
              <w:rPr>
                <w:sz w:val="20"/>
                <w:color w:val="392c69"/>
              </w:rPr>
              <w:t xml:space="preserve">, от 16.11.2015 </w:t>
            </w:r>
            <w:hyperlink w:history="0" r:id="rId27"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456</w:t>
              </w:r>
            </w:hyperlink>
            <w:r>
              <w:rPr>
                <w:sz w:val="20"/>
                <w:color w:val="392c69"/>
              </w:rPr>
              <w:t xml:space="preserve">,</w:t>
            </w:r>
          </w:p>
          <w:p>
            <w:pPr>
              <w:pStyle w:val="0"/>
              <w:jc w:val="center"/>
            </w:pPr>
            <w:r>
              <w:rPr>
                <w:sz w:val="20"/>
                <w:color w:val="392c69"/>
              </w:rPr>
              <w:t xml:space="preserve">от 30.12.2015 </w:t>
            </w:r>
            <w:hyperlink w:history="0" r:id="rId28" w:tooltip="Постановление Правительства Сахалинской области от 30.12.2015 N 571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5 июля 2013 года N 339&quot; {КонсультантПлюс}">
              <w:r>
                <w:rPr>
                  <w:sz w:val="20"/>
                  <w:color w:val="0000ff"/>
                </w:rPr>
                <w:t xml:space="preserve">N 571</w:t>
              </w:r>
            </w:hyperlink>
            <w:r>
              <w:rPr>
                <w:sz w:val="20"/>
                <w:color w:val="392c69"/>
              </w:rPr>
              <w:t xml:space="preserve">, от 15.03.2017 </w:t>
            </w:r>
            <w:hyperlink w:history="0" r:id="rId29" w:tooltip="Постановление Правительства Сахалинской области от 15.03.2017 N 114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05.07.2013 N 339&quot; {КонсультантПлюс}">
              <w:r>
                <w:rPr>
                  <w:sz w:val="20"/>
                  <w:color w:val="0000ff"/>
                </w:rPr>
                <w:t xml:space="preserve">N 114</w:t>
              </w:r>
            </w:hyperlink>
            <w:r>
              <w:rPr>
                <w:sz w:val="20"/>
                <w:color w:val="392c69"/>
              </w:rPr>
              <w:t xml:space="preserve">, от 18.11.2019 </w:t>
            </w:r>
            <w:hyperlink w:history="0" r:id="rId30" w:tooltip="Постановление Правительства Сахалинской области от 18.11.2019 N 516 (ред. от 05.03.2020) &quot;О внесении изменений в некоторые нормативные правовые акты Правительства Сахалинской области&quot; {КонсультантПлюс}">
              <w:r>
                <w:rPr>
                  <w:sz w:val="20"/>
                  <w:color w:val="0000ff"/>
                </w:rPr>
                <w:t xml:space="preserve">N 516</w:t>
              </w:r>
            </w:hyperlink>
            <w:r>
              <w:rPr>
                <w:sz w:val="20"/>
                <w:color w:val="392c69"/>
              </w:rPr>
              <w:t xml:space="preserve">,</w:t>
            </w:r>
          </w:p>
          <w:p>
            <w:pPr>
              <w:pStyle w:val="0"/>
              <w:jc w:val="center"/>
            </w:pPr>
            <w:r>
              <w:rPr>
                <w:sz w:val="20"/>
                <w:color w:val="392c69"/>
              </w:rPr>
              <w:t xml:space="preserve">от 20.12.2019 </w:t>
            </w:r>
            <w:hyperlink w:history="0" r:id="rId31" w:tooltip="Постановление Правительства Сахалинской области от 20.12.2019 N 605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05.07.2013 N 339&quot; {КонсультантПлюс}">
              <w:r>
                <w:rPr>
                  <w:sz w:val="20"/>
                  <w:color w:val="0000ff"/>
                </w:rPr>
                <w:t xml:space="preserve">N 605</w:t>
              </w:r>
            </w:hyperlink>
            <w:r>
              <w:rPr>
                <w:sz w:val="20"/>
                <w:color w:val="392c69"/>
              </w:rPr>
              <w:t xml:space="preserve">, от 10.04.2020 </w:t>
            </w:r>
            <w:hyperlink w:history="0" r:id="rId32" w:tooltip="Постановление Правительства Сахалинской области от 10.04.2020 N 172 &quot;О внесении изменений в некоторые нормативные правовые акты Правительства Сахалинской области&quot; {КонсультантПлюс}">
              <w:r>
                <w:rPr>
                  <w:sz w:val="20"/>
                  <w:color w:val="0000ff"/>
                </w:rPr>
                <w:t xml:space="preserve">N 172</w:t>
              </w:r>
            </w:hyperlink>
            <w:r>
              <w:rPr>
                <w:sz w:val="20"/>
                <w:color w:val="392c69"/>
              </w:rPr>
              <w:t xml:space="preserve">, от 28.03.2022 </w:t>
            </w:r>
            <w:hyperlink w:history="0" r:id="rId33" w:tooltip="Постановление Правительства Сахалинской области от 28.03.2022 N 128 &quot;О внесении изменения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128</w:t>
              </w:r>
            </w:hyperlink>
            <w:r>
              <w:rPr>
                <w:sz w:val="20"/>
                <w:color w:val="392c69"/>
              </w:rPr>
              <w:t xml:space="preserve">,</w:t>
            </w:r>
          </w:p>
          <w:p>
            <w:pPr>
              <w:pStyle w:val="0"/>
              <w:jc w:val="center"/>
            </w:pPr>
            <w:r>
              <w:rPr>
                <w:sz w:val="20"/>
                <w:color w:val="392c69"/>
              </w:rPr>
              <w:t xml:space="preserve">от 29.03.2022 </w:t>
            </w:r>
            <w:hyperlink w:history="0" r:id="rId34" w:tooltip="Постановление Правительства Сахалинской области от 29.03.2022 N 133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05.07.2013 N 339&quot; {КонсультантПлюс}">
              <w:r>
                <w:rPr>
                  <w:sz w:val="20"/>
                  <w:color w:val="0000ff"/>
                </w:rPr>
                <w:t xml:space="preserve">N 133</w:t>
              </w:r>
            </w:hyperlink>
            <w:r>
              <w:rPr>
                <w:sz w:val="20"/>
                <w:color w:val="392c69"/>
              </w:rPr>
              <w:t xml:space="preserve">, от 10.08.2022 </w:t>
            </w:r>
            <w:hyperlink w:history="0" r:id="rId35" w:tooltip="Постановление Правительства Сахалинской области от 10.08.2022 N 359 &quot;О внесении изменений в некоторые нормативные правовые акты Правительства Сахалинской области&quot; {КонсультантПлюс}">
              <w:r>
                <w:rPr>
                  <w:sz w:val="20"/>
                  <w:color w:val="0000ff"/>
                </w:rPr>
                <w:t xml:space="preserve">N 359</w:t>
              </w:r>
            </w:hyperlink>
            <w:r>
              <w:rPr>
                <w:sz w:val="20"/>
                <w:color w:val="392c69"/>
              </w:rPr>
              <w:t xml:space="preserve">, от 07.06.2023 </w:t>
            </w:r>
            <w:hyperlink w:history="0" r:id="rId36"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265</w:t>
              </w:r>
            </w:hyperlink>
            <w:r>
              <w:rPr>
                <w:sz w:val="20"/>
                <w:color w:val="392c69"/>
              </w:rPr>
              <w:t xml:space="preserve">,</w:t>
            </w:r>
          </w:p>
          <w:p>
            <w:pPr>
              <w:pStyle w:val="0"/>
              <w:jc w:val="center"/>
            </w:pPr>
            <w:r>
              <w:rPr>
                <w:sz w:val="20"/>
                <w:color w:val="392c69"/>
              </w:rPr>
              <w:t xml:space="preserve">от 28.07.2023 </w:t>
            </w:r>
            <w:hyperlink w:history="0" r:id="rId37" w:tooltip="Постановление Правительства Сахалинской области от 28.07.2023 N 399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399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правила раскрытия лицами, замещающими государственные должности Сахалинской области в Правительстве Сахалинской области, органами, входящими в структуру Правительства Сахалинской области, структурными подразделениями администрации Губернатора и Правительства Сахалинской области, органами исполнительной власти Сахалинской области информации о подготовке проектов нормативных правовых актов Губернатора и Правительства Сахалинской области, проектов законов Сахалинской области, вносимых Губернатором области в Сахалинскую областную Думу, проектов нормативных правовых актов органов исполнительной власти Сахалинской области и правила их общественного обсуждения.</w:t>
      </w:r>
    </w:p>
    <w:p>
      <w:pPr>
        <w:pStyle w:val="0"/>
        <w:jc w:val="both"/>
      </w:pPr>
      <w:r>
        <w:rPr>
          <w:sz w:val="20"/>
        </w:rPr>
        <w:t xml:space="preserve">(в ред. Постановлений Правительства Сахалинской области от 16.11.2015 </w:t>
      </w:r>
      <w:hyperlink w:history="0" r:id="rId38"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456</w:t>
        </w:r>
      </w:hyperlink>
      <w:r>
        <w:rPr>
          <w:sz w:val="20"/>
        </w:rPr>
        <w:t xml:space="preserve">, от 07.06.2023 </w:t>
      </w:r>
      <w:hyperlink w:history="0" r:id="rId39"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265</w:t>
        </w:r>
      </w:hyperlink>
      <w:r>
        <w:rPr>
          <w:sz w:val="20"/>
        </w:rPr>
        <w:t xml:space="preserve">)</w:t>
      </w:r>
    </w:p>
    <w:p>
      <w:pPr>
        <w:pStyle w:val="0"/>
        <w:spacing w:before="200" w:line-rule="auto"/>
        <w:ind w:firstLine="540"/>
        <w:jc w:val="both"/>
      </w:pPr>
      <w:r>
        <w:rPr>
          <w:sz w:val="20"/>
        </w:rPr>
        <w:t xml:space="preserve">2. Настоящий Порядок не применяется в отношении:</w:t>
      </w:r>
    </w:p>
    <w:p>
      <w:pPr>
        <w:pStyle w:val="0"/>
        <w:spacing w:before="200" w:line-rule="auto"/>
        <w:ind w:firstLine="540"/>
        <w:jc w:val="both"/>
      </w:pPr>
      <w:r>
        <w:rPr>
          <w:sz w:val="20"/>
        </w:rPr>
        <w:t xml:space="preserve">а) проектов законов Сахалинской области о формировании областного бюджета, бюджетов территориальных государственных внебюджетных фондов и их исполнения, проектов законов Сахалинской области об установлении налогов и предоставлении налоговых льгот;</w:t>
      </w:r>
    </w:p>
    <w:p>
      <w:pPr>
        <w:pStyle w:val="0"/>
        <w:spacing w:before="200" w:line-rule="auto"/>
        <w:ind w:firstLine="540"/>
        <w:jc w:val="both"/>
      </w:pPr>
      <w:r>
        <w:rPr>
          <w:sz w:val="20"/>
        </w:rPr>
        <w:t xml:space="preserve">б) проектов нормативных правовых актов, содержащих сведения, отнесенные к государственной тайне, и сведения конфиденциального характера;</w:t>
      </w:r>
    </w:p>
    <w:p>
      <w:pPr>
        <w:pStyle w:val="0"/>
        <w:spacing w:before="200" w:line-rule="auto"/>
        <w:ind w:firstLine="540"/>
        <w:jc w:val="both"/>
      </w:pPr>
      <w:r>
        <w:rPr>
          <w:sz w:val="20"/>
        </w:rPr>
        <w:t xml:space="preserve">в) проектов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0"/>
        <w:spacing w:before="200" w:line-rule="auto"/>
        <w:ind w:firstLine="540"/>
        <w:jc w:val="both"/>
      </w:pPr>
      <w:r>
        <w:rPr>
          <w:sz w:val="20"/>
        </w:rPr>
        <w:t xml:space="preserve">г) проектов нормативных правовых актов, предусматривающих предоставление из областного бюджета межбюджетных трансфертов, а также проектов нормативных правовых актов, связанных с предоставлением межбюджетных трансфертов из федерального бюджета, имеющих целевое назначение;</w:t>
      </w:r>
    </w:p>
    <w:p>
      <w:pPr>
        <w:pStyle w:val="0"/>
        <w:jc w:val="both"/>
      </w:pPr>
      <w:r>
        <w:rPr>
          <w:sz w:val="20"/>
        </w:rPr>
        <w:t xml:space="preserve">(пп. "г" в ред. </w:t>
      </w:r>
      <w:hyperlink w:history="0" r:id="rId40" w:tooltip="Постановление Правительства Сахалинской области от 20.12.2019 N 605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05.07.2013 N 339&quot; {КонсультантПлюс}">
        <w:r>
          <w:rPr>
            <w:sz w:val="20"/>
            <w:color w:val="0000ff"/>
          </w:rPr>
          <w:t xml:space="preserve">Постановления</w:t>
        </w:r>
      </w:hyperlink>
      <w:r>
        <w:rPr>
          <w:sz w:val="20"/>
        </w:rPr>
        <w:t xml:space="preserve"> Правительства Сахалинской области от 20.12.2019 N 605)</w:t>
      </w:r>
    </w:p>
    <w:p>
      <w:pPr>
        <w:pStyle w:val="0"/>
        <w:spacing w:before="200" w:line-rule="auto"/>
        <w:ind w:firstLine="540"/>
        <w:jc w:val="both"/>
      </w:pPr>
      <w:r>
        <w:rPr>
          <w:sz w:val="20"/>
        </w:rPr>
        <w:t xml:space="preserve">д) проектов нормативных правовых актов, вносящих изменения в действующие нормативные правовые акты, за исключением случая, если проектом предлагается изложить действующий нормативный правовой акт в новой редакции;</w:t>
      </w:r>
    </w:p>
    <w:p>
      <w:pPr>
        <w:pStyle w:val="0"/>
        <w:spacing w:before="200" w:line-rule="auto"/>
        <w:ind w:firstLine="540"/>
        <w:jc w:val="both"/>
      </w:pPr>
      <w:r>
        <w:rPr>
          <w:sz w:val="20"/>
        </w:rPr>
        <w:t xml:space="preserve">е) проектов нормативных правовых актов, признающих утратившими силу ранее принятые нормативные правовые акты и не предусматривающих иного нормативно-правового регулирования;</w:t>
      </w:r>
    </w:p>
    <w:p>
      <w:pPr>
        <w:pStyle w:val="0"/>
        <w:jc w:val="both"/>
      </w:pPr>
      <w:r>
        <w:rPr>
          <w:sz w:val="20"/>
        </w:rPr>
        <w:t xml:space="preserve">(в ред. </w:t>
      </w:r>
      <w:hyperlink w:history="0" r:id="rId41"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ж) проектов нормативных правовых актов органов исполнительной власти Сахалинской области, виды, порядок принятия (издания) и опубликования которых установлены федеральным законодательством;</w:t>
      </w:r>
    </w:p>
    <w:p>
      <w:pPr>
        <w:pStyle w:val="0"/>
        <w:jc w:val="both"/>
      </w:pPr>
      <w:r>
        <w:rPr>
          <w:sz w:val="20"/>
        </w:rPr>
        <w:t xml:space="preserve">(пп. "ж" введен </w:t>
      </w:r>
      <w:hyperlink w:history="0" r:id="rId42" w:tooltip="Постановление Правительства Сахалинской области от 19.12.2013 N 745 &quot;О внесении изменения в постановление Правительства Сахалинской области от 5 июля 2013 года N 339&quot; {КонсультантПлюс}">
        <w:r>
          <w:rPr>
            <w:sz w:val="20"/>
            <w:color w:val="0000ff"/>
          </w:rPr>
          <w:t xml:space="preserve">Постановлением</w:t>
        </w:r>
      </w:hyperlink>
      <w:r>
        <w:rPr>
          <w:sz w:val="20"/>
        </w:rPr>
        <w:t xml:space="preserve"> Правительства Сахалинской области от 19.12.2013 N 745)</w:t>
      </w:r>
    </w:p>
    <w:p>
      <w:pPr>
        <w:pStyle w:val="0"/>
        <w:spacing w:before="200" w:line-rule="auto"/>
        <w:ind w:firstLine="540"/>
        <w:jc w:val="both"/>
      </w:pPr>
      <w:r>
        <w:rPr>
          <w:sz w:val="20"/>
        </w:rPr>
        <w:t xml:space="preserve">з) проектов нормативных правовых актов о нормировании в сфере закупок для обеспечения нужд Сахалинской области;</w:t>
      </w:r>
    </w:p>
    <w:p>
      <w:pPr>
        <w:pStyle w:val="0"/>
        <w:jc w:val="both"/>
      </w:pPr>
      <w:r>
        <w:rPr>
          <w:sz w:val="20"/>
        </w:rPr>
        <w:t xml:space="preserve">(пп. "з" введен </w:t>
      </w:r>
      <w:hyperlink w:history="0" r:id="rId43" w:tooltip="Постановление Правительства Сахалинской области от 18.09.2015 N 398 (ред. от 01.09.2017) &quot;Об утверждении требований к порядку разработки и принятия правовых актов о нормировании в сфере закупок для обеспечения нужд Сахалинской области, содержанию указанных актов и обеспечению их исполнения и внесении изменений в отдельные нормативные правовые акты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18.09.2015 N 398)</w:t>
      </w:r>
    </w:p>
    <w:p>
      <w:pPr>
        <w:pStyle w:val="0"/>
        <w:spacing w:before="200" w:line-rule="auto"/>
        <w:ind w:firstLine="540"/>
        <w:jc w:val="both"/>
      </w:pPr>
      <w:r>
        <w:rPr>
          <w:sz w:val="20"/>
        </w:rPr>
        <w:t xml:space="preserve">и) проектов нормативных правовых актов, принимаемых в целях исполнения вступивших в силу решений судов, а также в случаях признания обоснованными требований акта прокурорского реагирования о приведении нормативного правового акта в соответствие с действующим законодательством и в случае признания обоснованными выводов экспертного заключения органов юстиции;</w:t>
      </w:r>
    </w:p>
    <w:p>
      <w:pPr>
        <w:pStyle w:val="0"/>
        <w:jc w:val="both"/>
      </w:pPr>
      <w:r>
        <w:rPr>
          <w:sz w:val="20"/>
        </w:rPr>
        <w:t xml:space="preserve">(пп. "и" введен </w:t>
      </w:r>
      <w:hyperlink w:history="0" r:id="rId44"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Постановлением</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к) проектов нормативных правовых актов об установлении цен (тарифов);</w:t>
      </w:r>
    </w:p>
    <w:p>
      <w:pPr>
        <w:pStyle w:val="0"/>
        <w:jc w:val="both"/>
      </w:pPr>
      <w:r>
        <w:rPr>
          <w:sz w:val="20"/>
        </w:rPr>
        <w:t xml:space="preserve">(пп. "к" введен </w:t>
      </w:r>
      <w:hyperlink w:history="0" r:id="rId45"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Постановлением</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л) проектов нормативных правовых актов, в отношении которых необходимо в соответствии с законодательством проведение процедуры оценки регулирующего воздействия;</w:t>
      </w:r>
    </w:p>
    <w:p>
      <w:pPr>
        <w:pStyle w:val="0"/>
        <w:jc w:val="both"/>
      </w:pPr>
      <w:r>
        <w:rPr>
          <w:sz w:val="20"/>
        </w:rPr>
        <w:t xml:space="preserve">(пп. "л" введен </w:t>
      </w:r>
      <w:hyperlink w:history="0" r:id="rId46"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Постановлением</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м) проектов нормативных правовых актов по утверждению:</w:t>
      </w:r>
    </w:p>
    <w:p>
      <w:pPr>
        <w:pStyle w:val="0"/>
        <w:spacing w:before="200" w:line-rule="auto"/>
        <w:ind w:firstLine="540"/>
        <w:jc w:val="both"/>
      </w:pPr>
      <w:r>
        <w:rPr>
          <w:sz w:val="20"/>
        </w:rPr>
        <w:t xml:space="preserve">- нормативов потерь горячей, питьевой, технической воды в централизованных системах водоснабжения при ее производстве и транспортировке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w:t>
      </w:r>
    </w:p>
    <w:p>
      <w:pPr>
        <w:pStyle w:val="0"/>
        <w:spacing w:before="200" w:line-rule="auto"/>
        <w:ind w:firstLine="540"/>
        <w:jc w:val="both"/>
      </w:pPr>
      <w:r>
        <w:rPr>
          <w:sz w:val="20"/>
        </w:rPr>
        <w:t xml:space="preserve">-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pPr>
        <w:pStyle w:val="0"/>
        <w:spacing w:before="200" w:line-rule="auto"/>
        <w:ind w:firstLine="540"/>
        <w:jc w:val="both"/>
      </w:pPr>
      <w:r>
        <w:rPr>
          <w:sz w:val="20"/>
        </w:rPr>
        <w:t xml:space="preserve">-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w:t>
      </w:r>
    </w:p>
    <w:p>
      <w:pPr>
        <w:pStyle w:val="0"/>
        <w:spacing w:before="200" w:line-rule="auto"/>
        <w:ind w:firstLine="540"/>
        <w:jc w:val="both"/>
      </w:pPr>
      <w:r>
        <w:rPr>
          <w:sz w:val="20"/>
        </w:rPr>
        <w:t xml:space="preserve">-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pPr>
        <w:pStyle w:val="0"/>
        <w:spacing w:before="200" w:line-rule="auto"/>
        <w:ind w:firstLine="540"/>
        <w:jc w:val="both"/>
      </w:pPr>
      <w:r>
        <w:rPr>
          <w:sz w:val="20"/>
        </w:rPr>
        <w:t xml:space="preserve">- инвестиционных программ организаций, осуществляющих регулируемые виды деятельности в сфере теплоснабжения, с применением установленных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поселений, городских округов;</w:t>
      </w:r>
    </w:p>
    <w:p>
      <w:pPr>
        <w:pStyle w:val="0"/>
        <w:jc w:val="both"/>
      </w:pPr>
      <w:r>
        <w:rPr>
          <w:sz w:val="20"/>
        </w:rPr>
        <w:t xml:space="preserve">(пп. "м" в ред. </w:t>
      </w:r>
      <w:hyperlink w:history="0" r:id="rId47"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07.06.2023 N 265)</w:t>
      </w:r>
    </w:p>
    <w:p>
      <w:pPr>
        <w:pStyle w:val="0"/>
        <w:spacing w:before="200" w:line-rule="auto"/>
        <w:ind w:firstLine="540"/>
        <w:jc w:val="both"/>
      </w:pPr>
      <w:r>
        <w:rPr>
          <w:sz w:val="20"/>
        </w:rPr>
        <w:t xml:space="preserve">н) проектов нормативных правовых актов по переводу земель из одной категории в другую;</w:t>
      </w:r>
    </w:p>
    <w:p>
      <w:pPr>
        <w:pStyle w:val="0"/>
        <w:jc w:val="both"/>
      </w:pPr>
      <w:r>
        <w:rPr>
          <w:sz w:val="20"/>
        </w:rPr>
        <w:t xml:space="preserve">(пп. "н" введен </w:t>
      </w:r>
      <w:hyperlink w:history="0" r:id="rId48"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Постановлением</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о) проектов нормативных правовых актов по установлению ограничительных мероприятий в случае появления угрозы возникновения и распространения заразных болезней животных;</w:t>
      </w:r>
    </w:p>
    <w:p>
      <w:pPr>
        <w:pStyle w:val="0"/>
        <w:jc w:val="both"/>
      </w:pPr>
      <w:r>
        <w:rPr>
          <w:sz w:val="20"/>
        </w:rPr>
        <w:t xml:space="preserve">(пп. "о" введен </w:t>
      </w:r>
      <w:hyperlink w:history="0" r:id="rId49"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Постановлением</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п) утратил силу. - </w:t>
      </w:r>
      <w:hyperlink w:history="0" r:id="rId50" w:tooltip="Постановление Правительства Сахалинской области от 28.03.2022 N 128 &quot;О внесении изменения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w:t>
        </w:r>
      </w:hyperlink>
      <w:r>
        <w:rPr>
          <w:sz w:val="20"/>
        </w:rPr>
        <w:t xml:space="preserve"> Правительства Сахалинской области от 28.03.2022 N 128;</w:t>
      </w:r>
    </w:p>
    <w:p>
      <w:pPr>
        <w:pStyle w:val="0"/>
        <w:spacing w:before="200" w:line-rule="auto"/>
        <w:ind w:firstLine="540"/>
        <w:jc w:val="both"/>
      </w:pPr>
      <w:r>
        <w:rPr>
          <w:sz w:val="20"/>
        </w:rPr>
        <w:t xml:space="preserve">р) проектов нормативных правовых актов, утверждающих перечень и коды целевых статей расходов областного бюджета;</w:t>
      </w:r>
    </w:p>
    <w:p>
      <w:pPr>
        <w:pStyle w:val="0"/>
        <w:jc w:val="both"/>
      </w:pPr>
      <w:r>
        <w:rPr>
          <w:sz w:val="20"/>
        </w:rPr>
        <w:t xml:space="preserve">(пп. "р" введен </w:t>
      </w:r>
      <w:hyperlink w:history="0" r:id="rId51" w:tooltip="Постановление Правительства Сахалинской области от 30.12.2015 N 571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5 июля 2013 года N 339&quot; {КонсультантПлюс}">
        <w:r>
          <w:rPr>
            <w:sz w:val="20"/>
            <w:color w:val="0000ff"/>
          </w:rPr>
          <w:t xml:space="preserve">Постановлением</w:t>
        </w:r>
      </w:hyperlink>
      <w:r>
        <w:rPr>
          <w:sz w:val="20"/>
        </w:rPr>
        <w:t xml:space="preserve"> Правительства Сахалинской области от 30.12.2015 N 571)</w:t>
      </w:r>
    </w:p>
    <w:p>
      <w:pPr>
        <w:pStyle w:val="0"/>
        <w:spacing w:before="200" w:line-rule="auto"/>
        <w:ind w:firstLine="540"/>
        <w:jc w:val="both"/>
      </w:pPr>
      <w:r>
        <w:rPr>
          <w:sz w:val="20"/>
        </w:rPr>
        <w:t xml:space="preserve">с) проектов нормативных правовых актов, утверждающих перечень и коды целевых статей расходов бюджета территориального фонда обязательного медицинского страхования;</w:t>
      </w:r>
    </w:p>
    <w:p>
      <w:pPr>
        <w:pStyle w:val="0"/>
        <w:jc w:val="both"/>
      </w:pPr>
      <w:r>
        <w:rPr>
          <w:sz w:val="20"/>
        </w:rPr>
        <w:t xml:space="preserve">(пп. "с" введен </w:t>
      </w:r>
      <w:hyperlink w:history="0" r:id="rId52" w:tooltip="Постановление Правительства Сахалинской области от 30.12.2015 N 571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5 июля 2013 года N 339&quot; {КонсультантПлюс}">
        <w:r>
          <w:rPr>
            <w:sz w:val="20"/>
            <w:color w:val="0000ff"/>
          </w:rPr>
          <w:t xml:space="preserve">Постановлением</w:t>
        </w:r>
      </w:hyperlink>
      <w:r>
        <w:rPr>
          <w:sz w:val="20"/>
        </w:rPr>
        <w:t xml:space="preserve"> Правительства Сахалинской области от 30.12.2015 N 571)</w:t>
      </w:r>
    </w:p>
    <w:p>
      <w:pPr>
        <w:pStyle w:val="0"/>
        <w:spacing w:before="200" w:line-rule="auto"/>
        <w:ind w:firstLine="540"/>
        <w:jc w:val="both"/>
      </w:pPr>
      <w:r>
        <w:rPr>
          <w:sz w:val="20"/>
        </w:rPr>
        <w:t xml:space="preserve">т) проектов нормативных правовых актов, утверждающих порядок определения перечня и кодов целевых статей расходов бюджетов муниципальных образований Сахалинской области,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Сахалинской области;</w:t>
      </w:r>
    </w:p>
    <w:p>
      <w:pPr>
        <w:pStyle w:val="0"/>
        <w:jc w:val="both"/>
      </w:pPr>
      <w:r>
        <w:rPr>
          <w:sz w:val="20"/>
        </w:rPr>
        <w:t xml:space="preserve">(пп. "т" введен </w:t>
      </w:r>
      <w:hyperlink w:history="0" r:id="rId53" w:tooltip="Постановление Правительства Сахалинской области от 30.12.2015 N 571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5 июля 2013 года N 339&quot; {КонсультантПлюс}">
        <w:r>
          <w:rPr>
            <w:sz w:val="20"/>
            <w:color w:val="0000ff"/>
          </w:rPr>
          <w:t xml:space="preserve">Постановлением</w:t>
        </w:r>
      </w:hyperlink>
      <w:r>
        <w:rPr>
          <w:sz w:val="20"/>
        </w:rPr>
        <w:t xml:space="preserve"> Правительства Сахалинской области от 30.12.2015 N 571)</w:t>
      </w:r>
    </w:p>
    <w:p>
      <w:pPr>
        <w:pStyle w:val="0"/>
        <w:spacing w:before="200" w:line-rule="auto"/>
        <w:ind w:firstLine="540"/>
        <w:jc w:val="both"/>
      </w:pPr>
      <w:r>
        <w:rPr>
          <w:sz w:val="20"/>
        </w:rPr>
        <w:t xml:space="preserve">у) проектов нормативных правовых актов, устанавливающих величину прожиточного минимума в Сахалинской области;</w:t>
      </w:r>
    </w:p>
    <w:p>
      <w:pPr>
        <w:pStyle w:val="0"/>
        <w:jc w:val="both"/>
      </w:pPr>
      <w:r>
        <w:rPr>
          <w:sz w:val="20"/>
        </w:rPr>
        <w:t xml:space="preserve">(пп. "у" введен </w:t>
      </w:r>
      <w:hyperlink w:history="0" r:id="rId54" w:tooltip="Постановление Правительства Сахалинской области от 15.03.2017 N 114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05.07.2013 N 339&quot; {КонсультантПлюс}">
        <w:r>
          <w:rPr>
            <w:sz w:val="20"/>
            <w:color w:val="0000ff"/>
          </w:rPr>
          <w:t xml:space="preserve">Постановлением</w:t>
        </w:r>
      </w:hyperlink>
      <w:r>
        <w:rPr>
          <w:sz w:val="20"/>
        </w:rPr>
        <w:t xml:space="preserve"> Правительства Сахалинской области от 15.03.2017 N 114)</w:t>
      </w:r>
    </w:p>
    <w:p>
      <w:pPr>
        <w:pStyle w:val="0"/>
        <w:spacing w:before="200" w:line-rule="auto"/>
        <w:ind w:firstLine="540"/>
        <w:jc w:val="both"/>
      </w:pPr>
      <w:r>
        <w:rPr>
          <w:sz w:val="20"/>
        </w:rPr>
        <w:t xml:space="preserve">ф) проектов законов об установлении величины прожиточного минимума пенсионера в Сахалинской области;</w:t>
      </w:r>
    </w:p>
    <w:p>
      <w:pPr>
        <w:pStyle w:val="0"/>
        <w:jc w:val="both"/>
      </w:pPr>
      <w:r>
        <w:rPr>
          <w:sz w:val="20"/>
        </w:rPr>
        <w:t xml:space="preserve">(пп. "ф" введен </w:t>
      </w:r>
      <w:hyperlink w:history="0" r:id="rId55" w:tooltip="Постановление Правительства Сахалинской области от 15.03.2017 N 114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05.07.2013 N 339&quot; {КонсультантПлюс}">
        <w:r>
          <w:rPr>
            <w:sz w:val="20"/>
            <w:color w:val="0000ff"/>
          </w:rPr>
          <w:t xml:space="preserve">Постановлением</w:t>
        </w:r>
      </w:hyperlink>
      <w:r>
        <w:rPr>
          <w:sz w:val="20"/>
        </w:rPr>
        <w:t xml:space="preserve"> Правительства Сахалинской области от 15.03.2017 N 114)</w:t>
      </w:r>
    </w:p>
    <w:p>
      <w:pPr>
        <w:pStyle w:val="0"/>
        <w:spacing w:before="200" w:line-rule="auto"/>
        <w:ind w:firstLine="540"/>
        <w:jc w:val="both"/>
      </w:pPr>
      <w:r>
        <w:rPr>
          <w:sz w:val="20"/>
        </w:rPr>
        <w:t xml:space="preserve">х) проектов нормативных правовых актов, утверждающих адресную инвестиционную программу Сахалинской области;</w:t>
      </w:r>
    </w:p>
    <w:p>
      <w:pPr>
        <w:pStyle w:val="0"/>
        <w:jc w:val="both"/>
      </w:pPr>
      <w:r>
        <w:rPr>
          <w:sz w:val="20"/>
        </w:rPr>
        <w:t xml:space="preserve">(пп. "х" введен </w:t>
      </w:r>
      <w:hyperlink w:history="0" r:id="rId56" w:tooltip="Постановление Правительства Сахалинской области от 18.11.2019 N 516 (ред. от 05.03.2020)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18.11.2019 N 516)</w:t>
      </w:r>
    </w:p>
    <w:p>
      <w:pPr>
        <w:pStyle w:val="0"/>
        <w:spacing w:before="200" w:line-rule="auto"/>
        <w:ind w:firstLine="540"/>
        <w:jc w:val="both"/>
      </w:pPr>
      <w:r>
        <w:rPr>
          <w:sz w:val="20"/>
        </w:rPr>
        <w:t xml:space="preserve">ц) проектов нормативных правовых актов, принимаемых в целях предотвращения распространения новой коронавирусной инфекции на территории Сахалинской области в условиях введения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или режима чрезвычайной ситуации;</w:t>
      </w:r>
    </w:p>
    <w:p>
      <w:pPr>
        <w:pStyle w:val="0"/>
        <w:jc w:val="both"/>
      </w:pPr>
      <w:r>
        <w:rPr>
          <w:sz w:val="20"/>
        </w:rPr>
        <w:t xml:space="preserve">(пп. "ц" введен </w:t>
      </w:r>
      <w:hyperlink w:history="0" r:id="rId57" w:tooltip="Постановление Правительства Сахалинской области от 10.04.2020 N 172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10.04.2020 N 172)</w:t>
      </w:r>
    </w:p>
    <w:p>
      <w:pPr>
        <w:pStyle w:val="0"/>
        <w:spacing w:before="200" w:line-rule="auto"/>
        <w:ind w:firstLine="540"/>
        <w:jc w:val="both"/>
      </w:pPr>
      <w:r>
        <w:rPr>
          <w:sz w:val="20"/>
        </w:rPr>
        <w:t xml:space="preserve">ч) проектов нормативных правовых актов, издаваемых в целях принятия дополнительных временных мер экономического характера, направленных на обеспечение социально-экономической устойчивости и защиты населения Сахалинской области, в связи с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санкций и (или) мер ограничительного характера в отношении Российской Федерации, российских юридических и физических лиц.</w:t>
      </w:r>
    </w:p>
    <w:p>
      <w:pPr>
        <w:pStyle w:val="0"/>
        <w:jc w:val="both"/>
      </w:pPr>
      <w:r>
        <w:rPr>
          <w:sz w:val="20"/>
        </w:rPr>
        <w:t xml:space="preserve">(пп. "ч" введен </w:t>
      </w:r>
      <w:hyperlink w:history="0" r:id="rId58" w:tooltip="Постановление Правительства Сахалинской области от 29.03.2022 N 133 &quot;О внесении изменений в Порядок раскрытия информации о подготовке проектов нормативных правовых актов и проведения их общественного обсуждения, утвержденный постановлением Правительства Сахалинской области от 05.07.2013 N 339&quot; {КонсультантПлюс}">
        <w:r>
          <w:rPr>
            <w:sz w:val="20"/>
            <w:color w:val="0000ff"/>
          </w:rPr>
          <w:t xml:space="preserve">Постановлением</w:t>
        </w:r>
      </w:hyperlink>
      <w:r>
        <w:rPr>
          <w:sz w:val="20"/>
        </w:rPr>
        <w:t xml:space="preserve"> Правительства Сахалинской области от 29.03.2022 N 133)</w:t>
      </w:r>
    </w:p>
    <w:p>
      <w:pPr>
        <w:pStyle w:val="0"/>
        <w:spacing w:before="200" w:line-rule="auto"/>
        <w:ind w:firstLine="540"/>
        <w:jc w:val="both"/>
      </w:pPr>
      <w:r>
        <w:rPr>
          <w:sz w:val="20"/>
        </w:rPr>
        <w:t xml:space="preserve">ш) проектов нормативных правовых актов, принимаемых в целях предупреждения возникновения чрезвычайных ситуаций природного и техногенного характера, а также ликвидации их последствий в условиях введения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или режима чрезвычайной ситуации;</w:t>
      </w:r>
    </w:p>
    <w:p>
      <w:pPr>
        <w:pStyle w:val="0"/>
        <w:jc w:val="both"/>
      </w:pPr>
      <w:r>
        <w:rPr>
          <w:sz w:val="20"/>
        </w:rPr>
        <w:t xml:space="preserve">(пп. "ш" введен </w:t>
      </w:r>
      <w:hyperlink w:history="0" r:id="rId59" w:tooltip="Постановление Правительства Сахалинской области от 10.08.2022 N 359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10.08.2022 N 359)</w:t>
      </w:r>
    </w:p>
    <w:p>
      <w:pPr>
        <w:pStyle w:val="0"/>
        <w:spacing w:before="200" w:line-rule="auto"/>
        <w:ind w:firstLine="540"/>
        <w:jc w:val="both"/>
      </w:pPr>
      <w:r>
        <w:rPr>
          <w:sz w:val="20"/>
        </w:rPr>
        <w:t xml:space="preserve">щ) проектов нормативных правовых актов, принимаемых в целях установления особого противопожарного режима в случае повышения пожарной опасности;</w:t>
      </w:r>
    </w:p>
    <w:p>
      <w:pPr>
        <w:pStyle w:val="0"/>
        <w:jc w:val="both"/>
      </w:pPr>
      <w:r>
        <w:rPr>
          <w:sz w:val="20"/>
        </w:rPr>
        <w:t xml:space="preserve">(пп. "щ" введен </w:t>
      </w:r>
      <w:hyperlink w:history="0" r:id="rId60" w:tooltip="Постановление Правительства Сахалинской области от 10.08.2022 N 359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10.08.2022 N 359)</w:t>
      </w:r>
    </w:p>
    <w:p>
      <w:pPr>
        <w:pStyle w:val="0"/>
        <w:spacing w:before="200" w:line-rule="auto"/>
        <w:ind w:firstLine="540"/>
        <w:jc w:val="both"/>
      </w:pPr>
      <w:r>
        <w:rPr>
          <w:sz w:val="20"/>
        </w:rPr>
        <w:t xml:space="preserve">ы) проектов нормативных правовых актов, устанавливающих ограничения пребывания граждан в лесах и въезда в них транспортных средств, а также проведения в лесах определенных видов работ в целях обеспечения пожарной или санитарной безопасности в лесах;</w:t>
      </w:r>
    </w:p>
    <w:p>
      <w:pPr>
        <w:pStyle w:val="0"/>
        <w:jc w:val="both"/>
      </w:pPr>
      <w:r>
        <w:rPr>
          <w:sz w:val="20"/>
        </w:rPr>
        <w:t xml:space="preserve">(пп. "ы" введен </w:t>
      </w:r>
      <w:hyperlink w:history="0" r:id="rId61" w:tooltip="Постановление Правительства Сахалинской области от 10.08.2022 N 359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10.08.2022 N 359)</w:t>
      </w:r>
    </w:p>
    <w:p>
      <w:pPr>
        <w:pStyle w:val="0"/>
        <w:spacing w:before="200" w:line-rule="auto"/>
        <w:ind w:firstLine="540"/>
        <w:jc w:val="both"/>
      </w:pPr>
      <w:r>
        <w:rPr>
          <w:sz w:val="20"/>
        </w:rPr>
        <w:t xml:space="preserve">э) проектов нормативных правовых актов, устанавливающих введение чрезвычайных ситуаций в лесах, возникших вследствие лесных пожаров;</w:t>
      </w:r>
    </w:p>
    <w:p>
      <w:pPr>
        <w:pStyle w:val="0"/>
        <w:jc w:val="both"/>
      </w:pPr>
      <w:r>
        <w:rPr>
          <w:sz w:val="20"/>
        </w:rPr>
        <w:t xml:space="preserve">(пп. "э" введен </w:t>
      </w:r>
      <w:hyperlink w:history="0" r:id="rId62" w:tooltip="Постановление Правительства Сахалинской области от 10.08.2022 N 359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10.08.2022 N 359)</w:t>
      </w:r>
    </w:p>
    <w:p>
      <w:pPr>
        <w:pStyle w:val="0"/>
        <w:spacing w:before="200" w:line-rule="auto"/>
        <w:ind w:firstLine="540"/>
        <w:jc w:val="both"/>
      </w:pPr>
      <w:r>
        <w:rPr>
          <w:sz w:val="20"/>
        </w:rPr>
        <w:t xml:space="preserve">ю) проектов нормативных правовых актов, утверждающих нормативы расходов для определения объема субвенции в сфере защиты исконной среды обитания, традиционных образа жизни, хозяйственной деятельности и промыслов коренных малочисленных народов Севера, проживающих на территории Сахалинской области.</w:t>
      </w:r>
    </w:p>
    <w:p>
      <w:pPr>
        <w:pStyle w:val="0"/>
        <w:jc w:val="both"/>
      </w:pPr>
      <w:r>
        <w:rPr>
          <w:sz w:val="20"/>
        </w:rPr>
        <w:t xml:space="preserve">(пп. "ю" введен </w:t>
      </w:r>
      <w:hyperlink w:history="0" r:id="rId63" w:tooltip="Постановление Правительства Сахалинской области от 28.07.2023 N 399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Постановлением</w:t>
        </w:r>
      </w:hyperlink>
      <w:r>
        <w:rPr>
          <w:sz w:val="20"/>
        </w:rPr>
        <w:t xml:space="preserve"> Правительства Сахалинской области от 28.07.2023 N 399)</w:t>
      </w:r>
    </w:p>
    <w:p>
      <w:pPr>
        <w:pStyle w:val="0"/>
        <w:spacing w:before="200" w:line-rule="auto"/>
        <w:ind w:firstLine="540"/>
        <w:jc w:val="both"/>
      </w:pPr>
      <w:r>
        <w:rPr>
          <w:sz w:val="20"/>
        </w:rPr>
        <w:t xml:space="preserve">2-1. Общественное обсуждение проектов осуществляется путем размещения проекта на официальном интернет-сайте Губернатора и Правительства Сахалинской области (далее - официальный интернет-сайт), получения и учета предложений от Общественной палаты Сахалинской области, общественных советов при органах исполнительной власти или иных заинтересованных организаций.</w:t>
      </w:r>
    </w:p>
    <w:p>
      <w:pPr>
        <w:pStyle w:val="0"/>
        <w:spacing w:before="200" w:line-rule="auto"/>
        <w:ind w:firstLine="540"/>
        <w:jc w:val="both"/>
      </w:pPr>
      <w:r>
        <w:rPr>
          <w:sz w:val="20"/>
        </w:rPr>
        <w:t xml:space="preserve">В случае если проект входит в состав нормативных правовых актов и иных документов, включая программные, разрабатываемых лицами, замещающими государственные должности Сахалинской области в Правительстве Сахалинской области, органами, входящими в структуру Правительства Сахалинской области, структурными подразделениями администрации Губернатора и Правительства Сахалинской области, органами исполнительной власти Сахалинской области, которые не могут быть приняты без предварительного обсуждения на заседаниях Общественной палаты Сахалинской области или общественных советов при органах исполнительной власти, общественное обсуждение осуществляется путем рассмотрения указанных проектов на заседаниях указанных общественных органов.</w:t>
      </w:r>
    </w:p>
    <w:p>
      <w:pPr>
        <w:pStyle w:val="0"/>
        <w:jc w:val="both"/>
      </w:pPr>
      <w:r>
        <w:rPr>
          <w:sz w:val="20"/>
        </w:rPr>
        <w:t xml:space="preserve">(в ред. </w:t>
      </w:r>
      <w:hyperlink w:history="0" r:id="rId64"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07.06.2023 N 265)</w:t>
      </w:r>
    </w:p>
    <w:p>
      <w:pPr>
        <w:pStyle w:val="0"/>
        <w:jc w:val="both"/>
      </w:pPr>
      <w:r>
        <w:rPr>
          <w:sz w:val="20"/>
        </w:rPr>
        <w:t xml:space="preserve">(п. 2-1 введен </w:t>
      </w:r>
      <w:hyperlink w:history="0" r:id="rId65"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Постановлением</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3. Лицо, замещающее государственную должность Сахалинской области в Правительстве Сахалинской области, орган, входящий в структуру Правительства Сахалинской области, структурное подразделение администрации Губернатора и Правительства Сахалинской области, орган исполнительной власти Сахалинской области (далее - разработчик) при разработке проекта закона Сахалинской области, нормативного правового акта Губернатора или Правительства Сахалинской области, проекта нормативного правового акта органа исполнительной власти Сахалинской области перед началом согласования размещает сроком на 10 дней на официальном интернет-сайте:</w:t>
      </w:r>
    </w:p>
    <w:p>
      <w:pPr>
        <w:pStyle w:val="0"/>
        <w:jc w:val="both"/>
      </w:pPr>
      <w:r>
        <w:rPr>
          <w:sz w:val="20"/>
        </w:rPr>
        <w:t xml:space="preserve">(в ред. Постановлений Правительства Сахалинской области от 16.11.2015 </w:t>
      </w:r>
      <w:hyperlink w:history="0" r:id="rId66"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456</w:t>
        </w:r>
      </w:hyperlink>
      <w:r>
        <w:rPr>
          <w:sz w:val="20"/>
        </w:rPr>
        <w:t xml:space="preserve">, от 07.06.2023 </w:t>
      </w:r>
      <w:hyperlink w:history="0" r:id="rId67"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265</w:t>
        </w:r>
      </w:hyperlink>
      <w:r>
        <w:rPr>
          <w:sz w:val="20"/>
        </w:rPr>
        <w:t xml:space="preserve">)</w:t>
      </w:r>
    </w:p>
    <w:p>
      <w:pPr>
        <w:pStyle w:val="0"/>
        <w:spacing w:before="200" w:line-rule="auto"/>
        <w:ind w:firstLine="540"/>
        <w:jc w:val="both"/>
      </w:pPr>
      <w:r>
        <w:rPr>
          <w:sz w:val="20"/>
        </w:rPr>
        <w:t xml:space="preserve">а) текст проекта нормативного правового акта;</w:t>
      </w:r>
    </w:p>
    <w:p>
      <w:pPr>
        <w:pStyle w:val="0"/>
        <w:spacing w:before="200" w:line-rule="auto"/>
        <w:ind w:firstLine="540"/>
        <w:jc w:val="both"/>
      </w:pPr>
      <w:r>
        <w:rPr>
          <w:sz w:val="20"/>
        </w:rPr>
        <w:t xml:space="preserve">б) пояснительную записку с кратким изложением сути проекта нормативного правового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(в том числе в части прав и обязанностей субъектов предпринимательской и инвестиционной деятельности),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
    <w:p>
      <w:pPr>
        <w:pStyle w:val="0"/>
        <w:spacing w:before="200" w:line-rule="auto"/>
        <w:ind w:firstLine="540"/>
        <w:jc w:val="both"/>
      </w:pPr>
      <w:r>
        <w:rPr>
          <w:sz w:val="20"/>
        </w:rPr>
        <w:t xml:space="preserve">в) информацию о сроках общественного обсуждения проекта нормативного правового акта;</w:t>
      </w:r>
    </w:p>
    <w:p>
      <w:pPr>
        <w:pStyle w:val="0"/>
        <w:spacing w:before="200" w:line-rule="auto"/>
        <w:ind w:firstLine="540"/>
        <w:jc w:val="both"/>
      </w:pPr>
      <w:r>
        <w:rPr>
          <w:sz w:val="20"/>
        </w:rPr>
        <w:t xml:space="preserve">г) информацию о сроке приема предложений и способах их представления;</w:t>
      </w:r>
    </w:p>
    <w:p>
      <w:pPr>
        <w:pStyle w:val="0"/>
        <w:spacing w:before="200" w:line-rule="auto"/>
        <w:ind w:firstLine="540"/>
        <w:jc w:val="both"/>
      </w:pPr>
      <w:r>
        <w:rPr>
          <w:sz w:val="20"/>
        </w:rPr>
        <w:t xml:space="preserve">д) - е) исключены. - </w:t>
      </w:r>
      <w:hyperlink w:history="0" r:id="rId68"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4. В целях проведения общественного обсуждения проекта нормативного правового акта разработчик направляет информацию о его размещении, указывая сведения о месте его размещения на официальном сайте (полный электронный адрес), срок внесения предложений и наиболее удобный способ их представления в следующие органы и организации:</w:t>
      </w:r>
    </w:p>
    <w:p>
      <w:pPr>
        <w:pStyle w:val="0"/>
        <w:spacing w:before="200" w:line-rule="auto"/>
        <w:ind w:firstLine="540"/>
        <w:jc w:val="both"/>
      </w:pPr>
      <w:r>
        <w:rPr>
          <w:sz w:val="20"/>
        </w:rPr>
        <w:t xml:space="preserve">а) Общественную палату Сахалинской области - при разработке проекта нормативного правового акта Губернатора и Правительства Сахалинской области, проекта закона Сахалинской области, вносимого Губернатором области в Сахалинскую областную Думу;</w:t>
      </w:r>
    </w:p>
    <w:p>
      <w:pPr>
        <w:pStyle w:val="0"/>
        <w:jc w:val="both"/>
      </w:pPr>
      <w:r>
        <w:rPr>
          <w:sz w:val="20"/>
        </w:rPr>
        <w:t xml:space="preserve">(п. "а" в ред. </w:t>
      </w:r>
      <w:hyperlink w:history="0" r:id="rId69"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б) общественный совет при разработчике - при разработке проекта нормативного правового акта органа исполнительной власти;</w:t>
      </w:r>
    </w:p>
    <w:p>
      <w:pPr>
        <w:pStyle w:val="0"/>
        <w:jc w:val="both"/>
      </w:pPr>
      <w:r>
        <w:rPr>
          <w:sz w:val="20"/>
        </w:rPr>
        <w:t xml:space="preserve">(п. "б" в ред. </w:t>
      </w:r>
      <w:hyperlink w:history="0" r:id="rId70"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в) иные организации, которые целесообразно, по мнению разработчика, привлечь к общественному обсуждению проекта нормативного правового акта.</w:t>
      </w:r>
    </w:p>
    <w:p>
      <w:pPr>
        <w:pStyle w:val="0"/>
        <w:spacing w:before="200" w:line-rule="auto"/>
        <w:ind w:firstLine="540"/>
        <w:jc w:val="both"/>
      </w:pPr>
      <w:r>
        <w:rPr>
          <w:sz w:val="20"/>
        </w:rPr>
        <w:t xml:space="preserve">5. Срок общественного обсуждения проекта нормативного правового акта определяется разработчиком и не может составлять менее 10 календарных дней со дня размещения проекта нормативного правового акта на официальном интернет-сайте.</w:t>
      </w:r>
    </w:p>
    <w:p>
      <w:pPr>
        <w:pStyle w:val="0"/>
        <w:spacing w:before="200" w:line-rule="auto"/>
        <w:ind w:firstLine="540"/>
        <w:jc w:val="both"/>
      </w:pPr>
      <w:r>
        <w:rPr>
          <w:sz w:val="20"/>
        </w:rPr>
        <w:t xml:space="preserve">5-1. В случае, когда проект входит в состав нормативных правовых актов и иных документов, включая программные, разрабатываемых лицами, замещающими государственные должности Сахалинской области в Правительстве Сахалинской области, органами, входящими в структуру Правительства Сахалинской области, структурными подразделениями администрации Губернатора и Правительства Сахалинской области, органами исполнительной власти Сахалинской области, которые не могут быть приняты без предварительного обсуждения на заседаниях Общественной палаты Сахалинской области или общественных советов при органах исполнительной власти, разработчик инициирует проведение заседания указанных органов и обсуждение на нем проекта. По окончании заседания разработчик запрашивает заключение на проект.</w:t>
      </w:r>
    </w:p>
    <w:p>
      <w:pPr>
        <w:pStyle w:val="0"/>
        <w:jc w:val="both"/>
      </w:pPr>
      <w:r>
        <w:rPr>
          <w:sz w:val="20"/>
        </w:rPr>
        <w:t xml:space="preserve">(в ред. </w:t>
      </w:r>
      <w:hyperlink w:history="0" r:id="rId71"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07.06.2023 N 265)</w:t>
      </w:r>
    </w:p>
    <w:p>
      <w:pPr>
        <w:pStyle w:val="0"/>
        <w:spacing w:before="200" w:line-rule="auto"/>
        <w:ind w:firstLine="540"/>
        <w:jc w:val="both"/>
      </w:pPr>
      <w:r>
        <w:rPr>
          <w:sz w:val="20"/>
        </w:rPr>
        <w:t xml:space="preserve">Проекты законов Сахалинской области, проекты указов Губернатора Сахалинской области, проекты постановлений Правительства Сахалинской области обсуждаются в Общественной палате Сахалинской области. Проекты приказов органов исполнительной власти обсуждаются на общественных советах при органах исполнительной власти Сахалинской области.</w:t>
      </w:r>
    </w:p>
    <w:p>
      <w:pPr>
        <w:pStyle w:val="0"/>
        <w:jc w:val="both"/>
      </w:pPr>
      <w:r>
        <w:rPr>
          <w:sz w:val="20"/>
        </w:rPr>
        <w:t xml:space="preserve">(п. 5-1 введен </w:t>
      </w:r>
      <w:hyperlink w:history="0" r:id="rId72"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Постановлением</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6. В случае если решением Правительства Сахалинской области или поручением Губернатора Сахалинской области, в том числе принятым во исполнение поручений и указаний Президента Российской Федерации, установлен срок разработки проекта нормативного правового акта и внесения его на рассмотрение и принятие Губернатором, Правительством Сахалинской области или уполномоченным органом исполнительной власти Сахалинской области, не превышающий 10 календарных дней, общественное обсуждение такого проекта нормативного правового акта не проводится.</w:t>
      </w:r>
    </w:p>
    <w:p>
      <w:pPr>
        <w:pStyle w:val="0"/>
        <w:spacing w:before="200" w:line-rule="auto"/>
        <w:ind w:firstLine="540"/>
        <w:jc w:val="both"/>
      </w:pPr>
      <w:r>
        <w:rPr>
          <w:sz w:val="20"/>
        </w:rPr>
        <w:t xml:space="preserve">7. Разработчик обязан рассмотреть все предложения, поступившие в установленные сроки общественного обсуждения проекта нормативного правового акта, и не позднее дня направления проекта нормативного правового акта на согласование разместить на официальном интернет-сайте информацию о результатах общественного обсуждения проекта нормативного правового акта со сводом поступивших предложений с указанием позиции разработчика по каждому из них. Поступившие предложения рассматриваются разработчиком в порядке, предусмотренном Федеральным </w:t>
      </w:r>
      <w:hyperlink w:history="0" r:id="rId7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02.05.2006 N 59-ФЗ "О порядке рассмотрения обращений граждан Российской Федерации".</w:t>
      </w:r>
    </w:p>
    <w:p>
      <w:pPr>
        <w:pStyle w:val="0"/>
        <w:jc w:val="both"/>
      </w:pPr>
      <w:r>
        <w:rPr>
          <w:sz w:val="20"/>
        </w:rPr>
        <w:t xml:space="preserve">(в ред. </w:t>
      </w:r>
      <w:hyperlink w:history="0" r:id="rId74"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Абзацы второй - третий исключены. - </w:t>
      </w:r>
      <w:hyperlink w:history="0" r:id="rId75"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8. Проект нормативного правового акта, доработанный с учетом предложений, поступивших в ходе общественного обсуждения, направляется на согласование в порядке, установленном </w:t>
      </w:r>
      <w:hyperlink w:history="0" r:id="rId76" w:tooltip="Постановление Правительства Сахалинской области от 05.06.2018 N 253 (ред. от 25.11.2022) &quot;Об утверждении Регламента Правительства Сахалинской области&quot; {КонсультантПлюс}">
        <w:r>
          <w:rPr>
            <w:sz w:val="20"/>
            <w:color w:val="0000ff"/>
          </w:rPr>
          <w:t xml:space="preserve">Регламентом</w:t>
        </w:r>
      </w:hyperlink>
      <w:r>
        <w:rPr>
          <w:sz w:val="20"/>
        </w:rPr>
        <w:t xml:space="preserve"> Правительства Сахалинской области, утвержденным постановлением Правительства Сахалинской области от 05.06.2018 N 253, </w:t>
      </w:r>
      <w:hyperlink w:history="0" r:id="rId77" w:tooltip="Постановление Правительства Сахалинской области от 06.10.2016 N 505 (ред. от 30.10.2020) &quot;Об утверждении Регламента подготовки, согласования и выпуска правовых актов Правительства Сахалинской области&quot; {КонсультантПлюс}">
        <w:r>
          <w:rPr>
            <w:sz w:val="20"/>
            <w:color w:val="0000ff"/>
          </w:rPr>
          <w:t xml:space="preserve">Регламентом</w:t>
        </w:r>
      </w:hyperlink>
      <w:r>
        <w:rPr>
          <w:sz w:val="20"/>
        </w:rPr>
        <w:t xml:space="preserve"> подготовки, согласования и выпуска правовых актов Правительства Сахалинской области, утвержденным постановлением Правительства Сахалинской области от 06.10.2016 N 505, или </w:t>
      </w:r>
      <w:hyperlink w:history="0" r:id="rId78" w:tooltip="Указ Губернатора Сахалинской области от 30.12.2022 N 84 (ред. от 03.08.2023) &quot;Об утверждении Положения о видах правовых актов, принимаемых (издаваемых) органами исполнительной власти Сахалинской области, а также порядке их принятия (издания) и опубликования&quot; {КонсультантПлюс}">
        <w:r>
          <w:rPr>
            <w:sz w:val="20"/>
            <w:color w:val="0000ff"/>
          </w:rPr>
          <w:t xml:space="preserve">Положением</w:t>
        </w:r>
      </w:hyperlink>
      <w:r>
        <w:rPr>
          <w:sz w:val="20"/>
        </w:rPr>
        <w:t xml:space="preserve"> о видах правовых актов, принимаемых (издаваемых) органами исполнительной власти Сахалинской области, а также порядке их принятия (издания) и опубликования, утвержденным указом Губернатора Сахалинской области от 30.12.2022 N 84, с приложением свода предложений, поступивших в рамках его общественного обсуждения, содержащего позицию разработчика по каждому из поступивших предложений.</w:t>
      </w:r>
    </w:p>
    <w:p>
      <w:pPr>
        <w:pStyle w:val="0"/>
        <w:jc w:val="both"/>
      </w:pPr>
      <w:r>
        <w:rPr>
          <w:sz w:val="20"/>
        </w:rPr>
        <w:t xml:space="preserve">(в ред. </w:t>
      </w:r>
      <w:hyperlink w:history="0" r:id="rId79"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07.06.2023 N 265)</w:t>
      </w:r>
    </w:p>
    <w:p>
      <w:pPr>
        <w:pStyle w:val="0"/>
        <w:spacing w:before="200" w:line-rule="auto"/>
        <w:ind w:firstLine="540"/>
        <w:jc w:val="both"/>
      </w:pPr>
      <w:r>
        <w:rPr>
          <w:sz w:val="20"/>
        </w:rPr>
        <w:t xml:space="preserve">В случае если в отношении проекта в ходе общественного обсуждения предложения не поступали, данное обстоятельство указывается в пояснительной записке к проекту.</w:t>
      </w:r>
    </w:p>
    <w:p>
      <w:pPr>
        <w:pStyle w:val="0"/>
        <w:jc w:val="both"/>
      </w:pPr>
      <w:r>
        <w:rPr>
          <w:sz w:val="20"/>
        </w:rPr>
        <w:t xml:space="preserve">(абзац введен </w:t>
      </w:r>
      <w:hyperlink w:history="0" r:id="rId80"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Постановлением</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9. Исключен. - </w:t>
      </w:r>
      <w:hyperlink w:history="0" r:id="rId81"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w:t>
        </w:r>
      </w:hyperlink>
      <w:r>
        <w:rPr>
          <w:sz w:val="20"/>
        </w:rPr>
        <w:t xml:space="preserve"> Правительства Сахалинской области от 16.11.2015 N 456.</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05.07.2013 N 339</w:t>
      </w:r>
    </w:p>
    <w:p>
      <w:pPr>
        <w:pStyle w:val="0"/>
        <w:ind w:firstLine="540"/>
        <w:jc w:val="both"/>
      </w:pPr>
      <w:r>
        <w:rPr>
          <w:sz w:val="20"/>
        </w:rPr>
      </w:r>
    </w:p>
    <w:bookmarkStart w:id="169" w:name="P169"/>
    <w:bookmarkEnd w:id="169"/>
    <w:p>
      <w:pPr>
        <w:pStyle w:val="2"/>
        <w:jc w:val="center"/>
      </w:pPr>
      <w:r>
        <w:rPr>
          <w:sz w:val="20"/>
        </w:rPr>
        <w:t xml:space="preserve">СОСТАВ</w:t>
      </w:r>
    </w:p>
    <w:p>
      <w:pPr>
        <w:pStyle w:val="2"/>
        <w:jc w:val="center"/>
      </w:pPr>
      <w:r>
        <w:rPr>
          <w:sz w:val="20"/>
        </w:rPr>
        <w:t xml:space="preserve">НОРМАТИВНЫХ ПРАВОВЫХ АКТОВ И ИНЫХ ДОКУМЕНТОВ,</w:t>
      </w:r>
    </w:p>
    <w:p>
      <w:pPr>
        <w:pStyle w:val="2"/>
        <w:jc w:val="center"/>
      </w:pPr>
      <w:r>
        <w:rPr>
          <w:sz w:val="20"/>
        </w:rPr>
        <w:t xml:space="preserve">ВКЛЮЧАЯ ПРОГРАММНЫЕ, РАЗРАБАТЫВАЕМЫХ</w:t>
      </w:r>
    </w:p>
    <w:p>
      <w:pPr>
        <w:pStyle w:val="2"/>
        <w:jc w:val="center"/>
      </w:pPr>
      <w:r>
        <w:rPr>
          <w:sz w:val="20"/>
        </w:rPr>
        <w:t xml:space="preserve">ЛИЦАМИ, ЗАМЕЩАЮЩИМИ ГОСУДАРСТВЕННЫЕ ДОЛЖНОСТИ</w:t>
      </w:r>
    </w:p>
    <w:p>
      <w:pPr>
        <w:pStyle w:val="2"/>
        <w:jc w:val="center"/>
      </w:pPr>
      <w:r>
        <w:rPr>
          <w:sz w:val="20"/>
        </w:rPr>
        <w:t xml:space="preserve">САХАЛИНСКОЙ ОБЛАСТИ В ПРАВИТЕЛЬСТВЕ САХАЛИНСКОЙ ОБЛАСТИ,</w:t>
      </w:r>
    </w:p>
    <w:p>
      <w:pPr>
        <w:pStyle w:val="2"/>
        <w:jc w:val="center"/>
      </w:pPr>
      <w:r>
        <w:rPr>
          <w:sz w:val="20"/>
        </w:rPr>
        <w:t xml:space="preserve">ОРГАНАМИ, ВХОДЯЩИМИ В СТРУКТУРУ ПРАВИТЕЛЬСТВА</w:t>
      </w:r>
    </w:p>
    <w:p>
      <w:pPr>
        <w:pStyle w:val="2"/>
        <w:jc w:val="center"/>
      </w:pPr>
      <w:r>
        <w:rPr>
          <w:sz w:val="20"/>
        </w:rPr>
        <w:t xml:space="preserve">САХАЛИНСКОЙ ОБЛАСТИ, СТРУКТУРНЫМИ ПОДРАЗДЕЛЕНИЯМИ</w:t>
      </w:r>
    </w:p>
    <w:p>
      <w:pPr>
        <w:pStyle w:val="2"/>
        <w:jc w:val="center"/>
      </w:pPr>
      <w:r>
        <w:rPr>
          <w:sz w:val="20"/>
        </w:rPr>
        <w:t xml:space="preserve">АДМИНИСТРАЦИИ ГУБЕРНАТОРА И ПРАВИТЕЛЬСТВА</w:t>
      </w:r>
    </w:p>
    <w:p>
      <w:pPr>
        <w:pStyle w:val="2"/>
        <w:jc w:val="center"/>
      </w:pPr>
      <w:r>
        <w:rPr>
          <w:sz w:val="20"/>
        </w:rPr>
        <w:t xml:space="preserve">САХАЛИНСКОЙ ОБЛАСТИ, ОРГАНАМИ ИСПОЛНИТЕЛЬНОЙ ВЛАСТИ</w:t>
      </w:r>
    </w:p>
    <w:p>
      <w:pPr>
        <w:pStyle w:val="2"/>
        <w:jc w:val="center"/>
      </w:pPr>
      <w:r>
        <w:rPr>
          <w:sz w:val="20"/>
        </w:rPr>
        <w:t xml:space="preserve">САХАЛИНСКОЙ ОБЛАСТИ, КОТОРЫЕ НЕ МОГУТ БЫТЬ ПРИНЯТЫ</w:t>
      </w:r>
    </w:p>
    <w:p>
      <w:pPr>
        <w:pStyle w:val="2"/>
        <w:jc w:val="center"/>
      </w:pPr>
      <w:r>
        <w:rPr>
          <w:sz w:val="20"/>
        </w:rPr>
        <w:t xml:space="preserve">БЕЗ ПРЕДВАРИТЕЛЬНОГО ОБСУЖДЕНИЯ НА ЗАСЕДАНИЯХ</w:t>
      </w:r>
    </w:p>
    <w:p>
      <w:pPr>
        <w:pStyle w:val="2"/>
        <w:jc w:val="center"/>
      </w:pPr>
      <w:r>
        <w:rPr>
          <w:sz w:val="20"/>
        </w:rPr>
        <w:t xml:space="preserve">ОБЩЕСТВЕННОЙ ПАЛАТЫ САХАЛИНСКОЙ ОБЛАСТИ</w:t>
      </w:r>
    </w:p>
    <w:p>
      <w:pPr>
        <w:pStyle w:val="2"/>
        <w:jc w:val="center"/>
      </w:pPr>
      <w:r>
        <w:rPr>
          <w:sz w:val="20"/>
        </w:rPr>
        <w:t xml:space="preserve">ИЛИ ОБЩЕСТВЕННЫХ СОВЕТОВ ПРИ ОРГАНАХ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16.11.2015 </w:t>
            </w:r>
            <w:hyperlink w:history="0" r:id="rId82"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456</w:t>
              </w:r>
            </w:hyperlink>
            <w:r>
              <w:rPr>
                <w:sz w:val="20"/>
                <w:color w:val="392c69"/>
              </w:rPr>
              <w:t xml:space="preserve">, от 07.06.2023 </w:t>
            </w:r>
            <w:hyperlink w:history="0" r:id="rId83"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N 265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Нормативные правовые акты, которые включены в программу законопроектной деятельности Правительства Сахалинской области на очередной год, за исключением проектов, вносящих изменения в действующие нормативные правовые акты.</w:t>
      </w:r>
    </w:p>
    <w:p>
      <w:pPr>
        <w:pStyle w:val="0"/>
        <w:jc w:val="both"/>
      </w:pPr>
      <w:r>
        <w:rPr>
          <w:sz w:val="20"/>
        </w:rPr>
        <w:t xml:space="preserve">(п. 1 в ред. </w:t>
      </w:r>
      <w:hyperlink w:history="0" r:id="rId84"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2. Нормативные правовые акты, которыми устанавливаются публичные нормативные обязательства, определяются размеры публичных нормативных обязательств и (или) устанавливается порядок их индексации, а также порядок исполнения публичных нормативных обязательств.</w:t>
      </w:r>
    </w:p>
    <w:p>
      <w:pPr>
        <w:pStyle w:val="0"/>
        <w:spacing w:before="200" w:line-rule="auto"/>
        <w:ind w:firstLine="540"/>
        <w:jc w:val="both"/>
      </w:pPr>
      <w:r>
        <w:rPr>
          <w:sz w:val="20"/>
        </w:rPr>
        <w:t xml:space="preserve">3. Утратил силу. - </w:t>
      </w:r>
      <w:hyperlink w:history="0" r:id="rId85"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w:t>
        </w:r>
      </w:hyperlink>
      <w:r>
        <w:rPr>
          <w:sz w:val="20"/>
        </w:rPr>
        <w:t xml:space="preserve"> Правительства Сахалинской области от 16.11.2015 N 456.</w:t>
      </w:r>
    </w:p>
    <w:p>
      <w:pPr>
        <w:pStyle w:val="0"/>
        <w:spacing w:before="200" w:line-rule="auto"/>
        <w:ind w:firstLine="540"/>
        <w:jc w:val="both"/>
      </w:pPr>
      <w:r>
        <w:rPr>
          <w:sz w:val="20"/>
        </w:rPr>
        <w:t xml:space="preserve">4. Государственные программы Сахалинской области, за исключением нормативных правовых актов, вносящих в указанные программы изменения.</w:t>
      </w:r>
    </w:p>
    <w:p>
      <w:pPr>
        <w:pStyle w:val="0"/>
        <w:jc w:val="both"/>
      </w:pPr>
      <w:r>
        <w:rPr>
          <w:sz w:val="20"/>
        </w:rPr>
        <w:t xml:space="preserve">(п. 4 в ред. </w:t>
      </w:r>
      <w:hyperlink w:history="0" r:id="rId86"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07.06.2023 N 265)</w:t>
      </w:r>
    </w:p>
    <w:p>
      <w:pPr>
        <w:pStyle w:val="0"/>
        <w:spacing w:before="200" w:line-rule="auto"/>
        <w:ind w:firstLine="540"/>
        <w:jc w:val="both"/>
      </w:pPr>
      <w:r>
        <w:rPr>
          <w:sz w:val="20"/>
        </w:rPr>
        <w:t xml:space="preserve">5. Нормативные правовые акты, разрабатываемые, предварительное обсуждение которых на заседаниях общественных советов предусмотрено решением Губернатора или Правительства Сахалинской области.</w:t>
      </w:r>
    </w:p>
    <w:p>
      <w:pPr>
        <w:pStyle w:val="0"/>
        <w:jc w:val="both"/>
      </w:pPr>
      <w:r>
        <w:rPr>
          <w:sz w:val="20"/>
        </w:rPr>
        <w:t xml:space="preserve">(в ред. </w:t>
      </w:r>
      <w:hyperlink w:history="0" r:id="rId87" w:tooltip="Постановление Правительства Сахалинской области от 07.06.2023 N 265 &quot;О внесении изменений в постановление Правительства Сахалинской области от 05.07.2013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Постановления</w:t>
        </w:r>
      </w:hyperlink>
      <w:r>
        <w:rPr>
          <w:sz w:val="20"/>
        </w:rPr>
        <w:t xml:space="preserve"> Правительства Сахалинской области от 07.06.2023 N 265)</w:t>
      </w:r>
    </w:p>
    <w:p>
      <w:pPr>
        <w:pStyle w:val="0"/>
        <w:spacing w:before="200" w:line-rule="auto"/>
        <w:ind w:firstLine="540"/>
        <w:jc w:val="both"/>
      </w:pPr>
      <w:r>
        <w:rPr>
          <w:sz w:val="20"/>
        </w:rPr>
        <w:t xml:space="preserve">6. Нормативные правовые акты, разрабатываемые на основании решений экспертной рабочей группы по результатам рассмотрения общественных инициатив, направленных гражданами Российской Федерации с использованием интернет-ресурса "Российская общественная инициатива".</w:t>
      </w:r>
    </w:p>
    <w:p>
      <w:pPr>
        <w:pStyle w:val="0"/>
        <w:jc w:val="both"/>
      </w:pPr>
      <w:r>
        <w:rPr>
          <w:sz w:val="20"/>
        </w:rPr>
        <w:t xml:space="preserve">(п. 6 введен </w:t>
      </w:r>
      <w:hyperlink w:history="0" r:id="rId88" w:tooltip="Постановление Правительства Сахалинской области от 16.11.2015 N 456 &quot;О внесении изменений в постановление Правительства Сахалинской области от 5 июля 2013 года N 339 &quot;Об утверждении порядка раскрытия информации о подготовке проектов нормативных правовых актов и проведения их общественного обсуждения&quot; {КонсультантПлюс}">
        <w:r>
          <w:rPr>
            <w:sz w:val="20"/>
            <w:color w:val="0000ff"/>
          </w:rPr>
          <w:t xml:space="preserve">Постановлением</w:t>
        </w:r>
      </w:hyperlink>
      <w:r>
        <w:rPr>
          <w:sz w:val="20"/>
        </w:rPr>
        <w:t xml:space="preserve"> Правительства Сахалинской области от 16.11.2015 N 456)</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05.07.2013 N 339</w:t>
            <w:br/>
            <w:t>(ред. от 28.07.2023)</w:t>
            <w:br/>
            <w:t>"Об утверждении порядка раскрыт...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81589DA9CF313145C8D2C5A97203B38E2281FEBAA768AA0DFC6EBBCD14CB33D5824AD5D982BADF55605E560CC3CF426B2B7CF58AC72A5D3D37BAG3B2P" TargetMode = "External"/>
	<Relationship Id="rId8" Type="http://schemas.openxmlformats.org/officeDocument/2006/relationships/hyperlink" Target="consultantplus://offline/ref=1181589DA9CF313145C8D2C5A97203B38E2281FEB9A668A809FC6EBBCD14CB33D5824AD5D982BADF55605E550CC3CF426B2B7CF58AC72A5D3D37BAG3B2P" TargetMode = "External"/>
	<Relationship Id="rId9" Type="http://schemas.openxmlformats.org/officeDocument/2006/relationships/hyperlink" Target="consultantplus://offline/ref=1181589DA9CF313145C8D2C5A97203B38E2281FEBBA26CAD0FFC6EBBCD14CB33D5824AD5D982BADF55605E560CC3CF426B2B7CF58AC72A5D3D37BAG3B2P" TargetMode = "External"/>
	<Relationship Id="rId10" Type="http://schemas.openxmlformats.org/officeDocument/2006/relationships/hyperlink" Target="consultantplus://offline/ref=1181589DA9CF313145C8D2C5A97203B38E2281FEBBAD6DAC04FC6EBBCD14CB33D5824AD5D982BADF55605E560CC3CF426B2B7CF58AC72A5D3D37BAG3B2P" TargetMode = "External"/>
	<Relationship Id="rId11" Type="http://schemas.openxmlformats.org/officeDocument/2006/relationships/hyperlink" Target="consultantplus://offline/ref=1181589DA9CF313145C8D2C5A97203B38E2281FEB8AC6DAD0BFC6EBBCD14CB33D5824AD5D982BADF55605E560CC3CF426B2B7CF58AC72A5D3D37BAG3B2P" TargetMode = "External"/>
	<Relationship Id="rId12" Type="http://schemas.openxmlformats.org/officeDocument/2006/relationships/hyperlink" Target="consultantplus://offline/ref=1181589DA9CF313145C8D2C5A97203B38E2281FEB7AD67AC08FC6EBBCD14CB33D5824AD5D982BADF55605E540CC3CF426B2B7CF58AC72A5D3D37BAG3B2P" TargetMode = "External"/>
	<Relationship Id="rId13" Type="http://schemas.openxmlformats.org/officeDocument/2006/relationships/hyperlink" Target="consultantplus://offline/ref=1181589DA9CF313145C8D2C5A97203B38E2281FEB7A36BA70DFC6EBBCD14CB33D5824AD5D982BADF55605E560CC3CF426B2B7CF58AC72A5D3D37BAG3B2P" TargetMode = "External"/>
	<Relationship Id="rId14" Type="http://schemas.openxmlformats.org/officeDocument/2006/relationships/hyperlink" Target="consultantplus://offline/ref=1181589DA9CF313145C8D2C5A97203B38E2281FEB7AC69AD08FC6EBBCD14CB33D5824AD5D982BADF55605E560CC3CF426B2B7CF58AC72A5D3D37BAG3B2P" TargetMode = "External"/>
	<Relationship Id="rId15" Type="http://schemas.openxmlformats.org/officeDocument/2006/relationships/hyperlink" Target="consultantplus://offline/ref=1181589DA9CF313145C8D2C5A97203B38E2281FEBFA466AA04F633B1C54DC731D28D15C2DECBB6DE55605E53029CCA577A7373F093D82B432135B833G7B4P" TargetMode = "External"/>
	<Relationship Id="rId16" Type="http://schemas.openxmlformats.org/officeDocument/2006/relationships/hyperlink" Target="consultantplus://offline/ref=1181589DA9CF313145C8D2C5A97203B38E2281FEBFA466AA04F333B1C54DC731D28D15C2DECBB6DE55605E53029CCA577A7373F093D82B432135B833G7B4P" TargetMode = "External"/>
	<Relationship Id="rId17" Type="http://schemas.openxmlformats.org/officeDocument/2006/relationships/hyperlink" Target="consultantplus://offline/ref=1181589DA9CF313145C8D2C5A97203B38E2281FEBFA76CAD0DFF33B1C54DC731D28D15C2DECBB6DE55605E53029CCA577A7373F093D82B432135B833G7B4P" TargetMode = "External"/>
	<Relationship Id="rId18" Type="http://schemas.openxmlformats.org/officeDocument/2006/relationships/hyperlink" Target="consultantplus://offline/ref=1181589DA9CF313145C8D2C5A97203B38E2281FEBFA66EA90EF533B1C54DC731D28D15C2DECBB6DE55605E53029CCA577A7373F093D82B432135B833G7B4P" TargetMode = "External"/>
	<Relationship Id="rId19" Type="http://schemas.openxmlformats.org/officeDocument/2006/relationships/hyperlink" Target="consultantplus://offline/ref=1181589DA9CF313145C8D2C5A97203B38E2281FEBFA66CAF0AFE33B1C54DC731D28D15C2DECBB6DE55605E53029CCA577A7373F093D82B432135B833G7B4P" TargetMode = "External"/>
	<Relationship Id="rId20" Type="http://schemas.openxmlformats.org/officeDocument/2006/relationships/hyperlink" Target="consultantplus://offline/ref=1181589DA9CF313145C8CCC8BF1E5FBF8F2BD6F0BDA365F850A335E69A1DC16480CD4B9B9F88A5DE557E5C5305G9B4P" TargetMode = "External"/>
	<Relationship Id="rId21" Type="http://schemas.openxmlformats.org/officeDocument/2006/relationships/hyperlink" Target="consultantplus://offline/ref=1181589DA9CF313145C8D2C5A97203B38E2281FEBBA26CAD0FFC6EBBCD14CB33D5824AD5D982BADF55605E560CC3CF426B2B7CF58AC72A5D3D37BAG3B2P" TargetMode = "External"/>
	<Relationship Id="rId22" Type="http://schemas.openxmlformats.org/officeDocument/2006/relationships/hyperlink" Target="consultantplus://offline/ref=1181589DA9CF313145C8D2C5A97203B38E2281FEBFA66EA90EF533B1C54DC731D28D15C2DECBB6DE55605E53009CCA577A7373F093D82B432135B833G7B4P" TargetMode = "External"/>
	<Relationship Id="rId23" Type="http://schemas.openxmlformats.org/officeDocument/2006/relationships/hyperlink" Target="consultantplus://offline/ref=1181589DA9CF313145C8D2C5A97203B38E2281FEBFA66EA90EF533B1C54DC731D28D15C2DECBB6DE55605E530F9CCA577A7373F093D82B432135B833G7B4P" TargetMode = "External"/>
	<Relationship Id="rId24" Type="http://schemas.openxmlformats.org/officeDocument/2006/relationships/hyperlink" Target="consultantplus://offline/ref=1181589DA9CF313145C8D2C5A97203B38E2281FEBFA66EA90EF533B1C54DC731D28D15C2DECBB6DE55605E52079CCA577A7373F093D82B432135B833G7B4P" TargetMode = "External"/>
	<Relationship Id="rId25" Type="http://schemas.openxmlformats.org/officeDocument/2006/relationships/hyperlink" Target="consultantplus://offline/ref=1181589DA9CF313145C8D2C5A97203B38E2281FEBAA768AA0DFC6EBBCD14CB33D5824AD5D982BADF55605E560CC3CF426B2B7CF58AC72A5D3D37BAG3B2P" TargetMode = "External"/>
	<Relationship Id="rId26" Type="http://schemas.openxmlformats.org/officeDocument/2006/relationships/hyperlink" Target="consultantplus://offline/ref=1181589DA9CF313145C8D2C5A97203B38E2281FEB9A668A809FC6EBBCD14CB33D5824AD5D982BADF55605E550CC3CF426B2B7CF58AC72A5D3D37BAG3B2P" TargetMode = "External"/>
	<Relationship Id="rId27" Type="http://schemas.openxmlformats.org/officeDocument/2006/relationships/hyperlink" Target="consultantplus://offline/ref=1181589DA9CF313145C8D2C5A97203B38E2281FEBBA26CAD0FFC6EBBCD14CB33D5824AD5D982BADF55605E540CC3CF426B2B7CF58AC72A5D3D37BAG3B2P" TargetMode = "External"/>
	<Relationship Id="rId28" Type="http://schemas.openxmlformats.org/officeDocument/2006/relationships/hyperlink" Target="consultantplus://offline/ref=1181589DA9CF313145C8D2C5A97203B38E2281FEBBAD6DAC04FC6EBBCD14CB33D5824AD5D982BADF55605E560CC3CF426B2B7CF58AC72A5D3D37BAG3B2P" TargetMode = "External"/>
	<Relationship Id="rId29" Type="http://schemas.openxmlformats.org/officeDocument/2006/relationships/hyperlink" Target="consultantplus://offline/ref=1181589DA9CF313145C8D2C5A97203B38E2281FEB8AC6DAD0BFC6EBBCD14CB33D5824AD5D982BADF55605E560CC3CF426B2B7CF58AC72A5D3D37BAG3B2P" TargetMode = "External"/>
	<Relationship Id="rId30" Type="http://schemas.openxmlformats.org/officeDocument/2006/relationships/hyperlink" Target="consultantplus://offline/ref=1181589DA9CF313145C8D2C5A97203B38E2281FEB7AD67AC08FC6EBBCD14CB33D5824AD5D982BADF55605E540CC3CF426B2B7CF58AC72A5D3D37BAG3B2P" TargetMode = "External"/>
	<Relationship Id="rId31" Type="http://schemas.openxmlformats.org/officeDocument/2006/relationships/hyperlink" Target="consultantplus://offline/ref=1181589DA9CF313145C8D2C5A97203B38E2281FEB7A36BA70DFC6EBBCD14CB33D5824AD5D982BADF55605E560CC3CF426B2B7CF58AC72A5D3D37BAG3B2P" TargetMode = "External"/>
	<Relationship Id="rId32" Type="http://schemas.openxmlformats.org/officeDocument/2006/relationships/hyperlink" Target="consultantplus://offline/ref=1181589DA9CF313145C8D2C5A97203B38E2281FEB7AC69AD08FC6EBBCD14CB33D5824AD5D982BADF55605E560CC3CF426B2B7CF58AC72A5D3D37BAG3B2P" TargetMode = "External"/>
	<Relationship Id="rId33" Type="http://schemas.openxmlformats.org/officeDocument/2006/relationships/hyperlink" Target="consultantplus://offline/ref=1181589DA9CF313145C8D2C5A97203B38E2281FEBFA466AA04F633B1C54DC731D28D15C2DECBB6DE55605E53029CCA577A7373F093D82B432135B833G7B4P" TargetMode = "External"/>
	<Relationship Id="rId34" Type="http://schemas.openxmlformats.org/officeDocument/2006/relationships/hyperlink" Target="consultantplus://offline/ref=1181589DA9CF313145C8D2C5A97203B38E2281FEBFA466AA04F333B1C54DC731D28D15C2DECBB6DE55605E53029CCA577A7373F093D82B432135B833G7B4P" TargetMode = "External"/>
	<Relationship Id="rId35" Type="http://schemas.openxmlformats.org/officeDocument/2006/relationships/hyperlink" Target="consultantplus://offline/ref=1181589DA9CF313145C8D2C5A97203B38E2281FEBFA76CAD0DFF33B1C54DC731D28D15C2DECBB6DE55605E53029CCA577A7373F093D82B432135B833G7B4P" TargetMode = "External"/>
	<Relationship Id="rId36" Type="http://schemas.openxmlformats.org/officeDocument/2006/relationships/hyperlink" Target="consultantplus://offline/ref=1181589DA9CF313145C8D2C5A97203B38E2281FEBFA66EA90EF533B1C54DC731D28D15C2DECBB6DE55605E52069CCA577A7373F093D82B432135B833G7B4P" TargetMode = "External"/>
	<Relationship Id="rId37" Type="http://schemas.openxmlformats.org/officeDocument/2006/relationships/hyperlink" Target="consultantplus://offline/ref=1181589DA9CF313145C8D2C5A97203B38E2281FEBFA66CAF0AFE33B1C54DC731D28D15C2DECBB6DE55605E53029CCA577A7373F093D82B432135B833G7B4P" TargetMode = "External"/>
	<Relationship Id="rId38" Type="http://schemas.openxmlformats.org/officeDocument/2006/relationships/hyperlink" Target="consultantplus://offline/ref=1181589DA9CF313145C8D2C5A97203B38E2281FEBBA26CAD0FFC6EBBCD14CB33D5824AD5D982BADF55605E5B0CC3CF426B2B7CF58AC72A5D3D37BAG3B2P" TargetMode = "External"/>
	<Relationship Id="rId39" Type="http://schemas.openxmlformats.org/officeDocument/2006/relationships/hyperlink" Target="consultantplus://offline/ref=1181589DA9CF313145C8D2C5A97203B38E2281FEBFA66EA90EF533B1C54DC731D28D15C2DECBB6DE55605E52059CCA577A7373F093D82B432135B833G7B4P" TargetMode = "External"/>
	<Relationship Id="rId40" Type="http://schemas.openxmlformats.org/officeDocument/2006/relationships/hyperlink" Target="consultantplus://offline/ref=1181589DA9CF313145C8D2C5A97203B38E2281FEB7A36BA70DFC6EBBCD14CB33D5824AD5D982BADF55605E560CC3CF426B2B7CF58AC72A5D3D37BAG3B2P" TargetMode = "External"/>
	<Relationship Id="rId41" Type="http://schemas.openxmlformats.org/officeDocument/2006/relationships/hyperlink" Target="consultantplus://offline/ref=1181589DA9CF313145C8D2C5A97203B38E2281FEBBA26CAD0FFC6EBBCD14CB33D5824AD5D982BADF55605F520CC3CF426B2B7CF58AC72A5D3D37BAG3B2P" TargetMode = "External"/>
	<Relationship Id="rId42" Type="http://schemas.openxmlformats.org/officeDocument/2006/relationships/hyperlink" Target="consultantplus://offline/ref=1181589DA9CF313145C8D2C5A97203B38E2281FEBAA768AA0DFC6EBBCD14CB33D5824AD5D982BADF55605E560CC3CF426B2B7CF58AC72A5D3D37BAG3B2P" TargetMode = "External"/>
	<Relationship Id="rId43" Type="http://schemas.openxmlformats.org/officeDocument/2006/relationships/hyperlink" Target="consultantplus://offline/ref=1181589DA9CF313145C8D2C5A97203B38E2281FEB9A668A809FC6EBBCD14CB33D5824AD5D982BADF55605E550CC3CF426B2B7CF58AC72A5D3D37BAG3B2P" TargetMode = "External"/>
	<Relationship Id="rId44" Type="http://schemas.openxmlformats.org/officeDocument/2006/relationships/hyperlink" Target="consultantplus://offline/ref=1181589DA9CF313145C8D2C5A97203B38E2281FEBBA26CAD0FFC6EBBCD14CB33D5824AD5D982BADF55605F510CC3CF426B2B7CF58AC72A5D3D37BAG3B2P" TargetMode = "External"/>
	<Relationship Id="rId45" Type="http://schemas.openxmlformats.org/officeDocument/2006/relationships/hyperlink" Target="consultantplus://offline/ref=1181589DA9CF313145C8D2C5A97203B38E2281FEBBA26CAD0FFC6EBBCD14CB33D5824AD5D982BADF55605F570CC3CF426B2B7CF58AC72A5D3D37BAG3B2P" TargetMode = "External"/>
	<Relationship Id="rId46" Type="http://schemas.openxmlformats.org/officeDocument/2006/relationships/hyperlink" Target="consultantplus://offline/ref=1181589DA9CF313145C8D2C5A97203B38E2281FEBBA26CAD0FFC6EBBCD14CB33D5824AD5D982BADF55605F560CC3CF426B2B7CF58AC72A5D3D37BAG3B2P" TargetMode = "External"/>
	<Relationship Id="rId47" Type="http://schemas.openxmlformats.org/officeDocument/2006/relationships/hyperlink" Target="consultantplus://offline/ref=1181589DA9CF313145C8D2C5A97203B38E2281FEBFA66EA90EF533B1C54DC731D28D15C2DECBB6DE55605E52049CCA577A7373F093D82B432135B833G7B4P" TargetMode = "External"/>
	<Relationship Id="rId48" Type="http://schemas.openxmlformats.org/officeDocument/2006/relationships/hyperlink" Target="consultantplus://offline/ref=1181589DA9CF313145C8D2C5A97203B38E2281FEBBA26CAD0FFC6EBBCD14CB33D5824AD5D982BADF55605F540CC3CF426B2B7CF58AC72A5D3D37BAG3B2P" TargetMode = "External"/>
	<Relationship Id="rId49" Type="http://schemas.openxmlformats.org/officeDocument/2006/relationships/hyperlink" Target="consultantplus://offline/ref=1181589DA9CF313145C8D2C5A97203B38E2281FEBBA26CAD0FFC6EBBCD14CB33D5824AD5D982BADF55605F5B0CC3CF426B2B7CF58AC72A5D3D37BAG3B2P" TargetMode = "External"/>
	<Relationship Id="rId50" Type="http://schemas.openxmlformats.org/officeDocument/2006/relationships/hyperlink" Target="consultantplus://offline/ref=1181589DA9CF313145C8D2C5A97203B38E2281FEBFA466AA04F633B1C54DC731D28D15C2DECBB6DE55605E53029CCA577A7373F093D82B432135B833G7B4P" TargetMode = "External"/>
	<Relationship Id="rId51" Type="http://schemas.openxmlformats.org/officeDocument/2006/relationships/hyperlink" Target="consultantplus://offline/ref=1181589DA9CF313145C8D2C5A97203B38E2281FEBBAD6DAC04FC6EBBCD14CB33D5824AD5D982BADF55605E540CC3CF426B2B7CF58AC72A5D3D37BAG3B2P" TargetMode = "External"/>
	<Relationship Id="rId52" Type="http://schemas.openxmlformats.org/officeDocument/2006/relationships/hyperlink" Target="consultantplus://offline/ref=1181589DA9CF313145C8D2C5A97203B38E2281FEBBAD6DAC04FC6EBBCD14CB33D5824AD5D982BADF55605E5B0CC3CF426B2B7CF58AC72A5D3D37BAG3B2P" TargetMode = "External"/>
	<Relationship Id="rId53" Type="http://schemas.openxmlformats.org/officeDocument/2006/relationships/hyperlink" Target="consultantplus://offline/ref=1181589DA9CF313145C8D2C5A97203B38E2281FEBBAD6DAC04FC6EBBCD14CB33D5824AD5D982BADF55605E5A0CC3CF426B2B7CF58AC72A5D3D37BAG3B2P" TargetMode = "External"/>
	<Relationship Id="rId54" Type="http://schemas.openxmlformats.org/officeDocument/2006/relationships/hyperlink" Target="consultantplus://offline/ref=1181589DA9CF313145C8D2C5A97203B38E2281FEB8AC6DAD0BFC6EBBCD14CB33D5824AD5D982BADF55605E560CC3CF426B2B7CF58AC72A5D3D37BAG3B2P" TargetMode = "External"/>
	<Relationship Id="rId55" Type="http://schemas.openxmlformats.org/officeDocument/2006/relationships/hyperlink" Target="consultantplus://offline/ref=1181589DA9CF313145C8D2C5A97203B38E2281FEB8AC6DAD0BFC6EBBCD14CB33D5824AD5D982BADF55605E540CC3CF426B2B7CF58AC72A5D3D37BAG3B2P" TargetMode = "External"/>
	<Relationship Id="rId56" Type="http://schemas.openxmlformats.org/officeDocument/2006/relationships/hyperlink" Target="consultantplus://offline/ref=1181589DA9CF313145C8D2C5A97203B38E2281FEB7AD67AC08FC6EBBCD14CB33D5824AD5D982BADF55605E540CC3CF426B2B7CF58AC72A5D3D37BAG3B2P" TargetMode = "External"/>
	<Relationship Id="rId57" Type="http://schemas.openxmlformats.org/officeDocument/2006/relationships/hyperlink" Target="consultantplus://offline/ref=1181589DA9CF313145C8D2C5A97203B38E2281FEB7AC69AD08FC6EBBCD14CB33D5824AD5D982BADF55605E560CC3CF426B2B7CF58AC72A5D3D37BAG3B2P" TargetMode = "External"/>
	<Relationship Id="rId58" Type="http://schemas.openxmlformats.org/officeDocument/2006/relationships/hyperlink" Target="consultantplus://offline/ref=1181589DA9CF313145C8D2C5A97203B38E2281FEBFA466AA04F333B1C54DC731D28D15C2DECBB6DE55605E53029CCA577A7373F093D82B432135B833G7B4P" TargetMode = "External"/>
	<Relationship Id="rId59" Type="http://schemas.openxmlformats.org/officeDocument/2006/relationships/hyperlink" Target="consultantplus://offline/ref=1181589DA9CF313145C8D2C5A97203B38E2281FEBFA76CAD0DFF33B1C54DC731D28D15C2DECBB6DE55605E53029CCA577A7373F093D82B432135B833G7B4P" TargetMode = "External"/>
	<Relationship Id="rId60" Type="http://schemas.openxmlformats.org/officeDocument/2006/relationships/hyperlink" Target="consultantplus://offline/ref=1181589DA9CF313145C8D2C5A97203B38E2281FEBFA76CAD0DFF33B1C54DC731D28D15C2DECBB6DE55605E53009CCA577A7373F093D82B432135B833G7B4P" TargetMode = "External"/>
	<Relationship Id="rId61" Type="http://schemas.openxmlformats.org/officeDocument/2006/relationships/hyperlink" Target="consultantplus://offline/ref=1181589DA9CF313145C8D2C5A97203B38E2281FEBFA76CAD0DFF33B1C54DC731D28D15C2DECBB6DE55605E530F9CCA577A7373F093D82B432135B833G7B4P" TargetMode = "External"/>
	<Relationship Id="rId62" Type="http://schemas.openxmlformats.org/officeDocument/2006/relationships/hyperlink" Target="consultantplus://offline/ref=1181589DA9CF313145C8D2C5A97203B38E2281FEBFA76CAD0DFF33B1C54DC731D28D15C2DECBB6DE55605E530E9CCA577A7373F093D82B432135B833G7B4P" TargetMode = "External"/>
	<Relationship Id="rId63" Type="http://schemas.openxmlformats.org/officeDocument/2006/relationships/hyperlink" Target="consultantplus://offline/ref=1181589DA9CF313145C8D2C5A97203B38E2281FEBFA66CAF0AFE33B1C54DC731D28D15C2DECBB6DE55605E53029CCA577A7373F093D82B432135B833G7B4P" TargetMode = "External"/>
	<Relationship Id="rId64" Type="http://schemas.openxmlformats.org/officeDocument/2006/relationships/hyperlink" Target="consultantplus://offline/ref=1181589DA9CF313145C8D2C5A97203B38E2281FEBFA66EA90EF533B1C54DC731D28D15C2DECBB6DE55605E52059CCA577A7373F093D82B432135B833G7B4P" TargetMode = "External"/>
	<Relationship Id="rId65" Type="http://schemas.openxmlformats.org/officeDocument/2006/relationships/hyperlink" Target="consultantplus://offline/ref=1181589DA9CF313145C8D2C5A97203B38E2281FEBBA26CAD0FFC6EBBCD14CB33D5824AD5D982BADF55605F5A0CC3CF426B2B7CF58AC72A5D3D37BAG3B2P" TargetMode = "External"/>
	<Relationship Id="rId66" Type="http://schemas.openxmlformats.org/officeDocument/2006/relationships/hyperlink" Target="consultantplus://offline/ref=1181589DA9CF313145C8D2C5A97203B38E2281FEBBA26CAD0FFC6EBBCD14CB33D5824AD5D982BADF55605C500CC3CF426B2B7CF58AC72A5D3D37BAG3B2P" TargetMode = "External"/>
	<Relationship Id="rId67" Type="http://schemas.openxmlformats.org/officeDocument/2006/relationships/hyperlink" Target="consultantplus://offline/ref=1181589DA9CF313145C8D2C5A97203B38E2281FEBFA66EA90EF533B1C54DC731D28D15C2DECBB6DE55605E52059CCA577A7373F093D82B432135B833G7B4P" TargetMode = "External"/>
	<Relationship Id="rId68" Type="http://schemas.openxmlformats.org/officeDocument/2006/relationships/hyperlink" Target="consultantplus://offline/ref=1181589DA9CF313145C8D2C5A97203B38E2281FEBBA26CAD0FFC6EBBCD14CB33D5824AD5D982BADF55605C560CC3CF426B2B7CF58AC72A5D3D37BAG3B2P" TargetMode = "External"/>
	<Relationship Id="rId69" Type="http://schemas.openxmlformats.org/officeDocument/2006/relationships/hyperlink" Target="consultantplus://offline/ref=1181589DA9CF313145C8D2C5A97203B38E2281FEBBA26CAD0FFC6EBBCD14CB33D5824AD5D982BADF55605C550CC3CF426B2B7CF58AC72A5D3D37BAG3B2P" TargetMode = "External"/>
	<Relationship Id="rId70" Type="http://schemas.openxmlformats.org/officeDocument/2006/relationships/hyperlink" Target="consultantplus://offline/ref=1181589DA9CF313145C8D2C5A97203B38E2281FEBBA26CAD0FFC6EBBCD14CB33D5824AD5D982BADF55605C5B0CC3CF426B2B7CF58AC72A5D3D37BAG3B2P" TargetMode = "External"/>
	<Relationship Id="rId71" Type="http://schemas.openxmlformats.org/officeDocument/2006/relationships/hyperlink" Target="consultantplus://offline/ref=1181589DA9CF313145C8D2C5A97203B38E2281FEBFA66EA90EF533B1C54DC731D28D15C2DECBB6DE55605E52059CCA577A7373F093D82B432135B833G7B4P" TargetMode = "External"/>
	<Relationship Id="rId72" Type="http://schemas.openxmlformats.org/officeDocument/2006/relationships/hyperlink" Target="consultantplus://offline/ref=1181589DA9CF313145C8D2C5A97203B38E2281FEBBA26CAD0FFC6EBBCD14CB33D5824AD5D982BADF55605C5A0CC3CF426B2B7CF58AC72A5D3D37BAG3B2P" TargetMode = "External"/>
	<Relationship Id="rId73" Type="http://schemas.openxmlformats.org/officeDocument/2006/relationships/hyperlink" Target="consultantplus://offline/ref=1181589DA9CF313145C8CCC8BF1E5FBF8A2CDBF2BEA665F850A335E69A1DC16480CD4B9B9F88A5DE557E5C5305G9B4P" TargetMode = "External"/>
	<Relationship Id="rId74" Type="http://schemas.openxmlformats.org/officeDocument/2006/relationships/hyperlink" Target="consultantplus://offline/ref=1181589DA9CF313145C8D2C5A97203B38E2281FEBBA26CAD0FFC6EBBCD14CB33D5824AD5D982BADF55605D500CC3CF426B2B7CF58AC72A5D3D37BAG3B2P" TargetMode = "External"/>
	<Relationship Id="rId75" Type="http://schemas.openxmlformats.org/officeDocument/2006/relationships/hyperlink" Target="consultantplus://offline/ref=1181589DA9CF313145C8D2C5A97203B38E2281FEBBA26CAD0FFC6EBBCD14CB33D5824AD5D982BADF55605D570CC3CF426B2B7CF58AC72A5D3D37BAG3B2P" TargetMode = "External"/>
	<Relationship Id="rId76" Type="http://schemas.openxmlformats.org/officeDocument/2006/relationships/hyperlink" Target="consultantplus://offline/ref=1181589DA9CF313145C8D2C5A97203B38E2281FEBFA76BAC04F733B1C54DC731D28D15C2DECBB6DE55605E51029CCA577A7373F093D82B432135B833G7B4P" TargetMode = "External"/>
	<Relationship Id="rId77" Type="http://schemas.openxmlformats.org/officeDocument/2006/relationships/hyperlink" Target="consultantplus://offline/ref=1181589DA9CF313145C8D2C5A97203B38E2281FEBFA56AA709FE33B1C54DC731D28D15C2DECBB6DE55605E52039CCA577A7373F093D82B432135B833G7B4P" TargetMode = "External"/>
	<Relationship Id="rId78" Type="http://schemas.openxmlformats.org/officeDocument/2006/relationships/hyperlink" Target="consultantplus://offline/ref=1181589DA9CF313145C8D2C5A97203B38E2281FEBFA66CAD0CF233B1C54DC731D28D15C2DECBB6DE55605E52049CCA577A7373F093D82B432135B833G7B4P" TargetMode = "External"/>
	<Relationship Id="rId79" Type="http://schemas.openxmlformats.org/officeDocument/2006/relationships/hyperlink" Target="consultantplus://offline/ref=1181589DA9CF313145C8D2C5A97203B38E2281FEBFA66EA90EF533B1C54DC731D28D15C2DECBB6DE55605E51069CCA577A7373F093D82B432135B833G7B4P" TargetMode = "External"/>
	<Relationship Id="rId80" Type="http://schemas.openxmlformats.org/officeDocument/2006/relationships/hyperlink" Target="consultantplus://offline/ref=1181589DA9CF313145C8D2C5A97203B38E2281FEBBA26CAD0FFC6EBBCD14CB33D5824AD5D982BADF55605D560CC3CF426B2B7CF58AC72A5D3D37BAG3B2P" TargetMode = "External"/>
	<Relationship Id="rId81" Type="http://schemas.openxmlformats.org/officeDocument/2006/relationships/hyperlink" Target="consultantplus://offline/ref=1181589DA9CF313145C8D2C5A97203B38E2281FEBBA26CAD0FFC6EBBCD14CB33D5824AD5D982BADF55605D540CC3CF426B2B7CF58AC72A5D3D37BAG3B2P" TargetMode = "External"/>
	<Relationship Id="rId82" Type="http://schemas.openxmlformats.org/officeDocument/2006/relationships/hyperlink" Target="consultantplus://offline/ref=1181589DA9CF313145C8D2C5A97203B38E2281FEBBA26CAD0FFC6EBBCD14CB33D5824AD5D982BADF55605D5B0CC3CF426B2B7CF58AC72A5D3D37BAG3B2P" TargetMode = "External"/>
	<Relationship Id="rId83" Type="http://schemas.openxmlformats.org/officeDocument/2006/relationships/hyperlink" Target="consultantplus://offline/ref=1181589DA9CF313145C8D2C5A97203B38E2281FEBFA66EA90EF533B1C54DC731D28D15C2DECBB6DE55605E51059CCA577A7373F093D82B432135B833G7B4P" TargetMode = "External"/>
	<Relationship Id="rId84" Type="http://schemas.openxmlformats.org/officeDocument/2006/relationships/hyperlink" Target="consultantplus://offline/ref=1181589DA9CF313145C8D2C5A97203B38E2281FEBBA26CAD0FFC6EBBCD14CB33D5824AD5D982BADF55605D5A0CC3CF426B2B7CF58AC72A5D3D37BAG3B2P" TargetMode = "External"/>
	<Relationship Id="rId85" Type="http://schemas.openxmlformats.org/officeDocument/2006/relationships/hyperlink" Target="consultantplus://offline/ref=1181589DA9CF313145C8D2C5A97203B38E2281FEBBA26CAD0FFC6EBBCD14CB33D5824AD5D982BADF55605A510CC3CF426B2B7CF58AC72A5D3D37BAG3B2P" TargetMode = "External"/>
	<Relationship Id="rId86" Type="http://schemas.openxmlformats.org/officeDocument/2006/relationships/hyperlink" Target="consultantplus://offline/ref=1181589DA9CF313145C8D2C5A97203B38E2281FEBFA66EA90EF533B1C54DC731D28D15C2DECBB6DE55605E51039CCA577A7373F093D82B432135B833G7B4P" TargetMode = "External"/>
	<Relationship Id="rId87" Type="http://schemas.openxmlformats.org/officeDocument/2006/relationships/hyperlink" Target="consultantplus://offline/ref=1181589DA9CF313145C8D2C5A97203B38E2281FEBFA66EA90EF533B1C54DC731D28D15C2DECBB6DE55605E51019CCA577A7373F093D82B432135B833G7B4P" TargetMode = "External"/>
	<Relationship Id="rId88" Type="http://schemas.openxmlformats.org/officeDocument/2006/relationships/hyperlink" Target="consultantplus://offline/ref=1181589DA9CF313145C8D2C5A97203B38E2281FEBBA26CAD0FFC6EBBCD14CB33D5824AD5D982BADF55605A560CC3CF426B2B7CF58AC72A5D3D37BAG3B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05.07.2013 N 339
(ред. от 28.07.2023)
"Об утверждении порядка раскрытия информации о подготовке проектов нормативных правовых актов и проведения их общественного обсуждения и состава нормативных правовых актов и иных документов, включая программные, разрабатываемых лицами, замещающими государственные должности Сахалинской области в Правительстве Сахалинской области, органами, входящими в структуру Правительства Сахалинской области, структурными подразделени</dc:title>
  <dcterms:created xsi:type="dcterms:W3CDTF">2023-10-27T15:01:06Z</dcterms:created>
</cp:coreProperties>
</file>