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Сахалинской области от 19.11.2020 N 75-ЗО</w:t>
              <w:br/>
              <w:t xml:space="preserve">(ред. от 29.06.2023)</w:t>
              <w:br/>
              <w:t xml:space="preserve">"О Почетном знаке Сахалинской области "Доброволец (волонтер) Сахалинской области" и о внесении изменения в статью 14 Закона Сахалинской области "О благотворительной деятельности и благотворительных организациях на территории Сахалинской области"</w:t>
              <w:br/>
              <w:t xml:space="preserve">(принят Сахалинской областной Думой 12.11.2020)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27.10.2023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2"/>
        <w:gridCol w:w="5102"/>
      </w:tblGrid>
      <w:t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19 ноября 2020 года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75-ЗО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САХАЛИНСКАЯ ОБЛАСТЬ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ПОЧЕТНОМ ЗНАКЕ САХАЛИНСКОЙ ОБЛАСТИ "ДОБРОВОЛЕЦ (ВОЛОНТЕР)</w:t>
      </w:r>
    </w:p>
    <w:p>
      <w:pPr>
        <w:pStyle w:val="2"/>
        <w:jc w:val="center"/>
      </w:pPr>
      <w:r>
        <w:rPr>
          <w:sz w:val="20"/>
        </w:rPr>
        <w:t xml:space="preserve">САХАЛИНСКОЙ ОБЛАСТИ" И О ВНЕСЕНИИ ИЗМЕНЕНИЯ В СТАТЬЮ 14</w:t>
      </w:r>
    </w:p>
    <w:p>
      <w:pPr>
        <w:pStyle w:val="2"/>
        <w:jc w:val="center"/>
      </w:pPr>
      <w:r>
        <w:rPr>
          <w:sz w:val="20"/>
        </w:rPr>
        <w:t xml:space="preserve">ЗАКОНА САХАЛИНСКОЙ ОБЛАСТИ "О БЛАГОТВОРИТЕЛЬНОЙ ДЕЯТЕЛЬНОСТИ</w:t>
      </w:r>
    </w:p>
    <w:p>
      <w:pPr>
        <w:pStyle w:val="2"/>
        <w:jc w:val="center"/>
      </w:pPr>
      <w:r>
        <w:rPr>
          <w:sz w:val="20"/>
        </w:rPr>
        <w:t xml:space="preserve">И БЛАГОТВОРИТЕЛЬНЫХ ОРГАНИЗАЦИЯХ НА ТЕРРИТОРИИ</w:t>
      </w:r>
    </w:p>
    <w:p>
      <w:pPr>
        <w:pStyle w:val="2"/>
        <w:jc w:val="center"/>
      </w:pPr>
      <w:r>
        <w:rPr>
          <w:sz w:val="20"/>
        </w:rPr>
        <w:t xml:space="preserve">САХАЛИНСКОЙ ОБЛАСТИ"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Сахалинской областной Думой</w:t>
      </w:r>
    </w:p>
    <w:p>
      <w:pPr>
        <w:pStyle w:val="0"/>
        <w:jc w:val="right"/>
      </w:pPr>
      <w:r>
        <w:rPr>
          <w:sz w:val="20"/>
        </w:rPr>
        <w:t xml:space="preserve">12 ноября 2020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19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Закон Сахалинской области от 29.06.2023 N 57-ЗО &quot;О регулировании отдельных вопросов в сфере добровольчества (волонтерства) на территории Сахалинской области&quot; (принят Сахалинской областной Думой 22.06.2023) {КонсультантПлюс}">
              <w:r>
                <w:rPr>
                  <w:sz w:val="20"/>
                  <w:color w:val="0000ff"/>
                </w:rPr>
                <w:t xml:space="preserve">Закона</w:t>
              </w:r>
            </w:hyperlink>
            <w:r>
              <w:rPr>
                <w:sz w:val="20"/>
                <w:color w:val="392c69"/>
              </w:rPr>
              <w:t xml:space="preserve"> Сахалинской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29.06.2023 N 57-ЗО)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Статья 1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Учредить награду Сахалинской области - Почетный знак Сахалинской области "Доброволец (волонтер) Сахалинской области" (далее - Почетный знак).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Статья 2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Почетным знаком награждаются граждане, проживающие на территории Сахалинской области и ведущие активную общественную деятельность, направленную на оказание безвозмездной помощи нуждающимся в ней и получившие общественное признание в Сахалинской области, а также внесшие вклад в развитие добровольческой (волонтерской)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Под общественным признанием в настоящей статье понимается наличие у гражданина наград (поощрений) органов государственной власти или органов местного самоуправления за заслуги в добровольческой (волонтерской) деятельности.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Статья 3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Порядок награждения Почетным знаком, включающий порядок представления к награждению, описание Почетного знака и удостоверения к Почетному знаку (далее - удостоверение), устанавливается Губернатором Сахалинской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Почетный знак носится на левой стороне груди и при наличии других наград располагается ниже государственных наград Российской Федерации, СССР.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Награждение Почетным знаком производится на основании решения Губернатора Сахалинской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Почетный знак и удостоверение вручаются в торжественной обстановке Губернатором Сахалинской области или уполномоченным им лицом.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Почетным знаком награждается ежегодно не более 10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Повторное награждение Почетным знаком не производится.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 случае утраты Почетного знака выдача его дубликата не производится. В случае утраты удостоверения выдается его дубликат на основании письменного заявления гражданина, награжденного Почетным знаком.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Статья 4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Финансирование расходов, связанных с реализацией настоящего Закона, осуществляется за счет средств областного бюджета Сахалинской области в соответствии с законом Сахалинской области об областном бюджете на очередной финансовый год и на плановый период.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44" w:name="P44"/>
    <w:bookmarkEnd w:id="44"/>
    <w:p>
      <w:pPr>
        <w:pStyle w:val="2"/>
        <w:outlineLvl w:val="0"/>
        <w:jc w:val="center"/>
      </w:pPr>
      <w:r>
        <w:rPr>
          <w:sz w:val="20"/>
        </w:rPr>
        <w:t xml:space="preserve">Статья 5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Утратила силу. - </w:t>
      </w:r>
      <w:hyperlink w:history="0" r:id="rId8" w:tooltip="Закон Сахалинской области от 29.06.2023 N 57-ЗО &quot;О регулировании отдельных вопросов в сфере добровольчества (волонтерства) на территории Сахалинской области&quot; (принят Сахалинской областной Думой 22.06.2023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Сахалинской области от 29.06.2023 N 57-ЗО.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Статья 6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Закон вступает в силу по истечении 10 дней после дня его официального опубликования, за исключением </w:t>
      </w:r>
      <w:hyperlink w:history="0" w:anchor="P44" w:tooltip="Статья 5">
        <w:r>
          <w:rPr>
            <w:sz w:val="20"/>
            <w:color w:val="0000ff"/>
          </w:rPr>
          <w:t xml:space="preserve">статьи 5</w:t>
        </w:r>
      </w:hyperlink>
      <w:r>
        <w:rPr>
          <w:sz w:val="20"/>
        </w:rPr>
        <w:t xml:space="preserve"> настоящего Закона.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</w:t>
      </w:r>
      <w:hyperlink w:history="0" w:anchor="P44" w:tooltip="Статья 5">
        <w:r>
          <w:rPr>
            <w:sz w:val="20"/>
            <w:color w:val="0000ff"/>
          </w:rPr>
          <w:t xml:space="preserve">Статья 5</w:t>
        </w:r>
      </w:hyperlink>
      <w:r>
        <w:rPr>
          <w:sz w:val="20"/>
        </w:rPr>
        <w:t xml:space="preserve"> настоящего Закона вступает в силу со дня его официального опубликования.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Сахалинской области</w:t>
      </w:r>
    </w:p>
    <w:p>
      <w:pPr>
        <w:pStyle w:val="0"/>
        <w:jc w:val="right"/>
      </w:pPr>
      <w:r>
        <w:rPr>
          <w:sz w:val="20"/>
        </w:rPr>
        <w:t xml:space="preserve">В.И.Лимаренко</w:t>
      </w:r>
    </w:p>
    <w:p>
      <w:pPr>
        <w:pStyle w:val="0"/>
      </w:pPr>
      <w:r>
        <w:rPr>
          <w:sz w:val="20"/>
        </w:rPr>
        <w:t xml:space="preserve">г. Южно-Сахалинск</w:t>
      </w:r>
    </w:p>
    <w:p>
      <w:pPr>
        <w:pStyle w:val="0"/>
        <w:spacing w:before="200" w:line-rule="auto"/>
      </w:pPr>
      <w:r>
        <w:rPr>
          <w:sz w:val="20"/>
        </w:rPr>
        <w:t xml:space="preserve">19 ноября 2020 года</w:t>
      </w:r>
    </w:p>
    <w:p>
      <w:pPr>
        <w:pStyle w:val="0"/>
        <w:spacing w:before="200" w:line-rule="auto"/>
      </w:pPr>
      <w:r>
        <w:rPr>
          <w:sz w:val="20"/>
        </w:rPr>
        <w:t xml:space="preserve">N 75-ЗО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134" w:right="567" w:bottom="1134" w:left="1134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Сахалинской области от 19.11.2020 N 75-ЗО</w:t>
            <w:br/>
            <w:t>(ред. от 29.06.2023)</w:t>
            <w:br/>
            <w:t>"О Почетном знаке Сахалинской области "Доброволец (...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27.10.2023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CEBA7C94D045FCCC36FA232653C89FAB6CD506331311FC6BF6429833627853FBA059A6EE624D824FDB8072338C7CF00786AA38E8F89D3147D8763392AEFAP" TargetMode = "External"/>
	<Relationship Id="rId8" Type="http://schemas.openxmlformats.org/officeDocument/2006/relationships/hyperlink" Target="consultantplus://offline/ref=3FD25B4EBC635497894B620585622B04AE3DB72D656998D7B780625587AEEDC2F2522FAF4E23115B4ED5302D2A2519F6103C175AE451E9A4B6053E84B6F9P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Сахалинской области от 19.11.2020 N 75-ЗО
(ред. от 29.06.2023)
"О Почетном знаке Сахалинской области "Доброволец (волонтер) Сахалинской области" и о внесении изменения в статью 14 Закона Сахалинской области "О благотворительной деятельности и благотворительных организациях на территории Сахалинской области"
(принят Сахалинской областной Думой 12.11.2020)</dc:title>
  <dcterms:created xsi:type="dcterms:W3CDTF">2023-10-27T15:05:00Z</dcterms:created>
</cp:coreProperties>
</file>