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Санкт-Петербурга от 06.02.2023 N 64</w:t>
              <w:br/>
              <w:t xml:space="preserve">"О Порядке предоставления в 2023 году субсидий социально ориентированным некоммерческим организациям в целях финансового обеспечения затрат в связи с оказанием услуг при выполнении общественно полезных программ"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17.06.2023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САНКТ-ПЕТЕРБУРГА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6 февраля 2023 г. N 64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ПОРЯДКЕ ПРЕДОСТАВЛЕНИЯ В 2023 ГОДУ СУБСИДИЙ СОЦИАЛЬНО</w:t>
      </w:r>
    </w:p>
    <w:p>
      <w:pPr>
        <w:pStyle w:val="2"/>
        <w:jc w:val="center"/>
      </w:pPr>
      <w:r>
        <w:rPr>
          <w:sz w:val="20"/>
        </w:rPr>
        <w:t xml:space="preserve">ОРИЕНТИРОВАННЫМ НЕКОММЕРЧЕСКИМ ОРГАНИЗАЦИЯМ В ЦЕЛЯХ</w:t>
      </w:r>
    </w:p>
    <w:p>
      <w:pPr>
        <w:pStyle w:val="2"/>
        <w:jc w:val="center"/>
      </w:pPr>
      <w:r>
        <w:rPr>
          <w:sz w:val="20"/>
        </w:rPr>
        <w:t xml:space="preserve">ФИНАНСОВОГО ОБЕСПЕЧЕНИЯ ЗАТРАТ В СВЯЗИ С ОКАЗАНИЕМ УСЛУГ</w:t>
      </w:r>
    </w:p>
    <w:p>
      <w:pPr>
        <w:pStyle w:val="2"/>
        <w:jc w:val="center"/>
      </w:pPr>
      <w:r>
        <w:rPr>
          <w:sz w:val="20"/>
        </w:rPr>
        <w:t xml:space="preserve">ПРИ ВЫПОЛНЕНИИ ОБЩЕСТВЕННО ПОЛЕЗНЫХ ПРОГРАММ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Бюджетным </w:t>
      </w:r>
      <w:hyperlink w:history="0" r:id="rId7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Федерации, общими </w:t>
      </w:r>
      <w:hyperlink w:history="0" r:id="rId8" w:tooltip="Постановление Правительства РФ от 18.09.2020 N 1492 (ред. от 22.12.2022) &quot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&quot; (с изм.  {КонсультантПлюс}">
        <w:r>
          <w:rPr>
            <w:sz w:val="20"/>
            <w:color w:val="0000ff"/>
          </w:rPr>
          <w:t xml:space="preserve">требованиями</w:t>
        </w:r>
      </w:hyperlink>
      <w:r>
        <w:rPr>
          <w:sz w:val="20"/>
        </w:rPr>
        <w:t xml:space="preserve">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утвержденными постановлением Правительства Российской Федерации от 18.09.2020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 (далее - общие требования), </w:t>
      </w:r>
      <w:hyperlink w:history="0" r:id="rId9" w:tooltip="Закон Санкт-Петербурга от 29.11.2022 N 666-104 &quot;О бюджете Санкт-Петербурга на 2023 год и на плановый период 2024 и 2025 годов&quot; (принят ЗС СПб 23.11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Санкт-Петербурга от 23.11.2022 N 666-104 "О бюджете Санкт-Петербурга на 2023 год и на плановый период 2024 и 2025 годов", </w:t>
      </w:r>
      <w:hyperlink w:history="0" r:id="rId10" w:tooltip="Закон Санкт-Петербурга от 11.04.2011 N 153-41 (ред. от 22.02.2023, с изм. от 10.04.2023) &quot;О поддержке социально ориентированных некоммерческих организаций в Санкт-Петербурге&quot; (принят ЗС СПб 23.03.201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Санкт-Петербурга от 23.03.2011 N 153-41 "О поддержке социально ориентированных некоммерческих организаций в Санкт-Петербурге" и </w:t>
      </w:r>
      <w:hyperlink w:history="0" r:id="rId11" w:tooltip="Постановление Правительства Санкт-Петербурга от 23.06.2014 N 497 (ред. от 16.02.2023) &quot;О государственной программе Санкт-Петербурга &quot;Социальная поддержка граждан в Санкт-Петербурге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Санкт-Петербурга от 23.06.2014 N 497 "О государственной программе Санкт-Петербурга "Социальная поддержка граждан в Санкт-Петербурге" Правительство Санкт-Петербурга постановляет: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</w:t>
      </w:r>
      <w:hyperlink w:history="0" w:anchor="P43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в 2023 году субсидий социально ориентированным некоммерческим организациям в целях финансового обеспечения затрат в связи с оказанием услуг при выполнении общественно полезных программ (далее - Порядок) согласно приложению.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Комитету по социальной политике Санкт-Петербурга (далее - Комитет) в месячный срок в соответствии с </w:t>
      </w:r>
      <w:hyperlink w:history="0" r:id="rId12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абзацем третьим пункта 2 статьи 78.1</w:t>
        </w:r>
      </w:hyperlink>
      <w:r>
        <w:rPr>
          <w:sz w:val="20"/>
        </w:rPr>
        <w:t xml:space="preserve"> Бюджетного кодекса Российской Федерации, общими требованиями и в целях реализации Порядка принять нормативный правовой акт, регулирующий отдельные вопросы предоставления субсидий в соответствии с Порядком (далее - субсидии), которым установить: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состав конкурсной комиссии по предоставлению субсидий и положение о ней;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форму заявления на предоставление субсидий (далее - заявление) и перечень документов, представляемых в Комитет социально ориентированными некоммерческими организациями (далее - организации) для участия в конкурсном отборе на право получения субсидий (далее - конкурсный отбор);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отзыва заявлений организациями, порядок возврата Комитетом заявлений, порядок внесения организациями изменений в заявления;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рассмотрения, оценки и отклонения заявлений организаций конкурсной комиссией по предоставлению субсидий в части, не урегулированной Порядком;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значение критериев конкурсного отбора, а также количество баллов, которое может быть присуждено по каждому из них;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документов, представляемых в Комитет победителями конкурсного отбора для заключения соглашения о предоставлении субсидий (далее - соглашение);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заключения соглашений с победителями конкурсного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определения значений характеристик (показателей, необходимых для достижения результатов предоставления субсидий) (далее - характеристики);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и сроки возврата получателями субсидий в бюджет Санкт-Петербурга средств субсидий, не использованных в отчетном финансовом году;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и сроки представления отчетности об осуществлении расходов, источником финансового обеспечения которых являются субсидии, и отчетности о достижении значений результатов предоставления субсидий и характеристик;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и сроки проведения Комитетом проверок соблюдения получателями субсидий и лицами, получающими средства на основании договоров с получателями субсидий, условий и порядка предоставления субсидий;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и сроки возврата субсидий победителями конкурсного отбора в случае недостижения результатов предоставления субсидий и характеристик;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и сроки проведения Комитетом оценки достижения результата предоставления субсидий;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условия признания победителей конкурсного отбора уклонившимися от заключения соглашений.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выполнением постановления возложить на вице-губернатора Санкт-Петербурга Эргашева О.Н.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Санкт-Петербурга</w:t>
      </w:r>
    </w:p>
    <w:p>
      <w:pPr>
        <w:pStyle w:val="0"/>
        <w:jc w:val="right"/>
      </w:pPr>
      <w:r>
        <w:rPr>
          <w:sz w:val="20"/>
        </w:rPr>
        <w:t xml:space="preserve">А.Д.Беглов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Правительства Санкт-Петербурга</w:t>
      </w:r>
    </w:p>
    <w:p>
      <w:pPr>
        <w:pStyle w:val="0"/>
        <w:jc w:val="right"/>
      </w:pPr>
      <w:r>
        <w:rPr>
          <w:sz w:val="20"/>
        </w:rPr>
        <w:t xml:space="preserve">от 06.02.2023 N 64</w:t>
      </w:r>
    </w:p>
    <w:p>
      <w:pPr>
        <w:pStyle w:val="0"/>
      </w:pPr>
      <w:r>
        <w:rPr>
          <w:sz w:val="20"/>
        </w:rPr>
      </w:r>
    </w:p>
    <w:bookmarkStart w:id="43" w:name="P43"/>
    <w:bookmarkEnd w:id="43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В 2023 ГОДУ СУБСИДИЙ СОЦИАЛЬНО</w:t>
      </w:r>
    </w:p>
    <w:p>
      <w:pPr>
        <w:pStyle w:val="2"/>
        <w:jc w:val="center"/>
      </w:pPr>
      <w:r>
        <w:rPr>
          <w:sz w:val="20"/>
        </w:rPr>
        <w:t xml:space="preserve">ОРИЕНТИРОВАННЫМ НЕКОММЕРЧЕСКИМ ОРГАНИЗАЦИЯМ В ЦЕЛЯХ</w:t>
      </w:r>
    </w:p>
    <w:p>
      <w:pPr>
        <w:pStyle w:val="2"/>
        <w:jc w:val="center"/>
      </w:pPr>
      <w:r>
        <w:rPr>
          <w:sz w:val="20"/>
        </w:rPr>
        <w:t xml:space="preserve">ФИНАНСОВОГО ОБЕСПЕЧЕНИЯ ЗАТРАТ В СВЯЗИ С ОКАЗАНИЕМ УСЛУГ</w:t>
      </w:r>
    </w:p>
    <w:p>
      <w:pPr>
        <w:pStyle w:val="2"/>
        <w:jc w:val="center"/>
      </w:pPr>
      <w:r>
        <w:rPr>
          <w:sz w:val="20"/>
        </w:rPr>
        <w:t xml:space="preserve">ПРИ ВЫПОЛНЕНИИ ОБЩЕСТВЕННО ПОЛЕЗНЫХ ПРОГРАММ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Порядок устанавливает правила предоставления в 2023 году субсидий, предусмотренных Комитету по социальной политике Санкт-Петербурга (далее - Комитет) </w:t>
      </w:r>
      <w:hyperlink w:history="0" r:id="rId13" w:tooltip="Закон Санкт-Петербурга от 29.11.2022 N 666-104 &quot;О бюджете Санкт-Петербурга на 2023 год и на плановый период 2024 и 2025 годов&quot; (принят ЗС СПб 23.11.2022) {КонсультантПлюс}">
        <w:r>
          <w:rPr>
            <w:sz w:val="20"/>
            <w:color w:val="0000ff"/>
          </w:rPr>
          <w:t xml:space="preserve">статьей расходов</w:t>
        </w:r>
      </w:hyperlink>
      <w:r>
        <w:rPr>
          <w:sz w:val="20"/>
        </w:rPr>
        <w:t xml:space="preserve"> "Субсидии социально ориентированным некоммерческим организациям на выполнение общественно полезных программ" (код целевой статьи 0340041390) в приложении 2 к Закону Санкт-Петербурга от 23.11.2022 N 666-104 "О бюджете Санкт-Петербурга на 2023 год и на плановый период 2024 и 2025 годов" в соответствии с </w:t>
      </w:r>
      <w:hyperlink w:history="0" r:id="rId14" w:tooltip="Закон Санкт-Петербурга от 11.04.2011 N 153-41 (ред. от 22.02.2023, с изм. от 10.04.2023) &quot;О поддержке социально ориентированных некоммерческих организаций в Санкт-Петербурге&quot; (принят ЗС СПб 23.03.201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Санкт-Петербурга от 23.03.2011 N 153-41 "О поддержке социально ориентированных некоммерческих организаций в Санкт-Петербурге" и государственной </w:t>
      </w:r>
      <w:hyperlink w:history="0" r:id="rId15" w:tooltip="Постановление Правительства Санкт-Петербурга от 23.06.2014 N 497 (ред. от 16.02.2023) &quot;О государственной программе Санкт-Петербурга &quot;Социальная поддержка граждан в Санкт-Петербурге&quot; {КонсультантПлюс}">
        <w:r>
          <w:rPr>
            <w:sz w:val="20"/>
            <w:color w:val="0000ff"/>
          </w:rPr>
          <w:t xml:space="preserve">программой</w:t>
        </w:r>
      </w:hyperlink>
      <w:r>
        <w:rPr>
          <w:sz w:val="20"/>
        </w:rPr>
        <w:t xml:space="preserve"> Санкт-Петербурга "Социальная поддержка граждан в Санкт-Петербурге", утвержденной постановлением Правительства Санкт-Петербурга от 23.06.2014 N 497 (далее - субсидии).</w:t>
      </w:r>
    </w:p>
    <w:bookmarkStart w:id="52" w:name="P52"/>
    <w:bookmarkEnd w:id="5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Субсидии предоставляются на безвозмездной и безвозвратной основе социально ориентированным некоммерческим организациям (за исключением государственных (муниципальных) учреждений), осуществляющим на территории Санкт-Петербурга один из следующих видов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социальная поддержка и защита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юридической помощи на безвозмездной или на льготной основе гражданам и правовое просвещение населения, деятельность по защите прав и свобод человека и гражданина;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профилактика социально опасных форм поведения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благотворительная деятельность, а также деятельность в области организации и поддержки благотворительности и добровольчества (волонтерства);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деятельность в области пропаганды здорового образа жизни, улучшения морально-психологического состояния граждан, а также содействие духовному развитию личности;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социальная адаптация и интеграция мигрантов;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информационной, консультационной, методической, образовательной и иной поддержки социально ориентированным некоммерческим организациям.</w:t>
      </w:r>
    </w:p>
    <w:bookmarkStart w:id="60" w:name="P60"/>
    <w:bookmarkEnd w:id="6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Субсидии предоставляются в целях финансового обеспечения затрат, возникающих с 01.01.2023 по 31.12.2023 при выполнении общественно полезных программ - комплекса мероприятий по оказанию гражданам услуг в целях улучшения условий их жизнедеятельности и(или) расширения их возможностей самостоятельно обеспечивать свои основные жизненные потребности (за исключением услуг, включенных в перечень социальных услуг, предоставляемых поставщиками социальных услуг в Санкт-Петербурге в соответствии с </w:t>
      </w:r>
      <w:hyperlink w:history="0" r:id="rId16" w:tooltip="Закон Санкт-Петербурга от 26.12.2014 N 717-135 (ред. от 29.03.2023) &quot;О социальном обслуживании населения в Санкт-Петербурге&quot; (принят ЗС СПб 24.12.201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Санкт-Петербурга от 24.12.2014 N 717-135 "О социальном обслуживании населения в Санкт-Петербурге"), а также мероприятий по оказанию ресурсной поддержки деятельности социально ориентированных некоммерческих организаций (далее - общественно полезные программы), по следующим приоритетным направлениям: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профилактика социального сиротства;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популяризация семейных ценностей, поддержка и защита семьи, материнства, отцовства и детства;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услуг гражданам пожилого возраста и инвалидам;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поддержка женщин, находящихся в трудной жизненной ситуации;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услуг лицам без определенного места жительства;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социальная реабилитация, ресоциализация и социальная адаптация граждан, затронутых алкоголизмом и наркоманией, включая созависимых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социальная реабилитация и адаптация ветеранов Вооруженных сил, ветеранов боевых действий и членов их семей;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добровольческой (волонтерской) деятельности в сфере социальной защиты населения;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ресурсная поддержка деятельности социально ориентированных некоммерческих организаций (оказание информационной, консультационной, образовательной, методической и иной поддержки).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Субсидии предоставляются по результатам конкурсного отбора на право получения субсидий, проводимого Комитетом путем определения получателей субсидий исходя из наилучших условий достижения результатов, в целях достижения которых предоставляются субсидии (далее - конкурсный отбор).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Субсидии предоставляются организациям, указанным в </w:t>
      </w:r>
      <w:hyperlink w:history="0" w:anchor="P52" w:tooltip="1.2. Субсидии предоставляются на безвозмездной и безвозвратной основе социально ориентированным некоммерческим организациям (за исключением государственных (муниципальных) учреждений), осуществляющим на территории Санкт-Петербурга один из следующих видов деятельности:">
        <w:r>
          <w:rPr>
            <w:sz w:val="20"/>
            <w:color w:val="0000ff"/>
          </w:rPr>
          <w:t xml:space="preserve">пункте 1.2</w:t>
        </w:r>
      </w:hyperlink>
      <w:r>
        <w:rPr>
          <w:sz w:val="20"/>
        </w:rPr>
        <w:t xml:space="preserve"> настоящего Порядка (далее - организации), признанным победителями конкурсного отбора (далее - получатели субсидий), в пределах средств, предусмотренных на их предоставление Комитету </w:t>
      </w:r>
      <w:hyperlink w:history="0" r:id="rId17" w:tooltip="Закон Санкт-Петербурга от 29.11.2022 N 666-104 &quot;О бюджете Санкт-Петербурга на 2023 год и на плановый период 2024 и 2025 годов&quot; (принят ЗС СПб 23.11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Санкт-Петербурга от 23.11.2022 N 666-104 "О бюджете Санкт-Петербурга на 2023 год и на плановый период 2024 и 2025 годов".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Конкурсный отбор осуществляется в соответствии с </w:t>
      </w:r>
      <w:hyperlink w:history="0" w:anchor="P158" w:tooltip="ПОРЯДОК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проведения конкурсного отбора на право получения субсидий социально ориентированными некоммерческими организациями в целях финансового обеспечения затрат в связи с оказанием услуг при выполнении общественно полезных программ согласно приложению N 1 к настоящему Порядку.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</w:t>
      </w:r>
      <w:hyperlink w:history="0" w:anchor="P239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затрат, финансовое обеспечение которых осуществляется за счет субсидий социально ориентированным некоммерческим организациям в целях финансового обеспечения затрат в связи с оказанием услуг при выполнении общественно полезных программ, устанавливается в приложении N 2 к настоящему Порядку.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Условия предоставления субсидий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Условиями предоставления субсидий, включая требования к организациям,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 Наличие у организаций государственной регистрации в качестве юридического лица с местом нахождения в Санкт-Петербурге в течение не менее одного календарного года и осуществление на территории Санкт-Петербурга мероприятий по приоритетным направлениям общественно полезных программ, указанным в </w:t>
      </w:r>
      <w:hyperlink w:history="0" w:anchor="P60" w:tooltip="1.3. Субсидии предоставляются в целях финансового обеспечения затрат, возникающих с 01.01.2023 по 31.12.2023 при выполнении общественно полезных программ - комплекса мероприятий по оказанию гражданам услуг в целях улучшения условий их жизнедеятельности и(или) расширения их возможностей самостоятельно обеспечивать свои основные жизненные потребности (за исключением услуг, включенных в перечень социальных услуг, предоставляемых поставщиками социальных услуг в Санкт-Петербурге в соответствии с Законом Санкт...">
        <w:r>
          <w:rPr>
            <w:sz w:val="20"/>
            <w:color w:val="0000ff"/>
          </w:rPr>
          <w:t xml:space="preserve">пункте 1.3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Документальное обоснование затрат, указанных в </w:t>
      </w:r>
      <w:hyperlink w:history="0" w:anchor="P60" w:tooltip="1.3. Субсидии предоставляются в целях финансового обеспечения затрат, возникающих с 01.01.2023 по 31.12.2023 при выполнении общественно полезных программ - комплекса мероприятий по оказанию гражданам услуг в целях улучшения условий их жизнедеятельности и(или) расширения их возможностей самостоятельно обеспечивать свои основные жизненные потребности (за исключением услуг, включенных в перечень социальных услуг, предоставляемых поставщиками социальных услуг в Санкт-Петербурге в соответствии с Законом Санкт...">
        <w:r>
          <w:rPr>
            <w:sz w:val="20"/>
            <w:color w:val="0000ff"/>
          </w:rPr>
          <w:t xml:space="preserve">пункте 1.3</w:t>
        </w:r>
      </w:hyperlink>
      <w:r>
        <w:rPr>
          <w:sz w:val="20"/>
        </w:rPr>
        <w:t xml:space="preserve"> настоящего Порядка, финансовое обеспечение которых осуществляется за счет субсидий (далее - затраты).</w:t>
      </w:r>
    </w:p>
    <w:bookmarkStart w:id="80" w:name="P80"/>
    <w:bookmarkEnd w:id="8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Отсутствие у организаций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Отсутствие у организаций просроченной задолженности по возврату в бюджет Санкт-Петербурга субсидий, бюджетных инвестиций, предоставленных в том числе в соответствии с иными нормативными правовыми актами, и иной просроченной задолженности перед бюджетом Санкт-Петербурга, а также иной просроченной (неурегулированной) задолженности по денежным обязательствам перед Санкт-Петербургом (за исключением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организациями физическим лицам).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Организации не должны находиться в процессе реорганизации (за исключением реорганизации в форме присоединения к организации, участвующей в конкурсном отборе, другого юридического лица), ликвидации, в отношении них не введена процедура банкротства, деятельность организаций не должна быть приостановлена в порядке, предусмотренном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Отсутствие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Организации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Организации не должны получать средства из бюджета Санкт-Петербурга на основании иных нормативных правовых актов Санкт-Петербурга на цели, указанные в </w:t>
      </w:r>
      <w:hyperlink w:history="0" w:anchor="P60" w:tooltip="1.3. Субсидии предоставляются в целях финансового обеспечения затрат, возникающих с 01.01.2023 по 31.12.2023 при выполнении общественно полезных программ - комплекса мероприятий по оказанию гражданам услуг в целях улучшения условий их жизнедеятельности и(или) расширения их возможностей самостоятельно обеспечивать свои основные жизненные потребности (за исключением услуг, включенных в перечень социальных услуг, предоставляемых поставщиками социальных услуг в Санкт-Петербурге в соответствии с Законом Санкт...">
        <w:r>
          <w:rPr>
            <w:sz w:val="20"/>
            <w:color w:val="0000ff"/>
          </w:rPr>
          <w:t xml:space="preserve">пункте 1.3</w:t>
        </w:r>
      </w:hyperlink>
      <w:r>
        <w:rPr>
          <w:sz w:val="20"/>
        </w:rPr>
        <w:t xml:space="preserve"> настоящего Порядка.</w:t>
      </w:r>
    </w:p>
    <w:bookmarkStart w:id="86" w:name="P86"/>
    <w:bookmarkEnd w:id="8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Организации не находятся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Отсутствие у организаций нарушений бюджетного законодательства Российской Федерации, иных нормативных правовых актов, регулирующих бюджетные правоотношения, и договоров (соглашений), на основании которых предоставляются средства из бюджета Санкт-Петербурга, при использовании денежных средств, предоставляемых из бюджета Санкт-Петербурга, за период не менее одного календарного года, предшествующего году получения субсидии, по которым не исполнены требования о возврате средств бюджета Санкт-Петербурга и(или) вступившее в силу постановление о назначении административного наказания.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Отсутствие информации об организациях в реестре недобросовестных поставщиков (подрядчиков, исполнителей), ведение которого осуществляется в соответствии с Федеральным </w:t>
      </w:r>
      <w:hyperlink w:history="0" r:id="rId18" w:tooltip="Федеральный закон от 05.04.2013 N 44-ФЗ (ред. от 29.05.2023) &quot;О контрактной системе в сфере закупок товаров, работ, услуг для обеспечения государственных и муниципальных нужд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контрактной системе в сфере закупок товаров, работ, услуг для обеспечения государственных и муниципальных нужд".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Согласие организации на осуществление в отношении ее Комитетом проверок соблюдения порядка и условий предоставления субсидий, в том числе в части достижения результатов предоставления субсидии (далее - проверки), а также осуществление проверок органами государственного финансового контроля в соответствии с Бюджетным </w:t>
      </w:r>
      <w:hyperlink w:history="0" r:id="rId19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 и включение положений о проверках в соглашение о предоставлении субсидий (далее - соглашение), а также наличие письменного обязательства организации обеспечить представление согласия лиц, получающих за счет субсидий средства на основании договоров, заключенных с получателем субсидий (далее - контрагенты) (за исключением государственных и муниципальных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в отношении их проверок, а также проверок органами государственного финансового контроля в соответствии с Бюджетным </w:t>
      </w:r>
      <w:hyperlink w:history="0" r:id="rId20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 Отсутствие у организаций иных средств из бюджетов бюджетной системы Российской Федерации в соответствии с иными нормативными правовыми актами на финансовое обеспечение (возмещение) затрат.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 Наличие расчета планируемых затрат (сметы расходов).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2.15. Неприобретение получателями субсидий и контрагентами - юридическими лицами за счет средств субсидий (полученных средств)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товаров, работ и услуг, приобретаемых в целях выполнения общественно полезных программ у поставщиков (исполнителей), являющихся нерезидентами в соответствии с Федеральным </w:t>
      </w:r>
      <w:hyperlink w:history="0" r:id="rId21" w:tooltip="Федеральный закон от 10.12.2003 N 173-ФЗ (ред. от 05.12.2022) &quot;О валютном регулировании и валютном контроле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валютном регулировании и валютном контроле".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2.16. Организации должны соответствовать требованиям, предусмотренным в </w:t>
      </w:r>
      <w:hyperlink w:history="0" w:anchor="P80" w:tooltip="2.3. Отсутствие у организаций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">
        <w:r>
          <w:rPr>
            <w:sz w:val="20"/>
            <w:color w:val="0000ff"/>
          </w:rPr>
          <w:t xml:space="preserve">пунктах 2.3</w:t>
        </w:r>
      </w:hyperlink>
      <w:r>
        <w:rPr>
          <w:sz w:val="20"/>
        </w:rPr>
        <w:t xml:space="preserve"> - </w:t>
      </w:r>
      <w:hyperlink w:history="0" w:anchor="P86" w:tooltip="2.9. Организации не находя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">
        <w:r>
          <w:rPr>
            <w:sz w:val="20"/>
            <w:color w:val="0000ff"/>
          </w:rPr>
          <w:t xml:space="preserve">2.9</w:t>
        </w:r>
      </w:hyperlink>
      <w:r>
        <w:rPr>
          <w:sz w:val="20"/>
        </w:rPr>
        <w:t xml:space="preserve"> настоящего Порядка, на 1 число месяца, предшествующего месяцу, в котором планируется заключение между Комитетом и получателями субсидий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2.17. Наличие согласия организаций в случае признания их получателями субсидий на возврат получателями субсидий в бюджет Санкт-Петербурга в порядке и сроки, которые установлены Комитетом, остатков субсидий, не использованных в отчетном финансовом году.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2.18. Достижение получателями субсидий результата предоставления субсидий (далее - результат), и значений характеристик (показателей, необходимых для достижения результата предоставления субсидии) (далее - характеристики), определенных в соответствии с </w:t>
      </w:r>
      <w:hyperlink w:history="0" w:anchor="P105" w:tooltip="3.2. Соглашения заключаются в соответствии с типовой формой, утвержденной Комитетом финансов Санкт-Петербурга. Соглашения должны содержать условие о согласовании новых условий соглашения или о расторжении соглашения при недостижении согласия по новым условиям в случае уменьшения Комитету как получателю бюджетных средств ранее доведенных лимитов бюджетных обязательств, приводящих к невозможности предоставления субсидий в размере, определенном в соглашении, а также условия о согласии получателя субсидий и ...">
        <w:r>
          <w:rPr>
            <w:sz w:val="20"/>
            <w:color w:val="0000ff"/>
          </w:rPr>
          <w:t xml:space="preserve">пунктом 3.2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2.19. Наличие согласия на публикацию на сайте Комитета в информационно-телекоммуникационной сети "Интернет" информации об организации, заявлении и иной информации, связанной с отбором, а также согласие на обработку персональных данных (для физического лица).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2.20. Размер средней заработной платы каждого работника организаций (включая их обособленные подразделения, находящиеся на территории Санкт-Петербурга), рассчитываемый в соответствии со </w:t>
      </w:r>
      <w:hyperlink w:history="0" r:id="rId22" w:tooltip="&quot;Трудовой кодекс Российской Федерации&quot; от 30.12.2001 N 197-ФЗ (ред. от 13.06.2023) {КонсультантПлюс}">
        <w:r>
          <w:rPr>
            <w:sz w:val="20"/>
            <w:color w:val="0000ff"/>
          </w:rPr>
          <w:t xml:space="preserve">статьей 139</w:t>
        </w:r>
      </w:hyperlink>
      <w:r>
        <w:rPr>
          <w:sz w:val="20"/>
        </w:rPr>
        <w:t xml:space="preserve"> Трудового кодекса Российской Федерации, должен быть в течение 2022 года не ниже размера минимальной заработной платы в Санкт-Петербурге, установленного региональным соглашением о минимальной заработной плате в Санкт-Петербурге на соответствующий период 2022 года, а при отсутствии такого соглашения - минимальной заработной платы в Санкт-Петербурге, установленной соглашением, действовавшим на 31 декабря 2022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2.21. Размер средней заработной платы каждого работника получателей субсидии (включая их обособленные подразделения, находящиеся на территории Санкт-Петербурга), рассчитываемый в соответствии со </w:t>
      </w:r>
      <w:hyperlink w:history="0" r:id="rId23" w:tooltip="&quot;Трудовой кодекс Российской Федерации&quot; от 30.12.2001 N 197-ФЗ (ред. от 13.06.2023) {КонсультантПлюс}">
        <w:r>
          <w:rPr>
            <w:sz w:val="20"/>
            <w:color w:val="0000ff"/>
          </w:rPr>
          <w:t xml:space="preserve">статьей 139</w:t>
        </w:r>
      </w:hyperlink>
      <w:r>
        <w:rPr>
          <w:sz w:val="20"/>
        </w:rPr>
        <w:t xml:space="preserve"> Трудового кодекса Российской Федерации, должен быть в течение периода со дня принятия решения о предоставлении субсидии до даты, по состоянию на которую получателем субсидии формируется ежеквартальная отчетность о достижении результатов предоставления субсидий и характеристик, не ниже размера минимальной заработной платы в Санкт-Петербурге, установленного региональным соглашением о минимальной заработной плате в Санкт-Петербурге на соответствующий период 2023 года, а при отсутствии такого соглашения - минимальной заработной платы в Санкт-Петербурге, установленной соглашением, действовавшим на 31 декабря 2022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2.22. Отсутствие у получателей субсидий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Федерации, на момент принятия решения о перечислении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2.23. Отсутствие информации об организациях и получателях субсидий в реестре иностранных агентов, ведение которого осуществляется в соответствии с Федеральным </w:t>
      </w:r>
      <w:hyperlink w:history="0" r:id="rId24" w:tooltip="Федеральный закон от 14.07.2022 N 255-ФЗ (ред. от 28.12.2022) &quot;О контроле за деятельностью лиц, находящихся под иностранным влиянием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контроле за деятельностью лиц, находящихся под иностранным влиянием".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Порядок предоставления субсидий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Предоставление субсидий осуществляется в соответствии с соглашением в объеме средств, указанном в распоряжении Комитета об организациях, признанных победителями конкурсного отбора.</w:t>
      </w:r>
    </w:p>
    <w:bookmarkStart w:id="105" w:name="P105"/>
    <w:bookmarkEnd w:id="10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Соглашения заключаются в соответствии с типовой формой, утвержденной Комитетом финансов Санкт-Петербурга. Соглашения должны содержать условие о согласовании новых условий соглашения или о расторжении соглашения при недостижении согласия по новым условиям в случае уменьшения Комитету как получателю бюджетных средств ранее доведенных лимитов бюджетных обязательств, приводящих к невозможности предоставления субсидий в размере, определенном в соглашении, а также условия о согласии получателя субсидий и наличии обязательства получателя субсидий по представлению согласий контрагентов на проведение в отношении них проверок.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Соглашение должно быть заключено не позднее 30 рабочих дней после подписания распоряжения Комитета об организациях, признанных победителями конкурсного отбора. Порядок заключения соглашений с победителями конкурсного отбора и условия признания победителей конкурсного отбора уклонившимися от заключения соглашений устанавливаются Комитетом.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Результатом является реализация получателями субсидий в 2023 году мероприятий общественно полезных программ в соответствии со значениями характеристик, установленными в соглашениях.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Характеристиками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граждан, участвовавших в мероприятиях общественно полезной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проведенных мероприятий при выполнении общественно полезной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объем финансирования общественно полезной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численность добровольцев, привлеченных к выполнению общественно полезной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определения значений характеристик утверждается Комитетом.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Значения характеристик устанавливаются в соглашениях.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Соглашение при наличии технической возможности формируется в форме электронного документа и подписывается усиленными квалифицированными электронными подписями лиц, имеющих право действовать от имени каждой из сторон соглашения, в автоматизированной информационной системе бюджетного процесса - электронном казначействе.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Заключение соглашения осуществляется при условии: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представления получателями субсидий в Комитет документов для заключения соглашения в соответствии с перечнем документов, утвержденным Комитетом (далее - документы);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соблюдения получателями субсидий условий предоставления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Отчетность об осуществлении расходов, источником финансового обеспечения которых являются субсидии, и отчетность о достижении значений результатов и характеристик представляются получателями субсидии по формам, определенным типовой формой соглашения, утвержденной Комитетом финансов Санкт-Петербурга, в порядке и сроки, которые установлены Комитетом (но не реже одного раза в квартал).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недостижения получателями субсидий значений результатов и характеристик получатели субсидий осуществляют возврат субсидий в порядке и сроки, которые установлены Комитетом.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Основаниями для отказа организации в предоставлении субсидий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непредставление (представление не в полном объеме) или несоответствие требованиям, утвержденным Комитетом,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недостоверность информации, содержащейся в документах;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отклонение заявления на предоставление субсидий и принятие решения об отказе в допуске к участию в конкурсном отборе;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непризнание организации победителем конкурсного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Перечисление субсидий получателям субсидий осуществляется единовременно в размере, рассчитанном в соответствии с </w:t>
      </w:r>
      <w:hyperlink w:history="0" w:anchor="P322" w:tooltip="ПОРЯДОК">
        <w:r>
          <w:rPr>
            <w:sz w:val="20"/>
            <w:color w:val="0000ff"/>
          </w:rPr>
          <w:t xml:space="preserve">приложением N 3</w:t>
        </w:r>
      </w:hyperlink>
      <w:r>
        <w:rPr>
          <w:sz w:val="20"/>
        </w:rPr>
        <w:t xml:space="preserve"> к настоящему Порядку, на расчетный счет получателей субсидий, открытый получателями субсидий в учреждениях Центрального банка Российской Федерации или кредитных организациях, в течение 10 рабочих дней с даты заключения соглашения. Средства субсидий не подлежат казначейскому сопровождению.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Требования об осуществлении контроля (мониторинга)</w:t>
      </w:r>
    </w:p>
    <w:p>
      <w:pPr>
        <w:pStyle w:val="2"/>
        <w:jc w:val="center"/>
      </w:pPr>
      <w:r>
        <w:rPr>
          <w:sz w:val="20"/>
        </w:rPr>
        <w:t xml:space="preserve">за соблюдением условий и порядка предоставления субсидии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Комитет в сроки, установленные Комитетом, осуществляет проверку, по результатам которой составляет акт проведения проверки (далее - акт). Копия акта в течение трех рабочих дней после его подписания направляется Комитетом в Комитет государственного финансового контроля Санкт-Петербурга (далее - КГФК).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4.1.1. В случае выявления при проведении проверок нарушений получателями субсидий и(или) контрагентами условий их предоставления Комитет одновременно с подписанием акта направляет получателям субсидий и(или) контрагентам уведомление о нарушениях условий предоставления субсидий (далее - уведомление), в котором указываются выявленные нарушения и сроки их устранения получателями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Копия уведомления в течение трех рабочих дней после его подписания направляется Комитетом в КГФК.</w:t>
      </w:r>
    </w:p>
    <w:bookmarkStart w:id="134" w:name="P134"/>
    <w:bookmarkEnd w:id="13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4.1.2. В случае неустранения нарушений в установленные в уведомлении сроки Комитет в течение трех рабочих дней со дня истечения указанных сроков принимает решение о возврате в бюджет Санкт-Петербурга субсидий и(или) средств, полученных контрагентами за счет средств субсидий (далее - средства), в форме распоряжения и направляет копии указанного распоряжения получателям субсидий и(или) контрагентам и в КГФК вместе с требованием, в котором предусматриваются: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подлежащая возврату в бюджет Санкт-Петербурга сумма денежных средств, а также сроки ее возврата;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код бюджетной классификации Российской Федерации, по которому должен быть осуществлен возврат субсидий и(или) средств.</w:t>
      </w:r>
    </w:p>
    <w:bookmarkStart w:id="137" w:name="P137"/>
    <w:bookmarkEnd w:id="13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4.1.3. Получатели субсидий и(или) контрагенты обязаны осуществить возврат субсидий и(или) средств в бюджет Санкт-Петербурга в течение семи рабочих дней со дня получения требования и копии распоряжения, указанных в </w:t>
      </w:r>
      <w:hyperlink w:history="0" w:anchor="P134" w:tooltip="4.1.2. В случае неустранения нарушений в установленные в уведомлении сроки Комитет в течение трех рабочих дней со дня истечения указанных сроков принимает решение о возврате в бюджет Санкт-Петербурга субсидий и(или) средств, полученных контрагентами за счет средств субсидий (далее - средства), в форме распоряжения и направляет копии указанного распоряжения получателям субсидий и(или) контрагентам и в КГФК вместе с требованием, в котором предусматриваются:">
        <w:r>
          <w:rPr>
            <w:sz w:val="20"/>
            <w:color w:val="0000ff"/>
          </w:rPr>
          <w:t xml:space="preserve">пункте 4.1.2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Проверка осуществляется органами государственного финансового контроля в соответствии с Бюджетным </w:t>
      </w:r>
      <w:hyperlink w:history="0" r:id="rId25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Федерации.</w:t>
      </w:r>
    </w:p>
    <w:bookmarkStart w:id="139" w:name="P139"/>
    <w:bookmarkEnd w:id="13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Не использованные получателями субсидий в отчетном финансовом году остатки субсидий подлежат возврату в бюджет Санкт-Петербурга в сроки и порядке, которые установлены Комитетом.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Возврат неиспользованных остатков субсидий осуществляется получателями субсидий в бюджет Санкт-Петербурга по коду бюджетной классификации, указанному в уведомлении о возврате субсидий, направленном Комитетом в адрес получателей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В случае если субсидии и(или) средства не возвращены в бюджет Санкт-Петербурга получателями субсидий и(или) контрагентами в установленные в </w:t>
      </w:r>
      <w:hyperlink w:history="0" w:anchor="P137" w:tooltip="4.1.3. Получатели субсидий и(или) контрагенты обязаны осуществить возврат субсидий и(или) средств в бюджет Санкт-Петербурга в течение семи рабочих дней со дня получения требования и копии распоряжения, указанных в пункте 4.1.2 настоящего Порядка.">
        <w:r>
          <w:rPr>
            <w:sz w:val="20"/>
            <w:color w:val="0000ff"/>
          </w:rPr>
          <w:t xml:space="preserve">пунктах 4.1.3</w:t>
        </w:r>
      </w:hyperlink>
      <w:r>
        <w:rPr>
          <w:sz w:val="20"/>
        </w:rPr>
        <w:t xml:space="preserve"> и </w:t>
      </w:r>
      <w:hyperlink w:history="0" w:anchor="P139" w:tooltip="4.3. Не использованные получателями субсидий в отчетном финансовом году остатки субсидий подлежат возврату в бюджет Санкт-Петербурга в сроки и порядке, которые установлены Комитетом.">
        <w:r>
          <w:rPr>
            <w:sz w:val="20"/>
            <w:color w:val="0000ff"/>
          </w:rPr>
          <w:t xml:space="preserve">4.3</w:t>
        </w:r>
      </w:hyperlink>
      <w:r>
        <w:rPr>
          <w:sz w:val="20"/>
        </w:rPr>
        <w:t xml:space="preserve"> настоящего Порядка сроки, Комитет в течение 15 рабочих дней со дня истечения установленных в </w:t>
      </w:r>
      <w:hyperlink w:history="0" w:anchor="P137" w:tooltip="4.1.3. Получатели субсидий и(или) контрагенты обязаны осуществить возврат субсидий и(или) средств в бюджет Санкт-Петербурга в течение семи рабочих дней со дня получения требования и копии распоряжения, указанных в пункте 4.1.2 настоящего Порядка.">
        <w:r>
          <w:rPr>
            <w:sz w:val="20"/>
            <w:color w:val="0000ff"/>
          </w:rPr>
          <w:t xml:space="preserve">пунктах 4.1.3</w:t>
        </w:r>
      </w:hyperlink>
      <w:r>
        <w:rPr>
          <w:sz w:val="20"/>
        </w:rPr>
        <w:t xml:space="preserve"> и </w:t>
      </w:r>
      <w:hyperlink w:history="0" w:anchor="P139" w:tooltip="4.3. Не использованные получателями субсидий в отчетном финансовом году остатки субсидий подлежат возврату в бюджет Санкт-Петербурга в сроки и порядке, которые установлены Комитетом.">
        <w:r>
          <w:rPr>
            <w:sz w:val="20"/>
            <w:color w:val="0000ff"/>
          </w:rPr>
          <w:t xml:space="preserve">4.3</w:t>
        </w:r>
      </w:hyperlink>
      <w:r>
        <w:rPr>
          <w:sz w:val="20"/>
        </w:rPr>
        <w:t xml:space="preserve"> настоящего Порядка сроков направляет в суд исковое заявление о возврате субсидий в бюджет Санкт-Петербурга.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Комитет проводит мониторинг достижения результата исходя из достижения значения результата, определенного соглашением, и событий, отражающих факт завершения соответствующего мероприятия по получению результата (контрольная точка), в порядке и по формам, установленным Министерством финансов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и сроки проведения Комитетом оценки достижения получателем субсидии значений результата утверждаются Комитетом.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Порядку предоставления в 2023 году</w:t>
      </w:r>
    </w:p>
    <w:p>
      <w:pPr>
        <w:pStyle w:val="0"/>
        <w:jc w:val="right"/>
      </w:pPr>
      <w:r>
        <w:rPr>
          <w:sz w:val="20"/>
        </w:rPr>
        <w:t xml:space="preserve">субсидий социально ориентированным</w:t>
      </w:r>
    </w:p>
    <w:p>
      <w:pPr>
        <w:pStyle w:val="0"/>
        <w:jc w:val="right"/>
      </w:pPr>
      <w:r>
        <w:rPr>
          <w:sz w:val="20"/>
        </w:rPr>
        <w:t xml:space="preserve">некоммерческим организациям в целях</w:t>
      </w:r>
    </w:p>
    <w:p>
      <w:pPr>
        <w:pStyle w:val="0"/>
        <w:jc w:val="right"/>
      </w:pPr>
      <w:r>
        <w:rPr>
          <w:sz w:val="20"/>
        </w:rPr>
        <w:t xml:space="preserve">финансового обеспечения затрат</w:t>
      </w:r>
    </w:p>
    <w:p>
      <w:pPr>
        <w:pStyle w:val="0"/>
        <w:jc w:val="right"/>
      </w:pPr>
      <w:r>
        <w:rPr>
          <w:sz w:val="20"/>
        </w:rPr>
        <w:t xml:space="preserve">в связи с оказанием услуг</w:t>
      </w:r>
    </w:p>
    <w:p>
      <w:pPr>
        <w:pStyle w:val="0"/>
        <w:jc w:val="right"/>
      </w:pPr>
      <w:r>
        <w:rPr>
          <w:sz w:val="20"/>
        </w:rPr>
        <w:t xml:space="preserve">при выполнении общественно</w:t>
      </w:r>
    </w:p>
    <w:p>
      <w:pPr>
        <w:pStyle w:val="0"/>
        <w:jc w:val="right"/>
      </w:pPr>
      <w:r>
        <w:rPr>
          <w:sz w:val="20"/>
        </w:rPr>
        <w:t xml:space="preserve">полезных программ</w:t>
      </w:r>
    </w:p>
    <w:p>
      <w:pPr>
        <w:pStyle w:val="0"/>
      </w:pPr>
      <w:r>
        <w:rPr>
          <w:sz w:val="20"/>
        </w:rPr>
      </w:r>
    </w:p>
    <w:bookmarkStart w:id="158" w:name="P158"/>
    <w:bookmarkEnd w:id="158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ПРОВЕДЕНИЯ КОНКУРСНОГО ОТБОРА НА ПРАВО ПОЛУЧЕНИЯ СУБСИДИЙ</w:t>
      </w:r>
    </w:p>
    <w:p>
      <w:pPr>
        <w:pStyle w:val="2"/>
        <w:jc w:val="center"/>
      </w:pPr>
      <w:r>
        <w:rPr>
          <w:sz w:val="20"/>
        </w:rPr>
        <w:t xml:space="preserve">СОЦИАЛЬНО ОРИЕНТИРОВАННЫМИ НЕКОММЕРЧЕСКИМИ ОРГАНИЗАЦИЯМИ</w:t>
      </w:r>
    </w:p>
    <w:p>
      <w:pPr>
        <w:pStyle w:val="2"/>
        <w:jc w:val="center"/>
      </w:pPr>
      <w:r>
        <w:rPr>
          <w:sz w:val="20"/>
        </w:rPr>
        <w:t xml:space="preserve">В ЦЕЛЯХ ФИНАНСОВОГО ОБЕСПЕЧЕНИЯ ЗАТРАТ В СВЯЗИ С ОКАЗАНИЕМ</w:t>
      </w:r>
    </w:p>
    <w:p>
      <w:pPr>
        <w:pStyle w:val="2"/>
        <w:jc w:val="center"/>
      </w:pPr>
      <w:r>
        <w:rPr>
          <w:sz w:val="20"/>
        </w:rPr>
        <w:t xml:space="preserve">УСЛУГ ПРИ ВЫПОЛНЕНИИ ОБЩЕСТВЕННО ПОЛЕЗНЫХ ПРОГРАММ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устанавливает правила проведения конкурсного отбора на право получения в 2023 году субсидий, предусмотренных Комитету по социальной политике Санкт-Петербурга (далее - Комитет) </w:t>
      </w:r>
      <w:hyperlink w:history="0" r:id="rId26" w:tooltip="Закон Санкт-Петербурга от 29.11.2022 N 666-104 &quot;О бюджете Санкт-Петербурга на 2023 год и на плановый период 2024 и 2025 годов&quot; (принят ЗС СПб 23.11.2022) {КонсультантПлюс}">
        <w:r>
          <w:rPr>
            <w:sz w:val="20"/>
            <w:color w:val="0000ff"/>
          </w:rPr>
          <w:t xml:space="preserve">статьей расходов</w:t>
        </w:r>
      </w:hyperlink>
      <w:r>
        <w:rPr>
          <w:sz w:val="20"/>
        </w:rPr>
        <w:t xml:space="preserve"> "Субсидии социально ориентированным некоммерческим организациям на выполнение общественно полезных программ" (код целевой статьи 0340041390) в приложении 2 к Закону Санкт-Петербурга 23.11.2022 N 666-104 "О бюджете Санкт-Петербурга на 2023 год и на плановый период 2024 и 2025 годов" (далее - субсидии).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Информационное сообщение о проведении конкурсного отбора на право получения субсидий (далее - конкурсный отбор) размещается на официальном сайте Администрации Санкт-Петербурга в информационно-телекоммуникационной сети "Интернет" на странице Комитета (далее - сайт Комитета) не ранее чем за 30 календарных дней до начала срока приема заявлений на предоставление субсидий (далее - заявления) и документов для участия в конкурсном отборе (далее - документы) в соответствии с перечнем, утвержденным Комитетом. В данном информационном сообщении указываются: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проведения конкурсного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предоставления субсидий;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приоритетных направлений по выполнению общественно полезных программ, указанных в </w:t>
      </w:r>
      <w:hyperlink w:history="0" w:anchor="P60" w:tooltip="1.3. Субсидии предоставляются в целях финансового обеспечения затрат, возникающих с 01.01.2023 по 31.12.2023 при выполнении общественно полезных программ - комплекса мероприятий по оказанию гражданам услуг в целях улучшения условий их жизнедеятельности и(или) расширения их возможностей самостоятельно обеспечивать свои основные жизненные потребности (за исключением услуг, включенных в перечень социальных услуг, предоставляемых поставщиками социальных услуг в Санкт-Петербурге в соответствии с Законом Санкт...">
        <w:r>
          <w:rPr>
            <w:sz w:val="20"/>
            <w:color w:val="0000ff"/>
          </w:rPr>
          <w:t xml:space="preserve">пункте 1.3</w:t>
        </w:r>
      </w:hyperlink>
      <w:r>
        <w:rPr>
          <w:sz w:val="20"/>
        </w:rPr>
        <w:t xml:space="preserve"> Порядка предоставления в 2023 году субсидий социально ориентированным некоммерческим организациям в целях финансового обеспечения затрат в связи с оказанием услуг при выполнении общественно полезных программ, утвержденного настоящим постановлением (далее - Порядок предоставления субсидий);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условия предоставления субсидий;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результаты предоставления субсидий, указанные в </w:t>
      </w:r>
      <w:hyperlink w:history="0" w:anchor="P105" w:tooltip="3.2. Соглашения заключаются в соответствии с типовой формой, утвержденной Комитетом финансов Санкт-Петербурга. Соглашения должны содержать условие о согласовании новых условий соглашения или о расторжении соглашения при недостижении согласия по новым условиям в случае уменьшения Комитету как получателю бюджетных средств ранее доведенных лимитов бюджетных обязательств, приводящих к невозможности предоставления субсидий в размере, определенном в соглашении, а также условия о согласии получателя субсидий и ...">
        <w:r>
          <w:rPr>
            <w:sz w:val="20"/>
            <w:color w:val="0000ff"/>
          </w:rPr>
          <w:t xml:space="preserve">пункте 3.2</w:t>
        </w:r>
      </w:hyperlink>
      <w:r>
        <w:rPr>
          <w:sz w:val="20"/>
        </w:rPr>
        <w:t xml:space="preserve"> Порядка предоставления субсидий;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затрат, финансовое обеспечение которых осуществляется за счет субсидий;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наименование, место нахождения, почтовый адрес, адрес электронной почты Комитета;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место приема заявлений и документов, дата и время начала и окончания приема заявлений и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доменное имя, и(или) сетевой адрес, и(или) указатели страниц сайта в информационно-телекоммуникационной сети "Интернет", на котором обеспечивается проведение конкурсного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подачи заявлений и требования, предъявляемые к форме и содержанию заявлений и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отзыва заявлений, порядок возврата заявлений и документов, порядок возврата заявлений и документов, определяющий в том числе основания для возврата заявлений и документов, порядок внесения изменений в заявления и документы;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правила рассмотрения и оценки заявлений и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предоставления разъяснений положений информационного сообщения о проведении конкурсного отбора, даты начала и окончания срока предоставления разъяснений;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срок, в течение которого победители конкурсного отбора должны подписать соглашение о предоставлении субсидий;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условия признания победителей конкурсного отбора уклонившимися от заключения соглашения о предоставлении субсидий;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даты размещения результатов конкурсного отбора на сайте Комитета;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 начала подачи или окончания приема заявлений и документов для участия в конкурсном отборе на право получения субсидий, которая не может быть ранее 30 календарных дней, следующих за днем размещения объявления;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требования к участникам конкурсного отбора и перечень документов для подтверждения их соответствия указанным требованиям.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Социально ориентированные некоммерческие организации, указанные в </w:t>
      </w:r>
      <w:hyperlink w:history="0" w:anchor="P52" w:tooltip="1.2. Субсидии предоставляются на безвозмездной и безвозвратной основе социально ориентированным некоммерческим организациям (за исключением государственных (муниципальных) учреждений), осуществляющим на территории Санкт-Петербурга один из следующих видов деятельности:">
        <w:r>
          <w:rPr>
            <w:sz w:val="20"/>
            <w:color w:val="0000ff"/>
          </w:rPr>
          <w:t xml:space="preserve">пункте 1.2</w:t>
        </w:r>
      </w:hyperlink>
      <w:r>
        <w:rPr>
          <w:sz w:val="20"/>
        </w:rPr>
        <w:t xml:space="preserve"> Порядка предоставления субсидий (далее - организации), представляют в Комитет заявление и документы на бумажном и электронном носителях. Представление заявления и документов почтовым отправлением не допускается.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Форма заявления, включающая согласие на публикацию (размещение) в информационно-телекоммуникационной сети "Интернет" информации об организации, о подаваемом организацией заявлении, иной информации об организации, связанной с конкурсным отбором, а также перечень документов утверждаются Комитетом.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Одна организация может подать только одно заявление. В состав заявления может быть включена только одна общественно полезная программа.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Заявления регистрируются Комитетом в соответствии с правилами организации документооборота. Порядок отзыва заявлений организациями, порядок возврата Комитетом заявлений, а также порядок внесения организациями изменений в заявления утверждаются Комитетом.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Рассмотрение заявлений, допуск к участию в конкурсном отборе и конкурсный отбор осуществляются конкурсной комиссией по предоставлению субсидий (далее - конкурсная комиссия). Конкурсный отбор осуществляется на основе анализа и оценки представленных на конкурсный отбор заявлений.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Состав конкурсной комиссии и положение о ней утверждаются Комитетом. В состав конкурсной комиссии включаются в том числе члены Общественного совета при Комитете, созданного в соответствии с </w:t>
      </w:r>
      <w:hyperlink w:history="0" r:id="rId27" w:tooltip="Распоряжение Комитета по социальной политике Санкт-Петербурга от 17.11.2017 N 708-р (ред. от 16.06.2022) &quot;Об утверждении Положения об Общественном совете при Комитете по социальной политике Санкт-Петербурга&quot;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Комитета от 17.11.2017 N 708-р.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Решение о победителях конкурсного отбора принимается в течение 30 рабочих дней со дня окончания срока приема заявлений.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Основаниями для отклонения заявления организации и отказе в допуске к участию в конкурсном отборе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10.1. Представление заявления и документов позже установленного срока окончания приема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10.2. Несоответствие организации условиям предоставления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10.3. Непредставление (представление не в полном объеме)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10.4. Недостоверность информации, содержащейся в заявлении и документах, представленных организацией, в том числе о месте нахождения и адресе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10.5. Несоответствие заявления и документов форме и требованиям, установленным Комитетом.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10.6. Несоответствие мероприятий общественно полезной программы, представляемой на конкурсный отбор, приоритетным направлениям, указанным в </w:t>
      </w:r>
      <w:hyperlink w:history="0" w:anchor="P60" w:tooltip="1.3. Субсидии предоставляются в целях финансового обеспечения затрат, возникающих с 01.01.2023 по 31.12.2023 при выполнении общественно полезных программ - комплекса мероприятий по оказанию гражданам услуг в целях улучшения условий их жизнедеятельности и(или) расширения их возможностей самостоятельно обеспечивать свои основные жизненные потребности (за исключением услуг, включенных в перечень социальных услуг, предоставляемых поставщиками социальных услуг в Санкт-Петербурге в соответствии с Законом Санкт...">
        <w:r>
          <w:rPr>
            <w:sz w:val="20"/>
            <w:color w:val="0000ff"/>
          </w:rPr>
          <w:t xml:space="preserve">пункте 1.3</w:t>
        </w:r>
      </w:hyperlink>
      <w:r>
        <w:rPr>
          <w:sz w:val="20"/>
        </w:rPr>
        <w:t xml:space="preserve"> Порядка предоставления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Порядки рассмотрения, оценки и отклонения заявлений конкурсной комиссией в части, не урегулированной настоящим Порядком, утверждаются Комитетом.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об отклонении заявлений и отказе в допуске к участию в конкурсном отборе оформляется протоколом заседания конкурсной комиссии. Отклонение заявления и отказ организации в допуске к участию в конкурсном отборе являются основаниями для отказа в предоставлении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Информация о дате, времени и месте рассмотрения заявлений и документов организаций, заявления которых были рассмотрены конкурсной комиссией, а также организаций, чьи заявления были отклонены, с указанием причин отклонения, организаций, допущенных к участию в конкурсном отборе, дате, времени и месте оценки общественно полезных программ размещается на сайте Комитета не позднее 15 рабочих дней со дня окончания срока приема заявлений.</w:t>
      </w:r>
    </w:p>
    <w:bookmarkStart w:id="202" w:name="P202"/>
    <w:bookmarkEnd w:id="20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Оценка общественно полезных программ организаций, допущенных к участию в конкурсном отборе (далее - участники конкурсного отбора), осуществляется в соответствии со следующими критериями конкурсного отбора: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актуальность и социальная значимость общественно полезной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логическая связность и реализуемость общественно полезной программы, соответствие мероприятий общественно полезной программы ее целям, задачам и ожидаемым результатам;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инновационность, уникальность общественно полезной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соотношение планируемых расходов на реализацию общественно полезной программы и ее ожидаемых результатов, измеримость и достижимость таких результатов;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реалистичность бюджета общественно полезной программы и обоснованность планируемых расходов на реализацию общественно полезной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масштаб реализации общественно полезной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собственный вклад организации и дополнительные ресурсы, привлекаемые на реализацию общественно полезной программы, перспективы ее дальнейшего развития;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опыт организации по успешной реализации программ, проектов по соответствующему направлению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соответствие опыта и компетенций команды общественно полезной программы планируемой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информационная открытость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Значение указанных в настоящем пункте критериев конкурсного отбора, а также количество баллов, которое может быть присуждено по каждому из них, устанавливаются Комитетом.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Максимальное количество баллов, которое может быть присуждено общественно полезной программе по результатам конкурсного отбора, составляет 100 баллов.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Итоговый балл определяется как соотношение суммы баллов, выставленных членами конкурсной комиссии по каждому из критериев конкурсного отбора, указанных в </w:t>
      </w:r>
      <w:hyperlink w:history="0" w:anchor="P202" w:tooltip="13. Оценка общественно полезных программ организаций, допущенных к участию в конкурсном отборе (далее - участники конкурсного отбора), осуществляется в соответствии со следующими критериями конкурсного отбора:">
        <w:r>
          <w:rPr>
            <w:sz w:val="20"/>
            <w:color w:val="0000ff"/>
          </w:rPr>
          <w:t xml:space="preserve">пункте 13</w:t>
        </w:r>
      </w:hyperlink>
      <w:r>
        <w:rPr>
          <w:sz w:val="20"/>
        </w:rPr>
        <w:t xml:space="preserve"> настоящего Порядка, к количеству членов конкурсной комиссии, принявших участие в оценке общественно полезных программ участников конкурсного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Размер субсидий для каждого участника конкурсного отбора определяется в соответствии с </w:t>
      </w:r>
      <w:hyperlink w:history="0" w:anchor="P322" w:tooltip="ПОРЯДОК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определения размера субсидий социально ориентированным некоммерческим организациям в целях финансового обеспечения затрат в связи с оказанием услуг при выполнении общественно полезных программ согласно приложению N 3 к Порядку предоставления субсидий, и не может превышать 2,5 млн руб.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Решение о победителях конкурсного отбора принимается конкурсной комиссией на основании итоговых баллов общественно полезных программ исходя из размера субсидий, определенного для каждого участника конкурсного отбора в соответствии с </w:t>
      </w:r>
      <w:hyperlink w:history="0" w:anchor="P322" w:tooltip="ПОРЯДОК">
        <w:r>
          <w:rPr>
            <w:sz w:val="20"/>
            <w:color w:val="0000ff"/>
          </w:rPr>
          <w:t xml:space="preserve">приложением N 3</w:t>
        </w:r>
      </w:hyperlink>
      <w:r>
        <w:rPr>
          <w:sz w:val="20"/>
        </w:rPr>
        <w:t xml:space="preserve"> к Порядку предоставления субсидий, в пределах объема бюджетных ассигнований, на который был объявлен конкурсный отбор.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Конкурсная комиссия принимает решение о победителях конкурсного отбора начиная с участников конкурсного отбора, получивших наибольший итоговый балл, и далее в порядке убывания итогового балла в пределах остатка объема бюджетных ассигнований, на который был объявлен конкурсный отбор.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Непризнание победителем конкурсного отбора участника конкурсного отбора является основанием для отказа в предоставлении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Решение о победителях конкурсного отбора оформляется протоколом заседания конкурсной комиссии. На основании указанного решения в течение трех рабочих дней Комитетом издается распоряжение об организациях, признанных победителями конкурсного отбора, в котором указывается размер предоставляемых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Информация о последовательности оценки заявлений и документов организаций, присвоенных заявлениям и документам организаций значениях по каждому из критериев конкурсного отбора, принятом на основании результатов оценки заявлений и документов решении о присвоении заявлениям и документам порядковых номеров, об организациях, признанных победителями конкурсного отбора, с которыми заключаются соглашения, и размерах предоставляемых им субсидий размещается на сайте Комитета не позднее 14 календарных дней, следующего за днем издания распоряжения Комитета об организациях, признанных победителями конкурсного отбора.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Принятое сокращение.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общественно полезные программы - комплекс мероприятий по оказанию гражданам услуг в целях улучшений условий их жизнедеятельности и(или) расширения их возможности самостоятельно обеспечивать свои основные жизненные потребности (за исключением услуг, включенных в перечень социальных услуг, предоставляемых поставщиками социальных услуг в Санкт-Петербурге, в соответствии с </w:t>
      </w:r>
      <w:hyperlink w:history="0" r:id="rId28" w:tooltip="Закон Санкт-Петербурга от 26.12.2014 N 717-135 (ред. от 29.03.2023) &quot;О социальном обслуживании населения в Санкт-Петербурге&quot; (принят ЗС СПб 24.12.201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Санкт-Петербурга от 24.12.2014 N 717-135 "О социальном обслуживании населения в Санкт-Петербурге"), а также мероприятий по оказанию ресурсной поддержки деятельности социально ориентированных некоммерческих организаций.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Порядку предоставления в 2023 году</w:t>
      </w:r>
    </w:p>
    <w:p>
      <w:pPr>
        <w:pStyle w:val="0"/>
        <w:jc w:val="right"/>
      </w:pPr>
      <w:r>
        <w:rPr>
          <w:sz w:val="20"/>
        </w:rPr>
        <w:t xml:space="preserve">субсидий социально ориентированным</w:t>
      </w:r>
    </w:p>
    <w:p>
      <w:pPr>
        <w:pStyle w:val="0"/>
        <w:jc w:val="right"/>
      </w:pPr>
      <w:r>
        <w:rPr>
          <w:sz w:val="20"/>
        </w:rPr>
        <w:t xml:space="preserve">некоммерческим организациям в целях</w:t>
      </w:r>
    </w:p>
    <w:p>
      <w:pPr>
        <w:pStyle w:val="0"/>
        <w:jc w:val="right"/>
      </w:pPr>
      <w:r>
        <w:rPr>
          <w:sz w:val="20"/>
        </w:rPr>
        <w:t xml:space="preserve">финансового обеспечения затрат</w:t>
      </w:r>
    </w:p>
    <w:p>
      <w:pPr>
        <w:pStyle w:val="0"/>
        <w:jc w:val="right"/>
      </w:pPr>
      <w:r>
        <w:rPr>
          <w:sz w:val="20"/>
        </w:rPr>
        <w:t xml:space="preserve">в связи с оказанием услуг</w:t>
      </w:r>
    </w:p>
    <w:p>
      <w:pPr>
        <w:pStyle w:val="0"/>
        <w:jc w:val="right"/>
      </w:pPr>
      <w:r>
        <w:rPr>
          <w:sz w:val="20"/>
        </w:rPr>
        <w:t xml:space="preserve">при выполнении общественно</w:t>
      </w:r>
    </w:p>
    <w:p>
      <w:pPr>
        <w:pStyle w:val="0"/>
        <w:jc w:val="right"/>
      </w:pPr>
      <w:r>
        <w:rPr>
          <w:sz w:val="20"/>
        </w:rPr>
        <w:t xml:space="preserve">полезных программ</w:t>
      </w:r>
    </w:p>
    <w:p>
      <w:pPr>
        <w:pStyle w:val="0"/>
      </w:pPr>
      <w:r>
        <w:rPr>
          <w:sz w:val="20"/>
        </w:rPr>
      </w:r>
    </w:p>
    <w:bookmarkStart w:id="239" w:name="P239"/>
    <w:bookmarkEnd w:id="239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ЗАТРАТ, ФИНАНСОВОЕ ОБЕСПЕЧЕНИЕ КОТОРЫХ ОСУЩЕСТВЛЯЕТСЯ</w:t>
      </w:r>
    </w:p>
    <w:p>
      <w:pPr>
        <w:pStyle w:val="2"/>
        <w:jc w:val="center"/>
      </w:pPr>
      <w:r>
        <w:rPr>
          <w:sz w:val="20"/>
        </w:rPr>
        <w:t xml:space="preserve">ЗА СЧЕТ СУБСИДИЙ СОЦИАЛЬНО ОРИЕНТИРОВАННЫМ НЕКОММЕРЧЕСКИМ</w:t>
      </w:r>
    </w:p>
    <w:p>
      <w:pPr>
        <w:pStyle w:val="2"/>
        <w:jc w:val="center"/>
      </w:pPr>
      <w:r>
        <w:rPr>
          <w:sz w:val="20"/>
        </w:rPr>
        <w:t xml:space="preserve">ОРГАНИЗАЦИЯМ В ЦЕЛЯХ ФИНАНСОВОГО ОБЕСПЕЧЕНИЯ ЗАТРАТ В СВЯЗИ</w:t>
      </w:r>
    </w:p>
    <w:p>
      <w:pPr>
        <w:pStyle w:val="2"/>
        <w:jc w:val="center"/>
      </w:pPr>
      <w:r>
        <w:rPr>
          <w:sz w:val="20"/>
        </w:rPr>
        <w:t xml:space="preserve">С ОКАЗАНИЕМ УСЛУГ ПРИ ВЫПОЛНЕНИИ ОБЩЕСТВЕННО ПОЛЕЗНЫХ</w:t>
      </w:r>
    </w:p>
    <w:p>
      <w:pPr>
        <w:pStyle w:val="2"/>
        <w:jc w:val="center"/>
      </w:pPr>
      <w:r>
        <w:rPr>
          <w:sz w:val="20"/>
        </w:rPr>
        <w:t xml:space="preserve">ПРОГРАММ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80"/>
        <w:gridCol w:w="6746"/>
        <w:gridCol w:w="1644"/>
      </w:tblGrid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67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затрат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финансового обеспечения затрат (% от суммы субсидии)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7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746" w:type="dxa"/>
          </w:tcPr>
          <w:p>
            <w:pPr>
              <w:pStyle w:val="0"/>
            </w:pPr>
            <w:r>
              <w:rPr>
                <w:sz w:val="20"/>
              </w:rPr>
              <w:t xml:space="preserve">Оплата труда и начисления на выплаты по оплате труда работникам, участвующим в выполнении общественно полезных программ &lt;*&gt;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746" w:type="dxa"/>
          </w:tcPr>
          <w:p>
            <w:pPr>
              <w:pStyle w:val="0"/>
            </w:pPr>
            <w:r>
              <w:rPr>
                <w:sz w:val="20"/>
              </w:rPr>
              <w:t xml:space="preserve">Оплата услуг, приобретаемых для выполнения общественно полезных программ: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</w:t>
            </w:r>
          </w:p>
        </w:tc>
        <w:tc>
          <w:tcPr>
            <w:tcW w:w="6746" w:type="dxa"/>
          </w:tcPr>
          <w:p>
            <w:pPr>
              <w:pStyle w:val="0"/>
            </w:pPr>
            <w:r>
              <w:rPr>
                <w:sz w:val="20"/>
              </w:rPr>
              <w:t xml:space="preserve">Услуги связи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</w:t>
            </w:r>
          </w:p>
        </w:tc>
        <w:tc>
          <w:tcPr>
            <w:tcW w:w="6746" w:type="dxa"/>
          </w:tcPr>
          <w:p>
            <w:pPr>
              <w:pStyle w:val="0"/>
            </w:pPr>
            <w:r>
              <w:rPr>
                <w:sz w:val="20"/>
              </w:rPr>
              <w:t xml:space="preserve">Транспортные услуги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40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</w:t>
            </w:r>
          </w:p>
        </w:tc>
        <w:tc>
          <w:tcPr>
            <w:tcW w:w="6746" w:type="dxa"/>
          </w:tcPr>
          <w:p>
            <w:pPr>
              <w:pStyle w:val="0"/>
            </w:pPr>
            <w:r>
              <w:rPr>
                <w:sz w:val="20"/>
              </w:rPr>
              <w:t xml:space="preserve">Коммунальные услуги &lt;**&gt;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50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2.4</w:t>
            </w:r>
          </w:p>
        </w:tc>
        <w:tc>
          <w:tcPr>
            <w:tcW w:w="6746" w:type="dxa"/>
          </w:tcPr>
          <w:p>
            <w:pPr>
              <w:pStyle w:val="0"/>
            </w:pPr>
            <w:r>
              <w:rPr>
                <w:sz w:val="20"/>
              </w:rPr>
              <w:t xml:space="preserve">Арендная плата за пользование имуществом &lt;**&gt;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2.5</w:t>
            </w:r>
          </w:p>
        </w:tc>
        <w:tc>
          <w:tcPr>
            <w:tcW w:w="6746" w:type="dxa"/>
          </w:tcPr>
          <w:p>
            <w:pPr>
              <w:pStyle w:val="0"/>
            </w:pPr>
            <w:r>
              <w:rPr>
                <w:sz w:val="20"/>
              </w:rPr>
              <w:t xml:space="preserve">Услуги по содержанию имущества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50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2.6</w:t>
            </w:r>
          </w:p>
        </w:tc>
        <w:tc>
          <w:tcPr>
            <w:tcW w:w="6746" w:type="dxa"/>
          </w:tcPr>
          <w:p>
            <w:pPr>
              <w:pStyle w:val="0"/>
            </w:pPr>
            <w:r>
              <w:rPr>
                <w:sz w:val="20"/>
              </w:rPr>
              <w:t xml:space="preserve">Прочие услуги, из них: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2.6.1</w:t>
            </w:r>
          </w:p>
        </w:tc>
        <w:tc>
          <w:tcPr>
            <w:tcW w:w="6746" w:type="dxa"/>
          </w:tcPr>
          <w:p>
            <w:pPr>
              <w:pStyle w:val="0"/>
            </w:pPr>
            <w:r>
              <w:rPr>
                <w:sz w:val="20"/>
              </w:rPr>
              <w:t xml:space="preserve">Оплата по договорам оказания услуг (за исключением договоров добровольного страхования транспортных средств) &lt;*&gt;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2.6.2</w:t>
            </w:r>
          </w:p>
        </w:tc>
        <w:tc>
          <w:tcPr>
            <w:tcW w:w="6746" w:type="dxa"/>
          </w:tcPr>
          <w:p>
            <w:pPr>
              <w:pStyle w:val="0"/>
            </w:pPr>
            <w:r>
              <w:rPr>
                <w:sz w:val="20"/>
              </w:rPr>
              <w:t xml:space="preserve">Услуги по разработке, изготовлению и размещению рекламных и информационных материалов, связанных с реализацией мероприятий общественно полезной программы (в том числе телевизионная реклама и радиореклама, создание и продвижение интернет-сайта, издание (печать) брошюр, книг, газет, журналов, изготовление баннеров, буклетов, афиш, CD-, DVD-дисков, флаерсов, приглашений, билетов, каталогов)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2.6.3</w:t>
            </w:r>
          </w:p>
        </w:tc>
        <w:tc>
          <w:tcPr>
            <w:tcW w:w="6746" w:type="dxa"/>
          </w:tcPr>
          <w:p>
            <w:pPr>
              <w:pStyle w:val="0"/>
            </w:pPr>
            <w:r>
              <w:rPr>
                <w:sz w:val="20"/>
              </w:rPr>
              <w:t xml:space="preserve">Услуги по созданию визуальных и(или) звуковых эффектов в связи с проведением мероприятий общественно полезной программы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2.6.4</w:t>
            </w:r>
          </w:p>
        </w:tc>
        <w:tc>
          <w:tcPr>
            <w:tcW w:w="6746" w:type="dxa"/>
          </w:tcPr>
          <w:p>
            <w:pPr>
              <w:pStyle w:val="0"/>
            </w:pPr>
            <w:r>
              <w:rPr>
                <w:sz w:val="20"/>
              </w:rPr>
              <w:t xml:space="preserve">Услуги по художественному оформлению мероприятий общественно полезной программы (оформление залов, сценического пространства, площадок, в том числе оформление плакатами, баннерами, цветочными композициями, шарами)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746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стоимости материальных запасов, основных средств для выполнения общественно полезных программ: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</w:t>
            </w:r>
          </w:p>
        </w:tc>
        <w:tc>
          <w:tcPr>
            <w:tcW w:w="6746" w:type="dxa"/>
          </w:tcPr>
          <w:p>
            <w:pPr>
              <w:pStyle w:val="0"/>
            </w:pPr>
            <w:r>
              <w:rPr>
                <w:sz w:val="20"/>
              </w:rPr>
              <w:t xml:space="preserve">Для оказания помощи гражданам в натуральной форме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</w:t>
            </w:r>
          </w:p>
        </w:tc>
        <w:tc>
          <w:tcPr>
            <w:tcW w:w="6746" w:type="dxa"/>
          </w:tcPr>
          <w:p>
            <w:pPr>
              <w:pStyle w:val="0"/>
            </w:pPr>
            <w:r>
              <w:rPr>
                <w:sz w:val="20"/>
              </w:rPr>
              <w:t xml:space="preserve">Для проведения иных мероприятий общественно полезной программы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80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746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материальной помощи нуждающимся в социальной защите категориям граждан в денежной форме при выполнении общественно полезных программ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100</w:t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Финансовое обеспечение затрат на оплату труда на одного работника (оплату услуг на одного исполнителя) в месяц не может быть выше среднемесячного дохода от трудовой деятельности по Санкт-Петербургу за январь-сентябрь 2022 года - 61601 руб. (оценка Федеральной службы государственной статистики).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&lt;**&gt; За исключением затрат, возмещаемых за счет субсидий, предоставляемых общественным объединениям в соответствии с </w:t>
      </w:r>
      <w:hyperlink w:history="0" r:id="rId29" w:tooltip="Закон Санкт-Петербурга от 22.05.1997 N 76-24 (ред. от 28.09.2022) &quot;О государственной поддержке общественных объединений ветеранов войны и труда, узников фашистских концлагерей, инвалидов и жертв политических репрессий Санкт-Петербурга&quot; (принят ЗС СПб 30.04.1997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Санкт-Петербурга от 30.04.1997 N 76-24 "О государственной поддержке общественных объединений ветеранов войны и труда, узников фашистских концлагерей, инвалидов и жертв политических репрессий Санкт-Петербурга" (не более 100 кв. м на общественное объединение в границах территории одного района Санкт-Петербурга).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Принятые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затраты - выраженные в денежной форме расходы социально ориентированных некоммерческих организаций на реализацию мероприятий общественно полезной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общественно полезные программы - комплекс мероприятий по оказанию гражданам социальных услуг, не включенных в перечень социальных услуг, предоставляемых поставщиками социальных услуг в Санкт-Петербурге в соответствии с </w:t>
      </w:r>
      <w:hyperlink w:history="0" r:id="rId30" w:tooltip="Закон Санкт-Петербурга от 26.12.2014 N 717-135 (ред. от 29.03.2023) &quot;О социальном обслуживании населения в Санкт-Петербурге&quot; (принят ЗС СПб 24.12.201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Санкт-Петербурга от 24.12.2014 N 717-135 "О социальном обслуживании населения в Санкт-Петербурге", а также мероприятий по оказанию ресурсной поддержки деятельности социально ориентированных некоммерческих организаций.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Порядку предоставления в 2023 году</w:t>
      </w:r>
    </w:p>
    <w:p>
      <w:pPr>
        <w:pStyle w:val="0"/>
        <w:jc w:val="right"/>
      </w:pPr>
      <w:r>
        <w:rPr>
          <w:sz w:val="20"/>
        </w:rPr>
        <w:t xml:space="preserve">субсидий социально ориентированным</w:t>
      </w:r>
    </w:p>
    <w:p>
      <w:pPr>
        <w:pStyle w:val="0"/>
        <w:jc w:val="right"/>
      </w:pPr>
      <w:r>
        <w:rPr>
          <w:sz w:val="20"/>
        </w:rPr>
        <w:t xml:space="preserve">некоммерческим организациям в целях</w:t>
      </w:r>
    </w:p>
    <w:p>
      <w:pPr>
        <w:pStyle w:val="0"/>
        <w:jc w:val="right"/>
      </w:pPr>
      <w:r>
        <w:rPr>
          <w:sz w:val="20"/>
        </w:rPr>
        <w:t xml:space="preserve">финансового обеспечения затрат</w:t>
      </w:r>
    </w:p>
    <w:p>
      <w:pPr>
        <w:pStyle w:val="0"/>
        <w:jc w:val="right"/>
      </w:pPr>
      <w:r>
        <w:rPr>
          <w:sz w:val="20"/>
        </w:rPr>
        <w:t xml:space="preserve">в связи с оказанием услуг</w:t>
      </w:r>
    </w:p>
    <w:p>
      <w:pPr>
        <w:pStyle w:val="0"/>
        <w:jc w:val="right"/>
      </w:pPr>
      <w:r>
        <w:rPr>
          <w:sz w:val="20"/>
        </w:rPr>
        <w:t xml:space="preserve">при выполнении общественно</w:t>
      </w:r>
    </w:p>
    <w:p>
      <w:pPr>
        <w:pStyle w:val="0"/>
        <w:jc w:val="right"/>
      </w:pPr>
      <w:r>
        <w:rPr>
          <w:sz w:val="20"/>
        </w:rPr>
        <w:t xml:space="preserve">полезных программ</w:t>
      </w:r>
    </w:p>
    <w:p>
      <w:pPr>
        <w:pStyle w:val="0"/>
      </w:pPr>
      <w:r>
        <w:rPr>
          <w:sz w:val="20"/>
        </w:rPr>
      </w:r>
    </w:p>
    <w:bookmarkStart w:id="322" w:name="P322"/>
    <w:bookmarkEnd w:id="322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ОПРЕДЕЛЕНИЯ РАЗМЕРА СУБСИДИЙ СОЦИАЛЬНО ОРИЕНТИРОВАННЫМ</w:t>
      </w:r>
    </w:p>
    <w:p>
      <w:pPr>
        <w:pStyle w:val="2"/>
        <w:jc w:val="center"/>
      </w:pPr>
      <w:r>
        <w:rPr>
          <w:sz w:val="20"/>
        </w:rPr>
        <w:t xml:space="preserve">НЕКОММЕРЧЕСКИМ ОРГАНИЗАЦИЯМ В ЦЕЛЯХ ФИНАНСОВОГО</w:t>
      </w:r>
    </w:p>
    <w:p>
      <w:pPr>
        <w:pStyle w:val="2"/>
        <w:jc w:val="center"/>
      </w:pPr>
      <w:r>
        <w:rPr>
          <w:sz w:val="20"/>
        </w:rPr>
        <w:t xml:space="preserve">ОБЕСПЕЧЕНИЯ ЗАТРАТ В СВЯЗИ С ОКАЗАНИЕМ УСЛУГ</w:t>
      </w:r>
    </w:p>
    <w:p>
      <w:pPr>
        <w:pStyle w:val="2"/>
        <w:jc w:val="center"/>
      </w:pPr>
      <w:r>
        <w:rPr>
          <w:sz w:val="20"/>
        </w:rPr>
        <w:t xml:space="preserve">ПРИ ВЫПОЛНЕНИИ ОБЩЕСТВЕННО ПОЛЕЗНЫХ ПРОГРАММ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Размер субсидии определяется по формуле:</w:t>
      </w:r>
    </w:p>
    <w:p>
      <w:pPr>
        <w:pStyle w:val="0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V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= S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x B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/ 100,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V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размер субсидии, предоставляемой i-му победителю конкурсного отбора, руб. &lt;*&gt;;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Максимальный размер субсидий, предоставляемых победителю конкурсного отбора, составляет 2,5 млн руб., но не может превышать объема финансовых ресурсов (денежных средств), заявленных получателем субсидии на финансовое обеспечение затрат.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S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стоимость общественно полезной программы, представленной i-й организацией на конкурсный отбор, рассчитанная как сумма затрат организации на выполнение общественно полезной программы (сумма денежных средств, заявленных на финансовое обеспечение затрат, и средств организации на софинансирование выполнения общественно полезной программы, руб.):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B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итоговый балл, полученный i-й организацией по результатам оценки общественно полезной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100 - максимальное количество баллов по критериям конкурсного отбора.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Принятые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конкурсный отбор - отбор, проводимый Комитетом по социальной политике Санкт-Петербурга между организациями на право получения субсидий;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критерии конкурсного отбора - совокупность показателей, на основании которых формируется оценка общественно полезных программ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общественно полезная программа - комплекс мероприятий по оказанию гражданам социальных услуг, не включенных в перечень социальных услуг, предоставляемых поставщиками социальных услуг в Санкт-Петербурге в соответствии с </w:t>
      </w:r>
      <w:hyperlink w:history="0" r:id="rId31" w:tooltip="Закон Санкт-Петербурга от 26.12.2014 N 717-135 (ред. от 29.03.2023) &quot;О социальном обслуживании населения в Санкт-Петербурге&quot; (принят ЗС СПб 24.12.201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Санкт-Петербурга от 24.12.2014 N 717-135 "О социальном обслуживании населения в Санкт-Петербурге", а также мероприятий по оказанию ресурсной поддержки деятельности социально ориентированных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организации - социально ориентированные некоммерческие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субсидии - субсидии организациям в целях финансового обеспечения затрат в связи с оказанием услуг при выполнении общественно полезных программ.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Санкт-Петербурга от 06.02.2023 N 64</w:t>
            <w:br/>
            <w:t>"О Порядке предоставления в 2023 году субсидий социально...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EC5CCF053E810E17476960A53B98D9AF6185244B4053387DFB45C88B2FC2F55B1843EF18D85A47DE875FC5EC769880B7D5DEBD35E8E9AEh3J" TargetMode = "External"/>
	<Relationship Id="rId8" Type="http://schemas.openxmlformats.org/officeDocument/2006/relationships/hyperlink" Target="consultantplus://offline/ref=EC5CCF053E810E17476960A53B98D9AF6185234A4B52387DFB45C88B2FC2F55B1843EF1FDE584ED4DB05D5E83FCC8AA8D2C6A331F6E9E0C9A5hBJ" TargetMode = "External"/>
	<Relationship Id="rId9" Type="http://schemas.openxmlformats.org/officeDocument/2006/relationships/hyperlink" Target="consultantplus://offline/ref=EC5CCF053E810E1747697FB42E98D9AF6780234D4250387DFB45C88B2FC2F55B0A43B713DF5F50D5D51083B979A9hAJ" TargetMode = "External"/>
	<Relationship Id="rId10" Type="http://schemas.openxmlformats.org/officeDocument/2006/relationships/hyperlink" Target="consultantplus://offline/ref=EC5CCF053E810E1747697FB42E98D9AF678126494A57387DFB45C88B2FC2F55B1843EF1FDE584ED2D705D5E83FCC8AA8D2C6A331F6E9E0C9A5hBJ" TargetMode = "External"/>
	<Relationship Id="rId11" Type="http://schemas.openxmlformats.org/officeDocument/2006/relationships/hyperlink" Target="consultantplus://offline/ref=EC5CCF053E810E1747697FB42E98D9AF67802F404151387DFB45C88B2FC2F55B1843EF1CDF5E4ADCD705D5E83FCC8AA8D2C6A331F6E9E0C9A5hBJ" TargetMode = "External"/>
	<Relationship Id="rId12" Type="http://schemas.openxmlformats.org/officeDocument/2006/relationships/hyperlink" Target="consultantplus://offline/ref=EC5CCF053E810E17476960A53B98D9AF6185244B4053387DFB45C88B2FC2F55B1843EF18D85A47DE875FC5EC769880B7D5DEBD35E8E9AEh3J" TargetMode = "External"/>
	<Relationship Id="rId13" Type="http://schemas.openxmlformats.org/officeDocument/2006/relationships/hyperlink" Target="consultantplus://offline/ref=EC5CCF053E810E1747697FB42E98D9AF6780234D4250387DFB45C88B2FC2F55B1843EF1FDF5C46D1D405D5E83FCC8AA8D2C6A331F6E9E0C9A5hBJ" TargetMode = "External"/>
	<Relationship Id="rId14" Type="http://schemas.openxmlformats.org/officeDocument/2006/relationships/hyperlink" Target="consultantplus://offline/ref=EC5CCF053E810E1747697FB42E98D9AF678126494A57387DFB45C88B2FC2F55B1843EF1FDE584ED2D705D5E83FCC8AA8D2C6A331F6E9E0C9A5hBJ" TargetMode = "External"/>
	<Relationship Id="rId15" Type="http://schemas.openxmlformats.org/officeDocument/2006/relationships/hyperlink" Target="consultantplus://offline/ref=EC5CCF053E810E1747697FB42E98D9AF67802F404151387DFB45C88B2FC2F55B1843EF1CDF5E4ADCD705D5E83FCC8AA8D2C6A331F6E9E0C9A5hBJ" TargetMode = "External"/>
	<Relationship Id="rId16" Type="http://schemas.openxmlformats.org/officeDocument/2006/relationships/hyperlink" Target="consultantplus://offline/ref=EC5CCF053E810E1747697FB42E98D9AF6781274F415B387DFB45C88B2FC2F55B0A43B713DF5F50D5D51083B979A9hAJ" TargetMode = "External"/>
	<Relationship Id="rId17" Type="http://schemas.openxmlformats.org/officeDocument/2006/relationships/hyperlink" Target="consultantplus://offline/ref=EC5CCF053E810E1747697FB42E98D9AF6780234D4250387DFB45C88B2FC2F55B0A43B713DF5F50D5D51083B979A9hAJ" TargetMode = "External"/>
	<Relationship Id="rId18" Type="http://schemas.openxmlformats.org/officeDocument/2006/relationships/hyperlink" Target="consultantplus://offline/ref=EC5CCF053E810E17476960A53B98D9AF61822E4B4256387DFB45C88B2FC2F55B0A43B713DF5F50D5D51083B979A9hAJ" TargetMode = "External"/>
	<Relationship Id="rId19" Type="http://schemas.openxmlformats.org/officeDocument/2006/relationships/hyperlink" Target="consultantplus://offline/ref=EC5CCF053E810E17476960A53B98D9AF6185244B4053387DFB45C88B2FC2F55B0A43B713DF5F50D5D51083B979A9hAJ" TargetMode = "External"/>
	<Relationship Id="rId20" Type="http://schemas.openxmlformats.org/officeDocument/2006/relationships/hyperlink" Target="consultantplus://offline/ref=EC5CCF053E810E17476960A53B98D9AF6185244B4053387DFB45C88B2FC2F55B0A43B713DF5F50D5D51083B979A9hAJ" TargetMode = "External"/>
	<Relationship Id="rId21" Type="http://schemas.openxmlformats.org/officeDocument/2006/relationships/hyperlink" Target="consultantplus://offline/ref=EC5CCF053E810E17476960A53B98D9AF6185254D4250387DFB45C88B2FC2F55B0A43B713DF5F50D5D51083B979A9hAJ" TargetMode = "External"/>
	<Relationship Id="rId22" Type="http://schemas.openxmlformats.org/officeDocument/2006/relationships/hyperlink" Target="consultantplus://offline/ref=EC5CCF053E810E17476960A53B98D9AF61822F4C4656387DFB45C88B2FC2F55B1843EF1FDE5847D1DB05D5E83FCC8AA8D2C6A331F6E9E0C9A5hBJ" TargetMode = "External"/>
	<Relationship Id="rId23" Type="http://schemas.openxmlformats.org/officeDocument/2006/relationships/hyperlink" Target="consultantplus://offline/ref=EC5CCF053E810E17476960A53B98D9AF61822F4C4656387DFB45C88B2FC2F55B1843EF1FDE5847D1DB05D5E83FCC8AA8D2C6A331F6E9E0C9A5hBJ" TargetMode = "External"/>
	<Relationship Id="rId24" Type="http://schemas.openxmlformats.org/officeDocument/2006/relationships/hyperlink" Target="consultantplus://offline/ref=EC5CCF053E810E17476960A53B98D9AF618523404B52387DFB45C88B2FC2F55B0A43B713DF5F50D5D51083B979A9hAJ" TargetMode = "External"/>
	<Relationship Id="rId25" Type="http://schemas.openxmlformats.org/officeDocument/2006/relationships/hyperlink" Target="consultantplus://offline/ref=EC5CCF053E810E17476960A53B98D9AF6185244B4053387DFB45C88B2FC2F55B0A43B713DF5F50D5D51083B979A9hAJ" TargetMode = "External"/>
	<Relationship Id="rId26" Type="http://schemas.openxmlformats.org/officeDocument/2006/relationships/hyperlink" Target="consultantplus://offline/ref=EC5CCF053E810E1747697FB42E98D9AF6780234D4250387DFB45C88B2FC2F55B1843EF1FDF5C46D1D405D5E83FCC8AA8D2C6A331F6E9E0C9A5hBJ" TargetMode = "External"/>
	<Relationship Id="rId27" Type="http://schemas.openxmlformats.org/officeDocument/2006/relationships/hyperlink" Target="consultantplus://offline/ref=EC5CCF053E810E1747697FB42E98D9AF67802E49435A387DFB45C88B2FC2F55B0A43B713DF5F50D5D51083B979A9hAJ" TargetMode = "External"/>
	<Relationship Id="rId28" Type="http://schemas.openxmlformats.org/officeDocument/2006/relationships/hyperlink" Target="consultantplus://offline/ref=EC5CCF053E810E1747697FB42E98D9AF6781274F415B387DFB45C88B2FC2F55B0A43B713DF5F50D5D51083B979A9hAJ" TargetMode = "External"/>
	<Relationship Id="rId29" Type="http://schemas.openxmlformats.org/officeDocument/2006/relationships/hyperlink" Target="consultantplus://offline/ref=EC5CCF053E810E1747697FB42E98D9AF6780244A4B57387DFB45C88B2FC2F55B0A43B713DF5F50D5D51083B979A9hAJ" TargetMode = "External"/>
	<Relationship Id="rId30" Type="http://schemas.openxmlformats.org/officeDocument/2006/relationships/hyperlink" Target="consultantplus://offline/ref=EC5CCF053E810E1747697FB42E98D9AF6781274F415B387DFB45C88B2FC2F55B0A43B713DF5F50D5D51083B979A9hAJ" TargetMode = "External"/>
	<Relationship Id="rId31" Type="http://schemas.openxmlformats.org/officeDocument/2006/relationships/hyperlink" Target="consultantplus://offline/ref=EC5CCF053E810E1747697FB42E98D9AF6781274F415B387DFB45C88B2FC2F55B0A43B713DF5F50D5D51083B979A9hAJ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Санкт-Петербурга от 06.02.2023 N 64
"О Порядке предоставления в 2023 году субсидий социально ориентированным некоммерческим организациям в целях финансового обеспечения затрат в связи с оказанием услуг при выполнении общественно полезных программ"</dc:title>
  <dcterms:created xsi:type="dcterms:W3CDTF">2023-06-17T09:33:00Z</dcterms:created>
</cp:coreProperties>
</file>