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Санкт-Петербурга от 09.10.2015 N 74-пг</w:t>
              <w:br/>
              <w:t xml:space="preserve">(ред. от 15.09.2022)</w:t>
              <w:br/>
              <w:t xml:space="preserve">"О Кадровом совете при Губернаторе Санкт-Петербурга"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октября 2015 г. N 74-пг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КАДРОВОМ СОВЕТЕ ПРИ ГУБЕРНАТОРЕ САНКТ-ПЕТЕРБУРГА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Санкт-Петербурга от 26.07.2016 </w:t>
            </w:r>
            <w:hyperlink w:history="0" r:id="rId7" w:tooltip="Постановление Губернатора Санкт-Петербурга от 26.07.2016 N 49-пг &quot;О внесении изменения в постановление Губернатора Санкт-Петербурга от 09.10.2015 N 74-пг&quot; {КонсультантПлюс}">
              <w:r>
                <w:rPr>
                  <w:sz w:val="20"/>
                  <w:color w:val="0000ff"/>
                </w:rPr>
                <w:t xml:space="preserve">N 49-пг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09.11.2016 </w:t>
            </w:r>
            <w:hyperlink w:history="0" r:id="rId8" w:tooltip="Постановление Губернатора Санкт-Петербурга от 09.11.2016 N 82-пг &quot;О внесении изменений в постановление Губернатора Санкт-Петербурга от 09.10.2015 N 74-пг&quot; {КонсультантПлюс}">
              <w:r>
                <w:rPr>
                  <w:sz w:val="20"/>
                  <w:color w:val="0000ff"/>
                </w:rPr>
                <w:t xml:space="preserve">N 82-пг</w:t>
              </w:r>
            </w:hyperlink>
            <w:r>
              <w:rPr>
                <w:sz w:val="20"/>
                <w:color w:val="392c69"/>
              </w:rPr>
              <w:t xml:space="preserve">, от 09.11.2016 </w:t>
            </w:r>
            <w:hyperlink w:history="0" r:id="rId9" w:tooltip="Постановление Губернатора Санкт-Петербурга от 09.11.2016 N 85-пг &quot;О внесении изменений в постановление Губернатора Санкт-Петербурга от 09.10.2015 N 74-пг&quot; {КонсультантПлюс}">
              <w:r>
                <w:rPr>
                  <w:sz w:val="20"/>
                  <w:color w:val="0000ff"/>
                </w:rPr>
                <w:t xml:space="preserve">N 85-пг</w:t>
              </w:r>
            </w:hyperlink>
            <w:r>
              <w:rPr>
                <w:sz w:val="20"/>
                <w:color w:val="392c69"/>
              </w:rPr>
              <w:t xml:space="preserve">, от 23.05.2017 </w:t>
            </w:r>
            <w:hyperlink w:history="0" r:id="rId10" w:tooltip="Постановление Губернатора Санкт-Петербурга от 23.05.2017 N 50-пг &quot;О внесении изменений в постановление Губернатора Санкт-Петербурга от 09.10.2015 N 74-пг&quot; {КонсультантПлюс}">
              <w:r>
                <w:rPr>
                  <w:sz w:val="20"/>
                  <w:color w:val="0000ff"/>
                </w:rPr>
                <w:t xml:space="preserve">N 50-пг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23.06.2017 </w:t>
            </w:r>
            <w:hyperlink w:history="0" r:id="rId11" w:tooltip="Постановление Губернатора Санкт-Петербурга от 23.06.2017 N 64-пг &quot;О внесении изменения в постановление Губернатора Санкт-Петербурга от 09.10.2015 N 74-пг&quot; {КонсультантПлюс}">
              <w:r>
                <w:rPr>
                  <w:sz w:val="20"/>
                  <w:color w:val="0000ff"/>
                </w:rPr>
                <w:t xml:space="preserve">N 64-пг</w:t>
              </w:r>
            </w:hyperlink>
            <w:r>
              <w:rPr>
                <w:sz w:val="20"/>
                <w:color w:val="392c69"/>
              </w:rPr>
              <w:t xml:space="preserve">, от 19.10.2017 </w:t>
            </w:r>
            <w:hyperlink w:history="0" r:id="rId12" w:tooltip="Постановление Губернатора Санкт-Петербурга от 19.10.2017 N 116-пг &quot;О внесении изменений в постановление Губернатора Санкт-Петербурга от 09.10.2015 N 74-пг&quot; {КонсультантПлюс}">
              <w:r>
                <w:rPr>
                  <w:sz w:val="20"/>
                  <w:color w:val="0000ff"/>
                </w:rPr>
                <w:t xml:space="preserve">N 116-пг</w:t>
              </w:r>
            </w:hyperlink>
            <w:r>
              <w:rPr>
                <w:sz w:val="20"/>
                <w:color w:val="392c69"/>
              </w:rPr>
              <w:t xml:space="preserve">, от 23.01.2018 </w:t>
            </w:r>
            <w:hyperlink w:history="0" r:id="rId13" w:tooltip="Постановление Губернатора Санкт-Петербурга от 23.01.2018 N 4-пг &quot;О внесении изменения в постановление Губернатора Санкт-Петербурга от 09.10.2015 N 74-пг&quot; {КонсультантПлюс}">
              <w:r>
                <w:rPr>
                  <w:sz w:val="20"/>
                  <w:color w:val="0000ff"/>
                </w:rPr>
                <w:t xml:space="preserve">N 4-пг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12.09.2018 </w:t>
            </w:r>
            <w:hyperlink w:history="0" r:id="rId14" w:tooltip="Постановление Губернатора Санкт-Петербурга от 12.09.2018 N 64-пг &quot;О внесении изменений в постановления Губернатора Санкт-Петербурга от 12.11.2012 N 70-пг, от 09.10.2015 N 74-пг&quot; {КонсультантПлюс}">
              <w:r>
                <w:rPr>
                  <w:sz w:val="20"/>
                  <w:color w:val="0000ff"/>
                </w:rPr>
                <w:t xml:space="preserve">N 64-пг</w:t>
              </w:r>
            </w:hyperlink>
            <w:r>
              <w:rPr>
                <w:sz w:val="20"/>
                <w:color w:val="392c69"/>
              </w:rPr>
              <w:t xml:space="preserve">, от 04.12.2018 </w:t>
            </w:r>
            <w:hyperlink w:history="0" r:id="rId15" w:tooltip="Постановление Губернатора Санкт-Петербурга от 04.12.2018 N 75-пг &quot;О внесении изменений в некоторые постановления Губернатора Санкт-Петербурга&quot; {КонсультантПлюс}">
              <w:r>
                <w:rPr>
                  <w:sz w:val="20"/>
                  <w:color w:val="0000ff"/>
                </w:rPr>
                <w:t xml:space="preserve">N 75-пг</w:t>
              </w:r>
            </w:hyperlink>
            <w:r>
              <w:rPr>
                <w:sz w:val="20"/>
                <w:color w:val="392c69"/>
              </w:rPr>
              <w:t xml:space="preserve">, от 04.04.2019 </w:t>
            </w:r>
            <w:hyperlink w:history="0" r:id="rId16" w:tooltip="Постановление Губернатора Санкт-Петербурга от 04.04.2019 N 20-пг &quot;О внесении изменений в некоторые постановления Губернатора Санкт-Петербурга&quot; {КонсультантПлюс}">
              <w:r>
                <w:rPr>
                  <w:sz w:val="20"/>
                  <w:color w:val="0000ff"/>
                </w:rPr>
                <w:t xml:space="preserve">N 20-пг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23.09.2019 </w:t>
            </w:r>
            <w:hyperlink w:history="0" r:id="rId17" w:tooltip="Постановление Губернатора Санкт-Петербурга от 23.09.2019 N 55-пг (ред. от 27.05.2022) &quot;О внесении изменений в некоторые правовые акты Губернатора Санкт-Петербурга&quot; {КонсультантПлюс}">
              <w:r>
                <w:rPr>
                  <w:sz w:val="20"/>
                  <w:color w:val="0000ff"/>
                </w:rPr>
                <w:t xml:space="preserve">N 55-пг</w:t>
              </w:r>
            </w:hyperlink>
            <w:r>
              <w:rPr>
                <w:sz w:val="20"/>
                <w:color w:val="392c69"/>
              </w:rPr>
              <w:t xml:space="preserve">, от 27.02.2020 </w:t>
            </w:r>
            <w:hyperlink w:history="0" r:id="rId18" w:tooltip="Постановление Губернатора Санкт-Петербурга от 27.02.2020 N 11-пг &quot;О внесении изменений в некоторые постановления Губернатора Санкт-Петербурга&quot; {КонсультантПлюс}">
              <w:r>
                <w:rPr>
                  <w:sz w:val="20"/>
                  <w:color w:val="0000ff"/>
                </w:rPr>
                <w:t xml:space="preserve">N 11-пг</w:t>
              </w:r>
            </w:hyperlink>
            <w:r>
              <w:rPr>
                <w:sz w:val="20"/>
                <w:color w:val="392c69"/>
              </w:rPr>
              <w:t xml:space="preserve">, от 07.10.2020 </w:t>
            </w:r>
            <w:hyperlink w:history="0" r:id="rId19" w:tooltip="Постановление Губернатора Санкт-Петербурга от 07.10.2020 N 81-пг &quot;О внесении изменений в постановления Губернатора Санкт-Петербурга от 14.10.2008 N 56-пг, от 28.12.2012 N 88-пг, от 09.10.2015 N 74-пг&quot; {КонсультантПлюс}">
              <w:r>
                <w:rPr>
                  <w:sz w:val="20"/>
                  <w:color w:val="0000ff"/>
                </w:rPr>
                <w:t xml:space="preserve">N 81-пг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19.04.2021 </w:t>
            </w:r>
            <w:hyperlink w:history="0" r:id="rId20" w:tooltip="Постановление Губернатора Санкт-Петербурга от 19.04.2021 N 27-пг &quot;О внесении изменений в постановление Губернатора Санкт-Петербурга от 09.10.2015 N 74-пг&quot; {КонсультантПлюс}">
              <w:r>
                <w:rPr>
                  <w:sz w:val="20"/>
                  <w:color w:val="0000ff"/>
                </w:rPr>
                <w:t xml:space="preserve">N 27-пг</w:t>
              </w:r>
            </w:hyperlink>
            <w:r>
              <w:rPr>
                <w:sz w:val="20"/>
                <w:color w:val="392c69"/>
              </w:rPr>
              <w:t xml:space="preserve">, от 10.12.2021 </w:t>
            </w:r>
            <w:hyperlink w:history="0" r:id="rId21" w:tooltip="Постановление Губернатора Санкт-Петербурга от 10.12.2021 N 92-пг &quot;О внесении изменений в некоторые постановления Губернатора Санкт-Петербурга&quot; {КонсультантПлюс}">
              <w:r>
                <w:rPr>
                  <w:sz w:val="20"/>
                  <w:color w:val="0000ff"/>
                </w:rPr>
                <w:t xml:space="preserve">N 92-пг</w:t>
              </w:r>
            </w:hyperlink>
            <w:r>
              <w:rPr>
                <w:sz w:val="20"/>
                <w:color w:val="392c69"/>
              </w:rPr>
              <w:t xml:space="preserve">, от 24.03.2022 </w:t>
            </w:r>
            <w:hyperlink w:history="0" r:id="rId22" w:tooltip="Постановление Губернатора Санкт-Петербурга от 24.03.2022 N 20-пг &quot;О внесении изменений в постановление Губернатора Санкт-Петербурга от 09.10.2015 N 74-пг&quot; {КонсультантПлюс}">
              <w:r>
                <w:rPr>
                  <w:sz w:val="20"/>
                  <w:color w:val="0000ff"/>
                </w:rPr>
                <w:t xml:space="preserve">N 20-пг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15.09.2022 </w:t>
            </w:r>
            <w:hyperlink w:history="0" r:id="rId23" w:tooltip="Постановление Губернатора Санкт-Петербурга от 15.09.2022 N 67-пг &quot;О внесении изменений в постановление Губернатора Санкт-Петербурга от 09.10.2015 N 74-пг&quot; {КонсультантПлюс}">
              <w:r>
                <w:rPr>
                  <w:sz w:val="20"/>
                  <w:color w:val="0000ff"/>
                </w:rPr>
                <w:t xml:space="preserve">N 67-пг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4" w:tooltip="Устав Санкт-Петербурга (принят ЗС СПб 14.01.1998) (ред. от 30.06.2022) {КонсультантПлюс}">
        <w:r>
          <w:rPr>
            <w:sz w:val="20"/>
            <w:color w:val="0000ff"/>
          </w:rPr>
          <w:t xml:space="preserve">подпунктами 10-2</w:t>
        </w:r>
      </w:hyperlink>
      <w:r>
        <w:rPr>
          <w:sz w:val="20"/>
        </w:rPr>
        <w:t xml:space="preserve"> и </w:t>
      </w:r>
      <w:hyperlink w:history="0" r:id="rId25" w:tooltip="Устав Санкт-Петербурга (принят ЗС СПб 14.01.1998) (ред. от 30.06.2022) {КонсультантПлюс}">
        <w:r>
          <w:rPr>
            <w:sz w:val="20"/>
            <w:color w:val="0000ff"/>
          </w:rPr>
          <w:t xml:space="preserve">12 пункта 2 статьи 42</w:t>
        </w:r>
      </w:hyperlink>
      <w:r>
        <w:rPr>
          <w:sz w:val="20"/>
        </w:rPr>
        <w:t xml:space="preserve"> Устава Санкт-Петербурга и в целях обеспечения реализации эффективной кадровой политики в Санкт-Петербурге и развития государственной гражданской службы Санкт-Петербурга постановляю: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Кадровый совет при Губернаторе Санкт-Петербурга в </w:t>
      </w:r>
      <w:hyperlink w:history="0" w:anchor="P34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6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Кадровом совете при Губернаторе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постановления остается за Губернатором Санкт-Петербурга.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Г.С.Полтавченко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Санкт-Петербурга</w:t>
      </w:r>
    </w:p>
    <w:p>
      <w:pPr>
        <w:pStyle w:val="0"/>
        <w:jc w:val="right"/>
      </w:pPr>
      <w:r>
        <w:rPr>
          <w:sz w:val="20"/>
        </w:rPr>
        <w:t xml:space="preserve">от 09.10.2015 N 74-пг</w:t>
      </w:r>
    </w:p>
    <w:p>
      <w:pPr>
        <w:pStyle w:val="0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КАДРОВОГО СОВЕТА ПРИ ГУБЕРНАТОРЕ САНКТ-ПЕТЕРБУРГА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Санкт-Петербурга от 26.07.2016 </w:t>
            </w:r>
            <w:hyperlink w:history="0" r:id="rId26" w:tooltip="Постановление Губернатора Санкт-Петербурга от 26.07.2016 N 49-пг &quot;О внесении изменения в постановление Губернатора Санкт-Петербурга от 09.10.2015 N 74-пг&quot; {КонсультантПлюс}">
              <w:r>
                <w:rPr>
                  <w:sz w:val="20"/>
                  <w:color w:val="0000ff"/>
                </w:rPr>
                <w:t xml:space="preserve">N 49-пг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09.11.2016 </w:t>
            </w:r>
            <w:hyperlink w:history="0" r:id="rId27" w:tooltip="Постановление Губернатора Санкт-Петербурга от 09.11.2016 N 82-пг &quot;О внесении изменений в постановление Губернатора Санкт-Петербурга от 09.10.2015 N 74-пг&quot; {КонсультантПлюс}">
              <w:r>
                <w:rPr>
                  <w:sz w:val="20"/>
                  <w:color w:val="0000ff"/>
                </w:rPr>
                <w:t xml:space="preserve">N 82-пг</w:t>
              </w:r>
            </w:hyperlink>
            <w:r>
              <w:rPr>
                <w:sz w:val="20"/>
                <w:color w:val="392c69"/>
              </w:rPr>
              <w:t xml:space="preserve">, от 23.05.2017 </w:t>
            </w:r>
            <w:hyperlink w:history="0" r:id="rId28" w:tooltip="Постановление Губернатора Санкт-Петербурга от 23.05.2017 N 50-пг &quot;О внесении изменений в постановление Губернатора Санкт-Петербурга от 09.10.2015 N 74-пг&quot; {КонсультантПлюс}">
              <w:r>
                <w:rPr>
                  <w:sz w:val="20"/>
                  <w:color w:val="0000ff"/>
                </w:rPr>
                <w:t xml:space="preserve">N 50-пг</w:t>
              </w:r>
            </w:hyperlink>
            <w:r>
              <w:rPr>
                <w:sz w:val="20"/>
                <w:color w:val="392c69"/>
              </w:rPr>
              <w:t xml:space="preserve">, от 23.06.2017 </w:t>
            </w:r>
            <w:hyperlink w:history="0" r:id="rId29" w:tooltip="Постановление Губернатора Санкт-Петербурга от 23.06.2017 N 64-пг &quot;О внесении изменения в постановление Губернатора Санкт-Петербурга от 09.10.2015 N 74-пг&quot; {КонсультантПлюс}">
              <w:r>
                <w:rPr>
                  <w:sz w:val="20"/>
                  <w:color w:val="0000ff"/>
                </w:rPr>
                <w:t xml:space="preserve">N 64-пг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19.10.2017 </w:t>
            </w:r>
            <w:hyperlink w:history="0" r:id="rId30" w:tooltip="Постановление Губернатора Санкт-Петербурга от 19.10.2017 N 116-пг &quot;О внесении изменений в постановление Губернатора Санкт-Петербурга от 09.10.2015 N 74-пг&quot; {КонсультантПлюс}">
              <w:r>
                <w:rPr>
                  <w:sz w:val="20"/>
                  <w:color w:val="0000ff"/>
                </w:rPr>
                <w:t xml:space="preserve">N 116-пг</w:t>
              </w:r>
            </w:hyperlink>
            <w:r>
              <w:rPr>
                <w:sz w:val="20"/>
                <w:color w:val="392c69"/>
              </w:rPr>
              <w:t xml:space="preserve">, от 23.01.2018 </w:t>
            </w:r>
            <w:hyperlink w:history="0" r:id="rId31" w:tooltip="Постановление Губернатора Санкт-Петербурга от 23.01.2018 N 4-пг &quot;О внесении изменения в постановление Губернатора Санкт-Петербурга от 09.10.2015 N 74-пг&quot; {КонсультантПлюс}">
              <w:r>
                <w:rPr>
                  <w:sz w:val="20"/>
                  <w:color w:val="0000ff"/>
                </w:rPr>
                <w:t xml:space="preserve">N 4-пг</w:t>
              </w:r>
            </w:hyperlink>
            <w:r>
              <w:rPr>
                <w:sz w:val="20"/>
                <w:color w:val="392c69"/>
              </w:rPr>
              <w:t xml:space="preserve">, от 12.09.2018 </w:t>
            </w:r>
            <w:hyperlink w:history="0" r:id="rId32" w:tooltip="Постановление Губернатора Санкт-Петербурга от 12.09.2018 N 64-пг &quot;О внесении изменений в постановления Губернатора Санкт-Петербурга от 12.11.2012 N 70-пг, от 09.10.2015 N 74-пг&quot; {КонсультантПлюс}">
              <w:r>
                <w:rPr>
                  <w:sz w:val="20"/>
                  <w:color w:val="0000ff"/>
                </w:rPr>
                <w:t xml:space="preserve">N 64-пг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04.12.2018 </w:t>
            </w:r>
            <w:hyperlink w:history="0" r:id="rId33" w:tooltip="Постановление Губернатора Санкт-Петербурга от 04.12.2018 N 75-пг &quot;О внесении изменений в некоторые постановления Губернатора Санкт-Петербурга&quot; {КонсультантПлюс}">
              <w:r>
                <w:rPr>
                  <w:sz w:val="20"/>
                  <w:color w:val="0000ff"/>
                </w:rPr>
                <w:t xml:space="preserve">N 75-пг</w:t>
              </w:r>
            </w:hyperlink>
            <w:r>
              <w:rPr>
                <w:sz w:val="20"/>
                <w:color w:val="392c69"/>
              </w:rPr>
              <w:t xml:space="preserve">, от 04.04.2019 </w:t>
            </w:r>
            <w:hyperlink w:history="0" r:id="rId34" w:tooltip="Постановление Губернатора Санкт-Петербурга от 04.04.2019 N 20-пг &quot;О внесении изменений в некоторые постановления Губернатора Санкт-Петербурга&quot; {КонсультантПлюс}">
              <w:r>
                <w:rPr>
                  <w:sz w:val="20"/>
                  <w:color w:val="0000ff"/>
                </w:rPr>
                <w:t xml:space="preserve">N 20-пг</w:t>
              </w:r>
            </w:hyperlink>
            <w:r>
              <w:rPr>
                <w:sz w:val="20"/>
                <w:color w:val="392c69"/>
              </w:rPr>
              <w:t xml:space="preserve">, от 23.09.2019 </w:t>
            </w:r>
            <w:hyperlink w:history="0" r:id="rId35" w:tooltip="Постановление Губернатора Санкт-Петербурга от 23.09.2019 N 55-пг (ред. от 27.05.2022) &quot;О внесении изменений в некоторые правовые акты Губернатора Санкт-Петербурга&quot; {КонсультантПлюс}">
              <w:r>
                <w:rPr>
                  <w:sz w:val="20"/>
                  <w:color w:val="0000ff"/>
                </w:rPr>
                <w:t xml:space="preserve">N 55-пг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27.02.2020 </w:t>
            </w:r>
            <w:hyperlink w:history="0" r:id="rId36" w:tooltip="Постановление Губернатора Санкт-Петербурга от 27.02.2020 N 11-пг &quot;О внесении изменений в некоторые постановления Губернатора Санкт-Петербурга&quot; {КонсультантПлюс}">
              <w:r>
                <w:rPr>
                  <w:sz w:val="20"/>
                  <w:color w:val="0000ff"/>
                </w:rPr>
                <w:t xml:space="preserve">N 11-пг</w:t>
              </w:r>
            </w:hyperlink>
            <w:r>
              <w:rPr>
                <w:sz w:val="20"/>
                <w:color w:val="392c69"/>
              </w:rPr>
              <w:t xml:space="preserve">, от 07.10.2020 </w:t>
            </w:r>
            <w:hyperlink w:history="0" r:id="rId37" w:tooltip="Постановление Губернатора Санкт-Петербурга от 07.10.2020 N 81-пг &quot;О внесении изменений в постановления Губернатора Санкт-Петербурга от 14.10.2008 N 56-пг, от 28.12.2012 N 88-пг, от 09.10.2015 N 74-пг&quot; {КонсультантПлюс}">
              <w:r>
                <w:rPr>
                  <w:sz w:val="20"/>
                  <w:color w:val="0000ff"/>
                </w:rPr>
                <w:t xml:space="preserve">N 81-пг</w:t>
              </w:r>
            </w:hyperlink>
            <w:r>
              <w:rPr>
                <w:sz w:val="20"/>
                <w:color w:val="392c69"/>
              </w:rPr>
              <w:t xml:space="preserve">, от 19.04.2021 </w:t>
            </w:r>
            <w:hyperlink w:history="0" r:id="rId38" w:tooltip="Постановление Губернатора Санкт-Петербурга от 19.04.2021 N 27-пг &quot;О внесении изменений в постановление Губернатора Санкт-Петербурга от 09.10.2015 N 74-пг&quot; {КонсультантПлюс}">
              <w:r>
                <w:rPr>
                  <w:sz w:val="20"/>
                  <w:color w:val="0000ff"/>
                </w:rPr>
                <w:t xml:space="preserve">N 27-пг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10.12.2021 </w:t>
            </w:r>
            <w:hyperlink w:history="0" r:id="rId39" w:tooltip="Постановление Губернатора Санкт-Петербурга от 10.12.2021 N 92-пг &quot;О внесении изменений в некоторые постановления Губернатора Санкт-Петербурга&quot; {КонсультантПлюс}">
              <w:r>
                <w:rPr>
                  <w:sz w:val="20"/>
                  <w:color w:val="0000ff"/>
                </w:rPr>
                <w:t xml:space="preserve">N 92-пг</w:t>
              </w:r>
            </w:hyperlink>
            <w:r>
              <w:rPr>
                <w:sz w:val="20"/>
                <w:color w:val="392c69"/>
              </w:rPr>
              <w:t xml:space="preserve">, от 24.03.2022 </w:t>
            </w:r>
            <w:hyperlink w:history="0" r:id="rId40" w:tooltip="Постановление Губернатора Санкт-Петербурга от 24.03.2022 N 20-пг &quot;О внесении изменений в постановление Губернатора Санкт-Петербурга от 09.10.2015 N 74-пг&quot; {КонсультантПлюс}">
              <w:r>
                <w:rPr>
                  <w:sz w:val="20"/>
                  <w:color w:val="0000ff"/>
                </w:rPr>
                <w:t xml:space="preserve">N 20-пг</w:t>
              </w:r>
            </w:hyperlink>
            <w:r>
              <w:rPr>
                <w:sz w:val="20"/>
                <w:color w:val="392c69"/>
              </w:rPr>
              <w:t xml:space="preserve">, от 15.09.2022 </w:t>
            </w:r>
            <w:hyperlink w:history="0" r:id="rId41" w:tooltip="Постановление Губернатора Санкт-Петербурга от 15.09.2022 N 67-пг &quot;О внесении изменений в постановление Губернатора Санкт-Петербурга от 09.10.2015 N 74-пг&quot; {КонсультантПлюс}">
              <w:r>
                <w:rPr>
                  <w:sz w:val="20"/>
                  <w:color w:val="0000ff"/>
                </w:rPr>
                <w:t xml:space="preserve">N 67-пг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340"/>
        <w:gridCol w:w="5839"/>
      </w:tblGrid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Беглов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Санкт-Петербурга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Заместители председателя: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Пикалёв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Санкт-Петербурга - руководитель Администрации Губернатора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Бельский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Законодательного Собрания Санкт-Петербурга (по согласованию)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Абросимов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защите прав предпринимателей в Санкт-Петербурге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Всеволод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Законодательного Собрания Санкт-Петербурга, председатель Совета муниципальных образований Санкт-Петербурга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почетный гражданин Санкт-Петербурга, ректор федерального государственного автономного образовательного учреждения высшего образования "Национальный исследовательский университет ИТМО"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Митянина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Санкт-Петербурге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Михайлов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Администрации Губернатора Санкт-Петербурга - председатель Комитета государственной службы и кадровой политики Администрации Губернатора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Турчак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общественной организации "Союз промышленников и предпринимателей Санкт-Петербурга"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Чернейко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Семенович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труду и занятости населения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Дербин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организации Межрегионального Санкт-Петербурга и Ленинградской области объединения организаций профсоюзов "Ленинградская Федерация Профсоюзов"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Демидов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"Санкт-Петербургский государственный университет промышленных технологий и дизайна"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Княгинин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Потехина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Санкт-Петербурга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Эргашев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Дрегваль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Казарин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Станислав Валериевич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Пиотровский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"Санкт-Петербургская торгово-промышленная палата"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Мейксин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Семенович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Санкт-Петербургской избирательной комиссии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Корабельников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Москаленко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Кирилл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Санкт-Петербурга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Санкт-Петербурга</w:t>
      </w:r>
    </w:p>
    <w:p>
      <w:pPr>
        <w:pStyle w:val="0"/>
        <w:jc w:val="right"/>
      </w:pPr>
      <w:r>
        <w:rPr>
          <w:sz w:val="20"/>
        </w:rPr>
        <w:t xml:space="preserve">от 09.10.2015 N 74-пг</w:t>
      </w:r>
    </w:p>
    <w:p>
      <w:pPr>
        <w:pStyle w:val="0"/>
      </w:pPr>
      <w:r>
        <w:rPr>
          <w:sz w:val="20"/>
        </w:rPr>
      </w:r>
    </w:p>
    <w:bookmarkStart w:id="161" w:name="P161"/>
    <w:bookmarkEnd w:id="16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КАДРОВОМ СОВЕТЕ ПРИ ГУБЕРНАТОРЕ САНКТ-ПЕТЕРБУРГА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Санкт-Петербурга от 09.11.2016 </w:t>
            </w:r>
            <w:hyperlink w:history="0" r:id="rId42" w:tooltip="Постановление Губернатора Санкт-Петербурга от 09.11.2016 N 85-пг &quot;О внесении изменений в постановление Губернатора Санкт-Петербурга от 09.10.2015 N 74-пг&quot; {КонсультантПлюс}">
              <w:r>
                <w:rPr>
                  <w:sz w:val="20"/>
                  <w:color w:val="0000ff"/>
                </w:rPr>
                <w:t xml:space="preserve">N 85-пг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19.10.2017 </w:t>
            </w:r>
            <w:hyperlink w:history="0" r:id="rId43" w:tooltip="Постановление Губернатора Санкт-Петербурга от 19.10.2017 N 116-пг &quot;О внесении изменений в постановление Губернатора Санкт-Петербурга от 09.10.2015 N 74-пг&quot; {КонсультантПлюс}">
              <w:r>
                <w:rPr>
                  <w:sz w:val="20"/>
                  <w:color w:val="0000ff"/>
                </w:rPr>
                <w:t xml:space="preserve">N 116-пг</w:t>
              </w:r>
            </w:hyperlink>
            <w:r>
              <w:rPr>
                <w:sz w:val="20"/>
                <w:color w:val="392c69"/>
              </w:rPr>
              <w:t xml:space="preserve">, от 24.03.2022 </w:t>
            </w:r>
            <w:hyperlink w:history="0" r:id="rId44" w:tooltip="Постановление Губернатора Санкт-Петербурга от 24.03.2022 N 20-пг &quot;О внесении изменений в постановление Губернатора Санкт-Петербурга от 09.10.2015 N 74-пг&quot; {КонсультантПлюс}">
              <w:r>
                <w:rPr>
                  <w:sz w:val="20"/>
                  <w:color w:val="0000ff"/>
                </w:rPr>
                <w:t xml:space="preserve">N 20-пг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Кадровый совет при Губернаторе Санкт-Петербурга (далее - Совет) является коллегиальным консультативно-совещательным органом при Губернаторе Санкт-Петербурга, образованным в целях координации деятельности исполнительных органов государственной власти Санкт-Петербурга с иными органами государственной власти Санкт-Петербурга и государственными органами Санкт-Петербурга в сфере кадровой политики в Санкт-Петербурге и государственной гражданской службы Санкт-Петербурга, а также в целях осуществления взаимодействия в указанной сфере между исполнительными органами государственной власти Санкт-Петербурга, иными органами государственной власти Санкт-Петербурга и государственными органами Санкт-Петербурга, органами местного самоуправления внутригородских муниципальных образований города федерального значения Санкт-Петербурга, общественными объединениями и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Губернатора Санкт-Петербурга от 24.03.2022 N 20-пг &quot;О внесении изменений в постановление Губернатора Санкт-Петербурга от 09.10.2015 N 74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Санкт-Петербурга от 24.03.2022 N 20-пг)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законодательством Российской Федерации и Санкт-Петербурга,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Положение о Совете и состав Совета утверждаются Губернатором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 Совета имеют рекомендательный характер.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Формирование кадровой политики в Санкт-Петербурге и определение ее приоритетных направлений.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Определение мер, направленных на реализацию приоритетных направлений кадровой политики в Санкт-Петербурге и развитие государственной гражданской службы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Подготовка предложений Губернатору Санкт-Петербурга о повышении эффективности системы государственного управления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Содействие развитию муниципальной службы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Обсуждение по поручению Губернатора Санкт-Петербурга иных вопросов, относящихся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Содействие формированию системы кадрового обеспечения отраслей экономики Санкт-Петербурга.</w:t>
      </w:r>
    </w:p>
    <w:p>
      <w:pPr>
        <w:pStyle w:val="0"/>
        <w:jc w:val="both"/>
      </w:pPr>
      <w:r>
        <w:rPr>
          <w:sz w:val="20"/>
        </w:rPr>
        <w:t xml:space="preserve">(п. 2.6 введен </w:t>
      </w:r>
      <w:hyperlink w:history="0" r:id="rId46" w:tooltip="Постановление Губернатора Санкт-Петербурга от 09.11.2016 N 85-пг &quot;О внесении изменений в постановление Губернатора Санкт-Петербурга от 09.10.2015 N 74-п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Санкт-Петербурга от 09.11.2016 N 85-пг)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Создание в Санкт-Петербурге условий для развития системы независимой оценки квалификации.</w:t>
      </w:r>
    </w:p>
    <w:p>
      <w:pPr>
        <w:pStyle w:val="0"/>
        <w:jc w:val="both"/>
      </w:pPr>
      <w:r>
        <w:rPr>
          <w:sz w:val="20"/>
        </w:rPr>
        <w:t xml:space="preserve">(п. 2.7 введен </w:t>
      </w:r>
      <w:hyperlink w:history="0" r:id="rId47" w:tooltip="Постановление Губернатора Санкт-Петербурга от 09.11.2016 N 85-пг &quot;О внесении изменений в постановление Губернатора Санкт-Петербурга от 09.10.2015 N 74-п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Санкт-Петербурга от 09.11.2016 N 85-пг)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Формирование предложений по разработке и внесению изменений в профессиональные стандарты.</w:t>
      </w:r>
    </w:p>
    <w:p>
      <w:pPr>
        <w:pStyle w:val="0"/>
        <w:jc w:val="both"/>
      </w:pPr>
      <w:r>
        <w:rPr>
          <w:sz w:val="20"/>
        </w:rPr>
        <w:t xml:space="preserve">(п. 2.8 введен </w:t>
      </w:r>
      <w:hyperlink w:history="0" r:id="rId48" w:tooltip="Постановление Губернатора Санкт-Петербурга от 09.11.2016 N 85-пг &quot;О внесении изменений в постановление Губернатора Санкт-Петербурга от 09.10.2015 N 74-п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Санкт-Петербурга от 09.11.2016 N 85-пг)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Регулирование вопросов, связанных с осуществлением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исполнительным органам государственной власти Санкт-Петербурга организациях.</w:t>
      </w:r>
    </w:p>
    <w:p>
      <w:pPr>
        <w:pStyle w:val="0"/>
        <w:jc w:val="both"/>
      </w:pPr>
      <w:r>
        <w:rPr>
          <w:sz w:val="20"/>
        </w:rPr>
        <w:t xml:space="preserve">(п. 2.9 введен </w:t>
      </w:r>
      <w:hyperlink w:history="0" r:id="rId49" w:tooltip="Постановление Губернатора Санкт-Петербурга от 19.10.2017 N 116-пг &quot;О внесении изменений в постановление Губернатора Санкт-Петербурга от 09.10.2015 N 74-п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Санкт-Петербурга от 19.10.2017 N 116-пг)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обладает следующими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Запрашивать в установленном порядке у исполнительных органов государственной власти Санкт-Петербурга, иных органов государственной власти Санкт-Петербурга и государственных органов Санкт-Петербурга, органов местного самоуправления внутригородских муниципальных образований города федерального значения Санкт-Петербурга, общественных объединений и организаций, их должностных лиц информацию, документы и материалы, необходимые для работы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Губернатора Санкт-Петербурга от 24.03.2022 N 20-пг &quot;О внесении изменений в постановление Губернатора Санкт-Петербурга от 09.10.2015 N 74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Санкт-Петербурга от 24.03.2022 N 20-пг)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Приглашать на заседания Совета представителей исполнительных органов государственной власти Санкт-Петербурга, иных органов государственной власти Санкт-Петербурга и государственных органов Санкт-Петербурга, федеральных органов исполнительной власти и их территориальных органов, органов местного самоуправления внутригородских муниципальных образований города федерального значения Санкт-Петербурга, общественных объединений,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Губернатора Санкт-Петербурга от 24.03.2022 N 20-пг &quot;О внесении изменений в постановление Губернатора Санкт-Петербурга от 09.10.2015 N 74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Санкт-Петербурга от 24.03.2022 N 20-пг)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Привлекать в установленном порядке к работе Совета экспертов и специалистов в сфере государственной гражданской службы Российской Федерации 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Давать поручения членам Совета по подготовке к обсуждению вопросов, подлежащих рассмотрению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Создавать постоянные и временные рабочие группы и утверждать их состав.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и организация работы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формируется в составе председателя Совета, его заместителей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4.1-1. В рамках Совета создается постоянно действующая рабочая группа по вопросам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исполнительным органам государственной власти Санкт-Петербурга организациях и по профессиональным квалификациям (далее - рабочая группа).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Организационное и материально-техническое обеспечение деятельности рабочей группы осуществляет Комитет по труду и занятости населения Санкт-Петербурга.</w:t>
      </w:r>
    </w:p>
    <w:p>
      <w:pPr>
        <w:pStyle w:val="0"/>
        <w:jc w:val="both"/>
      </w:pPr>
      <w:r>
        <w:rPr>
          <w:sz w:val="20"/>
        </w:rPr>
        <w:t xml:space="preserve">(п. 4.1-1 в ред. </w:t>
      </w:r>
      <w:hyperlink w:history="0" r:id="rId52" w:tooltip="Постановление Губернатора Санкт-Петербурга от 19.10.2017 N 116-пг &quot;О внесении изменений в постановление Губернатора Санкт-Петербурга от 09.10.2015 N 74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Санкт-Петербурга от 19.10.2017 N 116-пг)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Руководство Советом, решение текущих вопросов деятельности Совета, координация работы его членов, а также создаваемых Советом рабочих групп осуществляются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заседаниях Совета по согласованию с председателем Совета могут принимать участие с правом совещательного голоса не являющиеся членами Совета приглашенные представители исполнительных органов государственной власти Санкт-Петербурга, иных органов государственной власти Санкт-Петербурга и государственных органов Санкт-Петербурга, федеральных органов исполнительной власти и их территориальных органов, органов местного самоуправления внутригородских муниципальных образований города федерального значения Санкт-Петербурга, общественных объединений,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Губернатора Санкт-Петербурга от 24.03.2022 N 20-пг &quot;О внесении изменений в постановление Губернатора Санкт-Петербурга от 09.10.2015 N 74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Санкт-Петербурга от 24.03.2022 N 20-пг)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Заседания Совета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Заседание Совета считается правомочным, если на нем присутствуют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Совета принимаются большинством голосов присутствующих на заседании членов Совета. При равенстве голосов голос председательствующего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Совета оформляются протоколом, который подписывается председательствующим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Решения Совета направляются членам Совета, в заинтересованные органы государственной власти Санкт-Петербурга, государственные органы Санкт-Петербурга, органы местного самоуправления внутригородских муниципальных образований города федерального значения Санкт-Петербурга и организации не позднее семи рабочих дней со дня проведения заседания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Губернатора Санкт-Петербурга от 24.03.2022 N 20-пг &quot;О внесении изменений в постановление Губернатора Санкт-Петербурга от 09.10.2015 N 74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Санкт-Петербурга от 24.03.2022 N 20-пг)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Организационное и материально-техническое обеспечение деятельности Совета осуществляет Администрация Губернатора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Совет прекращает свою деятельность на основании постановления Губернатора Санкт-Петербурга.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Санкт-Петербурга от 09.10.2015 N 74-пг</w:t>
            <w:br/>
            <w:t>(ред. от 15.09.2022)</w:t>
            <w:br/>
            <w:t>"О Кадровом совете при Губернаторе...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D63230CF34B039BD004956F87578C7A3CD45F0B94903C4C18B95370E77DE4ED88DC16B6CED66D8366F08F00E2DD77C8DEA6A8D0056F30CF6ExEJ" TargetMode = "External"/>
	<Relationship Id="rId8" Type="http://schemas.openxmlformats.org/officeDocument/2006/relationships/hyperlink" Target="consultantplus://offline/ref=1D63230CF34B039BD004956F87578C7A3CD4500F91923C4C18B95370E77DE4ED88DC16B6CED66D8366F08F00E2DD77C8DEA6A8D0056F30CF6ExEJ" TargetMode = "External"/>
	<Relationship Id="rId9" Type="http://schemas.openxmlformats.org/officeDocument/2006/relationships/hyperlink" Target="consultantplus://offline/ref=1D63230CF34B039BD004956F87578C7A3CD4500E98953C4C18B95370E77DE4ED88DC16B6CED66D8366F08F00E2DD77C8DEA6A8D0056F30CF6ExEJ" TargetMode = "External"/>
	<Relationship Id="rId10" Type="http://schemas.openxmlformats.org/officeDocument/2006/relationships/hyperlink" Target="consultantplus://offline/ref=1D63230CF34B039BD004956F87578C7A3CDB5F0E98903C4C18B95370E77DE4ED88DC16B6CED66D8366F08F00E2DD77C8DEA6A8D0056F30CF6ExEJ" TargetMode = "External"/>
	<Relationship Id="rId11" Type="http://schemas.openxmlformats.org/officeDocument/2006/relationships/hyperlink" Target="consultantplus://offline/ref=1D63230CF34B039BD004956F87578C7A3CDB5E0D98903C4C18B95370E77DE4ED88DC16B6CED66D8366F08F00E2DD77C8DEA6A8D0056F30CF6ExEJ" TargetMode = "External"/>
	<Relationship Id="rId12" Type="http://schemas.openxmlformats.org/officeDocument/2006/relationships/hyperlink" Target="consultantplus://offline/ref=1D63230CF34B039BD004956F87578C7A3CDA580D92923C4C18B95370E77DE4ED88DC16B6CED66D8366F08F00E2DD77C8DEA6A8D0056F30CF6ExEJ" TargetMode = "External"/>
	<Relationship Id="rId13" Type="http://schemas.openxmlformats.org/officeDocument/2006/relationships/hyperlink" Target="consultantplus://offline/ref=1D63230CF34B039BD004956F87578C7A3CDA5C0D92983C4C18B95370E77DE4ED88DC16B6CED66D8366F08F00E2DD77C8DEA6A8D0056F30CF6ExEJ" TargetMode = "External"/>
	<Relationship Id="rId14" Type="http://schemas.openxmlformats.org/officeDocument/2006/relationships/hyperlink" Target="consultantplus://offline/ref=1D63230CF34B039BD004956F87578C7A3FD35A0F92993C4C18B95370E77DE4ED88DC16B6CED66D8365F08F00E2DD77C8DEA6A8D0056F30CF6ExEJ" TargetMode = "External"/>
	<Relationship Id="rId15" Type="http://schemas.openxmlformats.org/officeDocument/2006/relationships/hyperlink" Target="consultantplus://offline/ref=1D63230CF34B039BD004956F87578C7A3FD35F0D94963C4C18B95370E77DE4ED88DC16B6CED66D8263F08F00E2DD77C8DEA6A8D0056F30CF6ExEJ" TargetMode = "External"/>
	<Relationship Id="rId16" Type="http://schemas.openxmlformats.org/officeDocument/2006/relationships/hyperlink" Target="consultantplus://offline/ref=1D63230CF34B039BD004956F87578C7A3FD2580992923C4C18B95370E77DE4ED88DC16B6CED66D8167F08F00E2DD77C8DEA6A8D0056F30CF6ExEJ" TargetMode = "External"/>
	<Relationship Id="rId17" Type="http://schemas.openxmlformats.org/officeDocument/2006/relationships/hyperlink" Target="consultantplus://offline/ref=1D63230CF34B039BD004956F87578C7A3FD65E0999903C4C18B95370E77DE4ED88DC16B6CED66D836BF08F00E2DD77C8DEA6A8D0056F30CF6ExEJ" TargetMode = "External"/>
	<Relationship Id="rId18" Type="http://schemas.openxmlformats.org/officeDocument/2006/relationships/hyperlink" Target="consultantplus://offline/ref=1D63230CF34B039BD004956F87578C7A3FD15A0999923C4C18B95370E77DE4ED88DC16B6CED66D826BF08F00E2DD77C8DEA6A8D0056F30CF6ExEJ" TargetMode = "External"/>
	<Relationship Id="rId19" Type="http://schemas.openxmlformats.org/officeDocument/2006/relationships/hyperlink" Target="consultantplus://offline/ref=1D63230CF34B039BD004956F87578C7A3FD0580296913C4C18B95370E77DE4ED88DC16B6CED66D8263F08F00E2DD77C8DEA6A8D0056F30CF6ExEJ" TargetMode = "External"/>
	<Relationship Id="rId20" Type="http://schemas.openxmlformats.org/officeDocument/2006/relationships/hyperlink" Target="consultantplus://offline/ref=1D63230CF34B039BD004956F87578C7A3FD7590D98913C4C18B95370E77DE4ED88DC16B6CED66D8366F08F00E2DD77C8DEA6A8D0056F30CF6ExEJ" TargetMode = "External"/>
	<Relationship Id="rId21" Type="http://schemas.openxmlformats.org/officeDocument/2006/relationships/hyperlink" Target="consultantplus://offline/ref=1D63230CF34B039BD004956F87578C7A3FD6590893973C4C18B95370E77DE4ED88DC16B6CED66D8267F08F00E2DD77C8DEA6A8D0056F30CF6ExEJ" TargetMode = "External"/>
	<Relationship Id="rId22" Type="http://schemas.openxmlformats.org/officeDocument/2006/relationships/hyperlink" Target="consultantplus://offline/ref=1D63230CF34B039BD004956F87578C7A3FD65D0D93913C4C18B95370E77DE4ED88DC16B6CED66D8366F08F00E2DD77C8DEA6A8D0056F30CF6ExEJ" TargetMode = "External"/>
	<Relationship Id="rId23" Type="http://schemas.openxmlformats.org/officeDocument/2006/relationships/hyperlink" Target="consultantplus://offline/ref=1D63230CF34B039BD004956F87578C7A3FD5580C93993C4C18B95370E77DE4ED88DC16B6CED66D8366F08F00E2DD77C8DEA6A8D0056F30CF6ExEJ" TargetMode = "External"/>
	<Relationship Id="rId24" Type="http://schemas.openxmlformats.org/officeDocument/2006/relationships/hyperlink" Target="consultantplus://offline/ref=1D63230CF34B039BD004956F87578C7A3FD6510E97973C4C18B95370E77DE4ED88DC16B6CED66A8A60F08F00E2DD77C8DEA6A8D0056F30CF6ExEJ" TargetMode = "External"/>
	<Relationship Id="rId25" Type="http://schemas.openxmlformats.org/officeDocument/2006/relationships/hyperlink" Target="consultantplus://offline/ref=1D63230CF34B039BD004956F87578C7A3FD6510E97973C4C18B95370E77DE4ED88DC16B6CED6658A60F08F00E2DD77C8DEA6A8D0056F30CF6ExEJ" TargetMode = "External"/>
	<Relationship Id="rId26" Type="http://schemas.openxmlformats.org/officeDocument/2006/relationships/hyperlink" Target="consultantplus://offline/ref=1D63230CF34B039BD004956F87578C7A3CD45F0B94903C4C18B95370E77DE4ED88DC16B6CED66D8366F08F00E2DD77C8DEA6A8D0056F30CF6ExEJ" TargetMode = "External"/>
	<Relationship Id="rId27" Type="http://schemas.openxmlformats.org/officeDocument/2006/relationships/hyperlink" Target="consultantplus://offline/ref=1D63230CF34B039BD004956F87578C7A3CD4500F91923C4C18B95370E77DE4ED88DC16B6CED66D8367F08F00E2DD77C8DEA6A8D0056F30CF6ExEJ" TargetMode = "External"/>
	<Relationship Id="rId28" Type="http://schemas.openxmlformats.org/officeDocument/2006/relationships/hyperlink" Target="consultantplus://offline/ref=1D63230CF34B039BD004956F87578C7A3CDB5F0E98903C4C18B95370E77DE4ED88DC16B6CED66D8367F08F00E2DD77C8DEA6A8D0056F30CF6ExEJ" TargetMode = "External"/>
	<Relationship Id="rId29" Type="http://schemas.openxmlformats.org/officeDocument/2006/relationships/hyperlink" Target="consultantplus://offline/ref=1D63230CF34B039BD004956F87578C7A3CDB5E0D98903C4C18B95370E77DE4ED88DC16B6CED66D8366F08F00E2DD77C8DEA6A8D0056F30CF6ExEJ" TargetMode = "External"/>
	<Relationship Id="rId30" Type="http://schemas.openxmlformats.org/officeDocument/2006/relationships/hyperlink" Target="consultantplus://offline/ref=1D63230CF34B039BD004956F87578C7A3CDA580D92923C4C18B95370E77DE4ED88DC16B6CED66D8367F08F00E2DD77C8DEA6A8D0056F30CF6ExEJ" TargetMode = "External"/>
	<Relationship Id="rId31" Type="http://schemas.openxmlformats.org/officeDocument/2006/relationships/hyperlink" Target="consultantplus://offline/ref=1D63230CF34B039BD004956F87578C7A3CDA5C0D92983C4C18B95370E77DE4ED88DC16B6CED66D8366F08F00E2DD77C8DEA6A8D0056F30CF6ExEJ" TargetMode = "External"/>
	<Relationship Id="rId32" Type="http://schemas.openxmlformats.org/officeDocument/2006/relationships/hyperlink" Target="consultantplus://offline/ref=1D63230CF34B039BD004956F87578C7A3FD35A0F92993C4C18B95370E77DE4ED88DC16B6CED66D836AF08F00E2DD77C8DEA6A8D0056F30CF6ExEJ" TargetMode = "External"/>
	<Relationship Id="rId33" Type="http://schemas.openxmlformats.org/officeDocument/2006/relationships/hyperlink" Target="consultantplus://offline/ref=1D63230CF34B039BD004956F87578C7A3FD35F0D94963C4C18B95370E77DE4ED88DC16B6CED66D8260F08F00E2DD77C8DEA6A8D0056F30CF6ExEJ" TargetMode = "External"/>
	<Relationship Id="rId34" Type="http://schemas.openxmlformats.org/officeDocument/2006/relationships/hyperlink" Target="consultantplus://offline/ref=1D63230CF34B039BD004956F87578C7A3FD2580992923C4C18B95370E77DE4ED88DC16B6CED66D8164F08F00E2DD77C8DEA6A8D0056F30CF6ExEJ" TargetMode = "External"/>
	<Relationship Id="rId35" Type="http://schemas.openxmlformats.org/officeDocument/2006/relationships/hyperlink" Target="consultantplus://offline/ref=1D63230CF34B039BD004956F87578C7A3FD65E0999903C4C18B95370E77DE4ED88DC16B6CED66D836BF08F00E2DD77C8DEA6A8D0056F30CF6ExEJ" TargetMode = "External"/>
	<Relationship Id="rId36" Type="http://schemas.openxmlformats.org/officeDocument/2006/relationships/hyperlink" Target="consultantplus://offline/ref=1D63230CF34B039BD004956F87578C7A3FD15A0999923C4C18B95370E77DE4ED88DC16B6CED66D8162F08F00E2DD77C8DEA6A8D0056F30CF6ExEJ" TargetMode = "External"/>
	<Relationship Id="rId37" Type="http://schemas.openxmlformats.org/officeDocument/2006/relationships/hyperlink" Target="consultantplus://offline/ref=1D63230CF34B039BD004956F87578C7A3FD0580296913C4C18B95370E77DE4ED88DC16B6CED66D8260F08F00E2DD77C8DEA6A8D0056F30CF6ExEJ" TargetMode = "External"/>
	<Relationship Id="rId38" Type="http://schemas.openxmlformats.org/officeDocument/2006/relationships/hyperlink" Target="consultantplus://offline/ref=1D63230CF34B039BD004956F87578C7A3FD7590D98913C4C18B95370E77DE4ED88DC16B6CED66D8367F08F00E2DD77C8DEA6A8D0056F30CF6ExEJ" TargetMode = "External"/>
	<Relationship Id="rId39" Type="http://schemas.openxmlformats.org/officeDocument/2006/relationships/hyperlink" Target="consultantplus://offline/ref=1D63230CF34B039BD004956F87578C7A3FD6590893973C4C18B95370E77DE4ED88DC16B6CED66D8264F08F00E2DD77C8DEA6A8D0056F30CF6ExEJ" TargetMode = "External"/>
	<Relationship Id="rId40" Type="http://schemas.openxmlformats.org/officeDocument/2006/relationships/hyperlink" Target="consultantplus://offline/ref=1D63230CF34B039BD004956F87578C7A3FD65D0D93913C4C18B95370E77DE4ED88DC16B6CED66D8367F08F00E2DD77C8DEA6A8D0056F30CF6ExEJ" TargetMode = "External"/>
	<Relationship Id="rId41" Type="http://schemas.openxmlformats.org/officeDocument/2006/relationships/hyperlink" Target="consultantplus://offline/ref=1D63230CF34B039BD004956F87578C7A3FD5580C93993C4C18B95370E77DE4ED88DC16B6CED66D8367F08F00E2DD77C8DEA6A8D0056F30CF6ExEJ" TargetMode = "External"/>
	<Relationship Id="rId42" Type="http://schemas.openxmlformats.org/officeDocument/2006/relationships/hyperlink" Target="consultantplus://offline/ref=1D63230CF34B039BD004956F87578C7A3CD4500E98953C4C18B95370E77DE4ED88DC16B6CED66D8367F08F00E2DD77C8DEA6A8D0056F30CF6ExEJ" TargetMode = "External"/>
	<Relationship Id="rId43" Type="http://schemas.openxmlformats.org/officeDocument/2006/relationships/hyperlink" Target="consultantplus://offline/ref=1D63230CF34B039BD004956F87578C7A3CDA580D92923C4C18B95370E77DE4ED88DC16B6CED66D836AF08F00E2DD77C8DEA6A8D0056F30CF6ExEJ" TargetMode = "External"/>
	<Relationship Id="rId44" Type="http://schemas.openxmlformats.org/officeDocument/2006/relationships/hyperlink" Target="consultantplus://offline/ref=1D63230CF34B039BD004956F87578C7A3FD65D0D93913C4C18B95370E77DE4ED88DC16B6CED66D8365F08F00E2DD77C8DEA6A8D0056F30CF6ExEJ" TargetMode = "External"/>
	<Relationship Id="rId45" Type="http://schemas.openxmlformats.org/officeDocument/2006/relationships/hyperlink" Target="consultantplus://offline/ref=1D63230CF34B039BD004956F87578C7A3FD65D0D93913C4C18B95370E77DE4ED88DC16B6CED66D8365F08F00E2DD77C8DEA6A8D0056F30CF6ExEJ" TargetMode = "External"/>
	<Relationship Id="rId46" Type="http://schemas.openxmlformats.org/officeDocument/2006/relationships/hyperlink" Target="consultantplus://offline/ref=1D63230CF34B039BD004956F87578C7A3CD4500E98953C4C18B95370E77DE4ED88DC16B6CED66D8367F08F00E2DD77C8DEA6A8D0056F30CF6ExEJ" TargetMode = "External"/>
	<Relationship Id="rId47" Type="http://schemas.openxmlformats.org/officeDocument/2006/relationships/hyperlink" Target="consultantplus://offline/ref=1D63230CF34B039BD004956F87578C7A3CD4500E98953C4C18B95370E77DE4ED88DC16B6CED66D8365F08F00E2DD77C8DEA6A8D0056F30CF6ExEJ" TargetMode = "External"/>
	<Relationship Id="rId48" Type="http://schemas.openxmlformats.org/officeDocument/2006/relationships/hyperlink" Target="consultantplus://offline/ref=1D63230CF34B039BD004956F87578C7A3CD4500E98953C4C18B95370E77DE4ED88DC16B6CED66D836AF08F00E2DD77C8DEA6A8D0056F30CF6ExEJ" TargetMode = "External"/>
	<Relationship Id="rId49" Type="http://schemas.openxmlformats.org/officeDocument/2006/relationships/hyperlink" Target="consultantplus://offline/ref=1D63230CF34B039BD004956F87578C7A3CDA580D92923C4C18B95370E77DE4ED88DC16B6CED66D836AF08F00E2DD77C8DEA6A8D0056F30CF6ExEJ" TargetMode = "External"/>
	<Relationship Id="rId50" Type="http://schemas.openxmlformats.org/officeDocument/2006/relationships/hyperlink" Target="consultantplus://offline/ref=1D63230CF34B039BD004956F87578C7A3FD65D0D93913C4C18B95370E77DE4ED88DC16B6CED66D8365F08F00E2DD77C8DEA6A8D0056F30CF6ExEJ" TargetMode = "External"/>
	<Relationship Id="rId51" Type="http://schemas.openxmlformats.org/officeDocument/2006/relationships/hyperlink" Target="consultantplus://offline/ref=1D63230CF34B039BD004956F87578C7A3FD65D0D93913C4C18B95370E77DE4ED88DC16B6CED66D8365F08F00E2DD77C8DEA6A8D0056F30CF6ExEJ" TargetMode = "External"/>
	<Relationship Id="rId52" Type="http://schemas.openxmlformats.org/officeDocument/2006/relationships/hyperlink" Target="consultantplus://offline/ref=1D63230CF34B039BD004956F87578C7A3CDA580D92923C4C18B95370E77DE4ED88DC16B6CED66D8262F08F00E2DD77C8DEA6A8D0056F30CF6ExEJ" TargetMode = "External"/>
	<Relationship Id="rId53" Type="http://schemas.openxmlformats.org/officeDocument/2006/relationships/hyperlink" Target="consultantplus://offline/ref=1D63230CF34B039BD004956F87578C7A3FD65D0D93913C4C18B95370E77DE4ED88DC16B6CED66D8365F08F00E2DD77C8DEA6A8D0056F30CF6ExEJ" TargetMode = "External"/>
	<Relationship Id="rId54" Type="http://schemas.openxmlformats.org/officeDocument/2006/relationships/hyperlink" Target="consultantplus://offline/ref=1D63230CF34B039BD004956F87578C7A3FD65D0D93913C4C18B95370E77DE4ED88DC16B6CED66D8365F08F00E2DD77C8DEA6A8D0056F30CF6Ex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Санкт-Петербурга от 09.10.2015 N 74-пг
(ред. от 15.09.2022)
"О Кадровом совете при Губернаторе Санкт-Петербурга"</dc:title>
  <dcterms:created xsi:type="dcterms:W3CDTF">2022-12-04T09:49:58Z</dcterms:created>
</cp:coreProperties>
</file>