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труда и социальной защиты населения г. Севастополя от 22.02.2018 N 75</w:t>
              <w:br/>
              <w:t xml:space="preserve">(ред. от 21.10.2021)</w:t>
              <w:br/>
              <w:t xml:space="preserve">"Об утверждении Положения об Общественном совете при Департаменте труда и социальной защиты населения города Севастополя по проведению независимой оценки качества условий оказания услуг в сфере социального обслуживания"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февраля 2018 г. N 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ТРУДА И СОЦИАЛЬНОЙ ЗАЩИТЫ НАСЕЛЕНИЯ ГОРОДА</w:t>
      </w:r>
    </w:p>
    <w:p>
      <w:pPr>
        <w:pStyle w:val="2"/>
        <w:jc w:val="center"/>
      </w:pPr>
      <w:r>
        <w:rPr>
          <w:sz w:val="20"/>
        </w:rPr>
        <w:t xml:space="preserve">СЕВАСТОПОЛЯ ПО ПРОВЕДЕНИЮ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УСЛОВИЙ ОКАЗАНИЯ УСЛУГ В СФЕРЕ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труда и социальной защиты населения г. Севастополя от 21.10.2021 N 453 &quot;О внесении изменений в приказы Департамента труда и социальной защиты населения города Севастополя от 23.12.2016 N 599, от 14.07.2017 N 302-о, от 29.08.2017 N 352-о, от 14.11.2017 N 457-о, от 16.11.2017 N 462-о, от 22.02.2018 N 75, от 03.07.2020 N 229, от 30.12.2020 N 46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г. Севастополя от 21.10.2021 N 453)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05.12.2017 </w:t>
      </w:r>
      <w:hyperlink w:history="0" r:id="rId8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N 392-ФЗ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от 21.07.2014 </w:t>
      </w:r>
      <w:hyperlink w:history="0" r:id="rId9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212-ФЗ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10" w:tooltip="Постановление Правительства Севастополя от 13.05.2015 N 385-ПП &quot;О порядке образования общественных советов при исполнительных органах государственной власти города Севастополя&quot; (вместе с &quot;Примерным положением об общественном совете при исполнительном органе государственной власти города Севастопол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13.05.2015 N 385-ПП "О порядке образования общественных советов при исполнительных органах государственной власти"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труда и социальной защиты населения города Севастополя (далее - Департамент) по проведению независимой оценки качества условий оказания услуг в сфере социального обслуживания (далее - Общественный совет) согласно приложению к приказу.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Сектору по связям с общественностью и взаимодействию со СМИ (Гаврилуца Л.Ю.):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опубликовать настоящий приказ 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обеспечить взаимодействие с Общественным советом в части размещения информации о его деятельности на сайте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Приказ вступает в силу с 06.03.2018.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директора Департамента труда и социальной защиты населения города Севастополя.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1" w:tooltip="Приказ Департамента труда и социальной защиты населения г. Севастополя от 21.10.2021 N 453 &quot;О внесении изменений в приказы Департамента труда и социальной защиты населения города Севастополя от 23.12.2016 N 599, от 14.07.2017 N 302-о, от 29.08.2017 N 352-о, от 14.11.2017 N 457-о, от 16.11.2017 N 462-о, от 22.02.2018 N 75, от 03.07.2020 N 229, от 30.12.2020 N 4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труда и социальной защиты населения г. Севастополя от 21.10.2021 N 453)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С.В.БОРИСЕНКО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22.02.2018 N 75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ГОРОДА СЕВАСТОПОЛЯ ПО ПРОВЕДЕНИЮ</w:t>
      </w:r>
    </w:p>
    <w:p>
      <w:pPr>
        <w:pStyle w:val="2"/>
        <w:jc w:val="center"/>
      </w:pPr>
      <w:r>
        <w:rPr>
          <w:sz w:val="20"/>
        </w:rPr>
        <w:t xml:space="preserve">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Департаменте труда и социальной защиты населения города Севастополя (далее - Департамент) по проведению независимой оценки качества условий оказания услуг в сфере социального обслуживания (далее - Общественный совет) является коллегиальным, совещательно-консультативным органом, созданным с целью проведения независимой оценки качества условий оказания услуг организациями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Общественный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города Севастополя, постановлениями Правительства города Севастополя, указами и распоряжениями Губернатора города Севастополя, а также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на общественных добровольных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не вправе необоснованно вмешиваться в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оказывать неправомерное воздействие на указанные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не является юридическим лицом и не подлежит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Деятельность Общественного совета строится на принципах законности, открытости,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Положение об Общественном совете и вносимые в него изменения утверждаются приказом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Реализация гражданских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Изучение общественного мнения по наиболее важным вопросам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Создание условий для реализации гражданами Российской Федерации конституционного права на участие в управлении государственными 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Выдвижение и поддержка гражданских инициатив, направленных на реализацию конституционных прав, свобод и законных интересов граждан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Повышение информированности граждан и общественных объединений об условиях оказания услуг организациями социального обслуживания 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Проведение независимой оценки качества условий оказания услуг организациями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реализации возложенных задач Общественный совет взаимодействует с другими общественными советами и Общественной палатой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реализации своих целей и задач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Определять перечни организаций социального обслуживания, в отношении которых проводится независимая оценка качества условий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Принимать участие в рассмотрении проектов документации о закупках работ, услуг (технического задания) и государственных контрактов, заключаемых Департаментом с организацией, которая осуществляет сбор и обобщение информации о качестве условий оказания услуг организациями социального обслуживания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Осуществлять независимую оценку качества условий оказания услуг организациями социального обслуживания с учетом информации, представленной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Привлекать к своей работе представителей общественных объединений, осуществляющих деятельность в сфере социального обслуживания, Общественной палаты города Севастополя для обсуждения и формирования результатов независимой оценки качества условий оказания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Представлять в Департамент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Использовать при проведении независимой оценки качества условий оказания услуг общедоступную информацию об организациях социального обслуживания, размещаемую также в форме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Создавать постоянные и временные комиссии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Организовывать и проводить семинары, конференции, заседания в формате "круглого стола" и другие подобные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Приглашать на свои заседания представителей органов исполнительной государственной власти города Севастополя, органов местного самоуправления, Общественной палаты города Севастополя, экспертных и научных организаций, предприятий, учреждений и организаций, а также отдельных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Привлекать к работе Общественного совета общественные организации, а также иные общественные объединения, осуществляющие деятельность в сфере социального обслуживания, представители которых не вошли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Взаимодействовать со средствами массовой информации по освещению вопросов, обсуждаемых на заседаниях Общественного совета, а также с целью повышения уровня информированности граждан и организаций о деятельности исполнительных органов и организаций социального обслуживания по результатам независимой оценки качества условий оказания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по обращению Департамента Общественной палатой города Севастополя не позднее чем в месячный срок с момента получения обращения в количестве не менее 5 человек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Общественного совета утверждается Общественной палатой города Севастополя сроком на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Общественного совета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организует свою работу в соответствии с планами, утверждаемыми на заседании Общественного совета по представлению председателя Общественного совета. Планирование работы Общественного совета осуществляется на основании предложений членов Общественного совета, директора (заместителя директора)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деятельности Общественного совета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проводятся не реже двух раз в год и считаются правомочными при участии не менее 2/3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Внеочередное заседание Общественного совета может быть проведено по решению председателя Общественного совета, по предложению директора (заместителя директора) Департамента или не менее 2/3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вопросам, включенным в повестку дня, заранее уведомив об этом председателя, заместителя председателя Общественного совета или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Общественного совета ведет председатель Общественного совета или, при его отсутствии,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Общественного совета оформляются протоколом, который подписывается председательствующим на заседании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основе предложений членов Общественного совета и директора (заместителя директора) Департамента готовит планы работы Общественного совета, а также вносит изменения в них и представляет на утверждение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заседаний Общественного совета, определяет время и место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рекомендации Общественного совета, протоколы заседаний, запросы, предложения, ответы и разъяснения, обращения от имени Общественного совета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рамках деятельности Общественного совета, возложенных на него целей и задач дает поручения заместителю председателя, секретарю,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Общественный совет в органах исполнительной государственной власти города Севастополя, органах местного самоуправления, Общественной палате города Севастополя, экспертных, научных и общественных организациях, предприятиях,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решает иные вопросы в пределах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повестки заседаний Общественного совета и представляет их на утверждение председателю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 поручению председателя Общественного совета иные функции, необходимые для обеспечения деятельности Общественного совета, в том числе выполняет функции председателя Общественного совета на время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материалов к заседаниям Общественного совета и проектов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Общественного совета о месте и времени проведения заседания Общественного совета, повестке дня, обеспечивает их необходимыми информационно-справочными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организационное взаимодействие Общественного совета с Департаментом и Общественной палатой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документационное обеспечение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Общественного совета и осуществляет контроль выполнения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Общественным советом, а также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готовят и направляют в Общественный совет аналитические записки, доклады и другие информационно-аналитические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кандидатурам лиц, приглашаемых на заседания Общественного совета для участия в рассмотрении вопросов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поручения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знать и соблюдать регламент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работе комиссий и рабочих групп, создаваемых Общественным советом для решения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На первом ежегодном заседании Общественный совет определяет перечень организаций, в отношении которых в текущем году будет проводиться независимая оценка, а также рассматривает проекты документации о закупках работ, услуг (технического задания) и государственных контрактов, заключаемых Департаментом с оператором, и утверждает проект технического задания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На втором ежегодном заседании Общественный совет рассматривает результаты проведенной независимой оценки за текущий год и вносит предложения по улучшению работы организаций, в отношении которых проведена независимая оценка.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Ежегодно до 31 января Общественный совет направляет в Общественную палату города Севастополя информацию о проведенной им деятельности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Материально-техническое обеспечение деятельности Общественного совета осуществляет Департамент.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сети "Интернет"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Информация о деятельности Общественного совета размещается на официальном сайте Департамента.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Конфликт интересов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Урегулирование конфликта интересов проводится в рамках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Член Общественного совета не допускается к осуществлению независимой оценки при наличии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социальной защиты населения г. Севастополя от 22.02.2018 N 75</w:t>
            <w:br/>
            <w:t>(ред. от 21.10.2021)</w:t>
            <w:br/>
            <w:t>"Об утвер...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509&amp;n=91723&amp;dst=100016" TargetMode = "External"/>
	<Relationship Id="rId8" Type="http://schemas.openxmlformats.org/officeDocument/2006/relationships/hyperlink" Target="https://login.consultant.ru/link/?req=doc&amp;base=LAW&amp;n=284137" TargetMode = "External"/>
	<Relationship Id="rId9" Type="http://schemas.openxmlformats.org/officeDocument/2006/relationships/hyperlink" Target="https://login.consultant.ru/link/?req=doc&amp;base=LAW&amp;n=287027" TargetMode = "External"/>
	<Relationship Id="rId10" Type="http://schemas.openxmlformats.org/officeDocument/2006/relationships/hyperlink" Target="https://login.consultant.ru/link/?req=doc&amp;base=RLAW509&amp;n=7354" TargetMode = "External"/>
	<Relationship Id="rId11" Type="http://schemas.openxmlformats.org/officeDocument/2006/relationships/hyperlink" Target="https://login.consultant.ru/link/?req=doc&amp;base=RLAW509&amp;n=91723&amp;dst=100016" TargetMode = "External"/>
	<Relationship Id="rId12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труда и социальной защиты населения г. Севастополя от 22.02.2018 N 75
(ред. от 21.10.2021)
"Об утверждении Положения об Общественном совете при Департаменте труда и социальной защиты населения города Севастополя по проведению независимой оценки качества условий оказания услуг в сфере социального обслуживания"</dc:title>
  <dcterms:created xsi:type="dcterms:W3CDTF">2024-05-20T15:04:23Z</dcterms:created>
</cp:coreProperties>
</file>